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973C9" w14:textId="507BA8B4" w:rsidR="007B648D" w:rsidRDefault="007B648D" w:rsidP="007B648D">
      <w:pPr>
        <w:jc w:val="center"/>
        <w:rPr>
          <w:lang w:val="fr-BE"/>
        </w:rPr>
      </w:pPr>
      <w:bookmarkStart w:id="0" w:name="_GoBack"/>
      <w:bookmarkEnd w:id="0"/>
      <w:r>
        <w:rPr>
          <w:lang w:val="fr-BE"/>
        </w:rPr>
        <w:t>ANNEXE 15</w:t>
      </w:r>
      <w:r w:rsidRPr="007B648D">
        <w:rPr>
          <w:i/>
          <w:lang w:val="fr-BE"/>
        </w:rPr>
        <w:t>ter</w:t>
      </w:r>
    </w:p>
    <w:p w14:paraId="509C1AF1" w14:textId="18D7CA98" w:rsidR="008817B9" w:rsidRPr="00C81121" w:rsidRDefault="00D747F3" w:rsidP="007B648D">
      <w:pPr>
        <w:jc w:val="center"/>
        <w:rPr>
          <w:lang w:val="fr-BE"/>
        </w:rPr>
      </w:pPr>
      <w:r w:rsidRPr="00C81121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546BF" wp14:editId="2186EE55">
                <wp:simplePos x="0" y="0"/>
                <wp:positionH relativeFrom="column">
                  <wp:posOffset>-71120</wp:posOffset>
                </wp:positionH>
                <wp:positionV relativeFrom="paragraph">
                  <wp:posOffset>278765</wp:posOffset>
                </wp:positionV>
                <wp:extent cx="5781675" cy="762000"/>
                <wp:effectExtent l="0" t="0" r="0" b="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23651" w14:textId="2DE68DCC" w:rsidR="00CF6A54" w:rsidRPr="00552A25" w:rsidRDefault="00CF6A54" w:rsidP="00763C4C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rPr>
                                <w:lang w:val="fr-BE"/>
                              </w:rPr>
                            </w:pPr>
                            <w:r w:rsidRPr="00552A25">
                              <w:rPr>
                                <w:lang w:val="fr-BE"/>
                              </w:rPr>
                              <w:t>VIGNETTE O.A.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5.6pt;margin-top:21.95pt;width:455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" filled="f" stroked="f">
                <v:textbox>
                  <w:txbxContent>
                    <w:p w14:paraId="42423651" w14:textId="2DE68DCC" w:rsidR="00FF5EA0" w:rsidRPr="00552A25" w:rsidRDefault="00FF5EA0" w:rsidP="00763C4C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rPr>
                          <w:lang w:val="fr-BE"/>
                        </w:rPr>
                      </w:pPr>
                      <w:r w:rsidRPr="00552A25">
                        <w:rPr>
                          <w:lang w:val="fr-BE"/>
                        </w:rPr>
                        <w:t>VIGNETTE O.A.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2A25" w:rsidRPr="00C81121">
        <w:rPr>
          <w:lang w:val="fr-BE"/>
        </w:rPr>
        <w:t>P</w:t>
      </w:r>
      <w:r w:rsidR="00F564D0" w:rsidRPr="00C81121">
        <w:rPr>
          <w:lang w:val="fr-BE"/>
        </w:rPr>
        <w:t>RESCRIPTION MEDICALE POUR LENTILLES DE CONTACT</w:t>
      </w:r>
    </w:p>
    <w:p w14:paraId="79A8A04E" w14:textId="7D11F120" w:rsidR="008817B9" w:rsidRPr="00C81121" w:rsidRDefault="00552A25">
      <w:pPr>
        <w:rPr>
          <w:lang w:val="fr-BE"/>
        </w:rPr>
      </w:pPr>
      <w:r w:rsidRPr="00C81121">
        <w:rPr>
          <w:lang w:val="fr-BE"/>
        </w:rPr>
        <w:t>NOM</w:t>
      </w:r>
      <w:r w:rsidR="008817B9" w:rsidRPr="00C81121">
        <w:rPr>
          <w:lang w:val="fr-BE"/>
        </w:rPr>
        <w:t>:</w:t>
      </w:r>
      <w:r w:rsidR="008817B9" w:rsidRPr="00C81121">
        <w:rPr>
          <w:lang w:val="fr-BE"/>
        </w:rPr>
        <w:tab/>
      </w:r>
      <w:r w:rsidR="008817B9" w:rsidRPr="00C81121">
        <w:rPr>
          <w:lang w:val="fr-BE"/>
        </w:rPr>
        <w:tab/>
      </w:r>
      <w:r w:rsidR="008817B9" w:rsidRPr="00C81121">
        <w:rPr>
          <w:lang w:val="fr-BE"/>
        </w:rPr>
        <w:tab/>
      </w:r>
      <w:r w:rsidR="008817B9" w:rsidRPr="00C81121">
        <w:rPr>
          <w:lang w:val="fr-BE"/>
        </w:rPr>
        <w:tab/>
      </w:r>
      <w:r w:rsidR="008817B9" w:rsidRPr="00C81121">
        <w:rPr>
          <w:lang w:val="fr-BE"/>
        </w:rPr>
        <w:tab/>
      </w:r>
      <w:r w:rsidR="008817B9" w:rsidRPr="00C81121">
        <w:rPr>
          <w:lang w:val="fr-BE"/>
        </w:rPr>
        <w:tab/>
      </w:r>
      <w:r w:rsidRPr="00C81121">
        <w:rPr>
          <w:lang w:val="fr-BE"/>
        </w:rPr>
        <w:t>PRENOM</w:t>
      </w:r>
      <w:r w:rsidR="008817B9" w:rsidRPr="00C81121">
        <w:rPr>
          <w:lang w:val="fr-BE"/>
        </w:rPr>
        <w:t>:</w:t>
      </w:r>
    </w:p>
    <w:p w14:paraId="261C255B" w14:textId="6EFCC1E0" w:rsidR="00AD38E5" w:rsidRPr="00C81121" w:rsidRDefault="00552A25" w:rsidP="00AD38E5">
      <w:pPr>
        <w:rPr>
          <w:lang w:val="fr-BE"/>
        </w:rPr>
      </w:pPr>
      <w:r w:rsidRPr="00C81121">
        <w:rPr>
          <w:lang w:val="fr-BE"/>
        </w:rPr>
        <w:t>DATE DE NAISSANCE</w:t>
      </w:r>
      <w:r w:rsidR="008817B9" w:rsidRPr="00C81121">
        <w:rPr>
          <w:lang w:val="fr-BE"/>
        </w:rPr>
        <w:t xml:space="preserve"> :</w:t>
      </w:r>
    </w:p>
    <w:p w14:paraId="4E19F00F" w14:textId="71237252" w:rsidR="00824074" w:rsidRPr="00C81121" w:rsidRDefault="00AD38E5" w:rsidP="00763C4C">
      <w:pPr>
        <w:rPr>
          <w:lang w:val="fr-BE"/>
        </w:rPr>
      </w:pPr>
      <w:r w:rsidRPr="00C81121">
        <w:rPr>
          <w:lang w:val="fr-BE"/>
        </w:rPr>
        <w:t>---------------------------------------------------------------------------------</w:t>
      </w:r>
      <w:r w:rsidR="00763C4C" w:rsidRPr="00C81121">
        <w:rPr>
          <w:lang w:val="fr-BE"/>
        </w:rPr>
        <w:t>-------------------------------</w:t>
      </w:r>
    </w:p>
    <w:p w14:paraId="1FBFC531" w14:textId="25E2EC87" w:rsidR="00056E88" w:rsidRPr="004112B6" w:rsidRDefault="00056E88" w:rsidP="00763C4C">
      <w:pPr>
        <w:rPr>
          <w:lang w:val="fr-BE"/>
        </w:rPr>
      </w:pPr>
      <w:r w:rsidRPr="004112B6">
        <w:rPr>
          <w:lang w:val="fr-BE"/>
        </w:rPr>
        <w:t>Réfraction</w:t>
      </w:r>
      <w:r w:rsidR="00160DE6" w:rsidRPr="004112B6">
        <w:rPr>
          <w:lang w:val="fr-BE"/>
        </w:rPr>
        <w:t xml:space="preserve"> des verres</w:t>
      </w:r>
      <w:r w:rsidRPr="004112B6">
        <w:rPr>
          <w:lang w:val="fr-BE"/>
        </w:rPr>
        <w:t xml:space="preserve"> lunettes</w:t>
      </w:r>
      <w:r w:rsidR="00160DE6" w:rsidRPr="004112B6">
        <w:rPr>
          <w:lang w:val="fr-BE"/>
        </w:rPr>
        <w:t xml:space="preserve"> (à remplir obligatoirement – vertex : 12mm)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1242"/>
        <w:gridCol w:w="1039"/>
        <w:gridCol w:w="1040"/>
        <w:gridCol w:w="1040"/>
        <w:gridCol w:w="1276"/>
        <w:gridCol w:w="1098"/>
        <w:gridCol w:w="1098"/>
        <w:gridCol w:w="1098"/>
      </w:tblGrid>
      <w:tr w:rsidR="006B3022" w:rsidRPr="00C81121" w14:paraId="4D83671A" w14:textId="77777777" w:rsidTr="006B3022">
        <w:trPr>
          <w:trHeight w:val="278"/>
        </w:trPr>
        <w:tc>
          <w:tcPr>
            <w:tcW w:w="1242" w:type="dxa"/>
          </w:tcPr>
          <w:p w14:paraId="1728838F" w14:textId="1DF52A05" w:rsidR="006B3022" w:rsidRPr="00C81121" w:rsidRDefault="006B3022" w:rsidP="008817B9">
            <w:r w:rsidRPr="00C81121">
              <w:t>D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084BCDB5" w14:textId="4F3B2132" w:rsidR="006B3022" w:rsidRPr="00C81121" w:rsidRDefault="006B3022" w:rsidP="008817B9">
            <w:r w:rsidRPr="00C81121">
              <w:t>SPH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14:paraId="5F1F5A8A" w14:textId="77777777" w:rsidR="006B3022" w:rsidRPr="00C81121" w:rsidRDefault="006B3022" w:rsidP="008817B9">
            <w:r w:rsidRPr="00C81121">
              <w:t>CYL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14:paraId="50E14C67" w14:textId="703CF13D" w:rsidR="006B3022" w:rsidRPr="00C81121" w:rsidRDefault="006B3022" w:rsidP="008817B9">
            <w:r w:rsidRPr="00C81121">
              <w:t>AX</w:t>
            </w:r>
            <w:r w:rsidR="00F564D0" w:rsidRPr="00C81121">
              <w:t>E</w:t>
            </w:r>
          </w:p>
        </w:tc>
        <w:tc>
          <w:tcPr>
            <w:tcW w:w="1276" w:type="dxa"/>
          </w:tcPr>
          <w:p w14:paraId="7F6DF76A" w14:textId="2B24180D" w:rsidR="006B3022" w:rsidRPr="00C81121" w:rsidRDefault="006B3022" w:rsidP="008817B9">
            <w:r w:rsidRPr="00C81121">
              <w:t>G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38B9A6A1" w14:textId="6A9F99A3" w:rsidR="006B3022" w:rsidRPr="00C81121" w:rsidRDefault="006B3022" w:rsidP="008817B9">
            <w:r w:rsidRPr="00C81121">
              <w:t>SPH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453A318D" w14:textId="77777777" w:rsidR="006B3022" w:rsidRPr="00C81121" w:rsidRDefault="006B3022" w:rsidP="008817B9">
            <w:r w:rsidRPr="00C81121">
              <w:t>CYL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648BB780" w14:textId="07D5E8F2" w:rsidR="006B3022" w:rsidRPr="00C81121" w:rsidRDefault="006B3022" w:rsidP="008817B9">
            <w:r w:rsidRPr="00C81121">
              <w:t>AXE</w:t>
            </w:r>
          </w:p>
        </w:tc>
      </w:tr>
      <w:tr w:rsidR="006B3022" w:rsidRPr="00C81121" w14:paraId="37DE0A35" w14:textId="77777777" w:rsidTr="006B3022">
        <w:trPr>
          <w:trHeight w:val="299"/>
        </w:trPr>
        <w:tc>
          <w:tcPr>
            <w:tcW w:w="1242" w:type="dxa"/>
          </w:tcPr>
          <w:p w14:paraId="45172736" w14:textId="5E474B98" w:rsidR="006B3022" w:rsidRPr="00C81121" w:rsidRDefault="006B3022" w:rsidP="008817B9">
            <w:r w:rsidRPr="00C81121">
              <w:t>LOIN</w:t>
            </w:r>
          </w:p>
        </w:tc>
        <w:tc>
          <w:tcPr>
            <w:tcW w:w="1039" w:type="dxa"/>
          </w:tcPr>
          <w:p w14:paraId="2448297F" w14:textId="77777777" w:rsidR="006B3022" w:rsidRPr="00C81121" w:rsidRDefault="006B3022" w:rsidP="008817B9"/>
        </w:tc>
        <w:tc>
          <w:tcPr>
            <w:tcW w:w="1040" w:type="dxa"/>
          </w:tcPr>
          <w:p w14:paraId="7F6CAFAB" w14:textId="77777777" w:rsidR="006B3022" w:rsidRPr="00C81121" w:rsidRDefault="006B3022" w:rsidP="008817B9"/>
        </w:tc>
        <w:tc>
          <w:tcPr>
            <w:tcW w:w="1040" w:type="dxa"/>
          </w:tcPr>
          <w:p w14:paraId="079C3EB7" w14:textId="77777777" w:rsidR="006B3022" w:rsidRPr="00C81121" w:rsidRDefault="006B3022" w:rsidP="008817B9"/>
        </w:tc>
        <w:tc>
          <w:tcPr>
            <w:tcW w:w="1276" w:type="dxa"/>
          </w:tcPr>
          <w:p w14:paraId="19521CEF" w14:textId="30EBBB67" w:rsidR="006B3022" w:rsidRPr="00C81121" w:rsidRDefault="006B3022" w:rsidP="008817B9">
            <w:r w:rsidRPr="00C81121">
              <w:t>LOIN</w:t>
            </w:r>
          </w:p>
        </w:tc>
        <w:tc>
          <w:tcPr>
            <w:tcW w:w="1098" w:type="dxa"/>
          </w:tcPr>
          <w:p w14:paraId="7E2CCABF" w14:textId="77777777" w:rsidR="006B3022" w:rsidRPr="00C81121" w:rsidRDefault="006B3022" w:rsidP="008817B9"/>
        </w:tc>
        <w:tc>
          <w:tcPr>
            <w:tcW w:w="1098" w:type="dxa"/>
          </w:tcPr>
          <w:p w14:paraId="176AFDFF" w14:textId="77777777" w:rsidR="006B3022" w:rsidRPr="00C81121" w:rsidRDefault="006B3022" w:rsidP="008817B9"/>
        </w:tc>
        <w:tc>
          <w:tcPr>
            <w:tcW w:w="1098" w:type="dxa"/>
          </w:tcPr>
          <w:p w14:paraId="7E9ED5CE" w14:textId="77777777" w:rsidR="006B3022" w:rsidRPr="00C81121" w:rsidRDefault="006B3022" w:rsidP="008817B9"/>
        </w:tc>
      </w:tr>
      <w:tr w:rsidR="006B3022" w:rsidRPr="00C81121" w14:paraId="1DA5705D" w14:textId="77777777" w:rsidTr="006B3022">
        <w:trPr>
          <w:trHeight w:val="278"/>
        </w:trPr>
        <w:tc>
          <w:tcPr>
            <w:tcW w:w="1242" w:type="dxa"/>
          </w:tcPr>
          <w:p w14:paraId="5C3A7170" w14:textId="1757F3D7" w:rsidR="006B3022" w:rsidRPr="00C81121" w:rsidRDefault="006B3022" w:rsidP="008817B9">
            <w:r w:rsidRPr="00C81121">
              <w:t>INTER</w:t>
            </w:r>
          </w:p>
        </w:tc>
        <w:tc>
          <w:tcPr>
            <w:tcW w:w="1039" w:type="dxa"/>
          </w:tcPr>
          <w:p w14:paraId="491EBBE4" w14:textId="77777777" w:rsidR="006B3022" w:rsidRPr="00C81121" w:rsidRDefault="006B3022" w:rsidP="008817B9"/>
        </w:tc>
        <w:tc>
          <w:tcPr>
            <w:tcW w:w="1040" w:type="dxa"/>
          </w:tcPr>
          <w:p w14:paraId="3B1AEA60" w14:textId="77777777" w:rsidR="006B3022" w:rsidRPr="00C81121" w:rsidRDefault="006B3022" w:rsidP="008817B9"/>
        </w:tc>
        <w:tc>
          <w:tcPr>
            <w:tcW w:w="1040" w:type="dxa"/>
          </w:tcPr>
          <w:p w14:paraId="129E48D5" w14:textId="77777777" w:rsidR="006B3022" w:rsidRPr="00C81121" w:rsidRDefault="006B3022" w:rsidP="008817B9"/>
        </w:tc>
        <w:tc>
          <w:tcPr>
            <w:tcW w:w="1276" w:type="dxa"/>
          </w:tcPr>
          <w:p w14:paraId="5656B88C" w14:textId="2784AD88" w:rsidR="006B3022" w:rsidRPr="00C81121" w:rsidRDefault="006B3022" w:rsidP="008817B9">
            <w:r w:rsidRPr="00C81121">
              <w:t>INTER</w:t>
            </w:r>
          </w:p>
        </w:tc>
        <w:tc>
          <w:tcPr>
            <w:tcW w:w="1098" w:type="dxa"/>
          </w:tcPr>
          <w:p w14:paraId="57F2B5EA" w14:textId="77777777" w:rsidR="006B3022" w:rsidRPr="00C81121" w:rsidRDefault="006B3022" w:rsidP="008817B9"/>
        </w:tc>
        <w:tc>
          <w:tcPr>
            <w:tcW w:w="1098" w:type="dxa"/>
          </w:tcPr>
          <w:p w14:paraId="1539B0CC" w14:textId="77777777" w:rsidR="006B3022" w:rsidRPr="00C81121" w:rsidRDefault="006B3022" w:rsidP="008817B9"/>
        </w:tc>
        <w:tc>
          <w:tcPr>
            <w:tcW w:w="1098" w:type="dxa"/>
          </w:tcPr>
          <w:p w14:paraId="61402CF7" w14:textId="77777777" w:rsidR="006B3022" w:rsidRPr="00C81121" w:rsidRDefault="006B3022" w:rsidP="008817B9"/>
        </w:tc>
      </w:tr>
      <w:tr w:rsidR="006B3022" w:rsidRPr="00C81121" w14:paraId="4E556AF3" w14:textId="77777777" w:rsidTr="006B3022">
        <w:trPr>
          <w:trHeight w:val="299"/>
        </w:trPr>
        <w:tc>
          <w:tcPr>
            <w:tcW w:w="1242" w:type="dxa"/>
          </w:tcPr>
          <w:p w14:paraId="6ED4688A" w14:textId="271D8B8F" w:rsidR="006B3022" w:rsidRPr="00C81121" w:rsidRDefault="006B3022" w:rsidP="008817B9">
            <w:r w:rsidRPr="00C81121">
              <w:t>PRES</w:t>
            </w:r>
          </w:p>
        </w:tc>
        <w:tc>
          <w:tcPr>
            <w:tcW w:w="1039" w:type="dxa"/>
          </w:tcPr>
          <w:p w14:paraId="65BB5E48" w14:textId="77777777" w:rsidR="006B3022" w:rsidRPr="00C81121" w:rsidRDefault="006B3022" w:rsidP="008817B9"/>
        </w:tc>
        <w:tc>
          <w:tcPr>
            <w:tcW w:w="1040" w:type="dxa"/>
          </w:tcPr>
          <w:p w14:paraId="601CDC93" w14:textId="77777777" w:rsidR="006B3022" w:rsidRPr="00C81121" w:rsidRDefault="006B3022" w:rsidP="008817B9"/>
        </w:tc>
        <w:tc>
          <w:tcPr>
            <w:tcW w:w="1040" w:type="dxa"/>
          </w:tcPr>
          <w:p w14:paraId="4E46ED3C" w14:textId="77777777" w:rsidR="006B3022" w:rsidRPr="00C81121" w:rsidRDefault="006B3022" w:rsidP="008817B9"/>
        </w:tc>
        <w:tc>
          <w:tcPr>
            <w:tcW w:w="1276" w:type="dxa"/>
          </w:tcPr>
          <w:p w14:paraId="404B7465" w14:textId="77CFB596" w:rsidR="006B3022" w:rsidRPr="00C81121" w:rsidRDefault="006B3022" w:rsidP="008817B9">
            <w:r w:rsidRPr="00C81121">
              <w:t>PRES</w:t>
            </w:r>
          </w:p>
        </w:tc>
        <w:tc>
          <w:tcPr>
            <w:tcW w:w="1098" w:type="dxa"/>
          </w:tcPr>
          <w:p w14:paraId="29BD0AE1" w14:textId="77777777" w:rsidR="006B3022" w:rsidRPr="00C81121" w:rsidRDefault="006B3022" w:rsidP="008817B9"/>
        </w:tc>
        <w:tc>
          <w:tcPr>
            <w:tcW w:w="1098" w:type="dxa"/>
          </w:tcPr>
          <w:p w14:paraId="54571874" w14:textId="77777777" w:rsidR="006B3022" w:rsidRPr="00C81121" w:rsidRDefault="006B3022" w:rsidP="008817B9"/>
        </w:tc>
        <w:tc>
          <w:tcPr>
            <w:tcW w:w="1098" w:type="dxa"/>
          </w:tcPr>
          <w:p w14:paraId="2C51F541" w14:textId="77777777" w:rsidR="006B3022" w:rsidRPr="00C81121" w:rsidRDefault="006B3022" w:rsidP="008817B9"/>
        </w:tc>
      </w:tr>
    </w:tbl>
    <w:tbl>
      <w:tblPr>
        <w:tblStyle w:val="Tabelraster"/>
        <w:tblpPr w:leftFromText="141" w:rightFromText="141" w:vertAnchor="text" w:horzAnchor="page" w:tblpX="2757" w:tblpY="28"/>
        <w:tblW w:w="0" w:type="auto"/>
        <w:tblLook w:val="04A0" w:firstRow="1" w:lastRow="0" w:firstColumn="1" w:lastColumn="0" w:noHBand="0" w:noVBand="1"/>
      </w:tblPr>
      <w:tblGrid>
        <w:gridCol w:w="1032"/>
        <w:gridCol w:w="1022"/>
      </w:tblGrid>
      <w:tr w:rsidR="00056E88" w:rsidRPr="00C81121" w14:paraId="3168281D" w14:textId="77777777" w:rsidTr="005A0E8A">
        <w:trPr>
          <w:trHeight w:val="268"/>
        </w:trPr>
        <w:tc>
          <w:tcPr>
            <w:tcW w:w="1032" w:type="dxa"/>
          </w:tcPr>
          <w:p w14:paraId="4F040D05" w14:textId="77777777" w:rsidR="00056E88" w:rsidRPr="00C81121" w:rsidRDefault="00056E88" w:rsidP="005A0E8A">
            <w:r w:rsidRPr="00C81121">
              <w:t>ADD</w:t>
            </w:r>
          </w:p>
        </w:tc>
        <w:tc>
          <w:tcPr>
            <w:tcW w:w="1022" w:type="dxa"/>
          </w:tcPr>
          <w:p w14:paraId="69746589" w14:textId="77777777" w:rsidR="00056E88" w:rsidRPr="00C81121" w:rsidRDefault="00056E88" w:rsidP="005A0E8A"/>
        </w:tc>
      </w:tr>
    </w:tbl>
    <w:tbl>
      <w:tblPr>
        <w:tblStyle w:val="Tabelraster"/>
        <w:tblpPr w:leftFromText="141" w:rightFromText="141" w:vertAnchor="page" w:horzAnchor="page" w:tblpX="7182" w:tblpY="4876"/>
        <w:tblW w:w="0" w:type="auto"/>
        <w:tblLook w:val="04A0" w:firstRow="1" w:lastRow="0" w:firstColumn="1" w:lastColumn="0" w:noHBand="0" w:noVBand="1"/>
      </w:tblPr>
      <w:tblGrid>
        <w:gridCol w:w="1074"/>
        <w:gridCol w:w="1106"/>
      </w:tblGrid>
      <w:tr w:rsidR="00E46C86" w:rsidRPr="00C81121" w14:paraId="11BCD191" w14:textId="77777777" w:rsidTr="005A0E8A">
        <w:trPr>
          <w:trHeight w:val="242"/>
        </w:trPr>
        <w:tc>
          <w:tcPr>
            <w:tcW w:w="1074" w:type="dxa"/>
          </w:tcPr>
          <w:p w14:paraId="305D4E4B" w14:textId="77777777" w:rsidR="00E46C86" w:rsidRPr="00C81121" w:rsidRDefault="00E46C86" w:rsidP="005A0E8A">
            <w:r w:rsidRPr="00C81121">
              <w:t>ADD</w:t>
            </w:r>
          </w:p>
        </w:tc>
        <w:tc>
          <w:tcPr>
            <w:tcW w:w="1106" w:type="dxa"/>
          </w:tcPr>
          <w:p w14:paraId="06915D81" w14:textId="77777777" w:rsidR="00E46C86" w:rsidRPr="00C81121" w:rsidRDefault="00E46C86" w:rsidP="005A0E8A">
            <w:pPr>
              <w:ind w:left="-170"/>
            </w:pPr>
          </w:p>
        </w:tc>
      </w:tr>
    </w:tbl>
    <w:p w14:paraId="48E4FF96" w14:textId="77777777" w:rsidR="008817B9" w:rsidRPr="00C81121" w:rsidRDefault="008817B9">
      <w:pPr>
        <w:rPr>
          <w:sz w:val="20"/>
        </w:rPr>
      </w:pPr>
    </w:p>
    <w:p w14:paraId="69C7EFC2" w14:textId="77777777" w:rsidR="002166F0" w:rsidRPr="00C81121" w:rsidRDefault="002166F0">
      <w:pPr>
        <w:rPr>
          <w:sz w:val="16"/>
        </w:rPr>
      </w:pPr>
    </w:p>
    <w:p w14:paraId="377122CF" w14:textId="1CA36548" w:rsidR="009C4AA3" w:rsidRPr="00C81121" w:rsidRDefault="00552A25" w:rsidP="00C062E5">
      <w:pPr>
        <w:rPr>
          <w:sz w:val="20"/>
          <w:szCs w:val="20"/>
          <w:lang w:val="fr-BE"/>
        </w:rPr>
      </w:pPr>
      <w:r w:rsidRPr="00C81121">
        <w:rPr>
          <w:sz w:val="20"/>
          <w:szCs w:val="20"/>
          <w:lang w:val="fr-BE"/>
        </w:rPr>
        <w:t>EQUI</w:t>
      </w:r>
      <w:r w:rsidR="005C2C90">
        <w:rPr>
          <w:sz w:val="20"/>
          <w:szCs w:val="20"/>
          <w:lang w:val="fr-BE"/>
        </w:rPr>
        <w:t>PE</w:t>
      </w:r>
      <w:r w:rsidRPr="00C81121">
        <w:rPr>
          <w:sz w:val="20"/>
          <w:szCs w:val="20"/>
          <w:lang w:val="fr-BE"/>
        </w:rPr>
        <w:t>MENT</w:t>
      </w:r>
    </w:p>
    <w:p w14:paraId="2E6E59CA" w14:textId="230477B6" w:rsidR="00C062E5" w:rsidRPr="005C2C90" w:rsidRDefault="00C062E5" w:rsidP="00DB4A11">
      <w:pPr>
        <w:ind w:firstLine="284"/>
        <w:rPr>
          <w:sz w:val="20"/>
          <w:szCs w:val="20"/>
          <w:lang w:val="fr-BE"/>
        </w:rPr>
      </w:pPr>
      <w:r w:rsidRPr="005C2C90">
        <w:rPr>
          <w:sz w:val="20"/>
          <w:szCs w:val="20"/>
          <w:lang w:val="fr-BE"/>
        </w:rPr>
        <w:t>LENTILLES DE CONTACT OPTIQUES</w:t>
      </w:r>
      <w:r w:rsidR="00CF6A54">
        <w:rPr>
          <w:sz w:val="20"/>
          <w:szCs w:val="20"/>
          <w:lang w:val="fr-BE"/>
        </w:rPr>
        <w:t xml:space="preserve"> (groupe 1)</w:t>
      </w:r>
    </w:p>
    <w:p w14:paraId="0A51337F" w14:textId="7240BC96" w:rsidR="009C4AA3" w:rsidRPr="00C81121" w:rsidRDefault="00117C42" w:rsidP="00DB4A11">
      <w:pPr>
        <w:tabs>
          <w:tab w:val="left" w:pos="2694"/>
          <w:tab w:val="left" w:pos="4678"/>
        </w:tabs>
        <w:ind w:left="567" w:firstLine="1"/>
        <w:rPr>
          <w:sz w:val="20"/>
          <w:szCs w:val="20"/>
          <w:lang w:val="fr-BE"/>
        </w:rPr>
      </w:pPr>
      <w:r w:rsidRPr="00C81121">
        <w:rPr>
          <w:rFonts w:ascii="Symbol" w:hAnsi="Symbol"/>
          <w:sz w:val="20"/>
          <w:szCs w:val="20"/>
        </w:rPr>
        <w:t></w:t>
      </w:r>
      <w:r w:rsidRPr="00C81121">
        <w:rPr>
          <w:rFonts w:ascii="Symbol" w:hAnsi="Symbol"/>
          <w:sz w:val="20"/>
          <w:szCs w:val="20"/>
        </w:rPr>
        <w:t></w:t>
      </w:r>
      <w:r w:rsidRPr="00C81121">
        <w:rPr>
          <w:rFonts w:ascii="Symbol" w:hAnsi="Symbol"/>
          <w:sz w:val="20"/>
          <w:szCs w:val="20"/>
        </w:rPr>
        <w:t></w:t>
      </w:r>
      <w:r w:rsidR="006B3022" w:rsidRPr="00C81121">
        <w:rPr>
          <w:sz w:val="20"/>
          <w:szCs w:val="20"/>
          <w:lang w:val="fr-BE"/>
        </w:rPr>
        <w:t xml:space="preserve">Lentilles </w:t>
      </w:r>
      <w:r w:rsidR="008A383E" w:rsidRPr="00C81121">
        <w:rPr>
          <w:sz w:val="20"/>
          <w:szCs w:val="20"/>
          <w:lang w:val="fr-BE"/>
        </w:rPr>
        <w:t>s</w:t>
      </w:r>
      <w:r w:rsidR="006B3022" w:rsidRPr="00C81121">
        <w:rPr>
          <w:sz w:val="20"/>
          <w:szCs w:val="20"/>
          <w:lang w:val="fr-BE"/>
        </w:rPr>
        <w:t>ouple</w:t>
      </w:r>
      <w:r w:rsidR="00F564D0" w:rsidRPr="00C81121">
        <w:rPr>
          <w:sz w:val="20"/>
          <w:szCs w:val="20"/>
          <w:lang w:val="fr-BE"/>
        </w:rPr>
        <w:t>s</w:t>
      </w:r>
      <w:r w:rsidR="006B3022" w:rsidRPr="00C81121">
        <w:rPr>
          <w:sz w:val="20"/>
          <w:szCs w:val="20"/>
          <w:lang w:val="fr-BE"/>
        </w:rPr>
        <w:tab/>
      </w:r>
      <w:r w:rsidRPr="00C81121">
        <w:rPr>
          <w:rFonts w:ascii="Symbol" w:hAnsi="Symbol"/>
          <w:sz w:val="20"/>
          <w:szCs w:val="20"/>
        </w:rPr>
        <w:t></w:t>
      </w:r>
      <w:r w:rsidRPr="00C81121">
        <w:rPr>
          <w:sz w:val="20"/>
          <w:szCs w:val="20"/>
          <w:lang w:val="fr-BE"/>
        </w:rPr>
        <w:t xml:space="preserve"> </w:t>
      </w:r>
      <w:r w:rsidR="005E3D04" w:rsidRPr="00C81121">
        <w:rPr>
          <w:sz w:val="20"/>
          <w:szCs w:val="20"/>
          <w:lang w:val="fr-BE"/>
        </w:rPr>
        <w:t xml:space="preserve"> </w:t>
      </w:r>
      <w:r w:rsidR="006B3022" w:rsidRPr="00C81121">
        <w:rPr>
          <w:sz w:val="20"/>
          <w:szCs w:val="20"/>
          <w:lang w:val="fr-BE"/>
        </w:rPr>
        <w:t>Sphérique</w:t>
      </w:r>
      <w:r w:rsidR="00C062E5" w:rsidRPr="00C81121">
        <w:rPr>
          <w:sz w:val="20"/>
          <w:szCs w:val="20"/>
          <w:lang w:val="fr-BE"/>
        </w:rPr>
        <w:t>s</w:t>
      </w:r>
      <w:r w:rsidR="00DB4A11">
        <w:rPr>
          <w:sz w:val="20"/>
          <w:szCs w:val="20"/>
          <w:lang w:val="fr-BE"/>
        </w:rPr>
        <w:tab/>
      </w:r>
      <w:r w:rsidR="006B3022" w:rsidRPr="00C81121">
        <w:rPr>
          <w:rFonts w:ascii="Symbol" w:hAnsi="Symbol"/>
          <w:sz w:val="20"/>
          <w:szCs w:val="20"/>
        </w:rPr>
        <w:t></w:t>
      </w:r>
      <w:r w:rsidR="006B3022" w:rsidRPr="00C81121">
        <w:rPr>
          <w:rFonts w:ascii="Symbol" w:hAnsi="Symbol"/>
          <w:sz w:val="20"/>
          <w:szCs w:val="20"/>
        </w:rPr>
        <w:t></w:t>
      </w:r>
      <w:r w:rsidR="006B3022" w:rsidRPr="00C81121">
        <w:rPr>
          <w:rFonts w:ascii="Symbol" w:hAnsi="Symbol"/>
          <w:sz w:val="20"/>
          <w:szCs w:val="20"/>
        </w:rPr>
        <w:t></w:t>
      </w:r>
      <w:r w:rsidR="00F564D0" w:rsidRPr="00C81121">
        <w:rPr>
          <w:sz w:val="20"/>
          <w:szCs w:val="20"/>
          <w:lang w:val="fr-BE"/>
        </w:rPr>
        <w:t>Lentille</w:t>
      </w:r>
      <w:r w:rsidR="008A383E" w:rsidRPr="00C81121">
        <w:rPr>
          <w:sz w:val="20"/>
          <w:szCs w:val="20"/>
          <w:lang w:val="fr-BE"/>
        </w:rPr>
        <w:t>s</w:t>
      </w:r>
      <w:r w:rsidR="00F564D0" w:rsidRPr="00C81121">
        <w:rPr>
          <w:sz w:val="20"/>
          <w:szCs w:val="20"/>
          <w:lang w:val="fr-BE"/>
        </w:rPr>
        <w:t xml:space="preserve"> rigide</w:t>
      </w:r>
      <w:r w:rsidR="00C062E5" w:rsidRPr="00C81121">
        <w:rPr>
          <w:sz w:val="20"/>
          <w:szCs w:val="20"/>
          <w:lang w:val="fr-BE"/>
        </w:rPr>
        <w:t>s</w:t>
      </w:r>
      <w:r w:rsidR="006B3022" w:rsidRPr="00C81121">
        <w:rPr>
          <w:sz w:val="20"/>
          <w:szCs w:val="20"/>
          <w:lang w:val="fr-BE"/>
        </w:rPr>
        <w:tab/>
      </w:r>
      <w:r w:rsidR="006B3022" w:rsidRPr="00C81121">
        <w:rPr>
          <w:rFonts w:ascii="Symbol" w:hAnsi="Symbol"/>
          <w:sz w:val="20"/>
          <w:szCs w:val="20"/>
        </w:rPr>
        <w:t></w:t>
      </w:r>
      <w:r w:rsidR="006B3022" w:rsidRPr="00C81121">
        <w:rPr>
          <w:sz w:val="20"/>
          <w:szCs w:val="20"/>
          <w:lang w:val="fr-BE"/>
        </w:rPr>
        <w:t xml:space="preserve">  Sphérique</w:t>
      </w:r>
      <w:r w:rsidR="00C062E5" w:rsidRPr="00C81121">
        <w:rPr>
          <w:sz w:val="20"/>
          <w:szCs w:val="20"/>
          <w:lang w:val="fr-BE"/>
        </w:rPr>
        <w:t>s</w:t>
      </w:r>
    </w:p>
    <w:p w14:paraId="68314FDF" w14:textId="2B52DA76" w:rsidR="009C4AA3" w:rsidRPr="00C81121" w:rsidRDefault="00CC2011" w:rsidP="00DB4A11">
      <w:pPr>
        <w:ind w:left="2694" w:firstLine="3"/>
        <w:rPr>
          <w:sz w:val="20"/>
          <w:szCs w:val="20"/>
          <w:lang w:val="fr-BE"/>
        </w:rPr>
      </w:pPr>
      <w:r w:rsidRPr="00C81121">
        <w:rPr>
          <w:rFonts w:ascii="Symbol" w:hAnsi="Symbol"/>
          <w:sz w:val="20"/>
          <w:szCs w:val="20"/>
        </w:rPr>
        <w:t></w:t>
      </w:r>
      <w:r w:rsidRPr="00C81121">
        <w:rPr>
          <w:rFonts w:ascii="Symbol" w:hAnsi="Symbol"/>
          <w:sz w:val="20"/>
          <w:szCs w:val="20"/>
        </w:rPr>
        <w:t></w:t>
      </w:r>
      <w:r w:rsidRPr="00C81121">
        <w:rPr>
          <w:rFonts w:ascii="Symbol" w:hAnsi="Symbol"/>
          <w:sz w:val="20"/>
          <w:szCs w:val="20"/>
        </w:rPr>
        <w:t></w:t>
      </w:r>
      <w:r w:rsidR="006B3022" w:rsidRPr="00C81121">
        <w:rPr>
          <w:sz w:val="20"/>
          <w:szCs w:val="20"/>
          <w:lang w:val="fr-BE"/>
        </w:rPr>
        <w:t>Torique</w:t>
      </w:r>
      <w:r w:rsidR="00C062E5" w:rsidRPr="00C81121">
        <w:rPr>
          <w:sz w:val="20"/>
          <w:szCs w:val="20"/>
          <w:lang w:val="fr-BE"/>
        </w:rPr>
        <w:t>s</w:t>
      </w:r>
      <w:r w:rsidRPr="00C81121">
        <w:rPr>
          <w:sz w:val="20"/>
          <w:szCs w:val="20"/>
          <w:lang w:val="fr-BE"/>
        </w:rPr>
        <w:tab/>
      </w:r>
      <w:r w:rsidR="009C4AA3" w:rsidRPr="00C81121">
        <w:rPr>
          <w:sz w:val="20"/>
          <w:szCs w:val="20"/>
          <w:lang w:val="fr-BE"/>
        </w:rPr>
        <w:tab/>
      </w:r>
      <w:r w:rsidR="009C4AA3" w:rsidRPr="00C81121">
        <w:rPr>
          <w:sz w:val="20"/>
          <w:szCs w:val="20"/>
          <w:lang w:val="fr-BE"/>
        </w:rPr>
        <w:tab/>
      </w:r>
      <w:r w:rsidR="005E3D04" w:rsidRPr="00C81121">
        <w:rPr>
          <w:sz w:val="20"/>
          <w:szCs w:val="20"/>
          <w:lang w:val="fr-BE"/>
        </w:rPr>
        <w:tab/>
      </w:r>
      <w:r w:rsidR="00117C42" w:rsidRPr="00C81121">
        <w:rPr>
          <w:rFonts w:ascii="Symbol" w:hAnsi="Symbol"/>
          <w:sz w:val="20"/>
          <w:szCs w:val="20"/>
        </w:rPr>
        <w:t></w:t>
      </w:r>
      <w:r w:rsidR="00117C42" w:rsidRPr="00C81121">
        <w:rPr>
          <w:rFonts w:ascii="Symbol" w:hAnsi="Symbol"/>
          <w:sz w:val="20"/>
          <w:szCs w:val="20"/>
        </w:rPr>
        <w:t></w:t>
      </w:r>
      <w:r w:rsidR="00117C42" w:rsidRPr="00C81121">
        <w:rPr>
          <w:rFonts w:ascii="Symbol" w:hAnsi="Symbol"/>
          <w:sz w:val="20"/>
          <w:szCs w:val="20"/>
        </w:rPr>
        <w:t></w:t>
      </w:r>
      <w:proofErr w:type="spellStart"/>
      <w:r w:rsidR="006B3022" w:rsidRPr="00C81121">
        <w:rPr>
          <w:sz w:val="20"/>
          <w:szCs w:val="20"/>
          <w:lang w:val="fr-BE"/>
        </w:rPr>
        <w:t>Torique</w:t>
      </w:r>
      <w:r w:rsidR="00C062E5" w:rsidRPr="00C81121">
        <w:rPr>
          <w:sz w:val="20"/>
          <w:szCs w:val="20"/>
          <w:lang w:val="fr-BE"/>
        </w:rPr>
        <w:t>s</w:t>
      </w:r>
      <w:proofErr w:type="spellEnd"/>
    </w:p>
    <w:p w14:paraId="11E51725" w14:textId="6086BD44" w:rsidR="00CC2011" w:rsidRPr="00C81121" w:rsidRDefault="006B3022" w:rsidP="00DB4A11">
      <w:pPr>
        <w:ind w:firstLine="284"/>
        <w:rPr>
          <w:sz w:val="20"/>
          <w:szCs w:val="20"/>
          <w:lang w:val="fr-BE"/>
        </w:rPr>
      </w:pPr>
      <w:r w:rsidRPr="00C81121">
        <w:rPr>
          <w:sz w:val="20"/>
          <w:szCs w:val="20"/>
          <w:lang w:val="fr-BE"/>
        </w:rPr>
        <w:t>LENTILLE</w:t>
      </w:r>
      <w:r w:rsidR="00F564D0" w:rsidRPr="00C81121">
        <w:rPr>
          <w:sz w:val="20"/>
          <w:szCs w:val="20"/>
          <w:lang w:val="fr-BE"/>
        </w:rPr>
        <w:t>S</w:t>
      </w:r>
      <w:r w:rsidRPr="00C81121">
        <w:rPr>
          <w:sz w:val="20"/>
          <w:szCs w:val="20"/>
          <w:lang w:val="fr-BE"/>
        </w:rPr>
        <w:t xml:space="preserve"> DE CONTACT SPECIFIQUE</w:t>
      </w:r>
      <w:r w:rsidR="00C062E5" w:rsidRPr="00C81121">
        <w:rPr>
          <w:sz w:val="20"/>
          <w:szCs w:val="20"/>
          <w:lang w:val="fr-BE"/>
        </w:rPr>
        <w:t>S</w:t>
      </w:r>
      <w:r w:rsidR="00C45B75" w:rsidRPr="00C81121">
        <w:rPr>
          <w:sz w:val="20"/>
          <w:szCs w:val="20"/>
          <w:lang w:val="fr-BE"/>
        </w:rPr>
        <w:t xml:space="preserve"> </w:t>
      </w:r>
      <w:r w:rsidR="00C45B75" w:rsidRPr="00C81121">
        <w:rPr>
          <w:rFonts w:cs="Cambria"/>
          <w:sz w:val="20"/>
          <w:szCs w:val="20"/>
          <w:lang w:val="fr-BE"/>
        </w:rPr>
        <w:t xml:space="preserve">pour CORNÉE </w:t>
      </w:r>
      <w:r w:rsidR="00C45B75" w:rsidRPr="00CF6A54">
        <w:rPr>
          <w:sz w:val="20"/>
          <w:szCs w:val="20"/>
          <w:lang w:val="fr-BE"/>
        </w:rPr>
        <w:t>IRREGULIÈRE</w:t>
      </w:r>
      <w:r w:rsidRPr="00C81121">
        <w:rPr>
          <w:sz w:val="20"/>
          <w:szCs w:val="20"/>
          <w:lang w:val="fr-BE"/>
        </w:rPr>
        <w:t xml:space="preserve"> </w:t>
      </w:r>
      <w:r w:rsidR="00CF6A54">
        <w:rPr>
          <w:sz w:val="20"/>
          <w:szCs w:val="20"/>
          <w:lang w:val="fr-BE"/>
        </w:rPr>
        <w:t>(</w:t>
      </w:r>
      <w:r w:rsidR="00CF6A54" w:rsidRPr="00CF6A54">
        <w:rPr>
          <w:sz w:val="20"/>
          <w:szCs w:val="20"/>
          <w:lang w:val="fr-BE"/>
        </w:rPr>
        <w:t>groupe 2)</w:t>
      </w:r>
      <w:r w:rsidRPr="00CF6A54">
        <w:rPr>
          <w:sz w:val="20"/>
          <w:szCs w:val="20"/>
          <w:lang w:val="fr-BE"/>
        </w:rPr>
        <w:tab/>
      </w:r>
      <w:r w:rsidRPr="00CF6A54">
        <w:rPr>
          <w:sz w:val="20"/>
          <w:szCs w:val="20"/>
          <w:lang w:val="fr-BE"/>
        </w:rPr>
        <w:tab/>
      </w:r>
    </w:p>
    <w:p w14:paraId="0581F9CB" w14:textId="7C50E8A8" w:rsidR="009C4AA3" w:rsidRPr="00C81121" w:rsidRDefault="00CC2011" w:rsidP="00DB4A11">
      <w:pPr>
        <w:tabs>
          <w:tab w:val="left" w:pos="2694"/>
          <w:tab w:val="left" w:pos="4678"/>
          <w:tab w:val="left" w:pos="7230"/>
        </w:tabs>
        <w:ind w:firstLine="567"/>
        <w:rPr>
          <w:sz w:val="20"/>
          <w:szCs w:val="20"/>
          <w:lang w:val="fr-BE"/>
        </w:rPr>
      </w:pPr>
      <w:r w:rsidRPr="00C81121">
        <w:rPr>
          <w:rFonts w:ascii="Symbol" w:hAnsi="Symbol"/>
          <w:sz w:val="20"/>
          <w:szCs w:val="20"/>
        </w:rPr>
        <w:t></w:t>
      </w:r>
      <w:r w:rsidRPr="00C81121">
        <w:rPr>
          <w:rFonts w:ascii="Symbol" w:hAnsi="Symbol"/>
          <w:sz w:val="20"/>
          <w:szCs w:val="20"/>
        </w:rPr>
        <w:t></w:t>
      </w:r>
      <w:r w:rsidRPr="00C81121">
        <w:rPr>
          <w:rFonts w:ascii="Symbol" w:hAnsi="Symbol"/>
          <w:sz w:val="20"/>
          <w:szCs w:val="20"/>
        </w:rPr>
        <w:t></w:t>
      </w:r>
      <w:r w:rsidR="006B3022" w:rsidRPr="00C81121">
        <w:rPr>
          <w:sz w:val="20"/>
          <w:szCs w:val="20"/>
          <w:lang w:val="fr-BE"/>
        </w:rPr>
        <w:t>Souple</w:t>
      </w:r>
      <w:r w:rsidR="00C062E5" w:rsidRPr="00C81121">
        <w:rPr>
          <w:sz w:val="20"/>
          <w:szCs w:val="20"/>
          <w:lang w:val="fr-BE"/>
        </w:rPr>
        <w:t>s</w:t>
      </w:r>
      <w:r w:rsidR="006B3022" w:rsidRPr="00C81121">
        <w:rPr>
          <w:sz w:val="20"/>
          <w:szCs w:val="20"/>
          <w:lang w:val="fr-BE"/>
        </w:rPr>
        <w:t xml:space="preserve"> ou hybride</w:t>
      </w:r>
      <w:r w:rsidR="00C062E5" w:rsidRPr="00C81121">
        <w:rPr>
          <w:sz w:val="20"/>
          <w:szCs w:val="20"/>
          <w:lang w:val="fr-BE"/>
        </w:rPr>
        <w:t>s</w:t>
      </w:r>
      <w:r w:rsidRPr="00C81121">
        <w:rPr>
          <w:sz w:val="20"/>
          <w:szCs w:val="20"/>
          <w:lang w:val="fr-BE"/>
        </w:rPr>
        <w:tab/>
      </w:r>
      <w:r w:rsidR="00117C42" w:rsidRPr="00C81121">
        <w:rPr>
          <w:rFonts w:ascii="Symbol" w:hAnsi="Symbol"/>
          <w:sz w:val="20"/>
          <w:szCs w:val="20"/>
        </w:rPr>
        <w:t></w:t>
      </w:r>
      <w:r w:rsidR="00117C42" w:rsidRPr="00C81121">
        <w:rPr>
          <w:rFonts w:ascii="Symbol" w:hAnsi="Symbol"/>
          <w:sz w:val="20"/>
          <w:szCs w:val="20"/>
        </w:rPr>
        <w:t></w:t>
      </w:r>
      <w:r w:rsidR="00117C42" w:rsidRPr="00C81121">
        <w:rPr>
          <w:rFonts w:ascii="Symbol" w:hAnsi="Symbol"/>
          <w:sz w:val="20"/>
          <w:szCs w:val="20"/>
        </w:rPr>
        <w:t></w:t>
      </w:r>
      <w:r w:rsidR="006B3022" w:rsidRPr="00C81121">
        <w:rPr>
          <w:sz w:val="20"/>
          <w:szCs w:val="20"/>
          <w:lang w:val="fr-BE"/>
        </w:rPr>
        <w:t>Rigide</w:t>
      </w:r>
      <w:r w:rsidR="00C062E5" w:rsidRPr="00C81121">
        <w:rPr>
          <w:sz w:val="20"/>
          <w:szCs w:val="20"/>
          <w:lang w:val="fr-BE"/>
        </w:rPr>
        <w:t>s</w:t>
      </w:r>
      <w:r w:rsidR="006B3022" w:rsidRPr="00C81121">
        <w:rPr>
          <w:sz w:val="20"/>
          <w:szCs w:val="20"/>
          <w:lang w:val="fr-BE"/>
        </w:rPr>
        <w:t xml:space="preserve"> </w:t>
      </w:r>
      <w:r w:rsidR="00C227CC" w:rsidRPr="00C81121">
        <w:rPr>
          <w:sz w:val="20"/>
          <w:szCs w:val="20"/>
          <w:lang w:val="fr-BE"/>
        </w:rPr>
        <w:t>cornéennes</w:t>
      </w:r>
      <w:r w:rsidR="00DB4A11">
        <w:rPr>
          <w:sz w:val="20"/>
          <w:szCs w:val="20"/>
          <w:lang w:val="fr-BE"/>
        </w:rPr>
        <w:tab/>
      </w:r>
      <w:r w:rsidRPr="00C81121">
        <w:rPr>
          <w:rFonts w:ascii="Symbol" w:hAnsi="Symbol"/>
          <w:sz w:val="20"/>
          <w:szCs w:val="20"/>
        </w:rPr>
        <w:t></w:t>
      </w:r>
      <w:r w:rsidRPr="00C81121">
        <w:rPr>
          <w:rFonts w:ascii="Symbol" w:hAnsi="Symbol"/>
          <w:sz w:val="20"/>
          <w:szCs w:val="20"/>
        </w:rPr>
        <w:t></w:t>
      </w:r>
      <w:r w:rsidRPr="00C81121">
        <w:rPr>
          <w:rFonts w:ascii="Symbol" w:hAnsi="Symbol"/>
          <w:sz w:val="20"/>
          <w:szCs w:val="20"/>
        </w:rPr>
        <w:t></w:t>
      </w:r>
      <w:r w:rsidR="00056E88" w:rsidRPr="00C81121">
        <w:rPr>
          <w:sz w:val="20"/>
          <w:szCs w:val="20"/>
          <w:lang w:val="fr-BE"/>
        </w:rPr>
        <w:t>Rigide</w:t>
      </w:r>
      <w:r w:rsidR="00C062E5" w:rsidRPr="00C81121">
        <w:rPr>
          <w:sz w:val="20"/>
          <w:szCs w:val="20"/>
          <w:lang w:val="fr-BE"/>
        </w:rPr>
        <w:t>s</w:t>
      </w:r>
      <w:r w:rsidR="00056E88" w:rsidRPr="00C81121">
        <w:rPr>
          <w:sz w:val="20"/>
          <w:szCs w:val="20"/>
          <w:lang w:val="fr-BE"/>
        </w:rPr>
        <w:t xml:space="preserve"> </w:t>
      </w:r>
      <w:proofErr w:type="spellStart"/>
      <w:r w:rsidR="00056E88" w:rsidRPr="00C81121">
        <w:rPr>
          <w:sz w:val="20"/>
          <w:szCs w:val="20"/>
          <w:lang w:val="fr-BE"/>
        </w:rPr>
        <w:t>cornéo</w:t>
      </w:r>
      <w:proofErr w:type="spellEnd"/>
      <w:r w:rsidR="00056E88" w:rsidRPr="00C81121">
        <w:rPr>
          <w:sz w:val="20"/>
          <w:szCs w:val="20"/>
          <w:lang w:val="fr-BE"/>
        </w:rPr>
        <w:t>-sclérale</w:t>
      </w:r>
      <w:r w:rsidR="00C062E5" w:rsidRPr="00C81121">
        <w:rPr>
          <w:sz w:val="20"/>
          <w:szCs w:val="20"/>
          <w:lang w:val="fr-BE"/>
        </w:rPr>
        <w:t>s</w:t>
      </w:r>
      <w:r w:rsidR="00DB4A11">
        <w:rPr>
          <w:sz w:val="20"/>
          <w:szCs w:val="20"/>
          <w:lang w:val="fr-BE"/>
        </w:rPr>
        <w:tab/>
      </w:r>
      <w:r w:rsidR="00117C42" w:rsidRPr="00C81121">
        <w:rPr>
          <w:rFonts w:ascii="Symbol" w:hAnsi="Symbol"/>
          <w:sz w:val="20"/>
          <w:szCs w:val="20"/>
        </w:rPr>
        <w:t></w:t>
      </w:r>
      <w:r w:rsidR="00117C42" w:rsidRPr="00C81121">
        <w:rPr>
          <w:rFonts w:ascii="Symbol" w:hAnsi="Symbol"/>
          <w:sz w:val="20"/>
          <w:szCs w:val="20"/>
        </w:rPr>
        <w:t></w:t>
      </w:r>
      <w:r w:rsidR="00117C42" w:rsidRPr="00C81121">
        <w:rPr>
          <w:rFonts w:ascii="Symbol" w:hAnsi="Symbol"/>
          <w:sz w:val="20"/>
          <w:szCs w:val="20"/>
        </w:rPr>
        <w:t></w:t>
      </w:r>
      <w:r w:rsidR="00056E88" w:rsidRPr="00C81121">
        <w:rPr>
          <w:sz w:val="20"/>
          <w:szCs w:val="20"/>
          <w:lang w:val="fr-BE"/>
        </w:rPr>
        <w:t>Sclérale</w:t>
      </w:r>
      <w:r w:rsidR="00C062E5" w:rsidRPr="00C81121">
        <w:rPr>
          <w:sz w:val="20"/>
          <w:szCs w:val="20"/>
          <w:lang w:val="fr-BE"/>
        </w:rPr>
        <w:t>s</w:t>
      </w:r>
      <w:r w:rsidR="00056E88" w:rsidRPr="00C81121">
        <w:rPr>
          <w:sz w:val="20"/>
          <w:szCs w:val="20"/>
          <w:lang w:val="fr-BE"/>
        </w:rPr>
        <w:t xml:space="preserve"> optique</w:t>
      </w:r>
      <w:r w:rsidR="00C062E5" w:rsidRPr="00C81121">
        <w:rPr>
          <w:sz w:val="20"/>
          <w:szCs w:val="20"/>
          <w:lang w:val="fr-BE"/>
        </w:rPr>
        <w:t>s</w:t>
      </w:r>
    </w:p>
    <w:p w14:paraId="6658A48E" w14:textId="2C17CC6B" w:rsidR="009C4AA3" w:rsidRPr="00C81121" w:rsidRDefault="00056E88" w:rsidP="00DB4A11">
      <w:pPr>
        <w:ind w:firstLine="284"/>
        <w:rPr>
          <w:sz w:val="20"/>
          <w:szCs w:val="20"/>
          <w:lang w:val="fr-BE"/>
        </w:rPr>
      </w:pPr>
      <w:r w:rsidRPr="00C81121">
        <w:rPr>
          <w:sz w:val="20"/>
          <w:szCs w:val="20"/>
          <w:lang w:val="fr-BE"/>
        </w:rPr>
        <w:t>LENTILLE</w:t>
      </w:r>
      <w:r w:rsidR="00F564D0" w:rsidRPr="00C81121">
        <w:rPr>
          <w:sz w:val="20"/>
          <w:szCs w:val="20"/>
          <w:lang w:val="fr-BE"/>
        </w:rPr>
        <w:t>S</w:t>
      </w:r>
      <w:r w:rsidRPr="00C81121">
        <w:rPr>
          <w:sz w:val="20"/>
          <w:szCs w:val="20"/>
          <w:lang w:val="fr-BE"/>
        </w:rPr>
        <w:t xml:space="preserve"> DE CONTACT PARTICULIÈRE</w:t>
      </w:r>
      <w:r w:rsidR="008A7BA4" w:rsidRPr="00C81121">
        <w:rPr>
          <w:sz w:val="20"/>
          <w:szCs w:val="20"/>
          <w:lang w:val="fr-BE"/>
        </w:rPr>
        <w:t>S FAITES SUR MESURE</w:t>
      </w:r>
      <w:r w:rsidR="00CF6A54">
        <w:rPr>
          <w:sz w:val="20"/>
          <w:szCs w:val="20"/>
          <w:lang w:val="fr-BE"/>
        </w:rPr>
        <w:t xml:space="preserve"> (groupe 3)</w:t>
      </w:r>
      <w:r w:rsidR="009C4AA3" w:rsidRPr="00C81121">
        <w:rPr>
          <w:sz w:val="20"/>
          <w:szCs w:val="20"/>
          <w:lang w:val="fr-BE"/>
        </w:rPr>
        <w:tab/>
      </w:r>
    </w:p>
    <w:p w14:paraId="71ADC42F" w14:textId="4F4005B3" w:rsidR="009C4AA3" w:rsidRPr="00C81121" w:rsidRDefault="009C4AA3" w:rsidP="00E8531D">
      <w:pPr>
        <w:rPr>
          <w:sz w:val="20"/>
          <w:szCs w:val="20"/>
          <w:lang w:val="fr-BE"/>
        </w:rPr>
      </w:pPr>
      <w:r w:rsidRPr="00C81121">
        <w:rPr>
          <w:sz w:val="20"/>
          <w:szCs w:val="20"/>
          <w:lang w:val="fr-BE"/>
        </w:rPr>
        <w:tab/>
      </w:r>
      <w:r w:rsidR="00B557B8" w:rsidRPr="00C81121">
        <w:rPr>
          <w:sz w:val="20"/>
          <w:szCs w:val="20"/>
          <w:lang w:val="fr-BE"/>
        </w:rPr>
        <w:tab/>
      </w:r>
      <w:r w:rsidR="00CC2011" w:rsidRPr="00C81121">
        <w:rPr>
          <w:rFonts w:ascii="Symbol" w:hAnsi="Symbol"/>
          <w:sz w:val="20"/>
          <w:szCs w:val="20"/>
        </w:rPr>
        <w:t></w:t>
      </w:r>
      <w:r w:rsidR="00CC2011" w:rsidRPr="00C81121">
        <w:rPr>
          <w:rFonts w:ascii="Symbol" w:hAnsi="Symbol"/>
          <w:sz w:val="20"/>
          <w:szCs w:val="20"/>
        </w:rPr>
        <w:t></w:t>
      </w:r>
      <w:r w:rsidR="00CC2011" w:rsidRPr="00C81121">
        <w:rPr>
          <w:rFonts w:ascii="Symbol" w:hAnsi="Symbol"/>
          <w:sz w:val="20"/>
          <w:szCs w:val="20"/>
        </w:rPr>
        <w:t></w:t>
      </w:r>
      <w:r w:rsidR="00056E88" w:rsidRPr="00C81121">
        <w:rPr>
          <w:sz w:val="20"/>
          <w:szCs w:val="20"/>
          <w:lang w:val="fr-BE"/>
        </w:rPr>
        <w:t xml:space="preserve">Souple à iris opaque </w:t>
      </w:r>
    </w:p>
    <w:p w14:paraId="59818971" w14:textId="662793F8" w:rsidR="005A0E8A" w:rsidRDefault="00CC2011" w:rsidP="00E8531D">
      <w:pPr>
        <w:ind w:left="708" w:firstLine="708"/>
        <w:rPr>
          <w:rFonts w:ascii="Cambria" w:hAnsi="Cambria" w:cs="Cambria"/>
          <w:sz w:val="18"/>
          <w:lang w:val="fr-BE"/>
        </w:rPr>
      </w:pPr>
      <w:r w:rsidRPr="00C81121">
        <w:rPr>
          <w:rFonts w:ascii="Symbol" w:hAnsi="Symbol"/>
          <w:sz w:val="20"/>
          <w:szCs w:val="20"/>
        </w:rPr>
        <w:t></w:t>
      </w:r>
      <w:r w:rsidRPr="00C81121">
        <w:rPr>
          <w:rFonts w:ascii="Symbol" w:hAnsi="Symbol"/>
          <w:sz w:val="20"/>
          <w:szCs w:val="20"/>
        </w:rPr>
        <w:t></w:t>
      </w:r>
      <w:r w:rsidR="00056E88" w:rsidRPr="00C81121">
        <w:rPr>
          <w:sz w:val="20"/>
          <w:szCs w:val="20"/>
          <w:lang w:val="fr-BE"/>
        </w:rPr>
        <w:t>Souple à pupille opaque</w:t>
      </w:r>
      <w:r w:rsidR="005C2C90" w:rsidRPr="00C81121">
        <w:rPr>
          <w:rFonts w:ascii="Cambria" w:hAnsi="Cambria" w:cs="Cambria"/>
          <w:sz w:val="18"/>
          <w:lang w:val="fr-BE"/>
        </w:rPr>
        <w:tab/>
      </w:r>
    </w:p>
    <w:p w14:paraId="5982A09F" w14:textId="77777777" w:rsidR="005A0E8A" w:rsidRDefault="005A0E8A" w:rsidP="004112B6">
      <w:pPr>
        <w:rPr>
          <w:rFonts w:ascii="Cambria" w:hAnsi="Cambria" w:cs="Cambria"/>
          <w:sz w:val="18"/>
          <w:lang w:val="fr-BE"/>
        </w:rPr>
      </w:pPr>
    </w:p>
    <w:tbl>
      <w:tblPr>
        <w:tblStyle w:val="Tabelraster"/>
        <w:tblpPr w:leftFromText="57" w:rightFromText="142" w:vertAnchor="page" w:horzAnchor="page" w:tblpX="6568" w:tblpY="7576"/>
        <w:tblW w:w="0" w:type="auto"/>
        <w:tblLook w:val="04A0" w:firstRow="1" w:lastRow="0" w:firstColumn="1" w:lastColumn="0" w:noHBand="0" w:noVBand="1"/>
      </w:tblPr>
      <w:tblGrid>
        <w:gridCol w:w="544"/>
        <w:gridCol w:w="544"/>
        <w:gridCol w:w="619"/>
        <w:gridCol w:w="544"/>
      </w:tblGrid>
      <w:tr w:rsidR="00DB4A11" w:rsidRPr="003D6D7C" w14:paraId="350AA97A" w14:textId="77777777" w:rsidTr="00DB4A11">
        <w:trPr>
          <w:trHeight w:val="275"/>
        </w:trPr>
        <w:tc>
          <w:tcPr>
            <w:tcW w:w="544" w:type="dxa"/>
          </w:tcPr>
          <w:p w14:paraId="2E9F60C1" w14:textId="77777777" w:rsidR="00DB4A11" w:rsidRPr="003D6D7C" w:rsidRDefault="00DB4A11" w:rsidP="00DB4A11">
            <w:pPr>
              <w:ind w:left="-336" w:firstLine="336"/>
              <w:rPr>
                <w:sz w:val="20"/>
                <w:szCs w:val="20"/>
              </w:rPr>
            </w:pPr>
            <w:r w:rsidRPr="003D6D7C">
              <w:rPr>
                <w:sz w:val="20"/>
                <w:szCs w:val="20"/>
              </w:rPr>
              <w:t>OUI</w:t>
            </w:r>
          </w:p>
        </w:tc>
        <w:tc>
          <w:tcPr>
            <w:tcW w:w="544" w:type="dxa"/>
          </w:tcPr>
          <w:p w14:paraId="334F886F" w14:textId="77777777" w:rsidR="00DB4A11" w:rsidRPr="003D6D7C" w:rsidRDefault="00DB4A11" w:rsidP="00DB4A1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14:paraId="0D31C645" w14:textId="77777777" w:rsidR="00DB4A11" w:rsidRPr="003D6D7C" w:rsidRDefault="00DB4A11" w:rsidP="00DB4A11">
            <w:pPr>
              <w:rPr>
                <w:sz w:val="20"/>
                <w:szCs w:val="20"/>
              </w:rPr>
            </w:pPr>
            <w:r w:rsidRPr="003D6D7C">
              <w:rPr>
                <w:sz w:val="20"/>
                <w:szCs w:val="20"/>
              </w:rPr>
              <w:t>NON</w:t>
            </w:r>
          </w:p>
        </w:tc>
        <w:tc>
          <w:tcPr>
            <w:tcW w:w="544" w:type="dxa"/>
          </w:tcPr>
          <w:p w14:paraId="49900488" w14:textId="77777777" w:rsidR="00DB4A11" w:rsidRPr="003D6D7C" w:rsidRDefault="00DB4A11" w:rsidP="00DB4A11">
            <w:pPr>
              <w:rPr>
                <w:sz w:val="20"/>
                <w:szCs w:val="20"/>
              </w:rPr>
            </w:pPr>
          </w:p>
        </w:tc>
      </w:tr>
    </w:tbl>
    <w:p w14:paraId="105EF886" w14:textId="77777777" w:rsidR="005A0E8A" w:rsidRDefault="005A0E8A" w:rsidP="005A0E8A">
      <w:pPr>
        <w:ind w:left="142"/>
        <w:rPr>
          <w:rFonts w:ascii="Cambria" w:hAnsi="Cambria" w:cs="Cambria"/>
          <w:sz w:val="18"/>
          <w:lang w:val="fr-BE"/>
        </w:rPr>
      </w:pPr>
      <w:r w:rsidRPr="00C81121">
        <w:rPr>
          <w:rFonts w:ascii="Cambria" w:hAnsi="Cambria" w:cs="Cambria"/>
          <w:sz w:val="18"/>
          <w:lang w:val="fr-BE"/>
        </w:rPr>
        <w:t>INDICATION MEDICALE selon Art. 30 de la nomenclature</w:t>
      </w:r>
    </w:p>
    <w:p w14:paraId="6452EDA7" w14:textId="77777777" w:rsidR="00F373AD" w:rsidRPr="00C81121" w:rsidRDefault="00F373AD" w:rsidP="005A0E8A">
      <w:pPr>
        <w:ind w:left="142"/>
        <w:rPr>
          <w:rFonts w:ascii="Cambria" w:hAnsi="Cambria" w:cs="Cambria"/>
          <w:sz w:val="18"/>
          <w:lang w:val="fr-BE"/>
        </w:rPr>
      </w:pPr>
    </w:p>
    <w:tbl>
      <w:tblPr>
        <w:tblStyle w:val="Tabelraster"/>
        <w:tblW w:w="889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"/>
        <w:gridCol w:w="4143"/>
      </w:tblGrid>
      <w:tr w:rsidR="00F373AD" w14:paraId="78E1303F" w14:textId="77777777" w:rsidTr="00CF6A54"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14:paraId="135BB764" w14:textId="32656099" w:rsidR="00F373AD" w:rsidRDefault="00F373AD" w:rsidP="00CF6A54">
            <w:pPr>
              <w:rPr>
                <w:rFonts w:ascii="Cambria" w:hAnsi="Cambria" w:cs="Cambria"/>
                <w:sz w:val="18"/>
                <w:lang w:val="fr-BE"/>
              </w:rPr>
            </w:pPr>
            <w:r>
              <w:rPr>
                <w:rFonts w:ascii="Cambria" w:hAnsi="Cambria" w:cs="Cambria"/>
                <w:sz w:val="18"/>
                <w:lang w:val="fr-BE"/>
              </w:rPr>
              <w:t xml:space="preserve">Cachet </w:t>
            </w:r>
            <w:r w:rsidR="00CF6A54">
              <w:rPr>
                <w:rFonts w:ascii="Cambria" w:hAnsi="Cambria" w:cs="Cambria"/>
                <w:sz w:val="18"/>
                <w:lang w:val="fr-BE"/>
              </w:rPr>
              <w:t>du prescripteur</w:t>
            </w:r>
          </w:p>
          <w:p w14:paraId="4097330C" w14:textId="77777777" w:rsidR="00F373AD" w:rsidRDefault="00F373AD" w:rsidP="00CF6A54">
            <w:pPr>
              <w:rPr>
                <w:rFonts w:ascii="Cambria" w:hAnsi="Cambria" w:cs="Cambria"/>
                <w:sz w:val="18"/>
                <w:lang w:val="fr-BE"/>
              </w:rPr>
            </w:pPr>
          </w:p>
        </w:tc>
        <w:tc>
          <w:tcPr>
            <w:tcW w:w="535" w:type="dxa"/>
          </w:tcPr>
          <w:p w14:paraId="038E2449" w14:textId="77777777" w:rsidR="00F373AD" w:rsidRDefault="00F373AD" w:rsidP="00CF6A54">
            <w:pPr>
              <w:rPr>
                <w:rFonts w:ascii="Cambria" w:hAnsi="Cambria" w:cs="Cambria"/>
                <w:sz w:val="18"/>
                <w:lang w:val="fr-BE"/>
              </w:rPr>
            </w:pPr>
          </w:p>
        </w:tc>
        <w:tc>
          <w:tcPr>
            <w:tcW w:w="4143" w:type="dxa"/>
            <w:tcBorders>
              <w:top w:val="single" w:sz="4" w:space="0" w:color="auto"/>
              <w:bottom w:val="single" w:sz="4" w:space="0" w:color="auto"/>
            </w:tcBorders>
          </w:tcPr>
          <w:p w14:paraId="7F12BE96" w14:textId="77777777" w:rsidR="00F373AD" w:rsidRDefault="00F373AD" w:rsidP="00CF6A54">
            <w:pPr>
              <w:rPr>
                <w:rFonts w:ascii="Cambria" w:hAnsi="Cambria" w:cs="Cambria"/>
                <w:sz w:val="18"/>
                <w:lang w:val="fr-BE"/>
              </w:rPr>
            </w:pPr>
            <w:r>
              <w:rPr>
                <w:rFonts w:ascii="Cambria" w:hAnsi="Cambria" w:cs="Cambria"/>
                <w:sz w:val="18"/>
                <w:lang w:val="fr-BE"/>
              </w:rPr>
              <w:t>Signature et date</w:t>
            </w:r>
          </w:p>
          <w:p w14:paraId="17D3AD9F" w14:textId="77777777" w:rsidR="00F373AD" w:rsidRDefault="00F373AD" w:rsidP="00CF6A54">
            <w:pPr>
              <w:rPr>
                <w:rFonts w:ascii="Cambria" w:hAnsi="Cambria" w:cs="Cambria"/>
                <w:sz w:val="18"/>
                <w:lang w:val="fr-BE"/>
              </w:rPr>
            </w:pPr>
          </w:p>
          <w:p w14:paraId="2EB85D2B" w14:textId="77777777" w:rsidR="00F373AD" w:rsidRDefault="00F373AD" w:rsidP="00CF6A54">
            <w:pPr>
              <w:rPr>
                <w:rFonts w:ascii="Cambria" w:hAnsi="Cambria" w:cs="Cambria"/>
                <w:sz w:val="18"/>
                <w:lang w:val="fr-BE"/>
              </w:rPr>
            </w:pPr>
          </w:p>
          <w:p w14:paraId="71DAFB22" w14:textId="77777777" w:rsidR="00F373AD" w:rsidRDefault="00F373AD" w:rsidP="00CF6A54">
            <w:pPr>
              <w:rPr>
                <w:rFonts w:ascii="Cambria" w:hAnsi="Cambria" w:cs="Cambria"/>
                <w:sz w:val="18"/>
                <w:lang w:val="fr-BE"/>
              </w:rPr>
            </w:pPr>
          </w:p>
        </w:tc>
      </w:tr>
      <w:tr w:rsidR="00F373AD" w14:paraId="5DAD81A1" w14:textId="77777777" w:rsidTr="00CF6A54">
        <w:tc>
          <w:tcPr>
            <w:tcW w:w="4219" w:type="dxa"/>
            <w:tcBorders>
              <w:top w:val="single" w:sz="4" w:space="0" w:color="auto"/>
            </w:tcBorders>
          </w:tcPr>
          <w:p w14:paraId="7204EC7A" w14:textId="77777777" w:rsidR="00F373AD" w:rsidRDefault="00F373AD" w:rsidP="00CF6A54">
            <w:pPr>
              <w:rPr>
                <w:rFonts w:ascii="Cambria" w:hAnsi="Cambria" w:cs="Cambria"/>
                <w:sz w:val="18"/>
                <w:lang w:val="fr-BE"/>
              </w:rPr>
            </w:pPr>
          </w:p>
        </w:tc>
        <w:tc>
          <w:tcPr>
            <w:tcW w:w="535" w:type="dxa"/>
          </w:tcPr>
          <w:p w14:paraId="41F0ED72" w14:textId="77777777" w:rsidR="00F373AD" w:rsidRDefault="00F373AD" w:rsidP="00CF6A54">
            <w:pPr>
              <w:rPr>
                <w:rFonts w:ascii="Cambria" w:hAnsi="Cambria" w:cs="Cambria"/>
                <w:sz w:val="18"/>
                <w:lang w:val="fr-BE"/>
              </w:rPr>
            </w:pPr>
          </w:p>
        </w:tc>
        <w:tc>
          <w:tcPr>
            <w:tcW w:w="4143" w:type="dxa"/>
            <w:tcBorders>
              <w:top w:val="single" w:sz="4" w:space="0" w:color="auto"/>
            </w:tcBorders>
          </w:tcPr>
          <w:p w14:paraId="52D20242" w14:textId="77777777" w:rsidR="00F373AD" w:rsidRDefault="00F373AD" w:rsidP="00CF6A54">
            <w:pPr>
              <w:rPr>
                <w:rFonts w:ascii="Cambria" w:hAnsi="Cambria" w:cs="Cambria"/>
                <w:sz w:val="18"/>
                <w:lang w:val="fr-BE"/>
              </w:rPr>
            </w:pPr>
          </w:p>
        </w:tc>
      </w:tr>
    </w:tbl>
    <w:p w14:paraId="6D7BE53E" w14:textId="5D6C3EBE" w:rsidR="00F373AD" w:rsidRPr="00C81121" w:rsidRDefault="00F373AD" w:rsidP="00F373AD">
      <w:pPr>
        <w:ind w:left="142"/>
        <w:rPr>
          <w:rFonts w:ascii="Cambria" w:hAnsi="Cambria" w:cs="Cambria"/>
          <w:sz w:val="18"/>
          <w:lang w:val="fr-BE"/>
        </w:rPr>
      </w:pPr>
      <w:r>
        <w:rPr>
          <w:rFonts w:ascii="Cambria" w:hAnsi="Cambria" w:cs="Cambria"/>
          <w:sz w:val="18"/>
          <w:lang w:val="fr-BE"/>
        </w:rPr>
        <w:t>E-mail du prescripteur :</w:t>
      </w:r>
    </w:p>
    <w:p w14:paraId="1CAFE42E" w14:textId="77777777" w:rsidR="00F373AD" w:rsidRPr="004112B6" w:rsidRDefault="00F373AD" w:rsidP="00056E88">
      <w:pPr>
        <w:rPr>
          <w:sz w:val="18"/>
          <w:szCs w:val="18"/>
          <w:lang w:val="fr-BE"/>
        </w:rPr>
      </w:pPr>
    </w:p>
    <w:p w14:paraId="4E04C57F" w14:textId="1178F674" w:rsidR="00056E88" w:rsidRPr="00C81121" w:rsidRDefault="00056E88" w:rsidP="00056E88">
      <w:pPr>
        <w:rPr>
          <w:lang w:val="fr-BE"/>
        </w:rPr>
      </w:pPr>
      <w:r w:rsidRPr="00C81121">
        <w:rPr>
          <w:lang w:val="fr-BE"/>
        </w:rPr>
        <w:t>Réfraction lentilles</w:t>
      </w:r>
      <w:r w:rsidR="00160DE6" w:rsidRPr="00C81121">
        <w:rPr>
          <w:lang w:val="fr-BE"/>
        </w:rPr>
        <w:t xml:space="preserve"> de contact</w:t>
      </w:r>
      <w:r w:rsidR="001778C9">
        <w:rPr>
          <w:lang w:val="fr-BE"/>
        </w:rPr>
        <w:t xml:space="preserve"> </w:t>
      </w:r>
      <w:r w:rsidR="001778C9" w:rsidRPr="005C2C90">
        <w:rPr>
          <w:lang w:val="fr-BE"/>
        </w:rPr>
        <w:t>(à remplir obligatoirement par l’adaptateur de</w:t>
      </w:r>
      <w:r w:rsidR="005C2C90">
        <w:rPr>
          <w:lang w:val="fr-BE"/>
        </w:rPr>
        <w:t>s</w:t>
      </w:r>
      <w:r w:rsidR="001778C9" w:rsidRPr="005C2C90">
        <w:rPr>
          <w:lang w:val="fr-BE"/>
        </w:rPr>
        <w:t xml:space="preserve"> lentille</w:t>
      </w:r>
      <w:r w:rsidR="005C2C90">
        <w:rPr>
          <w:lang w:val="fr-BE"/>
        </w:rPr>
        <w:t>s</w:t>
      </w:r>
      <w:r w:rsidR="001778C9" w:rsidRPr="005C2C90">
        <w:rPr>
          <w:lang w:val="fr-BE"/>
        </w:rPr>
        <w:t>)</w:t>
      </w:r>
    </w:p>
    <w:tbl>
      <w:tblPr>
        <w:tblStyle w:val="Tabel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680"/>
        <w:gridCol w:w="680"/>
        <w:gridCol w:w="681"/>
        <w:gridCol w:w="510"/>
        <w:gridCol w:w="851"/>
        <w:gridCol w:w="1005"/>
        <w:gridCol w:w="715"/>
        <w:gridCol w:w="715"/>
        <w:gridCol w:w="715"/>
        <w:gridCol w:w="535"/>
        <w:gridCol w:w="896"/>
      </w:tblGrid>
      <w:tr w:rsidR="00DD3CD9" w:rsidRPr="00C81121" w14:paraId="0A80D265" w14:textId="1CB15C00" w:rsidTr="00DD3CD9">
        <w:trPr>
          <w:trHeight w:val="278"/>
        </w:trPr>
        <w:tc>
          <w:tcPr>
            <w:tcW w:w="993" w:type="dxa"/>
          </w:tcPr>
          <w:p w14:paraId="5FF1CFC4" w14:textId="77777777" w:rsidR="00DD3CD9" w:rsidRPr="00C81121" w:rsidRDefault="00DD3CD9" w:rsidP="00DD3CD9">
            <w:r w:rsidRPr="00C81121">
              <w:t>D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14:paraId="5ABC7D80" w14:textId="77777777" w:rsidR="00DD3CD9" w:rsidRPr="00C81121" w:rsidRDefault="00DD3CD9" w:rsidP="00DD3CD9">
            <w:r w:rsidRPr="00C81121">
              <w:t>SPH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14:paraId="0C27758A" w14:textId="77777777" w:rsidR="00DD3CD9" w:rsidRPr="00C81121" w:rsidRDefault="00DD3CD9" w:rsidP="00DD3CD9">
            <w:r w:rsidRPr="00C81121">
              <w:t>CYL</w:t>
            </w:r>
          </w:p>
        </w:tc>
        <w:tc>
          <w:tcPr>
            <w:tcW w:w="681" w:type="dxa"/>
            <w:shd w:val="clear" w:color="auto" w:fill="D9D9D9" w:themeFill="background1" w:themeFillShade="D9"/>
          </w:tcPr>
          <w:p w14:paraId="60D4E109" w14:textId="1CCD5641" w:rsidR="00DD3CD9" w:rsidRPr="00C81121" w:rsidRDefault="00DD3CD9" w:rsidP="00DD3CD9">
            <w:r w:rsidRPr="00C81121">
              <w:t>AXE</w:t>
            </w:r>
          </w:p>
        </w:tc>
        <w:tc>
          <w:tcPr>
            <w:tcW w:w="510" w:type="dxa"/>
            <w:shd w:val="clear" w:color="auto" w:fill="D9D9D9" w:themeFill="background1" w:themeFillShade="D9"/>
          </w:tcPr>
          <w:p w14:paraId="170F8788" w14:textId="5D512C01" w:rsidR="00DD3CD9" w:rsidRPr="00C81121" w:rsidRDefault="00DD3CD9" w:rsidP="00DD3CD9">
            <w:r w:rsidRPr="00C81121">
              <w:t>BC</w:t>
            </w:r>
          </w:p>
        </w:tc>
        <w:tc>
          <w:tcPr>
            <w:tcW w:w="851" w:type="dxa"/>
            <w:shd w:val="pct15" w:color="auto" w:fill="auto"/>
          </w:tcPr>
          <w:p w14:paraId="49CF39F5" w14:textId="0E2CD450" w:rsidR="00DD3CD9" w:rsidRPr="00C81121" w:rsidRDefault="00DD3CD9" w:rsidP="00FC6379">
            <w:r w:rsidRPr="00C81121">
              <w:t>DIA</w:t>
            </w:r>
          </w:p>
        </w:tc>
        <w:tc>
          <w:tcPr>
            <w:tcW w:w="1005" w:type="dxa"/>
          </w:tcPr>
          <w:p w14:paraId="61C9EF0F" w14:textId="7C10440C" w:rsidR="00DD3CD9" w:rsidRPr="00C81121" w:rsidRDefault="00DD3CD9" w:rsidP="00DD3CD9">
            <w:r w:rsidRPr="00C81121">
              <w:t>G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14:paraId="1AE4F5A8" w14:textId="77777777" w:rsidR="00DD3CD9" w:rsidRPr="00C81121" w:rsidRDefault="00DD3CD9" w:rsidP="00DD3CD9">
            <w:r w:rsidRPr="00C81121">
              <w:t>SPH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14:paraId="5CB0F463" w14:textId="77777777" w:rsidR="00DD3CD9" w:rsidRPr="00C81121" w:rsidRDefault="00DD3CD9" w:rsidP="00DD3CD9">
            <w:r w:rsidRPr="00C81121">
              <w:t>CYL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14:paraId="0B9C6950" w14:textId="77777777" w:rsidR="00DD3CD9" w:rsidRPr="00C81121" w:rsidRDefault="00DD3CD9" w:rsidP="00DD3CD9">
            <w:r w:rsidRPr="00C81121">
              <w:t>AXE</w:t>
            </w:r>
          </w:p>
        </w:tc>
        <w:tc>
          <w:tcPr>
            <w:tcW w:w="535" w:type="dxa"/>
            <w:shd w:val="clear" w:color="auto" w:fill="D9D9D9" w:themeFill="background1" w:themeFillShade="D9"/>
          </w:tcPr>
          <w:p w14:paraId="5B23222C" w14:textId="65635BCA" w:rsidR="00DD3CD9" w:rsidRPr="00C81121" w:rsidRDefault="00DD3CD9" w:rsidP="00DD3CD9">
            <w:r w:rsidRPr="00C81121">
              <w:t>BC</w:t>
            </w:r>
          </w:p>
        </w:tc>
        <w:tc>
          <w:tcPr>
            <w:tcW w:w="896" w:type="dxa"/>
            <w:shd w:val="clear" w:color="auto" w:fill="D9D9D9" w:themeFill="background1" w:themeFillShade="D9"/>
          </w:tcPr>
          <w:p w14:paraId="6DE2D855" w14:textId="68D9AC38" w:rsidR="00DD3CD9" w:rsidRPr="00C81121" w:rsidRDefault="00DD3CD9" w:rsidP="00FC6379">
            <w:r w:rsidRPr="00C81121">
              <w:t>DIA</w:t>
            </w:r>
          </w:p>
        </w:tc>
      </w:tr>
      <w:tr w:rsidR="00056E88" w:rsidRPr="00C81121" w14:paraId="7BE8393D" w14:textId="329239BA" w:rsidTr="00056E88">
        <w:trPr>
          <w:trHeight w:val="299"/>
        </w:trPr>
        <w:tc>
          <w:tcPr>
            <w:tcW w:w="993" w:type="dxa"/>
          </w:tcPr>
          <w:p w14:paraId="0B14263D" w14:textId="77777777" w:rsidR="00056E88" w:rsidRPr="00C81121" w:rsidRDefault="00056E88" w:rsidP="00DD3CD9">
            <w:r w:rsidRPr="00C81121">
              <w:t>LOIN</w:t>
            </w:r>
          </w:p>
        </w:tc>
        <w:tc>
          <w:tcPr>
            <w:tcW w:w="680" w:type="dxa"/>
          </w:tcPr>
          <w:p w14:paraId="1F0BB8D2" w14:textId="77777777" w:rsidR="00056E88" w:rsidRPr="00C81121" w:rsidRDefault="00056E88" w:rsidP="00DD3CD9"/>
        </w:tc>
        <w:tc>
          <w:tcPr>
            <w:tcW w:w="680" w:type="dxa"/>
            <w:tcBorders>
              <w:bottom w:val="single" w:sz="4" w:space="0" w:color="auto"/>
            </w:tcBorders>
          </w:tcPr>
          <w:p w14:paraId="1FBE0EC8" w14:textId="77777777" w:rsidR="00056E88" w:rsidRPr="00C81121" w:rsidRDefault="00056E88" w:rsidP="00DD3CD9"/>
        </w:tc>
        <w:tc>
          <w:tcPr>
            <w:tcW w:w="681" w:type="dxa"/>
            <w:tcBorders>
              <w:bottom w:val="single" w:sz="4" w:space="0" w:color="auto"/>
            </w:tcBorders>
          </w:tcPr>
          <w:p w14:paraId="5949D4DD" w14:textId="77777777" w:rsidR="00056E88" w:rsidRPr="00C81121" w:rsidRDefault="00056E88" w:rsidP="00DD3CD9"/>
        </w:tc>
        <w:tc>
          <w:tcPr>
            <w:tcW w:w="510" w:type="dxa"/>
            <w:tcBorders>
              <w:bottom w:val="single" w:sz="4" w:space="0" w:color="auto"/>
            </w:tcBorders>
          </w:tcPr>
          <w:p w14:paraId="4F546145" w14:textId="77777777" w:rsidR="00056E88" w:rsidRPr="00C81121" w:rsidRDefault="00056E88" w:rsidP="00DD3CD9"/>
        </w:tc>
        <w:tc>
          <w:tcPr>
            <w:tcW w:w="851" w:type="dxa"/>
            <w:tcBorders>
              <w:bottom w:val="single" w:sz="4" w:space="0" w:color="auto"/>
            </w:tcBorders>
          </w:tcPr>
          <w:p w14:paraId="73247193" w14:textId="77777777" w:rsidR="00056E88" w:rsidRPr="00C81121" w:rsidRDefault="00056E88" w:rsidP="00DD3CD9"/>
        </w:tc>
        <w:tc>
          <w:tcPr>
            <w:tcW w:w="1005" w:type="dxa"/>
          </w:tcPr>
          <w:p w14:paraId="007803B2" w14:textId="2DEF45C5" w:rsidR="00056E88" w:rsidRPr="00C81121" w:rsidRDefault="00056E88" w:rsidP="00DD3CD9">
            <w:r w:rsidRPr="00C81121">
              <w:t>LOIN</w:t>
            </w:r>
          </w:p>
        </w:tc>
        <w:tc>
          <w:tcPr>
            <w:tcW w:w="715" w:type="dxa"/>
          </w:tcPr>
          <w:p w14:paraId="17327C3D" w14:textId="77777777" w:rsidR="00056E88" w:rsidRPr="00C81121" w:rsidRDefault="00056E88" w:rsidP="00DD3CD9"/>
        </w:tc>
        <w:tc>
          <w:tcPr>
            <w:tcW w:w="715" w:type="dxa"/>
            <w:tcBorders>
              <w:bottom w:val="single" w:sz="4" w:space="0" w:color="auto"/>
            </w:tcBorders>
          </w:tcPr>
          <w:p w14:paraId="06D4E8F6" w14:textId="77777777" w:rsidR="00056E88" w:rsidRPr="00C81121" w:rsidRDefault="00056E88" w:rsidP="00DD3CD9"/>
        </w:tc>
        <w:tc>
          <w:tcPr>
            <w:tcW w:w="715" w:type="dxa"/>
            <w:tcBorders>
              <w:bottom w:val="single" w:sz="4" w:space="0" w:color="auto"/>
            </w:tcBorders>
          </w:tcPr>
          <w:p w14:paraId="30F9D835" w14:textId="77777777" w:rsidR="00056E88" w:rsidRPr="00C81121" w:rsidRDefault="00056E88" w:rsidP="00DD3CD9"/>
        </w:tc>
        <w:tc>
          <w:tcPr>
            <w:tcW w:w="535" w:type="dxa"/>
            <w:tcBorders>
              <w:bottom w:val="single" w:sz="4" w:space="0" w:color="auto"/>
            </w:tcBorders>
          </w:tcPr>
          <w:p w14:paraId="2EBD705C" w14:textId="77777777" w:rsidR="00056E88" w:rsidRPr="00C81121" w:rsidRDefault="00056E88" w:rsidP="00DD3CD9"/>
        </w:tc>
        <w:tc>
          <w:tcPr>
            <w:tcW w:w="896" w:type="dxa"/>
            <w:tcBorders>
              <w:bottom w:val="single" w:sz="4" w:space="0" w:color="auto"/>
            </w:tcBorders>
          </w:tcPr>
          <w:p w14:paraId="348C4074" w14:textId="77777777" w:rsidR="00056E88" w:rsidRPr="00C81121" w:rsidRDefault="00056E88" w:rsidP="00DD3CD9"/>
        </w:tc>
      </w:tr>
      <w:tr w:rsidR="00056E88" w:rsidRPr="00C81121" w14:paraId="26A841F8" w14:textId="0391837A" w:rsidTr="00056E88">
        <w:trPr>
          <w:trHeight w:val="278"/>
        </w:trPr>
        <w:tc>
          <w:tcPr>
            <w:tcW w:w="993" w:type="dxa"/>
          </w:tcPr>
          <w:p w14:paraId="16E8C266" w14:textId="4B5D4133" w:rsidR="00056E88" w:rsidRPr="00C81121" w:rsidRDefault="00056E88" w:rsidP="00DD3CD9">
            <w:r w:rsidRPr="00C81121">
              <w:t>ADD</w:t>
            </w:r>
          </w:p>
        </w:tc>
        <w:tc>
          <w:tcPr>
            <w:tcW w:w="680" w:type="dxa"/>
          </w:tcPr>
          <w:p w14:paraId="7A768E34" w14:textId="77777777" w:rsidR="00056E88" w:rsidRPr="00C81121" w:rsidRDefault="00056E88" w:rsidP="00DD3CD9"/>
        </w:tc>
        <w:tc>
          <w:tcPr>
            <w:tcW w:w="680" w:type="dxa"/>
            <w:tcBorders>
              <w:bottom w:val="nil"/>
              <w:right w:val="nil"/>
            </w:tcBorders>
          </w:tcPr>
          <w:p w14:paraId="313A6836" w14:textId="77777777" w:rsidR="00056E88" w:rsidRPr="00C81121" w:rsidRDefault="00056E88" w:rsidP="00DD3CD9"/>
        </w:tc>
        <w:tc>
          <w:tcPr>
            <w:tcW w:w="681" w:type="dxa"/>
            <w:tcBorders>
              <w:left w:val="nil"/>
              <w:bottom w:val="nil"/>
              <w:right w:val="nil"/>
            </w:tcBorders>
          </w:tcPr>
          <w:p w14:paraId="28BCBB42" w14:textId="77777777" w:rsidR="00056E88" w:rsidRPr="00C81121" w:rsidRDefault="00056E88" w:rsidP="00DD3CD9"/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14:paraId="462564BF" w14:textId="77777777" w:rsidR="00056E88" w:rsidRPr="00C81121" w:rsidRDefault="00056E88" w:rsidP="00DD3CD9"/>
        </w:tc>
        <w:tc>
          <w:tcPr>
            <w:tcW w:w="851" w:type="dxa"/>
            <w:tcBorders>
              <w:left w:val="nil"/>
              <w:bottom w:val="nil"/>
            </w:tcBorders>
          </w:tcPr>
          <w:p w14:paraId="2396DAF1" w14:textId="77777777" w:rsidR="00056E88" w:rsidRPr="00C81121" w:rsidRDefault="00056E88" w:rsidP="00DD3CD9"/>
        </w:tc>
        <w:tc>
          <w:tcPr>
            <w:tcW w:w="1005" w:type="dxa"/>
          </w:tcPr>
          <w:p w14:paraId="6B688C12" w14:textId="42C137CE" w:rsidR="00056E88" w:rsidRPr="00C81121" w:rsidRDefault="00056E88" w:rsidP="00DD3CD9">
            <w:r w:rsidRPr="00C81121">
              <w:t>ADD</w:t>
            </w:r>
          </w:p>
        </w:tc>
        <w:tc>
          <w:tcPr>
            <w:tcW w:w="715" w:type="dxa"/>
          </w:tcPr>
          <w:p w14:paraId="24D2781D" w14:textId="77777777" w:rsidR="00056E88" w:rsidRPr="00C81121" w:rsidRDefault="00056E88" w:rsidP="00DD3CD9"/>
        </w:tc>
        <w:tc>
          <w:tcPr>
            <w:tcW w:w="715" w:type="dxa"/>
            <w:tcBorders>
              <w:bottom w:val="nil"/>
              <w:right w:val="nil"/>
            </w:tcBorders>
          </w:tcPr>
          <w:p w14:paraId="3956C7D4" w14:textId="77777777" w:rsidR="00056E88" w:rsidRPr="00C81121" w:rsidRDefault="00056E88" w:rsidP="00DD3CD9"/>
        </w:tc>
        <w:tc>
          <w:tcPr>
            <w:tcW w:w="715" w:type="dxa"/>
            <w:tcBorders>
              <w:left w:val="nil"/>
              <w:bottom w:val="nil"/>
              <w:right w:val="nil"/>
            </w:tcBorders>
          </w:tcPr>
          <w:p w14:paraId="513CDAF1" w14:textId="77777777" w:rsidR="00056E88" w:rsidRPr="00C81121" w:rsidRDefault="00056E88" w:rsidP="00DD3CD9"/>
        </w:tc>
        <w:tc>
          <w:tcPr>
            <w:tcW w:w="535" w:type="dxa"/>
            <w:tcBorders>
              <w:left w:val="nil"/>
              <w:bottom w:val="nil"/>
              <w:right w:val="nil"/>
            </w:tcBorders>
          </w:tcPr>
          <w:p w14:paraId="006D90ED" w14:textId="77777777" w:rsidR="00056E88" w:rsidRPr="00C81121" w:rsidRDefault="00056E88" w:rsidP="00DD3CD9"/>
        </w:tc>
        <w:tc>
          <w:tcPr>
            <w:tcW w:w="896" w:type="dxa"/>
            <w:tcBorders>
              <w:left w:val="nil"/>
              <w:bottom w:val="nil"/>
              <w:right w:val="nil"/>
            </w:tcBorders>
          </w:tcPr>
          <w:p w14:paraId="065D9105" w14:textId="77777777" w:rsidR="00056E88" w:rsidRPr="00C81121" w:rsidRDefault="00056E88" w:rsidP="00DD3CD9"/>
        </w:tc>
      </w:tr>
    </w:tbl>
    <w:p w14:paraId="0DC1D415" w14:textId="6B110035" w:rsidR="00056E88" w:rsidRDefault="00056E88" w:rsidP="00056E88">
      <w:pPr>
        <w:rPr>
          <w:sz w:val="20"/>
          <w:szCs w:val="20"/>
          <w:lang w:val="fr-BE"/>
        </w:rPr>
      </w:pPr>
      <w:r w:rsidRPr="00C81121">
        <w:rPr>
          <w:sz w:val="20"/>
          <w:szCs w:val="20"/>
          <w:lang w:val="fr-BE"/>
        </w:rPr>
        <w:tab/>
        <w:t>SPECIFICATIONS</w:t>
      </w:r>
      <w:r w:rsidR="00A6786E">
        <w:rPr>
          <w:sz w:val="20"/>
          <w:szCs w:val="20"/>
          <w:lang w:val="fr-BE"/>
        </w:rPr>
        <w:t xml:space="preserve"> </w:t>
      </w:r>
      <w:r w:rsidRPr="00C81121">
        <w:rPr>
          <w:sz w:val="20"/>
          <w:szCs w:val="20"/>
          <w:lang w:val="fr-BE"/>
        </w:rPr>
        <w:t>LENTILLE</w:t>
      </w:r>
      <w:r w:rsidR="00A6786E">
        <w:rPr>
          <w:sz w:val="20"/>
          <w:szCs w:val="20"/>
          <w:lang w:val="fr-BE"/>
        </w:rPr>
        <w:t>S</w:t>
      </w:r>
      <w:r w:rsidRPr="00C81121">
        <w:rPr>
          <w:sz w:val="20"/>
          <w:szCs w:val="20"/>
          <w:lang w:val="fr-BE"/>
        </w:rPr>
        <w:t xml:space="preserve"> DE CONTACT adapté par </w:t>
      </w:r>
      <w:r w:rsidR="00DC205B" w:rsidRPr="00C81121">
        <w:rPr>
          <w:sz w:val="20"/>
          <w:szCs w:val="20"/>
          <w:lang w:val="fr-BE"/>
        </w:rPr>
        <w:tab/>
      </w:r>
      <w:r w:rsidR="00DC205B" w:rsidRPr="00C81121">
        <w:rPr>
          <w:rFonts w:ascii="Symbol" w:hAnsi="Symbol"/>
          <w:sz w:val="20"/>
          <w:szCs w:val="20"/>
        </w:rPr>
        <w:t></w:t>
      </w:r>
      <w:r w:rsidR="00DC205B" w:rsidRPr="00C81121">
        <w:rPr>
          <w:rFonts w:ascii="Symbol" w:hAnsi="Symbol"/>
          <w:sz w:val="20"/>
          <w:szCs w:val="20"/>
        </w:rPr>
        <w:t></w:t>
      </w:r>
      <w:r w:rsidR="00DC205B" w:rsidRPr="00C81121">
        <w:rPr>
          <w:rFonts w:ascii="Symbol" w:hAnsi="Symbol"/>
          <w:sz w:val="20"/>
          <w:szCs w:val="20"/>
        </w:rPr>
        <w:t></w:t>
      </w:r>
      <w:r w:rsidR="00DC205B" w:rsidRPr="00C81121">
        <w:rPr>
          <w:sz w:val="20"/>
          <w:szCs w:val="20"/>
          <w:lang w:val="fr-BE"/>
        </w:rPr>
        <w:t>OPHTALMOLOGUE</w:t>
      </w:r>
      <w:r w:rsidR="00DC205B" w:rsidRPr="00C81121">
        <w:rPr>
          <w:sz w:val="20"/>
          <w:szCs w:val="20"/>
          <w:lang w:val="fr-BE"/>
        </w:rPr>
        <w:tab/>
      </w:r>
      <w:r w:rsidR="00DC205B" w:rsidRPr="00C81121">
        <w:rPr>
          <w:rFonts w:ascii="Symbol" w:hAnsi="Symbol"/>
          <w:sz w:val="20"/>
          <w:szCs w:val="20"/>
        </w:rPr>
        <w:t></w:t>
      </w:r>
      <w:r w:rsidR="00DC205B" w:rsidRPr="00C81121">
        <w:rPr>
          <w:sz w:val="20"/>
          <w:szCs w:val="20"/>
          <w:lang w:val="fr-BE"/>
        </w:rPr>
        <w:t xml:space="preserve">  OPTICIEN</w:t>
      </w:r>
    </w:p>
    <w:p w14:paraId="2EC43F88" w14:textId="77777777" w:rsidR="005C2C90" w:rsidRPr="004112B6" w:rsidRDefault="005C2C90" w:rsidP="00056E88">
      <w:pPr>
        <w:rPr>
          <w:sz w:val="18"/>
          <w:szCs w:val="18"/>
          <w:lang w:val="fr-BE"/>
        </w:rPr>
      </w:pPr>
    </w:p>
    <w:p w14:paraId="121AD95B" w14:textId="7EF8E7EE" w:rsidR="00DC205B" w:rsidRPr="00C81121" w:rsidRDefault="00DC205B" w:rsidP="00056E88">
      <w:pPr>
        <w:rPr>
          <w:sz w:val="20"/>
          <w:szCs w:val="20"/>
          <w:lang w:val="fr-BE"/>
        </w:rPr>
      </w:pPr>
      <w:r w:rsidRPr="00C81121">
        <w:rPr>
          <w:rFonts w:ascii="Symbol" w:hAnsi="Symbol"/>
          <w:sz w:val="20"/>
          <w:szCs w:val="20"/>
        </w:rPr>
        <w:t></w:t>
      </w:r>
      <w:r w:rsidRPr="00C81121">
        <w:rPr>
          <w:rFonts w:ascii="Symbol" w:hAnsi="Symbol"/>
          <w:sz w:val="20"/>
          <w:szCs w:val="20"/>
        </w:rPr>
        <w:t></w:t>
      </w:r>
      <w:r w:rsidRPr="00C81121">
        <w:rPr>
          <w:rFonts w:ascii="Symbol" w:hAnsi="Symbol"/>
          <w:sz w:val="20"/>
          <w:szCs w:val="20"/>
        </w:rPr>
        <w:t></w:t>
      </w:r>
      <w:r w:rsidRPr="00C81121">
        <w:rPr>
          <w:sz w:val="20"/>
          <w:szCs w:val="20"/>
          <w:lang w:val="fr-BE"/>
        </w:rPr>
        <w:t xml:space="preserve">Lentille de contact </w:t>
      </w:r>
      <w:r w:rsidR="00F564D0" w:rsidRPr="00C81121">
        <w:rPr>
          <w:sz w:val="20"/>
          <w:szCs w:val="20"/>
          <w:lang w:val="fr-BE"/>
        </w:rPr>
        <w:t>s</w:t>
      </w:r>
      <w:r w:rsidRPr="00C81121">
        <w:rPr>
          <w:sz w:val="20"/>
          <w:szCs w:val="20"/>
          <w:lang w:val="fr-BE"/>
        </w:rPr>
        <w:t>ouple</w:t>
      </w:r>
      <w:r w:rsidRPr="00C81121">
        <w:rPr>
          <w:sz w:val="20"/>
          <w:szCs w:val="20"/>
          <w:lang w:val="fr-BE"/>
        </w:rPr>
        <w:tab/>
      </w:r>
      <w:r w:rsidRPr="00C81121">
        <w:rPr>
          <w:rFonts w:ascii="Symbol" w:hAnsi="Symbol"/>
          <w:sz w:val="20"/>
          <w:szCs w:val="20"/>
        </w:rPr>
        <w:t></w:t>
      </w:r>
      <w:r w:rsidRPr="00C81121">
        <w:rPr>
          <w:sz w:val="20"/>
          <w:szCs w:val="20"/>
          <w:lang w:val="fr-BE"/>
        </w:rPr>
        <w:t xml:space="preserve">  Lentille de contact rigide</w:t>
      </w:r>
    </w:p>
    <w:tbl>
      <w:tblPr>
        <w:tblStyle w:val="Tabelraster"/>
        <w:tblW w:w="0" w:type="auto"/>
        <w:tblInd w:w="142" w:type="dxa"/>
        <w:tblLook w:val="04A0" w:firstRow="1" w:lastRow="0" w:firstColumn="1" w:lastColumn="0" w:noHBand="0" w:noVBand="1"/>
      </w:tblPr>
      <w:tblGrid>
        <w:gridCol w:w="3053"/>
        <w:gridCol w:w="3043"/>
        <w:gridCol w:w="3044"/>
      </w:tblGrid>
      <w:tr w:rsidR="00DC205B" w:rsidRPr="00C81121" w14:paraId="33498727" w14:textId="77777777" w:rsidTr="006C0135">
        <w:trPr>
          <w:trHeight w:val="283"/>
        </w:trPr>
        <w:tc>
          <w:tcPr>
            <w:tcW w:w="3053" w:type="dxa"/>
            <w:vAlign w:val="center"/>
          </w:tcPr>
          <w:p w14:paraId="17210D78" w14:textId="77777777" w:rsidR="00DC205B" w:rsidRPr="00C81121" w:rsidRDefault="00DC205B" w:rsidP="006B6756">
            <w:pPr>
              <w:rPr>
                <w:rFonts w:ascii="Cambria" w:hAnsi="Cambria" w:cs="Cambria"/>
                <w:sz w:val="18"/>
                <w:lang w:val="fr-BE"/>
              </w:rPr>
            </w:pPr>
          </w:p>
        </w:tc>
        <w:tc>
          <w:tcPr>
            <w:tcW w:w="3043" w:type="dxa"/>
            <w:vAlign w:val="center"/>
          </w:tcPr>
          <w:p w14:paraId="6A0E72EF" w14:textId="212D5834" w:rsidR="00DC205B" w:rsidRPr="00C81121" w:rsidRDefault="00DC205B" w:rsidP="006B6756">
            <w:pPr>
              <w:rPr>
                <w:rFonts w:ascii="Cambria" w:hAnsi="Cambria" w:cs="Cambria"/>
                <w:sz w:val="18"/>
                <w:lang w:val="nl-BE"/>
              </w:rPr>
            </w:pPr>
            <w:r w:rsidRPr="00C81121">
              <w:rPr>
                <w:rFonts w:ascii="Cambria" w:hAnsi="Cambria" w:cs="Cambria"/>
                <w:sz w:val="18"/>
                <w:lang w:val="nl-BE"/>
              </w:rPr>
              <w:t>DROIT</w:t>
            </w:r>
            <w:r w:rsidR="00F564D0" w:rsidRPr="00C81121">
              <w:rPr>
                <w:rFonts w:ascii="Cambria" w:hAnsi="Cambria" w:cs="Cambria"/>
                <w:sz w:val="18"/>
                <w:lang w:val="nl-BE"/>
              </w:rPr>
              <w:t>E</w:t>
            </w:r>
          </w:p>
        </w:tc>
        <w:tc>
          <w:tcPr>
            <w:tcW w:w="3044" w:type="dxa"/>
            <w:vAlign w:val="center"/>
          </w:tcPr>
          <w:p w14:paraId="475C1975" w14:textId="7F6AA75E" w:rsidR="00DC205B" w:rsidRPr="00C81121" w:rsidRDefault="00DC205B" w:rsidP="006B6756">
            <w:pPr>
              <w:rPr>
                <w:rFonts w:ascii="Cambria" w:hAnsi="Cambria" w:cs="Cambria"/>
                <w:sz w:val="18"/>
                <w:lang w:val="nl-BE"/>
              </w:rPr>
            </w:pPr>
            <w:r w:rsidRPr="00C81121">
              <w:rPr>
                <w:rFonts w:ascii="Cambria" w:hAnsi="Cambria" w:cs="Cambria"/>
                <w:sz w:val="18"/>
                <w:lang w:val="nl-BE"/>
              </w:rPr>
              <w:t>GAUCHE</w:t>
            </w:r>
          </w:p>
        </w:tc>
      </w:tr>
      <w:tr w:rsidR="00DC205B" w:rsidRPr="00C81121" w14:paraId="5BE4A879" w14:textId="77777777" w:rsidTr="006C0135">
        <w:trPr>
          <w:trHeight w:val="283"/>
        </w:trPr>
        <w:tc>
          <w:tcPr>
            <w:tcW w:w="3053" w:type="dxa"/>
            <w:vAlign w:val="center"/>
          </w:tcPr>
          <w:p w14:paraId="26D2C15B" w14:textId="018AB7BB" w:rsidR="00DC205B" w:rsidRPr="00C81121" w:rsidRDefault="00DC205B" w:rsidP="00700062">
            <w:pPr>
              <w:rPr>
                <w:rFonts w:ascii="Cambria" w:hAnsi="Cambria" w:cs="Cambria"/>
                <w:sz w:val="18"/>
                <w:lang w:val="nl-BE"/>
              </w:rPr>
            </w:pPr>
            <w:r w:rsidRPr="00C81121">
              <w:rPr>
                <w:rFonts w:ascii="Cambria" w:hAnsi="Cambria" w:cs="Cambria"/>
                <w:sz w:val="18"/>
                <w:lang w:val="nl-BE"/>
              </w:rPr>
              <w:t>MATERI</w:t>
            </w:r>
            <w:r w:rsidR="00700062">
              <w:rPr>
                <w:rFonts w:ascii="Cambria" w:hAnsi="Cambria" w:cs="Cambria"/>
                <w:sz w:val="18"/>
                <w:lang w:val="nl-BE"/>
              </w:rPr>
              <w:t>AU</w:t>
            </w:r>
          </w:p>
        </w:tc>
        <w:tc>
          <w:tcPr>
            <w:tcW w:w="3043" w:type="dxa"/>
            <w:vAlign w:val="center"/>
          </w:tcPr>
          <w:p w14:paraId="7E507FE5" w14:textId="77777777" w:rsidR="00DC205B" w:rsidRPr="00C81121" w:rsidRDefault="00DC205B" w:rsidP="006B6756">
            <w:pPr>
              <w:rPr>
                <w:rFonts w:ascii="Cambria" w:hAnsi="Cambria" w:cs="Cambria"/>
                <w:sz w:val="18"/>
                <w:lang w:val="nl-BE"/>
              </w:rPr>
            </w:pPr>
          </w:p>
        </w:tc>
        <w:tc>
          <w:tcPr>
            <w:tcW w:w="3044" w:type="dxa"/>
            <w:vAlign w:val="center"/>
          </w:tcPr>
          <w:p w14:paraId="71476B1A" w14:textId="77777777" w:rsidR="00DC205B" w:rsidRPr="00C81121" w:rsidRDefault="00DC205B" w:rsidP="006B6756">
            <w:pPr>
              <w:rPr>
                <w:rFonts w:ascii="Cambria" w:hAnsi="Cambria" w:cs="Cambria"/>
                <w:sz w:val="18"/>
                <w:lang w:val="nl-BE"/>
              </w:rPr>
            </w:pPr>
          </w:p>
        </w:tc>
      </w:tr>
      <w:tr w:rsidR="00DC205B" w:rsidRPr="00C81121" w14:paraId="700D616C" w14:textId="77777777" w:rsidTr="006C0135">
        <w:trPr>
          <w:trHeight w:val="283"/>
        </w:trPr>
        <w:tc>
          <w:tcPr>
            <w:tcW w:w="3053" w:type="dxa"/>
            <w:vAlign w:val="center"/>
          </w:tcPr>
          <w:p w14:paraId="6E2016AD" w14:textId="5A1DCCCA" w:rsidR="00DC205B" w:rsidRPr="00C81121" w:rsidRDefault="00DC205B" w:rsidP="006B6756">
            <w:pPr>
              <w:rPr>
                <w:rFonts w:ascii="Cambria" w:hAnsi="Cambria" w:cs="Cambria"/>
                <w:sz w:val="18"/>
                <w:lang w:val="nl-BE"/>
              </w:rPr>
            </w:pPr>
            <w:r w:rsidRPr="00C81121">
              <w:rPr>
                <w:rFonts w:ascii="Cambria" w:hAnsi="Cambria" w:cs="Cambria"/>
                <w:sz w:val="18"/>
                <w:lang w:val="nl-BE"/>
              </w:rPr>
              <w:t>DESIGN</w:t>
            </w:r>
          </w:p>
        </w:tc>
        <w:tc>
          <w:tcPr>
            <w:tcW w:w="3043" w:type="dxa"/>
            <w:vAlign w:val="center"/>
          </w:tcPr>
          <w:p w14:paraId="6012DA31" w14:textId="77777777" w:rsidR="00DC205B" w:rsidRPr="00C81121" w:rsidRDefault="00DC205B" w:rsidP="006B6756">
            <w:pPr>
              <w:rPr>
                <w:rFonts w:ascii="Cambria" w:hAnsi="Cambria" w:cs="Cambria"/>
                <w:sz w:val="18"/>
                <w:lang w:val="nl-BE"/>
              </w:rPr>
            </w:pPr>
          </w:p>
        </w:tc>
        <w:tc>
          <w:tcPr>
            <w:tcW w:w="3044" w:type="dxa"/>
            <w:vAlign w:val="center"/>
          </w:tcPr>
          <w:p w14:paraId="4E4960A4" w14:textId="77777777" w:rsidR="00DC205B" w:rsidRPr="00C81121" w:rsidRDefault="00DC205B" w:rsidP="006B6756">
            <w:pPr>
              <w:rPr>
                <w:rFonts w:ascii="Cambria" w:hAnsi="Cambria" w:cs="Cambria"/>
                <w:sz w:val="18"/>
                <w:lang w:val="nl-BE"/>
              </w:rPr>
            </w:pPr>
          </w:p>
        </w:tc>
      </w:tr>
      <w:tr w:rsidR="00DC205B" w:rsidRPr="00C81121" w14:paraId="383D9977" w14:textId="77777777" w:rsidTr="006C0135">
        <w:trPr>
          <w:trHeight w:val="283"/>
        </w:trPr>
        <w:tc>
          <w:tcPr>
            <w:tcW w:w="3053" w:type="dxa"/>
            <w:tcBorders>
              <w:bottom w:val="single" w:sz="4" w:space="0" w:color="auto"/>
            </w:tcBorders>
            <w:vAlign w:val="center"/>
          </w:tcPr>
          <w:p w14:paraId="4C5F5103" w14:textId="444641BE" w:rsidR="00DC205B" w:rsidRPr="00C81121" w:rsidRDefault="00DC205B" w:rsidP="006B6756">
            <w:pPr>
              <w:rPr>
                <w:rFonts w:ascii="Cambria" w:hAnsi="Cambria" w:cs="Cambria"/>
                <w:sz w:val="18"/>
                <w:lang w:val="nl-BE"/>
              </w:rPr>
            </w:pPr>
            <w:r w:rsidRPr="00C81121">
              <w:rPr>
                <w:rFonts w:ascii="Cambria" w:hAnsi="Cambria" w:cs="Cambria"/>
                <w:sz w:val="18"/>
                <w:lang w:val="nl-BE"/>
              </w:rPr>
              <w:t>FINITION DE BORD</w:t>
            </w:r>
          </w:p>
        </w:tc>
        <w:tc>
          <w:tcPr>
            <w:tcW w:w="3043" w:type="dxa"/>
            <w:tcBorders>
              <w:bottom w:val="single" w:sz="4" w:space="0" w:color="auto"/>
            </w:tcBorders>
            <w:vAlign w:val="center"/>
          </w:tcPr>
          <w:p w14:paraId="7FB3C5C4" w14:textId="77777777" w:rsidR="00DC205B" w:rsidRPr="00C81121" w:rsidRDefault="00DC205B" w:rsidP="006B6756">
            <w:pPr>
              <w:rPr>
                <w:rFonts w:ascii="Cambria" w:hAnsi="Cambria" w:cs="Cambria"/>
                <w:sz w:val="18"/>
                <w:lang w:val="nl-BE"/>
              </w:rPr>
            </w:pPr>
          </w:p>
        </w:tc>
        <w:tc>
          <w:tcPr>
            <w:tcW w:w="3044" w:type="dxa"/>
            <w:tcBorders>
              <w:bottom w:val="single" w:sz="4" w:space="0" w:color="auto"/>
            </w:tcBorders>
            <w:vAlign w:val="center"/>
          </w:tcPr>
          <w:p w14:paraId="2EB6DCB3" w14:textId="77777777" w:rsidR="00DC205B" w:rsidRPr="00C81121" w:rsidRDefault="00DC205B" w:rsidP="006B6756">
            <w:pPr>
              <w:rPr>
                <w:rFonts w:ascii="Cambria" w:hAnsi="Cambria" w:cs="Cambria"/>
                <w:sz w:val="18"/>
                <w:lang w:val="nl-BE"/>
              </w:rPr>
            </w:pPr>
          </w:p>
        </w:tc>
      </w:tr>
      <w:tr w:rsidR="008E05CB" w:rsidRPr="00C81121" w14:paraId="3B040510" w14:textId="77777777" w:rsidTr="006C0135">
        <w:trPr>
          <w:trHeight w:val="70"/>
        </w:trPr>
        <w:tc>
          <w:tcPr>
            <w:tcW w:w="3053" w:type="dxa"/>
            <w:tcBorders>
              <w:left w:val="nil"/>
              <w:right w:val="nil"/>
            </w:tcBorders>
            <w:vAlign w:val="center"/>
          </w:tcPr>
          <w:p w14:paraId="0FDAC9E3" w14:textId="77777777" w:rsidR="008E05CB" w:rsidRPr="00C81121" w:rsidRDefault="008E05CB" w:rsidP="006B6756">
            <w:pPr>
              <w:rPr>
                <w:rFonts w:ascii="Cambria" w:hAnsi="Cambria" w:cs="Cambria"/>
                <w:sz w:val="2"/>
                <w:lang w:val="nl-BE"/>
              </w:rPr>
            </w:pPr>
          </w:p>
        </w:tc>
        <w:tc>
          <w:tcPr>
            <w:tcW w:w="3043" w:type="dxa"/>
            <w:tcBorders>
              <w:left w:val="nil"/>
              <w:right w:val="nil"/>
            </w:tcBorders>
            <w:vAlign w:val="center"/>
          </w:tcPr>
          <w:p w14:paraId="577FD2E5" w14:textId="77777777" w:rsidR="008E05CB" w:rsidRPr="00C81121" w:rsidRDefault="008E05CB" w:rsidP="006B6756">
            <w:pPr>
              <w:rPr>
                <w:rFonts w:ascii="Cambria" w:hAnsi="Cambria" w:cs="Cambria"/>
                <w:sz w:val="2"/>
                <w:lang w:val="nl-BE"/>
              </w:rPr>
            </w:pPr>
          </w:p>
        </w:tc>
        <w:tc>
          <w:tcPr>
            <w:tcW w:w="3044" w:type="dxa"/>
            <w:tcBorders>
              <w:left w:val="nil"/>
              <w:right w:val="nil"/>
            </w:tcBorders>
            <w:vAlign w:val="center"/>
          </w:tcPr>
          <w:p w14:paraId="5DCA7554" w14:textId="77777777" w:rsidR="008E05CB" w:rsidRPr="00C81121" w:rsidRDefault="008E05CB" w:rsidP="006B6756">
            <w:pPr>
              <w:rPr>
                <w:rFonts w:ascii="Cambria" w:hAnsi="Cambria" w:cs="Cambria"/>
                <w:sz w:val="2"/>
                <w:lang w:val="nl-BE"/>
              </w:rPr>
            </w:pPr>
          </w:p>
        </w:tc>
      </w:tr>
      <w:tr w:rsidR="00DC205B" w:rsidRPr="00C81121" w14:paraId="62E628E4" w14:textId="77777777" w:rsidTr="006C0135">
        <w:trPr>
          <w:trHeight w:val="283"/>
        </w:trPr>
        <w:tc>
          <w:tcPr>
            <w:tcW w:w="3053" w:type="dxa"/>
            <w:vAlign w:val="center"/>
          </w:tcPr>
          <w:p w14:paraId="2E354D49" w14:textId="36A5700E" w:rsidR="00DC205B" w:rsidRPr="00C81121" w:rsidRDefault="00700062" w:rsidP="006B6756">
            <w:pPr>
              <w:rPr>
                <w:rFonts w:ascii="Cambria" w:hAnsi="Cambria" w:cs="Cambria"/>
                <w:sz w:val="18"/>
                <w:lang w:val="nl-BE"/>
              </w:rPr>
            </w:pPr>
            <w:r>
              <w:rPr>
                <w:rFonts w:ascii="Cambria" w:hAnsi="Cambria" w:cs="Cambria"/>
                <w:sz w:val="18"/>
                <w:lang w:val="nl-BE"/>
              </w:rPr>
              <w:t>OPTICAL ZONE</w:t>
            </w:r>
          </w:p>
        </w:tc>
        <w:tc>
          <w:tcPr>
            <w:tcW w:w="3043" w:type="dxa"/>
            <w:vAlign w:val="center"/>
          </w:tcPr>
          <w:p w14:paraId="4DE2C84E" w14:textId="77777777" w:rsidR="00DC205B" w:rsidRPr="00C81121" w:rsidRDefault="00DC205B" w:rsidP="006B6756">
            <w:pPr>
              <w:rPr>
                <w:rFonts w:ascii="Cambria" w:hAnsi="Cambria" w:cs="Cambria"/>
                <w:sz w:val="18"/>
                <w:lang w:val="nl-BE"/>
              </w:rPr>
            </w:pPr>
          </w:p>
        </w:tc>
        <w:tc>
          <w:tcPr>
            <w:tcW w:w="3044" w:type="dxa"/>
            <w:vAlign w:val="center"/>
          </w:tcPr>
          <w:p w14:paraId="102B2990" w14:textId="77777777" w:rsidR="00DC205B" w:rsidRPr="00C81121" w:rsidRDefault="00DC205B" w:rsidP="006B6756">
            <w:pPr>
              <w:rPr>
                <w:rFonts w:ascii="Cambria" w:hAnsi="Cambria" w:cs="Cambria"/>
                <w:sz w:val="18"/>
                <w:lang w:val="nl-BE"/>
              </w:rPr>
            </w:pPr>
          </w:p>
        </w:tc>
      </w:tr>
      <w:tr w:rsidR="00DC205B" w:rsidRPr="00C81121" w14:paraId="0FD8666D" w14:textId="77777777" w:rsidTr="006C0135">
        <w:trPr>
          <w:trHeight w:val="283"/>
        </w:trPr>
        <w:tc>
          <w:tcPr>
            <w:tcW w:w="3053" w:type="dxa"/>
            <w:vAlign w:val="center"/>
          </w:tcPr>
          <w:p w14:paraId="32BB99C8" w14:textId="36C08002" w:rsidR="00DC205B" w:rsidRPr="00C81121" w:rsidRDefault="00700062" w:rsidP="006B6756">
            <w:pPr>
              <w:rPr>
                <w:rFonts w:ascii="Cambria" w:hAnsi="Cambria" w:cs="Cambria"/>
                <w:sz w:val="18"/>
                <w:lang w:val="nl-BE"/>
              </w:rPr>
            </w:pPr>
            <w:r>
              <w:rPr>
                <w:rFonts w:ascii="Cambria" w:hAnsi="Cambria" w:cs="Cambria"/>
                <w:sz w:val="18"/>
                <w:lang w:val="nl-BE"/>
              </w:rPr>
              <w:t>BASE CURVE</w:t>
            </w:r>
          </w:p>
        </w:tc>
        <w:tc>
          <w:tcPr>
            <w:tcW w:w="3043" w:type="dxa"/>
            <w:vAlign w:val="center"/>
          </w:tcPr>
          <w:p w14:paraId="62075729" w14:textId="77777777" w:rsidR="00DC205B" w:rsidRPr="00C81121" w:rsidRDefault="00DC205B" w:rsidP="006B6756">
            <w:pPr>
              <w:rPr>
                <w:rFonts w:ascii="Cambria" w:hAnsi="Cambria" w:cs="Cambria"/>
                <w:sz w:val="18"/>
                <w:lang w:val="nl-BE"/>
              </w:rPr>
            </w:pPr>
          </w:p>
        </w:tc>
        <w:tc>
          <w:tcPr>
            <w:tcW w:w="3044" w:type="dxa"/>
            <w:vAlign w:val="center"/>
          </w:tcPr>
          <w:p w14:paraId="4EA7A100" w14:textId="77777777" w:rsidR="00DC205B" w:rsidRPr="00C81121" w:rsidRDefault="00DC205B" w:rsidP="006B6756">
            <w:pPr>
              <w:rPr>
                <w:rFonts w:ascii="Cambria" w:hAnsi="Cambria" w:cs="Cambria"/>
                <w:sz w:val="18"/>
                <w:lang w:val="nl-BE"/>
              </w:rPr>
            </w:pPr>
          </w:p>
        </w:tc>
      </w:tr>
      <w:tr w:rsidR="00DC205B" w:rsidRPr="00C81121" w14:paraId="6BF591D8" w14:textId="77777777" w:rsidTr="006C0135">
        <w:trPr>
          <w:trHeight w:val="283"/>
        </w:trPr>
        <w:tc>
          <w:tcPr>
            <w:tcW w:w="3053" w:type="dxa"/>
            <w:vAlign w:val="center"/>
          </w:tcPr>
          <w:p w14:paraId="7BDE2CE0" w14:textId="24BB2D5B" w:rsidR="00DC205B" w:rsidRPr="00C81121" w:rsidRDefault="00DC205B" w:rsidP="006B6756">
            <w:pPr>
              <w:rPr>
                <w:rFonts w:ascii="Cambria" w:hAnsi="Cambria" w:cs="Cambria"/>
                <w:sz w:val="18"/>
                <w:lang w:val="nl-BE"/>
              </w:rPr>
            </w:pPr>
            <w:r w:rsidRPr="00C81121">
              <w:rPr>
                <w:rFonts w:ascii="Cambria" w:hAnsi="Cambria" w:cs="Cambria"/>
                <w:sz w:val="18"/>
                <w:lang w:val="nl-BE"/>
              </w:rPr>
              <w:t>DIAMETRE TOTAL</w:t>
            </w:r>
          </w:p>
        </w:tc>
        <w:tc>
          <w:tcPr>
            <w:tcW w:w="3043" w:type="dxa"/>
            <w:vAlign w:val="center"/>
          </w:tcPr>
          <w:p w14:paraId="156C7FF1" w14:textId="77777777" w:rsidR="00DC205B" w:rsidRPr="00C81121" w:rsidRDefault="00DC205B" w:rsidP="006B6756">
            <w:pPr>
              <w:rPr>
                <w:rFonts w:ascii="Cambria" w:hAnsi="Cambria" w:cs="Cambria"/>
                <w:sz w:val="18"/>
                <w:lang w:val="nl-BE"/>
              </w:rPr>
            </w:pPr>
          </w:p>
        </w:tc>
        <w:tc>
          <w:tcPr>
            <w:tcW w:w="3044" w:type="dxa"/>
            <w:vAlign w:val="center"/>
          </w:tcPr>
          <w:p w14:paraId="7E75100C" w14:textId="77777777" w:rsidR="00DC205B" w:rsidRPr="00C81121" w:rsidRDefault="00DC205B" w:rsidP="006B6756">
            <w:pPr>
              <w:rPr>
                <w:rFonts w:ascii="Cambria" w:hAnsi="Cambria" w:cs="Cambria"/>
                <w:sz w:val="18"/>
                <w:lang w:val="nl-BE"/>
              </w:rPr>
            </w:pPr>
          </w:p>
        </w:tc>
      </w:tr>
      <w:tr w:rsidR="00DC205B" w:rsidRPr="00C81121" w14:paraId="2A452C89" w14:textId="77777777" w:rsidTr="006C0135">
        <w:trPr>
          <w:trHeight w:val="283"/>
        </w:trPr>
        <w:tc>
          <w:tcPr>
            <w:tcW w:w="3053" w:type="dxa"/>
            <w:vAlign w:val="center"/>
          </w:tcPr>
          <w:p w14:paraId="46E9047A" w14:textId="3BC7C856" w:rsidR="00DC205B" w:rsidRPr="00C81121" w:rsidRDefault="00DC205B" w:rsidP="006B6756">
            <w:pPr>
              <w:rPr>
                <w:rFonts w:ascii="Cambria" w:hAnsi="Cambria" w:cs="Cambria"/>
                <w:sz w:val="18"/>
                <w:lang w:val="nl-BE"/>
              </w:rPr>
            </w:pPr>
            <w:r w:rsidRPr="00C81121">
              <w:rPr>
                <w:rFonts w:ascii="Cambria" w:hAnsi="Cambria" w:cs="Cambria"/>
                <w:sz w:val="18"/>
                <w:lang w:val="nl-BE"/>
              </w:rPr>
              <w:t>PARAMETRES SUPPLEMENTAIRES</w:t>
            </w:r>
          </w:p>
        </w:tc>
        <w:tc>
          <w:tcPr>
            <w:tcW w:w="3043" w:type="dxa"/>
            <w:vAlign w:val="center"/>
          </w:tcPr>
          <w:p w14:paraId="745DA3A5" w14:textId="77777777" w:rsidR="00DC205B" w:rsidRPr="00C81121" w:rsidRDefault="00DC205B" w:rsidP="006B6756">
            <w:pPr>
              <w:rPr>
                <w:rFonts w:ascii="Cambria" w:hAnsi="Cambria" w:cs="Cambria"/>
                <w:sz w:val="18"/>
                <w:lang w:val="nl-BE"/>
              </w:rPr>
            </w:pPr>
          </w:p>
        </w:tc>
        <w:tc>
          <w:tcPr>
            <w:tcW w:w="3044" w:type="dxa"/>
            <w:vAlign w:val="center"/>
          </w:tcPr>
          <w:p w14:paraId="475BDD4A" w14:textId="77777777" w:rsidR="00DC205B" w:rsidRPr="00C81121" w:rsidRDefault="00DC205B" w:rsidP="006B6756">
            <w:pPr>
              <w:rPr>
                <w:rFonts w:ascii="Cambria" w:hAnsi="Cambria" w:cs="Cambria"/>
                <w:sz w:val="18"/>
                <w:lang w:val="nl-BE"/>
              </w:rPr>
            </w:pPr>
          </w:p>
        </w:tc>
      </w:tr>
    </w:tbl>
    <w:p w14:paraId="317C328D" w14:textId="77777777" w:rsidR="006C0135" w:rsidRDefault="006C0135" w:rsidP="00893C3A">
      <w:pPr>
        <w:ind w:left="142"/>
        <w:rPr>
          <w:rFonts w:ascii="Cambria" w:hAnsi="Cambria" w:cs="Cambria"/>
          <w:sz w:val="18"/>
          <w:lang w:val="fr-BE"/>
        </w:rPr>
      </w:pPr>
    </w:p>
    <w:tbl>
      <w:tblPr>
        <w:tblStyle w:val="Tabelraster"/>
        <w:tblW w:w="889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"/>
        <w:gridCol w:w="4143"/>
      </w:tblGrid>
      <w:tr w:rsidR="00F373AD" w14:paraId="6D85A30F" w14:textId="77777777" w:rsidTr="00F373AD"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14:paraId="534373AA" w14:textId="2C5F4D5A" w:rsidR="00F373AD" w:rsidRDefault="00F373AD" w:rsidP="00893C3A">
            <w:pPr>
              <w:rPr>
                <w:rFonts w:ascii="Cambria" w:hAnsi="Cambria" w:cs="Cambria"/>
                <w:sz w:val="18"/>
                <w:lang w:val="fr-BE"/>
              </w:rPr>
            </w:pPr>
            <w:r>
              <w:rPr>
                <w:rFonts w:ascii="Cambria" w:hAnsi="Cambria" w:cs="Cambria"/>
                <w:sz w:val="18"/>
                <w:lang w:val="fr-BE"/>
              </w:rPr>
              <w:t xml:space="preserve">Cachet de </w:t>
            </w:r>
            <w:r w:rsidR="00700062">
              <w:rPr>
                <w:rFonts w:ascii="Cambria" w:hAnsi="Cambria" w:cs="Cambria"/>
                <w:sz w:val="18"/>
                <w:lang w:val="fr-BE"/>
              </w:rPr>
              <w:t>l’ophtalmologue Ou de l’opticien</w:t>
            </w:r>
          </w:p>
          <w:p w14:paraId="4531A747" w14:textId="1A8ED86B" w:rsidR="00F373AD" w:rsidRDefault="00F373AD" w:rsidP="00893C3A">
            <w:pPr>
              <w:rPr>
                <w:rFonts w:ascii="Cambria" w:hAnsi="Cambria" w:cs="Cambria"/>
                <w:sz w:val="18"/>
                <w:lang w:val="fr-BE"/>
              </w:rPr>
            </w:pPr>
          </w:p>
        </w:tc>
        <w:tc>
          <w:tcPr>
            <w:tcW w:w="535" w:type="dxa"/>
          </w:tcPr>
          <w:p w14:paraId="1CEB1A40" w14:textId="77777777" w:rsidR="00F373AD" w:rsidRDefault="00F373AD" w:rsidP="00893C3A">
            <w:pPr>
              <w:rPr>
                <w:rFonts w:ascii="Cambria" w:hAnsi="Cambria" w:cs="Cambria"/>
                <w:sz w:val="18"/>
                <w:lang w:val="fr-BE"/>
              </w:rPr>
            </w:pPr>
          </w:p>
        </w:tc>
        <w:tc>
          <w:tcPr>
            <w:tcW w:w="4143" w:type="dxa"/>
            <w:tcBorders>
              <w:top w:val="single" w:sz="4" w:space="0" w:color="auto"/>
              <w:bottom w:val="single" w:sz="4" w:space="0" w:color="auto"/>
            </w:tcBorders>
          </w:tcPr>
          <w:p w14:paraId="2F2096DE" w14:textId="77777777" w:rsidR="00F373AD" w:rsidRDefault="00F373AD" w:rsidP="00893C3A">
            <w:pPr>
              <w:rPr>
                <w:rFonts w:ascii="Cambria" w:hAnsi="Cambria" w:cs="Cambria"/>
                <w:sz w:val="18"/>
                <w:lang w:val="fr-BE"/>
              </w:rPr>
            </w:pPr>
            <w:r>
              <w:rPr>
                <w:rFonts w:ascii="Cambria" w:hAnsi="Cambria" w:cs="Cambria"/>
                <w:sz w:val="18"/>
                <w:lang w:val="fr-BE"/>
              </w:rPr>
              <w:t>Signature et date</w:t>
            </w:r>
          </w:p>
          <w:p w14:paraId="4CBF380C" w14:textId="77777777" w:rsidR="00F373AD" w:rsidRDefault="00F373AD" w:rsidP="00893C3A">
            <w:pPr>
              <w:rPr>
                <w:rFonts w:ascii="Cambria" w:hAnsi="Cambria" w:cs="Cambria"/>
                <w:sz w:val="18"/>
                <w:lang w:val="fr-BE"/>
              </w:rPr>
            </w:pPr>
          </w:p>
          <w:p w14:paraId="5ED60324" w14:textId="77777777" w:rsidR="00F373AD" w:rsidRDefault="00F373AD" w:rsidP="00893C3A">
            <w:pPr>
              <w:rPr>
                <w:rFonts w:ascii="Cambria" w:hAnsi="Cambria" w:cs="Cambria"/>
                <w:sz w:val="18"/>
                <w:lang w:val="fr-BE"/>
              </w:rPr>
            </w:pPr>
          </w:p>
          <w:p w14:paraId="025AB95C" w14:textId="75112E0D" w:rsidR="00F373AD" w:rsidRDefault="00F373AD" w:rsidP="00893C3A">
            <w:pPr>
              <w:rPr>
                <w:rFonts w:ascii="Cambria" w:hAnsi="Cambria" w:cs="Cambria"/>
                <w:sz w:val="18"/>
                <w:lang w:val="fr-BE"/>
              </w:rPr>
            </w:pPr>
          </w:p>
        </w:tc>
      </w:tr>
      <w:tr w:rsidR="00F373AD" w14:paraId="211EE8E3" w14:textId="77777777" w:rsidTr="00F373AD">
        <w:tc>
          <w:tcPr>
            <w:tcW w:w="4219" w:type="dxa"/>
            <w:tcBorders>
              <w:top w:val="single" w:sz="4" w:space="0" w:color="auto"/>
            </w:tcBorders>
          </w:tcPr>
          <w:p w14:paraId="3ACD6FD6" w14:textId="77777777" w:rsidR="00F373AD" w:rsidRDefault="00F373AD" w:rsidP="00893C3A">
            <w:pPr>
              <w:rPr>
                <w:rFonts w:ascii="Cambria" w:hAnsi="Cambria" w:cs="Cambria"/>
                <w:sz w:val="18"/>
                <w:lang w:val="fr-BE"/>
              </w:rPr>
            </w:pPr>
          </w:p>
        </w:tc>
        <w:tc>
          <w:tcPr>
            <w:tcW w:w="535" w:type="dxa"/>
          </w:tcPr>
          <w:p w14:paraId="7648392F" w14:textId="77777777" w:rsidR="00F373AD" w:rsidRDefault="00F373AD" w:rsidP="00893C3A">
            <w:pPr>
              <w:rPr>
                <w:rFonts w:ascii="Cambria" w:hAnsi="Cambria" w:cs="Cambria"/>
                <w:sz w:val="18"/>
                <w:lang w:val="fr-BE"/>
              </w:rPr>
            </w:pPr>
          </w:p>
        </w:tc>
        <w:tc>
          <w:tcPr>
            <w:tcW w:w="4143" w:type="dxa"/>
            <w:tcBorders>
              <w:top w:val="single" w:sz="4" w:space="0" w:color="auto"/>
            </w:tcBorders>
          </w:tcPr>
          <w:p w14:paraId="4BC6B51D" w14:textId="77777777" w:rsidR="00F373AD" w:rsidRDefault="00F373AD" w:rsidP="00893C3A">
            <w:pPr>
              <w:rPr>
                <w:rFonts w:ascii="Cambria" w:hAnsi="Cambria" w:cs="Cambria"/>
                <w:sz w:val="18"/>
                <w:lang w:val="fr-BE"/>
              </w:rPr>
            </w:pPr>
          </w:p>
        </w:tc>
      </w:tr>
    </w:tbl>
    <w:p w14:paraId="32247312" w14:textId="22D1746E" w:rsidR="00A71F9C" w:rsidRPr="00DB4A11" w:rsidRDefault="00DB4A11" w:rsidP="00DB4A11">
      <w:pPr>
        <w:ind w:left="142"/>
        <w:rPr>
          <w:sz w:val="20"/>
          <w:szCs w:val="20"/>
          <w:lang w:val="fr-BE"/>
        </w:rPr>
      </w:pPr>
      <w:r>
        <w:rPr>
          <w:rFonts w:ascii="Cambria" w:hAnsi="Cambria" w:cs="Cambria"/>
          <w:sz w:val="18"/>
          <w:lang w:val="fr-BE"/>
        </w:rPr>
        <w:t>E-mail de l’opticien</w:t>
      </w:r>
      <w:r w:rsidR="001F5668">
        <w:rPr>
          <w:rFonts w:ascii="Cambria" w:hAnsi="Cambria" w:cs="Cambria"/>
          <w:sz w:val="18"/>
          <w:lang w:val="fr-BE"/>
        </w:rPr>
        <w:t> :</w:t>
      </w:r>
    </w:p>
    <w:sectPr w:rsidR="00A71F9C" w:rsidRPr="00DB4A11" w:rsidSect="004112B6">
      <w:pgSz w:w="11900" w:h="16840"/>
      <w:pgMar w:top="426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632A2E" w14:textId="77777777" w:rsidR="004112B6" w:rsidRDefault="004112B6" w:rsidP="004112B6">
      <w:r>
        <w:separator/>
      </w:r>
    </w:p>
  </w:endnote>
  <w:endnote w:type="continuationSeparator" w:id="0">
    <w:p w14:paraId="1BCE45FD" w14:textId="77777777" w:rsidR="004112B6" w:rsidRDefault="004112B6" w:rsidP="0041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DDB6E" w14:textId="77777777" w:rsidR="004112B6" w:rsidRDefault="004112B6" w:rsidP="004112B6">
      <w:r>
        <w:separator/>
      </w:r>
    </w:p>
  </w:footnote>
  <w:footnote w:type="continuationSeparator" w:id="0">
    <w:p w14:paraId="6C9D2469" w14:textId="77777777" w:rsidR="004112B6" w:rsidRDefault="004112B6" w:rsidP="00411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B9"/>
    <w:rsid w:val="00041176"/>
    <w:rsid w:val="00051C37"/>
    <w:rsid w:val="00056E88"/>
    <w:rsid w:val="000A0CC4"/>
    <w:rsid w:val="000A3C2B"/>
    <w:rsid w:val="000B2AE0"/>
    <w:rsid w:val="00117C42"/>
    <w:rsid w:val="001227B5"/>
    <w:rsid w:val="00160DE6"/>
    <w:rsid w:val="001646E2"/>
    <w:rsid w:val="001778C9"/>
    <w:rsid w:val="001A3C6F"/>
    <w:rsid w:val="001E30D7"/>
    <w:rsid w:val="001F5668"/>
    <w:rsid w:val="002166F0"/>
    <w:rsid w:val="00223B7C"/>
    <w:rsid w:val="00241078"/>
    <w:rsid w:val="002510FE"/>
    <w:rsid w:val="002E7E21"/>
    <w:rsid w:val="0030298B"/>
    <w:rsid w:val="00357D55"/>
    <w:rsid w:val="00360F4C"/>
    <w:rsid w:val="004112B6"/>
    <w:rsid w:val="004C0805"/>
    <w:rsid w:val="00500FA6"/>
    <w:rsid w:val="00552A25"/>
    <w:rsid w:val="0056665A"/>
    <w:rsid w:val="00595535"/>
    <w:rsid w:val="00597FE2"/>
    <w:rsid w:val="005A0E8A"/>
    <w:rsid w:val="005C2C90"/>
    <w:rsid w:val="005E3D04"/>
    <w:rsid w:val="00633D77"/>
    <w:rsid w:val="0065663F"/>
    <w:rsid w:val="00662304"/>
    <w:rsid w:val="006B3022"/>
    <w:rsid w:val="006B6756"/>
    <w:rsid w:val="006C0135"/>
    <w:rsid w:val="006F4545"/>
    <w:rsid w:val="00700062"/>
    <w:rsid w:val="007317A6"/>
    <w:rsid w:val="00763C4C"/>
    <w:rsid w:val="00776C04"/>
    <w:rsid w:val="00793252"/>
    <w:rsid w:val="007B648D"/>
    <w:rsid w:val="007D2E3B"/>
    <w:rsid w:val="007E1B8B"/>
    <w:rsid w:val="00816580"/>
    <w:rsid w:val="00824074"/>
    <w:rsid w:val="008817B9"/>
    <w:rsid w:val="00886F5B"/>
    <w:rsid w:val="00893C3A"/>
    <w:rsid w:val="008A383E"/>
    <w:rsid w:val="008A7BA4"/>
    <w:rsid w:val="008D7199"/>
    <w:rsid w:val="008E05CB"/>
    <w:rsid w:val="00922450"/>
    <w:rsid w:val="009246B6"/>
    <w:rsid w:val="00946ADF"/>
    <w:rsid w:val="009C4AA3"/>
    <w:rsid w:val="009E4E1D"/>
    <w:rsid w:val="009F115F"/>
    <w:rsid w:val="009F43E5"/>
    <w:rsid w:val="00A57A1C"/>
    <w:rsid w:val="00A6786E"/>
    <w:rsid w:val="00A71F9C"/>
    <w:rsid w:val="00AD38E5"/>
    <w:rsid w:val="00B557B8"/>
    <w:rsid w:val="00B77499"/>
    <w:rsid w:val="00BA0B17"/>
    <w:rsid w:val="00BC28C5"/>
    <w:rsid w:val="00C062E5"/>
    <w:rsid w:val="00C227CC"/>
    <w:rsid w:val="00C45B75"/>
    <w:rsid w:val="00C5457D"/>
    <w:rsid w:val="00C81121"/>
    <w:rsid w:val="00CC2011"/>
    <w:rsid w:val="00CF6A54"/>
    <w:rsid w:val="00D0012F"/>
    <w:rsid w:val="00D747F3"/>
    <w:rsid w:val="00DB4A11"/>
    <w:rsid w:val="00DC205B"/>
    <w:rsid w:val="00DC3F63"/>
    <w:rsid w:val="00DD3CD9"/>
    <w:rsid w:val="00DE72BE"/>
    <w:rsid w:val="00E002B3"/>
    <w:rsid w:val="00E46C86"/>
    <w:rsid w:val="00E679A7"/>
    <w:rsid w:val="00E80185"/>
    <w:rsid w:val="00E8531D"/>
    <w:rsid w:val="00EC1D4A"/>
    <w:rsid w:val="00F0055F"/>
    <w:rsid w:val="00F26468"/>
    <w:rsid w:val="00F373AD"/>
    <w:rsid w:val="00F41402"/>
    <w:rsid w:val="00F564D0"/>
    <w:rsid w:val="00F92736"/>
    <w:rsid w:val="00FC6379"/>
    <w:rsid w:val="00FF5EA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15E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E3D0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86F5B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6F5B"/>
    <w:rPr>
      <w:rFonts w:ascii="Lucida Grande" w:hAnsi="Lucida Grande"/>
      <w:sz w:val="18"/>
      <w:szCs w:val="18"/>
    </w:rPr>
  </w:style>
  <w:style w:type="table" w:styleId="Tabelraster">
    <w:name w:val="Table Grid"/>
    <w:basedOn w:val="Standaardtabel"/>
    <w:uiPriority w:val="59"/>
    <w:rsid w:val="008817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AD38E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062E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062E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062E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062E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062E5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4112B6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112B6"/>
  </w:style>
  <w:style w:type="paragraph" w:styleId="Voettekst">
    <w:name w:val="footer"/>
    <w:basedOn w:val="Standaard"/>
    <w:link w:val="VoettekstChar"/>
    <w:uiPriority w:val="99"/>
    <w:unhideWhenUsed/>
    <w:rsid w:val="004112B6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112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E3D0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86F5B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6F5B"/>
    <w:rPr>
      <w:rFonts w:ascii="Lucida Grande" w:hAnsi="Lucida Grande"/>
      <w:sz w:val="18"/>
      <w:szCs w:val="18"/>
    </w:rPr>
  </w:style>
  <w:style w:type="table" w:styleId="Tabelraster">
    <w:name w:val="Table Grid"/>
    <w:basedOn w:val="Standaardtabel"/>
    <w:uiPriority w:val="59"/>
    <w:rsid w:val="008817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AD38E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062E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062E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062E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062E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062E5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4112B6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112B6"/>
  </w:style>
  <w:style w:type="paragraph" w:styleId="Voettekst">
    <w:name w:val="footer"/>
    <w:basedOn w:val="Standaard"/>
    <w:link w:val="VoettekstChar"/>
    <w:uiPriority w:val="99"/>
    <w:unhideWhenUsed/>
    <w:rsid w:val="004112B6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11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2015-07-30T22:00:00+00:00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Opticien</TermName>
          <TermId xmlns="http://schemas.microsoft.com/office/infopath/2007/PartnerControls">b985a749-7cd6-4c05-9988-5f700f41c72f</TermId>
        </TermInfo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8</Value>
      <Value>18</Value>
      <Value>50</Value>
      <Value>29</Value>
    </TaxCatchAll>
    <RIDocSummary xmlns="f15eea43-7fa7-45cf-8dc0-d5244e2cd467">Prescription médicale pour les prestations des lentilles de contact de l’article 30 de la nomenclature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Remboursement des soins</TermName>
          <TermId xmlns="http://schemas.microsoft.com/office/infopath/2007/PartnerControls">733bdba3-12c9-4853-afaa-2f907b76ddd0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3F360F-D65D-4D77-961F-6165A0217229}"/>
</file>

<file path=customXml/itemProps2.xml><?xml version="1.0" encoding="utf-8"?>
<ds:datastoreItem xmlns:ds="http://schemas.openxmlformats.org/officeDocument/2006/customXml" ds:itemID="{B3A8F06D-01F2-4FE7-B83D-3C4D570101D6}"/>
</file>

<file path=customXml/itemProps3.xml><?xml version="1.0" encoding="utf-8"?>
<ds:datastoreItem xmlns:ds="http://schemas.openxmlformats.org/officeDocument/2006/customXml" ds:itemID="{19502D39-FE11-4155-876C-57E7B8926126}"/>
</file>

<file path=customXml/itemProps4.xml><?xml version="1.0" encoding="utf-8"?>
<ds:datastoreItem xmlns:ds="http://schemas.openxmlformats.org/officeDocument/2006/customXml" ds:itemID="{EB21204E-5650-4F3F-B465-C9F642E1C363}"/>
</file>

<file path=docProps/app.xml><?xml version="1.0" encoding="utf-8"?>
<Properties xmlns="http://schemas.openxmlformats.org/officeDocument/2006/extended-properties" xmlns:vt="http://schemas.openxmlformats.org/officeDocument/2006/docPropsVTypes">
  <Template>67F49F1D.dotm</Template>
  <TotalTime>0</TotalTime>
  <Pages>1</Pages>
  <Words>232</Words>
  <Characters>1276</Characters>
  <Application>Microsoft Office Word</Application>
  <DocSecurity>4</DocSecurity>
  <Lines>10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Formulaire: annexe 15ter - Règlement des soins de santé du 28 juillet 2003</vt:lpstr>
      <vt:lpstr/>
      <vt:lpstr/>
    </vt:vector>
  </TitlesOfParts>
  <Company>UZ Leuven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Formulaire: annexe 15ter - Règlement des soins de santé du 28 juillet 2003</dc:title>
  <dc:creator>johan Blanckaert</dc:creator>
  <cp:lastModifiedBy>Linda Vandenberg</cp:lastModifiedBy>
  <cp:revision>2</cp:revision>
  <dcterms:created xsi:type="dcterms:W3CDTF">2017-01-18T07:32:00Z</dcterms:created>
  <dcterms:modified xsi:type="dcterms:W3CDTF">2017-01-18T07:32:00Z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50;#Opticien|b985a749-7cd6-4c05-9988-5f700f41c72f;#29;#Médecin|d8a1e59b-bcd7-4d2f-b75c-23b993f6e1ad</vt:lpwstr>
  </property>
  <property fmtid="{D5CDD505-2E9C-101B-9397-08002B2CF9AE}" pid="4" name="RITheme">
    <vt:lpwstr>18;#Remboursement des soins|733bdba3-12c9-4853-afaa-2f907b76ddd0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1960800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