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E6411C" w14:textId="312B31CA" w:rsidR="00002224" w:rsidRDefault="00A66FB3">
      <w:pPr>
        <w:rPr>
          <w:lang w:val="en-GB"/>
        </w:rPr>
      </w:pPr>
      <w:r w:rsidRPr="00A66FB3">
        <w:rPr>
          <w:noProof/>
        </w:rPr>
        <w:drawing>
          <wp:inline distT="0" distB="0" distL="0" distR="0" wp14:anchorId="6121E028" wp14:editId="254D049E">
            <wp:extent cx="1177747" cy="637541"/>
            <wp:effectExtent l="0" t="0" r="3810" b="0"/>
            <wp:docPr id="9" name="Picture 2" descr="RÃ©sultat de recherche d'images pour &quot;logo inam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RÃ©sultat de recherche d'images pour &quot;logo inami&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1860" cy="645181"/>
                    </a:xfrm>
                    <a:prstGeom prst="rect">
                      <a:avLst/>
                    </a:prstGeom>
                    <a:noFill/>
                  </pic:spPr>
                </pic:pic>
              </a:graphicData>
            </a:graphic>
          </wp:inline>
        </w:drawing>
      </w:r>
    </w:p>
    <w:p w14:paraId="1B5C80DA" w14:textId="77777777" w:rsidR="00002224" w:rsidRDefault="00002224">
      <w:pPr>
        <w:rPr>
          <w:lang w:val="en-GB"/>
        </w:rPr>
      </w:pPr>
    </w:p>
    <w:p w14:paraId="46C7EF15" w14:textId="77777777" w:rsidR="00002224" w:rsidRDefault="00002224">
      <w:pPr>
        <w:rPr>
          <w:lang w:val="en-GB"/>
        </w:rPr>
      </w:pPr>
    </w:p>
    <w:p w14:paraId="7F2BC1D5" w14:textId="77777777" w:rsidR="00002224" w:rsidRDefault="00002224">
      <w:pPr>
        <w:rPr>
          <w:lang w:val="en-GB"/>
        </w:rPr>
      </w:pPr>
    </w:p>
    <w:p w14:paraId="4817915D" w14:textId="77777777" w:rsidR="00002224" w:rsidRDefault="00002224">
      <w:pPr>
        <w:rPr>
          <w:lang w:val="en-GB"/>
        </w:rPr>
      </w:pPr>
    </w:p>
    <w:p w14:paraId="4B308AEE" w14:textId="77777777" w:rsidR="00002224" w:rsidRDefault="00002224">
      <w:pPr>
        <w:rPr>
          <w:lang w:val="en-GB"/>
        </w:rPr>
      </w:pPr>
    </w:p>
    <w:p w14:paraId="204EA6C0" w14:textId="77777777" w:rsidR="00002224" w:rsidRDefault="00002224">
      <w:pPr>
        <w:rPr>
          <w:lang w:val="en-GB"/>
        </w:rPr>
      </w:pPr>
    </w:p>
    <w:p w14:paraId="045FE8DF" w14:textId="77777777" w:rsidR="00002224" w:rsidRDefault="00002224">
      <w:pPr>
        <w:rPr>
          <w:lang w:val="en-GB"/>
        </w:rPr>
      </w:pPr>
    </w:p>
    <w:p w14:paraId="6E7573AC" w14:textId="77777777" w:rsidR="00002224" w:rsidRDefault="00002224">
      <w:pPr>
        <w:rPr>
          <w:lang w:val="en-GB"/>
        </w:rPr>
      </w:pPr>
    </w:p>
    <w:p w14:paraId="2AE38453" w14:textId="77777777" w:rsidR="00002224" w:rsidRDefault="00002224">
      <w:pPr>
        <w:rPr>
          <w:lang w:val="en-GB"/>
        </w:rPr>
      </w:pPr>
    </w:p>
    <w:p w14:paraId="75581AEC" w14:textId="36A7D28A" w:rsidR="00002224" w:rsidRDefault="000B25B6" w:rsidP="000B25B6">
      <w:pPr>
        <w:tabs>
          <w:tab w:val="left" w:pos="5364"/>
        </w:tabs>
        <w:rPr>
          <w:lang w:val="en-GB"/>
        </w:rPr>
      </w:pPr>
      <w:r>
        <w:rPr>
          <w:lang w:val="en-GB"/>
        </w:rPr>
        <w:tab/>
      </w:r>
    </w:p>
    <w:p w14:paraId="6E5C961E" w14:textId="77777777" w:rsidR="006F1B6B" w:rsidRPr="00A16023" w:rsidRDefault="006F1B6B" w:rsidP="006F1B6B">
      <w:pPr>
        <w:jc w:val="center"/>
        <w:rPr>
          <w:sz w:val="48"/>
          <w:lang w:val="fr-BE"/>
        </w:rPr>
      </w:pPr>
      <w:r w:rsidRPr="00A16023">
        <w:rPr>
          <w:sz w:val="48"/>
          <w:lang w:val="fr-BE"/>
        </w:rPr>
        <w:t>Manuel HOD -</w:t>
      </w:r>
    </w:p>
    <w:p w14:paraId="70F7EEF0" w14:textId="77777777" w:rsidR="006F1B6B" w:rsidRPr="00A16023" w:rsidRDefault="006F1B6B" w:rsidP="006F1B6B">
      <w:pPr>
        <w:jc w:val="center"/>
        <w:rPr>
          <w:sz w:val="48"/>
          <w:lang w:val="fr-BE"/>
        </w:rPr>
      </w:pPr>
      <w:r w:rsidRPr="00A16023">
        <w:rPr>
          <w:sz w:val="48"/>
          <w:lang w:val="fr-BE"/>
        </w:rPr>
        <w:t>Honoraires de disponibilité</w:t>
      </w:r>
      <w:r>
        <w:rPr>
          <w:sz w:val="48"/>
          <w:lang w:val="fr-BE"/>
        </w:rPr>
        <w:t xml:space="preserve"> pour spécialistes</w:t>
      </w:r>
    </w:p>
    <w:p w14:paraId="729658B5" w14:textId="77777777" w:rsidR="006F1B6B" w:rsidRPr="00A16023" w:rsidRDefault="006F1B6B" w:rsidP="006F1B6B">
      <w:pPr>
        <w:jc w:val="center"/>
        <w:rPr>
          <w:sz w:val="48"/>
          <w:lang w:val="fr-BE"/>
        </w:rPr>
      </w:pPr>
      <w:r w:rsidRPr="00A16023">
        <w:rPr>
          <w:sz w:val="48"/>
          <w:lang w:val="fr-BE"/>
        </w:rPr>
        <w:t>et</w:t>
      </w:r>
    </w:p>
    <w:p w14:paraId="0CD60AC6" w14:textId="77777777" w:rsidR="006F1B6B" w:rsidRPr="006405C0" w:rsidRDefault="006F1B6B" w:rsidP="006F1B6B">
      <w:pPr>
        <w:jc w:val="center"/>
        <w:rPr>
          <w:sz w:val="48"/>
          <w:lang w:val="fr-BE"/>
        </w:rPr>
      </w:pPr>
      <w:r w:rsidRPr="006405C0">
        <w:rPr>
          <w:sz w:val="48"/>
          <w:lang w:val="fr-BE"/>
        </w:rPr>
        <w:t>de permanence pour pédiatres</w:t>
      </w:r>
    </w:p>
    <w:p w14:paraId="57F31DA6" w14:textId="1C7D0821" w:rsidR="00D672DA" w:rsidRPr="006F1B6B" w:rsidRDefault="00D672DA" w:rsidP="00002224">
      <w:pPr>
        <w:jc w:val="center"/>
        <w:rPr>
          <w:sz w:val="48"/>
          <w:lang w:val="fr-BE"/>
        </w:rPr>
      </w:pPr>
    </w:p>
    <w:p w14:paraId="03ADA692" w14:textId="549EDDFB" w:rsidR="00D672DA" w:rsidRPr="006F1B6B" w:rsidRDefault="00D672DA" w:rsidP="00002224">
      <w:pPr>
        <w:jc w:val="center"/>
        <w:rPr>
          <w:sz w:val="48"/>
          <w:lang w:val="fr-BE"/>
        </w:rPr>
      </w:pPr>
    </w:p>
    <w:p w14:paraId="06BE6FAD" w14:textId="77777777" w:rsidR="00D672DA" w:rsidRPr="006F1B6B" w:rsidRDefault="00D672DA" w:rsidP="00D672DA">
      <w:pPr>
        <w:rPr>
          <w:sz w:val="18"/>
          <w:lang w:val="fr-BE"/>
        </w:rPr>
      </w:pPr>
      <w:r w:rsidRPr="006F1B6B">
        <w:rPr>
          <w:sz w:val="18"/>
          <w:lang w:val="fr-BE"/>
        </w:rPr>
        <w:tab/>
      </w:r>
      <w:r w:rsidRPr="006F1B6B">
        <w:rPr>
          <w:sz w:val="18"/>
          <w:lang w:val="fr-BE"/>
        </w:rPr>
        <w:tab/>
      </w:r>
      <w:r w:rsidRPr="006F1B6B">
        <w:rPr>
          <w:sz w:val="18"/>
          <w:lang w:val="fr-BE"/>
        </w:rPr>
        <w:tab/>
      </w:r>
      <w:r w:rsidRPr="006F1B6B">
        <w:rPr>
          <w:sz w:val="18"/>
          <w:lang w:val="fr-BE"/>
        </w:rPr>
        <w:tab/>
      </w:r>
      <w:r w:rsidRPr="006F1B6B">
        <w:rPr>
          <w:sz w:val="18"/>
          <w:lang w:val="fr-BE"/>
        </w:rPr>
        <w:tab/>
      </w:r>
      <w:r w:rsidRPr="006F1B6B">
        <w:rPr>
          <w:sz w:val="18"/>
          <w:lang w:val="fr-BE"/>
        </w:rPr>
        <w:tab/>
      </w:r>
      <w:r w:rsidRPr="006F1B6B">
        <w:rPr>
          <w:sz w:val="18"/>
          <w:lang w:val="fr-BE"/>
        </w:rPr>
        <w:tab/>
      </w:r>
      <w:r w:rsidRPr="006F1B6B">
        <w:rPr>
          <w:sz w:val="18"/>
          <w:lang w:val="fr-BE"/>
        </w:rPr>
        <w:tab/>
      </w:r>
      <w:r w:rsidRPr="006F1B6B">
        <w:rPr>
          <w:sz w:val="18"/>
          <w:lang w:val="fr-BE"/>
        </w:rPr>
        <w:tab/>
      </w:r>
      <w:r w:rsidRPr="006F1B6B">
        <w:rPr>
          <w:sz w:val="18"/>
          <w:lang w:val="fr-BE"/>
        </w:rPr>
        <w:tab/>
      </w:r>
      <w:r w:rsidRPr="006F1B6B">
        <w:rPr>
          <w:sz w:val="18"/>
          <w:lang w:val="fr-BE"/>
        </w:rPr>
        <w:tab/>
      </w:r>
    </w:p>
    <w:p w14:paraId="759667BF" w14:textId="77777777" w:rsidR="00D672DA" w:rsidRPr="006F1B6B" w:rsidRDefault="00D672DA" w:rsidP="00D672DA">
      <w:pPr>
        <w:rPr>
          <w:sz w:val="18"/>
          <w:lang w:val="fr-BE"/>
        </w:rPr>
      </w:pPr>
    </w:p>
    <w:p w14:paraId="3BAA2AA0" w14:textId="59A21EE4" w:rsidR="00002224" w:rsidRPr="006F1B6B" w:rsidRDefault="00D672DA">
      <w:pPr>
        <w:rPr>
          <w:lang w:val="fr-BE"/>
        </w:rPr>
      </w:pPr>
      <w:r w:rsidRPr="006F1B6B">
        <w:rPr>
          <w:sz w:val="18"/>
          <w:lang w:val="fr-BE"/>
        </w:rPr>
        <w:tab/>
      </w:r>
      <w:r w:rsidRPr="006F1B6B">
        <w:rPr>
          <w:sz w:val="18"/>
          <w:lang w:val="fr-BE"/>
        </w:rPr>
        <w:tab/>
      </w:r>
      <w:r w:rsidRPr="006F1B6B">
        <w:rPr>
          <w:sz w:val="18"/>
          <w:lang w:val="fr-BE"/>
        </w:rPr>
        <w:tab/>
      </w:r>
      <w:r w:rsidRPr="006F1B6B">
        <w:rPr>
          <w:sz w:val="18"/>
          <w:lang w:val="fr-BE"/>
        </w:rPr>
        <w:tab/>
      </w:r>
      <w:r w:rsidRPr="006F1B6B">
        <w:rPr>
          <w:sz w:val="18"/>
          <w:lang w:val="fr-BE"/>
        </w:rPr>
        <w:tab/>
      </w:r>
      <w:r w:rsidRPr="006F1B6B">
        <w:rPr>
          <w:sz w:val="18"/>
          <w:lang w:val="fr-BE"/>
        </w:rPr>
        <w:tab/>
      </w:r>
      <w:r w:rsidRPr="006F1B6B">
        <w:rPr>
          <w:sz w:val="18"/>
          <w:lang w:val="fr-BE"/>
        </w:rPr>
        <w:tab/>
      </w:r>
      <w:r w:rsidRPr="006F1B6B">
        <w:rPr>
          <w:sz w:val="18"/>
          <w:lang w:val="fr-BE"/>
        </w:rPr>
        <w:tab/>
      </w:r>
      <w:r w:rsidRPr="006F1B6B">
        <w:rPr>
          <w:sz w:val="18"/>
          <w:lang w:val="fr-BE"/>
        </w:rPr>
        <w:tab/>
      </w:r>
      <w:r w:rsidRPr="006F1B6B">
        <w:rPr>
          <w:sz w:val="18"/>
          <w:lang w:val="fr-BE"/>
        </w:rPr>
        <w:tab/>
      </w:r>
      <w:r w:rsidRPr="006F1B6B">
        <w:rPr>
          <w:sz w:val="18"/>
          <w:lang w:val="fr-BE"/>
        </w:rPr>
        <w:tab/>
        <w:t>Koen Dumont</w:t>
      </w:r>
      <w:r w:rsidR="00002224" w:rsidRPr="006F1B6B">
        <w:rPr>
          <w:lang w:val="fr-BE"/>
        </w:rPr>
        <w:br w:type="page"/>
      </w:r>
    </w:p>
    <w:p w14:paraId="0A320269" w14:textId="77777777" w:rsidR="00002224" w:rsidRPr="006F1B6B" w:rsidRDefault="00002224">
      <w:pPr>
        <w:rPr>
          <w:lang w:val="fr-BE"/>
        </w:rPr>
      </w:pPr>
    </w:p>
    <w:sdt>
      <w:sdtPr>
        <w:rPr>
          <w:rFonts w:asciiTheme="minorHAnsi" w:eastAsiaTheme="minorHAnsi" w:hAnsiTheme="minorHAnsi" w:cstheme="minorBidi"/>
          <w:color w:val="auto"/>
          <w:sz w:val="22"/>
          <w:szCs w:val="22"/>
        </w:rPr>
        <w:id w:val="500627408"/>
        <w:docPartObj>
          <w:docPartGallery w:val="Table of Contents"/>
          <w:docPartUnique/>
        </w:docPartObj>
      </w:sdtPr>
      <w:sdtEndPr>
        <w:rPr>
          <w:b/>
          <w:bCs/>
          <w:noProof/>
        </w:rPr>
      </w:sdtEndPr>
      <w:sdtContent>
        <w:p w14:paraId="24AE3DAF" w14:textId="78A3E1F1" w:rsidR="00C60547" w:rsidRDefault="006F1B6B">
          <w:pPr>
            <w:pStyle w:val="TOCHeading"/>
          </w:pPr>
          <w:r>
            <w:t>Tables des matières</w:t>
          </w:r>
        </w:p>
        <w:p w14:paraId="27E54032" w14:textId="2B243F74" w:rsidR="0075281D" w:rsidRDefault="00C60547">
          <w:pPr>
            <w:pStyle w:val="TOC1"/>
            <w:tabs>
              <w:tab w:val="left" w:pos="440"/>
              <w:tab w:val="right" w:leader="dot" w:pos="9350"/>
            </w:tabs>
            <w:rPr>
              <w:rFonts w:eastAsiaTheme="minorEastAsia"/>
              <w:noProof/>
              <w:lang w:val="en-GB" w:eastAsia="en-GB"/>
            </w:rPr>
          </w:pPr>
          <w:r>
            <w:fldChar w:fldCharType="begin"/>
          </w:r>
          <w:r>
            <w:instrText xml:space="preserve"> TOC \o "1-3" \h \z \u </w:instrText>
          </w:r>
          <w:r>
            <w:fldChar w:fldCharType="separate"/>
          </w:r>
          <w:hyperlink w:anchor="_Toc99028263" w:history="1">
            <w:r w:rsidR="0075281D" w:rsidRPr="007070D5">
              <w:rPr>
                <w:rStyle w:val="Hyperlink"/>
                <w:noProof/>
                <w:lang w:val="nl-BE"/>
              </w:rPr>
              <w:t>1.</w:t>
            </w:r>
            <w:r w:rsidR="0075281D">
              <w:rPr>
                <w:rFonts w:eastAsiaTheme="minorEastAsia"/>
                <w:noProof/>
                <w:lang w:val="en-GB" w:eastAsia="en-GB"/>
              </w:rPr>
              <w:tab/>
            </w:r>
            <w:r w:rsidR="0075281D" w:rsidRPr="007070D5">
              <w:rPr>
                <w:rStyle w:val="Hyperlink"/>
                <w:noProof/>
                <w:lang w:val="nl-BE"/>
              </w:rPr>
              <w:t xml:space="preserve">Se </w:t>
            </w:r>
            <w:r w:rsidR="0075281D" w:rsidRPr="007070D5">
              <w:rPr>
                <w:rStyle w:val="Hyperlink"/>
                <w:noProof/>
                <w:lang w:val="fr-BE"/>
              </w:rPr>
              <w:t>connecter</w:t>
            </w:r>
            <w:r w:rsidR="0075281D" w:rsidRPr="007070D5">
              <w:rPr>
                <w:rStyle w:val="Hyperlink"/>
                <w:noProof/>
                <w:lang w:val="nl-BE"/>
              </w:rPr>
              <w:t xml:space="preserve"> à HOD</w:t>
            </w:r>
            <w:r w:rsidR="0075281D">
              <w:rPr>
                <w:noProof/>
                <w:webHidden/>
              </w:rPr>
              <w:tab/>
            </w:r>
            <w:r w:rsidR="0075281D">
              <w:rPr>
                <w:noProof/>
                <w:webHidden/>
              </w:rPr>
              <w:fldChar w:fldCharType="begin"/>
            </w:r>
            <w:r w:rsidR="0075281D">
              <w:rPr>
                <w:noProof/>
                <w:webHidden/>
              </w:rPr>
              <w:instrText xml:space="preserve"> PAGEREF _Toc99028263 \h </w:instrText>
            </w:r>
            <w:r w:rsidR="0075281D">
              <w:rPr>
                <w:noProof/>
                <w:webHidden/>
              </w:rPr>
            </w:r>
            <w:r w:rsidR="0075281D">
              <w:rPr>
                <w:noProof/>
                <w:webHidden/>
              </w:rPr>
              <w:fldChar w:fldCharType="separate"/>
            </w:r>
            <w:r w:rsidR="0075281D">
              <w:rPr>
                <w:noProof/>
                <w:webHidden/>
              </w:rPr>
              <w:t>3</w:t>
            </w:r>
            <w:r w:rsidR="0075281D">
              <w:rPr>
                <w:noProof/>
                <w:webHidden/>
              </w:rPr>
              <w:fldChar w:fldCharType="end"/>
            </w:r>
          </w:hyperlink>
        </w:p>
        <w:p w14:paraId="20DC8C51" w14:textId="6877BE81" w:rsidR="0075281D" w:rsidRDefault="009103FE">
          <w:pPr>
            <w:pStyle w:val="TOC2"/>
            <w:tabs>
              <w:tab w:val="left" w:pos="660"/>
              <w:tab w:val="right" w:leader="dot" w:pos="9350"/>
            </w:tabs>
            <w:rPr>
              <w:rFonts w:eastAsiaTheme="minorEastAsia"/>
              <w:noProof/>
              <w:lang w:val="en-GB" w:eastAsia="en-GB"/>
            </w:rPr>
          </w:pPr>
          <w:hyperlink w:anchor="_Toc99028264" w:history="1">
            <w:r w:rsidR="0075281D" w:rsidRPr="007070D5">
              <w:rPr>
                <w:rStyle w:val="Hyperlink"/>
                <w:noProof/>
                <w:lang w:val="fr-BE"/>
              </w:rPr>
              <w:t>A.</w:t>
            </w:r>
            <w:r w:rsidR="0075281D">
              <w:rPr>
                <w:rFonts w:eastAsiaTheme="minorEastAsia"/>
                <w:noProof/>
                <w:lang w:val="en-GB" w:eastAsia="en-GB"/>
              </w:rPr>
              <w:tab/>
            </w:r>
            <w:r w:rsidR="0075281D" w:rsidRPr="007070D5">
              <w:rPr>
                <w:rStyle w:val="Hyperlink"/>
                <w:noProof/>
                <w:lang w:val="fr-BE"/>
              </w:rPr>
              <w:t>Se loguer chez e-Health</w:t>
            </w:r>
            <w:r w:rsidR="0075281D">
              <w:rPr>
                <w:noProof/>
                <w:webHidden/>
              </w:rPr>
              <w:tab/>
            </w:r>
            <w:r w:rsidR="0075281D">
              <w:rPr>
                <w:noProof/>
                <w:webHidden/>
              </w:rPr>
              <w:fldChar w:fldCharType="begin"/>
            </w:r>
            <w:r w:rsidR="0075281D">
              <w:rPr>
                <w:noProof/>
                <w:webHidden/>
              </w:rPr>
              <w:instrText xml:space="preserve"> PAGEREF _Toc99028264 \h </w:instrText>
            </w:r>
            <w:r w:rsidR="0075281D">
              <w:rPr>
                <w:noProof/>
                <w:webHidden/>
              </w:rPr>
            </w:r>
            <w:r w:rsidR="0075281D">
              <w:rPr>
                <w:noProof/>
                <w:webHidden/>
              </w:rPr>
              <w:fldChar w:fldCharType="separate"/>
            </w:r>
            <w:r w:rsidR="0075281D">
              <w:rPr>
                <w:noProof/>
                <w:webHidden/>
              </w:rPr>
              <w:t>3</w:t>
            </w:r>
            <w:r w:rsidR="0075281D">
              <w:rPr>
                <w:noProof/>
                <w:webHidden/>
              </w:rPr>
              <w:fldChar w:fldCharType="end"/>
            </w:r>
          </w:hyperlink>
        </w:p>
        <w:p w14:paraId="47FFC436" w14:textId="3DB47239" w:rsidR="0075281D" w:rsidRDefault="009103FE">
          <w:pPr>
            <w:pStyle w:val="TOC2"/>
            <w:tabs>
              <w:tab w:val="left" w:pos="660"/>
              <w:tab w:val="right" w:leader="dot" w:pos="9350"/>
            </w:tabs>
            <w:rPr>
              <w:rFonts w:eastAsiaTheme="minorEastAsia"/>
              <w:noProof/>
              <w:lang w:val="en-GB" w:eastAsia="en-GB"/>
            </w:rPr>
          </w:pPr>
          <w:hyperlink w:anchor="_Toc99028265" w:history="1">
            <w:r w:rsidR="0075281D" w:rsidRPr="007070D5">
              <w:rPr>
                <w:rStyle w:val="Hyperlink"/>
                <w:noProof/>
                <w:lang w:val="fr-BE"/>
              </w:rPr>
              <w:t>B.</w:t>
            </w:r>
            <w:r w:rsidR="0075281D">
              <w:rPr>
                <w:rFonts w:eastAsiaTheme="minorEastAsia"/>
                <w:noProof/>
                <w:lang w:val="en-GB" w:eastAsia="en-GB"/>
              </w:rPr>
              <w:tab/>
            </w:r>
            <w:r w:rsidR="0075281D" w:rsidRPr="007070D5">
              <w:rPr>
                <w:rStyle w:val="Hyperlink"/>
                <w:noProof/>
                <w:lang w:val="fr-BE"/>
              </w:rPr>
              <w:t>Connection HOD (honoraires de disponibilité et de permanence)</w:t>
            </w:r>
            <w:r w:rsidR="0075281D">
              <w:rPr>
                <w:noProof/>
                <w:webHidden/>
              </w:rPr>
              <w:tab/>
            </w:r>
            <w:r w:rsidR="0075281D">
              <w:rPr>
                <w:noProof/>
                <w:webHidden/>
              </w:rPr>
              <w:fldChar w:fldCharType="begin"/>
            </w:r>
            <w:r w:rsidR="0075281D">
              <w:rPr>
                <w:noProof/>
                <w:webHidden/>
              </w:rPr>
              <w:instrText xml:space="preserve"> PAGEREF _Toc99028265 \h </w:instrText>
            </w:r>
            <w:r w:rsidR="0075281D">
              <w:rPr>
                <w:noProof/>
                <w:webHidden/>
              </w:rPr>
            </w:r>
            <w:r w:rsidR="0075281D">
              <w:rPr>
                <w:noProof/>
                <w:webHidden/>
              </w:rPr>
              <w:fldChar w:fldCharType="separate"/>
            </w:r>
            <w:r w:rsidR="0075281D">
              <w:rPr>
                <w:noProof/>
                <w:webHidden/>
              </w:rPr>
              <w:t>5</w:t>
            </w:r>
            <w:r w:rsidR="0075281D">
              <w:rPr>
                <w:noProof/>
                <w:webHidden/>
              </w:rPr>
              <w:fldChar w:fldCharType="end"/>
            </w:r>
          </w:hyperlink>
        </w:p>
        <w:p w14:paraId="3A171BB7" w14:textId="512EB3EC" w:rsidR="0075281D" w:rsidRDefault="009103FE">
          <w:pPr>
            <w:pStyle w:val="TOC1"/>
            <w:tabs>
              <w:tab w:val="left" w:pos="440"/>
              <w:tab w:val="right" w:leader="dot" w:pos="9350"/>
            </w:tabs>
            <w:rPr>
              <w:rFonts w:eastAsiaTheme="minorEastAsia"/>
              <w:noProof/>
              <w:lang w:val="en-GB" w:eastAsia="en-GB"/>
            </w:rPr>
          </w:pPr>
          <w:hyperlink w:anchor="_Toc99028266" w:history="1">
            <w:r w:rsidR="0075281D" w:rsidRPr="007070D5">
              <w:rPr>
                <w:rStyle w:val="Hyperlink"/>
                <w:noProof/>
                <w:lang w:val="nl-BE"/>
              </w:rPr>
              <w:t>2.</w:t>
            </w:r>
            <w:r w:rsidR="0075281D">
              <w:rPr>
                <w:rFonts w:eastAsiaTheme="minorEastAsia"/>
                <w:noProof/>
                <w:lang w:val="en-GB" w:eastAsia="en-GB"/>
              </w:rPr>
              <w:tab/>
            </w:r>
            <w:r w:rsidR="0075281D" w:rsidRPr="007070D5">
              <w:rPr>
                <w:rStyle w:val="Hyperlink"/>
                <w:noProof/>
                <w:lang w:val="fr-BE"/>
              </w:rPr>
              <w:t>Consulter</w:t>
            </w:r>
            <w:r w:rsidR="0075281D" w:rsidRPr="007070D5">
              <w:rPr>
                <w:rStyle w:val="Hyperlink"/>
                <w:noProof/>
                <w:lang w:val="nl-BE"/>
              </w:rPr>
              <w:t xml:space="preserve"> info de base</w:t>
            </w:r>
            <w:r w:rsidR="0075281D">
              <w:rPr>
                <w:noProof/>
                <w:webHidden/>
              </w:rPr>
              <w:tab/>
            </w:r>
            <w:r w:rsidR="0075281D">
              <w:rPr>
                <w:noProof/>
                <w:webHidden/>
              </w:rPr>
              <w:fldChar w:fldCharType="begin"/>
            </w:r>
            <w:r w:rsidR="0075281D">
              <w:rPr>
                <w:noProof/>
                <w:webHidden/>
              </w:rPr>
              <w:instrText xml:space="preserve"> PAGEREF _Toc99028266 \h </w:instrText>
            </w:r>
            <w:r w:rsidR="0075281D">
              <w:rPr>
                <w:noProof/>
                <w:webHidden/>
              </w:rPr>
            </w:r>
            <w:r w:rsidR="0075281D">
              <w:rPr>
                <w:noProof/>
                <w:webHidden/>
              </w:rPr>
              <w:fldChar w:fldCharType="separate"/>
            </w:r>
            <w:r w:rsidR="0075281D">
              <w:rPr>
                <w:noProof/>
                <w:webHidden/>
              </w:rPr>
              <w:t>6</w:t>
            </w:r>
            <w:r w:rsidR="0075281D">
              <w:rPr>
                <w:noProof/>
                <w:webHidden/>
              </w:rPr>
              <w:fldChar w:fldCharType="end"/>
            </w:r>
          </w:hyperlink>
        </w:p>
        <w:p w14:paraId="238F1BFD" w14:textId="7171AA9B" w:rsidR="0075281D" w:rsidRDefault="009103FE">
          <w:pPr>
            <w:pStyle w:val="TOC1"/>
            <w:tabs>
              <w:tab w:val="left" w:pos="440"/>
              <w:tab w:val="right" w:leader="dot" w:pos="9350"/>
            </w:tabs>
            <w:rPr>
              <w:rFonts w:eastAsiaTheme="minorEastAsia"/>
              <w:noProof/>
              <w:lang w:val="en-GB" w:eastAsia="en-GB"/>
            </w:rPr>
          </w:pPr>
          <w:hyperlink w:anchor="_Toc99028267" w:history="1">
            <w:r w:rsidR="0075281D" w:rsidRPr="007070D5">
              <w:rPr>
                <w:rStyle w:val="Hyperlink"/>
                <w:noProof/>
                <w:lang w:val="fr-BE"/>
              </w:rPr>
              <w:t>3.</w:t>
            </w:r>
            <w:r w:rsidR="0075281D">
              <w:rPr>
                <w:rFonts w:eastAsiaTheme="minorEastAsia"/>
                <w:noProof/>
                <w:lang w:val="en-GB" w:eastAsia="en-GB"/>
              </w:rPr>
              <w:tab/>
            </w:r>
            <w:r w:rsidR="0075281D" w:rsidRPr="007070D5">
              <w:rPr>
                <w:rStyle w:val="Hyperlink"/>
                <w:noProof/>
                <w:lang w:val="fr-BE"/>
              </w:rPr>
              <w:t>Gérer votre liste ‘MesSpécialistes’</w:t>
            </w:r>
            <w:r w:rsidR="0075281D">
              <w:rPr>
                <w:noProof/>
                <w:webHidden/>
              </w:rPr>
              <w:tab/>
            </w:r>
            <w:r w:rsidR="0075281D">
              <w:rPr>
                <w:noProof/>
                <w:webHidden/>
              </w:rPr>
              <w:fldChar w:fldCharType="begin"/>
            </w:r>
            <w:r w:rsidR="0075281D">
              <w:rPr>
                <w:noProof/>
                <w:webHidden/>
              </w:rPr>
              <w:instrText xml:space="preserve"> PAGEREF _Toc99028267 \h </w:instrText>
            </w:r>
            <w:r w:rsidR="0075281D">
              <w:rPr>
                <w:noProof/>
                <w:webHidden/>
              </w:rPr>
            </w:r>
            <w:r w:rsidR="0075281D">
              <w:rPr>
                <w:noProof/>
                <w:webHidden/>
              </w:rPr>
              <w:fldChar w:fldCharType="separate"/>
            </w:r>
            <w:r w:rsidR="0075281D">
              <w:rPr>
                <w:noProof/>
                <w:webHidden/>
              </w:rPr>
              <w:t>7</w:t>
            </w:r>
            <w:r w:rsidR="0075281D">
              <w:rPr>
                <w:noProof/>
                <w:webHidden/>
              </w:rPr>
              <w:fldChar w:fldCharType="end"/>
            </w:r>
          </w:hyperlink>
        </w:p>
        <w:p w14:paraId="443190F3" w14:textId="56133191" w:rsidR="0075281D" w:rsidRDefault="009103FE">
          <w:pPr>
            <w:pStyle w:val="TOC2"/>
            <w:tabs>
              <w:tab w:val="left" w:pos="660"/>
              <w:tab w:val="right" w:leader="dot" w:pos="9350"/>
            </w:tabs>
            <w:rPr>
              <w:rFonts w:eastAsiaTheme="minorEastAsia"/>
              <w:noProof/>
              <w:lang w:val="en-GB" w:eastAsia="en-GB"/>
            </w:rPr>
          </w:pPr>
          <w:hyperlink w:anchor="_Toc99028268" w:history="1">
            <w:r w:rsidR="0075281D" w:rsidRPr="007070D5">
              <w:rPr>
                <w:rStyle w:val="Hyperlink"/>
                <w:noProof/>
                <w:lang w:val="nl-BE"/>
              </w:rPr>
              <w:t>A.</w:t>
            </w:r>
            <w:r w:rsidR="0075281D">
              <w:rPr>
                <w:rFonts w:eastAsiaTheme="minorEastAsia"/>
                <w:noProof/>
                <w:lang w:val="en-GB" w:eastAsia="en-GB"/>
              </w:rPr>
              <w:tab/>
            </w:r>
            <w:r w:rsidR="0075281D" w:rsidRPr="007070D5">
              <w:rPr>
                <w:rStyle w:val="Hyperlink"/>
                <w:noProof/>
                <w:lang w:val="nl-BE"/>
              </w:rPr>
              <w:t>Consulter la liste</w:t>
            </w:r>
            <w:r w:rsidR="0075281D">
              <w:rPr>
                <w:noProof/>
                <w:webHidden/>
              </w:rPr>
              <w:tab/>
            </w:r>
            <w:r w:rsidR="0075281D">
              <w:rPr>
                <w:noProof/>
                <w:webHidden/>
              </w:rPr>
              <w:fldChar w:fldCharType="begin"/>
            </w:r>
            <w:r w:rsidR="0075281D">
              <w:rPr>
                <w:noProof/>
                <w:webHidden/>
              </w:rPr>
              <w:instrText xml:space="preserve"> PAGEREF _Toc99028268 \h </w:instrText>
            </w:r>
            <w:r w:rsidR="0075281D">
              <w:rPr>
                <w:noProof/>
                <w:webHidden/>
              </w:rPr>
            </w:r>
            <w:r w:rsidR="0075281D">
              <w:rPr>
                <w:noProof/>
                <w:webHidden/>
              </w:rPr>
              <w:fldChar w:fldCharType="separate"/>
            </w:r>
            <w:r w:rsidR="0075281D">
              <w:rPr>
                <w:noProof/>
                <w:webHidden/>
              </w:rPr>
              <w:t>8</w:t>
            </w:r>
            <w:r w:rsidR="0075281D">
              <w:rPr>
                <w:noProof/>
                <w:webHidden/>
              </w:rPr>
              <w:fldChar w:fldCharType="end"/>
            </w:r>
          </w:hyperlink>
        </w:p>
        <w:p w14:paraId="3C92A487" w14:textId="6BDE8D52" w:rsidR="0075281D" w:rsidRDefault="009103FE">
          <w:pPr>
            <w:pStyle w:val="TOC2"/>
            <w:tabs>
              <w:tab w:val="left" w:pos="660"/>
              <w:tab w:val="right" w:leader="dot" w:pos="9350"/>
            </w:tabs>
            <w:rPr>
              <w:rFonts w:eastAsiaTheme="minorEastAsia"/>
              <w:noProof/>
              <w:lang w:val="en-GB" w:eastAsia="en-GB"/>
            </w:rPr>
          </w:pPr>
          <w:hyperlink w:anchor="_Toc99028269" w:history="1">
            <w:r w:rsidR="0075281D" w:rsidRPr="007070D5">
              <w:rPr>
                <w:rStyle w:val="Hyperlink"/>
                <w:noProof/>
                <w:lang w:val="fr-BE"/>
              </w:rPr>
              <w:t>B.</w:t>
            </w:r>
            <w:r w:rsidR="0075281D">
              <w:rPr>
                <w:rFonts w:eastAsiaTheme="minorEastAsia"/>
                <w:noProof/>
                <w:lang w:val="en-GB" w:eastAsia="en-GB"/>
              </w:rPr>
              <w:tab/>
            </w:r>
            <w:r w:rsidR="0075281D" w:rsidRPr="007070D5">
              <w:rPr>
                <w:rStyle w:val="Hyperlink"/>
                <w:noProof/>
                <w:lang w:val="fr-BE"/>
              </w:rPr>
              <w:t>Ajouter des nouveaux spécialistes</w:t>
            </w:r>
            <w:r w:rsidR="0075281D">
              <w:rPr>
                <w:noProof/>
                <w:webHidden/>
              </w:rPr>
              <w:tab/>
            </w:r>
            <w:r w:rsidR="0075281D">
              <w:rPr>
                <w:noProof/>
                <w:webHidden/>
              </w:rPr>
              <w:fldChar w:fldCharType="begin"/>
            </w:r>
            <w:r w:rsidR="0075281D">
              <w:rPr>
                <w:noProof/>
                <w:webHidden/>
              </w:rPr>
              <w:instrText xml:space="preserve"> PAGEREF _Toc99028269 \h </w:instrText>
            </w:r>
            <w:r w:rsidR="0075281D">
              <w:rPr>
                <w:noProof/>
                <w:webHidden/>
              </w:rPr>
            </w:r>
            <w:r w:rsidR="0075281D">
              <w:rPr>
                <w:noProof/>
                <w:webHidden/>
              </w:rPr>
              <w:fldChar w:fldCharType="separate"/>
            </w:r>
            <w:r w:rsidR="0075281D">
              <w:rPr>
                <w:noProof/>
                <w:webHidden/>
              </w:rPr>
              <w:t>8</w:t>
            </w:r>
            <w:r w:rsidR="0075281D">
              <w:rPr>
                <w:noProof/>
                <w:webHidden/>
              </w:rPr>
              <w:fldChar w:fldCharType="end"/>
            </w:r>
          </w:hyperlink>
        </w:p>
        <w:p w14:paraId="60BE983F" w14:textId="5B520602" w:rsidR="0075281D" w:rsidRDefault="009103FE">
          <w:pPr>
            <w:pStyle w:val="TOC2"/>
            <w:tabs>
              <w:tab w:val="left" w:pos="660"/>
              <w:tab w:val="right" w:leader="dot" w:pos="9350"/>
            </w:tabs>
            <w:rPr>
              <w:rFonts w:eastAsiaTheme="minorEastAsia"/>
              <w:noProof/>
              <w:lang w:val="en-GB" w:eastAsia="en-GB"/>
            </w:rPr>
          </w:pPr>
          <w:hyperlink w:anchor="_Toc99028270" w:history="1">
            <w:r w:rsidR="0075281D" w:rsidRPr="007070D5">
              <w:rPr>
                <w:rStyle w:val="Hyperlink"/>
                <w:noProof/>
                <w:lang w:val="nl-BE"/>
              </w:rPr>
              <w:t>C.</w:t>
            </w:r>
            <w:r w:rsidR="0075281D">
              <w:rPr>
                <w:rFonts w:eastAsiaTheme="minorEastAsia"/>
                <w:noProof/>
                <w:lang w:val="en-GB" w:eastAsia="en-GB"/>
              </w:rPr>
              <w:tab/>
            </w:r>
            <w:r w:rsidR="0075281D" w:rsidRPr="007070D5">
              <w:rPr>
                <w:rStyle w:val="Hyperlink"/>
                <w:noProof/>
                <w:lang w:val="nl-BE"/>
              </w:rPr>
              <w:t>Supprimer des spécialistes</w:t>
            </w:r>
            <w:r w:rsidR="0075281D">
              <w:rPr>
                <w:noProof/>
                <w:webHidden/>
              </w:rPr>
              <w:tab/>
            </w:r>
            <w:r w:rsidR="0075281D">
              <w:rPr>
                <w:noProof/>
                <w:webHidden/>
              </w:rPr>
              <w:fldChar w:fldCharType="begin"/>
            </w:r>
            <w:r w:rsidR="0075281D">
              <w:rPr>
                <w:noProof/>
                <w:webHidden/>
              </w:rPr>
              <w:instrText xml:space="preserve"> PAGEREF _Toc99028270 \h </w:instrText>
            </w:r>
            <w:r w:rsidR="0075281D">
              <w:rPr>
                <w:noProof/>
                <w:webHidden/>
              </w:rPr>
            </w:r>
            <w:r w:rsidR="0075281D">
              <w:rPr>
                <w:noProof/>
                <w:webHidden/>
              </w:rPr>
              <w:fldChar w:fldCharType="separate"/>
            </w:r>
            <w:r w:rsidR="0075281D">
              <w:rPr>
                <w:noProof/>
                <w:webHidden/>
              </w:rPr>
              <w:t>9</w:t>
            </w:r>
            <w:r w:rsidR="0075281D">
              <w:rPr>
                <w:noProof/>
                <w:webHidden/>
              </w:rPr>
              <w:fldChar w:fldCharType="end"/>
            </w:r>
          </w:hyperlink>
        </w:p>
        <w:p w14:paraId="0AE3947D" w14:textId="40F79D6C" w:rsidR="0075281D" w:rsidRDefault="009103FE">
          <w:pPr>
            <w:pStyle w:val="TOC1"/>
            <w:tabs>
              <w:tab w:val="left" w:pos="440"/>
              <w:tab w:val="right" w:leader="dot" w:pos="9350"/>
            </w:tabs>
            <w:rPr>
              <w:rFonts w:eastAsiaTheme="minorEastAsia"/>
              <w:noProof/>
              <w:lang w:val="en-GB" w:eastAsia="en-GB"/>
            </w:rPr>
          </w:pPr>
          <w:hyperlink w:anchor="_Toc99028271" w:history="1">
            <w:r w:rsidR="0075281D" w:rsidRPr="007070D5">
              <w:rPr>
                <w:rStyle w:val="Hyperlink"/>
                <w:noProof/>
                <w:lang w:val="fr-BE"/>
              </w:rPr>
              <w:t>4.</w:t>
            </w:r>
            <w:r w:rsidR="0075281D">
              <w:rPr>
                <w:rFonts w:eastAsiaTheme="minorEastAsia"/>
                <w:noProof/>
                <w:lang w:val="en-GB" w:eastAsia="en-GB"/>
              </w:rPr>
              <w:tab/>
            </w:r>
            <w:r w:rsidR="0075281D" w:rsidRPr="007070D5">
              <w:rPr>
                <w:rStyle w:val="Hyperlink"/>
                <w:noProof/>
                <w:lang w:val="fr-BE"/>
              </w:rPr>
              <w:t>Enregistrer et supprimer des gardes</w:t>
            </w:r>
            <w:r w:rsidR="0075281D">
              <w:rPr>
                <w:noProof/>
                <w:webHidden/>
              </w:rPr>
              <w:tab/>
            </w:r>
            <w:r w:rsidR="0075281D">
              <w:rPr>
                <w:noProof/>
                <w:webHidden/>
              </w:rPr>
              <w:fldChar w:fldCharType="begin"/>
            </w:r>
            <w:r w:rsidR="0075281D">
              <w:rPr>
                <w:noProof/>
                <w:webHidden/>
              </w:rPr>
              <w:instrText xml:space="preserve"> PAGEREF _Toc99028271 \h </w:instrText>
            </w:r>
            <w:r w:rsidR="0075281D">
              <w:rPr>
                <w:noProof/>
                <w:webHidden/>
              </w:rPr>
            </w:r>
            <w:r w:rsidR="0075281D">
              <w:rPr>
                <w:noProof/>
                <w:webHidden/>
              </w:rPr>
              <w:fldChar w:fldCharType="separate"/>
            </w:r>
            <w:r w:rsidR="0075281D">
              <w:rPr>
                <w:noProof/>
                <w:webHidden/>
              </w:rPr>
              <w:t>10</w:t>
            </w:r>
            <w:r w:rsidR="0075281D">
              <w:rPr>
                <w:noProof/>
                <w:webHidden/>
              </w:rPr>
              <w:fldChar w:fldCharType="end"/>
            </w:r>
          </w:hyperlink>
        </w:p>
        <w:p w14:paraId="57C42C97" w14:textId="75861FCB" w:rsidR="0075281D" w:rsidRDefault="009103FE">
          <w:pPr>
            <w:pStyle w:val="TOC2"/>
            <w:tabs>
              <w:tab w:val="left" w:pos="660"/>
              <w:tab w:val="right" w:leader="dot" w:pos="9350"/>
            </w:tabs>
            <w:rPr>
              <w:rFonts w:eastAsiaTheme="minorEastAsia"/>
              <w:noProof/>
              <w:lang w:val="en-GB" w:eastAsia="en-GB"/>
            </w:rPr>
          </w:pPr>
          <w:hyperlink w:anchor="_Toc99028272" w:history="1">
            <w:r w:rsidR="0075281D" w:rsidRPr="007070D5">
              <w:rPr>
                <w:rStyle w:val="Hyperlink"/>
                <w:noProof/>
                <w:lang w:val="nl-BE"/>
              </w:rPr>
              <w:t>A.</w:t>
            </w:r>
            <w:r w:rsidR="0075281D">
              <w:rPr>
                <w:rFonts w:eastAsiaTheme="minorEastAsia"/>
                <w:noProof/>
                <w:lang w:val="en-GB" w:eastAsia="en-GB"/>
              </w:rPr>
              <w:tab/>
            </w:r>
            <w:r w:rsidR="0075281D" w:rsidRPr="007070D5">
              <w:rPr>
                <w:rStyle w:val="Hyperlink"/>
                <w:noProof/>
                <w:lang w:val="nl-BE"/>
              </w:rPr>
              <w:t>Spécialistes</w:t>
            </w:r>
            <w:r w:rsidR="0075281D">
              <w:rPr>
                <w:noProof/>
                <w:webHidden/>
              </w:rPr>
              <w:tab/>
            </w:r>
            <w:r w:rsidR="0075281D">
              <w:rPr>
                <w:noProof/>
                <w:webHidden/>
              </w:rPr>
              <w:fldChar w:fldCharType="begin"/>
            </w:r>
            <w:r w:rsidR="0075281D">
              <w:rPr>
                <w:noProof/>
                <w:webHidden/>
              </w:rPr>
              <w:instrText xml:space="preserve"> PAGEREF _Toc99028272 \h </w:instrText>
            </w:r>
            <w:r w:rsidR="0075281D">
              <w:rPr>
                <w:noProof/>
                <w:webHidden/>
              </w:rPr>
            </w:r>
            <w:r w:rsidR="0075281D">
              <w:rPr>
                <w:noProof/>
                <w:webHidden/>
              </w:rPr>
              <w:fldChar w:fldCharType="separate"/>
            </w:r>
            <w:r w:rsidR="0075281D">
              <w:rPr>
                <w:noProof/>
                <w:webHidden/>
              </w:rPr>
              <w:t>10</w:t>
            </w:r>
            <w:r w:rsidR="0075281D">
              <w:rPr>
                <w:noProof/>
                <w:webHidden/>
              </w:rPr>
              <w:fldChar w:fldCharType="end"/>
            </w:r>
          </w:hyperlink>
        </w:p>
        <w:p w14:paraId="1BEF8B01" w14:textId="530E70F2" w:rsidR="0075281D" w:rsidRDefault="009103FE">
          <w:pPr>
            <w:pStyle w:val="TOC3"/>
            <w:tabs>
              <w:tab w:val="left" w:pos="880"/>
              <w:tab w:val="right" w:leader="dot" w:pos="9350"/>
            </w:tabs>
            <w:rPr>
              <w:rFonts w:eastAsiaTheme="minorEastAsia"/>
              <w:noProof/>
              <w:lang w:val="en-GB" w:eastAsia="en-GB"/>
            </w:rPr>
          </w:pPr>
          <w:hyperlink w:anchor="_Toc99028273" w:history="1">
            <w:r w:rsidR="0075281D" w:rsidRPr="007070D5">
              <w:rPr>
                <w:rStyle w:val="Hyperlink"/>
                <w:noProof/>
                <w:lang w:val="fr-BE"/>
              </w:rPr>
              <w:t>1.</w:t>
            </w:r>
            <w:r w:rsidR="0075281D">
              <w:rPr>
                <w:rFonts w:eastAsiaTheme="minorEastAsia"/>
                <w:noProof/>
                <w:lang w:val="en-GB" w:eastAsia="en-GB"/>
              </w:rPr>
              <w:tab/>
            </w:r>
            <w:r w:rsidR="0075281D" w:rsidRPr="007070D5">
              <w:rPr>
                <w:rStyle w:val="Hyperlink"/>
                <w:noProof/>
                <w:lang w:val="fr-BE"/>
              </w:rPr>
              <w:t>Enregistrer des gardes</w:t>
            </w:r>
            <w:r w:rsidR="0075281D">
              <w:rPr>
                <w:noProof/>
                <w:webHidden/>
              </w:rPr>
              <w:tab/>
            </w:r>
            <w:r w:rsidR="0075281D">
              <w:rPr>
                <w:noProof/>
                <w:webHidden/>
              </w:rPr>
              <w:fldChar w:fldCharType="begin"/>
            </w:r>
            <w:r w:rsidR="0075281D">
              <w:rPr>
                <w:noProof/>
                <w:webHidden/>
              </w:rPr>
              <w:instrText xml:space="preserve"> PAGEREF _Toc99028273 \h </w:instrText>
            </w:r>
            <w:r w:rsidR="0075281D">
              <w:rPr>
                <w:noProof/>
                <w:webHidden/>
              </w:rPr>
            </w:r>
            <w:r w:rsidR="0075281D">
              <w:rPr>
                <w:noProof/>
                <w:webHidden/>
              </w:rPr>
              <w:fldChar w:fldCharType="separate"/>
            </w:r>
            <w:r w:rsidR="0075281D">
              <w:rPr>
                <w:noProof/>
                <w:webHidden/>
              </w:rPr>
              <w:t>10</w:t>
            </w:r>
            <w:r w:rsidR="0075281D">
              <w:rPr>
                <w:noProof/>
                <w:webHidden/>
              </w:rPr>
              <w:fldChar w:fldCharType="end"/>
            </w:r>
          </w:hyperlink>
        </w:p>
        <w:p w14:paraId="4FB4594A" w14:textId="59E67BBF" w:rsidR="0075281D" w:rsidRDefault="009103FE">
          <w:pPr>
            <w:pStyle w:val="TOC3"/>
            <w:tabs>
              <w:tab w:val="left" w:pos="880"/>
              <w:tab w:val="right" w:leader="dot" w:pos="9350"/>
            </w:tabs>
            <w:rPr>
              <w:rFonts w:eastAsiaTheme="minorEastAsia"/>
              <w:noProof/>
              <w:lang w:val="en-GB" w:eastAsia="en-GB"/>
            </w:rPr>
          </w:pPr>
          <w:hyperlink w:anchor="_Toc99028274" w:history="1">
            <w:r w:rsidR="0075281D" w:rsidRPr="007070D5">
              <w:rPr>
                <w:rStyle w:val="Hyperlink"/>
                <w:noProof/>
                <w:lang w:val="nl-BE"/>
              </w:rPr>
              <w:t>2.</w:t>
            </w:r>
            <w:r w:rsidR="0075281D">
              <w:rPr>
                <w:rFonts w:eastAsiaTheme="minorEastAsia"/>
                <w:noProof/>
                <w:lang w:val="en-GB" w:eastAsia="en-GB"/>
              </w:rPr>
              <w:tab/>
            </w:r>
            <w:r w:rsidR="0075281D" w:rsidRPr="007070D5">
              <w:rPr>
                <w:rStyle w:val="Hyperlink"/>
                <w:noProof/>
                <w:lang w:val="nl-BE"/>
              </w:rPr>
              <w:t>Contrôles</w:t>
            </w:r>
            <w:r w:rsidR="0075281D">
              <w:rPr>
                <w:noProof/>
                <w:webHidden/>
              </w:rPr>
              <w:tab/>
            </w:r>
            <w:r w:rsidR="0075281D">
              <w:rPr>
                <w:noProof/>
                <w:webHidden/>
              </w:rPr>
              <w:fldChar w:fldCharType="begin"/>
            </w:r>
            <w:r w:rsidR="0075281D">
              <w:rPr>
                <w:noProof/>
                <w:webHidden/>
              </w:rPr>
              <w:instrText xml:space="preserve"> PAGEREF _Toc99028274 \h </w:instrText>
            </w:r>
            <w:r w:rsidR="0075281D">
              <w:rPr>
                <w:noProof/>
                <w:webHidden/>
              </w:rPr>
            </w:r>
            <w:r w:rsidR="0075281D">
              <w:rPr>
                <w:noProof/>
                <w:webHidden/>
              </w:rPr>
              <w:fldChar w:fldCharType="separate"/>
            </w:r>
            <w:r w:rsidR="0075281D">
              <w:rPr>
                <w:noProof/>
                <w:webHidden/>
              </w:rPr>
              <w:t>12</w:t>
            </w:r>
            <w:r w:rsidR="0075281D">
              <w:rPr>
                <w:noProof/>
                <w:webHidden/>
              </w:rPr>
              <w:fldChar w:fldCharType="end"/>
            </w:r>
          </w:hyperlink>
        </w:p>
        <w:p w14:paraId="54D24100" w14:textId="3AE5AE57" w:rsidR="0075281D" w:rsidRDefault="009103FE">
          <w:pPr>
            <w:pStyle w:val="TOC3"/>
            <w:tabs>
              <w:tab w:val="left" w:pos="880"/>
              <w:tab w:val="right" w:leader="dot" w:pos="9350"/>
            </w:tabs>
            <w:rPr>
              <w:rFonts w:eastAsiaTheme="minorEastAsia"/>
              <w:noProof/>
              <w:lang w:val="en-GB" w:eastAsia="en-GB"/>
            </w:rPr>
          </w:pPr>
          <w:hyperlink w:anchor="_Toc99028275" w:history="1">
            <w:r w:rsidR="0075281D" w:rsidRPr="007070D5">
              <w:rPr>
                <w:rStyle w:val="Hyperlink"/>
                <w:noProof/>
                <w:lang w:val="nl-BE"/>
              </w:rPr>
              <w:t>3.</w:t>
            </w:r>
            <w:r w:rsidR="0075281D">
              <w:rPr>
                <w:rFonts w:eastAsiaTheme="minorEastAsia"/>
                <w:noProof/>
                <w:lang w:val="en-GB" w:eastAsia="en-GB"/>
              </w:rPr>
              <w:tab/>
            </w:r>
            <w:r w:rsidR="0075281D" w:rsidRPr="007070D5">
              <w:rPr>
                <w:rStyle w:val="Hyperlink"/>
                <w:noProof/>
                <w:lang w:val="nl-BE"/>
              </w:rPr>
              <w:t>Liste</w:t>
            </w:r>
            <w:r w:rsidR="0075281D">
              <w:rPr>
                <w:noProof/>
                <w:webHidden/>
              </w:rPr>
              <w:tab/>
            </w:r>
            <w:r w:rsidR="0075281D">
              <w:rPr>
                <w:noProof/>
                <w:webHidden/>
              </w:rPr>
              <w:fldChar w:fldCharType="begin"/>
            </w:r>
            <w:r w:rsidR="0075281D">
              <w:rPr>
                <w:noProof/>
                <w:webHidden/>
              </w:rPr>
              <w:instrText xml:space="preserve"> PAGEREF _Toc99028275 \h </w:instrText>
            </w:r>
            <w:r w:rsidR="0075281D">
              <w:rPr>
                <w:noProof/>
                <w:webHidden/>
              </w:rPr>
            </w:r>
            <w:r w:rsidR="0075281D">
              <w:rPr>
                <w:noProof/>
                <w:webHidden/>
              </w:rPr>
              <w:fldChar w:fldCharType="separate"/>
            </w:r>
            <w:r w:rsidR="0075281D">
              <w:rPr>
                <w:noProof/>
                <w:webHidden/>
              </w:rPr>
              <w:t>13</w:t>
            </w:r>
            <w:r w:rsidR="0075281D">
              <w:rPr>
                <w:noProof/>
                <w:webHidden/>
              </w:rPr>
              <w:fldChar w:fldCharType="end"/>
            </w:r>
          </w:hyperlink>
        </w:p>
        <w:p w14:paraId="21148407" w14:textId="2B2F9E12" w:rsidR="0075281D" w:rsidRDefault="009103FE">
          <w:pPr>
            <w:pStyle w:val="TOC3"/>
            <w:tabs>
              <w:tab w:val="left" w:pos="880"/>
              <w:tab w:val="right" w:leader="dot" w:pos="9350"/>
            </w:tabs>
            <w:rPr>
              <w:rFonts w:eastAsiaTheme="minorEastAsia"/>
              <w:noProof/>
              <w:lang w:val="en-GB" w:eastAsia="en-GB"/>
            </w:rPr>
          </w:pPr>
          <w:hyperlink w:anchor="_Toc99028276" w:history="1">
            <w:r w:rsidR="0075281D" w:rsidRPr="007070D5">
              <w:rPr>
                <w:rStyle w:val="Hyperlink"/>
                <w:noProof/>
                <w:lang w:val="nl-BE"/>
              </w:rPr>
              <w:t>4.</w:t>
            </w:r>
            <w:r w:rsidR="0075281D">
              <w:rPr>
                <w:rFonts w:eastAsiaTheme="minorEastAsia"/>
                <w:noProof/>
                <w:lang w:val="en-GB" w:eastAsia="en-GB"/>
              </w:rPr>
              <w:tab/>
            </w:r>
            <w:r w:rsidR="0075281D" w:rsidRPr="007070D5">
              <w:rPr>
                <w:rStyle w:val="Hyperlink"/>
                <w:noProof/>
                <w:lang w:val="nl-BE"/>
              </w:rPr>
              <w:t>Supprimer des gardes</w:t>
            </w:r>
            <w:r w:rsidR="0075281D">
              <w:rPr>
                <w:noProof/>
                <w:webHidden/>
              </w:rPr>
              <w:tab/>
            </w:r>
            <w:r w:rsidR="0075281D">
              <w:rPr>
                <w:noProof/>
                <w:webHidden/>
              </w:rPr>
              <w:fldChar w:fldCharType="begin"/>
            </w:r>
            <w:r w:rsidR="0075281D">
              <w:rPr>
                <w:noProof/>
                <w:webHidden/>
              </w:rPr>
              <w:instrText xml:space="preserve"> PAGEREF _Toc99028276 \h </w:instrText>
            </w:r>
            <w:r w:rsidR="0075281D">
              <w:rPr>
                <w:noProof/>
                <w:webHidden/>
              </w:rPr>
            </w:r>
            <w:r w:rsidR="0075281D">
              <w:rPr>
                <w:noProof/>
                <w:webHidden/>
              </w:rPr>
              <w:fldChar w:fldCharType="separate"/>
            </w:r>
            <w:r w:rsidR="0075281D">
              <w:rPr>
                <w:noProof/>
                <w:webHidden/>
              </w:rPr>
              <w:t>14</w:t>
            </w:r>
            <w:r w:rsidR="0075281D">
              <w:rPr>
                <w:noProof/>
                <w:webHidden/>
              </w:rPr>
              <w:fldChar w:fldCharType="end"/>
            </w:r>
          </w:hyperlink>
        </w:p>
        <w:p w14:paraId="2B19D104" w14:textId="211E2EEA" w:rsidR="0075281D" w:rsidRDefault="009103FE">
          <w:pPr>
            <w:pStyle w:val="TOC2"/>
            <w:tabs>
              <w:tab w:val="left" w:pos="660"/>
              <w:tab w:val="right" w:leader="dot" w:pos="9350"/>
            </w:tabs>
            <w:rPr>
              <w:rFonts w:eastAsiaTheme="minorEastAsia"/>
              <w:noProof/>
              <w:lang w:val="en-GB" w:eastAsia="en-GB"/>
            </w:rPr>
          </w:pPr>
          <w:hyperlink w:anchor="_Toc99028277" w:history="1">
            <w:r w:rsidR="0075281D" w:rsidRPr="007070D5">
              <w:rPr>
                <w:rStyle w:val="Hyperlink"/>
                <w:noProof/>
                <w:lang w:val="nl-BE"/>
              </w:rPr>
              <w:t>B.</w:t>
            </w:r>
            <w:r w:rsidR="0075281D">
              <w:rPr>
                <w:rFonts w:eastAsiaTheme="minorEastAsia"/>
                <w:noProof/>
                <w:lang w:val="en-GB" w:eastAsia="en-GB"/>
              </w:rPr>
              <w:tab/>
            </w:r>
            <w:r w:rsidR="0075281D" w:rsidRPr="007070D5">
              <w:rPr>
                <w:rStyle w:val="Hyperlink"/>
                <w:noProof/>
                <w:lang w:val="nl-BE"/>
              </w:rPr>
              <w:t>Pédiatres</w:t>
            </w:r>
            <w:r w:rsidR="0075281D">
              <w:rPr>
                <w:noProof/>
                <w:webHidden/>
              </w:rPr>
              <w:tab/>
            </w:r>
            <w:r w:rsidR="0075281D">
              <w:rPr>
                <w:noProof/>
                <w:webHidden/>
              </w:rPr>
              <w:fldChar w:fldCharType="begin"/>
            </w:r>
            <w:r w:rsidR="0075281D">
              <w:rPr>
                <w:noProof/>
                <w:webHidden/>
              </w:rPr>
              <w:instrText xml:space="preserve"> PAGEREF _Toc99028277 \h </w:instrText>
            </w:r>
            <w:r w:rsidR="0075281D">
              <w:rPr>
                <w:noProof/>
                <w:webHidden/>
              </w:rPr>
            </w:r>
            <w:r w:rsidR="0075281D">
              <w:rPr>
                <w:noProof/>
                <w:webHidden/>
              </w:rPr>
              <w:fldChar w:fldCharType="separate"/>
            </w:r>
            <w:r w:rsidR="0075281D">
              <w:rPr>
                <w:noProof/>
                <w:webHidden/>
              </w:rPr>
              <w:t>14</w:t>
            </w:r>
            <w:r w:rsidR="0075281D">
              <w:rPr>
                <w:noProof/>
                <w:webHidden/>
              </w:rPr>
              <w:fldChar w:fldCharType="end"/>
            </w:r>
          </w:hyperlink>
        </w:p>
        <w:p w14:paraId="18746371" w14:textId="1CBD77A0" w:rsidR="0075281D" w:rsidRDefault="009103FE">
          <w:pPr>
            <w:pStyle w:val="TOC3"/>
            <w:tabs>
              <w:tab w:val="left" w:pos="880"/>
              <w:tab w:val="right" w:leader="dot" w:pos="9350"/>
            </w:tabs>
            <w:rPr>
              <w:rFonts w:eastAsiaTheme="minorEastAsia"/>
              <w:noProof/>
              <w:lang w:val="en-GB" w:eastAsia="en-GB"/>
            </w:rPr>
          </w:pPr>
          <w:hyperlink w:anchor="_Toc99028278" w:history="1">
            <w:r w:rsidR="0075281D" w:rsidRPr="007070D5">
              <w:rPr>
                <w:rStyle w:val="Hyperlink"/>
                <w:noProof/>
                <w:lang w:val="nl-BE"/>
              </w:rPr>
              <w:t>1.</w:t>
            </w:r>
            <w:r w:rsidR="0075281D">
              <w:rPr>
                <w:rFonts w:eastAsiaTheme="minorEastAsia"/>
                <w:noProof/>
                <w:lang w:val="en-GB" w:eastAsia="en-GB"/>
              </w:rPr>
              <w:tab/>
            </w:r>
            <w:r w:rsidR="0075281D" w:rsidRPr="007070D5">
              <w:rPr>
                <w:rStyle w:val="Hyperlink"/>
                <w:noProof/>
                <w:lang w:val="nl-BE"/>
              </w:rPr>
              <w:t>Enregistrer jours de permanence</w:t>
            </w:r>
            <w:r w:rsidR="0075281D">
              <w:rPr>
                <w:noProof/>
                <w:webHidden/>
              </w:rPr>
              <w:tab/>
            </w:r>
            <w:r w:rsidR="0075281D">
              <w:rPr>
                <w:noProof/>
                <w:webHidden/>
              </w:rPr>
              <w:fldChar w:fldCharType="begin"/>
            </w:r>
            <w:r w:rsidR="0075281D">
              <w:rPr>
                <w:noProof/>
                <w:webHidden/>
              </w:rPr>
              <w:instrText xml:space="preserve"> PAGEREF _Toc99028278 \h </w:instrText>
            </w:r>
            <w:r w:rsidR="0075281D">
              <w:rPr>
                <w:noProof/>
                <w:webHidden/>
              </w:rPr>
            </w:r>
            <w:r w:rsidR="0075281D">
              <w:rPr>
                <w:noProof/>
                <w:webHidden/>
              </w:rPr>
              <w:fldChar w:fldCharType="separate"/>
            </w:r>
            <w:r w:rsidR="0075281D">
              <w:rPr>
                <w:noProof/>
                <w:webHidden/>
              </w:rPr>
              <w:t>14</w:t>
            </w:r>
            <w:r w:rsidR="0075281D">
              <w:rPr>
                <w:noProof/>
                <w:webHidden/>
              </w:rPr>
              <w:fldChar w:fldCharType="end"/>
            </w:r>
          </w:hyperlink>
        </w:p>
        <w:p w14:paraId="4417A97C" w14:textId="5E968922" w:rsidR="0075281D" w:rsidRDefault="009103FE">
          <w:pPr>
            <w:pStyle w:val="TOC3"/>
            <w:tabs>
              <w:tab w:val="left" w:pos="880"/>
              <w:tab w:val="right" w:leader="dot" w:pos="9350"/>
            </w:tabs>
            <w:rPr>
              <w:rFonts w:eastAsiaTheme="minorEastAsia"/>
              <w:noProof/>
              <w:lang w:val="en-GB" w:eastAsia="en-GB"/>
            </w:rPr>
          </w:pPr>
          <w:hyperlink w:anchor="_Toc99028279" w:history="1">
            <w:r w:rsidR="0075281D" w:rsidRPr="007070D5">
              <w:rPr>
                <w:rStyle w:val="Hyperlink"/>
                <w:noProof/>
                <w:lang w:val="nl-BE"/>
              </w:rPr>
              <w:t>2.</w:t>
            </w:r>
            <w:r w:rsidR="0075281D">
              <w:rPr>
                <w:rFonts w:eastAsiaTheme="minorEastAsia"/>
                <w:noProof/>
                <w:lang w:val="en-GB" w:eastAsia="en-GB"/>
              </w:rPr>
              <w:tab/>
            </w:r>
            <w:r w:rsidR="0075281D" w:rsidRPr="007070D5">
              <w:rPr>
                <w:rStyle w:val="Hyperlink"/>
                <w:noProof/>
                <w:lang w:val="nl-BE"/>
              </w:rPr>
              <w:t>Supprimer</w:t>
            </w:r>
            <w:r w:rsidR="0075281D">
              <w:rPr>
                <w:noProof/>
                <w:webHidden/>
              </w:rPr>
              <w:tab/>
            </w:r>
            <w:r w:rsidR="0075281D">
              <w:rPr>
                <w:noProof/>
                <w:webHidden/>
              </w:rPr>
              <w:fldChar w:fldCharType="begin"/>
            </w:r>
            <w:r w:rsidR="0075281D">
              <w:rPr>
                <w:noProof/>
                <w:webHidden/>
              </w:rPr>
              <w:instrText xml:space="preserve"> PAGEREF _Toc99028279 \h </w:instrText>
            </w:r>
            <w:r w:rsidR="0075281D">
              <w:rPr>
                <w:noProof/>
                <w:webHidden/>
              </w:rPr>
            </w:r>
            <w:r w:rsidR="0075281D">
              <w:rPr>
                <w:noProof/>
                <w:webHidden/>
              </w:rPr>
              <w:fldChar w:fldCharType="separate"/>
            </w:r>
            <w:r w:rsidR="0075281D">
              <w:rPr>
                <w:noProof/>
                <w:webHidden/>
              </w:rPr>
              <w:t>16</w:t>
            </w:r>
            <w:r w:rsidR="0075281D">
              <w:rPr>
                <w:noProof/>
                <w:webHidden/>
              </w:rPr>
              <w:fldChar w:fldCharType="end"/>
            </w:r>
          </w:hyperlink>
        </w:p>
        <w:p w14:paraId="5ACDE62B" w14:textId="1A63128E" w:rsidR="0075281D" w:rsidRDefault="009103FE">
          <w:pPr>
            <w:pStyle w:val="TOC1"/>
            <w:tabs>
              <w:tab w:val="left" w:pos="440"/>
              <w:tab w:val="right" w:leader="dot" w:pos="9350"/>
            </w:tabs>
            <w:rPr>
              <w:rFonts w:eastAsiaTheme="minorEastAsia"/>
              <w:noProof/>
              <w:lang w:val="en-GB" w:eastAsia="en-GB"/>
            </w:rPr>
          </w:pPr>
          <w:hyperlink w:anchor="_Toc99028280" w:history="1">
            <w:r w:rsidR="0075281D" w:rsidRPr="007070D5">
              <w:rPr>
                <w:rStyle w:val="Hyperlink"/>
                <w:noProof/>
                <w:lang w:val="fr-BE"/>
              </w:rPr>
              <w:t>5.</w:t>
            </w:r>
            <w:r w:rsidR="0075281D">
              <w:rPr>
                <w:rFonts w:eastAsiaTheme="minorEastAsia"/>
                <w:noProof/>
                <w:lang w:val="en-GB" w:eastAsia="en-GB"/>
              </w:rPr>
              <w:tab/>
            </w:r>
            <w:r w:rsidR="0075281D" w:rsidRPr="007070D5">
              <w:rPr>
                <w:rStyle w:val="Hyperlink"/>
                <w:noProof/>
                <w:lang w:val="fr-BE"/>
              </w:rPr>
              <w:t>Validation et clôture d’un trimestre</w:t>
            </w:r>
            <w:r w:rsidR="0075281D">
              <w:rPr>
                <w:noProof/>
                <w:webHidden/>
              </w:rPr>
              <w:tab/>
            </w:r>
            <w:r w:rsidR="0075281D">
              <w:rPr>
                <w:noProof/>
                <w:webHidden/>
              </w:rPr>
              <w:fldChar w:fldCharType="begin"/>
            </w:r>
            <w:r w:rsidR="0075281D">
              <w:rPr>
                <w:noProof/>
                <w:webHidden/>
              </w:rPr>
              <w:instrText xml:space="preserve"> PAGEREF _Toc99028280 \h </w:instrText>
            </w:r>
            <w:r w:rsidR="0075281D">
              <w:rPr>
                <w:noProof/>
                <w:webHidden/>
              </w:rPr>
            </w:r>
            <w:r w:rsidR="0075281D">
              <w:rPr>
                <w:noProof/>
                <w:webHidden/>
              </w:rPr>
              <w:fldChar w:fldCharType="separate"/>
            </w:r>
            <w:r w:rsidR="0075281D">
              <w:rPr>
                <w:noProof/>
                <w:webHidden/>
              </w:rPr>
              <w:t>16</w:t>
            </w:r>
            <w:r w:rsidR="0075281D">
              <w:rPr>
                <w:noProof/>
                <w:webHidden/>
              </w:rPr>
              <w:fldChar w:fldCharType="end"/>
            </w:r>
          </w:hyperlink>
        </w:p>
        <w:p w14:paraId="2803DD95" w14:textId="2D1137E2" w:rsidR="0075281D" w:rsidRDefault="009103FE">
          <w:pPr>
            <w:pStyle w:val="TOC2"/>
            <w:tabs>
              <w:tab w:val="left" w:pos="660"/>
              <w:tab w:val="right" w:leader="dot" w:pos="9350"/>
            </w:tabs>
            <w:rPr>
              <w:rFonts w:eastAsiaTheme="minorEastAsia"/>
              <w:noProof/>
              <w:lang w:val="en-GB" w:eastAsia="en-GB"/>
            </w:rPr>
          </w:pPr>
          <w:hyperlink w:anchor="_Toc99028281" w:history="1">
            <w:r w:rsidR="0075281D" w:rsidRPr="007070D5">
              <w:rPr>
                <w:rStyle w:val="Hyperlink"/>
                <w:noProof/>
                <w:lang w:val="nl-BE"/>
              </w:rPr>
              <w:t>A.</w:t>
            </w:r>
            <w:r w:rsidR="0075281D">
              <w:rPr>
                <w:rFonts w:eastAsiaTheme="minorEastAsia"/>
                <w:noProof/>
                <w:lang w:val="en-GB" w:eastAsia="en-GB"/>
              </w:rPr>
              <w:tab/>
            </w:r>
            <w:r w:rsidR="0075281D" w:rsidRPr="007070D5">
              <w:rPr>
                <w:rStyle w:val="Hyperlink"/>
                <w:noProof/>
                <w:lang w:val="nl-BE"/>
              </w:rPr>
              <w:t>Spécialistes</w:t>
            </w:r>
            <w:r w:rsidR="0075281D">
              <w:rPr>
                <w:noProof/>
                <w:webHidden/>
              </w:rPr>
              <w:tab/>
            </w:r>
            <w:r w:rsidR="0075281D">
              <w:rPr>
                <w:noProof/>
                <w:webHidden/>
              </w:rPr>
              <w:fldChar w:fldCharType="begin"/>
            </w:r>
            <w:r w:rsidR="0075281D">
              <w:rPr>
                <w:noProof/>
                <w:webHidden/>
              </w:rPr>
              <w:instrText xml:space="preserve"> PAGEREF _Toc99028281 \h </w:instrText>
            </w:r>
            <w:r w:rsidR="0075281D">
              <w:rPr>
                <w:noProof/>
                <w:webHidden/>
              </w:rPr>
            </w:r>
            <w:r w:rsidR="0075281D">
              <w:rPr>
                <w:noProof/>
                <w:webHidden/>
              </w:rPr>
              <w:fldChar w:fldCharType="separate"/>
            </w:r>
            <w:r w:rsidR="0075281D">
              <w:rPr>
                <w:noProof/>
                <w:webHidden/>
              </w:rPr>
              <w:t>16</w:t>
            </w:r>
            <w:r w:rsidR="0075281D">
              <w:rPr>
                <w:noProof/>
                <w:webHidden/>
              </w:rPr>
              <w:fldChar w:fldCharType="end"/>
            </w:r>
          </w:hyperlink>
        </w:p>
        <w:p w14:paraId="37586E6D" w14:textId="24951F62" w:rsidR="0075281D" w:rsidRDefault="009103FE">
          <w:pPr>
            <w:pStyle w:val="TOC2"/>
            <w:tabs>
              <w:tab w:val="left" w:pos="660"/>
              <w:tab w:val="right" w:leader="dot" w:pos="9350"/>
            </w:tabs>
            <w:rPr>
              <w:rFonts w:eastAsiaTheme="minorEastAsia"/>
              <w:noProof/>
              <w:lang w:val="en-GB" w:eastAsia="en-GB"/>
            </w:rPr>
          </w:pPr>
          <w:hyperlink w:anchor="_Toc99028282" w:history="1">
            <w:r w:rsidR="0075281D" w:rsidRPr="007070D5">
              <w:rPr>
                <w:rStyle w:val="Hyperlink"/>
                <w:noProof/>
                <w:lang w:val="nl-BE"/>
              </w:rPr>
              <w:t>B.</w:t>
            </w:r>
            <w:r w:rsidR="0075281D">
              <w:rPr>
                <w:rFonts w:eastAsiaTheme="minorEastAsia"/>
                <w:noProof/>
                <w:lang w:val="en-GB" w:eastAsia="en-GB"/>
              </w:rPr>
              <w:tab/>
            </w:r>
            <w:r w:rsidR="0075281D" w:rsidRPr="007070D5">
              <w:rPr>
                <w:rStyle w:val="Hyperlink"/>
                <w:noProof/>
                <w:lang w:val="nl-BE"/>
              </w:rPr>
              <w:t>Pédiatres</w:t>
            </w:r>
            <w:r w:rsidR="0075281D">
              <w:rPr>
                <w:noProof/>
                <w:webHidden/>
              </w:rPr>
              <w:tab/>
            </w:r>
            <w:r w:rsidR="0075281D">
              <w:rPr>
                <w:noProof/>
                <w:webHidden/>
              </w:rPr>
              <w:fldChar w:fldCharType="begin"/>
            </w:r>
            <w:r w:rsidR="0075281D">
              <w:rPr>
                <w:noProof/>
                <w:webHidden/>
              </w:rPr>
              <w:instrText xml:space="preserve"> PAGEREF _Toc99028282 \h </w:instrText>
            </w:r>
            <w:r w:rsidR="0075281D">
              <w:rPr>
                <w:noProof/>
                <w:webHidden/>
              </w:rPr>
            </w:r>
            <w:r w:rsidR="0075281D">
              <w:rPr>
                <w:noProof/>
                <w:webHidden/>
              </w:rPr>
              <w:fldChar w:fldCharType="separate"/>
            </w:r>
            <w:r w:rsidR="0075281D">
              <w:rPr>
                <w:noProof/>
                <w:webHidden/>
              </w:rPr>
              <w:t>18</w:t>
            </w:r>
            <w:r w:rsidR="0075281D">
              <w:rPr>
                <w:noProof/>
                <w:webHidden/>
              </w:rPr>
              <w:fldChar w:fldCharType="end"/>
            </w:r>
          </w:hyperlink>
        </w:p>
        <w:p w14:paraId="56912882" w14:textId="04668D55" w:rsidR="0075281D" w:rsidRDefault="009103FE">
          <w:pPr>
            <w:pStyle w:val="TOC1"/>
            <w:tabs>
              <w:tab w:val="left" w:pos="440"/>
              <w:tab w:val="right" w:leader="dot" w:pos="9350"/>
            </w:tabs>
            <w:rPr>
              <w:rFonts w:eastAsiaTheme="minorEastAsia"/>
              <w:noProof/>
              <w:lang w:val="en-GB" w:eastAsia="en-GB"/>
            </w:rPr>
          </w:pPr>
          <w:hyperlink w:anchor="_Toc99028283" w:history="1">
            <w:r w:rsidR="0075281D" w:rsidRPr="007070D5">
              <w:rPr>
                <w:rStyle w:val="Hyperlink"/>
                <w:noProof/>
                <w:lang w:val="nl-BE"/>
              </w:rPr>
              <w:t>6.</w:t>
            </w:r>
            <w:r w:rsidR="0075281D">
              <w:rPr>
                <w:rFonts w:eastAsiaTheme="minorEastAsia"/>
                <w:noProof/>
                <w:lang w:val="en-GB" w:eastAsia="en-GB"/>
              </w:rPr>
              <w:tab/>
            </w:r>
            <w:r w:rsidR="0075281D" w:rsidRPr="007070D5">
              <w:rPr>
                <w:rStyle w:val="Hyperlink"/>
                <w:noProof/>
                <w:lang w:val="nl-BE"/>
              </w:rPr>
              <w:t>Consulter les listes</w:t>
            </w:r>
            <w:r w:rsidR="0075281D">
              <w:rPr>
                <w:noProof/>
                <w:webHidden/>
              </w:rPr>
              <w:tab/>
            </w:r>
            <w:r w:rsidR="0075281D">
              <w:rPr>
                <w:noProof/>
                <w:webHidden/>
              </w:rPr>
              <w:fldChar w:fldCharType="begin"/>
            </w:r>
            <w:r w:rsidR="0075281D">
              <w:rPr>
                <w:noProof/>
                <w:webHidden/>
              </w:rPr>
              <w:instrText xml:space="preserve"> PAGEREF _Toc99028283 \h </w:instrText>
            </w:r>
            <w:r w:rsidR="0075281D">
              <w:rPr>
                <w:noProof/>
                <w:webHidden/>
              </w:rPr>
            </w:r>
            <w:r w:rsidR="0075281D">
              <w:rPr>
                <w:noProof/>
                <w:webHidden/>
              </w:rPr>
              <w:fldChar w:fldCharType="separate"/>
            </w:r>
            <w:r w:rsidR="0075281D">
              <w:rPr>
                <w:noProof/>
                <w:webHidden/>
              </w:rPr>
              <w:t>18</w:t>
            </w:r>
            <w:r w:rsidR="0075281D">
              <w:rPr>
                <w:noProof/>
                <w:webHidden/>
              </w:rPr>
              <w:fldChar w:fldCharType="end"/>
            </w:r>
          </w:hyperlink>
        </w:p>
        <w:p w14:paraId="19CBE60F" w14:textId="34435C1B" w:rsidR="0075281D" w:rsidRDefault="009103FE">
          <w:pPr>
            <w:pStyle w:val="TOC2"/>
            <w:tabs>
              <w:tab w:val="left" w:pos="660"/>
              <w:tab w:val="right" w:leader="dot" w:pos="9350"/>
            </w:tabs>
            <w:rPr>
              <w:rFonts w:eastAsiaTheme="minorEastAsia"/>
              <w:noProof/>
              <w:lang w:val="en-GB" w:eastAsia="en-GB"/>
            </w:rPr>
          </w:pPr>
          <w:hyperlink w:anchor="_Toc99028284" w:history="1">
            <w:r w:rsidR="0075281D" w:rsidRPr="007070D5">
              <w:rPr>
                <w:rStyle w:val="Hyperlink"/>
                <w:noProof/>
                <w:lang w:val="nl-BE"/>
              </w:rPr>
              <w:t>A.</w:t>
            </w:r>
            <w:r w:rsidR="0075281D">
              <w:rPr>
                <w:rFonts w:eastAsiaTheme="minorEastAsia"/>
                <w:noProof/>
                <w:lang w:val="en-GB" w:eastAsia="en-GB"/>
              </w:rPr>
              <w:tab/>
            </w:r>
            <w:r w:rsidR="0075281D" w:rsidRPr="007070D5">
              <w:rPr>
                <w:rStyle w:val="Hyperlink"/>
                <w:noProof/>
                <w:lang w:val="nl-BE"/>
              </w:rPr>
              <w:t>Spécialistes</w:t>
            </w:r>
            <w:r w:rsidR="0075281D">
              <w:rPr>
                <w:noProof/>
                <w:webHidden/>
              </w:rPr>
              <w:tab/>
            </w:r>
            <w:r w:rsidR="0075281D">
              <w:rPr>
                <w:noProof/>
                <w:webHidden/>
              </w:rPr>
              <w:fldChar w:fldCharType="begin"/>
            </w:r>
            <w:r w:rsidR="0075281D">
              <w:rPr>
                <w:noProof/>
                <w:webHidden/>
              </w:rPr>
              <w:instrText xml:space="preserve"> PAGEREF _Toc99028284 \h </w:instrText>
            </w:r>
            <w:r w:rsidR="0075281D">
              <w:rPr>
                <w:noProof/>
                <w:webHidden/>
              </w:rPr>
            </w:r>
            <w:r w:rsidR="0075281D">
              <w:rPr>
                <w:noProof/>
                <w:webHidden/>
              </w:rPr>
              <w:fldChar w:fldCharType="separate"/>
            </w:r>
            <w:r w:rsidR="0075281D">
              <w:rPr>
                <w:noProof/>
                <w:webHidden/>
              </w:rPr>
              <w:t>19</w:t>
            </w:r>
            <w:r w:rsidR="0075281D">
              <w:rPr>
                <w:noProof/>
                <w:webHidden/>
              </w:rPr>
              <w:fldChar w:fldCharType="end"/>
            </w:r>
          </w:hyperlink>
        </w:p>
        <w:p w14:paraId="3E459754" w14:textId="1CF38FE0" w:rsidR="0075281D" w:rsidRDefault="009103FE">
          <w:pPr>
            <w:pStyle w:val="TOC2"/>
            <w:tabs>
              <w:tab w:val="left" w:pos="660"/>
              <w:tab w:val="right" w:leader="dot" w:pos="9350"/>
            </w:tabs>
            <w:rPr>
              <w:rFonts w:eastAsiaTheme="minorEastAsia"/>
              <w:noProof/>
              <w:lang w:val="en-GB" w:eastAsia="en-GB"/>
            </w:rPr>
          </w:pPr>
          <w:hyperlink w:anchor="_Toc99028285" w:history="1">
            <w:r w:rsidR="0075281D" w:rsidRPr="007070D5">
              <w:rPr>
                <w:rStyle w:val="Hyperlink"/>
                <w:noProof/>
                <w:lang w:val="nl-BE"/>
              </w:rPr>
              <w:t>B.</w:t>
            </w:r>
            <w:r w:rsidR="0075281D">
              <w:rPr>
                <w:rFonts w:eastAsiaTheme="minorEastAsia"/>
                <w:noProof/>
                <w:lang w:val="en-GB" w:eastAsia="en-GB"/>
              </w:rPr>
              <w:tab/>
            </w:r>
            <w:r w:rsidR="0075281D" w:rsidRPr="007070D5">
              <w:rPr>
                <w:rStyle w:val="Hyperlink"/>
                <w:noProof/>
                <w:lang w:val="nl-BE"/>
              </w:rPr>
              <w:t>Pédiatres</w:t>
            </w:r>
            <w:r w:rsidR="0075281D">
              <w:rPr>
                <w:noProof/>
                <w:webHidden/>
              </w:rPr>
              <w:tab/>
            </w:r>
            <w:r w:rsidR="0075281D">
              <w:rPr>
                <w:noProof/>
                <w:webHidden/>
              </w:rPr>
              <w:fldChar w:fldCharType="begin"/>
            </w:r>
            <w:r w:rsidR="0075281D">
              <w:rPr>
                <w:noProof/>
                <w:webHidden/>
              </w:rPr>
              <w:instrText xml:space="preserve"> PAGEREF _Toc99028285 \h </w:instrText>
            </w:r>
            <w:r w:rsidR="0075281D">
              <w:rPr>
                <w:noProof/>
                <w:webHidden/>
              </w:rPr>
            </w:r>
            <w:r w:rsidR="0075281D">
              <w:rPr>
                <w:noProof/>
                <w:webHidden/>
              </w:rPr>
              <w:fldChar w:fldCharType="separate"/>
            </w:r>
            <w:r w:rsidR="0075281D">
              <w:rPr>
                <w:noProof/>
                <w:webHidden/>
              </w:rPr>
              <w:t>20</w:t>
            </w:r>
            <w:r w:rsidR="0075281D">
              <w:rPr>
                <w:noProof/>
                <w:webHidden/>
              </w:rPr>
              <w:fldChar w:fldCharType="end"/>
            </w:r>
          </w:hyperlink>
        </w:p>
        <w:p w14:paraId="0ECB4F1B" w14:textId="7EE8599C" w:rsidR="0075281D" w:rsidRDefault="009103FE">
          <w:pPr>
            <w:pStyle w:val="TOC1"/>
            <w:tabs>
              <w:tab w:val="left" w:pos="440"/>
              <w:tab w:val="right" w:leader="dot" w:pos="9350"/>
            </w:tabs>
            <w:rPr>
              <w:rFonts w:eastAsiaTheme="minorEastAsia"/>
              <w:noProof/>
              <w:lang w:val="en-GB" w:eastAsia="en-GB"/>
            </w:rPr>
          </w:pPr>
          <w:hyperlink w:anchor="_Toc99028286" w:history="1">
            <w:r w:rsidR="0075281D" w:rsidRPr="007070D5">
              <w:rPr>
                <w:rStyle w:val="Hyperlink"/>
                <w:noProof/>
                <w:lang w:val="fr-BE"/>
              </w:rPr>
              <w:t>7.</w:t>
            </w:r>
            <w:r w:rsidR="0075281D">
              <w:rPr>
                <w:rFonts w:eastAsiaTheme="minorEastAsia"/>
                <w:noProof/>
                <w:lang w:val="en-GB" w:eastAsia="en-GB"/>
              </w:rPr>
              <w:tab/>
            </w:r>
            <w:r w:rsidR="0075281D" w:rsidRPr="007070D5">
              <w:rPr>
                <w:rStyle w:val="Hyperlink"/>
                <w:noProof/>
                <w:lang w:val="fr-BE"/>
              </w:rPr>
              <w:t>Consulter des paiements</w:t>
            </w:r>
            <w:r w:rsidR="0075281D">
              <w:rPr>
                <w:noProof/>
                <w:webHidden/>
              </w:rPr>
              <w:tab/>
            </w:r>
            <w:r w:rsidR="0075281D">
              <w:rPr>
                <w:noProof/>
                <w:webHidden/>
              </w:rPr>
              <w:fldChar w:fldCharType="begin"/>
            </w:r>
            <w:r w:rsidR="0075281D">
              <w:rPr>
                <w:noProof/>
                <w:webHidden/>
              </w:rPr>
              <w:instrText xml:space="preserve"> PAGEREF _Toc99028286 \h </w:instrText>
            </w:r>
            <w:r w:rsidR="0075281D">
              <w:rPr>
                <w:noProof/>
                <w:webHidden/>
              </w:rPr>
            </w:r>
            <w:r w:rsidR="0075281D">
              <w:rPr>
                <w:noProof/>
                <w:webHidden/>
              </w:rPr>
              <w:fldChar w:fldCharType="separate"/>
            </w:r>
            <w:r w:rsidR="0075281D">
              <w:rPr>
                <w:noProof/>
                <w:webHidden/>
              </w:rPr>
              <w:t>21</w:t>
            </w:r>
            <w:r w:rsidR="0075281D">
              <w:rPr>
                <w:noProof/>
                <w:webHidden/>
              </w:rPr>
              <w:fldChar w:fldCharType="end"/>
            </w:r>
          </w:hyperlink>
        </w:p>
        <w:p w14:paraId="28A66D44" w14:textId="79F215DF" w:rsidR="0075281D" w:rsidRDefault="009103FE">
          <w:pPr>
            <w:pStyle w:val="TOC2"/>
            <w:tabs>
              <w:tab w:val="left" w:pos="660"/>
              <w:tab w:val="right" w:leader="dot" w:pos="9350"/>
            </w:tabs>
            <w:rPr>
              <w:rFonts w:eastAsiaTheme="minorEastAsia"/>
              <w:noProof/>
              <w:lang w:val="en-GB" w:eastAsia="en-GB"/>
            </w:rPr>
          </w:pPr>
          <w:hyperlink w:anchor="_Toc99028287" w:history="1">
            <w:r w:rsidR="0075281D" w:rsidRPr="007070D5">
              <w:rPr>
                <w:rStyle w:val="Hyperlink"/>
                <w:noProof/>
                <w:lang w:val="fr-BE"/>
              </w:rPr>
              <w:t>A.</w:t>
            </w:r>
            <w:r w:rsidR="0075281D">
              <w:rPr>
                <w:rFonts w:eastAsiaTheme="minorEastAsia"/>
                <w:noProof/>
                <w:lang w:val="en-GB" w:eastAsia="en-GB"/>
              </w:rPr>
              <w:tab/>
            </w:r>
            <w:r w:rsidR="0075281D" w:rsidRPr="007070D5">
              <w:rPr>
                <w:rStyle w:val="Hyperlink"/>
                <w:noProof/>
                <w:lang w:val="fr-BE"/>
              </w:rPr>
              <w:t>Liste des paiements</w:t>
            </w:r>
            <w:r w:rsidR="0075281D">
              <w:rPr>
                <w:noProof/>
                <w:webHidden/>
              </w:rPr>
              <w:tab/>
            </w:r>
            <w:r w:rsidR="0075281D">
              <w:rPr>
                <w:noProof/>
                <w:webHidden/>
              </w:rPr>
              <w:fldChar w:fldCharType="begin"/>
            </w:r>
            <w:r w:rsidR="0075281D">
              <w:rPr>
                <w:noProof/>
                <w:webHidden/>
              </w:rPr>
              <w:instrText xml:space="preserve"> PAGEREF _Toc99028287 \h </w:instrText>
            </w:r>
            <w:r w:rsidR="0075281D">
              <w:rPr>
                <w:noProof/>
                <w:webHidden/>
              </w:rPr>
            </w:r>
            <w:r w:rsidR="0075281D">
              <w:rPr>
                <w:noProof/>
                <w:webHidden/>
              </w:rPr>
              <w:fldChar w:fldCharType="separate"/>
            </w:r>
            <w:r w:rsidR="0075281D">
              <w:rPr>
                <w:noProof/>
                <w:webHidden/>
              </w:rPr>
              <w:t>21</w:t>
            </w:r>
            <w:r w:rsidR="0075281D">
              <w:rPr>
                <w:noProof/>
                <w:webHidden/>
              </w:rPr>
              <w:fldChar w:fldCharType="end"/>
            </w:r>
          </w:hyperlink>
        </w:p>
        <w:p w14:paraId="13BA94DC" w14:textId="22B2D7C9" w:rsidR="0075281D" w:rsidRDefault="009103FE">
          <w:pPr>
            <w:pStyle w:val="TOC2"/>
            <w:tabs>
              <w:tab w:val="left" w:pos="660"/>
              <w:tab w:val="right" w:leader="dot" w:pos="9350"/>
            </w:tabs>
            <w:rPr>
              <w:rFonts w:eastAsiaTheme="minorEastAsia"/>
              <w:noProof/>
              <w:lang w:val="en-GB" w:eastAsia="en-GB"/>
            </w:rPr>
          </w:pPr>
          <w:hyperlink w:anchor="_Toc99028288" w:history="1">
            <w:r w:rsidR="0075281D" w:rsidRPr="007070D5">
              <w:rPr>
                <w:rStyle w:val="Hyperlink"/>
                <w:noProof/>
                <w:lang w:val="nl-BE"/>
              </w:rPr>
              <w:t>B.</w:t>
            </w:r>
            <w:r w:rsidR="0075281D">
              <w:rPr>
                <w:rFonts w:eastAsiaTheme="minorEastAsia"/>
                <w:noProof/>
                <w:lang w:val="en-GB" w:eastAsia="en-GB"/>
              </w:rPr>
              <w:tab/>
            </w:r>
            <w:r w:rsidR="0075281D" w:rsidRPr="007070D5">
              <w:rPr>
                <w:rStyle w:val="Hyperlink"/>
                <w:noProof/>
                <w:lang w:val="nl-BE"/>
              </w:rPr>
              <w:t>Autre info de paiement</w:t>
            </w:r>
            <w:r w:rsidR="0075281D">
              <w:rPr>
                <w:noProof/>
                <w:webHidden/>
              </w:rPr>
              <w:tab/>
            </w:r>
            <w:r w:rsidR="0075281D">
              <w:rPr>
                <w:noProof/>
                <w:webHidden/>
              </w:rPr>
              <w:fldChar w:fldCharType="begin"/>
            </w:r>
            <w:r w:rsidR="0075281D">
              <w:rPr>
                <w:noProof/>
                <w:webHidden/>
              </w:rPr>
              <w:instrText xml:space="preserve"> PAGEREF _Toc99028288 \h </w:instrText>
            </w:r>
            <w:r w:rsidR="0075281D">
              <w:rPr>
                <w:noProof/>
                <w:webHidden/>
              </w:rPr>
            </w:r>
            <w:r w:rsidR="0075281D">
              <w:rPr>
                <w:noProof/>
                <w:webHidden/>
              </w:rPr>
              <w:fldChar w:fldCharType="separate"/>
            </w:r>
            <w:r w:rsidR="0075281D">
              <w:rPr>
                <w:noProof/>
                <w:webHidden/>
              </w:rPr>
              <w:t>24</w:t>
            </w:r>
            <w:r w:rsidR="0075281D">
              <w:rPr>
                <w:noProof/>
                <w:webHidden/>
              </w:rPr>
              <w:fldChar w:fldCharType="end"/>
            </w:r>
          </w:hyperlink>
        </w:p>
        <w:p w14:paraId="77ED7683" w14:textId="25A6BB8B" w:rsidR="0075281D" w:rsidRDefault="009103FE">
          <w:pPr>
            <w:pStyle w:val="TOC1"/>
            <w:tabs>
              <w:tab w:val="left" w:pos="440"/>
              <w:tab w:val="right" w:leader="dot" w:pos="9350"/>
            </w:tabs>
            <w:rPr>
              <w:rFonts w:eastAsiaTheme="minorEastAsia"/>
              <w:noProof/>
              <w:lang w:val="en-GB" w:eastAsia="en-GB"/>
            </w:rPr>
          </w:pPr>
          <w:hyperlink w:anchor="_Toc99028289" w:history="1">
            <w:r w:rsidR="0075281D" w:rsidRPr="007070D5">
              <w:rPr>
                <w:rStyle w:val="Hyperlink"/>
                <w:noProof/>
                <w:lang w:val="fr-BE"/>
              </w:rPr>
              <w:t>8.</w:t>
            </w:r>
            <w:r w:rsidR="0075281D">
              <w:rPr>
                <w:rFonts w:eastAsiaTheme="minorEastAsia"/>
                <w:noProof/>
                <w:lang w:val="en-GB" w:eastAsia="en-GB"/>
              </w:rPr>
              <w:tab/>
            </w:r>
            <w:r w:rsidR="0075281D" w:rsidRPr="007070D5">
              <w:rPr>
                <w:rStyle w:val="Hyperlink"/>
                <w:noProof/>
                <w:lang w:val="fr-BE"/>
              </w:rPr>
              <w:t>Changer d’établissement de soins</w:t>
            </w:r>
            <w:r w:rsidR="0075281D">
              <w:rPr>
                <w:noProof/>
                <w:webHidden/>
              </w:rPr>
              <w:tab/>
            </w:r>
            <w:r w:rsidR="0075281D">
              <w:rPr>
                <w:noProof/>
                <w:webHidden/>
              </w:rPr>
              <w:fldChar w:fldCharType="begin"/>
            </w:r>
            <w:r w:rsidR="0075281D">
              <w:rPr>
                <w:noProof/>
                <w:webHidden/>
              </w:rPr>
              <w:instrText xml:space="preserve"> PAGEREF _Toc99028289 \h </w:instrText>
            </w:r>
            <w:r w:rsidR="0075281D">
              <w:rPr>
                <w:noProof/>
                <w:webHidden/>
              </w:rPr>
            </w:r>
            <w:r w:rsidR="0075281D">
              <w:rPr>
                <w:noProof/>
                <w:webHidden/>
              </w:rPr>
              <w:fldChar w:fldCharType="separate"/>
            </w:r>
            <w:r w:rsidR="0075281D">
              <w:rPr>
                <w:noProof/>
                <w:webHidden/>
              </w:rPr>
              <w:t>25</w:t>
            </w:r>
            <w:r w:rsidR="0075281D">
              <w:rPr>
                <w:noProof/>
                <w:webHidden/>
              </w:rPr>
              <w:fldChar w:fldCharType="end"/>
            </w:r>
          </w:hyperlink>
        </w:p>
        <w:p w14:paraId="4B812496" w14:textId="6BE88170" w:rsidR="00C60547" w:rsidRDefault="00C60547">
          <w:r>
            <w:rPr>
              <w:b/>
              <w:bCs/>
              <w:noProof/>
            </w:rPr>
            <w:fldChar w:fldCharType="end"/>
          </w:r>
        </w:p>
      </w:sdtContent>
    </w:sdt>
    <w:p w14:paraId="7C17DC80" w14:textId="77777777" w:rsidR="00002224" w:rsidRPr="00456AE0" w:rsidRDefault="00002224">
      <w:pPr>
        <w:rPr>
          <w:lang w:val="nl-BE"/>
        </w:rPr>
      </w:pPr>
      <w:r w:rsidRPr="00456AE0">
        <w:rPr>
          <w:lang w:val="nl-BE"/>
        </w:rPr>
        <w:br w:type="page"/>
      </w:r>
    </w:p>
    <w:p w14:paraId="7CC7D9CF" w14:textId="7D7B25BC" w:rsidR="00E66B90" w:rsidRDefault="006F1B6B" w:rsidP="00DF4925">
      <w:pPr>
        <w:pStyle w:val="Heading1"/>
        <w:numPr>
          <w:ilvl w:val="0"/>
          <w:numId w:val="4"/>
        </w:numPr>
        <w:ind w:left="284"/>
        <w:rPr>
          <w:lang w:val="nl-BE"/>
        </w:rPr>
      </w:pPr>
      <w:bookmarkStart w:id="0" w:name="_Toc99028263"/>
      <w:r>
        <w:rPr>
          <w:lang w:val="nl-BE"/>
        </w:rPr>
        <w:lastRenderedPageBreak/>
        <w:t xml:space="preserve">Se </w:t>
      </w:r>
      <w:r w:rsidRPr="009C031D">
        <w:rPr>
          <w:lang w:val="fr-BE"/>
        </w:rPr>
        <w:t>connecter</w:t>
      </w:r>
      <w:r>
        <w:rPr>
          <w:lang w:val="nl-BE"/>
        </w:rPr>
        <w:t xml:space="preserve"> à</w:t>
      </w:r>
      <w:r w:rsidR="00E66B90">
        <w:rPr>
          <w:lang w:val="nl-BE"/>
        </w:rPr>
        <w:t xml:space="preserve"> HOD</w:t>
      </w:r>
      <w:bookmarkEnd w:id="0"/>
    </w:p>
    <w:p w14:paraId="3A730B0B" w14:textId="7B38A158" w:rsidR="00002224" w:rsidRPr="006F1B6B" w:rsidRDefault="009C031D" w:rsidP="00C60547">
      <w:pPr>
        <w:pStyle w:val="Heading2"/>
        <w:numPr>
          <w:ilvl w:val="0"/>
          <w:numId w:val="10"/>
        </w:numPr>
        <w:rPr>
          <w:lang w:val="fr-BE"/>
        </w:rPr>
      </w:pPr>
      <w:bookmarkStart w:id="1" w:name="_Toc99028264"/>
      <w:r>
        <w:rPr>
          <w:lang w:val="fr-BE"/>
        </w:rPr>
        <w:t>Se logu</w:t>
      </w:r>
      <w:r w:rsidR="006F1B6B" w:rsidRPr="006F1B6B">
        <w:rPr>
          <w:lang w:val="fr-BE"/>
        </w:rPr>
        <w:t>er chez</w:t>
      </w:r>
      <w:r w:rsidR="000B25B6" w:rsidRPr="006F1B6B">
        <w:rPr>
          <w:lang w:val="fr-BE"/>
        </w:rPr>
        <w:t xml:space="preserve"> e-H</w:t>
      </w:r>
      <w:r w:rsidR="004D548F" w:rsidRPr="006F1B6B">
        <w:rPr>
          <w:lang w:val="fr-BE"/>
        </w:rPr>
        <w:t>ealth</w:t>
      </w:r>
      <w:bookmarkEnd w:id="1"/>
      <w:r w:rsidR="00002224" w:rsidRPr="006F1B6B">
        <w:rPr>
          <w:lang w:val="fr-BE"/>
        </w:rPr>
        <w:t xml:space="preserve"> </w:t>
      </w:r>
    </w:p>
    <w:p w14:paraId="6A7B783D" w14:textId="6322E1CD" w:rsidR="00002224" w:rsidRPr="006F1B6B" w:rsidRDefault="00002224" w:rsidP="00002224">
      <w:pPr>
        <w:rPr>
          <w:lang w:val="fr-BE"/>
        </w:rPr>
      </w:pPr>
    </w:p>
    <w:p w14:paraId="1DC0B4CC" w14:textId="7E382621" w:rsidR="00002224" w:rsidRPr="00A57F4B" w:rsidRDefault="006F1B6B">
      <w:pPr>
        <w:rPr>
          <w:lang w:val="fr-BE"/>
        </w:rPr>
      </w:pPr>
      <w:r w:rsidRPr="006F1B6B">
        <w:rPr>
          <w:lang w:val="fr-BE"/>
        </w:rPr>
        <w:t>Avant de pouvoir vous connecter</w:t>
      </w:r>
      <w:r w:rsidR="009B4540">
        <w:rPr>
          <w:lang w:val="fr-BE"/>
        </w:rPr>
        <w:t>,</w:t>
      </w:r>
      <w:r w:rsidR="00002224" w:rsidRPr="006F1B6B">
        <w:rPr>
          <w:lang w:val="fr-BE"/>
        </w:rPr>
        <w:t xml:space="preserve"> </w:t>
      </w:r>
      <w:r w:rsidRPr="006F1B6B">
        <w:rPr>
          <w:lang w:val="fr-BE"/>
        </w:rPr>
        <w:t>votre DPO devra vous attribuer le rôle correct</w:t>
      </w:r>
      <w:r w:rsidR="009B4540">
        <w:rPr>
          <w:lang w:val="fr-BE"/>
        </w:rPr>
        <w:t>.</w:t>
      </w:r>
      <w:r w:rsidRPr="006F1B6B">
        <w:rPr>
          <w:lang w:val="fr-BE"/>
        </w:rPr>
        <w:t xml:space="preserve"> </w:t>
      </w:r>
      <w:r w:rsidRPr="00A57F4B">
        <w:rPr>
          <w:lang w:val="fr-BE"/>
        </w:rPr>
        <w:t xml:space="preserve">Il </w:t>
      </w:r>
      <w:r w:rsidR="00C02562">
        <w:rPr>
          <w:lang w:val="fr-BE"/>
        </w:rPr>
        <w:t>a reçu</w:t>
      </w:r>
      <w:r w:rsidRPr="00A57F4B">
        <w:rPr>
          <w:lang w:val="fr-BE"/>
        </w:rPr>
        <w:t xml:space="preserve"> un manuel à ce sujet.</w:t>
      </w:r>
    </w:p>
    <w:p w14:paraId="04E4BA86" w14:textId="03A0A2D9" w:rsidR="004D548F" w:rsidRDefault="006F1B6B">
      <w:pPr>
        <w:rPr>
          <w:lang w:val="fr-BE"/>
        </w:rPr>
      </w:pPr>
      <w:r w:rsidRPr="006F1B6B">
        <w:rPr>
          <w:lang w:val="fr-BE"/>
        </w:rPr>
        <w:t>Voic</w:t>
      </w:r>
      <w:r w:rsidR="00894578">
        <w:rPr>
          <w:lang w:val="fr-BE"/>
        </w:rPr>
        <w:t>i</w:t>
      </w:r>
      <w:r w:rsidRPr="006F1B6B">
        <w:rPr>
          <w:lang w:val="fr-BE"/>
        </w:rPr>
        <w:t xml:space="preserve"> l’</w:t>
      </w:r>
      <w:r w:rsidR="00002224" w:rsidRPr="006F1B6B">
        <w:rPr>
          <w:lang w:val="fr-BE"/>
        </w:rPr>
        <w:t xml:space="preserve">URL </w:t>
      </w:r>
      <w:r w:rsidRPr="006F1B6B">
        <w:rPr>
          <w:lang w:val="fr-BE"/>
        </w:rPr>
        <w:t xml:space="preserve">pour vous connecter </w:t>
      </w:r>
      <w:r w:rsidR="00C02562">
        <w:rPr>
          <w:lang w:val="fr-BE"/>
        </w:rPr>
        <w:t>à</w:t>
      </w:r>
      <w:r w:rsidRPr="006F1B6B">
        <w:rPr>
          <w:lang w:val="fr-BE"/>
        </w:rPr>
        <w:t xml:space="preserve"> </w:t>
      </w:r>
      <w:proofErr w:type="spellStart"/>
      <w:r w:rsidR="00002224" w:rsidRPr="006F1B6B">
        <w:rPr>
          <w:lang w:val="fr-BE"/>
        </w:rPr>
        <w:t>My</w:t>
      </w:r>
      <w:r w:rsidR="008F2EBC">
        <w:rPr>
          <w:lang w:val="fr-BE"/>
        </w:rPr>
        <w:t>Inami</w:t>
      </w:r>
      <w:proofErr w:type="spellEnd"/>
      <w:r w:rsidRPr="006F1B6B">
        <w:rPr>
          <w:lang w:val="fr-BE"/>
        </w:rPr>
        <w:t xml:space="preserve">: </w:t>
      </w:r>
      <w:r w:rsidR="004D548F" w:rsidRPr="006F1B6B">
        <w:rPr>
          <w:lang w:val="fr-BE"/>
        </w:rPr>
        <w:t xml:space="preserve"> </w:t>
      </w:r>
    </w:p>
    <w:p w14:paraId="3D85D85C" w14:textId="77777777" w:rsidR="00284520" w:rsidRPr="00284520" w:rsidRDefault="009103FE" w:rsidP="00284520">
      <w:pPr>
        <w:rPr>
          <w:lang w:val="fr-BE"/>
        </w:rPr>
      </w:pPr>
      <w:hyperlink r:id="rId9" w:history="1">
        <w:r w:rsidR="00284520" w:rsidRPr="00284520">
          <w:rPr>
            <w:rStyle w:val="Hyperlink"/>
            <w:lang w:val="fr-BE"/>
          </w:rPr>
          <w:t>https://ondpapp08.riziv.fgov.be/MyPortalFrontOffice/</w:t>
        </w:r>
      </w:hyperlink>
    </w:p>
    <w:p w14:paraId="5F194F0E" w14:textId="264A588D" w:rsidR="009827D3" w:rsidRPr="00F8564B" w:rsidRDefault="00C02562" w:rsidP="009827D3">
      <w:pPr>
        <w:rPr>
          <w:b/>
          <w:color w:val="FF0000"/>
          <w:lang w:val="fr-BE"/>
        </w:rPr>
      </w:pPr>
      <w:r>
        <w:rPr>
          <w:b/>
          <w:color w:val="FF0000"/>
          <w:lang w:val="fr-BE"/>
        </w:rPr>
        <w:t xml:space="preserve">Veuillez copier/coller cet </w:t>
      </w:r>
      <w:r w:rsidR="009827D3" w:rsidRPr="00F8564B">
        <w:rPr>
          <w:b/>
          <w:color w:val="FF0000"/>
          <w:lang w:val="fr-BE"/>
        </w:rPr>
        <w:t>URL dans le browser pour accéder à l'application.</w:t>
      </w:r>
    </w:p>
    <w:p w14:paraId="55D453EF" w14:textId="441563F5" w:rsidR="00D50115" w:rsidRPr="00A57F4B" w:rsidRDefault="006F1B6B">
      <w:pPr>
        <w:rPr>
          <w:lang w:val="fr-BE"/>
        </w:rPr>
      </w:pPr>
      <w:r w:rsidRPr="006F1B6B">
        <w:rPr>
          <w:lang w:val="fr-BE"/>
        </w:rPr>
        <w:t xml:space="preserve">Il vaut mieux utiliser le browser suivant : </w:t>
      </w:r>
      <w:r w:rsidR="00B930AC">
        <w:rPr>
          <w:lang w:val="fr-BE"/>
        </w:rPr>
        <w:t>Microsoft Edge ou</w:t>
      </w:r>
      <w:r w:rsidR="00D50115" w:rsidRPr="006F1B6B">
        <w:rPr>
          <w:lang w:val="fr-BE"/>
        </w:rPr>
        <w:t xml:space="preserve"> Google Chrome. </w:t>
      </w:r>
      <w:r w:rsidR="00CE745D" w:rsidRPr="00A57F4B">
        <w:rPr>
          <w:lang w:val="fr-BE"/>
        </w:rPr>
        <w:t xml:space="preserve">Internet Explorer </w:t>
      </w:r>
      <w:r w:rsidRPr="00A57F4B">
        <w:rPr>
          <w:lang w:val="fr-BE"/>
        </w:rPr>
        <w:t>n’est pas soutenu</w:t>
      </w:r>
      <w:r w:rsidR="00C257DD" w:rsidRPr="00A57F4B">
        <w:rPr>
          <w:lang w:val="fr-BE"/>
        </w:rPr>
        <w:t>.</w:t>
      </w:r>
    </w:p>
    <w:p w14:paraId="4DA4ECF0" w14:textId="1AEE1ECB" w:rsidR="004D548F" w:rsidRPr="006F1B6B" w:rsidRDefault="00894578" w:rsidP="004D548F">
      <w:pPr>
        <w:rPr>
          <w:rStyle w:val="Hyperlink"/>
          <w:lang w:val="fr-BE"/>
        </w:rPr>
      </w:pPr>
      <w:r>
        <w:rPr>
          <w:lang w:val="fr-BE"/>
        </w:rPr>
        <w:t>Lors de votre connex</w:t>
      </w:r>
      <w:r w:rsidR="006F1B6B" w:rsidRPr="006F1B6B">
        <w:rPr>
          <w:lang w:val="fr-BE"/>
        </w:rPr>
        <w:t>ion, vous avez le choix suivant pour vous log</w:t>
      </w:r>
      <w:r>
        <w:rPr>
          <w:lang w:val="fr-BE"/>
        </w:rPr>
        <w:t>u</w:t>
      </w:r>
      <w:r w:rsidR="006F1B6B" w:rsidRPr="006F1B6B">
        <w:rPr>
          <w:lang w:val="fr-BE"/>
        </w:rPr>
        <w:t xml:space="preserve">er chez </w:t>
      </w:r>
      <w:proofErr w:type="spellStart"/>
      <w:r w:rsidR="006F1B6B" w:rsidRPr="006F1B6B">
        <w:rPr>
          <w:lang w:val="fr-BE"/>
        </w:rPr>
        <w:t>eHealth</w:t>
      </w:r>
      <w:proofErr w:type="spellEnd"/>
      <w:r w:rsidR="006F1B6B" w:rsidRPr="006F1B6B">
        <w:rPr>
          <w:lang w:val="fr-BE"/>
        </w:rPr>
        <w:t xml:space="preserve"> : </w:t>
      </w:r>
    </w:p>
    <w:p w14:paraId="11D8D8D7" w14:textId="35A1E56D" w:rsidR="000B25B6" w:rsidRDefault="008F6FE5" w:rsidP="004D548F">
      <w:pPr>
        <w:rPr>
          <w:lang w:val="nl-BE"/>
        </w:rPr>
      </w:pPr>
      <w:r w:rsidRPr="008F6FE5">
        <w:rPr>
          <w:noProof/>
          <w:lang w:val="nl-BE" w:eastAsia="nl-BE"/>
        </w:rPr>
        <w:drawing>
          <wp:inline distT="0" distB="0" distL="0" distR="0" wp14:anchorId="1EEB555A" wp14:editId="10EAD13F">
            <wp:extent cx="4776186" cy="4010666"/>
            <wp:effectExtent l="0" t="0" r="5715" b="889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0"/>
                    <a:srcRect l="17312" t="11812" r="34947" b="19404"/>
                    <a:stretch/>
                  </pic:blipFill>
                  <pic:spPr>
                    <a:xfrm>
                      <a:off x="0" y="0"/>
                      <a:ext cx="4789427" cy="4021785"/>
                    </a:xfrm>
                    <a:prstGeom prst="rect">
                      <a:avLst/>
                    </a:prstGeom>
                  </pic:spPr>
                </pic:pic>
              </a:graphicData>
            </a:graphic>
          </wp:inline>
        </w:drawing>
      </w:r>
    </w:p>
    <w:p w14:paraId="15D22DBB" w14:textId="4C449044" w:rsidR="004D548F" w:rsidRPr="001B0EC8" w:rsidRDefault="006F1B6B" w:rsidP="004D548F">
      <w:pPr>
        <w:rPr>
          <w:lang w:val="fr-BE"/>
        </w:rPr>
      </w:pPr>
      <w:r w:rsidRPr="006F1B6B">
        <w:rPr>
          <w:lang w:val="fr-BE"/>
        </w:rPr>
        <w:t xml:space="preserve">Après l’identification, il vous sera demandé de spécifier </w:t>
      </w:r>
      <w:r>
        <w:rPr>
          <w:lang w:val="fr-BE"/>
        </w:rPr>
        <w:t>votre</w:t>
      </w:r>
      <w:r w:rsidR="004C2725">
        <w:rPr>
          <w:lang w:val="fr-BE"/>
        </w:rPr>
        <w:t xml:space="preserve"> profil</w:t>
      </w:r>
      <w:r w:rsidRPr="006F1B6B">
        <w:rPr>
          <w:lang w:val="fr-BE"/>
        </w:rPr>
        <w:t xml:space="preserve"> et l’hôpital pour lequel </w:t>
      </w:r>
      <w:r>
        <w:rPr>
          <w:lang w:val="fr-BE"/>
        </w:rPr>
        <w:t xml:space="preserve">vous voulez vous connecter. </w:t>
      </w:r>
      <w:r w:rsidR="001B0EC8" w:rsidRPr="001B0EC8">
        <w:rPr>
          <w:lang w:val="fr-BE"/>
        </w:rPr>
        <w:t xml:space="preserve">Tant pour le rôle de médecin chef, que pour le rôle de </w:t>
      </w:r>
      <w:r w:rsidR="001B0EC8" w:rsidRPr="00894578">
        <w:rPr>
          <w:lang w:val="fr-BE"/>
        </w:rPr>
        <w:t>gestionnaire de gardes</w:t>
      </w:r>
      <w:r w:rsidR="001B0EC8" w:rsidRPr="001B0EC8">
        <w:rPr>
          <w:lang w:val="fr-BE"/>
        </w:rPr>
        <w:t xml:space="preserve"> </w:t>
      </w:r>
      <w:r w:rsidR="009B4540">
        <w:rPr>
          <w:lang w:val="fr-BE"/>
        </w:rPr>
        <w:t xml:space="preserve">(les deux rôles ayant des droits d’enregistrement) </w:t>
      </w:r>
      <w:r w:rsidR="001B0EC8" w:rsidRPr="001B0EC8">
        <w:rPr>
          <w:lang w:val="fr-BE"/>
        </w:rPr>
        <w:t>ou</w:t>
      </w:r>
      <w:r w:rsidR="009B4540">
        <w:rPr>
          <w:lang w:val="fr-BE"/>
        </w:rPr>
        <w:t xml:space="preserve"> simple</w:t>
      </w:r>
      <w:r w:rsidR="001B0EC8" w:rsidRPr="001B0EC8">
        <w:rPr>
          <w:lang w:val="fr-BE"/>
        </w:rPr>
        <w:t xml:space="preserve"> utilisateur</w:t>
      </w:r>
      <w:r w:rsidR="009B4540">
        <w:rPr>
          <w:lang w:val="fr-BE"/>
        </w:rPr>
        <w:t xml:space="preserve"> (uniquement droits de lecture)</w:t>
      </w:r>
      <w:r w:rsidR="001B0EC8" w:rsidRPr="001B0EC8">
        <w:rPr>
          <w:lang w:val="fr-BE"/>
        </w:rPr>
        <w:t>, vous sélectionnez</w:t>
      </w:r>
      <w:r w:rsidR="004D548F" w:rsidRPr="001B0EC8">
        <w:rPr>
          <w:lang w:val="fr-BE"/>
        </w:rPr>
        <w:t xml:space="preserve"> ‘</w:t>
      </w:r>
      <w:r w:rsidR="001B0EC8" w:rsidRPr="001B0EC8">
        <w:rPr>
          <w:b/>
          <w:lang w:val="fr-BE"/>
        </w:rPr>
        <w:t>citoyen</w:t>
      </w:r>
      <w:r w:rsidR="004D548F" w:rsidRPr="001B0EC8">
        <w:rPr>
          <w:b/>
          <w:lang w:val="fr-BE"/>
        </w:rPr>
        <w:t>’</w:t>
      </w:r>
      <w:r w:rsidR="004D548F" w:rsidRPr="001B0EC8">
        <w:rPr>
          <w:lang w:val="fr-BE"/>
        </w:rPr>
        <w:t xml:space="preserve"> e</w:t>
      </w:r>
      <w:r w:rsidR="001B0EC8">
        <w:rPr>
          <w:lang w:val="fr-BE"/>
        </w:rPr>
        <w:t xml:space="preserve">t ensuite </w:t>
      </w:r>
      <w:r w:rsidR="001B0EC8" w:rsidRPr="001B0EC8">
        <w:rPr>
          <w:b/>
          <w:lang w:val="fr-BE"/>
        </w:rPr>
        <w:t>l’hôpital pour lequel vous voulez vous connecter.</w:t>
      </w:r>
      <w:r w:rsidR="001B0EC8">
        <w:rPr>
          <w:lang w:val="fr-BE"/>
        </w:rPr>
        <w:t xml:space="preserve"> </w:t>
      </w:r>
    </w:p>
    <w:p w14:paraId="65DE0954" w14:textId="2F0AB57A" w:rsidR="004D548F" w:rsidRPr="00A57F4B" w:rsidRDefault="002C0FEB" w:rsidP="008F6FE5">
      <w:pPr>
        <w:tabs>
          <w:tab w:val="left" w:pos="4997"/>
        </w:tabs>
        <w:rPr>
          <w:lang w:val="fr-BE"/>
        </w:rPr>
      </w:pPr>
      <w:r>
        <w:rPr>
          <w:noProof/>
          <w:lang w:val="nl-BE" w:eastAsia="nl-BE"/>
        </w:rPr>
        <w:lastRenderedPageBreak/>
        <w:drawing>
          <wp:inline distT="0" distB="0" distL="0" distR="0" wp14:anchorId="3E1197BD" wp14:editId="55003A8B">
            <wp:extent cx="2798872" cy="339127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3336" r="4397"/>
                    <a:stretch/>
                  </pic:blipFill>
                  <pic:spPr bwMode="auto">
                    <a:xfrm>
                      <a:off x="0" y="0"/>
                      <a:ext cx="2832464" cy="3431972"/>
                    </a:xfrm>
                    <a:prstGeom prst="rect">
                      <a:avLst/>
                    </a:prstGeom>
                    <a:noFill/>
                    <a:ln>
                      <a:noFill/>
                    </a:ln>
                    <a:extLst>
                      <a:ext uri="{53640926-AAD7-44D8-BBD7-CCE9431645EC}">
                        <a14:shadowObscured xmlns:a14="http://schemas.microsoft.com/office/drawing/2010/main"/>
                      </a:ext>
                    </a:extLst>
                  </pic:spPr>
                </pic:pic>
              </a:graphicData>
            </a:graphic>
          </wp:inline>
        </w:drawing>
      </w:r>
      <w:r>
        <w:rPr>
          <w:lang w:val="fr-BE"/>
        </w:rPr>
        <w:t xml:space="preserve">    </w:t>
      </w:r>
      <w:r w:rsidR="008F6FE5">
        <w:rPr>
          <w:noProof/>
          <w:lang w:val="nl-BE" w:eastAsia="nl-BE"/>
        </w:rPr>
        <w:drawing>
          <wp:inline distT="0" distB="0" distL="0" distR="0" wp14:anchorId="3E56B832" wp14:editId="2BF287CB">
            <wp:extent cx="2743200" cy="3388385"/>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6573" r="7504" b="1608"/>
                    <a:stretch/>
                  </pic:blipFill>
                  <pic:spPr bwMode="auto">
                    <a:xfrm>
                      <a:off x="0" y="0"/>
                      <a:ext cx="2831673" cy="3497666"/>
                    </a:xfrm>
                    <a:prstGeom prst="rect">
                      <a:avLst/>
                    </a:prstGeom>
                    <a:noFill/>
                    <a:ln>
                      <a:noFill/>
                    </a:ln>
                    <a:extLst>
                      <a:ext uri="{53640926-AAD7-44D8-BBD7-CCE9431645EC}">
                        <a14:shadowObscured xmlns:a14="http://schemas.microsoft.com/office/drawing/2010/main"/>
                      </a:ext>
                    </a:extLst>
                  </pic:spPr>
                </pic:pic>
              </a:graphicData>
            </a:graphic>
          </wp:inline>
        </w:drawing>
      </w:r>
    </w:p>
    <w:p w14:paraId="65E40304" w14:textId="77777777" w:rsidR="009B4540" w:rsidRDefault="009B4540">
      <w:pPr>
        <w:rPr>
          <w:lang w:val="fr-BE"/>
        </w:rPr>
      </w:pPr>
    </w:p>
    <w:p w14:paraId="5E72B65C" w14:textId="5137D49A" w:rsidR="00A910BC" w:rsidRPr="001B0EC8" w:rsidRDefault="00894578">
      <w:pPr>
        <w:rPr>
          <w:lang w:val="fr-BE"/>
        </w:rPr>
      </w:pPr>
      <w:r>
        <w:rPr>
          <w:lang w:val="fr-BE"/>
        </w:rPr>
        <w:t>Après votre connex</w:t>
      </w:r>
      <w:r w:rsidR="001B0EC8" w:rsidRPr="001B0EC8">
        <w:rPr>
          <w:lang w:val="fr-BE"/>
        </w:rPr>
        <w:t xml:space="preserve">ion, vous arriverez sur la page d’accueil de </w:t>
      </w:r>
      <w:proofErr w:type="spellStart"/>
      <w:r w:rsidR="001B0EC8" w:rsidRPr="001B0EC8">
        <w:rPr>
          <w:lang w:val="fr-BE"/>
        </w:rPr>
        <w:t>MyInami</w:t>
      </w:r>
      <w:proofErr w:type="spellEnd"/>
      <w:r w:rsidR="001B0EC8" w:rsidRPr="001B0EC8">
        <w:rPr>
          <w:lang w:val="fr-BE"/>
        </w:rPr>
        <w:t xml:space="preserve"> pour </w:t>
      </w:r>
      <w:r>
        <w:rPr>
          <w:lang w:val="fr-BE"/>
        </w:rPr>
        <w:t xml:space="preserve">les </w:t>
      </w:r>
      <w:r w:rsidR="001B0EC8" w:rsidRPr="001B0EC8">
        <w:rPr>
          <w:lang w:val="fr-BE"/>
        </w:rPr>
        <w:t>établissements</w:t>
      </w:r>
      <w:r w:rsidR="00456AE0" w:rsidRPr="001B0EC8">
        <w:rPr>
          <w:lang w:val="fr-BE"/>
        </w:rPr>
        <w:t xml:space="preserve">.  </w:t>
      </w:r>
    </w:p>
    <w:p w14:paraId="71CACEBF" w14:textId="2AFC6314" w:rsidR="00A910BC" w:rsidRPr="006F03E9" w:rsidRDefault="006F03E9">
      <w:pPr>
        <w:rPr>
          <w:lang w:val="fr-BE"/>
        </w:rPr>
      </w:pPr>
      <w:r>
        <w:rPr>
          <w:noProof/>
          <w:lang w:val="fr-BE"/>
        </w:rPr>
        <w:drawing>
          <wp:inline distT="0" distB="0" distL="0" distR="0" wp14:anchorId="4C742BA8" wp14:editId="421C47A4">
            <wp:extent cx="6235282" cy="29029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51078" cy="2910353"/>
                    </a:xfrm>
                    <a:prstGeom prst="rect">
                      <a:avLst/>
                    </a:prstGeom>
                    <a:noFill/>
                    <a:ln>
                      <a:noFill/>
                    </a:ln>
                  </pic:spPr>
                </pic:pic>
              </a:graphicData>
            </a:graphic>
          </wp:inline>
        </w:drawing>
      </w:r>
    </w:p>
    <w:p w14:paraId="4F679148" w14:textId="77777777" w:rsidR="00831272" w:rsidRDefault="00831272">
      <w:pPr>
        <w:rPr>
          <w:lang w:val="fr-BE"/>
        </w:rPr>
      </w:pPr>
    </w:p>
    <w:p w14:paraId="683435F2" w14:textId="42E4679C" w:rsidR="00002224" w:rsidRPr="00A57F4B" w:rsidRDefault="001B0EC8">
      <w:pPr>
        <w:rPr>
          <w:lang w:val="fr-BE"/>
        </w:rPr>
      </w:pPr>
      <w:r w:rsidRPr="00A57F4B">
        <w:rPr>
          <w:lang w:val="fr-BE"/>
        </w:rPr>
        <w:t xml:space="preserve">Sur cette page, vous voyez </w:t>
      </w:r>
    </w:p>
    <w:p w14:paraId="046C8523" w14:textId="222655EC" w:rsidR="001B0EC8" w:rsidRDefault="00456AE0" w:rsidP="00C257DD">
      <w:pPr>
        <w:ind w:left="720"/>
        <w:rPr>
          <w:lang w:val="fr-BE"/>
        </w:rPr>
      </w:pPr>
      <w:r w:rsidRPr="001B0EC8">
        <w:rPr>
          <w:lang w:val="fr-BE"/>
        </w:rPr>
        <w:t xml:space="preserve">- </w:t>
      </w:r>
      <w:r w:rsidR="006D1D62">
        <w:rPr>
          <w:lang w:val="fr-BE"/>
        </w:rPr>
        <w:t>vos</w:t>
      </w:r>
      <w:r w:rsidR="001B0EC8" w:rsidRPr="001B0EC8">
        <w:rPr>
          <w:lang w:val="fr-BE"/>
        </w:rPr>
        <w:t xml:space="preserve"> information</w:t>
      </w:r>
      <w:r w:rsidR="006D1D62">
        <w:rPr>
          <w:lang w:val="fr-BE"/>
        </w:rPr>
        <w:t xml:space="preserve">s </w:t>
      </w:r>
      <w:r w:rsidRPr="001B0EC8">
        <w:rPr>
          <w:lang w:val="fr-BE"/>
        </w:rPr>
        <w:t xml:space="preserve">:  </w:t>
      </w:r>
      <w:r w:rsidR="001B0EC8" w:rsidRPr="001B0EC8">
        <w:rPr>
          <w:lang w:val="fr-BE"/>
        </w:rPr>
        <w:t>Nom</w:t>
      </w:r>
      <w:r w:rsidRPr="001B0EC8">
        <w:rPr>
          <w:lang w:val="fr-BE"/>
        </w:rPr>
        <w:t xml:space="preserve"> – </w:t>
      </w:r>
      <w:r w:rsidR="001B0EC8" w:rsidRPr="001B0EC8">
        <w:rPr>
          <w:lang w:val="fr-BE"/>
        </w:rPr>
        <w:t>hôpital</w:t>
      </w:r>
      <w:r w:rsidRPr="001B0EC8">
        <w:rPr>
          <w:lang w:val="fr-BE"/>
        </w:rPr>
        <w:t xml:space="preserve"> – </w:t>
      </w:r>
      <w:r w:rsidR="001B0EC8" w:rsidRPr="001B0EC8">
        <w:rPr>
          <w:lang w:val="fr-BE"/>
        </w:rPr>
        <w:t>n° INAMI de votre hôpital</w:t>
      </w:r>
    </w:p>
    <w:p w14:paraId="63C6FE2B" w14:textId="77777777" w:rsidR="00831272" w:rsidRDefault="00456AE0" w:rsidP="00C257DD">
      <w:pPr>
        <w:ind w:left="720"/>
        <w:rPr>
          <w:highlight w:val="yellow"/>
          <w:lang w:val="fr-BE"/>
        </w:rPr>
      </w:pPr>
      <w:r w:rsidRPr="001B0EC8">
        <w:rPr>
          <w:lang w:val="fr-BE"/>
        </w:rPr>
        <w:lastRenderedPageBreak/>
        <w:t xml:space="preserve">- </w:t>
      </w:r>
      <w:r w:rsidR="006D1D62">
        <w:rPr>
          <w:lang w:val="fr-BE"/>
        </w:rPr>
        <w:t xml:space="preserve">les </w:t>
      </w:r>
      <w:r w:rsidR="001B0EC8" w:rsidRPr="001B0EC8">
        <w:rPr>
          <w:lang w:val="fr-BE"/>
        </w:rPr>
        <w:t>information</w:t>
      </w:r>
      <w:r w:rsidR="006D1D62">
        <w:rPr>
          <w:lang w:val="fr-BE"/>
        </w:rPr>
        <w:t>s</w:t>
      </w:r>
      <w:r w:rsidR="001B0EC8" w:rsidRPr="001B0EC8">
        <w:rPr>
          <w:lang w:val="fr-BE"/>
        </w:rPr>
        <w:t xml:space="preserve"> détaillé</w:t>
      </w:r>
      <w:r w:rsidR="00C02562">
        <w:rPr>
          <w:lang w:val="fr-BE"/>
        </w:rPr>
        <w:t>e</w:t>
      </w:r>
      <w:r w:rsidR="006D1D62">
        <w:rPr>
          <w:lang w:val="fr-BE"/>
        </w:rPr>
        <w:t>s</w:t>
      </w:r>
      <w:r w:rsidR="001B0EC8" w:rsidRPr="001B0EC8">
        <w:rPr>
          <w:lang w:val="fr-BE"/>
        </w:rPr>
        <w:t xml:space="preserve"> de votre hôpital (</w:t>
      </w:r>
      <w:r w:rsidR="006D1D62">
        <w:rPr>
          <w:lang w:val="fr-BE"/>
        </w:rPr>
        <w:t>rabattable</w:t>
      </w:r>
      <w:r w:rsidRPr="001B0EC8">
        <w:rPr>
          <w:lang w:val="fr-BE"/>
        </w:rPr>
        <w:t>): statu</w:t>
      </w:r>
      <w:r w:rsidR="001B0EC8" w:rsidRPr="001B0EC8">
        <w:rPr>
          <w:lang w:val="fr-BE"/>
        </w:rPr>
        <w:t>t de l’hôpital</w:t>
      </w:r>
      <w:r w:rsidRPr="001B0EC8">
        <w:rPr>
          <w:lang w:val="fr-BE"/>
        </w:rPr>
        <w:t xml:space="preserve">, </w:t>
      </w:r>
      <w:r w:rsidR="001B0EC8" w:rsidRPr="001B0EC8">
        <w:rPr>
          <w:lang w:val="fr-BE"/>
        </w:rPr>
        <w:t xml:space="preserve">numéro </w:t>
      </w:r>
      <w:r w:rsidR="006D1D62">
        <w:rPr>
          <w:lang w:val="fr-BE"/>
        </w:rPr>
        <w:t>BCE</w:t>
      </w:r>
      <w:r w:rsidRPr="001B0EC8">
        <w:rPr>
          <w:lang w:val="fr-BE"/>
        </w:rPr>
        <w:t xml:space="preserve">, </w:t>
      </w:r>
      <w:r w:rsidR="001B0EC8" w:rsidRPr="001B0EC8">
        <w:rPr>
          <w:lang w:val="fr-BE"/>
        </w:rPr>
        <w:t xml:space="preserve">et </w:t>
      </w:r>
      <w:r w:rsidR="006D1D62">
        <w:rPr>
          <w:lang w:val="fr-BE"/>
        </w:rPr>
        <w:t xml:space="preserve">des </w:t>
      </w:r>
      <w:r w:rsidR="001B0EC8" w:rsidRPr="001B0EC8">
        <w:rPr>
          <w:lang w:val="fr-BE"/>
        </w:rPr>
        <w:t>données de contact</w:t>
      </w:r>
      <w:r w:rsidRPr="001B0EC8">
        <w:rPr>
          <w:lang w:val="fr-BE"/>
        </w:rPr>
        <w:t xml:space="preserve"> (</w:t>
      </w:r>
      <w:r w:rsidR="001B0EC8" w:rsidRPr="001B0EC8">
        <w:rPr>
          <w:lang w:val="fr-BE"/>
        </w:rPr>
        <w:t>langue de l’h</w:t>
      </w:r>
      <w:r w:rsidR="001B0EC8">
        <w:rPr>
          <w:lang w:val="fr-BE"/>
        </w:rPr>
        <w:t>ôpital</w:t>
      </w:r>
      <w:r w:rsidRPr="001B0EC8">
        <w:rPr>
          <w:lang w:val="fr-BE"/>
        </w:rPr>
        <w:t xml:space="preserve">, </w:t>
      </w:r>
      <w:r w:rsidR="001B0EC8">
        <w:rPr>
          <w:lang w:val="fr-BE"/>
        </w:rPr>
        <w:t>adresse(s) de courriel</w:t>
      </w:r>
      <w:r w:rsidRPr="001B0EC8">
        <w:rPr>
          <w:lang w:val="fr-BE"/>
        </w:rPr>
        <w:t xml:space="preserve"> e</w:t>
      </w:r>
      <w:r w:rsidR="001B0EC8">
        <w:rPr>
          <w:lang w:val="fr-BE"/>
        </w:rPr>
        <w:t>t</w:t>
      </w:r>
      <w:r w:rsidRPr="001B0EC8">
        <w:rPr>
          <w:lang w:val="fr-BE"/>
        </w:rPr>
        <w:t xml:space="preserve"> adres</w:t>
      </w:r>
      <w:r w:rsidR="001B0EC8">
        <w:rPr>
          <w:lang w:val="fr-BE"/>
        </w:rPr>
        <w:t>se physique</w:t>
      </w:r>
      <w:r w:rsidR="000B25B6" w:rsidRPr="001B0EC8">
        <w:rPr>
          <w:lang w:val="fr-BE"/>
        </w:rPr>
        <w:t>)</w:t>
      </w:r>
      <w:r w:rsidR="00072749">
        <w:rPr>
          <w:lang w:val="fr-BE"/>
        </w:rPr>
        <w:t xml:space="preserve"> et données f</w:t>
      </w:r>
      <w:r w:rsidR="004E55C8">
        <w:rPr>
          <w:lang w:val="fr-BE"/>
        </w:rPr>
        <w:t>inancière</w:t>
      </w:r>
      <w:r w:rsidR="004E55C8" w:rsidRPr="00831272">
        <w:rPr>
          <w:lang w:val="fr-BE"/>
        </w:rPr>
        <w:t xml:space="preserve">s.  </w:t>
      </w:r>
    </w:p>
    <w:p w14:paraId="32224D99" w14:textId="5C2FC16C" w:rsidR="00456AE0" w:rsidRPr="001B0EC8" w:rsidRDefault="00831272" w:rsidP="00C257DD">
      <w:pPr>
        <w:ind w:left="720"/>
        <w:rPr>
          <w:lang w:val="fr-BE"/>
        </w:rPr>
      </w:pPr>
      <w:r w:rsidRPr="00540EA4">
        <w:rPr>
          <w:lang w:val="fr-BE"/>
        </w:rPr>
        <w:t>Remarque :  l</w:t>
      </w:r>
      <w:r w:rsidR="004E55C8" w:rsidRPr="00540EA4">
        <w:rPr>
          <w:lang w:val="fr-BE"/>
        </w:rPr>
        <w:t>es données financières peuvent être adapt</w:t>
      </w:r>
      <w:r w:rsidR="009B4540" w:rsidRPr="00540EA4">
        <w:rPr>
          <w:lang w:val="fr-BE"/>
        </w:rPr>
        <w:t>ées</w:t>
      </w:r>
      <w:r w:rsidR="00E14F1C" w:rsidRPr="00540EA4">
        <w:rPr>
          <w:lang w:val="fr-BE"/>
        </w:rPr>
        <w:t xml:space="preserve"> </w:t>
      </w:r>
      <w:r w:rsidR="009B4540" w:rsidRPr="00540EA4">
        <w:rPr>
          <w:lang w:val="fr-BE"/>
        </w:rPr>
        <w:t>dans</w:t>
      </w:r>
      <w:r w:rsidR="00E14F1C" w:rsidRPr="00540EA4">
        <w:rPr>
          <w:lang w:val="fr-BE"/>
        </w:rPr>
        <w:t xml:space="preserve"> cet écran </w:t>
      </w:r>
      <w:r w:rsidR="00A858CA" w:rsidRPr="00540EA4">
        <w:rPr>
          <w:lang w:val="fr-BE"/>
        </w:rPr>
        <w:t xml:space="preserve"> (seulement par le </w:t>
      </w:r>
      <w:r w:rsidR="00DA2F5D" w:rsidRPr="00540EA4">
        <w:rPr>
          <w:lang w:val="fr-BE"/>
        </w:rPr>
        <w:t>médecin chef)</w:t>
      </w:r>
      <w:r w:rsidR="009B4540" w:rsidRPr="00540EA4">
        <w:rPr>
          <w:lang w:val="fr-BE"/>
        </w:rPr>
        <w:t>.</w:t>
      </w:r>
    </w:p>
    <w:p w14:paraId="6907BF98" w14:textId="5EF71480" w:rsidR="00A910BC" w:rsidRDefault="00D01C69" w:rsidP="00C257DD">
      <w:pPr>
        <w:ind w:left="720"/>
        <w:rPr>
          <w:lang w:val="nl-BE"/>
        </w:rPr>
      </w:pPr>
      <w:r>
        <w:rPr>
          <w:noProof/>
          <w:lang w:val="nl-BE"/>
        </w:rPr>
        <w:drawing>
          <wp:inline distT="0" distB="0" distL="0" distR="0" wp14:anchorId="080BB6E6" wp14:editId="464D5330">
            <wp:extent cx="5832629" cy="26538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0216" cy="2716407"/>
                    </a:xfrm>
                    <a:prstGeom prst="rect">
                      <a:avLst/>
                    </a:prstGeom>
                    <a:noFill/>
                    <a:ln>
                      <a:noFill/>
                    </a:ln>
                  </pic:spPr>
                </pic:pic>
              </a:graphicData>
            </a:graphic>
          </wp:inline>
        </w:drawing>
      </w:r>
    </w:p>
    <w:p w14:paraId="694E2254" w14:textId="1D4A1A7D" w:rsidR="00456AE0" w:rsidRPr="0094182D" w:rsidRDefault="00456AE0" w:rsidP="00C257DD">
      <w:pPr>
        <w:ind w:left="720"/>
        <w:rPr>
          <w:lang w:val="fr-BE"/>
        </w:rPr>
      </w:pPr>
      <w:r w:rsidRPr="0094182D">
        <w:rPr>
          <w:lang w:val="fr-BE"/>
        </w:rPr>
        <w:t xml:space="preserve">- </w:t>
      </w:r>
      <w:r w:rsidR="00C02562">
        <w:rPr>
          <w:lang w:val="fr-BE"/>
        </w:rPr>
        <w:t>l</w:t>
      </w:r>
      <w:r w:rsidR="0094182D" w:rsidRPr="0094182D">
        <w:rPr>
          <w:lang w:val="fr-BE"/>
        </w:rPr>
        <w:t xml:space="preserve">es applications qui sont disponibles pour votre hôpital. </w:t>
      </w:r>
      <w:r w:rsidR="0094182D">
        <w:rPr>
          <w:lang w:val="fr-BE"/>
        </w:rPr>
        <w:t>Il y a une tuile pour chaque application</w:t>
      </w:r>
      <w:r w:rsidR="00C02562">
        <w:rPr>
          <w:lang w:val="fr-BE"/>
        </w:rPr>
        <w:t xml:space="preserve"> disponible</w:t>
      </w:r>
      <w:r w:rsidR="0094182D">
        <w:rPr>
          <w:lang w:val="fr-BE"/>
        </w:rPr>
        <w:t xml:space="preserve">. </w:t>
      </w:r>
      <w:r w:rsidR="000B25B6" w:rsidRPr="0094182D">
        <w:rPr>
          <w:lang w:val="fr-BE"/>
        </w:rPr>
        <w:t xml:space="preserve"> </w:t>
      </w:r>
    </w:p>
    <w:p w14:paraId="2684ADCA" w14:textId="5083790F" w:rsidR="00AB70C4" w:rsidRPr="0094182D" w:rsidRDefault="00AB70C4" w:rsidP="00C257DD">
      <w:pPr>
        <w:ind w:left="720"/>
        <w:rPr>
          <w:lang w:val="fr-BE"/>
        </w:rPr>
      </w:pPr>
      <w:r w:rsidRPr="0094182D">
        <w:rPr>
          <w:lang w:val="fr-BE"/>
        </w:rPr>
        <w:t xml:space="preserve">- </w:t>
      </w:r>
      <w:r w:rsidR="00C02562">
        <w:rPr>
          <w:lang w:val="fr-BE"/>
        </w:rPr>
        <w:t>l</w:t>
      </w:r>
      <w:r w:rsidR="0094182D" w:rsidRPr="0094182D">
        <w:rPr>
          <w:lang w:val="fr-BE"/>
        </w:rPr>
        <w:t xml:space="preserve">’information </w:t>
      </w:r>
      <w:r w:rsidR="0094182D">
        <w:rPr>
          <w:lang w:val="fr-BE"/>
        </w:rPr>
        <w:t>de</w:t>
      </w:r>
      <w:r w:rsidR="0094182D" w:rsidRPr="0094182D">
        <w:rPr>
          <w:lang w:val="fr-BE"/>
        </w:rPr>
        <w:t xml:space="preserve"> contact par rapport à </w:t>
      </w:r>
      <w:r w:rsidRPr="0094182D">
        <w:rPr>
          <w:lang w:val="fr-BE"/>
        </w:rPr>
        <w:t xml:space="preserve"> </w:t>
      </w:r>
      <w:proofErr w:type="spellStart"/>
      <w:r w:rsidRPr="0094182D">
        <w:rPr>
          <w:lang w:val="fr-BE"/>
        </w:rPr>
        <w:t>My</w:t>
      </w:r>
      <w:r w:rsidR="0094182D">
        <w:rPr>
          <w:lang w:val="fr-BE"/>
        </w:rPr>
        <w:t>Inami</w:t>
      </w:r>
      <w:proofErr w:type="spellEnd"/>
      <w:r w:rsidR="0094182D">
        <w:rPr>
          <w:lang w:val="fr-BE"/>
        </w:rPr>
        <w:t xml:space="preserve"> pour établissements</w:t>
      </w:r>
      <w:r w:rsidR="002A6507">
        <w:rPr>
          <w:lang w:val="fr-BE"/>
        </w:rPr>
        <w:t>.</w:t>
      </w:r>
    </w:p>
    <w:p w14:paraId="14447246" w14:textId="30AB1F3E" w:rsidR="00AB70C4" w:rsidRPr="0094182D" w:rsidRDefault="00AB70C4" w:rsidP="00C257DD">
      <w:pPr>
        <w:ind w:left="720"/>
        <w:rPr>
          <w:lang w:val="fr-BE"/>
        </w:rPr>
      </w:pPr>
      <w:r w:rsidRPr="0094182D">
        <w:rPr>
          <w:lang w:val="fr-BE"/>
        </w:rPr>
        <w:t xml:space="preserve">- </w:t>
      </w:r>
      <w:r w:rsidR="00C02562">
        <w:rPr>
          <w:lang w:val="fr-BE"/>
        </w:rPr>
        <w:t>l</w:t>
      </w:r>
      <w:r w:rsidR="0094182D" w:rsidRPr="0094182D">
        <w:rPr>
          <w:lang w:val="fr-BE"/>
        </w:rPr>
        <w:t xml:space="preserve">a fonction </w:t>
      </w:r>
      <w:r w:rsidR="0094182D" w:rsidRPr="004235C5">
        <w:rPr>
          <w:lang w:val="fr-BE"/>
        </w:rPr>
        <w:t xml:space="preserve">d’aide </w:t>
      </w:r>
      <w:r w:rsidRPr="004235C5">
        <w:rPr>
          <w:lang w:val="fr-BE"/>
        </w:rPr>
        <w:t>(</w:t>
      </w:r>
      <w:r w:rsidR="0094182D" w:rsidRPr="004235C5">
        <w:rPr>
          <w:lang w:val="fr-BE"/>
        </w:rPr>
        <w:t>sera encore complétée</w:t>
      </w:r>
      <w:r w:rsidR="007E576B" w:rsidRPr="004235C5">
        <w:rPr>
          <w:lang w:val="fr-BE"/>
        </w:rPr>
        <w:t xml:space="preserve"> </w:t>
      </w:r>
      <w:r w:rsidR="004235C5" w:rsidRPr="004235C5">
        <w:rPr>
          <w:lang w:val="fr-BE"/>
        </w:rPr>
        <w:t>plus tard</w:t>
      </w:r>
      <w:r w:rsidRPr="004235C5">
        <w:rPr>
          <w:lang w:val="fr-BE"/>
        </w:rPr>
        <w:t>)</w:t>
      </w:r>
      <w:r w:rsidRPr="0094182D">
        <w:rPr>
          <w:lang w:val="fr-BE"/>
        </w:rPr>
        <w:t xml:space="preserve"> </w:t>
      </w:r>
    </w:p>
    <w:p w14:paraId="7587D0DF" w14:textId="1DA87FD9" w:rsidR="00456AE0" w:rsidRPr="0094182D" w:rsidRDefault="002A6507">
      <w:pPr>
        <w:rPr>
          <w:lang w:val="fr-BE"/>
        </w:rPr>
      </w:pPr>
      <w:r>
        <w:rPr>
          <w:lang w:val="fr-BE"/>
        </w:rPr>
        <w:t>Dans la</w:t>
      </w:r>
      <w:r w:rsidR="0094182D" w:rsidRPr="0094182D">
        <w:rPr>
          <w:lang w:val="fr-BE"/>
        </w:rPr>
        <w:t xml:space="preserve"> phase</w:t>
      </w:r>
      <w:r>
        <w:rPr>
          <w:lang w:val="fr-BE"/>
        </w:rPr>
        <w:t xml:space="preserve"> actuelle</w:t>
      </w:r>
      <w:r w:rsidR="0094182D" w:rsidRPr="0094182D">
        <w:rPr>
          <w:lang w:val="fr-BE"/>
        </w:rPr>
        <w:t>, seule une application est disponible, celle des honoraires de disponibilité et de permanence</w:t>
      </w:r>
      <w:r w:rsidR="003D7E46" w:rsidRPr="0094182D">
        <w:rPr>
          <w:lang w:val="fr-BE"/>
        </w:rPr>
        <w:t xml:space="preserve"> (HOD)</w:t>
      </w:r>
      <w:r w:rsidR="00456AE0" w:rsidRPr="0094182D">
        <w:rPr>
          <w:lang w:val="fr-BE"/>
        </w:rPr>
        <w:t>.</w:t>
      </w:r>
    </w:p>
    <w:p w14:paraId="4514957E" w14:textId="77777777" w:rsidR="00AB70C4" w:rsidRPr="0094182D" w:rsidRDefault="00AB70C4" w:rsidP="00AB70C4">
      <w:pPr>
        <w:pStyle w:val="Heading2"/>
        <w:rPr>
          <w:lang w:val="fr-BE"/>
        </w:rPr>
      </w:pPr>
    </w:p>
    <w:p w14:paraId="52C8BECA" w14:textId="1328F4F4" w:rsidR="00313760" w:rsidRPr="00A17AC7" w:rsidRDefault="0094182D" w:rsidP="00C60547">
      <w:pPr>
        <w:pStyle w:val="Heading2"/>
        <w:numPr>
          <w:ilvl w:val="0"/>
          <w:numId w:val="10"/>
        </w:numPr>
        <w:rPr>
          <w:lang w:val="fr-BE"/>
        </w:rPr>
      </w:pPr>
      <w:bookmarkStart w:id="2" w:name="_Toc99028265"/>
      <w:r w:rsidRPr="00A17AC7">
        <w:rPr>
          <w:lang w:val="fr-BE"/>
        </w:rPr>
        <w:t xml:space="preserve">Connection </w:t>
      </w:r>
      <w:r w:rsidR="00313760" w:rsidRPr="00A17AC7">
        <w:rPr>
          <w:lang w:val="fr-BE"/>
        </w:rPr>
        <w:t>HOD</w:t>
      </w:r>
      <w:r w:rsidR="00A17AC7" w:rsidRPr="00A17AC7">
        <w:rPr>
          <w:lang w:val="fr-BE"/>
        </w:rPr>
        <w:t xml:space="preserve"> (</w:t>
      </w:r>
      <w:r w:rsidR="00A17AC7" w:rsidRPr="0094182D">
        <w:rPr>
          <w:lang w:val="fr-BE"/>
        </w:rPr>
        <w:t>honoraires de disponibilité et de permanence</w:t>
      </w:r>
      <w:r w:rsidR="00A17AC7">
        <w:rPr>
          <w:lang w:val="fr-BE"/>
        </w:rPr>
        <w:t>)</w:t>
      </w:r>
      <w:bookmarkEnd w:id="2"/>
    </w:p>
    <w:p w14:paraId="300BE440" w14:textId="77777777" w:rsidR="00313760" w:rsidRPr="00A17AC7" w:rsidRDefault="00313760">
      <w:pPr>
        <w:rPr>
          <w:lang w:val="fr-BE"/>
        </w:rPr>
      </w:pPr>
    </w:p>
    <w:p w14:paraId="310C3DCE" w14:textId="750CC29F" w:rsidR="00313760" w:rsidRPr="0094182D" w:rsidRDefault="0094182D">
      <w:pPr>
        <w:rPr>
          <w:lang w:val="fr-BE"/>
        </w:rPr>
      </w:pPr>
      <w:r w:rsidRPr="0094182D">
        <w:rPr>
          <w:lang w:val="fr-BE"/>
        </w:rPr>
        <w:t xml:space="preserve">Afin de vous connecter pour </w:t>
      </w:r>
      <w:r w:rsidR="00313760" w:rsidRPr="0094182D">
        <w:rPr>
          <w:lang w:val="fr-BE"/>
        </w:rPr>
        <w:t xml:space="preserve">HOD, </w:t>
      </w:r>
      <w:r w:rsidRPr="0094182D">
        <w:rPr>
          <w:lang w:val="fr-BE"/>
        </w:rPr>
        <w:t>cliquez sur la tuile</w:t>
      </w:r>
      <w:r w:rsidR="00313760" w:rsidRPr="0094182D">
        <w:rPr>
          <w:lang w:val="fr-BE"/>
        </w:rPr>
        <w:t xml:space="preserve"> :</w:t>
      </w:r>
    </w:p>
    <w:p w14:paraId="3329BFA2" w14:textId="72CFEFDD" w:rsidR="00313760" w:rsidRDefault="00B659FE">
      <w:pPr>
        <w:rPr>
          <w:lang w:val="nl-BE"/>
        </w:rPr>
      </w:pPr>
      <w:r>
        <w:rPr>
          <w:noProof/>
          <w:lang w:val="nl-BE" w:eastAsia="nl-BE"/>
        </w:rPr>
        <w:drawing>
          <wp:inline distT="0" distB="0" distL="0" distR="0" wp14:anchorId="07732292" wp14:editId="7D5D79D7">
            <wp:extent cx="2228295" cy="120206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7345" cy="1233920"/>
                    </a:xfrm>
                    <a:prstGeom prst="rect">
                      <a:avLst/>
                    </a:prstGeom>
                    <a:noFill/>
                    <a:ln>
                      <a:noFill/>
                    </a:ln>
                  </pic:spPr>
                </pic:pic>
              </a:graphicData>
            </a:graphic>
          </wp:inline>
        </w:drawing>
      </w:r>
    </w:p>
    <w:p w14:paraId="666D9ADA" w14:textId="7C405B9A" w:rsidR="004D548F" w:rsidRDefault="0094182D" w:rsidP="00DF4925">
      <w:pPr>
        <w:pStyle w:val="Heading1"/>
        <w:numPr>
          <w:ilvl w:val="0"/>
          <w:numId w:val="4"/>
        </w:numPr>
        <w:ind w:left="284"/>
        <w:rPr>
          <w:lang w:val="nl-BE"/>
        </w:rPr>
      </w:pPr>
      <w:bookmarkStart w:id="3" w:name="_Toc99028266"/>
      <w:r w:rsidRPr="008A2F1A">
        <w:rPr>
          <w:lang w:val="fr-BE"/>
        </w:rPr>
        <w:lastRenderedPageBreak/>
        <w:t>Consulter</w:t>
      </w:r>
      <w:r>
        <w:rPr>
          <w:lang w:val="nl-BE"/>
        </w:rPr>
        <w:t xml:space="preserve"> info de base</w:t>
      </w:r>
      <w:bookmarkEnd w:id="3"/>
    </w:p>
    <w:p w14:paraId="20B4F128" w14:textId="77777777" w:rsidR="00E8636E" w:rsidRPr="00E8636E" w:rsidRDefault="00E8636E" w:rsidP="00E8636E">
      <w:pPr>
        <w:rPr>
          <w:lang w:val="nl-BE"/>
        </w:rPr>
      </w:pPr>
    </w:p>
    <w:p w14:paraId="5087AA7C" w14:textId="32347541" w:rsidR="00AB70C4" w:rsidRPr="0094182D" w:rsidRDefault="00B85281" w:rsidP="00AB70C4">
      <w:pPr>
        <w:rPr>
          <w:lang w:val="fr-BE"/>
        </w:rPr>
      </w:pPr>
      <w:r w:rsidRPr="00B85281">
        <w:rPr>
          <w:lang w:val="fr-BE"/>
        </w:rPr>
        <w:t>Dès le</w:t>
      </w:r>
      <w:r>
        <w:rPr>
          <w:lang w:val="fr-BE"/>
        </w:rPr>
        <w:t xml:space="preserve"> moment où</w:t>
      </w:r>
      <w:r w:rsidR="0094182D" w:rsidRPr="0094182D">
        <w:rPr>
          <w:lang w:val="fr-BE"/>
        </w:rPr>
        <w:t xml:space="preserve"> vous sélectionnez HOD, vous arrivez à la page suivante : </w:t>
      </w:r>
    </w:p>
    <w:p w14:paraId="4BA64631" w14:textId="2F54E3E5" w:rsidR="00AB70C4" w:rsidRPr="00AB70C4" w:rsidRDefault="00FD5E5D" w:rsidP="00AB70C4">
      <w:pPr>
        <w:rPr>
          <w:lang w:val="nl-BE"/>
        </w:rPr>
      </w:pPr>
      <w:r>
        <w:rPr>
          <w:noProof/>
          <w:lang w:val="nl-BE" w:eastAsia="nl-BE"/>
        </w:rPr>
        <w:drawing>
          <wp:inline distT="0" distB="0" distL="0" distR="0" wp14:anchorId="2521E462" wp14:editId="3F60092A">
            <wp:extent cx="6725708" cy="2414726"/>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74295" cy="2432170"/>
                    </a:xfrm>
                    <a:prstGeom prst="rect">
                      <a:avLst/>
                    </a:prstGeom>
                    <a:noFill/>
                    <a:ln>
                      <a:noFill/>
                    </a:ln>
                  </pic:spPr>
                </pic:pic>
              </a:graphicData>
            </a:graphic>
          </wp:inline>
        </w:drawing>
      </w:r>
    </w:p>
    <w:p w14:paraId="15DA9635" w14:textId="0B7E1817" w:rsidR="004D548F" w:rsidRPr="00F7667A" w:rsidRDefault="003B668E">
      <w:pPr>
        <w:rPr>
          <w:lang w:val="fr-BE"/>
        </w:rPr>
      </w:pPr>
      <w:r w:rsidRPr="00F7667A">
        <w:rPr>
          <w:lang w:val="fr-BE"/>
        </w:rPr>
        <w:t xml:space="preserve">Via </w:t>
      </w:r>
      <w:r w:rsidR="00F7667A" w:rsidRPr="00F7667A">
        <w:rPr>
          <w:lang w:val="fr-BE"/>
        </w:rPr>
        <w:t xml:space="preserve">la </w:t>
      </w:r>
      <w:r w:rsidR="00F7667A" w:rsidRPr="00F7667A">
        <w:rPr>
          <w:b/>
          <w:lang w:val="fr-BE"/>
        </w:rPr>
        <w:t>barre de menu</w:t>
      </w:r>
      <w:r w:rsidR="00F7667A" w:rsidRPr="00F7667A">
        <w:rPr>
          <w:lang w:val="fr-BE"/>
        </w:rPr>
        <w:t>, vous pouvez faire les activités suivantes :</w:t>
      </w:r>
    </w:p>
    <w:p w14:paraId="5F293D69" w14:textId="7F157709" w:rsidR="003B668E" w:rsidRPr="00F7667A" w:rsidRDefault="003B668E" w:rsidP="00C257DD">
      <w:pPr>
        <w:ind w:left="720"/>
        <w:rPr>
          <w:lang w:val="fr-BE"/>
        </w:rPr>
      </w:pPr>
      <w:r w:rsidRPr="00F7667A">
        <w:rPr>
          <w:lang w:val="fr-BE"/>
        </w:rPr>
        <w:t>-‘</w:t>
      </w:r>
      <w:r w:rsidR="00F7667A" w:rsidRPr="00F7667A">
        <w:rPr>
          <w:lang w:val="fr-BE"/>
        </w:rPr>
        <w:t>Accueil’</w:t>
      </w:r>
      <w:r w:rsidRPr="00F7667A">
        <w:rPr>
          <w:lang w:val="fr-BE"/>
        </w:rPr>
        <w:t>: navig</w:t>
      </w:r>
      <w:r w:rsidR="00F7667A" w:rsidRPr="00F7667A">
        <w:rPr>
          <w:lang w:val="fr-BE"/>
        </w:rPr>
        <w:t xml:space="preserve">uer vers </w:t>
      </w:r>
      <w:proofErr w:type="spellStart"/>
      <w:r w:rsidRPr="00F7667A">
        <w:rPr>
          <w:lang w:val="fr-BE"/>
        </w:rPr>
        <w:t>MyPortal</w:t>
      </w:r>
      <w:proofErr w:type="spellEnd"/>
      <w:r w:rsidRPr="00F7667A">
        <w:rPr>
          <w:lang w:val="fr-BE"/>
        </w:rPr>
        <w:t xml:space="preserve"> </w:t>
      </w:r>
      <w:r w:rsidR="00F7667A" w:rsidRPr="00F7667A">
        <w:rPr>
          <w:lang w:val="fr-BE"/>
        </w:rPr>
        <w:t xml:space="preserve">pour établissements. Vous pourrez le faire dans le futur </w:t>
      </w:r>
      <w:r w:rsidR="00F7667A">
        <w:rPr>
          <w:lang w:val="fr-BE"/>
        </w:rPr>
        <w:t>au cas où</w:t>
      </w:r>
      <w:r w:rsidR="00F7667A" w:rsidRPr="00F7667A">
        <w:rPr>
          <w:lang w:val="fr-BE"/>
        </w:rPr>
        <w:t xml:space="preserve"> vous </w:t>
      </w:r>
      <w:r w:rsidR="00F7667A">
        <w:rPr>
          <w:lang w:val="fr-BE"/>
        </w:rPr>
        <w:t>voudriez</w:t>
      </w:r>
      <w:r w:rsidR="00F7667A" w:rsidRPr="00F7667A">
        <w:rPr>
          <w:lang w:val="fr-BE"/>
        </w:rPr>
        <w:t xml:space="preserve"> naviguer vers une autre application pour votre établissement</w:t>
      </w:r>
      <w:r w:rsidR="00F7667A">
        <w:rPr>
          <w:lang w:val="fr-BE"/>
        </w:rPr>
        <w:t xml:space="preserve">. </w:t>
      </w:r>
    </w:p>
    <w:p w14:paraId="59BAF414" w14:textId="38135754" w:rsidR="003B668E" w:rsidRPr="00F7667A" w:rsidRDefault="003B668E" w:rsidP="00C257DD">
      <w:pPr>
        <w:ind w:left="720"/>
        <w:rPr>
          <w:lang w:val="fr-BE"/>
        </w:rPr>
      </w:pPr>
      <w:r w:rsidRPr="00F7667A">
        <w:rPr>
          <w:lang w:val="fr-BE"/>
        </w:rPr>
        <w:t xml:space="preserve">- </w:t>
      </w:r>
      <w:r w:rsidR="00080EE0">
        <w:rPr>
          <w:lang w:val="fr-BE"/>
        </w:rPr>
        <w:t>HOD :</w:t>
      </w:r>
      <w:r w:rsidRPr="00F7667A">
        <w:rPr>
          <w:lang w:val="fr-BE"/>
        </w:rPr>
        <w:t xml:space="preserve"> </w:t>
      </w:r>
      <w:r w:rsidR="00F7667A" w:rsidRPr="00F7667A">
        <w:rPr>
          <w:lang w:val="fr-BE"/>
        </w:rPr>
        <w:t>c’est la page actuelle sur laquelle vous vous trouvez</w:t>
      </w:r>
      <w:r w:rsidRPr="00F7667A">
        <w:rPr>
          <w:lang w:val="fr-BE"/>
        </w:rPr>
        <w:t xml:space="preserve">. </w:t>
      </w:r>
      <w:r w:rsidR="00F7667A" w:rsidRPr="00F7667A">
        <w:rPr>
          <w:lang w:val="fr-BE"/>
        </w:rPr>
        <w:t xml:space="preserve">Si vous vous trouvez dans une autre partie de l’application, </w:t>
      </w:r>
      <w:r w:rsidR="00B85281">
        <w:rPr>
          <w:lang w:val="fr-BE"/>
        </w:rPr>
        <w:t xml:space="preserve">vous pouvez retourner via </w:t>
      </w:r>
      <w:r w:rsidR="00826181">
        <w:rPr>
          <w:lang w:val="fr-BE"/>
        </w:rPr>
        <w:t xml:space="preserve">ce </w:t>
      </w:r>
      <w:r w:rsidR="00B85281">
        <w:rPr>
          <w:lang w:val="fr-BE"/>
        </w:rPr>
        <w:t>menu</w:t>
      </w:r>
      <w:r w:rsidR="00F7667A" w:rsidRPr="00F7667A">
        <w:rPr>
          <w:lang w:val="fr-BE"/>
        </w:rPr>
        <w:t xml:space="preserve"> à </w:t>
      </w:r>
      <w:r w:rsidR="00F7667A">
        <w:rPr>
          <w:lang w:val="fr-BE"/>
        </w:rPr>
        <w:t>la</w:t>
      </w:r>
      <w:r w:rsidR="00F7667A" w:rsidRPr="00F7667A">
        <w:rPr>
          <w:lang w:val="fr-BE"/>
        </w:rPr>
        <w:t xml:space="preserve"> page d’accueil de </w:t>
      </w:r>
      <w:r w:rsidR="00F7667A">
        <w:rPr>
          <w:lang w:val="fr-BE"/>
        </w:rPr>
        <w:t>HOD</w:t>
      </w:r>
      <w:r w:rsidRPr="00F7667A">
        <w:rPr>
          <w:lang w:val="fr-BE"/>
        </w:rPr>
        <w:t>.</w:t>
      </w:r>
    </w:p>
    <w:p w14:paraId="42380699" w14:textId="6E549606" w:rsidR="003B668E" w:rsidRPr="00F7667A" w:rsidRDefault="003B668E" w:rsidP="00C257DD">
      <w:pPr>
        <w:ind w:left="720"/>
        <w:rPr>
          <w:lang w:val="fr-BE"/>
        </w:rPr>
      </w:pPr>
      <w:r w:rsidRPr="00F7667A">
        <w:rPr>
          <w:lang w:val="fr-BE"/>
        </w:rPr>
        <w:t>-‘Sp</w:t>
      </w:r>
      <w:r w:rsidR="00F7667A" w:rsidRPr="00F7667A">
        <w:rPr>
          <w:lang w:val="fr-BE"/>
        </w:rPr>
        <w:t>é</w:t>
      </w:r>
      <w:r w:rsidRPr="00F7667A">
        <w:rPr>
          <w:lang w:val="fr-BE"/>
        </w:rPr>
        <w:t>cialiste</w:t>
      </w:r>
      <w:r w:rsidR="00F7667A" w:rsidRPr="00F7667A">
        <w:rPr>
          <w:lang w:val="fr-BE"/>
        </w:rPr>
        <w:t>s</w:t>
      </w:r>
      <w:r w:rsidRPr="00F7667A">
        <w:rPr>
          <w:lang w:val="fr-BE"/>
        </w:rPr>
        <w:t xml:space="preserve">’:  </w:t>
      </w:r>
      <w:r w:rsidR="00702E6E">
        <w:rPr>
          <w:lang w:val="fr-BE"/>
        </w:rPr>
        <w:t>via</w:t>
      </w:r>
      <w:r w:rsidR="00F7667A" w:rsidRPr="00F7667A">
        <w:rPr>
          <w:lang w:val="fr-BE"/>
        </w:rPr>
        <w:t xml:space="preserve"> ce menu vous pouvez gérer la liste </w:t>
      </w:r>
      <w:r w:rsidRPr="00F7667A">
        <w:rPr>
          <w:lang w:val="fr-BE"/>
        </w:rPr>
        <w:t>‘</w:t>
      </w:r>
      <w:proofErr w:type="spellStart"/>
      <w:r w:rsidRPr="00F7667A">
        <w:rPr>
          <w:lang w:val="fr-BE"/>
        </w:rPr>
        <w:t>M</w:t>
      </w:r>
      <w:r w:rsidR="00F7667A" w:rsidRPr="00F7667A">
        <w:rPr>
          <w:lang w:val="fr-BE"/>
        </w:rPr>
        <w:t>es</w:t>
      </w:r>
      <w:r w:rsidRPr="00F7667A">
        <w:rPr>
          <w:lang w:val="fr-BE"/>
        </w:rPr>
        <w:t>Sp</w:t>
      </w:r>
      <w:r w:rsidR="00F7667A" w:rsidRPr="00F7667A">
        <w:rPr>
          <w:lang w:val="fr-BE"/>
        </w:rPr>
        <w:t>é</w:t>
      </w:r>
      <w:r w:rsidRPr="00F7667A">
        <w:rPr>
          <w:lang w:val="fr-BE"/>
        </w:rPr>
        <w:t>cialiste</w:t>
      </w:r>
      <w:r w:rsidR="00F7667A">
        <w:rPr>
          <w:lang w:val="fr-BE"/>
        </w:rPr>
        <w:t>s</w:t>
      </w:r>
      <w:proofErr w:type="spellEnd"/>
      <w:r w:rsidRPr="00F7667A">
        <w:rPr>
          <w:lang w:val="fr-BE"/>
        </w:rPr>
        <w:t>’</w:t>
      </w:r>
      <w:r w:rsidR="003065C9">
        <w:rPr>
          <w:lang w:val="fr-BE"/>
        </w:rPr>
        <w:t xml:space="preserve">, </w:t>
      </w:r>
      <w:r w:rsidR="00F7667A">
        <w:rPr>
          <w:lang w:val="fr-BE"/>
        </w:rPr>
        <w:t xml:space="preserve">enregistrer </w:t>
      </w:r>
      <w:r w:rsidR="00702E6E">
        <w:rPr>
          <w:lang w:val="fr-BE"/>
        </w:rPr>
        <w:t xml:space="preserve">les gardes pour </w:t>
      </w:r>
      <w:r w:rsidR="00702E6E" w:rsidRPr="00F832FD">
        <w:rPr>
          <w:lang w:val="fr-BE"/>
        </w:rPr>
        <w:t>les spécialistes</w:t>
      </w:r>
      <w:r w:rsidR="003065C9" w:rsidRPr="00F832FD">
        <w:rPr>
          <w:lang w:val="fr-BE"/>
        </w:rPr>
        <w:t xml:space="preserve"> et télécharger </w:t>
      </w:r>
      <w:r w:rsidR="006C054E" w:rsidRPr="00F832FD">
        <w:rPr>
          <w:lang w:val="fr-BE"/>
        </w:rPr>
        <w:t>des enregistrements via CSV.</w:t>
      </w:r>
    </w:p>
    <w:p w14:paraId="056A9E2A" w14:textId="024BDAB8" w:rsidR="003B668E" w:rsidRPr="00702E6E" w:rsidRDefault="00702E6E" w:rsidP="00C257DD">
      <w:pPr>
        <w:ind w:left="720"/>
        <w:rPr>
          <w:lang w:val="fr-BE"/>
        </w:rPr>
      </w:pPr>
      <w:r w:rsidRPr="00702E6E">
        <w:rPr>
          <w:lang w:val="fr-BE"/>
        </w:rPr>
        <w:t>-‘Pédiat</w:t>
      </w:r>
      <w:r w:rsidR="003B668E" w:rsidRPr="00702E6E">
        <w:rPr>
          <w:lang w:val="fr-BE"/>
        </w:rPr>
        <w:t>r</w:t>
      </w:r>
      <w:r w:rsidRPr="00702E6E">
        <w:rPr>
          <w:lang w:val="fr-BE"/>
        </w:rPr>
        <w:t>es’: via ce</w:t>
      </w:r>
      <w:r w:rsidR="003B668E" w:rsidRPr="00702E6E">
        <w:rPr>
          <w:lang w:val="fr-BE"/>
        </w:rPr>
        <w:t xml:space="preserve"> menu </w:t>
      </w:r>
      <w:r w:rsidRPr="00702E6E">
        <w:rPr>
          <w:lang w:val="fr-BE"/>
        </w:rPr>
        <w:t>vous pouvez enregistrer les jours de permanence des pédiatres</w:t>
      </w:r>
      <w:r w:rsidR="003B668E" w:rsidRPr="00702E6E">
        <w:rPr>
          <w:lang w:val="fr-BE"/>
        </w:rPr>
        <w:t xml:space="preserve">. </w:t>
      </w:r>
      <w:r w:rsidRPr="00702E6E">
        <w:rPr>
          <w:lang w:val="fr-BE"/>
        </w:rPr>
        <w:t>Si votre hôpital a plusieurs sites qui entrent en considération pour des honoraires de permanence pour pédiatres, vous allez pouvoir chois</w:t>
      </w:r>
      <w:r>
        <w:rPr>
          <w:lang w:val="fr-BE"/>
        </w:rPr>
        <w:t>ir ici entre c</w:t>
      </w:r>
      <w:r w:rsidRPr="00702E6E">
        <w:rPr>
          <w:lang w:val="fr-BE"/>
        </w:rPr>
        <w:t>es site</w:t>
      </w:r>
      <w:r>
        <w:rPr>
          <w:lang w:val="fr-BE"/>
        </w:rPr>
        <w:t>s</w:t>
      </w:r>
      <w:r w:rsidRPr="00702E6E">
        <w:rPr>
          <w:lang w:val="fr-BE"/>
        </w:rPr>
        <w:t xml:space="preserve"> pour enregistrer </w:t>
      </w:r>
      <w:r>
        <w:rPr>
          <w:lang w:val="fr-BE"/>
        </w:rPr>
        <w:t>les jours de permanence</w:t>
      </w:r>
      <w:r w:rsidR="003B668E" w:rsidRPr="00702E6E">
        <w:rPr>
          <w:lang w:val="fr-BE"/>
        </w:rPr>
        <w:t>.</w:t>
      </w:r>
    </w:p>
    <w:p w14:paraId="4A4FDB0D" w14:textId="3A1022B8" w:rsidR="003B668E" w:rsidRPr="008445F8" w:rsidRDefault="003B668E" w:rsidP="00C257DD">
      <w:pPr>
        <w:ind w:left="720"/>
        <w:rPr>
          <w:lang w:val="fr-BE"/>
        </w:rPr>
      </w:pPr>
      <w:r w:rsidRPr="008445F8">
        <w:rPr>
          <w:lang w:val="fr-BE"/>
        </w:rPr>
        <w:t>-‘</w:t>
      </w:r>
      <w:r w:rsidR="008445F8" w:rsidRPr="008445F8">
        <w:rPr>
          <w:lang w:val="fr-BE"/>
        </w:rPr>
        <w:t>Paiements</w:t>
      </w:r>
      <w:r w:rsidR="00B85281">
        <w:rPr>
          <w:lang w:val="fr-BE"/>
        </w:rPr>
        <w:t>’</w:t>
      </w:r>
      <w:r w:rsidRPr="008445F8">
        <w:rPr>
          <w:lang w:val="fr-BE"/>
        </w:rPr>
        <w:t xml:space="preserve">: via </w:t>
      </w:r>
      <w:r w:rsidR="008445F8" w:rsidRPr="008445F8">
        <w:rPr>
          <w:lang w:val="fr-BE"/>
        </w:rPr>
        <w:t>ce</w:t>
      </w:r>
      <w:r w:rsidRPr="008445F8">
        <w:rPr>
          <w:lang w:val="fr-BE"/>
        </w:rPr>
        <w:t xml:space="preserve"> menu </w:t>
      </w:r>
      <w:r w:rsidR="008445F8" w:rsidRPr="008445F8">
        <w:rPr>
          <w:lang w:val="fr-BE"/>
        </w:rPr>
        <w:t>vous pouvez consulter l’in</w:t>
      </w:r>
      <w:r w:rsidRPr="008445F8">
        <w:rPr>
          <w:lang w:val="fr-BE"/>
        </w:rPr>
        <w:t>formati</w:t>
      </w:r>
      <w:r w:rsidR="008445F8" w:rsidRPr="008445F8">
        <w:rPr>
          <w:lang w:val="fr-BE"/>
        </w:rPr>
        <w:t>on sur les trimestres déjà payés</w:t>
      </w:r>
      <w:r w:rsidRPr="008445F8">
        <w:rPr>
          <w:lang w:val="fr-BE"/>
        </w:rPr>
        <w:t>.</w:t>
      </w:r>
    </w:p>
    <w:p w14:paraId="2718381F" w14:textId="77777777" w:rsidR="003065C9" w:rsidRPr="00F7667A" w:rsidRDefault="003065C9" w:rsidP="003065C9">
      <w:pPr>
        <w:ind w:left="720"/>
        <w:rPr>
          <w:lang w:val="fr-BE"/>
        </w:rPr>
      </w:pPr>
      <w:r w:rsidRPr="00F7667A">
        <w:rPr>
          <w:lang w:val="fr-BE"/>
        </w:rPr>
        <w:t>-‘Contact’: vous y retrouvez les données de contact de l’</w:t>
      </w:r>
      <w:proofErr w:type="spellStart"/>
      <w:r>
        <w:rPr>
          <w:lang w:val="fr-BE"/>
        </w:rPr>
        <w:t>Inami</w:t>
      </w:r>
      <w:proofErr w:type="spellEnd"/>
      <w:r>
        <w:rPr>
          <w:lang w:val="fr-BE"/>
        </w:rPr>
        <w:t xml:space="preserve"> pour le cas où vous avez des questions par rapport à HOD.</w:t>
      </w:r>
    </w:p>
    <w:p w14:paraId="08B659D3" w14:textId="2A8EC733" w:rsidR="003B668E" w:rsidRDefault="008445F8" w:rsidP="00C257DD">
      <w:pPr>
        <w:ind w:left="720"/>
        <w:rPr>
          <w:lang w:val="fr-BE"/>
        </w:rPr>
      </w:pPr>
      <w:r w:rsidRPr="008445F8">
        <w:rPr>
          <w:lang w:val="fr-BE"/>
        </w:rPr>
        <w:t xml:space="preserve">En dessous de la barre de menu, vous voyez les </w:t>
      </w:r>
      <w:r w:rsidRPr="008445F8">
        <w:rPr>
          <w:b/>
          <w:lang w:val="fr-BE"/>
        </w:rPr>
        <w:t>données générales</w:t>
      </w:r>
      <w:r w:rsidRPr="008445F8">
        <w:rPr>
          <w:lang w:val="fr-BE"/>
        </w:rPr>
        <w:t xml:space="preserve"> de votre h</w:t>
      </w:r>
      <w:r>
        <w:rPr>
          <w:lang w:val="fr-BE"/>
        </w:rPr>
        <w:t>ôpital dans le cadre de HOD.</w:t>
      </w:r>
      <w:r w:rsidR="003D7E46" w:rsidRPr="008445F8">
        <w:rPr>
          <w:lang w:val="fr-BE"/>
        </w:rPr>
        <w:t xml:space="preserve">  </w:t>
      </w:r>
      <w:r w:rsidRPr="008445F8">
        <w:rPr>
          <w:lang w:val="fr-BE"/>
        </w:rPr>
        <w:t>C’est l’info que vous avez géré</w:t>
      </w:r>
      <w:r w:rsidR="00831272">
        <w:rPr>
          <w:lang w:val="fr-BE"/>
        </w:rPr>
        <w:t>e</w:t>
      </w:r>
      <w:r w:rsidRPr="008445F8">
        <w:rPr>
          <w:lang w:val="fr-BE"/>
        </w:rPr>
        <w:t xml:space="preserve"> dans l’application précédente des honoraires</w:t>
      </w:r>
      <w:r>
        <w:rPr>
          <w:lang w:val="fr-BE"/>
        </w:rPr>
        <w:t xml:space="preserve">. </w:t>
      </w:r>
      <w:r w:rsidRPr="008445F8">
        <w:rPr>
          <w:lang w:val="fr-BE"/>
        </w:rPr>
        <w:t>Si cette info doit être adapté</w:t>
      </w:r>
      <w:r w:rsidR="00B930AC">
        <w:rPr>
          <w:lang w:val="fr-BE"/>
        </w:rPr>
        <w:t>e</w:t>
      </w:r>
      <w:r w:rsidRPr="008445F8">
        <w:rPr>
          <w:lang w:val="fr-BE"/>
        </w:rPr>
        <w:t>, veuillez contacter l’</w:t>
      </w:r>
      <w:proofErr w:type="spellStart"/>
      <w:r w:rsidRPr="008445F8">
        <w:rPr>
          <w:lang w:val="fr-BE"/>
        </w:rPr>
        <w:t>Inami</w:t>
      </w:r>
      <w:proofErr w:type="spellEnd"/>
      <w:r w:rsidRPr="008445F8">
        <w:rPr>
          <w:lang w:val="fr-BE"/>
        </w:rPr>
        <w:t xml:space="preserve"> via le menu ‘C</w:t>
      </w:r>
      <w:r>
        <w:rPr>
          <w:lang w:val="fr-BE"/>
        </w:rPr>
        <w:t>on</w:t>
      </w:r>
      <w:r w:rsidRPr="008445F8">
        <w:rPr>
          <w:lang w:val="fr-BE"/>
        </w:rPr>
        <w:t>tact’</w:t>
      </w:r>
      <w:r w:rsidR="003D7E46" w:rsidRPr="008445F8">
        <w:rPr>
          <w:lang w:val="fr-BE"/>
        </w:rPr>
        <w:t xml:space="preserve">. </w:t>
      </w:r>
      <w:r w:rsidRPr="008445F8">
        <w:rPr>
          <w:lang w:val="fr-BE"/>
        </w:rPr>
        <w:t>Plus tard, vou</w:t>
      </w:r>
      <w:r w:rsidR="00B85281">
        <w:rPr>
          <w:lang w:val="fr-BE"/>
        </w:rPr>
        <w:t>s allez de nouveau  pouvoir gérer ces infos vous-mêmes dans cette</w:t>
      </w:r>
      <w:r w:rsidRPr="008445F8">
        <w:rPr>
          <w:lang w:val="fr-BE"/>
        </w:rPr>
        <w:t xml:space="preserve"> application</w:t>
      </w:r>
      <w:r w:rsidR="003D7E46" w:rsidRPr="008445F8">
        <w:rPr>
          <w:lang w:val="fr-BE"/>
        </w:rPr>
        <w:t xml:space="preserve">. </w:t>
      </w:r>
    </w:p>
    <w:p w14:paraId="427CBC41" w14:textId="77777777" w:rsidR="00831272" w:rsidRPr="008445F8" w:rsidRDefault="00831272" w:rsidP="00C257DD">
      <w:pPr>
        <w:ind w:left="720"/>
        <w:rPr>
          <w:lang w:val="fr-BE"/>
        </w:rPr>
      </w:pPr>
    </w:p>
    <w:p w14:paraId="18AC7736" w14:textId="1DD50A6D" w:rsidR="003B668E" w:rsidRPr="008445F8" w:rsidRDefault="008445F8" w:rsidP="00C257DD">
      <w:pPr>
        <w:pStyle w:val="ListParagraph"/>
        <w:numPr>
          <w:ilvl w:val="0"/>
          <w:numId w:val="2"/>
        </w:numPr>
        <w:ind w:left="1440"/>
        <w:rPr>
          <w:lang w:val="fr-BE"/>
        </w:rPr>
      </w:pPr>
      <w:r>
        <w:rPr>
          <w:lang w:val="fr-BE"/>
        </w:rPr>
        <w:lastRenderedPageBreak/>
        <w:t>T</w:t>
      </w:r>
      <w:r w:rsidRPr="008445F8">
        <w:rPr>
          <w:lang w:val="fr-BE"/>
        </w:rPr>
        <w:t>éléphone</w:t>
      </w:r>
      <w:r w:rsidR="003D7E46" w:rsidRPr="008445F8">
        <w:rPr>
          <w:lang w:val="fr-BE"/>
        </w:rPr>
        <w:t xml:space="preserve"> : </w:t>
      </w:r>
      <w:r w:rsidRPr="008445F8">
        <w:rPr>
          <w:lang w:val="fr-BE"/>
        </w:rPr>
        <w:t xml:space="preserve">n° sur lequel </w:t>
      </w:r>
      <w:r>
        <w:rPr>
          <w:lang w:val="fr-BE"/>
        </w:rPr>
        <w:t>nous pouvons vous joindre si nécessaire</w:t>
      </w:r>
    </w:p>
    <w:p w14:paraId="16FB929E" w14:textId="3DF31AA6" w:rsidR="00066482" w:rsidRPr="008445F8" w:rsidRDefault="008445F8" w:rsidP="00C257DD">
      <w:pPr>
        <w:pStyle w:val="ListParagraph"/>
        <w:numPr>
          <w:ilvl w:val="0"/>
          <w:numId w:val="2"/>
        </w:numPr>
        <w:ind w:left="1440"/>
        <w:rPr>
          <w:lang w:val="fr-BE"/>
        </w:rPr>
      </w:pPr>
      <w:r w:rsidRPr="008445F8">
        <w:rPr>
          <w:lang w:val="fr-BE"/>
        </w:rPr>
        <w:t>E-mail</w:t>
      </w:r>
      <w:r w:rsidR="00412847" w:rsidRPr="008445F8">
        <w:rPr>
          <w:lang w:val="fr-BE"/>
        </w:rPr>
        <w:t xml:space="preserve">:  </w:t>
      </w:r>
      <w:r w:rsidRPr="008445F8">
        <w:rPr>
          <w:lang w:val="fr-BE"/>
        </w:rPr>
        <w:t xml:space="preserve">les adresses de courriel vers lesquelles des messages </w:t>
      </w:r>
      <w:r w:rsidR="00831272">
        <w:rPr>
          <w:lang w:val="fr-BE"/>
        </w:rPr>
        <w:t>sont</w:t>
      </w:r>
      <w:r w:rsidRPr="008445F8">
        <w:rPr>
          <w:lang w:val="fr-BE"/>
        </w:rPr>
        <w:t xml:space="preserve"> envoyés </w:t>
      </w:r>
      <w:r>
        <w:rPr>
          <w:lang w:val="fr-BE"/>
        </w:rPr>
        <w:t>dans le cadre de</w:t>
      </w:r>
      <w:r w:rsidR="00412847" w:rsidRPr="008445F8">
        <w:rPr>
          <w:lang w:val="fr-BE"/>
        </w:rPr>
        <w:t xml:space="preserve"> </w:t>
      </w:r>
      <w:r w:rsidR="00831272">
        <w:rPr>
          <w:lang w:val="fr-BE"/>
        </w:rPr>
        <w:t>la présente application</w:t>
      </w:r>
    </w:p>
    <w:p w14:paraId="3661CFFE" w14:textId="58DE0F49" w:rsidR="00066482" w:rsidRPr="005B1DC5" w:rsidRDefault="008445F8" w:rsidP="00C257DD">
      <w:pPr>
        <w:pStyle w:val="ListParagraph"/>
        <w:numPr>
          <w:ilvl w:val="0"/>
          <w:numId w:val="2"/>
        </w:numPr>
        <w:ind w:left="1440"/>
        <w:rPr>
          <w:lang w:val="fr-BE"/>
        </w:rPr>
      </w:pPr>
      <w:r w:rsidRPr="005B1DC5">
        <w:rPr>
          <w:lang w:val="fr-BE"/>
        </w:rPr>
        <w:t xml:space="preserve">N° de compte : </w:t>
      </w:r>
      <w:r w:rsidR="003D7E46" w:rsidRPr="005B1DC5">
        <w:rPr>
          <w:lang w:val="fr-BE"/>
        </w:rPr>
        <w:t xml:space="preserve"> </w:t>
      </w:r>
      <w:r w:rsidR="005B1DC5" w:rsidRPr="005B1DC5">
        <w:rPr>
          <w:lang w:val="fr-BE"/>
        </w:rPr>
        <w:t xml:space="preserve">n° de compte sur lequel </w:t>
      </w:r>
      <w:r w:rsidR="00831272">
        <w:rPr>
          <w:lang w:val="fr-BE"/>
        </w:rPr>
        <w:t>sont</w:t>
      </w:r>
      <w:r w:rsidR="005B1DC5" w:rsidRPr="005B1DC5">
        <w:rPr>
          <w:lang w:val="fr-BE"/>
        </w:rPr>
        <w:t xml:space="preserve"> versés les honoraires</w:t>
      </w:r>
    </w:p>
    <w:p w14:paraId="34B63278" w14:textId="48A9627D" w:rsidR="003B668E" w:rsidRPr="005B1DC5" w:rsidRDefault="005B1DC5">
      <w:pPr>
        <w:rPr>
          <w:lang w:val="fr-BE"/>
        </w:rPr>
      </w:pPr>
      <w:r w:rsidRPr="005B1DC5">
        <w:rPr>
          <w:lang w:val="fr-BE"/>
        </w:rPr>
        <w:t xml:space="preserve">Sous les données </w:t>
      </w:r>
      <w:r w:rsidR="00B85281">
        <w:rPr>
          <w:lang w:val="fr-BE"/>
        </w:rPr>
        <w:t>de contact</w:t>
      </w:r>
      <w:r w:rsidRPr="005B1DC5">
        <w:rPr>
          <w:lang w:val="fr-BE"/>
        </w:rPr>
        <w:t xml:space="preserve"> </w:t>
      </w:r>
      <w:r w:rsidR="00B85281">
        <w:rPr>
          <w:lang w:val="fr-BE"/>
        </w:rPr>
        <w:t>de</w:t>
      </w:r>
      <w:r w:rsidRPr="005B1DC5">
        <w:rPr>
          <w:lang w:val="fr-BE"/>
        </w:rPr>
        <w:t xml:space="preserve"> la page d’accueil, vous trouverez </w:t>
      </w:r>
      <w:r>
        <w:rPr>
          <w:lang w:val="fr-BE"/>
        </w:rPr>
        <w:t>maximum</w:t>
      </w:r>
      <w:r w:rsidRPr="005B1DC5">
        <w:rPr>
          <w:lang w:val="fr-BE"/>
        </w:rPr>
        <w:t xml:space="preserve"> trois tuiles pour la gestion des gardes</w:t>
      </w:r>
      <w:r w:rsidR="00412847" w:rsidRPr="005B1DC5">
        <w:rPr>
          <w:lang w:val="fr-BE"/>
        </w:rPr>
        <w:t xml:space="preserve">, </w:t>
      </w:r>
      <w:r w:rsidRPr="005B1DC5">
        <w:rPr>
          <w:lang w:val="fr-BE"/>
        </w:rPr>
        <w:t>en fonction de la situation de votre h</w:t>
      </w:r>
      <w:r>
        <w:rPr>
          <w:lang w:val="fr-BE"/>
        </w:rPr>
        <w:t>ôpital</w:t>
      </w:r>
      <w:r w:rsidR="00412847" w:rsidRPr="005B1DC5">
        <w:rPr>
          <w:lang w:val="fr-BE"/>
        </w:rPr>
        <w:t xml:space="preserve">. </w:t>
      </w:r>
      <w:r w:rsidRPr="005B1DC5">
        <w:rPr>
          <w:lang w:val="fr-BE"/>
        </w:rPr>
        <w:t xml:space="preserve">Par le biais de ces tuiles, </w:t>
      </w:r>
      <w:r>
        <w:rPr>
          <w:lang w:val="fr-BE"/>
        </w:rPr>
        <w:t>vous pourrez faire</w:t>
      </w:r>
      <w:r w:rsidRPr="005B1DC5">
        <w:rPr>
          <w:lang w:val="fr-BE"/>
        </w:rPr>
        <w:t xml:space="preserve"> les m</w:t>
      </w:r>
      <w:r>
        <w:rPr>
          <w:lang w:val="fr-BE"/>
        </w:rPr>
        <w:t xml:space="preserve">êmes activités que via les menus </w:t>
      </w:r>
      <w:r w:rsidR="00412847" w:rsidRPr="005B1DC5">
        <w:rPr>
          <w:lang w:val="fr-BE"/>
        </w:rPr>
        <w:t>‘Sp</w:t>
      </w:r>
      <w:r>
        <w:rPr>
          <w:lang w:val="fr-BE"/>
        </w:rPr>
        <w:t>é</w:t>
      </w:r>
      <w:r w:rsidR="00412847" w:rsidRPr="005B1DC5">
        <w:rPr>
          <w:lang w:val="fr-BE"/>
        </w:rPr>
        <w:t>cialiste</w:t>
      </w:r>
      <w:r>
        <w:rPr>
          <w:lang w:val="fr-BE"/>
        </w:rPr>
        <w:t>s</w:t>
      </w:r>
      <w:r w:rsidR="00412847" w:rsidRPr="005B1DC5">
        <w:rPr>
          <w:lang w:val="fr-BE"/>
        </w:rPr>
        <w:t>’ e</w:t>
      </w:r>
      <w:r>
        <w:rPr>
          <w:lang w:val="fr-BE"/>
        </w:rPr>
        <w:t>t</w:t>
      </w:r>
      <w:r w:rsidR="00412847" w:rsidRPr="005B1DC5">
        <w:rPr>
          <w:lang w:val="fr-BE"/>
        </w:rPr>
        <w:t xml:space="preserve"> ‘P</w:t>
      </w:r>
      <w:r>
        <w:rPr>
          <w:lang w:val="fr-BE"/>
        </w:rPr>
        <w:t>é</w:t>
      </w:r>
      <w:r w:rsidR="00412847" w:rsidRPr="005B1DC5">
        <w:rPr>
          <w:lang w:val="fr-BE"/>
        </w:rPr>
        <w:t>diat</w:t>
      </w:r>
      <w:r>
        <w:rPr>
          <w:lang w:val="fr-BE"/>
        </w:rPr>
        <w:t>re</w:t>
      </w:r>
      <w:r w:rsidR="00412847" w:rsidRPr="005B1DC5">
        <w:rPr>
          <w:lang w:val="fr-BE"/>
        </w:rPr>
        <w:t xml:space="preserve">s’ </w:t>
      </w:r>
      <w:r>
        <w:rPr>
          <w:lang w:val="fr-BE"/>
        </w:rPr>
        <w:t>en haut dans la barre de menu</w:t>
      </w:r>
      <w:r w:rsidR="00412847" w:rsidRPr="005B1DC5">
        <w:rPr>
          <w:lang w:val="fr-BE"/>
        </w:rPr>
        <w:t>:</w:t>
      </w:r>
    </w:p>
    <w:p w14:paraId="5D504E6E" w14:textId="11791778" w:rsidR="00412847" w:rsidRPr="00892505" w:rsidRDefault="00412847" w:rsidP="00892505">
      <w:pPr>
        <w:pStyle w:val="ListParagraph"/>
        <w:numPr>
          <w:ilvl w:val="0"/>
          <w:numId w:val="2"/>
        </w:numPr>
        <w:rPr>
          <w:lang w:val="nl-BE"/>
        </w:rPr>
      </w:pPr>
      <w:r w:rsidRPr="00892505">
        <w:rPr>
          <w:lang w:val="nl-BE"/>
        </w:rPr>
        <w:t>Sp</w:t>
      </w:r>
      <w:r w:rsidR="005B1DC5">
        <w:rPr>
          <w:lang w:val="nl-BE"/>
        </w:rPr>
        <w:t>é</w:t>
      </w:r>
      <w:r w:rsidRPr="00892505">
        <w:rPr>
          <w:lang w:val="nl-BE"/>
        </w:rPr>
        <w:t>cialiste</w:t>
      </w:r>
      <w:r w:rsidR="005B1DC5">
        <w:rPr>
          <w:lang w:val="nl-BE"/>
        </w:rPr>
        <w:t>s</w:t>
      </w:r>
      <w:r w:rsidR="00892505" w:rsidRPr="00892505">
        <w:rPr>
          <w:lang w:val="nl-BE"/>
        </w:rPr>
        <w:t>:</w:t>
      </w:r>
    </w:p>
    <w:p w14:paraId="15086B83" w14:textId="048301A1" w:rsidR="00892505" w:rsidRDefault="00892505" w:rsidP="00892505">
      <w:pPr>
        <w:pStyle w:val="ListParagraph"/>
        <w:numPr>
          <w:ilvl w:val="1"/>
          <w:numId w:val="2"/>
        </w:numPr>
        <w:rPr>
          <w:lang w:val="nl-BE"/>
        </w:rPr>
      </w:pPr>
      <w:r w:rsidRPr="00892505">
        <w:rPr>
          <w:lang w:val="nl-BE"/>
        </w:rPr>
        <w:t>‘</w:t>
      </w:r>
      <w:r w:rsidR="005B1DC5" w:rsidRPr="00B85281">
        <w:rPr>
          <w:lang w:val="fr-BE"/>
        </w:rPr>
        <w:t>enregistrer’</w:t>
      </w:r>
      <w:r w:rsidRPr="00B85281">
        <w:rPr>
          <w:lang w:val="fr-BE"/>
        </w:rPr>
        <w:t xml:space="preserve">: </w:t>
      </w:r>
      <w:r w:rsidR="005B1DC5" w:rsidRPr="00B85281">
        <w:rPr>
          <w:lang w:val="fr-BE"/>
        </w:rPr>
        <w:t>en</w:t>
      </w:r>
      <w:r w:rsidRPr="00B85281">
        <w:rPr>
          <w:lang w:val="fr-BE"/>
        </w:rPr>
        <w:t>registrer</w:t>
      </w:r>
      <w:r w:rsidR="005B1DC5" w:rsidRPr="00B85281">
        <w:rPr>
          <w:lang w:val="fr-BE"/>
        </w:rPr>
        <w:t xml:space="preserve"> les gardes</w:t>
      </w:r>
    </w:p>
    <w:p w14:paraId="68C63151" w14:textId="31547E0A" w:rsidR="00892505" w:rsidRDefault="00892505" w:rsidP="00892505">
      <w:pPr>
        <w:pStyle w:val="ListParagraph"/>
        <w:numPr>
          <w:ilvl w:val="1"/>
          <w:numId w:val="2"/>
        </w:numPr>
        <w:rPr>
          <w:lang w:val="fr-BE"/>
        </w:rPr>
      </w:pPr>
      <w:r w:rsidRPr="005B1DC5">
        <w:rPr>
          <w:lang w:val="fr-BE"/>
        </w:rPr>
        <w:t>‘</w:t>
      </w:r>
      <w:proofErr w:type="spellStart"/>
      <w:r w:rsidRPr="005B1DC5">
        <w:rPr>
          <w:lang w:val="fr-BE"/>
        </w:rPr>
        <w:t>M</w:t>
      </w:r>
      <w:r w:rsidR="005B1DC5" w:rsidRPr="005B1DC5">
        <w:rPr>
          <w:lang w:val="fr-BE"/>
        </w:rPr>
        <w:t>es</w:t>
      </w:r>
      <w:r w:rsidRPr="005B1DC5">
        <w:rPr>
          <w:lang w:val="fr-BE"/>
        </w:rPr>
        <w:t>Sp</w:t>
      </w:r>
      <w:r w:rsidR="005B1DC5" w:rsidRPr="005B1DC5">
        <w:rPr>
          <w:lang w:val="fr-BE"/>
        </w:rPr>
        <w:t>é</w:t>
      </w:r>
      <w:r w:rsidRPr="005B1DC5">
        <w:rPr>
          <w:lang w:val="fr-BE"/>
        </w:rPr>
        <w:t>cialiste</w:t>
      </w:r>
      <w:r w:rsidR="005B1DC5" w:rsidRPr="005B1DC5">
        <w:rPr>
          <w:lang w:val="fr-BE"/>
        </w:rPr>
        <w:t>s</w:t>
      </w:r>
      <w:proofErr w:type="spellEnd"/>
      <w:r w:rsidRPr="005B1DC5">
        <w:rPr>
          <w:lang w:val="fr-BE"/>
        </w:rPr>
        <w:t xml:space="preserve">’: </w:t>
      </w:r>
      <w:r w:rsidR="005B1DC5" w:rsidRPr="005B1DC5">
        <w:rPr>
          <w:lang w:val="fr-BE"/>
        </w:rPr>
        <w:t>gérer la liste des</w:t>
      </w:r>
      <w:r w:rsidRPr="005B1DC5">
        <w:rPr>
          <w:lang w:val="fr-BE"/>
        </w:rPr>
        <w:t xml:space="preserve"> sp</w:t>
      </w:r>
      <w:r w:rsidR="005B1DC5" w:rsidRPr="005B1DC5">
        <w:rPr>
          <w:lang w:val="fr-BE"/>
        </w:rPr>
        <w:t>é</w:t>
      </w:r>
      <w:r w:rsidRPr="005B1DC5">
        <w:rPr>
          <w:lang w:val="fr-BE"/>
        </w:rPr>
        <w:t>cialiste</w:t>
      </w:r>
      <w:r w:rsidR="005B1DC5">
        <w:rPr>
          <w:lang w:val="fr-BE"/>
        </w:rPr>
        <w:t>s pour votre hôpital</w:t>
      </w:r>
    </w:p>
    <w:p w14:paraId="64A28349" w14:textId="4351CFC6" w:rsidR="004539C6" w:rsidRPr="004539C6" w:rsidRDefault="008D1317" w:rsidP="008D1317">
      <w:pPr>
        <w:pStyle w:val="ListParagraph"/>
        <w:numPr>
          <w:ilvl w:val="1"/>
          <w:numId w:val="2"/>
        </w:numPr>
        <w:rPr>
          <w:lang w:val="fr-BE"/>
        </w:rPr>
      </w:pPr>
      <w:r w:rsidRPr="004539C6">
        <w:rPr>
          <w:lang w:val="fr-BE"/>
        </w:rPr>
        <w:t>‘</w:t>
      </w:r>
      <w:r w:rsidR="004539C6" w:rsidRPr="004539C6">
        <w:rPr>
          <w:lang w:val="fr-BE"/>
        </w:rPr>
        <w:t xml:space="preserve">Télécharger </w:t>
      </w:r>
      <w:proofErr w:type="spellStart"/>
      <w:r w:rsidR="004539C6" w:rsidRPr="004539C6">
        <w:rPr>
          <w:lang w:val="fr-BE"/>
        </w:rPr>
        <w:t>enregistr</w:t>
      </w:r>
      <w:proofErr w:type="spellEnd"/>
      <w:r w:rsidRPr="004539C6">
        <w:rPr>
          <w:lang w:val="fr-BE"/>
        </w:rPr>
        <w:t xml:space="preserve">. </w:t>
      </w:r>
      <w:r w:rsidR="004539C6" w:rsidRPr="00F832FD">
        <w:rPr>
          <w:lang w:val="fr-BE"/>
        </w:rPr>
        <w:t>v</w:t>
      </w:r>
      <w:r w:rsidRPr="00F832FD">
        <w:rPr>
          <w:lang w:val="fr-BE"/>
        </w:rPr>
        <w:t xml:space="preserve">ia CSV’:  </w:t>
      </w:r>
      <w:r w:rsidR="004539C6" w:rsidRPr="00F832FD">
        <w:rPr>
          <w:lang w:val="fr-BE"/>
        </w:rPr>
        <w:t xml:space="preserve">télécharger des enregistrements </w:t>
      </w:r>
      <w:r w:rsidRPr="00F832FD">
        <w:rPr>
          <w:lang w:val="fr-BE"/>
        </w:rPr>
        <w:t xml:space="preserve">via </w:t>
      </w:r>
      <w:r w:rsidR="004539C6" w:rsidRPr="00F832FD">
        <w:rPr>
          <w:lang w:val="fr-BE"/>
        </w:rPr>
        <w:t xml:space="preserve">un fichier </w:t>
      </w:r>
      <w:r w:rsidR="003B149B" w:rsidRPr="00F832FD">
        <w:rPr>
          <w:lang w:val="fr-BE"/>
        </w:rPr>
        <w:t>CS</w:t>
      </w:r>
      <w:r w:rsidRPr="00F832FD">
        <w:rPr>
          <w:lang w:val="fr-BE"/>
        </w:rPr>
        <w:t>V</w:t>
      </w:r>
    </w:p>
    <w:p w14:paraId="43AC9D88" w14:textId="1E455389" w:rsidR="00892505" w:rsidRPr="008D1317" w:rsidRDefault="00892505" w:rsidP="004539C6">
      <w:pPr>
        <w:pStyle w:val="ListParagraph"/>
        <w:numPr>
          <w:ilvl w:val="0"/>
          <w:numId w:val="2"/>
        </w:numPr>
        <w:rPr>
          <w:lang w:val="nl-BE"/>
        </w:rPr>
      </w:pPr>
      <w:proofErr w:type="spellStart"/>
      <w:r w:rsidRPr="004539C6">
        <w:rPr>
          <w:lang w:val="nl-BE"/>
        </w:rPr>
        <w:t>P</w:t>
      </w:r>
      <w:r w:rsidR="005B1DC5" w:rsidRPr="004539C6">
        <w:rPr>
          <w:lang w:val="nl-BE"/>
        </w:rPr>
        <w:t>é</w:t>
      </w:r>
      <w:r w:rsidRPr="004539C6">
        <w:rPr>
          <w:lang w:val="nl-BE"/>
        </w:rPr>
        <w:t>diatr</w:t>
      </w:r>
      <w:r w:rsidR="005B1DC5" w:rsidRPr="004539C6">
        <w:rPr>
          <w:lang w:val="nl-BE"/>
        </w:rPr>
        <w:t>e</w:t>
      </w:r>
      <w:r w:rsidRPr="004539C6">
        <w:rPr>
          <w:lang w:val="nl-BE"/>
        </w:rPr>
        <w:t>s</w:t>
      </w:r>
      <w:proofErr w:type="spellEnd"/>
      <w:r w:rsidRPr="004539C6">
        <w:rPr>
          <w:lang w:val="nl-BE"/>
        </w:rPr>
        <w:t>:</w:t>
      </w:r>
    </w:p>
    <w:p w14:paraId="0204F3F6" w14:textId="068D2C01" w:rsidR="00892505" w:rsidRPr="005B1DC5" w:rsidRDefault="005B1DC5" w:rsidP="00892505">
      <w:pPr>
        <w:pStyle w:val="ListParagraph"/>
        <w:numPr>
          <w:ilvl w:val="1"/>
          <w:numId w:val="2"/>
        </w:numPr>
        <w:rPr>
          <w:lang w:val="fr-BE"/>
        </w:rPr>
      </w:pPr>
      <w:r w:rsidRPr="005B1DC5">
        <w:rPr>
          <w:lang w:val="fr-BE"/>
        </w:rPr>
        <w:t>Vous trouverez ici le(s</w:t>
      </w:r>
      <w:r>
        <w:rPr>
          <w:lang w:val="fr-BE"/>
        </w:rPr>
        <w:t>)</w:t>
      </w:r>
      <w:r w:rsidRPr="005B1DC5">
        <w:rPr>
          <w:lang w:val="fr-BE"/>
        </w:rPr>
        <w:t xml:space="preserve"> site</w:t>
      </w:r>
      <w:r>
        <w:rPr>
          <w:lang w:val="fr-BE"/>
        </w:rPr>
        <w:t>(</w:t>
      </w:r>
      <w:r w:rsidRPr="005B1DC5">
        <w:rPr>
          <w:lang w:val="fr-BE"/>
        </w:rPr>
        <w:t>s</w:t>
      </w:r>
      <w:r>
        <w:rPr>
          <w:lang w:val="fr-BE"/>
        </w:rPr>
        <w:t>)</w:t>
      </w:r>
      <w:r w:rsidRPr="005B1DC5">
        <w:rPr>
          <w:lang w:val="fr-BE"/>
        </w:rPr>
        <w:t xml:space="preserve"> pour le</w:t>
      </w:r>
      <w:r>
        <w:rPr>
          <w:lang w:val="fr-BE"/>
        </w:rPr>
        <w:t>(</w:t>
      </w:r>
      <w:r w:rsidRPr="005B1DC5">
        <w:rPr>
          <w:lang w:val="fr-BE"/>
        </w:rPr>
        <w:t>s</w:t>
      </w:r>
      <w:r>
        <w:rPr>
          <w:lang w:val="fr-BE"/>
        </w:rPr>
        <w:t>)</w:t>
      </w:r>
      <w:r w:rsidRPr="005B1DC5">
        <w:rPr>
          <w:lang w:val="fr-BE"/>
        </w:rPr>
        <w:t>quel</w:t>
      </w:r>
      <w:r>
        <w:rPr>
          <w:lang w:val="fr-BE"/>
        </w:rPr>
        <w:t>(</w:t>
      </w:r>
      <w:r w:rsidRPr="005B1DC5">
        <w:rPr>
          <w:lang w:val="fr-BE"/>
        </w:rPr>
        <w:t>s</w:t>
      </w:r>
      <w:r>
        <w:rPr>
          <w:lang w:val="fr-BE"/>
        </w:rPr>
        <w:t>)</w:t>
      </w:r>
      <w:r w:rsidRPr="005B1DC5">
        <w:rPr>
          <w:lang w:val="fr-BE"/>
        </w:rPr>
        <w:t xml:space="preserve"> votre établissement peut enregistrer des gardes pour pédiatres</w:t>
      </w:r>
      <w:r w:rsidR="00892505" w:rsidRPr="005B1DC5">
        <w:rPr>
          <w:lang w:val="fr-BE"/>
        </w:rPr>
        <w:t>.</w:t>
      </w:r>
    </w:p>
    <w:p w14:paraId="57BAC874" w14:textId="484E372C" w:rsidR="00892505" w:rsidRDefault="00892505" w:rsidP="00892505">
      <w:pPr>
        <w:pStyle w:val="ListParagraph"/>
        <w:numPr>
          <w:ilvl w:val="0"/>
          <w:numId w:val="2"/>
        </w:numPr>
        <w:rPr>
          <w:lang w:val="nl-BE"/>
        </w:rPr>
      </w:pPr>
      <w:r>
        <w:rPr>
          <w:lang w:val="nl-BE"/>
        </w:rPr>
        <w:t>‘</w:t>
      </w:r>
      <w:r w:rsidR="005B1DC5" w:rsidRPr="00B85281">
        <w:rPr>
          <w:lang w:val="fr-BE"/>
        </w:rPr>
        <w:t>Paiements’</w:t>
      </w:r>
      <w:r>
        <w:rPr>
          <w:lang w:val="nl-BE"/>
        </w:rPr>
        <w:t>:</w:t>
      </w:r>
    </w:p>
    <w:p w14:paraId="38788B43" w14:textId="7D00F835" w:rsidR="00412847" w:rsidRDefault="005B1DC5" w:rsidP="00892505">
      <w:pPr>
        <w:pStyle w:val="ListParagraph"/>
        <w:numPr>
          <w:ilvl w:val="1"/>
          <w:numId w:val="2"/>
        </w:numPr>
        <w:rPr>
          <w:lang w:val="fr-BE"/>
        </w:rPr>
      </w:pPr>
      <w:r w:rsidRPr="005B1DC5">
        <w:rPr>
          <w:lang w:val="fr-BE"/>
        </w:rPr>
        <w:t>Consulter l’historique des paiements</w:t>
      </w:r>
      <w:r w:rsidR="003D7E46" w:rsidRPr="005B1DC5">
        <w:rPr>
          <w:lang w:val="fr-BE"/>
        </w:rPr>
        <w:t xml:space="preserve"> (</w:t>
      </w:r>
      <w:r w:rsidRPr="005B1DC5">
        <w:rPr>
          <w:lang w:val="fr-BE"/>
        </w:rPr>
        <w:t xml:space="preserve">uniquement ceux effectués dans la nouvelle application </w:t>
      </w:r>
      <w:r>
        <w:rPr>
          <w:lang w:val="fr-BE"/>
        </w:rPr>
        <w:t>HOD)</w:t>
      </w:r>
    </w:p>
    <w:p w14:paraId="293EF5E7" w14:textId="6F6C6114" w:rsidR="00831272" w:rsidRDefault="00831272" w:rsidP="00831272">
      <w:pPr>
        <w:pStyle w:val="ListParagraph"/>
        <w:ind w:left="1440"/>
        <w:rPr>
          <w:lang w:val="fr-BE"/>
        </w:rPr>
      </w:pPr>
    </w:p>
    <w:p w14:paraId="2BD52504" w14:textId="13BBEE43" w:rsidR="00831272" w:rsidRDefault="00831272" w:rsidP="00831272">
      <w:pPr>
        <w:pStyle w:val="ListParagraph"/>
        <w:ind w:left="1440"/>
        <w:rPr>
          <w:lang w:val="fr-BE"/>
        </w:rPr>
      </w:pPr>
    </w:p>
    <w:p w14:paraId="2BB04294" w14:textId="77777777" w:rsidR="00831272" w:rsidRPr="005B1DC5" w:rsidRDefault="00831272" w:rsidP="00831272">
      <w:pPr>
        <w:pStyle w:val="ListParagraph"/>
        <w:ind w:left="1440"/>
        <w:rPr>
          <w:lang w:val="fr-BE"/>
        </w:rPr>
      </w:pPr>
    </w:p>
    <w:p w14:paraId="73507EEA" w14:textId="61BF7AC9" w:rsidR="00313760" w:rsidRPr="00831272" w:rsidRDefault="00585139" w:rsidP="00831272">
      <w:pPr>
        <w:pStyle w:val="Heading1"/>
        <w:numPr>
          <w:ilvl w:val="0"/>
          <w:numId w:val="4"/>
        </w:numPr>
        <w:ind w:left="284"/>
        <w:rPr>
          <w:lang w:val="fr-BE"/>
        </w:rPr>
      </w:pPr>
      <w:bookmarkStart w:id="4" w:name="_Toc99028267"/>
      <w:r w:rsidRPr="00831272">
        <w:rPr>
          <w:lang w:val="fr-BE"/>
        </w:rPr>
        <w:t>Gérer votre liste</w:t>
      </w:r>
      <w:r w:rsidR="00313760" w:rsidRPr="00831272">
        <w:rPr>
          <w:lang w:val="fr-BE"/>
        </w:rPr>
        <w:t xml:space="preserve"> ‘</w:t>
      </w:r>
      <w:proofErr w:type="spellStart"/>
      <w:r w:rsidR="00313760" w:rsidRPr="00831272">
        <w:rPr>
          <w:lang w:val="fr-BE"/>
        </w:rPr>
        <w:t>M</w:t>
      </w:r>
      <w:r w:rsidRPr="00831272">
        <w:rPr>
          <w:lang w:val="fr-BE"/>
        </w:rPr>
        <w:t>es</w:t>
      </w:r>
      <w:r w:rsidR="00313760" w:rsidRPr="00831272">
        <w:rPr>
          <w:lang w:val="fr-BE"/>
        </w:rPr>
        <w:t>Sp</w:t>
      </w:r>
      <w:r w:rsidRPr="00831272">
        <w:rPr>
          <w:lang w:val="fr-BE"/>
        </w:rPr>
        <w:t>é</w:t>
      </w:r>
      <w:r w:rsidR="00313760" w:rsidRPr="00831272">
        <w:rPr>
          <w:lang w:val="fr-BE"/>
        </w:rPr>
        <w:t>cialiste</w:t>
      </w:r>
      <w:r w:rsidRPr="00831272">
        <w:rPr>
          <w:lang w:val="fr-BE"/>
        </w:rPr>
        <w:t>s</w:t>
      </w:r>
      <w:proofErr w:type="spellEnd"/>
      <w:r w:rsidR="00313760" w:rsidRPr="00831272">
        <w:rPr>
          <w:lang w:val="fr-BE"/>
        </w:rPr>
        <w:t>’</w:t>
      </w:r>
      <w:bookmarkEnd w:id="4"/>
    </w:p>
    <w:p w14:paraId="5E4CB564" w14:textId="77777777" w:rsidR="00781D7D" w:rsidRPr="00781D7D" w:rsidRDefault="00781D7D" w:rsidP="00781D7D">
      <w:pPr>
        <w:rPr>
          <w:lang w:val="nl-BE"/>
        </w:rPr>
      </w:pPr>
    </w:p>
    <w:p w14:paraId="2F1C649E" w14:textId="5EE7B8FA" w:rsidR="00AB70C4" w:rsidRPr="00585139" w:rsidRDefault="00585139">
      <w:pPr>
        <w:rPr>
          <w:lang w:val="fr-BE"/>
        </w:rPr>
      </w:pPr>
      <w:r w:rsidRPr="00585139">
        <w:rPr>
          <w:lang w:val="fr-BE"/>
        </w:rPr>
        <w:t>Vous pouvez gérer la liste des spécialistes pour votre hôpital afin de faciliter l’enregistrement des gardes.</w:t>
      </w:r>
      <w:r w:rsidR="00D6654D" w:rsidRPr="00585139">
        <w:rPr>
          <w:lang w:val="fr-BE"/>
        </w:rPr>
        <w:t xml:space="preserve"> </w:t>
      </w:r>
    </w:p>
    <w:p w14:paraId="38290F92" w14:textId="76DAABB9" w:rsidR="00D6654D" w:rsidRPr="00585139" w:rsidRDefault="00C230B6">
      <w:pPr>
        <w:rPr>
          <w:lang w:val="fr-BE"/>
        </w:rPr>
      </w:pPr>
      <w:r>
        <w:rPr>
          <w:lang w:val="fr-BE"/>
        </w:rPr>
        <w:t>La liste, dans</w:t>
      </w:r>
      <w:r w:rsidR="00585139" w:rsidRPr="00585139">
        <w:rPr>
          <w:lang w:val="fr-BE"/>
        </w:rPr>
        <w:t xml:space="preserve"> </w:t>
      </w:r>
      <w:r>
        <w:rPr>
          <w:lang w:val="fr-BE"/>
        </w:rPr>
        <w:t xml:space="preserve">laquelle </w:t>
      </w:r>
      <w:r w:rsidR="00585139" w:rsidRPr="00585139">
        <w:rPr>
          <w:lang w:val="fr-BE"/>
        </w:rPr>
        <w:t>vous pouvez choisir</w:t>
      </w:r>
      <w:r>
        <w:rPr>
          <w:lang w:val="fr-BE"/>
        </w:rPr>
        <w:t>,</w:t>
      </w:r>
      <w:r w:rsidR="00585139" w:rsidRPr="00585139">
        <w:rPr>
          <w:lang w:val="fr-BE"/>
        </w:rPr>
        <w:t xml:space="preserve"> est la liste reprenant tous les spécialistes en</w:t>
      </w:r>
      <w:r w:rsidR="00CA2577" w:rsidRPr="00585139">
        <w:rPr>
          <w:lang w:val="fr-BE"/>
        </w:rPr>
        <w:t xml:space="preserve"> </w:t>
      </w:r>
      <w:r w:rsidR="00585139">
        <w:rPr>
          <w:lang w:val="fr-BE"/>
        </w:rPr>
        <w:t>Belgique qui ont une spécialisation qui entre en considération pour les honoraires de disponibilité</w:t>
      </w:r>
      <w:r w:rsidR="00CA2577" w:rsidRPr="00585139">
        <w:rPr>
          <w:lang w:val="fr-BE"/>
        </w:rPr>
        <w:t>.</w:t>
      </w:r>
      <w:r w:rsidR="00D6654D" w:rsidRPr="00585139">
        <w:rPr>
          <w:lang w:val="fr-BE"/>
        </w:rPr>
        <w:t xml:space="preserve"> </w:t>
      </w:r>
    </w:p>
    <w:p w14:paraId="2D612266" w14:textId="40735105" w:rsidR="00D6654D" w:rsidRPr="00585139" w:rsidRDefault="00585139">
      <w:pPr>
        <w:rPr>
          <w:lang w:val="fr-BE"/>
        </w:rPr>
      </w:pPr>
      <w:r w:rsidRPr="00585139">
        <w:rPr>
          <w:lang w:val="fr-BE"/>
        </w:rPr>
        <w:t>Vous pouvez à tout moment raccourcir et étendre cette liste</w:t>
      </w:r>
      <w:r>
        <w:rPr>
          <w:lang w:val="fr-BE"/>
        </w:rPr>
        <w:t>.</w:t>
      </w:r>
    </w:p>
    <w:p w14:paraId="3CC6EBD7" w14:textId="5E0A554D" w:rsidR="00D6654D" w:rsidRPr="00585139" w:rsidRDefault="00585139">
      <w:pPr>
        <w:rPr>
          <w:lang w:val="fr-BE"/>
        </w:rPr>
      </w:pPr>
      <w:r w:rsidRPr="00585139">
        <w:rPr>
          <w:lang w:val="fr-BE"/>
        </w:rPr>
        <w:t>L</w:t>
      </w:r>
      <w:r>
        <w:rPr>
          <w:lang w:val="fr-BE"/>
        </w:rPr>
        <w:t>a liste des spécialis</w:t>
      </w:r>
      <w:r w:rsidRPr="00585139">
        <w:rPr>
          <w:lang w:val="fr-BE"/>
        </w:rPr>
        <w:t>tes que vous avez utilisée pour l’enregistrement des honoraires dans l’ancienne application a été téléchargé</w:t>
      </w:r>
      <w:r>
        <w:rPr>
          <w:lang w:val="fr-BE"/>
        </w:rPr>
        <w:t>e dans la nouvelle appli</w:t>
      </w:r>
      <w:r w:rsidRPr="007E576B">
        <w:rPr>
          <w:lang w:val="fr-BE"/>
        </w:rPr>
        <w:t xml:space="preserve">cation HOD. </w:t>
      </w:r>
    </w:p>
    <w:p w14:paraId="1CA233A2" w14:textId="67EF5B55" w:rsidR="0067352E" w:rsidRDefault="00C230B6">
      <w:pPr>
        <w:rPr>
          <w:lang w:val="fr-BE"/>
        </w:rPr>
      </w:pPr>
      <w:r>
        <w:rPr>
          <w:lang w:val="fr-BE"/>
        </w:rPr>
        <w:t>Via</w:t>
      </w:r>
      <w:r w:rsidR="00585139" w:rsidRPr="00585139">
        <w:rPr>
          <w:lang w:val="fr-BE"/>
        </w:rPr>
        <w:t xml:space="preserve"> cet écran vous allez pouvoir </w:t>
      </w:r>
      <w:r w:rsidR="00781D7D" w:rsidRPr="00585139">
        <w:rPr>
          <w:lang w:val="fr-BE"/>
        </w:rPr>
        <w:t>consulter</w:t>
      </w:r>
      <w:r w:rsidR="00585139" w:rsidRPr="00585139">
        <w:rPr>
          <w:lang w:val="fr-BE"/>
        </w:rPr>
        <w:t xml:space="preserve"> la liste des spécialistes pour votre h</w:t>
      </w:r>
      <w:r w:rsidR="00585139">
        <w:rPr>
          <w:lang w:val="fr-BE"/>
        </w:rPr>
        <w:t>ôpital,</w:t>
      </w:r>
      <w:r w:rsidR="00DA2153">
        <w:rPr>
          <w:lang w:val="fr-BE"/>
        </w:rPr>
        <w:t xml:space="preserve"> et y</w:t>
      </w:r>
      <w:r w:rsidR="00585139">
        <w:rPr>
          <w:lang w:val="fr-BE"/>
        </w:rPr>
        <w:t xml:space="preserve"> ajouter et </w:t>
      </w:r>
      <w:r w:rsidR="00FA7E32">
        <w:rPr>
          <w:lang w:val="fr-BE"/>
        </w:rPr>
        <w:t>supprimer</w:t>
      </w:r>
      <w:r w:rsidR="00585139">
        <w:rPr>
          <w:lang w:val="fr-BE"/>
        </w:rPr>
        <w:t xml:space="preserve"> des spécialistes</w:t>
      </w:r>
      <w:r w:rsidR="00781D7D" w:rsidRPr="00585139">
        <w:rPr>
          <w:lang w:val="fr-BE"/>
        </w:rPr>
        <w:t>.</w:t>
      </w:r>
    </w:p>
    <w:p w14:paraId="446D6F05" w14:textId="77777777" w:rsidR="00831272" w:rsidRPr="00585139" w:rsidRDefault="00831272">
      <w:pPr>
        <w:rPr>
          <w:lang w:val="fr-BE"/>
        </w:rPr>
      </w:pPr>
    </w:p>
    <w:p w14:paraId="556F9E6C" w14:textId="77777777" w:rsidR="00781D7D" w:rsidRPr="00585139" w:rsidRDefault="00781D7D">
      <w:pPr>
        <w:rPr>
          <w:lang w:val="fr-BE"/>
        </w:rPr>
      </w:pPr>
    </w:p>
    <w:p w14:paraId="29D18515" w14:textId="5775154A" w:rsidR="00D6654D" w:rsidRDefault="0067352E" w:rsidP="004B3871">
      <w:pPr>
        <w:pStyle w:val="Heading2"/>
        <w:numPr>
          <w:ilvl w:val="0"/>
          <w:numId w:val="11"/>
        </w:numPr>
        <w:rPr>
          <w:lang w:val="nl-BE"/>
        </w:rPr>
      </w:pPr>
      <w:bookmarkStart w:id="5" w:name="_Toc99028268"/>
      <w:proofErr w:type="spellStart"/>
      <w:r>
        <w:rPr>
          <w:lang w:val="nl-BE"/>
        </w:rPr>
        <w:lastRenderedPageBreak/>
        <w:t>Consulter</w:t>
      </w:r>
      <w:proofErr w:type="spellEnd"/>
      <w:r>
        <w:rPr>
          <w:lang w:val="nl-BE"/>
        </w:rPr>
        <w:t xml:space="preserve"> </w:t>
      </w:r>
      <w:r w:rsidR="00585139">
        <w:rPr>
          <w:lang w:val="nl-BE"/>
        </w:rPr>
        <w:t xml:space="preserve">la </w:t>
      </w:r>
      <w:proofErr w:type="spellStart"/>
      <w:r w:rsidR="00585139">
        <w:rPr>
          <w:lang w:val="nl-BE"/>
        </w:rPr>
        <w:t>liste</w:t>
      </w:r>
      <w:bookmarkEnd w:id="5"/>
      <w:proofErr w:type="spellEnd"/>
    </w:p>
    <w:p w14:paraId="48AB4B36" w14:textId="77777777" w:rsidR="00E8636E" w:rsidRPr="00E8636E" w:rsidRDefault="00E8636E" w:rsidP="00E8636E">
      <w:pPr>
        <w:rPr>
          <w:lang w:val="nl-BE"/>
        </w:rPr>
      </w:pPr>
    </w:p>
    <w:p w14:paraId="2314CAF2" w14:textId="5DAB4CE9" w:rsidR="00D6654D" w:rsidRDefault="0088764B">
      <w:pPr>
        <w:rPr>
          <w:lang w:val="nl-BE"/>
        </w:rPr>
      </w:pPr>
      <w:r w:rsidRPr="0088764B">
        <w:rPr>
          <w:lang w:val="nl-BE"/>
        </w:rPr>
        <w:sym w:font="Wingdings" w:char="F0E0"/>
      </w:r>
      <w:r w:rsidR="00D6654D">
        <w:rPr>
          <w:lang w:val="nl-BE"/>
        </w:rPr>
        <w:t xml:space="preserve"> </w:t>
      </w:r>
      <w:proofErr w:type="spellStart"/>
      <w:r w:rsidR="00585139">
        <w:rPr>
          <w:lang w:val="nl-BE"/>
        </w:rPr>
        <w:t>Cliquez</w:t>
      </w:r>
      <w:proofErr w:type="spellEnd"/>
      <w:r w:rsidR="00585139">
        <w:rPr>
          <w:lang w:val="nl-BE"/>
        </w:rPr>
        <w:t xml:space="preserve"> </w:t>
      </w:r>
      <w:proofErr w:type="spellStart"/>
      <w:r w:rsidR="00585139">
        <w:rPr>
          <w:lang w:val="nl-BE"/>
        </w:rPr>
        <w:t>sur</w:t>
      </w:r>
      <w:proofErr w:type="spellEnd"/>
      <w:r w:rsidR="00585139">
        <w:rPr>
          <w:lang w:val="nl-BE"/>
        </w:rPr>
        <w:t xml:space="preserve"> </w:t>
      </w:r>
      <w:r w:rsidR="00D6654D">
        <w:rPr>
          <w:lang w:val="nl-BE"/>
        </w:rPr>
        <w:t>‘</w:t>
      </w:r>
      <w:proofErr w:type="spellStart"/>
      <w:r w:rsidR="00D6654D">
        <w:rPr>
          <w:lang w:val="nl-BE"/>
        </w:rPr>
        <w:t>M</w:t>
      </w:r>
      <w:r w:rsidR="00585139">
        <w:rPr>
          <w:lang w:val="nl-BE"/>
        </w:rPr>
        <w:t>es</w:t>
      </w:r>
      <w:r w:rsidR="00D6654D">
        <w:rPr>
          <w:lang w:val="nl-BE"/>
        </w:rPr>
        <w:t>Sp</w:t>
      </w:r>
      <w:r w:rsidR="00585139">
        <w:rPr>
          <w:lang w:val="nl-BE"/>
        </w:rPr>
        <w:t>é</w:t>
      </w:r>
      <w:r w:rsidR="00D6654D">
        <w:rPr>
          <w:lang w:val="nl-BE"/>
        </w:rPr>
        <w:t>cialiste</w:t>
      </w:r>
      <w:r w:rsidR="00585139">
        <w:rPr>
          <w:lang w:val="nl-BE"/>
        </w:rPr>
        <w:t>s</w:t>
      </w:r>
      <w:proofErr w:type="spellEnd"/>
      <w:r w:rsidR="00D6654D">
        <w:rPr>
          <w:lang w:val="nl-BE"/>
        </w:rPr>
        <w:t>’:</w:t>
      </w:r>
    </w:p>
    <w:p w14:paraId="69AEAF5C" w14:textId="39BC8514" w:rsidR="00D6654D" w:rsidRDefault="0033098C">
      <w:pPr>
        <w:rPr>
          <w:lang w:val="nl-BE"/>
        </w:rPr>
      </w:pPr>
      <w:r>
        <w:rPr>
          <w:noProof/>
          <w:lang w:val="nl-BE" w:eastAsia="nl-BE"/>
        </w:rPr>
        <w:drawing>
          <wp:inline distT="0" distB="0" distL="0" distR="0" wp14:anchorId="789D187D" wp14:editId="211923EB">
            <wp:extent cx="3639845" cy="292144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02346" cy="3051877"/>
                    </a:xfrm>
                    <a:prstGeom prst="rect">
                      <a:avLst/>
                    </a:prstGeom>
                    <a:noFill/>
                    <a:ln>
                      <a:noFill/>
                    </a:ln>
                  </pic:spPr>
                </pic:pic>
              </a:graphicData>
            </a:graphic>
          </wp:inline>
        </w:drawing>
      </w:r>
    </w:p>
    <w:p w14:paraId="3EE5D85E" w14:textId="76824168" w:rsidR="00D6654D" w:rsidRPr="00585139" w:rsidRDefault="00585139" w:rsidP="00D6654D">
      <w:pPr>
        <w:rPr>
          <w:lang w:val="fr-BE"/>
        </w:rPr>
      </w:pPr>
      <w:r w:rsidRPr="00585139">
        <w:rPr>
          <w:lang w:val="fr-BE"/>
        </w:rPr>
        <w:t>La première fois que vous allez utiliser HOD, la liste sera rempli</w:t>
      </w:r>
      <w:r w:rsidR="00C230B6">
        <w:rPr>
          <w:lang w:val="fr-BE"/>
        </w:rPr>
        <w:t>e</w:t>
      </w:r>
      <w:r w:rsidRPr="00585139">
        <w:rPr>
          <w:lang w:val="fr-BE"/>
        </w:rPr>
        <w:t xml:space="preserve"> avec les spécialistes que vous avez enregistrés dans l’autre application</w:t>
      </w:r>
      <w:r w:rsidR="00D6654D" w:rsidRPr="00585139">
        <w:rPr>
          <w:lang w:val="fr-BE"/>
        </w:rPr>
        <w:t>.</w:t>
      </w:r>
    </w:p>
    <w:p w14:paraId="3EAA0BE6" w14:textId="500DE96A" w:rsidR="00D6654D" w:rsidRPr="00585139" w:rsidRDefault="00585139" w:rsidP="00D6654D">
      <w:pPr>
        <w:rPr>
          <w:lang w:val="fr-BE"/>
        </w:rPr>
      </w:pPr>
      <w:r w:rsidRPr="00585139">
        <w:rPr>
          <w:lang w:val="fr-BE"/>
        </w:rPr>
        <w:t xml:space="preserve">Il y est </w:t>
      </w:r>
      <w:r>
        <w:rPr>
          <w:lang w:val="fr-BE"/>
        </w:rPr>
        <w:t>indiqué</w:t>
      </w:r>
      <w:r w:rsidRPr="00585139">
        <w:rPr>
          <w:lang w:val="fr-BE"/>
        </w:rPr>
        <w:t xml:space="preserve"> combien de spécialistes se trouvent actuellement dans cette liste</w:t>
      </w:r>
      <w:r>
        <w:rPr>
          <w:lang w:val="fr-BE"/>
        </w:rPr>
        <w:t>.</w:t>
      </w:r>
    </w:p>
    <w:p w14:paraId="2E923245" w14:textId="4E266E79" w:rsidR="00D6654D" w:rsidRDefault="00585139" w:rsidP="00D6654D">
      <w:pPr>
        <w:rPr>
          <w:lang w:val="fr-BE"/>
        </w:rPr>
      </w:pPr>
      <w:r w:rsidRPr="00585139">
        <w:rPr>
          <w:lang w:val="fr-BE"/>
        </w:rPr>
        <w:t xml:space="preserve">La barre de </w:t>
      </w:r>
      <w:r w:rsidRPr="00C8646C">
        <w:rPr>
          <w:lang w:val="fr-BE"/>
        </w:rPr>
        <w:t>remplissage</w:t>
      </w:r>
      <w:r w:rsidRPr="00585139">
        <w:rPr>
          <w:lang w:val="fr-BE"/>
        </w:rPr>
        <w:t xml:space="preserve"> est aussi une barre de recherche</w:t>
      </w:r>
      <w:r w:rsidR="00D6654D" w:rsidRPr="00585139">
        <w:rPr>
          <w:lang w:val="fr-BE"/>
        </w:rPr>
        <w:t xml:space="preserve">. </w:t>
      </w:r>
      <w:r w:rsidRPr="00585139">
        <w:rPr>
          <w:lang w:val="fr-BE"/>
        </w:rPr>
        <w:t xml:space="preserve">Si vous y remplissez un n° </w:t>
      </w:r>
      <w:proofErr w:type="spellStart"/>
      <w:r w:rsidRPr="00585139">
        <w:rPr>
          <w:lang w:val="fr-BE"/>
        </w:rPr>
        <w:t>Inami</w:t>
      </w:r>
      <w:proofErr w:type="spellEnd"/>
      <w:r w:rsidRPr="00585139">
        <w:rPr>
          <w:lang w:val="fr-BE"/>
        </w:rPr>
        <w:t xml:space="preserve"> ou un nom</w:t>
      </w:r>
      <w:r w:rsidR="00D6654D" w:rsidRPr="00585139">
        <w:rPr>
          <w:lang w:val="fr-BE"/>
        </w:rPr>
        <w:t>,</w:t>
      </w:r>
      <w:r w:rsidRPr="00585139">
        <w:rPr>
          <w:lang w:val="fr-BE"/>
        </w:rPr>
        <w:t xml:space="preserve"> </w:t>
      </w:r>
      <w:r w:rsidR="00C8646C">
        <w:rPr>
          <w:lang w:val="fr-BE"/>
        </w:rPr>
        <w:t xml:space="preserve">la </w:t>
      </w:r>
      <w:r w:rsidRPr="00585139">
        <w:rPr>
          <w:lang w:val="fr-BE"/>
        </w:rPr>
        <w:t>liste se raccourcit immédiatement</w:t>
      </w:r>
      <w:r w:rsidR="00D6654D" w:rsidRPr="00585139">
        <w:rPr>
          <w:lang w:val="fr-BE"/>
        </w:rPr>
        <w:t xml:space="preserve">, </w:t>
      </w:r>
      <w:r w:rsidRPr="00585139">
        <w:rPr>
          <w:lang w:val="fr-BE"/>
        </w:rPr>
        <w:t>par ex</w:t>
      </w:r>
      <w:r>
        <w:rPr>
          <w:lang w:val="fr-BE"/>
        </w:rPr>
        <w:t xml:space="preserve">. si vous tapez </w:t>
      </w:r>
      <w:r w:rsidR="00D6654D" w:rsidRPr="00585139">
        <w:rPr>
          <w:lang w:val="fr-BE"/>
        </w:rPr>
        <w:t xml:space="preserve">F, </w:t>
      </w:r>
      <w:r>
        <w:rPr>
          <w:lang w:val="fr-BE"/>
        </w:rPr>
        <w:t xml:space="preserve">vous recevez seulement les noms avec un F. </w:t>
      </w:r>
    </w:p>
    <w:p w14:paraId="3368F77E" w14:textId="1E83EB00" w:rsidR="007E576B" w:rsidRDefault="007E576B" w:rsidP="00D6654D">
      <w:pPr>
        <w:rPr>
          <w:lang w:val="fr-BE"/>
        </w:rPr>
      </w:pPr>
      <w:r>
        <w:rPr>
          <w:lang w:val="fr-BE"/>
        </w:rPr>
        <w:t>L</w:t>
      </w:r>
      <w:r w:rsidRPr="007E576B">
        <w:rPr>
          <w:lang w:val="fr-BE"/>
        </w:rPr>
        <w:t>a liste est triée par nom de famille</w:t>
      </w:r>
      <w:r>
        <w:rPr>
          <w:lang w:val="fr-BE"/>
        </w:rPr>
        <w:t>.</w:t>
      </w:r>
    </w:p>
    <w:p w14:paraId="4DF15B76" w14:textId="77777777" w:rsidR="00585139" w:rsidRPr="00585139" w:rsidRDefault="00585139" w:rsidP="00D6654D">
      <w:pPr>
        <w:rPr>
          <w:lang w:val="fr-BE"/>
        </w:rPr>
      </w:pPr>
    </w:p>
    <w:p w14:paraId="47A56E9D" w14:textId="584F9604" w:rsidR="0067352E" w:rsidRPr="00C8646C" w:rsidRDefault="00585139" w:rsidP="004B3871">
      <w:pPr>
        <w:pStyle w:val="Heading2"/>
        <w:numPr>
          <w:ilvl w:val="0"/>
          <w:numId w:val="11"/>
        </w:numPr>
        <w:rPr>
          <w:lang w:val="fr-BE"/>
        </w:rPr>
      </w:pPr>
      <w:bookmarkStart w:id="6" w:name="_Toc99028269"/>
      <w:r w:rsidRPr="00C8646C">
        <w:rPr>
          <w:lang w:val="fr-BE"/>
        </w:rPr>
        <w:t>Ajouter des nouveaux spécialistes</w:t>
      </w:r>
      <w:bookmarkEnd w:id="6"/>
    </w:p>
    <w:p w14:paraId="5455A718" w14:textId="77777777" w:rsidR="00991B3A" w:rsidRDefault="00991B3A" w:rsidP="00991B3A">
      <w:pPr>
        <w:rPr>
          <w:lang w:val="nl-BE"/>
        </w:rPr>
      </w:pPr>
    </w:p>
    <w:p w14:paraId="05463613" w14:textId="5AF24F8C" w:rsidR="00991B3A" w:rsidRPr="00585139" w:rsidRDefault="00585139" w:rsidP="00991B3A">
      <w:pPr>
        <w:rPr>
          <w:lang w:val="fr-BE"/>
        </w:rPr>
      </w:pPr>
      <w:r w:rsidRPr="00585139">
        <w:rPr>
          <w:lang w:val="fr-BE"/>
        </w:rPr>
        <w:t>Si vous voulez ajouter un nouveau spécialiste</w:t>
      </w:r>
      <w:r w:rsidR="00991B3A" w:rsidRPr="00585139">
        <w:rPr>
          <w:lang w:val="fr-BE"/>
        </w:rPr>
        <w:t xml:space="preserve">, </w:t>
      </w:r>
      <w:r w:rsidRPr="00585139">
        <w:rPr>
          <w:lang w:val="fr-BE"/>
        </w:rPr>
        <w:t xml:space="preserve">vous pouvez </w:t>
      </w:r>
      <w:r w:rsidRPr="00BD2227">
        <w:rPr>
          <w:b/>
          <w:bCs/>
          <w:lang w:val="fr-BE"/>
        </w:rPr>
        <w:t>uniquement</w:t>
      </w:r>
      <w:r w:rsidRPr="00585139">
        <w:rPr>
          <w:lang w:val="fr-BE"/>
        </w:rPr>
        <w:t xml:space="preserve"> le faire par le n</w:t>
      </w:r>
      <w:r w:rsidR="00930EA7">
        <w:rPr>
          <w:lang w:val="fr-BE"/>
        </w:rPr>
        <w:t>uméro</w:t>
      </w:r>
      <w:r>
        <w:rPr>
          <w:lang w:val="fr-BE"/>
        </w:rPr>
        <w:t xml:space="preserve"> </w:t>
      </w:r>
      <w:proofErr w:type="spellStart"/>
      <w:r>
        <w:rPr>
          <w:lang w:val="fr-BE"/>
        </w:rPr>
        <w:t>Inami</w:t>
      </w:r>
      <w:proofErr w:type="spellEnd"/>
      <w:r>
        <w:rPr>
          <w:lang w:val="fr-BE"/>
        </w:rPr>
        <w:t xml:space="preserve">. </w:t>
      </w:r>
      <w:r w:rsidR="00930EA7">
        <w:rPr>
          <w:lang w:val="fr-BE"/>
        </w:rPr>
        <w:t>Ce numéro</w:t>
      </w:r>
      <w:r w:rsidRPr="00585139">
        <w:rPr>
          <w:lang w:val="fr-BE"/>
        </w:rPr>
        <w:t xml:space="preserve"> est composé de 8 chiffres</w:t>
      </w:r>
      <w:r w:rsidR="00991B3A" w:rsidRPr="00585139">
        <w:rPr>
          <w:lang w:val="fr-BE"/>
        </w:rPr>
        <w:t xml:space="preserve"> (</w:t>
      </w:r>
      <w:r w:rsidRPr="00585139">
        <w:rPr>
          <w:lang w:val="fr-BE"/>
        </w:rPr>
        <w:t>y compris les chiffres de contr</w:t>
      </w:r>
      <w:r>
        <w:rPr>
          <w:lang w:val="fr-BE"/>
        </w:rPr>
        <w:t>ôle)</w:t>
      </w:r>
      <w:r w:rsidR="00991B3A" w:rsidRPr="00585139">
        <w:rPr>
          <w:lang w:val="fr-BE"/>
        </w:rPr>
        <w:t>,</w:t>
      </w:r>
      <w:r w:rsidR="00FA7E32">
        <w:rPr>
          <w:lang w:val="fr-BE"/>
        </w:rPr>
        <w:t xml:space="preserve"> et ici on utilise le numéro </w:t>
      </w:r>
      <w:r w:rsidR="00FA7E32" w:rsidRPr="00FA7E32">
        <w:rPr>
          <w:b/>
          <w:lang w:val="fr-BE"/>
        </w:rPr>
        <w:t>sans tiret</w:t>
      </w:r>
      <w:r w:rsidR="00991B3A" w:rsidRPr="00585139">
        <w:rPr>
          <w:lang w:val="fr-BE"/>
        </w:rPr>
        <w:t>.</w:t>
      </w:r>
    </w:p>
    <w:p w14:paraId="2173CD45" w14:textId="7786421E" w:rsidR="00991B3A" w:rsidRPr="00FA7E32" w:rsidRDefault="0088764B" w:rsidP="00991B3A">
      <w:pPr>
        <w:rPr>
          <w:lang w:val="fr-BE"/>
        </w:rPr>
      </w:pPr>
      <w:r w:rsidRPr="0088764B">
        <w:rPr>
          <w:lang w:val="nl-BE"/>
        </w:rPr>
        <w:sym w:font="Wingdings" w:char="F0E0"/>
      </w:r>
      <w:r w:rsidRPr="00FA7E32">
        <w:rPr>
          <w:lang w:val="fr-BE"/>
        </w:rPr>
        <w:t xml:space="preserve"> </w:t>
      </w:r>
      <w:r w:rsidR="00991B3A" w:rsidRPr="00FA7E32">
        <w:rPr>
          <w:lang w:val="fr-BE"/>
        </w:rPr>
        <w:t xml:space="preserve"> </w:t>
      </w:r>
      <w:r w:rsidR="00FA7E32" w:rsidRPr="00FA7E32">
        <w:rPr>
          <w:lang w:val="fr-BE"/>
        </w:rPr>
        <w:t>remplissez le n</w:t>
      </w:r>
      <w:r w:rsidR="00DD3760">
        <w:rPr>
          <w:lang w:val="fr-BE"/>
        </w:rPr>
        <w:t>uméro</w:t>
      </w:r>
      <w:r w:rsidR="00FA7E32" w:rsidRPr="00FA7E32">
        <w:rPr>
          <w:lang w:val="fr-BE"/>
        </w:rPr>
        <w:t xml:space="preserve"> </w:t>
      </w:r>
      <w:proofErr w:type="spellStart"/>
      <w:r w:rsidR="00FA7E32" w:rsidRPr="00FA7E32">
        <w:rPr>
          <w:lang w:val="fr-BE"/>
        </w:rPr>
        <w:t>Inami</w:t>
      </w:r>
      <w:proofErr w:type="spellEnd"/>
      <w:r w:rsidR="00FA7E32" w:rsidRPr="00FA7E32">
        <w:rPr>
          <w:lang w:val="fr-BE"/>
        </w:rPr>
        <w:t xml:space="preserve"> du spécialiste que vous voulez ajouter</w:t>
      </w:r>
      <w:r w:rsidR="00991B3A" w:rsidRPr="00FA7E32">
        <w:rPr>
          <w:lang w:val="fr-BE"/>
        </w:rPr>
        <w:t>:</w:t>
      </w:r>
    </w:p>
    <w:p w14:paraId="0778268E" w14:textId="77777777" w:rsidR="00DA2153" w:rsidRDefault="007130BB" w:rsidP="0067352E">
      <w:pPr>
        <w:rPr>
          <w:lang w:val="nl-BE"/>
        </w:rPr>
      </w:pPr>
      <w:r>
        <w:rPr>
          <w:noProof/>
          <w:lang w:val="nl-BE" w:eastAsia="nl-BE"/>
        </w:rPr>
        <w:lastRenderedPageBreak/>
        <w:drawing>
          <wp:inline distT="0" distB="0" distL="0" distR="0" wp14:anchorId="3DA8A099" wp14:editId="1A7FA62C">
            <wp:extent cx="4056103" cy="1584738"/>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94821" cy="1717076"/>
                    </a:xfrm>
                    <a:prstGeom prst="rect">
                      <a:avLst/>
                    </a:prstGeom>
                    <a:noFill/>
                    <a:ln>
                      <a:noFill/>
                    </a:ln>
                  </pic:spPr>
                </pic:pic>
              </a:graphicData>
            </a:graphic>
          </wp:inline>
        </w:drawing>
      </w:r>
    </w:p>
    <w:p w14:paraId="3B0D0349" w14:textId="6F28B36C" w:rsidR="00991B3A" w:rsidRPr="00D81AF1" w:rsidRDefault="0088764B" w:rsidP="0067352E">
      <w:pPr>
        <w:rPr>
          <w:lang w:val="fr-BE"/>
        </w:rPr>
      </w:pPr>
      <w:r w:rsidRPr="0088764B">
        <w:rPr>
          <w:lang w:val="nl-BE"/>
        </w:rPr>
        <w:sym w:font="Wingdings" w:char="F0E0"/>
      </w:r>
      <w:r w:rsidR="00991B3A" w:rsidRPr="00FA7E32">
        <w:rPr>
          <w:lang w:val="fr-BE"/>
        </w:rPr>
        <w:t xml:space="preserve"> </w:t>
      </w:r>
      <w:r w:rsidR="00FA7E32" w:rsidRPr="00FA7E32">
        <w:rPr>
          <w:lang w:val="fr-BE"/>
        </w:rPr>
        <w:t>cliquez sur le bouton</w:t>
      </w:r>
      <w:r w:rsidR="00991B3A" w:rsidRPr="00FA7E32">
        <w:rPr>
          <w:lang w:val="fr-BE"/>
        </w:rPr>
        <w:t>:</w:t>
      </w:r>
      <w:r w:rsidR="00991B3A" w:rsidRPr="00FA7E32">
        <w:rPr>
          <w:noProof/>
          <w:lang w:val="fr-BE" w:eastAsia="en-GB"/>
        </w:rPr>
        <w:t xml:space="preserve"> </w:t>
      </w:r>
      <w:r w:rsidR="00AC675E">
        <w:rPr>
          <w:noProof/>
          <w:lang w:val="nl-BE" w:eastAsia="nl-BE"/>
        </w:rPr>
        <w:drawing>
          <wp:inline distT="0" distB="0" distL="0" distR="0" wp14:anchorId="4101C0F4" wp14:editId="264AC97B">
            <wp:extent cx="1065321" cy="315569"/>
            <wp:effectExtent l="0" t="0" r="190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4496" cy="389379"/>
                    </a:xfrm>
                    <a:prstGeom prst="rect">
                      <a:avLst/>
                    </a:prstGeom>
                    <a:noFill/>
                    <a:ln>
                      <a:noFill/>
                    </a:ln>
                  </pic:spPr>
                </pic:pic>
              </a:graphicData>
            </a:graphic>
          </wp:inline>
        </w:drawing>
      </w:r>
    </w:p>
    <w:p w14:paraId="42FD78E7" w14:textId="111403FF" w:rsidR="00DA2153" w:rsidRPr="00FA7E32" w:rsidRDefault="00FA7E32" w:rsidP="0067352E">
      <w:pPr>
        <w:rPr>
          <w:noProof/>
          <w:lang w:val="fr-BE" w:eastAsia="en-GB"/>
        </w:rPr>
      </w:pPr>
      <w:r w:rsidRPr="00FA7E32">
        <w:rPr>
          <w:noProof/>
          <w:lang w:val="fr-BE" w:eastAsia="en-GB"/>
        </w:rPr>
        <w:t>Le nom du spécialiste apparaît</w:t>
      </w:r>
      <w:r w:rsidR="00DE2366" w:rsidRPr="00FA7E32">
        <w:rPr>
          <w:noProof/>
          <w:lang w:val="fr-BE" w:eastAsia="en-GB"/>
        </w:rPr>
        <w:t xml:space="preserve">. </w:t>
      </w:r>
    </w:p>
    <w:p w14:paraId="6EB3A137" w14:textId="49F1F41C" w:rsidR="0088764B" w:rsidRDefault="00C01406" w:rsidP="0067352E">
      <w:pPr>
        <w:rPr>
          <w:noProof/>
          <w:lang w:val="nl-BE" w:eastAsia="en-GB"/>
        </w:rPr>
      </w:pPr>
      <w:r>
        <w:rPr>
          <w:noProof/>
          <w:lang w:val="nl-BE" w:eastAsia="nl-BE"/>
        </w:rPr>
        <w:drawing>
          <wp:inline distT="0" distB="0" distL="0" distR="0" wp14:anchorId="2242DD93" wp14:editId="4D9CB675">
            <wp:extent cx="3705124" cy="852257"/>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7841" cy="885085"/>
                    </a:xfrm>
                    <a:prstGeom prst="rect">
                      <a:avLst/>
                    </a:prstGeom>
                    <a:noFill/>
                    <a:ln>
                      <a:noFill/>
                    </a:ln>
                  </pic:spPr>
                </pic:pic>
              </a:graphicData>
            </a:graphic>
          </wp:inline>
        </w:drawing>
      </w:r>
    </w:p>
    <w:p w14:paraId="16619220" w14:textId="41C9AA52" w:rsidR="00991B3A" w:rsidRPr="00FA7E32" w:rsidRDefault="0088764B" w:rsidP="0067352E">
      <w:pPr>
        <w:rPr>
          <w:noProof/>
          <w:lang w:val="fr-BE" w:eastAsia="en-GB"/>
        </w:rPr>
      </w:pPr>
      <w:r w:rsidRPr="0088764B">
        <w:rPr>
          <w:noProof/>
          <w:lang w:val="nl-BE" w:eastAsia="en-GB"/>
        </w:rPr>
        <w:sym w:font="Wingdings" w:char="F0E0"/>
      </w:r>
      <w:r w:rsidRPr="00FA7E32">
        <w:rPr>
          <w:noProof/>
          <w:lang w:val="fr-BE" w:eastAsia="en-GB"/>
        </w:rPr>
        <w:t xml:space="preserve"> </w:t>
      </w:r>
      <w:r w:rsidR="00FA7E32" w:rsidRPr="00FA7E32">
        <w:rPr>
          <w:noProof/>
          <w:lang w:val="fr-BE" w:eastAsia="en-GB"/>
        </w:rPr>
        <w:t xml:space="preserve">cliquez sur </w:t>
      </w:r>
      <w:r w:rsidR="002E199A">
        <w:rPr>
          <w:noProof/>
          <w:lang w:val="fr-BE" w:eastAsia="en-GB"/>
        </w:rPr>
        <w:t>«A</w:t>
      </w:r>
      <w:r w:rsidR="00FA7E32" w:rsidRPr="00FA7E32">
        <w:rPr>
          <w:noProof/>
          <w:lang w:val="fr-BE" w:eastAsia="en-GB"/>
        </w:rPr>
        <w:t>jouter</w:t>
      </w:r>
      <w:r w:rsidR="002E199A">
        <w:rPr>
          <w:noProof/>
          <w:lang w:val="fr-BE" w:eastAsia="en-GB"/>
        </w:rPr>
        <w:t xml:space="preserve"> spécialiste »</w:t>
      </w:r>
    </w:p>
    <w:p w14:paraId="49ABEB9A" w14:textId="081BD483" w:rsidR="0088764B" w:rsidRPr="00FA7E32" w:rsidRDefault="00FA7E32" w:rsidP="0067352E">
      <w:pPr>
        <w:rPr>
          <w:noProof/>
          <w:lang w:val="fr-BE" w:eastAsia="en-GB"/>
        </w:rPr>
      </w:pPr>
      <w:r w:rsidRPr="00FA7E32">
        <w:rPr>
          <w:noProof/>
          <w:lang w:val="fr-BE" w:eastAsia="en-GB"/>
        </w:rPr>
        <w:t>Le spécialiste a été ajouté</w:t>
      </w:r>
      <w:r w:rsidR="0088764B" w:rsidRPr="00FA7E32">
        <w:rPr>
          <w:noProof/>
          <w:lang w:val="fr-BE" w:eastAsia="en-GB"/>
        </w:rPr>
        <w:t>.</w:t>
      </w:r>
    </w:p>
    <w:p w14:paraId="463B020E" w14:textId="58490CC8" w:rsidR="0067352E" w:rsidRPr="00FA7E32" w:rsidRDefault="0067352E" w:rsidP="0067352E">
      <w:pPr>
        <w:rPr>
          <w:lang w:val="fr-BE"/>
        </w:rPr>
      </w:pPr>
    </w:p>
    <w:p w14:paraId="370CB47E" w14:textId="37749B0D" w:rsidR="0067352E" w:rsidRDefault="00FA7E32" w:rsidP="004B3871">
      <w:pPr>
        <w:pStyle w:val="Heading2"/>
        <w:numPr>
          <w:ilvl w:val="0"/>
          <w:numId w:val="11"/>
        </w:numPr>
        <w:rPr>
          <w:lang w:val="nl-BE"/>
        </w:rPr>
      </w:pPr>
      <w:bookmarkStart w:id="7" w:name="_Toc99028270"/>
      <w:r>
        <w:rPr>
          <w:lang w:val="nl-BE"/>
        </w:rPr>
        <w:t>Supprimer des spécialistes</w:t>
      </w:r>
      <w:bookmarkEnd w:id="7"/>
    </w:p>
    <w:p w14:paraId="2D92C144" w14:textId="77777777" w:rsidR="00E8636E" w:rsidRPr="00E8636E" w:rsidRDefault="00E8636E" w:rsidP="00E8636E">
      <w:pPr>
        <w:rPr>
          <w:lang w:val="nl-BE"/>
        </w:rPr>
      </w:pPr>
    </w:p>
    <w:p w14:paraId="44426347" w14:textId="6C5BB78F" w:rsidR="0067352E" w:rsidRPr="00FA7E32" w:rsidRDefault="00FA7E32" w:rsidP="0067352E">
      <w:pPr>
        <w:rPr>
          <w:lang w:val="fr-BE"/>
        </w:rPr>
      </w:pPr>
      <w:r w:rsidRPr="00FA7E32">
        <w:rPr>
          <w:lang w:val="fr-BE"/>
        </w:rPr>
        <w:t>Pour supprimer un spécialiste</w:t>
      </w:r>
      <w:r w:rsidR="001A6DC8" w:rsidRPr="00FA7E32">
        <w:rPr>
          <w:lang w:val="fr-BE"/>
        </w:rPr>
        <w:t xml:space="preserve">, </w:t>
      </w:r>
      <w:r w:rsidRPr="00FA7E32">
        <w:rPr>
          <w:lang w:val="fr-BE"/>
        </w:rPr>
        <w:t xml:space="preserve">cliquez sur </w:t>
      </w:r>
      <w:r w:rsidR="00CB6E0F">
        <w:rPr>
          <w:lang w:val="fr-BE"/>
        </w:rPr>
        <w:t xml:space="preserve">« Effacer » </w:t>
      </w:r>
      <w:r w:rsidRPr="00FA7E32">
        <w:rPr>
          <w:lang w:val="fr-BE"/>
        </w:rPr>
        <w:t xml:space="preserve"> à c</w:t>
      </w:r>
      <w:r>
        <w:rPr>
          <w:lang w:val="fr-BE"/>
        </w:rPr>
        <w:t xml:space="preserve">ôté du nom. </w:t>
      </w:r>
    </w:p>
    <w:p w14:paraId="28970687" w14:textId="5B915084" w:rsidR="0067352E" w:rsidRDefault="003C7B81" w:rsidP="00D6654D">
      <w:pPr>
        <w:rPr>
          <w:lang w:val="nl-BE"/>
        </w:rPr>
      </w:pPr>
      <w:r>
        <w:rPr>
          <w:noProof/>
          <w:lang w:val="nl-BE" w:eastAsia="nl-BE"/>
        </w:rPr>
        <w:drawing>
          <wp:inline distT="0" distB="0" distL="0" distR="0" wp14:anchorId="19370AFC" wp14:editId="5AE2B72D">
            <wp:extent cx="2787588" cy="86263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8850" cy="893974"/>
                    </a:xfrm>
                    <a:prstGeom prst="rect">
                      <a:avLst/>
                    </a:prstGeom>
                    <a:noFill/>
                    <a:ln>
                      <a:noFill/>
                    </a:ln>
                  </pic:spPr>
                </pic:pic>
              </a:graphicData>
            </a:graphic>
          </wp:inline>
        </w:drawing>
      </w:r>
    </w:p>
    <w:p w14:paraId="566CDC8E" w14:textId="77777777" w:rsidR="00E8636E" w:rsidRDefault="00E8636E">
      <w:pPr>
        <w:rPr>
          <w:rFonts w:asciiTheme="majorHAnsi" w:eastAsiaTheme="majorEastAsia" w:hAnsiTheme="majorHAnsi" w:cstheme="majorBidi"/>
          <w:color w:val="365F91" w:themeColor="accent1" w:themeShade="BF"/>
          <w:sz w:val="32"/>
          <w:szCs w:val="32"/>
          <w:lang w:val="nl-BE"/>
        </w:rPr>
      </w:pPr>
      <w:r>
        <w:rPr>
          <w:lang w:val="nl-BE"/>
        </w:rPr>
        <w:br w:type="page"/>
      </w:r>
    </w:p>
    <w:p w14:paraId="45AFCD37" w14:textId="0215F336" w:rsidR="00313760" w:rsidRDefault="00FA7E32" w:rsidP="00DF4925">
      <w:pPr>
        <w:pStyle w:val="Heading1"/>
        <w:numPr>
          <w:ilvl w:val="0"/>
          <w:numId w:val="4"/>
        </w:numPr>
        <w:ind w:left="284"/>
        <w:rPr>
          <w:lang w:val="fr-BE"/>
        </w:rPr>
      </w:pPr>
      <w:bookmarkStart w:id="8" w:name="_Toc99028271"/>
      <w:r w:rsidRPr="00FA7E32">
        <w:rPr>
          <w:lang w:val="fr-BE"/>
        </w:rPr>
        <w:lastRenderedPageBreak/>
        <w:t>Enr</w:t>
      </w:r>
      <w:r w:rsidR="00313760" w:rsidRPr="00FA7E32">
        <w:rPr>
          <w:lang w:val="fr-BE"/>
        </w:rPr>
        <w:t>egistre</w:t>
      </w:r>
      <w:r w:rsidRPr="00FA7E32">
        <w:rPr>
          <w:lang w:val="fr-BE"/>
        </w:rPr>
        <w:t>r et supprimer des gardes</w:t>
      </w:r>
      <w:bookmarkEnd w:id="8"/>
    </w:p>
    <w:p w14:paraId="1F201325" w14:textId="77777777" w:rsidR="00DA2153" w:rsidRPr="00DA2153" w:rsidRDefault="00DA2153" w:rsidP="00DA2153">
      <w:pPr>
        <w:rPr>
          <w:lang w:val="fr-BE"/>
        </w:rPr>
      </w:pPr>
    </w:p>
    <w:p w14:paraId="1E845201" w14:textId="6146A3A7" w:rsidR="00AE773E" w:rsidRDefault="00DE2366" w:rsidP="004B3871">
      <w:pPr>
        <w:pStyle w:val="Heading2"/>
        <w:numPr>
          <w:ilvl w:val="0"/>
          <w:numId w:val="12"/>
        </w:numPr>
        <w:rPr>
          <w:lang w:val="nl-BE"/>
        </w:rPr>
      </w:pPr>
      <w:bookmarkStart w:id="9" w:name="_Toc99028272"/>
      <w:r>
        <w:rPr>
          <w:lang w:val="nl-BE"/>
        </w:rPr>
        <w:t>S</w:t>
      </w:r>
      <w:r w:rsidR="00FA7E32">
        <w:rPr>
          <w:lang w:val="nl-BE"/>
        </w:rPr>
        <w:t>pé</w:t>
      </w:r>
      <w:r w:rsidR="00AE773E">
        <w:rPr>
          <w:lang w:val="nl-BE"/>
        </w:rPr>
        <w:t>cialiste</w:t>
      </w:r>
      <w:r w:rsidR="00FA7E32">
        <w:rPr>
          <w:lang w:val="nl-BE"/>
        </w:rPr>
        <w:t>s</w:t>
      </w:r>
      <w:bookmarkEnd w:id="9"/>
    </w:p>
    <w:p w14:paraId="5602E3C2" w14:textId="77777777" w:rsidR="00C257DD" w:rsidRDefault="00C257DD" w:rsidP="003405C1">
      <w:pPr>
        <w:rPr>
          <w:lang w:val="nl-BE"/>
        </w:rPr>
      </w:pPr>
    </w:p>
    <w:p w14:paraId="589536DA" w14:textId="7492674E" w:rsidR="00AE773E" w:rsidRPr="00FA7E32" w:rsidRDefault="00FA7E32" w:rsidP="003405C1">
      <w:pPr>
        <w:rPr>
          <w:lang w:val="fr-BE"/>
        </w:rPr>
      </w:pPr>
      <w:r w:rsidRPr="00FA7E32">
        <w:rPr>
          <w:lang w:val="fr-BE"/>
        </w:rPr>
        <w:t xml:space="preserve">Pour enregistrer des gardes pour </w:t>
      </w:r>
      <w:r w:rsidR="00C8646C">
        <w:rPr>
          <w:lang w:val="fr-BE"/>
        </w:rPr>
        <w:t xml:space="preserve">les </w:t>
      </w:r>
      <w:r w:rsidRPr="00FA7E32">
        <w:rPr>
          <w:lang w:val="fr-BE"/>
        </w:rPr>
        <w:t xml:space="preserve">spécialistes, allez vers la fonction </w:t>
      </w:r>
      <w:r w:rsidR="00DE2366" w:rsidRPr="00FA7E32">
        <w:rPr>
          <w:lang w:val="fr-BE"/>
        </w:rPr>
        <w:t>‘</w:t>
      </w:r>
      <w:r>
        <w:rPr>
          <w:lang w:val="fr-BE"/>
        </w:rPr>
        <w:t>Enre</w:t>
      </w:r>
      <w:r w:rsidR="003405C1" w:rsidRPr="00FA7E32">
        <w:rPr>
          <w:lang w:val="fr-BE"/>
        </w:rPr>
        <w:t>gistrer</w:t>
      </w:r>
      <w:r w:rsidR="00DE2366" w:rsidRPr="00FA7E32">
        <w:rPr>
          <w:lang w:val="fr-BE"/>
        </w:rPr>
        <w:t>’</w:t>
      </w:r>
      <w:r w:rsidR="003405C1" w:rsidRPr="00FA7E32">
        <w:rPr>
          <w:lang w:val="fr-BE"/>
        </w:rPr>
        <w:t xml:space="preserve">.  </w:t>
      </w:r>
    </w:p>
    <w:p w14:paraId="6D14357F" w14:textId="5353A851" w:rsidR="001A6DC8" w:rsidRPr="00FA7E32" w:rsidRDefault="00FA7E32" w:rsidP="003405C1">
      <w:pPr>
        <w:rPr>
          <w:lang w:val="fr-BE"/>
        </w:rPr>
      </w:pPr>
      <w:r w:rsidRPr="00FA7E32">
        <w:rPr>
          <w:lang w:val="fr-BE"/>
        </w:rPr>
        <w:t xml:space="preserve">Vous pouvez le faire </w:t>
      </w:r>
      <w:r w:rsidR="000953DC" w:rsidRPr="00FA7E32">
        <w:rPr>
          <w:lang w:val="fr-BE"/>
        </w:rPr>
        <w:t xml:space="preserve">dans la barre de menu </w:t>
      </w:r>
      <w:r w:rsidR="000953DC">
        <w:rPr>
          <w:lang w:val="fr-BE"/>
        </w:rPr>
        <w:t xml:space="preserve">chez </w:t>
      </w:r>
      <w:r w:rsidR="000953DC" w:rsidRPr="00FA7E32">
        <w:rPr>
          <w:lang w:val="fr-BE"/>
        </w:rPr>
        <w:t>‘Sp</w:t>
      </w:r>
      <w:r w:rsidR="000953DC">
        <w:rPr>
          <w:lang w:val="fr-BE"/>
        </w:rPr>
        <w:t>é</w:t>
      </w:r>
      <w:r w:rsidR="000953DC" w:rsidRPr="00FA7E32">
        <w:rPr>
          <w:lang w:val="fr-BE"/>
        </w:rPr>
        <w:t>cialiste</w:t>
      </w:r>
      <w:r w:rsidR="000953DC">
        <w:rPr>
          <w:lang w:val="fr-BE"/>
        </w:rPr>
        <w:t>s</w:t>
      </w:r>
      <w:r w:rsidR="000953DC" w:rsidRPr="00FA7E32">
        <w:rPr>
          <w:lang w:val="fr-BE"/>
        </w:rPr>
        <w:t>’</w:t>
      </w:r>
      <w:r w:rsidR="000953DC">
        <w:rPr>
          <w:lang w:val="fr-BE"/>
        </w:rPr>
        <w:t xml:space="preserve">, </w:t>
      </w:r>
      <w:r w:rsidRPr="00FA7E32">
        <w:rPr>
          <w:lang w:val="fr-BE"/>
        </w:rPr>
        <w:t>en cliquant sur ‘Enregistrer’</w:t>
      </w:r>
      <w:r w:rsidR="003405C1" w:rsidRPr="00FA7E32">
        <w:rPr>
          <w:lang w:val="fr-BE"/>
        </w:rPr>
        <w:t xml:space="preserve"> </w:t>
      </w:r>
    </w:p>
    <w:p w14:paraId="470BDA65" w14:textId="0EBD4259" w:rsidR="003405C1" w:rsidRDefault="00246287" w:rsidP="003405C1">
      <w:pPr>
        <w:rPr>
          <w:lang w:val="nl-BE"/>
        </w:rPr>
      </w:pPr>
      <w:r>
        <w:rPr>
          <w:noProof/>
          <w:lang w:val="nl-BE" w:eastAsia="nl-BE"/>
        </w:rPr>
        <w:drawing>
          <wp:inline distT="0" distB="0" distL="0" distR="0" wp14:anchorId="0DFCE5B3" wp14:editId="6F548D43">
            <wp:extent cx="1819922" cy="567462"/>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0575" cy="595728"/>
                    </a:xfrm>
                    <a:prstGeom prst="rect">
                      <a:avLst/>
                    </a:prstGeom>
                    <a:noFill/>
                    <a:ln>
                      <a:noFill/>
                    </a:ln>
                  </pic:spPr>
                </pic:pic>
              </a:graphicData>
            </a:graphic>
          </wp:inline>
        </w:drawing>
      </w:r>
    </w:p>
    <w:p w14:paraId="5A0776B8" w14:textId="0AF39DCA" w:rsidR="003405C1" w:rsidRPr="000953DC" w:rsidRDefault="000953DC" w:rsidP="003405C1">
      <w:pPr>
        <w:rPr>
          <w:lang w:val="fr-BE"/>
        </w:rPr>
      </w:pPr>
      <w:r w:rsidRPr="000953DC">
        <w:rPr>
          <w:lang w:val="fr-BE"/>
        </w:rPr>
        <w:t xml:space="preserve">Ou en cliquant sur </w:t>
      </w:r>
      <w:r>
        <w:rPr>
          <w:lang w:val="fr-BE"/>
        </w:rPr>
        <w:t xml:space="preserve">‘Enregistrer’ sur </w:t>
      </w:r>
      <w:r w:rsidRPr="000953DC">
        <w:rPr>
          <w:lang w:val="fr-BE"/>
        </w:rPr>
        <w:t xml:space="preserve">la tuile </w:t>
      </w:r>
      <w:r w:rsidR="003405C1" w:rsidRPr="000953DC">
        <w:rPr>
          <w:lang w:val="fr-BE"/>
        </w:rPr>
        <w:t>‘Sp</w:t>
      </w:r>
      <w:r w:rsidRPr="000953DC">
        <w:rPr>
          <w:lang w:val="fr-BE"/>
        </w:rPr>
        <w:t>é</w:t>
      </w:r>
      <w:r>
        <w:rPr>
          <w:lang w:val="fr-BE"/>
        </w:rPr>
        <w:t>cialistes</w:t>
      </w:r>
      <w:r w:rsidR="003405C1" w:rsidRPr="000953DC">
        <w:rPr>
          <w:lang w:val="fr-BE"/>
        </w:rPr>
        <w:t xml:space="preserve">’ </w:t>
      </w:r>
      <w:r>
        <w:rPr>
          <w:lang w:val="fr-BE"/>
        </w:rPr>
        <w:t>à la page d’accueil</w:t>
      </w:r>
      <w:r w:rsidR="003405C1" w:rsidRPr="000953DC">
        <w:rPr>
          <w:lang w:val="fr-BE"/>
        </w:rPr>
        <w:t>.</w:t>
      </w:r>
    </w:p>
    <w:p w14:paraId="73C21B0C" w14:textId="61F4FA18" w:rsidR="001A6DC8" w:rsidRDefault="006959DA" w:rsidP="00EC6A8C">
      <w:pPr>
        <w:rPr>
          <w:lang w:val="nl-BE"/>
        </w:rPr>
      </w:pPr>
      <w:r>
        <w:rPr>
          <w:noProof/>
          <w:lang w:val="nl-BE" w:eastAsia="nl-BE"/>
        </w:rPr>
        <w:drawing>
          <wp:inline distT="0" distB="0" distL="0" distR="0" wp14:anchorId="2448EF65" wp14:editId="7962BBAA">
            <wp:extent cx="2432482" cy="1185187"/>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88503" cy="1212482"/>
                    </a:xfrm>
                    <a:prstGeom prst="rect">
                      <a:avLst/>
                    </a:prstGeom>
                    <a:noFill/>
                    <a:ln>
                      <a:noFill/>
                    </a:ln>
                  </pic:spPr>
                </pic:pic>
              </a:graphicData>
            </a:graphic>
          </wp:inline>
        </w:drawing>
      </w:r>
    </w:p>
    <w:p w14:paraId="689C3F3D" w14:textId="77777777" w:rsidR="001A6DC8" w:rsidRDefault="001A6DC8" w:rsidP="006079E5">
      <w:pPr>
        <w:pStyle w:val="Heading2"/>
        <w:rPr>
          <w:lang w:val="nl-BE"/>
        </w:rPr>
      </w:pPr>
    </w:p>
    <w:p w14:paraId="0E095487" w14:textId="1671D766" w:rsidR="00AB70C4" w:rsidRPr="00C8646C" w:rsidRDefault="000953DC" w:rsidP="00C257DD">
      <w:pPr>
        <w:pStyle w:val="Heading3"/>
        <w:numPr>
          <w:ilvl w:val="0"/>
          <w:numId w:val="16"/>
        </w:numPr>
        <w:rPr>
          <w:lang w:val="fr-BE"/>
        </w:rPr>
      </w:pPr>
      <w:bookmarkStart w:id="10" w:name="_Toc99028273"/>
      <w:r w:rsidRPr="00C8646C">
        <w:rPr>
          <w:lang w:val="fr-BE"/>
        </w:rPr>
        <w:t>Enregistrer des gardes</w:t>
      </w:r>
      <w:bookmarkEnd w:id="10"/>
    </w:p>
    <w:p w14:paraId="693BB67F" w14:textId="77777777" w:rsidR="00C278A2" w:rsidRDefault="00C278A2" w:rsidP="00AE773E">
      <w:pPr>
        <w:rPr>
          <w:lang w:val="nl-BE"/>
        </w:rPr>
      </w:pPr>
    </w:p>
    <w:p w14:paraId="1954BC0B" w14:textId="69E11D50" w:rsidR="00AE773E" w:rsidRPr="00C3000B" w:rsidRDefault="00C3000B" w:rsidP="00AE773E">
      <w:pPr>
        <w:rPr>
          <w:lang w:val="fr-BE"/>
        </w:rPr>
      </w:pPr>
      <w:r w:rsidRPr="00C3000B">
        <w:rPr>
          <w:lang w:val="fr-BE"/>
        </w:rPr>
        <w:t xml:space="preserve">Vous arrivez automatiquement </w:t>
      </w:r>
      <w:r w:rsidR="00DA2153">
        <w:rPr>
          <w:lang w:val="fr-BE"/>
        </w:rPr>
        <w:t xml:space="preserve">à </w:t>
      </w:r>
      <w:r w:rsidRPr="00C3000B">
        <w:rPr>
          <w:lang w:val="fr-BE"/>
        </w:rPr>
        <w:t>l’écran d’enregistrement du trimestre qui sera cl</w:t>
      </w:r>
      <w:r>
        <w:rPr>
          <w:lang w:val="fr-BE"/>
        </w:rPr>
        <w:t xml:space="preserve">ôturé prochainement. </w:t>
      </w:r>
      <w:r w:rsidR="00AE773E" w:rsidRPr="00C3000B">
        <w:rPr>
          <w:lang w:val="fr-BE"/>
        </w:rPr>
        <w:t xml:space="preserve">  </w:t>
      </w:r>
    </w:p>
    <w:p w14:paraId="1DD34650" w14:textId="76A11156" w:rsidR="003C167F" w:rsidRDefault="008879F6" w:rsidP="00AE773E">
      <w:pPr>
        <w:rPr>
          <w:lang w:val="nl-BE"/>
        </w:rPr>
      </w:pPr>
      <w:r>
        <w:rPr>
          <w:noProof/>
          <w:lang w:val="nl-BE" w:eastAsia="nl-BE"/>
        </w:rPr>
        <w:drawing>
          <wp:inline distT="0" distB="0" distL="0" distR="0" wp14:anchorId="22F814A5" wp14:editId="1FCA8089">
            <wp:extent cx="5282214" cy="2759795"/>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77872" cy="2809773"/>
                    </a:xfrm>
                    <a:prstGeom prst="rect">
                      <a:avLst/>
                    </a:prstGeom>
                    <a:noFill/>
                    <a:ln>
                      <a:noFill/>
                    </a:ln>
                  </pic:spPr>
                </pic:pic>
              </a:graphicData>
            </a:graphic>
          </wp:inline>
        </w:drawing>
      </w:r>
    </w:p>
    <w:p w14:paraId="04B3A576" w14:textId="7286F1AE" w:rsidR="00AE773E" w:rsidRPr="00C3000B" w:rsidRDefault="00C3000B" w:rsidP="00AE773E">
      <w:pPr>
        <w:rPr>
          <w:lang w:val="fr-BE"/>
        </w:rPr>
      </w:pPr>
      <w:r w:rsidRPr="00C3000B">
        <w:rPr>
          <w:lang w:val="fr-BE"/>
        </w:rPr>
        <w:lastRenderedPageBreak/>
        <w:t xml:space="preserve">En haut de la page, vous voyez </w:t>
      </w:r>
      <w:r w:rsidR="00AE773E" w:rsidRPr="00C3000B">
        <w:rPr>
          <w:lang w:val="fr-BE"/>
        </w:rPr>
        <w:t>:</w:t>
      </w:r>
    </w:p>
    <w:p w14:paraId="713C9F2B" w14:textId="0EEE7A9A" w:rsidR="00AE773E" w:rsidRPr="00C3000B" w:rsidRDefault="00AE773E" w:rsidP="00C257DD">
      <w:pPr>
        <w:ind w:left="720"/>
        <w:rPr>
          <w:lang w:val="fr-BE"/>
        </w:rPr>
      </w:pPr>
      <w:r w:rsidRPr="00C3000B">
        <w:rPr>
          <w:lang w:val="fr-BE"/>
        </w:rPr>
        <w:t xml:space="preserve">- </w:t>
      </w:r>
      <w:r w:rsidR="00C3000B" w:rsidRPr="00C3000B">
        <w:rPr>
          <w:lang w:val="fr-BE"/>
        </w:rPr>
        <w:t>le nombre de gardes enregistré</w:t>
      </w:r>
      <w:r w:rsidR="00C8646C">
        <w:rPr>
          <w:lang w:val="fr-BE"/>
        </w:rPr>
        <w:t>e</w:t>
      </w:r>
      <w:r w:rsidR="00C3000B" w:rsidRPr="00C3000B">
        <w:rPr>
          <w:lang w:val="fr-BE"/>
        </w:rPr>
        <w:t>s pour ce trimestre</w:t>
      </w:r>
    </w:p>
    <w:p w14:paraId="3ACFEE28" w14:textId="0D9D9F98" w:rsidR="00AE773E" w:rsidRDefault="00AE773E" w:rsidP="00C257DD">
      <w:pPr>
        <w:ind w:left="720"/>
        <w:rPr>
          <w:lang w:val="fr-BE"/>
        </w:rPr>
      </w:pPr>
      <w:r w:rsidRPr="00C3000B">
        <w:rPr>
          <w:lang w:val="fr-BE"/>
        </w:rPr>
        <w:t xml:space="preserve">- </w:t>
      </w:r>
      <w:r w:rsidR="00C3000B" w:rsidRPr="00C3000B">
        <w:rPr>
          <w:lang w:val="fr-BE"/>
        </w:rPr>
        <w:t>le nombre de gardes enregistré</w:t>
      </w:r>
      <w:r w:rsidR="00C8646C">
        <w:rPr>
          <w:lang w:val="fr-BE"/>
        </w:rPr>
        <w:t>e</w:t>
      </w:r>
      <w:r w:rsidR="00C3000B" w:rsidRPr="00C3000B">
        <w:rPr>
          <w:lang w:val="fr-BE"/>
        </w:rPr>
        <w:t>s remboursables</w:t>
      </w:r>
      <w:r w:rsidRPr="00C3000B">
        <w:rPr>
          <w:lang w:val="fr-BE"/>
        </w:rPr>
        <w:t xml:space="preserve"> </w:t>
      </w:r>
      <w:r w:rsidR="00C3000B" w:rsidRPr="00C3000B">
        <w:rPr>
          <w:lang w:val="fr-BE"/>
        </w:rPr>
        <w:t>de ce trimestre</w:t>
      </w:r>
      <w:r w:rsidRPr="00C3000B">
        <w:rPr>
          <w:lang w:val="fr-BE"/>
        </w:rPr>
        <w:t xml:space="preserve"> + </w:t>
      </w:r>
      <w:r w:rsidR="00C3000B" w:rsidRPr="00C3000B">
        <w:rPr>
          <w:lang w:val="fr-BE"/>
        </w:rPr>
        <w:t>le montant qui y correspond</w:t>
      </w:r>
      <w:r w:rsidRPr="00C3000B">
        <w:rPr>
          <w:lang w:val="fr-BE"/>
        </w:rPr>
        <w:t xml:space="preserve">. </w:t>
      </w:r>
      <w:r w:rsidR="00C3000B" w:rsidRPr="00C3000B">
        <w:rPr>
          <w:lang w:val="fr-BE"/>
        </w:rPr>
        <w:t>Il est possible que ce nombre dévie du nombre de gardes enregistré</w:t>
      </w:r>
      <w:r w:rsidR="00C8646C">
        <w:rPr>
          <w:lang w:val="fr-BE"/>
        </w:rPr>
        <w:t>e</w:t>
      </w:r>
      <w:r w:rsidR="00C3000B" w:rsidRPr="00C3000B">
        <w:rPr>
          <w:lang w:val="fr-BE"/>
        </w:rPr>
        <w:t>s, si vous avez enregistré plus de 11 spécialistes pour certains week-ends ou jours fériés</w:t>
      </w:r>
      <w:r w:rsidRPr="00C3000B">
        <w:rPr>
          <w:lang w:val="fr-BE"/>
        </w:rPr>
        <w:t>.</w:t>
      </w:r>
    </w:p>
    <w:p w14:paraId="73005538" w14:textId="41F62949" w:rsidR="00015683" w:rsidRPr="00C3000B" w:rsidRDefault="00015683" w:rsidP="00C257DD">
      <w:pPr>
        <w:ind w:left="720"/>
        <w:rPr>
          <w:lang w:val="fr-BE"/>
        </w:rPr>
      </w:pPr>
      <w:r>
        <w:rPr>
          <w:lang w:val="fr-BE"/>
        </w:rPr>
        <w:t xml:space="preserve">- </w:t>
      </w:r>
      <w:r w:rsidRPr="00015683">
        <w:rPr>
          <w:lang w:val="fr-BE"/>
        </w:rPr>
        <w:t>le nombre maxi</w:t>
      </w:r>
      <w:r w:rsidR="0080769D">
        <w:rPr>
          <w:lang w:val="fr-BE"/>
        </w:rPr>
        <w:t>mum de gardes enregistrées</w:t>
      </w:r>
      <w:r w:rsidRPr="00015683">
        <w:rPr>
          <w:lang w:val="fr-BE"/>
        </w:rPr>
        <w:t xml:space="preserve"> remboursables possibles </w:t>
      </w:r>
    </w:p>
    <w:p w14:paraId="5CA09F1B" w14:textId="47B3CFBA" w:rsidR="00AE773E" w:rsidRPr="00C3000B" w:rsidRDefault="00AE773E" w:rsidP="00C257DD">
      <w:pPr>
        <w:ind w:left="720"/>
        <w:rPr>
          <w:lang w:val="fr-BE"/>
        </w:rPr>
      </w:pPr>
      <w:r w:rsidRPr="00C3000B">
        <w:rPr>
          <w:lang w:val="fr-BE"/>
        </w:rPr>
        <w:t xml:space="preserve">- </w:t>
      </w:r>
      <w:r w:rsidR="00C3000B" w:rsidRPr="00C3000B">
        <w:rPr>
          <w:lang w:val="fr-BE"/>
        </w:rPr>
        <w:t xml:space="preserve">une barre </w:t>
      </w:r>
      <w:r w:rsidR="00C3000B" w:rsidRPr="00C8646C">
        <w:rPr>
          <w:lang w:val="fr-BE"/>
        </w:rPr>
        <w:t>de remplissage</w:t>
      </w:r>
      <w:r w:rsidR="00C3000B" w:rsidRPr="00C3000B">
        <w:rPr>
          <w:lang w:val="fr-BE"/>
        </w:rPr>
        <w:t xml:space="preserve"> pour la </w:t>
      </w:r>
      <w:r w:rsidRPr="00C3000B">
        <w:rPr>
          <w:lang w:val="fr-BE"/>
        </w:rPr>
        <w:t>‘R</w:t>
      </w:r>
      <w:r w:rsidR="00C3000B" w:rsidRPr="00C3000B">
        <w:rPr>
          <w:lang w:val="fr-BE"/>
        </w:rPr>
        <w:t>éfé</w:t>
      </w:r>
      <w:r w:rsidRPr="00C3000B">
        <w:rPr>
          <w:lang w:val="fr-BE"/>
        </w:rPr>
        <w:t>ren</w:t>
      </w:r>
      <w:r w:rsidR="00C3000B" w:rsidRPr="00C3000B">
        <w:rPr>
          <w:lang w:val="fr-BE"/>
        </w:rPr>
        <w:t>c</w:t>
      </w:r>
      <w:r w:rsidRPr="00C3000B">
        <w:rPr>
          <w:lang w:val="fr-BE"/>
        </w:rPr>
        <w:t xml:space="preserve">e’:  </w:t>
      </w:r>
      <w:r w:rsidR="00C3000B" w:rsidRPr="00C3000B">
        <w:rPr>
          <w:lang w:val="fr-BE"/>
        </w:rPr>
        <w:t>c’est la référence de paiement que vous pouvez remplir pour ce trimestre et pour ce groupe cible : les spécialistes</w:t>
      </w:r>
      <w:r w:rsidRPr="00C3000B">
        <w:rPr>
          <w:lang w:val="fr-BE"/>
        </w:rPr>
        <w:t xml:space="preserve">. </w:t>
      </w:r>
      <w:r w:rsidR="00C3000B" w:rsidRPr="00C3000B">
        <w:rPr>
          <w:lang w:val="fr-BE"/>
        </w:rPr>
        <w:t>Si votre hôpital a également droit à des honora</w:t>
      </w:r>
      <w:r w:rsidR="00C8646C">
        <w:rPr>
          <w:lang w:val="fr-BE"/>
        </w:rPr>
        <w:t>ir</w:t>
      </w:r>
      <w:r w:rsidR="00C3000B" w:rsidRPr="00C3000B">
        <w:rPr>
          <w:lang w:val="fr-BE"/>
        </w:rPr>
        <w:t xml:space="preserve">es de permanence pour pédiatres, alors vous pouvez </w:t>
      </w:r>
      <w:r w:rsidR="00C3000B">
        <w:rPr>
          <w:lang w:val="fr-BE"/>
        </w:rPr>
        <w:t xml:space="preserve">éventuellement </w:t>
      </w:r>
      <w:r w:rsidR="00C3000B" w:rsidRPr="00C3000B">
        <w:rPr>
          <w:lang w:val="fr-BE"/>
        </w:rPr>
        <w:t xml:space="preserve">remplir </w:t>
      </w:r>
      <w:r w:rsidR="00C3000B">
        <w:rPr>
          <w:lang w:val="fr-BE"/>
        </w:rPr>
        <w:t>u</w:t>
      </w:r>
      <w:r w:rsidRPr="00C3000B">
        <w:rPr>
          <w:lang w:val="fr-BE"/>
        </w:rPr>
        <w:t>n</w:t>
      </w:r>
      <w:r w:rsidR="00C3000B">
        <w:rPr>
          <w:lang w:val="fr-BE"/>
        </w:rPr>
        <w:t>e</w:t>
      </w:r>
      <w:r w:rsidRPr="00C3000B">
        <w:rPr>
          <w:lang w:val="fr-BE"/>
        </w:rPr>
        <w:t xml:space="preserve"> a</w:t>
      </w:r>
      <w:r w:rsidR="00C3000B">
        <w:rPr>
          <w:lang w:val="fr-BE"/>
        </w:rPr>
        <w:t>utre</w:t>
      </w:r>
      <w:r w:rsidRPr="00C3000B">
        <w:rPr>
          <w:lang w:val="fr-BE"/>
        </w:rPr>
        <w:t xml:space="preserve"> r</w:t>
      </w:r>
      <w:r w:rsidR="00C3000B">
        <w:rPr>
          <w:lang w:val="fr-BE"/>
        </w:rPr>
        <w:t>éférence lors de l’enregistrement des jours de permanence pour les pédiatres</w:t>
      </w:r>
      <w:r w:rsidRPr="00C3000B">
        <w:rPr>
          <w:lang w:val="fr-BE"/>
        </w:rPr>
        <w:t>.</w:t>
      </w:r>
    </w:p>
    <w:p w14:paraId="6103C89B" w14:textId="4BA0F7FA" w:rsidR="00AE773E" w:rsidRPr="00C3000B" w:rsidRDefault="00AE773E" w:rsidP="00C257DD">
      <w:pPr>
        <w:ind w:left="720"/>
        <w:rPr>
          <w:lang w:val="fr-BE"/>
        </w:rPr>
      </w:pPr>
      <w:r w:rsidRPr="00C3000B">
        <w:rPr>
          <w:lang w:val="fr-BE"/>
        </w:rPr>
        <w:t xml:space="preserve">- </w:t>
      </w:r>
      <w:r w:rsidR="00C3000B" w:rsidRPr="00C3000B">
        <w:rPr>
          <w:lang w:val="fr-BE"/>
        </w:rPr>
        <w:t>par mois vous voyez le nombre de gardes enregistré</w:t>
      </w:r>
      <w:r w:rsidR="004C2725">
        <w:rPr>
          <w:lang w:val="fr-BE"/>
        </w:rPr>
        <w:t>e</w:t>
      </w:r>
      <w:r w:rsidR="00C3000B" w:rsidRPr="00C3000B">
        <w:rPr>
          <w:lang w:val="fr-BE"/>
        </w:rPr>
        <w:t xml:space="preserve">s </w:t>
      </w:r>
    </w:p>
    <w:p w14:paraId="55A6C1A5" w14:textId="1555E26E" w:rsidR="00AE773E" w:rsidRPr="00C3000B" w:rsidRDefault="00C3000B" w:rsidP="00C257DD">
      <w:pPr>
        <w:ind w:left="720"/>
        <w:rPr>
          <w:lang w:val="fr-BE"/>
        </w:rPr>
      </w:pPr>
      <w:r w:rsidRPr="00C3000B">
        <w:rPr>
          <w:lang w:val="fr-BE"/>
        </w:rPr>
        <w:t>- vous pouvez enregistrer des spécialistes pa</w:t>
      </w:r>
      <w:r w:rsidR="00AE773E" w:rsidRPr="00C3000B">
        <w:rPr>
          <w:lang w:val="fr-BE"/>
        </w:rPr>
        <w:t>r week</w:t>
      </w:r>
      <w:r w:rsidRPr="00C3000B">
        <w:rPr>
          <w:lang w:val="fr-BE"/>
        </w:rPr>
        <w:t>-</w:t>
      </w:r>
      <w:r w:rsidR="00AE773E" w:rsidRPr="00C3000B">
        <w:rPr>
          <w:lang w:val="fr-BE"/>
        </w:rPr>
        <w:t xml:space="preserve">end (W.E) </w:t>
      </w:r>
      <w:r w:rsidRPr="00C3000B">
        <w:rPr>
          <w:lang w:val="fr-BE"/>
        </w:rPr>
        <w:t xml:space="preserve">ou jour férié </w:t>
      </w:r>
      <w:r w:rsidR="00AE773E" w:rsidRPr="00C3000B">
        <w:rPr>
          <w:lang w:val="fr-BE"/>
        </w:rPr>
        <w:t>(F</w:t>
      </w:r>
      <w:r w:rsidRPr="00C3000B">
        <w:rPr>
          <w:lang w:val="fr-BE"/>
        </w:rPr>
        <w:t>.D.</w:t>
      </w:r>
      <w:r w:rsidR="00AE773E" w:rsidRPr="00C3000B">
        <w:rPr>
          <w:lang w:val="fr-BE"/>
        </w:rPr>
        <w:t>)</w:t>
      </w:r>
    </w:p>
    <w:p w14:paraId="2A361930" w14:textId="110BD4F6" w:rsidR="00AE773E" w:rsidRPr="00C3000B" w:rsidRDefault="001B2EEC" w:rsidP="00AE773E">
      <w:pPr>
        <w:rPr>
          <w:lang w:val="fr-BE"/>
        </w:rPr>
      </w:pPr>
      <w:r w:rsidRPr="00C3000B">
        <w:rPr>
          <w:lang w:val="fr-BE"/>
        </w:rPr>
        <w:t xml:space="preserve">- </w:t>
      </w:r>
      <w:r w:rsidR="00C3000B" w:rsidRPr="00C3000B">
        <w:rPr>
          <w:lang w:val="fr-BE"/>
        </w:rPr>
        <w:t xml:space="preserve">en </w:t>
      </w:r>
      <w:r w:rsidR="00C3000B" w:rsidRPr="00C941B5">
        <w:rPr>
          <w:lang w:val="fr-BE"/>
        </w:rPr>
        <w:t xml:space="preserve">cliquant sur </w:t>
      </w:r>
      <w:r w:rsidR="00A4348B" w:rsidRPr="00C941B5">
        <w:rPr>
          <w:lang w:val="fr-BE"/>
        </w:rPr>
        <w:t>la flèche à droite de la date</w:t>
      </w:r>
      <w:r w:rsidR="00F23A92" w:rsidRPr="00C941B5">
        <w:rPr>
          <w:lang w:val="fr-BE"/>
        </w:rPr>
        <w:t xml:space="preserve"> et après sur </w:t>
      </w:r>
      <w:r w:rsidR="00FF78AD" w:rsidRPr="00C941B5">
        <w:rPr>
          <w:lang w:val="fr-BE"/>
        </w:rPr>
        <w:t>‘</w:t>
      </w:r>
      <w:r w:rsidR="006D61C2" w:rsidRPr="00C941B5">
        <w:rPr>
          <w:lang w:val="fr-BE"/>
        </w:rPr>
        <w:t>Ajouter</w:t>
      </w:r>
      <w:r w:rsidR="00FF78AD" w:rsidRPr="00C941B5">
        <w:rPr>
          <w:lang w:val="fr-BE"/>
        </w:rPr>
        <w:t xml:space="preserve"> spécialiste’</w:t>
      </w:r>
      <w:r w:rsidR="00C3000B" w:rsidRPr="00C941B5">
        <w:rPr>
          <w:lang w:val="fr-BE"/>
        </w:rPr>
        <w:t>, vous obtenez</w:t>
      </w:r>
      <w:r w:rsidR="00C3000B" w:rsidRPr="00C3000B">
        <w:rPr>
          <w:lang w:val="fr-BE"/>
        </w:rPr>
        <w:t xml:space="preserve"> un écran avec les spécialistes que vous avez</w:t>
      </w:r>
      <w:r w:rsidR="000857BC">
        <w:rPr>
          <w:lang w:val="fr-BE"/>
        </w:rPr>
        <w:t xml:space="preserve"> regroupés dans</w:t>
      </w:r>
      <w:r w:rsidR="00C3000B" w:rsidRPr="00C3000B">
        <w:rPr>
          <w:lang w:val="fr-BE"/>
        </w:rPr>
        <w:t xml:space="preserve"> </w:t>
      </w:r>
      <w:r w:rsidR="000857BC">
        <w:rPr>
          <w:lang w:val="fr-BE"/>
        </w:rPr>
        <w:t>‘</w:t>
      </w:r>
      <w:proofErr w:type="spellStart"/>
      <w:r w:rsidR="000857BC">
        <w:rPr>
          <w:lang w:val="fr-BE"/>
        </w:rPr>
        <w:t>Mes</w:t>
      </w:r>
      <w:r w:rsidR="0028628A" w:rsidRPr="00C3000B">
        <w:rPr>
          <w:lang w:val="fr-BE"/>
        </w:rPr>
        <w:t>Sp</w:t>
      </w:r>
      <w:r w:rsidR="000857BC">
        <w:rPr>
          <w:lang w:val="fr-BE"/>
        </w:rPr>
        <w:t>é</w:t>
      </w:r>
      <w:r w:rsidR="0028628A" w:rsidRPr="00C3000B">
        <w:rPr>
          <w:lang w:val="fr-BE"/>
        </w:rPr>
        <w:t>cialiste</w:t>
      </w:r>
      <w:r w:rsidR="000857BC">
        <w:rPr>
          <w:lang w:val="fr-BE"/>
        </w:rPr>
        <w:t>s</w:t>
      </w:r>
      <w:proofErr w:type="spellEnd"/>
      <w:r w:rsidR="0028628A" w:rsidRPr="00C3000B">
        <w:rPr>
          <w:lang w:val="fr-BE"/>
        </w:rPr>
        <w:t xml:space="preserve">’.  </w:t>
      </w:r>
    </w:p>
    <w:p w14:paraId="01816D9A" w14:textId="1A667DAB" w:rsidR="0028628A" w:rsidRPr="00AE773E" w:rsidRDefault="005D22CD" w:rsidP="00AE773E">
      <w:pPr>
        <w:rPr>
          <w:lang w:val="nl-BE"/>
        </w:rPr>
      </w:pPr>
      <w:r>
        <w:rPr>
          <w:noProof/>
        </w:rPr>
        <w:drawing>
          <wp:inline distT="0" distB="0" distL="0" distR="0" wp14:anchorId="68EFC0F1" wp14:editId="50C9C3C1">
            <wp:extent cx="5377180" cy="3592830"/>
            <wp:effectExtent l="0" t="0" r="0" b="762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7180" cy="3592830"/>
                    </a:xfrm>
                    <a:prstGeom prst="rect">
                      <a:avLst/>
                    </a:prstGeom>
                    <a:noFill/>
                    <a:ln>
                      <a:noFill/>
                    </a:ln>
                  </pic:spPr>
                </pic:pic>
              </a:graphicData>
            </a:graphic>
          </wp:inline>
        </w:drawing>
      </w:r>
    </w:p>
    <w:p w14:paraId="5D142EA9" w14:textId="58001C9D" w:rsidR="000857BC" w:rsidRDefault="0028628A">
      <w:pPr>
        <w:rPr>
          <w:lang w:val="fr-BE"/>
        </w:rPr>
      </w:pPr>
      <w:r w:rsidRPr="000857BC">
        <w:rPr>
          <w:lang w:val="fr-BE"/>
        </w:rPr>
        <w:t xml:space="preserve">Via </w:t>
      </w:r>
      <w:r w:rsidR="007C75CE">
        <w:rPr>
          <w:lang w:val="fr-BE"/>
        </w:rPr>
        <w:t>la barre de r</w:t>
      </w:r>
      <w:r w:rsidR="000857BC" w:rsidRPr="000857BC">
        <w:rPr>
          <w:lang w:val="fr-BE"/>
        </w:rPr>
        <w:t>emplissage</w:t>
      </w:r>
      <w:r w:rsidR="007C75CE">
        <w:rPr>
          <w:lang w:val="fr-BE"/>
        </w:rPr>
        <w:t xml:space="preserve"> </w:t>
      </w:r>
      <w:r w:rsidR="000857BC" w:rsidRPr="000857BC">
        <w:rPr>
          <w:lang w:val="fr-BE"/>
        </w:rPr>
        <w:t xml:space="preserve">en haut, vous pouvez : </w:t>
      </w:r>
    </w:p>
    <w:p w14:paraId="1F796B28" w14:textId="01ABF00D" w:rsidR="0028628A" w:rsidRPr="000857BC" w:rsidRDefault="0028628A">
      <w:pPr>
        <w:rPr>
          <w:lang w:val="fr-BE"/>
        </w:rPr>
      </w:pPr>
      <w:r w:rsidRPr="000857BC">
        <w:rPr>
          <w:lang w:val="fr-BE"/>
        </w:rPr>
        <w:lastRenderedPageBreak/>
        <w:t xml:space="preserve">- </w:t>
      </w:r>
      <w:r w:rsidR="000857BC" w:rsidRPr="000857BC">
        <w:rPr>
          <w:lang w:val="fr-BE"/>
        </w:rPr>
        <w:t>vite chercher le spécialiste concerné qui se trouve déjà dans votre liste</w:t>
      </w:r>
      <w:r w:rsidRPr="000857BC">
        <w:rPr>
          <w:lang w:val="fr-BE"/>
        </w:rPr>
        <w:t xml:space="preserve">. </w:t>
      </w:r>
      <w:r w:rsidR="000857BC" w:rsidRPr="000857BC">
        <w:rPr>
          <w:lang w:val="fr-BE"/>
        </w:rPr>
        <w:t xml:space="preserve">Vous pouvez le faire </w:t>
      </w:r>
      <w:r w:rsidR="000857BC">
        <w:rPr>
          <w:lang w:val="fr-BE"/>
        </w:rPr>
        <w:t>en tapant partiellement ou entièrement le</w:t>
      </w:r>
      <w:r w:rsidR="000857BC" w:rsidRPr="000857BC">
        <w:rPr>
          <w:lang w:val="fr-BE"/>
        </w:rPr>
        <w:t xml:space="preserve"> n° </w:t>
      </w:r>
      <w:proofErr w:type="spellStart"/>
      <w:r w:rsidR="000857BC" w:rsidRPr="000857BC">
        <w:rPr>
          <w:lang w:val="fr-BE"/>
        </w:rPr>
        <w:t>Ina</w:t>
      </w:r>
      <w:r w:rsidR="00C8646C">
        <w:rPr>
          <w:lang w:val="fr-BE"/>
        </w:rPr>
        <w:t>mi</w:t>
      </w:r>
      <w:proofErr w:type="spellEnd"/>
      <w:r w:rsidR="00C8646C">
        <w:rPr>
          <w:lang w:val="fr-BE"/>
        </w:rPr>
        <w:t>, le nom ou la spéciali</w:t>
      </w:r>
      <w:r w:rsidR="000857BC">
        <w:rPr>
          <w:lang w:val="fr-BE"/>
        </w:rPr>
        <w:t>t</w:t>
      </w:r>
      <w:r w:rsidR="00C8646C">
        <w:rPr>
          <w:lang w:val="fr-BE"/>
        </w:rPr>
        <w:t>é</w:t>
      </w:r>
      <w:r w:rsidRPr="000857BC">
        <w:rPr>
          <w:lang w:val="fr-BE"/>
        </w:rPr>
        <w:t xml:space="preserve">.  </w:t>
      </w:r>
    </w:p>
    <w:p w14:paraId="1EE37226" w14:textId="7EED5369" w:rsidR="0028628A" w:rsidRPr="000857BC" w:rsidRDefault="0028628A">
      <w:pPr>
        <w:rPr>
          <w:lang w:val="fr-BE"/>
        </w:rPr>
      </w:pPr>
      <w:r w:rsidRPr="000857BC">
        <w:rPr>
          <w:lang w:val="fr-BE"/>
        </w:rPr>
        <w:t xml:space="preserve">- </w:t>
      </w:r>
      <w:r w:rsidR="000857BC" w:rsidRPr="000857BC">
        <w:rPr>
          <w:lang w:val="fr-BE"/>
        </w:rPr>
        <w:t xml:space="preserve">y ajouter un spécialiste qui </w:t>
      </w:r>
      <w:r w:rsidR="007C75CE">
        <w:rPr>
          <w:lang w:val="fr-BE"/>
        </w:rPr>
        <w:t>ne se trouve</w:t>
      </w:r>
      <w:r w:rsidR="000857BC" w:rsidRPr="000857BC">
        <w:rPr>
          <w:lang w:val="fr-BE"/>
        </w:rPr>
        <w:t xml:space="preserve"> pas encore dans votre liste</w:t>
      </w:r>
      <w:r w:rsidR="000857BC">
        <w:rPr>
          <w:lang w:val="fr-BE"/>
        </w:rPr>
        <w:t xml:space="preserve">, et ce uniquement via le n° </w:t>
      </w:r>
      <w:proofErr w:type="spellStart"/>
      <w:r w:rsidR="000857BC">
        <w:rPr>
          <w:lang w:val="fr-BE"/>
        </w:rPr>
        <w:t>Inami</w:t>
      </w:r>
      <w:proofErr w:type="spellEnd"/>
      <w:r w:rsidR="000857BC">
        <w:rPr>
          <w:lang w:val="fr-BE"/>
        </w:rPr>
        <w:t xml:space="preserve"> (</w:t>
      </w:r>
      <w:r w:rsidRPr="000857BC">
        <w:rPr>
          <w:lang w:val="fr-BE"/>
        </w:rPr>
        <w:t xml:space="preserve">8 </w:t>
      </w:r>
      <w:r w:rsidR="000857BC">
        <w:rPr>
          <w:lang w:val="fr-BE"/>
        </w:rPr>
        <w:t>chiffres</w:t>
      </w:r>
      <w:r w:rsidRPr="000857BC">
        <w:rPr>
          <w:lang w:val="fr-BE"/>
        </w:rPr>
        <w:t xml:space="preserve">, </w:t>
      </w:r>
      <w:r w:rsidR="000857BC">
        <w:rPr>
          <w:lang w:val="fr-BE"/>
        </w:rPr>
        <w:t>pas de tiret</w:t>
      </w:r>
      <w:r w:rsidRPr="000857BC">
        <w:rPr>
          <w:lang w:val="fr-BE"/>
        </w:rPr>
        <w:t xml:space="preserve">).  </w:t>
      </w:r>
    </w:p>
    <w:p w14:paraId="182582A0" w14:textId="77777777" w:rsidR="00930DBA" w:rsidRPr="00FA7E32" w:rsidRDefault="00930DBA" w:rsidP="00930DBA">
      <w:pPr>
        <w:rPr>
          <w:lang w:val="fr-BE"/>
        </w:rPr>
      </w:pPr>
      <w:r w:rsidRPr="0088764B">
        <w:rPr>
          <w:lang w:val="nl-BE"/>
        </w:rPr>
        <w:sym w:font="Wingdings" w:char="F0E0"/>
      </w:r>
      <w:r w:rsidRPr="00FA7E32">
        <w:rPr>
          <w:lang w:val="fr-BE"/>
        </w:rPr>
        <w:t xml:space="preserve">  remplissez le n° </w:t>
      </w:r>
      <w:proofErr w:type="spellStart"/>
      <w:r w:rsidRPr="00FA7E32">
        <w:rPr>
          <w:lang w:val="fr-BE"/>
        </w:rPr>
        <w:t>Inami</w:t>
      </w:r>
      <w:proofErr w:type="spellEnd"/>
      <w:r w:rsidRPr="00FA7E32">
        <w:rPr>
          <w:lang w:val="fr-BE"/>
        </w:rPr>
        <w:t xml:space="preserve"> du spécialiste que vous voulez ajouter:</w:t>
      </w:r>
    </w:p>
    <w:p w14:paraId="72110079" w14:textId="13FCE641" w:rsidR="00930DBA" w:rsidRPr="00991B3A" w:rsidRDefault="00C75CA4" w:rsidP="00930DBA">
      <w:pPr>
        <w:rPr>
          <w:lang w:val="nl-BE"/>
        </w:rPr>
      </w:pPr>
      <w:r>
        <w:rPr>
          <w:noProof/>
          <w:lang w:val="nl-BE" w:eastAsia="nl-BE"/>
        </w:rPr>
        <w:drawing>
          <wp:inline distT="0" distB="0" distL="0" distR="0" wp14:anchorId="583F6FB6" wp14:editId="7DCF47A8">
            <wp:extent cx="5939155" cy="488950"/>
            <wp:effectExtent l="0" t="0" r="444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155" cy="488950"/>
                    </a:xfrm>
                    <a:prstGeom prst="rect">
                      <a:avLst/>
                    </a:prstGeom>
                    <a:noFill/>
                    <a:ln>
                      <a:noFill/>
                    </a:ln>
                  </pic:spPr>
                </pic:pic>
              </a:graphicData>
            </a:graphic>
          </wp:inline>
        </w:drawing>
      </w:r>
    </w:p>
    <w:p w14:paraId="114C25AF" w14:textId="7ECCE544" w:rsidR="00930DBA" w:rsidRPr="00FA7E32" w:rsidRDefault="00930DBA" w:rsidP="00930DBA">
      <w:pPr>
        <w:rPr>
          <w:noProof/>
          <w:lang w:val="fr-BE" w:eastAsia="en-GB"/>
        </w:rPr>
      </w:pPr>
      <w:r w:rsidRPr="0088764B">
        <w:rPr>
          <w:lang w:val="nl-BE"/>
        </w:rPr>
        <w:sym w:font="Wingdings" w:char="F0E0"/>
      </w:r>
      <w:r w:rsidRPr="00FA7E32">
        <w:rPr>
          <w:lang w:val="fr-BE"/>
        </w:rPr>
        <w:t xml:space="preserve"> cliquez sur le bouton:</w:t>
      </w:r>
      <w:r w:rsidRPr="00FA7E32">
        <w:rPr>
          <w:noProof/>
          <w:lang w:val="fr-BE" w:eastAsia="en-GB"/>
        </w:rPr>
        <w:t xml:space="preserve"> </w:t>
      </w:r>
      <w:r w:rsidR="00B87A30">
        <w:rPr>
          <w:noProof/>
          <w:lang w:val="nl-BE" w:eastAsia="nl-BE"/>
        </w:rPr>
        <w:drawing>
          <wp:inline distT="0" distB="0" distL="0" distR="0" wp14:anchorId="4F5C8CFC" wp14:editId="70E8BB4D">
            <wp:extent cx="1287748" cy="301841"/>
            <wp:effectExtent l="0" t="0" r="825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3961" cy="326737"/>
                    </a:xfrm>
                    <a:prstGeom prst="rect">
                      <a:avLst/>
                    </a:prstGeom>
                    <a:noFill/>
                    <a:ln>
                      <a:noFill/>
                    </a:ln>
                  </pic:spPr>
                </pic:pic>
              </a:graphicData>
            </a:graphic>
          </wp:inline>
        </w:drawing>
      </w:r>
    </w:p>
    <w:p w14:paraId="314E6AA4" w14:textId="3F0EBFC0" w:rsidR="00930DBA" w:rsidRPr="00FA7E32" w:rsidRDefault="00930DBA" w:rsidP="00930DBA">
      <w:pPr>
        <w:rPr>
          <w:noProof/>
          <w:lang w:val="fr-BE" w:eastAsia="en-GB"/>
        </w:rPr>
      </w:pPr>
      <w:r w:rsidRPr="0075507D">
        <w:rPr>
          <w:noProof/>
          <w:lang w:val="fr-BE" w:eastAsia="en-GB"/>
        </w:rPr>
        <w:t>Le nom du spécialiste apparaît</w:t>
      </w:r>
      <w:r w:rsidR="00DD3760" w:rsidRPr="0075507D">
        <w:rPr>
          <w:noProof/>
          <w:lang w:val="fr-BE" w:eastAsia="en-GB"/>
        </w:rPr>
        <w:t>, avec sa (ses) spécialité()s</w:t>
      </w:r>
      <w:r w:rsidRPr="0075507D">
        <w:rPr>
          <w:noProof/>
          <w:lang w:val="fr-BE" w:eastAsia="en-GB"/>
        </w:rPr>
        <w:t xml:space="preserve">. </w:t>
      </w:r>
      <w:r w:rsidR="00DD3760" w:rsidRPr="0075507D">
        <w:rPr>
          <w:noProof/>
          <w:lang w:val="fr-BE" w:eastAsia="en-GB"/>
        </w:rPr>
        <w:t xml:space="preserve"> S'il a</w:t>
      </w:r>
      <w:r w:rsidR="000557DF" w:rsidRPr="0075507D">
        <w:rPr>
          <w:noProof/>
          <w:lang w:val="fr-BE" w:eastAsia="en-GB"/>
        </w:rPr>
        <w:t xml:space="preserve"> différentes spécialités, elles sont séparées par une virgule.</w:t>
      </w:r>
    </w:p>
    <w:p w14:paraId="285DD4AB" w14:textId="29946275" w:rsidR="00930DBA" w:rsidRDefault="001B45B8" w:rsidP="00930DBA">
      <w:pPr>
        <w:rPr>
          <w:noProof/>
          <w:lang w:val="nl-BE" w:eastAsia="en-GB"/>
        </w:rPr>
      </w:pPr>
      <w:r>
        <w:rPr>
          <w:noProof/>
          <w:lang w:val="nl-BE" w:eastAsia="nl-BE"/>
        </w:rPr>
        <w:drawing>
          <wp:inline distT="0" distB="0" distL="0" distR="0" wp14:anchorId="4F3873C2" wp14:editId="7E9B16E7">
            <wp:extent cx="4252404" cy="643271"/>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10996" cy="682389"/>
                    </a:xfrm>
                    <a:prstGeom prst="rect">
                      <a:avLst/>
                    </a:prstGeom>
                    <a:noFill/>
                    <a:ln>
                      <a:noFill/>
                    </a:ln>
                  </pic:spPr>
                </pic:pic>
              </a:graphicData>
            </a:graphic>
          </wp:inline>
        </w:drawing>
      </w:r>
    </w:p>
    <w:p w14:paraId="39BEB1A5" w14:textId="21C9E7B3" w:rsidR="0028628A" w:rsidRPr="000857BC" w:rsidRDefault="0028628A" w:rsidP="0028628A">
      <w:pPr>
        <w:rPr>
          <w:noProof/>
          <w:lang w:val="fr-BE" w:eastAsia="en-GB"/>
        </w:rPr>
      </w:pPr>
      <w:r w:rsidRPr="0088764B">
        <w:rPr>
          <w:noProof/>
          <w:lang w:val="nl-BE" w:eastAsia="en-GB"/>
        </w:rPr>
        <w:sym w:font="Wingdings" w:char="F0E0"/>
      </w:r>
      <w:r w:rsidRPr="000857BC">
        <w:rPr>
          <w:noProof/>
          <w:lang w:val="fr-BE" w:eastAsia="en-GB"/>
        </w:rPr>
        <w:t xml:space="preserve"> </w:t>
      </w:r>
      <w:r w:rsidR="000857BC" w:rsidRPr="000857BC">
        <w:rPr>
          <w:noProof/>
          <w:lang w:val="fr-BE" w:eastAsia="en-GB"/>
        </w:rPr>
        <w:t xml:space="preserve">cliquez sur </w:t>
      </w:r>
      <w:r w:rsidR="00F56A71">
        <w:rPr>
          <w:noProof/>
          <w:lang w:val="fr-BE" w:eastAsia="en-GB"/>
        </w:rPr>
        <w:t>« A</w:t>
      </w:r>
      <w:r w:rsidR="000857BC" w:rsidRPr="000857BC">
        <w:rPr>
          <w:noProof/>
          <w:lang w:val="fr-BE" w:eastAsia="en-GB"/>
        </w:rPr>
        <w:t>jouter</w:t>
      </w:r>
      <w:r w:rsidR="00F56A71">
        <w:rPr>
          <w:noProof/>
          <w:lang w:val="fr-BE" w:eastAsia="en-GB"/>
        </w:rPr>
        <w:t> »</w:t>
      </w:r>
    </w:p>
    <w:p w14:paraId="63B1E8CC" w14:textId="42509E7E" w:rsidR="0028628A" w:rsidRPr="000857BC" w:rsidRDefault="000857BC" w:rsidP="0028628A">
      <w:pPr>
        <w:rPr>
          <w:noProof/>
          <w:lang w:val="fr-BE" w:eastAsia="en-GB"/>
        </w:rPr>
      </w:pPr>
      <w:r w:rsidRPr="000857BC">
        <w:rPr>
          <w:noProof/>
          <w:lang w:val="fr-BE" w:eastAsia="en-GB"/>
        </w:rPr>
        <w:t>L</w:t>
      </w:r>
      <w:r w:rsidR="0028628A" w:rsidRPr="000857BC">
        <w:rPr>
          <w:noProof/>
          <w:lang w:val="fr-BE" w:eastAsia="en-GB"/>
        </w:rPr>
        <w:t>e sp</w:t>
      </w:r>
      <w:r w:rsidRPr="000857BC">
        <w:rPr>
          <w:noProof/>
          <w:lang w:val="fr-BE" w:eastAsia="en-GB"/>
        </w:rPr>
        <w:t>é</w:t>
      </w:r>
      <w:r w:rsidR="0028628A" w:rsidRPr="000857BC">
        <w:rPr>
          <w:noProof/>
          <w:lang w:val="fr-BE" w:eastAsia="en-GB"/>
        </w:rPr>
        <w:t>cialist</w:t>
      </w:r>
      <w:r w:rsidRPr="000857BC">
        <w:rPr>
          <w:noProof/>
          <w:lang w:val="fr-BE" w:eastAsia="en-GB"/>
        </w:rPr>
        <w:t>e</w:t>
      </w:r>
      <w:r w:rsidR="0028628A" w:rsidRPr="000857BC">
        <w:rPr>
          <w:noProof/>
          <w:lang w:val="fr-BE" w:eastAsia="en-GB"/>
        </w:rPr>
        <w:t xml:space="preserve"> </w:t>
      </w:r>
      <w:r w:rsidRPr="000857BC">
        <w:rPr>
          <w:noProof/>
          <w:lang w:val="fr-BE" w:eastAsia="en-GB"/>
        </w:rPr>
        <w:t>a été ajouté</w:t>
      </w:r>
      <w:r w:rsidR="0028628A" w:rsidRPr="000857BC">
        <w:rPr>
          <w:noProof/>
          <w:lang w:val="fr-BE" w:eastAsia="en-GB"/>
        </w:rPr>
        <w:t>.</w:t>
      </w:r>
    </w:p>
    <w:p w14:paraId="1FD11981" w14:textId="2A6AF392" w:rsidR="0028628A" w:rsidRPr="000857BC" w:rsidRDefault="000857BC" w:rsidP="0028628A">
      <w:pPr>
        <w:rPr>
          <w:noProof/>
          <w:lang w:val="fr-BE" w:eastAsia="en-GB"/>
        </w:rPr>
      </w:pPr>
      <w:r w:rsidRPr="000857BC">
        <w:rPr>
          <w:noProof/>
          <w:lang w:val="fr-BE" w:eastAsia="en-GB"/>
        </w:rPr>
        <w:t xml:space="preserve">Vous </w:t>
      </w:r>
      <w:r>
        <w:rPr>
          <w:noProof/>
          <w:lang w:val="fr-BE" w:eastAsia="en-GB"/>
        </w:rPr>
        <w:t xml:space="preserve">pouvez alors </w:t>
      </w:r>
      <w:r w:rsidRPr="000857BC">
        <w:rPr>
          <w:noProof/>
          <w:lang w:val="fr-BE" w:eastAsia="en-GB"/>
        </w:rPr>
        <w:t>remarque</w:t>
      </w:r>
      <w:r>
        <w:rPr>
          <w:noProof/>
          <w:lang w:val="fr-BE" w:eastAsia="en-GB"/>
        </w:rPr>
        <w:t>r</w:t>
      </w:r>
      <w:r w:rsidRPr="000857BC">
        <w:rPr>
          <w:noProof/>
          <w:lang w:val="fr-BE" w:eastAsia="en-GB"/>
        </w:rPr>
        <w:t xml:space="preserve"> que le spécialiste concerné se trouve dans la liste</w:t>
      </w:r>
      <w:r>
        <w:rPr>
          <w:noProof/>
          <w:lang w:val="fr-BE" w:eastAsia="en-GB"/>
        </w:rPr>
        <w:t xml:space="preserve">. </w:t>
      </w:r>
      <w:r w:rsidRPr="00A57F4B">
        <w:rPr>
          <w:noProof/>
          <w:lang w:val="fr-BE" w:eastAsia="en-GB"/>
        </w:rPr>
        <w:t>Une lig</w:t>
      </w:r>
      <w:r w:rsidR="00C8646C">
        <w:rPr>
          <w:noProof/>
          <w:lang w:val="fr-BE" w:eastAsia="en-GB"/>
        </w:rPr>
        <w:t>ne est ajouté</w:t>
      </w:r>
      <w:r w:rsidR="007C75CE">
        <w:rPr>
          <w:noProof/>
          <w:lang w:val="fr-BE" w:eastAsia="en-GB"/>
        </w:rPr>
        <w:t>e</w:t>
      </w:r>
      <w:r w:rsidR="00C8646C">
        <w:rPr>
          <w:noProof/>
          <w:lang w:val="fr-BE" w:eastAsia="en-GB"/>
        </w:rPr>
        <w:t xml:space="preserve"> par spécialité</w:t>
      </w:r>
      <w:r w:rsidRPr="00A57F4B">
        <w:rPr>
          <w:noProof/>
          <w:lang w:val="fr-BE" w:eastAsia="en-GB"/>
        </w:rPr>
        <w:t xml:space="preserve">. </w:t>
      </w:r>
      <w:r w:rsidR="007C75CE">
        <w:rPr>
          <w:noProof/>
          <w:lang w:val="fr-BE" w:eastAsia="en-GB"/>
        </w:rPr>
        <w:t>Si un spécialis</w:t>
      </w:r>
      <w:r w:rsidRPr="000857BC">
        <w:rPr>
          <w:noProof/>
          <w:lang w:val="fr-BE" w:eastAsia="en-GB"/>
        </w:rPr>
        <w:t>te ajouté a deux spécialit</w:t>
      </w:r>
      <w:r w:rsidR="00C8646C">
        <w:rPr>
          <w:noProof/>
          <w:lang w:val="fr-BE" w:eastAsia="en-GB"/>
        </w:rPr>
        <w:t>é</w:t>
      </w:r>
      <w:r w:rsidRPr="000857BC">
        <w:rPr>
          <w:noProof/>
          <w:lang w:val="fr-BE" w:eastAsia="en-GB"/>
        </w:rPr>
        <w:t>s remboursables, vous verrez</w:t>
      </w:r>
      <w:r w:rsidR="00DD3760">
        <w:rPr>
          <w:noProof/>
          <w:lang w:val="fr-BE" w:eastAsia="en-GB"/>
        </w:rPr>
        <w:t xml:space="preserve"> deux lignes </w:t>
      </w:r>
      <w:r w:rsidRPr="000857BC">
        <w:rPr>
          <w:noProof/>
          <w:lang w:val="fr-BE" w:eastAsia="en-GB"/>
        </w:rPr>
        <w:t xml:space="preserve">: </w:t>
      </w:r>
    </w:p>
    <w:p w14:paraId="61FEAC3C" w14:textId="36549C1E" w:rsidR="00B63BA9" w:rsidRPr="00991B3A" w:rsidRDefault="00930DBA" w:rsidP="0028628A">
      <w:pPr>
        <w:rPr>
          <w:noProof/>
          <w:lang w:val="nl-BE" w:eastAsia="en-GB"/>
        </w:rPr>
      </w:pPr>
      <w:r>
        <w:rPr>
          <w:noProof/>
          <w:lang w:val="nl-BE" w:eastAsia="nl-BE"/>
        </w:rPr>
        <w:drawing>
          <wp:inline distT="0" distB="0" distL="0" distR="0" wp14:anchorId="0B199DBF" wp14:editId="0D840A3D">
            <wp:extent cx="4667250" cy="7239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7250" cy="723900"/>
                    </a:xfrm>
                    <a:prstGeom prst="rect">
                      <a:avLst/>
                    </a:prstGeom>
                    <a:noFill/>
                    <a:ln>
                      <a:noFill/>
                    </a:ln>
                  </pic:spPr>
                </pic:pic>
              </a:graphicData>
            </a:graphic>
          </wp:inline>
        </w:drawing>
      </w:r>
    </w:p>
    <w:p w14:paraId="74BCCD0C" w14:textId="4CA35166" w:rsidR="0031762B" w:rsidRDefault="000857BC" w:rsidP="00E8636E">
      <w:pPr>
        <w:rPr>
          <w:lang w:val="fr-BE"/>
        </w:rPr>
      </w:pPr>
      <w:r w:rsidRPr="000857BC">
        <w:rPr>
          <w:lang w:val="fr-BE"/>
        </w:rPr>
        <w:t>Si vous ajoutez des spécialistes ici, ils seront en même temps ajoutés à la liste générale de ‘</w:t>
      </w:r>
      <w:proofErr w:type="spellStart"/>
      <w:r w:rsidRPr="000857BC">
        <w:rPr>
          <w:lang w:val="fr-BE"/>
        </w:rPr>
        <w:t>MesSpécialistes</w:t>
      </w:r>
      <w:proofErr w:type="spellEnd"/>
      <w:r w:rsidRPr="000857BC">
        <w:rPr>
          <w:lang w:val="fr-BE"/>
        </w:rPr>
        <w:t xml:space="preserve">’ de votre hôpital. </w:t>
      </w:r>
    </w:p>
    <w:p w14:paraId="3076960A" w14:textId="77777777" w:rsidR="000857BC" w:rsidRPr="00A57F4B" w:rsidRDefault="000857BC" w:rsidP="00E8636E">
      <w:pPr>
        <w:rPr>
          <w:lang w:val="fr-BE"/>
        </w:rPr>
      </w:pPr>
    </w:p>
    <w:p w14:paraId="28FB9568" w14:textId="23FF4EAD" w:rsidR="00B63BA9" w:rsidRPr="00DF7314" w:rsidRDefault="000857BC" w:rsidP="00C257DD">
      <w:pPr>
        <w:pStyle w:val="Heading3"/>
        <w:numPr>
          <w:ilvl w:val="0"/>
          <w:numId w:val="16"/>
        </w:numPr>
        <w:rPr>
          <w:lang w:val="nl-BE"/>
        </w:rPr>
      </w:pPr>
      <w:bookmarkStart w:id="11" w:name="_Toc99028274"/>
      <w:proofErr w:type="spellStart"/>
      <w:r>
        <w:rPr>
          <w:lang w:val="nl-BE"/>
        </w:rPr>
        <w:t>Contrô</w:t>
      </w:r>
      <w:r w:rsidR="00B63BA9" w:rsidRPr="00DF7314">
        <w:rPr>
          <w:lang w:val="nl-BE"/>
        </w:rPr>
        <w:t>les</w:t>
      </w:r>
      <w:bookmarkEnd w:id="11"/>
      <w:proofErr w:type="spellEnd"/>
    </w:p>
    <w:p w14:paraId="34DA1856" w14:textId="77777777" w:rsidR="00DD7776" w:rsidRDefault="00DD7776" w:rsidP="00B63BA9">
      <w:pPr>
        <w:rPr>
          <w:lang w:val="fr-BE"/>
        </w:rPr>
      </w:pPr>
    </w:p>
    <w:p w14:paraId="5CC680B1" w14:textId="1FB31930" w:rsidR="00B63BA9" w:rsidRPr="006219F8" w:rsidRDefault="000857BC" w:rsidP="00B63BA9">
      <w:pPr>
        <w:rPr>
          <w:lang w:val="fr-BE"/>
        </w:rPr>
      </w:pPr>
      <w:r w:rsidRPr="006219F8">
        <w:rPr>
          <w:lang w:val="fr-BE"/>
        </w:rPr>
        <w:t xml:space="preserve">Plusieurs contrôles ont été </w:t>
      </w:r>
      <w:r w:rsidR="006219F8" w:rsidRPr="006219F8">
        <w:rPr>
          <w:lang w:val="fr-BE"/>
        </w:rPr>
        <w:t>i</w:t>
      </w:r>
      <w:r w:rsidR="006219F8">
        <w:rPr>
          <w:lang w:val="fr-BE"/>
        </w:rPr>
        <w:t>ntégrés dans l’enregistrement :</w:t>
      </w:r>
    </w:p>
    <w:p w14:paraId="434875FF" w14:textId="19CF3DC4" w:rsidR="00B63BA9" w:rsidRPr="00A57F4B" w:rsidRDefault="00B63BA9" w:rsidP="00B63BA9">
      <w:pPr>
        <w:rPr>
          <w:lang w:val="fr-BE"/>
        </w:rPr>
      </w:pPr>
      <w:r w:rsidRPr="00A57F4B">
        <w:rPr>
          <w:lang w:val="fr-BE"/>
        </w:rPr>
        <w:t xml:space="preserve">- </w:t>
      </w:r>
      <w:r w:rsidR="006219F8" w:rsidRPr="00A57F4B">
        <w:rPr>
          <w:lang w:val="fr-BE"/>
        </w:rPr>
        <w:t>un s</w:t>
      </w:r>
      <w:r w:rsidRPr="00A57F4B">
        <w:rPr>
          <w:lang w:val="fr-BE"/>
        </w:rPr>
        <w:t>p</w:t>
      </w:r>
      <w:r w:rsidR="006219F8" w:rsidRPr="00A57F4B">
        <w:rPr>
          <w:lang w:val="fr-BE"/>
        </w:rPr>
        <w:t>é</w:t>
      </w:r>
      <w:r w:rsidRPr="00A57F4B">
        <w:rPr>
          <w:lang w:val="fr-BE"/>
        </w:rPr>
        <w:t>cialist</w:t>
      </w:r>
      <w:r w:rsidR="006219F8" w:rsidRPr="00A57F4B">
        <w:rPr>
          <w:lang w:val="fr-BE"/>
        </w:rPr>
        <w:t>e</w:t>
      </w:r>
      <w:r w:rsidRPr="00A57F4B">
        <w:rPr>
          <w:lang w:val="fr-BE"/>
        </w:rPr>
        <w:t xml:space="preserve"> </w:t>
      </w:r>
      <w:r w:rsidR="006219F8" w:rsidRPr="00A57F4B">
        <w:rPr>
          <w:lang w:val="fr-BE"/>
        </w:rPr>
        <w:t>ne peut être enregistré q</w:t>
      </w:r>
      <w:r w:rsidR="00C8646C">
        <w:rPr>
          <w:lang w:val="fr-BE"/>
        </w:rPr>
        <w:t>ue pour une seule spécialité</w:t>
      </w:r>
      <w:r w:rsidR="006219F8" w:rsidRPr="00A57F4B">
        <w:rPr>
          <w:lang w:val="fr-BE"/>
        </w:rPr>
        <w:t xml:space="preserve"> par w</w:t>
      </w:r>
      <w:r w:rsidRPr="00A57F4B">
        <w:rPr>
          <w:lang w:val="fr-BE"/>
        </w:rPr>
        <w:t>eek</w:t>
      </w:r>
      <w:r w:rsidR="006219F8" w:rsidRPr="00A57F4B">
        <w:rPr>
          <w:lang w:val="fr-BE"/>
        </w:rPr>
        <w:t>-</w:t>
      </w:r>
      <w:r w:rsidRPr="00A57F4B">
        <w:rPr>
          <w:lang w:val="fr-BE"/>
        </w:rPr>
        <w:t>end/</w:t>
      </w:r>
      <w:r w:rsidR="006219F8" w:rsidRPr="00A57F4B">
        <w:rPr>
          <w:lang w:val="fr-BE"/>
        </w:rPr>
        <w:t>jour férié</w:t>
      </w:r>
      <w:r w:rsidRPr="00A57F4B">
        <w:rPr>
          <w:lang w:val="fr-BE"/>
        </w:rPr>
        <w:t xml:space="preserve">. </w:t>
      </w:r>
      <w:r w:rsidR="00C8646C">
        <w:rPr>
          <w:lang w:val="fr-BE"/>
        </w:rPr>
        <w:t>Lorsque vous chois</w:t>
      </w:r>
      <w:r w:rsidR="006219F8" w:rsidRPr="006219F8">
        <w:rPr>
          <w:lang w:val="fr-BE"/>
        </w:rPr>
        <w:t>i</w:t>
      </w:r>
      <w:r w:rsidR="00C8646C">
        <w:rPr>
          <w:lang w:val="fr-BE"/>
        </w:rPr>
        <w:t>s</w:t>
      </w:r>
      <w:r w:rsidR="006219F8" w:rsidRPr="006219F8">
        <w:rPr>
          <w:lang w:val="fr-BE"/>
        </w:rPr>
        <w:t>sez une spéciali</w:t>
      </w:r>
      <w:r w:rsidR="00C8646C">
        <w:rPr>
          <w:lang w:val="fr-BE"/>
        </w:rPr>
        <w:t>té</w:t>
      </w:r>
      <w:r w:rsidRPr="006219F8">
        <w:rPr>
          <w:lang w:val="fr-BE"/>
        </w:rPr>
        <w:t xml:space="preserve">, </w:t>
      </w:r>
      <w:r w:rsidR="006219F8" w:rsidRPr="006219F8">
        <w:rPr>
          <w:lang w:val="fr-BE"/>
        </w:rPr>
        <w:t>la ligne de ce même spécialiste avec une autre spécialit</w:t>
      </w:r>
      <w:r w:rsidR="00C8646C">
        <w:rPr>
          <w:lang w:val="fr-BE"/>
        </w:rPr>
        <w:t>é</w:t>
      </w:r>
      <w:r w:rsidR="006219F8" w:rsidRPr="006219F8">
        <w:rPr>
          <w:lang w:val="fr-BE"/>
        </w:rPr>
        <w:t xml:space="preserve"> sera grisé</w:t>
      </w:r>
      <w:r w:rsidR="006219F8">
        <w:rPr>
          <w:lang w:val="fr-BE"/>
        </w:rPr>
        <w:t xml:space="preserve">e et ne pourra plus être sélectionnée. </w:t>
      </w:r>
      <w:r w:rsidR="006219F8" w:rsidRPr="00A57F4B">
        <w:rPr>
          <w:lang w:val="fr-BE"/>
        </w:rPr>
        <w:t xml:space="preserve">La mention à côté sera </w:t>
      </w:r>
      <w:r w:rsidRPr="00A57F4B">
        <w:rPr>
          <w:lang w:val="fr-BE"/>
        </w:rPr>
        <w:t>‘</w:t>
      </w:r>
      <w:r w:rsidR="006219F8" w:rsidRPr="00A57F4B">
        <w:rPr>
          <w:b/>
          <w:lang w:val="fr-BE"/>
        </w:rPr>
        <w:t>Spé</w:t>
      </w:r>
      <w:r w:rsidRPr="00A57F4B">
        <w:rPr>
          <w:b/>
          <w:lang w:val="fr-BE"/>
        </w:rPr>
        <w:t>cialist</w:t>
      </w:r>
      <w:r w:rsidR="006219F8" w:rsidRPr="00A57F4B">
        <w:rPr>
          <w:b/>
          <w:lang w:val="fr-BE"/>
        </w:rPr>
        <w:t>e</w:t>
      </w:r>
      <w:r w:rsidRPr="00A57F4B">
        <w:rPr>
          <w:b/>
          <w:lang w:val="fr-BE"/>
        </w:rPr>
        <w:t xml:space="preserve"> </w:t>
      </w:r>
      <w:r w:rsidR="006219F8" w:rsidRPr="00A57F4B">
        <w:rPr>
          <w:b/>
          <w:lang w:val="fr-BE"/>
        </w:rPr>
        <w:t>déjà sélectionné</w:t>
      </w:r>
      <w:r w:rsidRPr="00A57F4B">
        <w:rPr>
          <w:b/>
          <w:lang w:val="fr-BE"/>
        </w:rPr>
        <w:t>’</w:t>
      </w:r>
      <w:r w:rsidRPr="00A57F4B">
        <w:rPr>
          <w:lang w:val="fr-BE"/>
        </w:rPr>
        <w:t>.</w:t>
      </w:r>
    </w:p>
    <w:p w14:paraId="2FFB8875" w14:textId="34B84BF4" w:rsidR="00B63BA9" w:rsidRPr="006219F8" w:rsidRDefault="00B63BA9" w:rsidP="00B63BA9">
      <w:pPr>
        <w:rPr>
          <w:lang w:val="fr-BE"/>
        </w:rPr>
      </w:pPr>
      <w:r w:rsidRPr="006219F8">
        <w:rPr>
          <w:lang w:val="fr-BE"/>
        </w:rPr>
        <w:lastRenderedPageBreak/>
        <w:t xml:space="preserve">- </w:t>
      </w:r>
      <w:r w:rsidR="00C8646C">
        <w:rPr>
          <w:lang w:val="fr-BE"/>
        </w:rPr>
        <w:t>une spécialité</w:t>
      </w:r>
      <w:r w:rsidR="006219F8" w:rsidRPr="006219F8">
        <w:rPr>
          <w:lang w:val="fr-BE"/>
        </w:rPr>
        <w:t xml:space="preserve"> ne peut être enregistrée </w:t>
      </w:r>
      <w:r w:rsidR="00E51EA5">
        <w:rPr>
          <w:lang w:val="fr-BE"/>
        </w:rPr>
        <w:t>qu’</w:t>
      </w:r>
      <w:r w:rsidR="006219F8" w:rsidRPr="006219F8">
        <w:rPr>
          <w:lang w:val="fr-BE"/>
        </w:rPr>
        <w:t xml:space="preserve">une </w:t>
      </w:r>
      <w:r w:rsidR="00E51EA5">
        <w:rPr>
          <w:lang w:val="fr-BE"/>
        </w:rPr>
        <w:t xml:space="preserve">seule </w:t>
      </w:r>
      <w:r w:rsidR="006219F8" w:rsidRPr="006219F8">
        <w:rPr>
          <w:lang w:val="fr-BE"/>
        </w:rPr>
        <w:t>fois par week-end/jour férié</w:t>
      </w:r>
      <w:r w:rsidRPr="006219F8">
        <w:rPr>
          <w:lang w:val="fr-BE"/>
        </w:rPr>
        <w:t xml:space="preserve">. </w:t>
      </w:r>
      <w:r w:rsidR="006219F8" w:rsidRPr="006219F8">
        <w:rPr>
          <w:lang w:val="fr-BE"/>
        </w:rPr>
        <w:t>Lorsque vous choisi</w:t>
      </w:r>
      <w:r w:rsidR="00C8646C">
        <w:rPr>
          <w:lang w:val="fr-BE"/>
        </w:rPr>
        <w:t>ssez u</w:t>
      </w:r>
      <w:r w:rsidR="006219F8" w:rsidRPr="006219F8">
        <w:rPr>
          <w:lang w:val="fr-BE"/>
        </w:rPr>
        <w:t>n</w:t>
      </w:r>
      <w:r w:rsidR="00C8646C">
        <w:rPr>
          <w:lang w:val="fr-BE"/>
        </w:rPr>
        <w:t>e</w:t>
      </w:r>
      <w:r w:rsidR="006219F8" w:rsidRPr="006219F8">
        <w:rPr>
          <w:lang w:val="fr-BE"/>
        </w:rPr>
        <w:t xml:space="preserve"> spécialit</w:t>
      </w:r>
      <w:r w:rsidR="00C8646C">
        <w:rPr>
          <w:lang w:val="fr-BE"/>
        </w:rPr>
        <w:t>é</w:t>
      </w:r>
      <w:r w:rsidR="006219F8" w:rsidRPr="006219F8">
        <w:rPr>
          <w:lang w:val="fr-BE"/>
        </w:rPr>
        <w:t>, il sera indiqué à c</w:t>
      </w:r>
      <w:r w:rsidR="006219F8">
        <w:rPr>
          <w:lang w:val="fr-BE"/>
        </w:rPr>
        <w:t>ôté de chaque ligne (également grisée) avec d’autres spécialistes ayant la même spécialit</w:t>
      </w:r>
      <w:r w:rsidR="00C8646C">
        <w:rPr>
          <w:lang w:val="fr-BE"/>
        </w:rPr>
        <w:t>é</w:t>
      </w:r>
      <w:r w:rsidR="006219F8">
        <w:rPr>
          <w:lang w:val="fr-BE"/>
        </w:rPr>
        <w:t xml:space="preserve"> : </w:t>
      </w:r>
      <w:r w:rsidRPr="006219F8">
        <w:rPr>
          <w:lang w:val="fr-BE"/>
        </w:rPr>
        <w:t>‘</w:t>
      </w:r>
      <w:r w:rsidRPr="006219F8">
        <w:rPr>
          <w:b/>
          <w:lang w:val="fr-BE"/>
        </w:rPr>
        <w:t>Sp</w:t>
      </w:r>
      <w:r w:rsidR="006219F8">
        <w:rPr>
          <w:b/>
          <w:lang w:val="fr-BE"/>
        </w:rPr>
        <w:t>écialit</w:t>
      </w:r>
      <w:r w:rsidR="00C8646C">
        <w:rPr>
          <w:b/>
          <w:lang w:val="fr-BE"/>
        </w:rPr>
        <w:t>é</w:t>
      </w:r>
      <w:r w:rsidR="006219F8">
        <w:rPr>
          <w:b/>
          <w:lang w:val="fr-BE"/>
        </w:rPr>
        <w:t xml:space="preserve"> déjà sélectionnée</w:t>
      </w:r>
      <w:r w:rsidRPr="006219F8">
        <w:rPr>
          <w:b/>
          <w:lang w:val="fr-BE"/>
        </w:rPr>
        <w:t>’</w:t>
      </w:r>
      <w:r w:rsidRPr="006219F8">
        <w:rPr>
          <w:lang w:val="fr-BE"/>
        </w:rPr>
        <w:t>.</w:t>
      </w:r>
      <w:r w:rsidR="006219F8">
        <w:rPr>
          <w:lang w:val="fr-BE"/>
        </w:rPr>
        <w:t xml:space="preserve"> </w:t>
      </w:r>
    </w:p>
    <w:p w14:paraId="74F7300D" w14:textId="748C68FB" w:rsidR="00B63BA9" w:rsidRPr="00E51EA5" w:rsidRDefault="00B63BA9" w:rsidP="00B63BA9">
      <w:pPr>
        <w:rPr>
          <w:lang w:val="fr-BE"/>
        </w:rPr>
      </w:pPr>
      <w:r w:rsidRPr="00E51EA5">
        <w:rPr>
          <w:lang w:val="fr-BE"/>
        </w:rPr>
        <w:t xml:space="preserve">- </w:t>
      </w:r>
      <w:r w:rsidR="006219F8" w:rsidRPr="00E51EA5">
        <w:rPr>
          <w:lang w:val="fr-BE"/>
        </w:rPr>
        <w:t>un s</w:t>
      </w:r>
      <w:r w:rsidRPr="00E51EA5">
        <w:rPr>
          <w:lang w:val="fr-BE"/>
        </w:rPr>
        <w:t>p</w:t>
      </w:r>
      <w:r w:rsidR="006219F8" w:rsidRPr="00E51EA5">
        <w:rPr>
          <w:lang w:val="fr-BE"/>
        </w:rPr>
        <w:t>é</w:t>
      </w:r>
      <w:r w:rsidRPr="00E51EA5">
        <w:rPr>
          <w:lang w:val="fr-BE"/>
        </w:rPr>
        <w:t>cialist</w:t>
      </w:r>
      <w:r w:rsidR="00E51EA5" w:rsidRPr="00E51EA5">
        <w:rPr>
          <w:lang w:val="fr-BE"/>
        </w:rPr>
        <w:t>e ne peut être enregistré qu’une seule fois par week-end/jour férié</w:t>
      </w:r>
      <w:r w:rsidRPr="00E51EA5">
        <w:rPr>
          <w:lang w:val="fr-BE"/>
        </w:rPr>
        <w:t xml:space="preserve">. </w:t>
      </w:r>
      <w:r w:rsidR="00E51EA5" w:rsidRPr="00E51EA5">
        <w:rPr>
          <w:lang w:val="fr-BE"/>
        </w:rPr>
        <w:t xml:space="preserve">Si un spécialiste a déjà été enregistré par un autre hôpital pour un certain week-end/jour férié, vous verrez à côté du nom pour quel hôpital cette personne aura été enregistrée </w:t>
      </w:r>
      <w:r w:rsidR="00DD3760">
        <w:rPr>
          <w:lang w:val="fr-BE"/>
        </w:rPr>
        <w:t>(</w:t>
      </w:r>
      <w:r w:rsidR="00ED2EF6" w:rsidRPr="00E51EA5">
        <w:rPr>
          <w:b/>
          <w:sz w:val="24"/>
          <w:lang w:val="fr-BE"/>
        </w:rPr>
        <w:t>Sp</w:t>
      </w:r>
      <w:r w:rsidR="00E51EA5" w:rsidRPr="00E51EA5">
        <w:rPr>
          <w:b/>
          <w:sz w:val="24"/>
          <w:lang w:val="fr-BE"/>
        </w:rPr>
        <w:t>é</w:t>
      </w:r>
      <w:r w:rsidR="00ED2EF6" w:rsidRPr="00E51EA5">
        <w:rPr>
          <w:b/>
          <w:sz w:val="24"/>
          <w:lang w:val="fr-BE"/>
        </w:rPr>
        <w:t>cialist</w:t>
      </w:r>
      <w:r w:rsidR="00E51EA5" w:rsidRPr="00E51EA5">
        <w:rPr>
          <w:b/>
          <w:sz w:val="24"/>
          <w:lang w:val="fr-BE"/>
        </w:rPr>
        <w:t xml:space="preserve">e déjà sélectionné par </w:t>
      </w:r>
      <w:r w:rsidR="00DD3760">
        <w:rPr>
          <w:b/>
          <w:sz w:val="24"/>
          <w:lang w:val="fr-BE"/>
        </w:rPr>
        <w:t>…’</w:t>
      </w:r>
      <w:r w:rsidR="00ED2EF6" w:rsidRPr="00E51EA5">
        <w:rPr>
          <w:lang w:val="fr-BE"/>
        </w:rPr>
        <w:t>)</w:t>
      </w:r>
      <w:r w:rsidRPr="00E51EA5">
        <w:rPr>
          <w:lang w:val="fr-BE"/>
        </w:rPr>
        <w:t xml:space="preserve"> </w:t>
      </w:r>
      <w:r w:rsidR="00E51EA5" w:rsidRPr="00E51EA5">
        <w:rPr>
          <w:lang w:val="fr-BE"/>
        </w:rPr>
        <w:t>et vous pourriez alors contacter cet h</w:t>
      </w:r>
      <w:r w:rsidR="00E51EA5">
        <w:rPr>
          <w:lang w:val="fr-BE"/>
        </w:rPr>
        <w:t xml:space="preserve">ôpital si nécessaire. </w:t>
      </w:r>
    </w:p>
    <w:p w14:paraId="339260A8" w14:textId="260CB70C" w:rsidR="00B63BA9" w:rsidRPr="00E51EA5" w:rsidRDefault="00B63BA9" w:rsidP="00B63BA9">
      <w:pPr>
        <w:rPr>
          <w:lang w:val="fr-BE"/>
        </w:rPr>
      </w:pPr>
      <w:r w:rsidRPr="00E51EA5">
        <w:rPr>
          <w:lang w:val="fr-BE"/>
        </w:rPr>
        <w:t xml:space="preserve">- </w:t>
      </w:r>
      <w:r w:rsidR="00E51EA5" w:rsidRPr="00E51EA5">
        <w:rPr>
          <w:lang w:val="fr-BE"/>
        </w:rPr>
        <w:t>des spécialistes inactifs ne pourront pas être sélectionnés</w:t>
      </w:r>
      <w:r w:rsidR="00E51EA5">
        <w:rPr>
          <w:lang w:val="fr-BE"/>
        </w:rPr>
        <w:t xml:space="preserve">. </w:t>
      </w:r>
      <w:r w:rsidR="00E51EA5" w:rsidRPr="00E51EA5">
        <w:rPr>
          <w:lang w:val="fr-BE"/>
        </w:rPr>
        <w:t xml:space="preserve">Leur nom sera grisé avec la mention </w:t>
      </w:r>
      <w:r w:rsidR="00ED2EF6" w:rsidRPr="00E51EA5">
        <w:rPr>
          <w:lang w:val="fr-BE"/>
        </w:rPr>
        <w:t>‘</w:t>
      </w:r>
      <w:r w:rsidR="00ED2EF6" w:rsidRPr="00E51EA5">
        <w:rPr>
          <w:b/>
          <w:lang w:val="fr-BE"/>
        </w:rPr>
        <w:t>Sp</w:t>
      </w:r>
      <w:r w:rsidR="00E51EA5" w:rsidRPr="00E51EA5">
        <w:rPr>
          <w:b/>
          <w:lang w:val="fr-BE"/>
        </w:rPr>
        <w:t>é</w:t>
      </w:r>
      <w:r w:rsidR="00ED2EF6" w:rsidRPr="00E51EA5">
        <w:rPr>
          <w:b/>
          <w:lang w:val="fr-BE"/>
        </w:rPr>
        <w:t>cialist</w:t>
      </w:r>
      <w:r w:rsidR="00E51EA5" w:rsidRPr="00E51EA5">
        <w:rPr>
          <w:b/>
          <w:lang w:val="fr-BE"/>
        </w:rPr>
        <w:t>e</w:t>
      </w:r>
      <w:r w:rsidR="00E51EA5">
        <w:rPr>
          <w:b/>
          <w:lang w:val="fr-BE"/>
        </w:rPr>
        <w:t xml:space="preserve"> non actif à ce jour</w:t>
      </w:r>
      <w:r w:rsidR="00ED2EF6" w:rsidRPr="00E51EA5">
        <w:rPr>
          <w:b/>
          <w:lang w:val="fr-BE"/>
        </w:rPr>
        <w:t>’</w:t>
      </w:r>
      <w:r w:rsidR="00ED2EF6" w:rsidRPr="00E51EA5">
        <w:rPr>
          <w:lang w:val="fr-BE"/>
        </w:rPr>
        <w:t>.</w:t>
      </w:r>
      <w:r w:rsidR="001B2EEC" w:rsidRPr="00E51EA5">
        <w:rPr>
          <w:lang w:val="fr-BE"/>
        </w:rPr>
        <w:t xml:space="preserve"> </w:t>
      </w:r>
    </w:p>
    <w:p w14:paraId="50B05106" w14:textId="77777777" w:rsidR="00C278A2" w:rsidRPr="00E51EA5" w:rsidRDefault="00C278A2" w:rsidP="00B63BA9">
      <w:pPr>
        <w:rPr>
          <w:lang w:val="fr-BE"/>
        </w:rPr>
      </w:pPr>
    </w:p>
    <w:p w14:paraId="5C50B20C" w14:textId="0322E304" w:rsidR="00B63BA9" w:rsidRDefault="00E51EA5" w:rsidP="00C257DD">
      <w:pPr>
        <w:pStyle w:val="Heading3"/>
        <w:numPr>
          <w:ilvl w:val="0"/>
          <w:numId w:val="16"/>
        </w:numPr>
        <w:rPr>
          <w:lang w:val="nl-BE"/>
        </w:rPr>
      </w:pPr>
      <w:bookmarkStart w:id="12" w:name="_Toc99028275"/>
      <w:proofErr w:type="spellStart"/>
      <w:r>
        <w:rPr>
          <w:lang w:val="nl-BE"/>
        </w:rPr>
        <w:t>Liste</w:t>
      </w:r>
      <w:bookmarkEnd w:id="12"/>
      <w:proofErr w:type="spellEnd"/>
    </w:p>
    <w:p w14:paraId="746231A8" w14:textId="77777777" w:rsidR="001B2EEC" w:rsidRPr="001B2EEC" w:rsidRDefault="001B2EEC" w:rsidP="001B2EEC">
      <w:pPr>
        <w:rPr>
          <w:lang w:val="nl-BE"/>
        </w:rPr>
      </w:pPr>
    </w:p>
    <w:p w14:paraId="39D3D7ED" w14:textId="123E1666" w:rsidR="00ED2EF6" w:rsidRPr="00E51EA5" w:rsidRDefault="00E51EA5" w:rsidP="00B63BA9">
      <w:pPr>
        <w:rPr>
          <w:lang w:val="fr-BE"/>
        </w:rPr>
      </w:pPr>
      <w:r w:rsidRPr="00E51EA5">
        <w:rPr>
          <w:lang w:val="fr-BE"/>
        </w:rPr>
        <w:t>Après avoir sélectionné tous les noms pour le week-end/jour férié concerné, vous cliquez sur ‘</w:t>
      </w:r>
      <w:r>
        <w:rPr>
          <w:lang w:val="fr-BE"/>
        </w:rPr>
        <w:t>Confirmer</w:t>
      </w:r>
      <w:r w:rsidR="00B63BA9" w:rsidRPr="00E51EA5">
        <w:rPr>
          <w:lang w:val="fr-BE"/>
        </w:rPr>
        <w:t>’.</w:t>
      </w:r>
      <w:r w:rsidR="00DD7776">
        <w:rPr>
          <w:lang w:val="fr-BE"/>
        </w:rPr>
        <w:t xml:space="preserve"> </w:t>
      </w:r>
      <w:r>
        <w:rPr>
          <w:lang w:val="fr-BE"/>
        </w:rPr>
        <w:t xml:space="preserve">Vous verrez alors ce qui suit : </w:t>
      </w:r>
    </w:p>
    <w:p w14:paraId="0EE2C0CB" w14:textId="09028729" w:rsidR="00ED2EF6" w:rsidRDefault="00EE6028" w:rsidP="00B63BA9">
      <w:pPr>
        <w:rPr>
          <w:lang w:val="nl-BE"/>
        </w:rPr>
      </w:pPr>
      <w:r>
        <w:rPr>
          <w:noProof/>
          <w:lang w:val="nl-BE" w:eastAsia="nl-BE"/>
        </w:rPr>
        <w:drawing>
          <wp:inline distT="0" distB="0" distL="0" distR="0" wp14:anchorId="7C39A27C" wp14:editId="42D4312A">
            <wp:extent cx="2192784" cy="394532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28549" cy="4009677"/>
                    </a:xfrm>
                    <a:prstGeom prst="rect">
                      <a:avLst/>
                    </a:prstGeom>
                    <a:noFill/>
                    <a:ln>
                      <a:noFill/>
                    </a:ln>
                  </pic:spPr>
                </pic:pic>
              </a:graphicData>
            </a:graphic>
          </wp:inline>
        </w:drawing>
      </w:r>
    </w:p>
    <w:p w14:paraId="68462619" w14:textId="27DE2741" w:rsidR="00ED2EF6" w:rsidRPr="00340D9D" w:rsidRDefault="00E51EA5" w:rsidP="00ED2EF6">
      <w:pPr>
        <w:rPr>
          <w:b/>
          <w:lang w:val="fr-BE"/>
        </w:rPr>
      </w:pPr>
      <w:r w:rsidRPr="00E51EA5">
        <w:rPr>
          <w:lang w:val="fr-BE"/>
        </w:rPr>
        <w:t xml:space="preserve">Dans la liste de l’exemple, 13 </w:t>
      </w:r>
      <w:r w:rsidR="00ED2EF6" w:rsidRPr="00E51EA5">
        <w:rPr>
          <w:lang w:val="fr-BE"/>
        </w:rPr>
        <w:t>sp</w:t>
      </w:r>
      <w:r w:rsidRPr="00E51EA5">
        <w:rPr>
          <w:lang w:val="fr-BE"/>
        </w:rPr>
        <w:t>é</w:t>
      </w:r>
      <w:r w:rsidR="00ED2EF6" w:rsidRPr="00E51EA5">
        <w:rPr>
          <w:lang w:val="fr-BE"/>
        </w:rPr>
        <w:t>cialiste</w:t>
      </w:r>
      <w:r w:rsidRPr="00E51EA5">
        <w:rPr>
          <w:lang w:val="fr-BE"/>
        </w:rPr>
        <w:t>s ont été enregistrés</w:t>
      </w:r>
      <w:r w:rsidR="00ED2EF6" w:rsidRPr="00E51EA5">
        <w:rPr>
          <w:lang w:val="fr-BE"/>
        </w:rPr>
        <w:t xml:space="preserve">. </w:t>
      </w:r>
      <w:r w:rsidR="00340D9D" w:rsidRPr="00340D9D">
        <w:rPr>
          <w:lang w:val="fr-BE"/>
        </w:rPr>
        <w:t>Vu que max</w:t>
      </w:r>
      <w:r w:rsidR="00ED2EF6" w:rsidRPr="00340D9D">
        <w:rPr>
          <w:lang w:val="fr-BE"/>
        </w:rPr>
        <w:t xml:space="preserve">imum 11 </w:t>
      </w:r>
      <w:r w:rsidR="00C8646C">
        <w:rPr>
          <w:lang w:val="fr-BE"/>
        </w:rPr>
        <w:t>spécialités</w:t>
      </w:r>
      <w:r w:rsidR="00340D9D" w:rsidRPr="00340D9D">
        <w:rPr>
          <w:lang w:val="fr-BE"/>
        </w:rPr>
        <w:t xml:space="preserve"> peuvent être payé</w:t>
      </w:r>
      <w:r w:rsidR="00DD3760">
        <w:rPr>
          <w:lang w:val="fr-BE"/>
        </w:rPr>
        <w:t>e</w:t>
      </w:r>
      <w:r w:rsidR="00340D9D" w:rsidRPr="00340D9D">
        <w:rPr>
          <w:lang w:val="fr-BE"/>
        </w:rPr>
        <w:t xml:space="preserve">s par </w:t>
      </w:r>
      <w:r w:rsidR="00ED2EF6" w:rsidRPr="00340D9D">
        <w:rPr>
          <w:lang w:val="fr-BE"/>
        </w:rPr>
        <w:t>week</w:t>
      </w:r>
      <w:r w:rsidR="00340D9D" w:rsidRPr="00340D9D">
        <w:rPr>
          <w:lang w:val="fr-BE"/>
        </w:rPr>
        <w:t>-end/jour férié</w:t>
      </w:r>
      <w:r w:rsidR="00ED2EF6" w:rsidRPr="00340D9D">
        <w:rPr>
          <w:lang w:val="fr-BE"/>
        </w:rPr>
        <w:t xml:space="preserve">, </w:t>
      </w:r>
      <w:r w:rsidR="00340D9D" w:rsidRPr="00340D9D">
        <w:rPr>
          <w:lang w:val="fr-BE"/>
        </w:rPr>
        <w:t>il est mentionné en haut :</w:t>
      </w:r>
      <w:r w:rsidR="00ED2EF6" w:rsidRPr="00340D9D">
        <w:rPr>
          <w:lang w:val="fr-BE"/>
        </w:rPr>
        <w:t xml:space="preserve">  2 </w:t>
      </w:r>
      <w:r w:rsidR="00ED2EF6" w:rsidRPr="00340D9D">
        <w:rPr>
          <w:b/>
          <w:lang w:val="fr-BE"/>
        </w:rPr>
        <w:t>N</w:t>
      </w:r>
      <w:r w:rsidR="00340D9D">
        <w:rPr>
          <w:b/>
          <w:lang w:val="fr-BE"/>
        </w:rPr>
        <w:t>on</w:t>
      </w:r>
      <w:r w:rsidR="00ED2EF6" w:rsidRPr="00340D9D">
        <w:rPr>
          <w:b/>
          <w:lang w:val="fr-BE"/>
        </w:rPr>
        <w:t>-</w:t>
      </w:r>
      <w:r w:rsidR="00340D9D">
        <w:rPr>
          <w:b/>
          <w:lang w:val="fr-BE"/>
        </w:rPr>
        <w:t>remboursables</w:t>
      </w:r>
      <w:r w:rsidR="00ED2EF6" w:rsidRPr="00340D9D">
        <w:rPr>
          <w:b/>
          <w:lang w:val="fr-BE"/>
        </w:rPr>
        <w:t xml:space="preserve">.  </w:t>
      </w:r>
    </w:p>
    <w:p w14:paraId="3C51B80C" w14:textId="79E6F3FA" w:rsidR="00ED2EF6" w:rsidRPr="00A57F4B" w:rsidRDefault="00340D9D" w:rsidP="00ED2EF6">
      <w:pPr>
        <w:rPr>
          <w:lang w:val="fr-BE"/>
        </w:rPr>
      </w:pPr>
      <w:r>
        <w:rPr>
          <w:lang w:val="fr-BE"/>
        </w:rPr>
        <w:lastRenderedPageBreak/>
        <w:t xml:space="preserve">Vous pouvez encore ajouter des spécialistes en bas de la page. </w:t>
      </w:r>
    </w:p>
    <w:p w14:paraId="2B5910A5" w14:textId="1C13E141" w:rsidR="00ED2EF6" w:rsidRPr="00340D9D" w:rsidRDefault="00340D9D" w:rsidP="00ED2EF6">
      <w:pPr>
        <w:rPr>
          <w:lang w:val="fr-BE"/>
        </w:rPr>
      </w:pPr>
      <w:r w:rsidRPr="00340D9D">
        <w:rPr>
          <w:lang w:val="fr-BE"/>
        </w:rPr>
        <w:t>Avec chaque ajout, vous verrez que le nombre total de gardes enregistré</w:t>
      </w:r>
      <w:r w:rsidR="00C8646C">
        <w:rPr>
          <w:lang w:val="fr-BE"/>
        </w:rPr>
        <w:t>e</w:t>
      </w:r>
      <w:r w:rsidRPr="00340D9D">
        <w:rPr>
          <w:lang w:val="fr-BE"/>
        </w:rPr>
        <w:t>s sera adapté</w:t>
      </w:r>
      <w:r>
        <w:rPr>
          <w:lang w:val="fr-BE"/>
        </w:rPr>
        <w:t xml:space="preserve">, aussi bien au niveau du mois, qu’au niveau du trimestre. </w:t>
      </w:r>
    </w:p>
    <w:p w14:paraId="59347640" w14:textId="77777777" w:rsidR="00C278A2" w:rsidRPr="00340D9D" w:rsidRDefault="00C278A2" w:rsidP="00ED2EF6">
      <w:pPr>
        <w:rPr>
          <w:lang w:val="fr-BE"/>
        </w:rPr>
      </w:pPr>
    </w:p>
    <w:p w14:paraId="757BEAE2" w14:textId="2EAD9839" w:rsidR="00C278A2" w:rsidRDefault="00340D9D" w:rsidP="00983382">
      <w:pPr>
        <w:pStyle w:val="Heading3"/>
        <w:numPr>
          <w:ilvl w:val="0"/>
          <w:numId w:val="16"/>
        </w:numPr>
        <w:tabs>
          <w:tab w:val="left" w:pos="409"/>
        </w:tabs>
        <w:rPr>
          <w:lang w:val="nl-BE"/>
        </w:rPr>
      </w:pPr>
      <w:bookmarkStart w:id="13" w:name="_Toc99028276"/>
      <w:r w:rsidRPr="00340D9D">
        <w:rPr>
          <w:lang w:val="nl-BE"/>
        </w:rPr>
        <w:t>Supprimer des gardes</w:t>
      </w:r>
      <w:bookmarkEnd w:id="13"/>
    </w:p>
    <w:p w14:paraId="54B57BCD" w14:textId="77777777" w:rsidR="00340D9D" w:rsidRPr="00340D9D" w:rsidRDefault="00340D9D" w:rsidP="00340D9D">
      <w:pPr>
        <w:rPr>
          <w:lang w:val="nl-BE"/>
        </w:rPr>
      </w:pPr>
    </w:p>
    <w:p w14:paraId="75B11531" w14:textId="33006D87" w:rsidR="00C278A2" w:rsidRDefault="00340D9D" w:rsidP="00C278A2">
      <w:pPr>
        <w:tabs>
          <w:tab w:val="left" w:pos="409"/>
        </w:tabs>
        <w:rPr>
          <w:lang w:val="fr-BE"/>
        </w:rPr>
      </w:pPr>
      <w:r w:rsidRPr="00340D9D">
        <w:rPr>
          <w:lang w:val="fr-BE"/>
        </w:rPr>
        <w:t xml:space="preserve">Vous pouvez supprimer des gardes </w:t>
      </w:r>
      <w:r>
        <w:rPr>
          <w:lang w:val="fr-BE"/>
        </w:rPr>
        <w:t>à</w:t>
      </w:r>
      <w:r w:rsidRPr="00340D9D">
        <w:rPr>
          <w:lang w:val="fr-BE"/>
        </w:rPr>
        <w:t xml:space="preserve"> l’écran ci-dessus pour un week-end/jour férié en cliquant </w:t>
      </w:r>
      <w:r>
        <w:rPr>
          <w:lang w:val="fr-BE"/>
        </w:rPr>
        <w:t xml:space="preserve">sur la croix à côté du nom que vous voulez supprimer. </w:t>
      </w:r>
    </w:p>
    <w:p w14:paraId="621A0762" w14:textId="77777777" w:rsidR="00340D9D" w:rsidRPr="00340D9D" w:rsidRDefault="00340D9D" w:rsidP="00C278A2">
      <w:pPr>
        <w:tabs>
          <w:tab w:val="left" w:pos="409"/>
        </w:tabs>
        <w:rPr>
          <w:lang w:val="fr-BE"/>
        </w:rPr>
      </w:pPr>
    </w:p>
    <w:p w14:paraId="7AA9E384" w14:textId="6431BB89" w:rsidR="00313760" w:rsidRDefault="00340D9D" w:rsidP="00C278A2">
      <w:pPr>
        <w:pStyle w:val="Heading2"/>
        <w:numPr>
          <w:ilvl w:val="0"/>
          <w:numId w:val="12"/>
        </w:numPr>
        <w:rPr>
          <w:lang w:val="nl-BE"/>
        </w:rPr>
      </w:pPr>
      <w:bookmarkStart w:id="14" w:name="_Toc99028277"/>
      <w:proofErr w:type="spellStart"/>
      <w:r>
        <w:rPr>
          <w:lang w:val="nl-BE"/>
        </w:rPr>
        <w:t>Pé</w:t>
      </w:r>
      <w:r w:rsidR="001E0DC3">
        <w:rPr>
          <w:lang w:val="nl-BE"/>
        </w:rPr>
        <w:t>diat</w:t>
      </w:r>
      <w:r w:rsidR="00313760">
        <w:rPr>
          <w:lang w:val="nl-BE"/>
        </w:rPr>
        <w:t>r</w:t>
      </w:r>
      <w:r w:rsidR="001E0DC3">
        <w:rPr>
          <w:lang w:val="nl-BE"/>
        </w:rPr>
        <w:t>e</w:t>
      </w:r>
      <w:r w:rsidR="00313760">
        <w:rPr>
          <w:lang w:val="nl-BE"/>
        </w:rPr>
        <w:t>s</w:t>
      </w:r>
      <w:bookmarkEnd w:id="14"/>
      <w:proofErr w:type="spellEnd"/>
    </w:p>
    <w:p w14:paraId="60C2BAA0" w14:textId="77777777" w:rsidR="00C278A2" w:rsidRPr="00C278A2" w:rsidRDefault="00C278A2" w:rsidP="00C278A2">
      <w:pPr>
        <w:rPr>
          <w:lang w:val="nl-BE"/>
        </w:rPr>
      </w:pPr>
    </w:p>
    <w:p w14:paraId="0CE1478F" w14:textId="459A8944" w:rsidR="0031762B" w:rsidRPr="001E0DC3" w:rsidRDefault="001E0DC3" w:rsidP="0031762B">
      <w:pPr>
        <w:rPr>
          <w:lang w:val="fr-BE"/>
        </w:rPr>
      </w:pPr>
      <w:r w:rsidRPr="001E0DC3">
        <w:rPr>
          <w:lang w:val="fr-BE"/>
        </w:rPr>
        <w:t xml:space="preserve">Pour enregistrer des jours de permanence des pédiatres, vous </w:t>
      </w:r>
      <w:r>
        <w:rPr>
          <w:lang w:val="fr-BE"/>
        </w:rPr>
        <w:t xml:space="preserve">allez à </w:t>
      </w:r>
      <w:r w:rsidR="0031762B" w:rsidRPr="001E0DC3">
        <w:rPr>
          <w:lang w:val="fr-BE"/>
        </w:rPr>
        <w:t>:</w:t>
      </w:r>
    </w:p>
    <w:p w14:paraId="76CBE3EB" w14:textId="5F7DA9B0" w:rsidR="0031762B" w:rsidRPr="001E0DC3" w:rsidRDefault="0031762B" w:rsidP="0031762B">
      <w:pPr>
        <w:rPr>
          <w:lang w:val="fr-BE"/>
        </w:rPr>
      </w:pPr>
      <w:r w:rsidRPr="001E0DC3">
        <w:rPr>
          <w:lang w:val="fr-BE"/>
        </w:rPr>
        <w:t xml:space="preserve"> - </w:t>
      </w:r>
      <w:r w:rsidR="001E0DC3" w:rsidRPr="001E0DC3">
        <w:rPr>
          <w:lang w:val="fr-BE"/>
        </w:rPr>
        <w:t xml:space="preserve">la barre de menu </w:t>
      </w:r>
      <w:r w:rsidRPr="001E0DC3">
        <w:rPr>
          <w:lang w:val="fr-BE"/>
        </w:rPr>
        <w:t>‘P</w:t>
      </w:r>
      <w:r w:rsidR="001E0DC3" w:rsidRPr="001E0DC3">
        <w:rPr>
          <w:lang w:val="fr-BE"/>
        </w:rPr>
        <w:t>é</w:t>
      </w:r>
      <w:r w:rsidRPr="001E0DC3">
        <w:rPr>
          <w:lang w:val="fr-BE"/>
        </w:rPr>
        <w:t>diat</w:t>
      </w:r>
      <w:r w:rsidR="001E0DC3" w:rsidRPr="001E0DC3">
        <w:rPr>
          <w:lang w:val="fr-BE"/>
        </w:rPr>
        <w:t>res</w:t>
      </w:r>
      <w:r w:rsidRPr="001E0DC3">
        <w:rPr>
          <w:lang w:val="fr-BE"/>
        </w:rPr>
        <w:t>’ e</w:t>
      </w:r>
      <w:r w:rsidR="001E0DC3" w:rsidRPr="001E0DC3">
        <w:rPr>
          <w:lang w:val="fr-BE"/>
        </w:rPr>
        <w:t>t vous sélectionnez l’établissement pour lequel vous voulez enregistrer</w:t>
      </w:r>
      <w:r w:rsidRPr="001E0DC3">
        <w:rPr>
          <w:lang w:val="fr-BE"/>
        </w:rPr>
        <w:t xml:space="preserve"> </w:t>
      </w:r>
    </w:p>
    <w:p w14:paraId="06F39327" w14:textId="29289411" w:rsidR="0031762B" w:rsidRDefault="008E75EE" w:rsidP="0031762B">
      <w:pPr>
        <w:rPr>
          <w:lang w:val="nl-BE"/>
        </w:rPr>
      </w:pPr>
      <w:r>
        <w:rPr>
          <w:noProof/>
          <w:lang w:val="nl-BE" w:eastAsia="nl-BE"/>
        </w:rPr>
        <w:drawing>
          <wp:inline distT="0" distB="0" distL="0" distR="0" wp14:anchorId="6D6F92E1" wp14:editId="38BCC2E1">
            <wp:extent cx="2015231" cy="804622"/>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444" cy="826667"/>
                    </a:xfrm>
                    <a:prstGeom prst="rect">
                      <a:avLst/>
                    </a:prstGeom>
                    <a:noFill/>
                    <a:ln>
                      <a:noFill/>
                    </a:ln>
                  </pic:spPr>
                </pic:pic>
              </a:graphicData>
            </a:graphic>
          </wp:inline>
        </w:drawing>
      </w:r>
    </w:p>
    <w:p w14:paraId="4960FE7B" w14:textId="4FD4A8DA" w:rsidR="0031762B" w:rsidRPr="001E0DC3" w:rsidRDefault="00C278A2" w:rsidP="0031762B">
      <w:pPr>
        <w:rPr>
          <w:lang w:val="fr-BE"/>
        </w:rPr>
      </w:pPr>
      <w:r w:rsidRPr="001E0DC3">
        <w:rPr>
          <w:lang w:val="fr-BE"/>
        </w:rPr>
        <w:t xml:space="preserve">- </w:t>
      </w:r>
      <w:r w:rsidR="001E0DC3" w:rsidRPr="001E0DC3">
        <w:rPr>
          <w:lang w:val="fr-BE"/>
        </w:rPr>
        <w:t xml:space="preserve">la page d’accueil en cliquant </w:t>
      </w:r>
      <w:r w:rsidR="00DD3760">
        <w:rPr>
          <w:lang w:val="fr-BE"/>
        </w:rPr>
        <w:t>dans</w:t>
      </w:r>
      <w:r w:rsidR="001E0DC3" w:rsidRPr="001E0DC3">
        <w:rPr>
          <w:lang w:val="fr-BE"/>
        </w:rPr>
        <w:t xml:space="preserve"> la tuile ‘Pé</w:t>
      </w:r>
      <w:r w:rsidR="0031762B" w:rsidRPr="001E0DC3">
        <w:rPr>
          <w:lang w:val="fr-BE"/>
        </w:rPr>
        <w:t>diatr</w:t>
      </w:r>
      <w:r w:rsidR="001E0DC3" w:rsidRPr="001E0DC3">
        <w:rPr>
          <w:lang w:val="fr-BE"/>
        </w:rPr>
        <w:t>e</w:t>
      </w:r>
      <w:r w:rsidR="0031762B" w:rsidRPr="001E0DC3">
        <w:rPr>
          <w:lang w:val="fr-BE"/>
        </w:rPr>
        <w:t xml:space="preserve">s’ </w:t>
      </w:r>
      <w:r w:rsidR="001E0DC3" w:rsidRPr="001E0DC3">
        <w:rPr>
          <w:lang w:val="fr-BE"/>
        </w:rPr>
        <w:t>sur le nom de l’établissement pour lequel vous voulez enregistrer</w:t>
      </w:r>
      <w:r w:rsidR="0031762B" w:rsidRPr="001E0DC3">
        <w:rPr>
          <w:lang w:val="fr-BE"/>
        </w:rPr>
        <w:t>.</w:t>
      </w:r>
    </w:p>
    <w:p w14:paraId="290FA12E" w14:textId="36727E3C" w:rsidR="0031762B" w:rsidRDefault="008811A3" w:rsidP="00EC6A8C">
      <w:pPr>
        <w:rPr>
          <w:lang w:val="nl-BE"/>
        </w:rPr>
      </w:pPr>
      <w:r>
        <w:rPr>
          <w:noProof/>
          <w:lang w:val="nl-BE" w:eastAsia="nl-BE"/>
        </w:rPr>
        <w:drawing>
          <wp:inline distT="0" distB="0" distL="0" distR="0" wp14:anchorId="2AB3BDD2" wp14:editId="3B31B25C">
            <wp:extent cx="2201662" cy="664021"/>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8478" cy="696237"/>
                    </a:xfrm>
                    <a:prstGeom prst="rect">
                      <a:avLst/>
                    </a:prstGeom>
                    <a:noFill/>
                    <a:ln>
                      <a:noFill/>
                    </a:ln>
                  </pic:spPr>
                </pic:pic>
              </a:graphicData>
            </a:graphic>
          </wp:inline>
        </w:drawing>
      </w:r>
    </w:p>
    <w:p w14:paraId="45BB60DC" w14:textId="21C59364" w:rsidR="0031762B" w:rsidRDefault="001E0DC3" w:rsidP="00FA5547">
      <w:pPr>
        <w:pStyle w:val="Heading3"/>
        <w:numPr>
          <w:ilvl w:val="0"/>
          <w:numId w:val="18"/>
        </w:numPr>
        <w:rPr>
          <w:lang w:val="nl-BE"/>
        </w:rPr>
      </w:pPr>
      <w:bookmarkStart w:id="15" w:name="_Toc99028278"/>
      <w:proofErr w:type="spellStart"/>
      <w:r>
        <w:rPr>
          <w:lang w:val="nl-BE"/>
        </w:rPr>
        <w:t>Enr</w:t>
      </w:r>
      <w:r w:rsidR="0031762B">
        <w:rPr>
          <w:lang w:val="nl-BE"/>
        </w:rPr>
        <w:t>egistrer</w:t>
      </w:r>
      <w:proofErr w:type="spellEnd"/>
      <w:r>
        <w:rPr>
          <w:lang w:val="nl-BE"/>
        </w:rPr>
        <w:t xml:space="preserve"> jours de </w:t>
      </w:r>
      <w:proofErr w:type="spellStart"/>
      <w:r>
        <w:rPr>
          <w:lang w:val="nl-BE"/>
        </w:rPr>
        <w:t>permanence</w:t>
      </w:r>
      <w:bookmarkEnd w:id="15"/>
      <w:proofErr w:type="spellEnd"/>
    </w:p>
    <w:p w14:paraId="77A99D20" w14:textId="77777777" w:rsidR="00C278A2" w:rsidRPr="00C278A2" w:rsidRDefault="00C278A2" w:rsidP="00C278A2">
      <w:pPr>
        <w:rPr>
          <w:lang w:val="nl-BE"/>
        </w:rPr>
      </w:pPr>
    </w:p>
    <w:p w14:paraId="0AFC8AB3" w14:textId="24CA6D1D" w:rsidR="003C167F" w:rsidRPr="00DE38C9" w:rsidRDefault="00DE38C9" w:rsidP="003C167F">
      <w:pPr>
        <w:rPr>
          <w:lang w:val="fr-BE"/>
        </w:rPr>
      </w:pPr>
      <w:r w:rsidRPr="00DE38C9">
        <w:rPr>
          <w:lang w:val="fr-BE"/>
        </w:rPr>
        <w:t>Vous arrivez automatiquem</w:t>
      </w:r>
      <w:r w:rsidR="00A57F4B">
        <w:rPr>
          <w:lang w:val="fr-BE"/>
        </w:rPr>
        <w:t>e</w:t>
      </w:r>
      <w:r w:rsidRPr="00DE38C9">
        <w:rPr>
          <w:lang w:val="fr-BE"/>
        </w:rPr>
        <w:t xml:space="preserve">nt </w:t>
      </w:r>
      <w:r w:rsidR="00DD3760">
        <w:rPr>
          <w:lang w:val="fr-BE"/>
        </w:rPr>
        <w:t>à</w:t>
      </w:r>
      <w:r w:rsidRPr="00DE38C9">
        <w:rPr>
          <w:lang w:val="fr-BE"/>
        </w:rPr>
        <w:t xml:space="preserve"> l’écran d’enregistrement du trimestre qui sera prochainement cl</w:t>
      </w:r>
      <w:r>
        <w:rPr>
          <w:lang w:val="fr-BE"/>
        </w:rPr>
        <w:t>ôturé</w:t>
      </w:r>
      <w:r w:rsidR="003C167F" w:rsidRPr="00DE38C9">
        <w:rPr>
          <w:lang w:val="fr-BE"/>
        </w:rPr>
        <w:t xml:space="preserve">.  </w:t>
      </w:r>
    </w:p>
    <w:p w14:paraId="08918E60" w14:textId="6BD4016C" w:rsidR="003C167F" w:rsidRPr="003C167F" w:rsidRDefault="002C13B9" w:rsidP="003C167F">
      <w:pPr>
        <w:rPr>
          <w:lang w:val="nl-BE"/>
        </w:rPr>
      </w:pPr>
      <w:r>
        <w:rPr>
          <w:noProof/>
          <w:lang w:val="nl-BE" w:eastAsia="nl-BE"/>
        </w:rPr>
        <w:lastRenderedPageBreak/>
        <w:drawing>
          <wp:inline distT="0" distB="0" distL="0" distR="0" wp14:anchorId="1BDEB969" wp14:editId="619AC4A7">
            <wp:extent cx="5699464" cy="324430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5777" cy="3276364"/>
                    </a:xfrm>
                    <a:prstGeom prst="rect">
                      <a:avLst/>
                    </a:prstGeom>
                    <a:noFill/>
                    <a:ln>
                      <a:noFill/>
                    </a:ln>
                  </pic:spPr>
                </pic:pic>
              </a:graphicData>
            </a:graphic>
          </wp:inline>
        </w:drawing>
      </w:r>
    </w:p>
    <w:p w14:paraId="7E910EF9" w14:textId="4205409E" w:rsidR="0031762B" w:rsidRPr="00A57F4B" w:rsidRDefault="00A57F4B" w:rsidP="0031762B">
      <w:pPr>
        <w:rPr>
          <w:lang w:val="fr-BE"/>
        </w:rPr>
      </w:pPr>
      <w:r w:rsidRPr="00A57F4B">
        <w:rPr>
          <w:lang w:val="fr-BE"/>
        </w:rPr>
        <w:t>En haut de la page vous voyez</w:t>
      </w:r>
      <w:r w:rsidR="0031762B" w:rsidRPr="00A57F4B">
        <w:rPr>
          <w:lang w:val="fr-BE"/>
        </w:rPr>
        <w:t>:</w:t>
      </w:r>
    </w:p>
    <w:p w14:paraId="5CF1B9DD" w14:textId="0E5A185D" w:rsidR="0031762B" w:rsidRPr="00A57F4B" w:rsidRDefault="0031762B" w:rsidP="0031762B">
      <w:pPr>
        <w:rPr>
          <w:lang w:val="fr-BE"/>
        </w:rPr>
      </w:pPr>
      <w:r w:rsidRPr="00A57F4B">
        <w:rPr>
          <w:lang w:val="fr-BE"/>
        </w:rPr>
        <w:t xml:space="preserve">- </w:t>
      </w:r>
      <w:r w:rsidR="00A57F4B" w:rsidRPr="00A57F4B">
        <w:rPr>
          <w:lang w:val="fr-BE"/>
        </w:rPr>
        <w:t xml:space="preserve">le nombre de </w:t>
      </w:r>
      <w:r w:rsidR="00DD7776">
        <w:rPr>
          <w:lang w:val="fr-BE"/>
        </w:rPr>
        <w:t>gardes</w:t>
      </w:r>
      <w:r w:rsidR="00A57F4B" w:rsidRPr="00A57F4B">
        <w:rPr>
          <w:lang w:val="fr-BE"/>
        </w:rPr>
        <w:t xml:space="preserve"> enregistré</w:t>
      </w:r>
      <w:r w:rsidR="00C01EC0">
        <w:rPr>
          <w:lang w:val="fr-BE"/>
        </w:rPr>
        <w:t>e</w:t>
      </w:r>
      <w:r w:rsidR="00A57F4B" w:rsidRPr="00A57F4B">
        <w:rPr>
          <w:lang w:val="fr-BE"/>
        </w:rPr>
        <w:t>s</w:t>
      </w:r>
    </w:p>
    <w:p w14:paraId="53D0574D" w14:textId="260949B2" w:rsidR="00015683" w:rsidRDefault="0031762B" w:rsidP="0031762B">
      <w:pPr>
        <w:rPr>
          <w:lang w:val="fr-BE"/>
        </w:rPr>
      </w:pPr>
      <w:r w:rsidRPr="00A57F4B">
        <w:rPr>
          <w:lang w:val="fr-BE"/>
        </w:rPr>
        <w:t xml:space="preserve">- </w:t>
      </w:r>
      <w:r w:rsidR="00A57F4B" w:rsidRPr="00A57F4B">
        <w:rPr>
          <w:lang w:val="fr-BE"/>
        </w:rPr>
        <w:t xml:space="preserve">le nombre de </w:t>
      </w:r>
      <w:r w:rsidR="00DD7776">
        <w:rPr>
          <w:lang w:val="fr-BE"/>
        </w:rPr>
        <w:t>gardes</w:t>
      </w:r>
      <w:r w:rsidR="00A57F4B" w:rsidRPr="00A57F4B">
        <w:rPr>
          <w:lang w:val="fr-BE"/>
        </w:rPr>
        <w:t xml:space="preserve"> enregistré</w:t>
      </w:r>
      <w:r w:rsidR="00C01EC0">
        <w:rPr>
          <w:lang w:val="fr-BE"/>
        </w:rPr>
        <w:t>e</w:t>
      </w:r>
      <w:r w:rsidR="00A57F4B" w:rsidRPr="00A57F4B">
        <w:rPr>
          <w:lang w:val="fr-BE"/>
        </w:rPr>
        <w:t xml:space="preserve">s remboursables de ce trimestre </w:t>
      </w:r>
      <w:r w:rsidRPr="00A57F4B">
        <w:rPr>
          <w:lang w:val="fr-BE"/>
        </w:rPr>
        <w:t xml:space="preserve">+ </w:t>
      </w:r>
      <w:r w:rsidR="00A57F4B" w:rsidRPr="00A57F4B">
        <w:rPr>
          <w:lang w:val="fr-BE"/>
        </w:rPr>
        <w:t>le montant qui y correspond</w:t>
      </w:r>
      <w:r w:rsidRPr="00A57F4B">
        <w:rPr>
          <w:lang w:val="fr-BE"/>
        </w:rPr>
        <w:t xml:space="preserve"> </w:t>
      </w:r>
    </w:p>
    <w:p w14:paraId="26B49011" w14:textId="15912A3C" w:rsidR="0080769D" w:rsidRDefault="0080769D" w:rsidP="0031762B">
      <w:pPr>
        <w:rPr>
          <w:lang w:val="fr-BE"/>
        </w:rPr>
      </w:pPr>
      <w:r>
        <w:rPr>
          <w:lang w:val="fr-BE"/>
        </w:rPr>
        <w:t xml:space="preserve">- </w:t>
      </w:r>
      <w:r w:rsidRPr="00015683">
        <w:rPr>
          <w:lang w:val="fr-BE"/>
        </w:rPr>
        <w:t>le nombre maxi</w:t>
      </w:r>
      <w:r>
        <w:rPr>
          <w:lang w:val="fr-BE"/>
        </w:rPr>
        <w:t xml:space="preserve">mum de </w:t>
      </w:r>
      <w:r w:rsidR="00DD7776">
        <w:rPr>
          <w:lang w:val="fr-BE"/>
        </w:rPr>
        <w:t>gardes</w:t>
      </w:r>
      <w:r>
        <w:rPr>
          <w:lang w:val="fr-BE"/>
        </w:rPr>
        <w:t xml:space="preserve"> </w:t>
      </w:r>
      <w:r w:rsidR="008D6222">
        <w:rPr>
          <w:lang w:val="fr-BE"/>
        </w:rPr>
        <w:t xml:space="preserve">remboursables qui peuvent </w:t>
      </w:r>
      <w:r w:rsidR="00B96C7F">
        <w:rPr>
          <w:lang w:val="fr-BE"/>
        </w:rPr>
        <w:t xml:space="preserve">être </w:t>
      </w:r>
      <w:r>
        <w:rPr>
          <w:lang w:val="fr-BE"/>
        </w:rPr>
        <w:t>enregistrées</w:t>
      </w:r>
      <w:r w:rsidRPr="00015683">
        <w:rPr>
          <w:lang w:val="fr-BE"/>
        </w:rPr>
        <w:t xml:space="preserve"> </w:t>
      </w:r>
    </w:p>
    <w:p w14:paraId="484C643F" w14:textId="411A3D75" w:rsidR="0031762B" w:rsidRPr="00A57F4B" w:rsidRDefault="0031762B" w:rsidP="0031762B">
      <w:pPr>
        <w:rPr>
          <w:lang w:val="fr-BE"/>
        </w:rPr>
      </w:pPr>
      <w:r w:rsidRPr="00A57F4B">
        <w:rPr>
          <w:lang w:val="fr-BE"/>
        </w:rPr>
        <w:t xml:space="preserve">- </w:t>
      </w:r>
      <w:r w:rsidR="00A57F4B" w:rsidRPr="00A57F4B">
        <w:rPr>
          <w:lang w:val="fr-BE"/>
        </w:rPr>
        <w:t xml:space="preserve">une barre </w:t>
      </w:r>
      <w:r w:rsidR="007C75CE">
        <w:rPr>
          <w:lang w:val="fr-BE"/>
        </w:rPr>
        <w:t>de remplissage</w:t>
      </w:r>
      <w:r w:rsidR="00A57F4B" w:rsidRPr="00A57F4B">
        <w:rPr>
          <w:lang w:val="fr-BE"/>
        </w:rPr>
        <w:t xml:space="preserve"> pour la référence</w:t>
      </w:r>
      <w:r w:rsidRPr="00A57F4B">
        <w:rPr>
          <w:lang w:val="fr-BE"/>
        </w:rPr>
        <w:t xml:space="preserve">:  </w:t>
      </w:r>
      <w:r w:rsidR="00A57F4B" w:rsidRPr="00A57F4B">
        <w:rPr>
          <w:lang w:val="fr-BE"/>
        </w:rPr>
        <w:t>c’est une référence de paiement que vous pouvez remplir pour ce trimestre et pour ce groupe cible :</w:t>
      </w:r>
      <w:r w:rsidRPr="00A57F4B">
        <w:rPr>
          <w:lang w:val="fr-BE"/>
        </w:rPr>
        <w:t xml:space="preserve"> </w:t>
      </w:r>
      <w:r w:rsidR="00A57F4B">
        <w:rPr>
          <w:lang w:val="fr-BE"/>
        </w:rPr>
        <w:t>l</w:t>
      </w:r>
      <w:r w:rsidRPr="00A57F4B">
        <w:rPr>
          <w:lang w:val="fr-BE"/>
        </w:rPr>
        <w:t>e</w:t>
      </w:r>
      <w:r w:rsidR="00A57F4B">
        <w:rPr>
          <w:lang w:val="fr-BE"/>
        </w:rPr>
        <w:t>s</w:t>
      </w:r>
      <w:r w:rsidRPr="00A57F4B">
        <w:rPr>
          <w:lang w:val="fr-BE"/>
        </w:rPr>
        <w:t xml:space="preserve"> </w:t>
      </w:r>
      <w:r w:rsidR="003C167F" w:rsidRPr="00A57F4B">
        <w:rPr>
          <w:lang w:val="fr-BE"/>
        </w:rPr>
        <w:t>p</w:t>
      </w:r>
      <w:r w:rsidR="00A57F4B">
        <w:rPr>
          <w:lang w:val="fr-BE"/>
        </w:rPr>
        <w:t>é</w:t>
      </w:r>
      <w:r w:rsidR="003C167F" w:rsidRPr="00A57F4B">
        <w:rPr>
          <w:lang w:val="fr-BE"/>
        </w:rPr>
        <w:t>diatr</w:t>
      </w:r>
      <w:r w:rsidR="00A57F4B">
        <w:rPr>
          <w:lang w:val="fr-BE"/>
        </w:rPr>
        <w:t>e</w:t>
      </w:r>
      <w:r w:rsidR="003C167F" w:rsidRPr="00A57F4B">
        <w:rPr>
          <w:lang w:val="fr-BE"/>
        </w:rPr>
        <w:t>s</w:t>
      </w:r>
      <w:r w:rsidRPr="00A57F4B">
        <w:rPr>
          <w:lang w:val="fr-BE"/>
        </w:rPr>
        <w:t xml:space="preserve">. </w:t>
      </w:r>
      <w:r w:rsidR="00A57F4B" w:rsidRPr="00A57F4B">
        <w:rPr>
          <w:lang w:val="fr-BE"/>
        </w:rPr>
        <w:t>Vous pouvez remplir une autre référence de paiement pour les honoraires de disponibilité pour spécialistes si vous le souhaitez.</w:t>
      </w:r>
      <w:r w:rsidRPr="00A57F4B">
        <w:rPr>
          <w:lang w:val="fr-BE"/>
        </w:rPr>
        <w:t xml:space="preserve"> </w:t>
      </w:r>
    </w:p>
    <w:p w14:paraId="7516A03F" w14:textId="77777777" w:rsidR="00B7274A" w:rsidRDefault="00CF278A" w:rsidP="00CF278A">
      <w:pPr>
        <w:rPr>
          <w:lang w:val="fr-BE"/>
        </w:rPr>
      </w:pPr>
      <w:r w:rsidRPr="00752D7C">
        <w:rPr>
          <w:lang w:val="fr-BE"/>
        </w:rPr>
        <w:t xml:space="preserve">Les jours sélectionnables sont soulignés. Les jours déjà enregistrés sont colorés en bleu et peuvent être décochés en cliquant sur la croix dans le coin supérieur </w:t>
      </w:r>
      <w:r w:rsidR="00B7274A" w:rsidRPr="00752D7C">
        <w:rPr>
          <w:lang w:val="fr-BE"/>
        </w:rPr>
        <w:t xml:space="preserve">à </w:t>
      </w:r>
      <w:r w:rsidRPr="00752D7C">
        <w:rPr>
          <w:lang w:val="fr-BE"/>
        </w:rPr>
        <w:t>droit du jour enregistré. Les jours que vous ne pouvez pas sélectionner sont barrés.</w:t>
      </w:r>
      <w:r w:rsidRPr="00CF278A">
        <w:rPr>
          <w:lang w:val="fr-BE"/>
        </w:rPr>
        <w:t xml:space="preserve"> </w:t>
      </w:r>
    </w:p>
    <w:p w14:paraId="1F36AF40" w14:textId="7DBECDDB" w:rsidR="00AB70C4" w:rsidRPr="00A57F4B" w:rsidRDefault="00A57F4B" w:rsidP="00CF278A">
      <w:pPr>
        <w:rPr>
          <w:lang w:val="fr-BE"/>
        </w:rPr>
      </w:pPr>
      <w:r w:rsidRPr="00A57F4B">
        <w:rPr>
          <w:lang w:val="fr-BE"/>
        </w:rPr>
        <w:t xml:space="preserve">Vous pouvez enregistrer jour par jour ou en une fois </w:t>
      </w:r>
      <w:r w:rsidRPr="00A57F4B">
        <w:rPr>
          <w:b/>
          <w:lang w:val="fr-BE"/>
        </w:rPr>
        <w:t>tous les jours disponibles pour ce trimestre</w:t>
      </w:r>
      <w:r w:rsidRPr="00A57F4B">
        <w:rPr>
          <w:lang w:val="fr-BE"/>
        </w:rPr>
        <w:t xml:space="preserve"> en cliquant sur le lien</w:t>
      </w:r>
      <w:r w:rsidR="003C167F" w:rsidRPr="00A57F4B">
        <w:rPr>
          <w:lang w:val="fr-BE"/>
        </w:rPr>
        <w:t xml:space="preserve">: </w:t>
      </w:r>
      <w:r w:rsidR="00B6314E">
        <w:rPr>
          <w:noProof/>
          <w:lang w:val="nl-BE" w:eastAsia="nl-BE"/>
        </w:rPr>
        <w:drawing>
          <wp:inline distT="0" distB="0" distL="0" distR="0" wp14:anchorId="29CD65B2" wp14:editId="25218C8F">
            <wp:extent cx="3238010" cy="266330"/>
            <wp:effectExtent l="0" t="0" r="635"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76334" cy="277707"/>
                    </a:xfrm>
                    <a:prstGeom prst="rect">
                      <a:avLst/>
                    </a:prstGeom>
                    <a:noFill/>
                    <a:ln>
                      <a:noFill/>
                    </a:ln>
                  </pic:spPr>
                </pic:pic>
              </a:graphicData>
            </a:graphic>
          </wp:inline>
        </w:drawing>
      </w:r>
    </w:p>
    <w:p w14:paraId="537C39C1" w14:textId="350B74E6" w:rsidR="003C167F" w:rsidRPr="00A57F4B" w:rsidRDefault="00A57F4B">
      <w:pPr>
        <w:rPr>
          <w:lang w:val="fr-BE"/>
        </w:rPr>
      </w:pPr>
      <w:r w:rsidRPr="00B7346C">
        <w:rPr>
          <w:lang w:val="fr-BE"/>
        </w:rPr>
        <w:t>Les jours sélectionnés deviennent alors bleus</w:t>
      </w:r>
      <w:r w:rsidR="003C167F" w:rsidRPr="00B7346C">
        <w:rPr>
          <w:lang w:val="fr-BE"/>
        </w:rPr>
        <w:t>.</w:t>
      </w:r>
    </w:p>
    <w:p w14:paraId="1CACCC85" w14:textId="77777777" w:rsidR="004B3739" w:rsidRDefault="00A02BEF">
      <w:pPr>
        <w:rPr>
          <w:lang w:val="fr-BE"/>
        </w:rPr>
      </w:pPr>
      <w:r>
        <w:rPr>
          <w:noProof/>
        </w:rPr>
        <w:lastRenderedPageBreak/>
        <w:drawing>
          <wp:inline distT="0" distB="0" distL="0" distR="0" wp14:anchorId="381989DC" wp14:editId="0D7B68AE">
            <wp:extent cx="6205491" cy="1533472"/>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24485" cy="1538166"/>
                    </a:xfrm>
                    <a:prstGeom prst="rect">
                      <a:avLst/>
                    </a:prstGeom>
                  </pic:spPr>
                </pic:pic>
              </a:graphicData>
            </a:graphic>
          </wp:inline>
        </w:drawing>
      </w:r>
      <w:r w:rsidRPr="00A57F4B">
        <w:rPr>
          <w:lang w:val="fr-BE"/>
        </w:rPr>
        <w:t xml:space="preserve"> </w:t>
      </w:r>
    </w:p>
    <w:p w14:paraId="0553F629" w14:textId="64979C75" w:rsidR="003C167F" w:rsidRPr="00A57F4B" w:rsidRDefault="00A57F4B">
      <w:pPr>
        <w:rPr>
          <w:lang w:val="fr-BE"/>
        </w:rPr>
      </w:pPr>
      <w:r w:rsidRPr="00A57F4B">
        <w:rPr>
          <w:lang w:val="fr-BE"/>
        </w:rPr>
        <w:t xml:space="preserve">Vous voyez alors </w:t>
      </w:r>
      <w:r>
        <w:rPr>
          <w:lang w:val="fr-BE"/>
        </w:rPr>
        <w:t>que le</w:t>
      </w:r>
      <w:r w:rsidRPr="00A57F4B">
        <w:rPr>
          <w:lang w:val="fr-BE"/>
        </w:rPr>
        <w:t xml:space="preserve"> nombre de </w:t>
      </w:r>
      <w:r w:rsidR="004B3739">
        <w:rPr>
          <w:lang w:val="fr-BE"/>
        </w:rPr>
        <w:t>gardes</w:t>
      </w:r>
      <w:r w:rsidRPr="00A57F4B">
        <w:rPr>
          <w:lang w:val="fr-BE"/>
        </w:rPr>
        <w:t xml:space="preserve"> enregistré</w:t>
      </w:r>
      <w:r w:rsidR="00C01EC0">
        <w:rPr>
          <w:lang w:val="fr-BE"/>
        </w:rPr>
        <w:t>e</w:t>
      </w:r>
      <w:r w:rsidRPr="00A57F4B">
        <w:rPr>
          <w:lang w:val="fr-BE"/>
        </w:rPr>
        <w:t>s et le nombre de gardes enregistré</w:t>
      </w:r>
      <w:r w:rsidR="00C01EC0">
        <w:rPr>
          <w:lang w:val="fr-BE"/>
        </w:rPr>
        <w:t>e</w:t>
      </w:r>
      <w:r w:rsidRPr="00A57F4B">
        <w:rPr>
          <w:lang w:val="fr-BE"/>
        </w:rPr>
        <w:t xml:space="preserve">s remboursables </w:t>
      </w:r>
      <w:r>
        <w:rPr>
          <w:lang w:val="fr-BE"/>
        </w:rPr>
        <w:t>(et le montant</w:t>
      </w:r>
      <w:r w:rsidR="003C167F" w:rsidRPr="00A57F4B">
        <w:rPr>
          <w:lang w:val="fr-BE"/>
        </w:rPr>
        <w:t xml:space="preserve">) </w:t>
      </w:r>
      <w:r>
        <w:rPr>
          <w:lang w:val="fr-BE"/>
        </w:rPr>
        <w:t>sont adaptés immédiatement</w:t>
      </w:r>
      <w:r w:rsidR="003C167F" w:rsidRPr="00A57F4B">
        <w:rPr>
          <w:lang w:val="fr-BE"/>
        </w:rPr>
        <w:t>.</w:t>
      </w:r>
    </w:p>
    <w:p w14:paraId="04B65A0C" w14:textId="77777777" w:rsidR="007C50EF" w:rsidRPr="00A57F4B" w:rsidRDefault="007C50EF">
      <w:pPr>
        <w:rPr>
          <w:lang w:val="fr-BE"/>
        </w:rPr>
      </w:pPr>
    </w:p>
    <w:p w14:paraId="7AEBB5C5" w14:textId="7F992FAA" w:rsidR="00E62AC1" w:rsidRDefault="00A57F4B" w:rsidP="00FA5547">
      <w:pPr>
        <w:pStyle w:val="Heading3"/>
        <w:numPr>
          <w:ilvl w:val="0"/>
          <w:numId w:val="18"/>
        </w:numPr>
        <w:rPr>
          <w:lang w:val="nl-BE"/>
        </w:rPr>
      </w:pPr>
      <w:bookmarkStart w:id="16" w:name="_Toc99028279"/>
      <w:r>
        <w:rPr>
          <w:lang w:val="nl-BE"/>
        </w:rPr>
        <w:t>Supprimer</w:t>
      </w:r>
      <w:bookmarkEnd w:id="16"/>
    </w:p>
    <w:p w14:paraId="609ED7B0" w14:textId="77777777" w:rsidR="00FA5547" w:rsidRPr="00FA5547" w:rsidRDefault="00FA5547" w:rsidP="00FA5547">
      <w:pPr>
        <w:rPr>
          <w:lang w:val="nl-BE"/>
        </w:rPr>
      </w:pPr>
    </w:p>
    <w:p w14:paraId="5CF2B21D" w14:textId="749B3968" w:rsidR="00FA5547" w:rsidRPr="00A57F4B" w:rsidRDefault="00A57F4B" w:rsidP="00FA5547">
      <w:pPr>
        <w:rPr>
          <w:lang w:val="fr-BE"/>
        </w:rPr>
      </w:pPr>
      <w:r w:rsidRPr="00A57F4B">
        <w:rPr>
          <w:lang w:val="fr-BE"/>
        </w:rPr>
        <w:t xml:space="preserve">Vous pouvez supprimer des </w:t>
      </w:r>
      <w:r w:rsidR="004B3739">
        <w:rPr>
          <w:lang w:val="fr-BE"/>
        </w:rPr>
        <w:t>jours de permanence</w:t>
      </w:r>
      <w:r w:rsidRPr="00A57F4B">
        <w:rPr>
          <w:lang w:val="fr-BE"/>
        </w:rPr>
        <w:t xml:space="preserve"> pour pédiatres en cliquant sur un jour déjà sélectionné (bleu)</w:t>
      </w:r>
      <w:r w:rsidR="00FA5547" w:rsidRPr="00A57F4B">
        <w:rPr>
          <w:lang w:val="fr-BE"/>
        </w:rPr>
        <w:t>.</w:t>
      </w:r>
    </w:p>
    <w:p w14:paraId="15111C48" w14:textId="77777777" w:rsidR="00AB70C4" w:rsidRPr="00A57F4B" w:rsidRDefault="00AB70C4">
      <w:pPr>
        <w:rPr>
          <w:lang w:val="fr-BE"/>
        </w:rPr>
      </w:pPr>
    </w:p>
    <w:p w14:paraId="5D42EA79" w14:textId="0752962F" w:rsidR="00AB70C4" w:rsidRPr="00E1528B" w:rsidRDefault="00E1528B" w:rsidP="003C167F">
      <w:pPr>
        <w:pStyle w:val="Heading1"/>
        <w:numPr>
          <w:ilvl w:val="0"/>
          <w:numId w:val="4"/>
        </w:numPr>
        <w:ind w:left="284"/>
        <w:rPr>
          <w:lang w:val="fr-BE"/>
        </w:rPr>
      </w:pPr>
      <w:bookmarkStart w:id="17" w:name="_Toc99028280"/>
      <w:r w:rsidRPr="00E1528B">
        <w:rPr>
          <w:lang w:val="fr-BE"/>
        </w:rPr>
        <w:t>Validation et clôture d’un trimestre</w:t>
      </w:r>
      <w:bookmarkEnd w:id="17"/>
    </w:p>
    <w:p w14:paraId="570774D4" w14:textId="77777777" w:rsidR="00CC5302" w:rsidRPr="00E1528B" w:rsidRDefault="00CC5302" w:rsidP="00CC5302">
      <w:pPr>
        <w:rPr>
          <w:lang w:val="fr-BE"/>
        </w:rPr>
      </w:pPr>
    </w:p>
    <w:p w14:paraId="24B85F14" w14:textId="2506A4F1" w:rsidR="002C4441" w:rsidRPr="00E1528B" w:rsidRDefault="00E1528B" w:rsidP="003C167F">
      <w:pPr>
        <w:rPr>
          <w:lang w:val="fr-BE"/>
        </w:rPr>
      </w:pPr>
      <w:r w:rsidRPr="00E1528B">
        <w:rPr>
          <w:lang w:val="fr-BE"/>
        </w:rPr>
        <w:t>Une période d’enregistrement est validée et clôturée le dernier jour du trimestre qui suit le trimestre en question</w:t>
      </w:r>
      <w:r w:rsidR="003C167F" w:rsidRPr="00E1528B">
        <w:rPr>
          <w:lang w:val="fr-BE"/>
        </w:rPr>
        <w:t xml:space="preserve">: </w:t>
      </w:r>
      <w:r w:rsidRPr="00E1528B">
        <w:rPr>
          <w:lang w:val="fr-BE"/>
        </w:rPr>
        <w:t>le premier trimestre d’une année est donc cl</w:t>
      </w:r>
      <w:r>
        <w:rPr>
          <w:lang w:val="fr-BE"/>
        </w:rPr>
        <w:t xml:space="preserve">ôturée le </w:t>
      </w:r>
      <w:r w:rsidR="002C4441" w:rsidRPr="00E1528B">
        <w:rPr>
          <w:lang w:val="fr-BE"/>
        </w:rPr>
        <w:t xml:space="preserve">30 </w:t>
      </w:r>
      <w:r w:rsidR="007C50EF" w:rsidRPr="00E1528B">
        <w:rPr>
          <w:lang w:val="fr-BE"/>
        </w:rPr>
        <w:t>ju</w:t>
      </w:r>
      <w:r>
        <w:rPr>
          <w:lang w:val="fr-BE"/>
        </w:rPr>
        <w:t>in (à minuit)</w:t>
      </w:r>
      <w:r w:rsidR="002C4441" w:rsidRPr="00E1528B">
        <w:rPr>
          <w:lang w:val="fr-BE"/>
        </w:rPr>
        <w:t xml:space="preserve">. </w:t>
      </w:r>
      <w:r>
        <w:rPr>
          <w:lang w:val="fr-BE"/>
        </w:rPr>
        <w:t>Vous pouvez faire des enregistrements pour ce trimestre jusqu’à la fin de ce jour, mais n’attendez pas le dernier jour pour terminer vos enregistrements !</w:t>
      </w:r>
      <w:r w:rsidR="002C4441" w:rsidRPr="00E1528B">
        <w:rPr>
          <w:lang w:val="fr-BE"/>
        </w:rPr>
        <w:t xml:space="preserve">  </w:t>
      </w:r>
    </w:p>
    <w:p w14:paraId="5AD7FC7F" w14:textId="26863768" w:rsidR="007C50EF" w:rsidRPr="00894578" w:rsidRDefault="00E1528B" w:rsidP="003C167F">
      <w:pPr>
        <w:rPr>
          <w:lang w:val="fr-BE"/>
        </w:rPr>
      </w:pPr>
      <w:r w:rsidRPr="00E1528B">
        <w:rPr>
          <w:lang w:val="fr-BE"/>
        </w:rPr>
        <w:t>Avant la clôture d’un trimestre, vous recevrez d’office 2 rappels dans la nouvelle application</w:t>
      </w:r>
      <w:r w:rsidR="002C4441" w:rsidRPr="00E1528B">
        <w:rPr>
          <w:lang w:val="fr-BE"/>
        </w:rPr>
        <w:t xml:space="preserve">: </w:t>
      </w:r>
      <w:r w:rsidR="004B3739">
        <w:rPr>
          <w:lang w:val="fr-BE"/>
        </w:rPr>
        <w:t xml:space="preserve">le premier </w:t>
      </w:r>
      <w:r w:rsidR="002C4441" w:rsidRPr="00E1528B">
        <w:rPr>
          <w:lang w:val="fr-BE"/>
        </w:rPr>
        <w:t xml:space="preserve">2 </w:t>
      </w:r>
      <w:r>
        <w:rPr>
          <w:lang w:val="fr-BE"/>
        </w:rPr>
        <w:t xml:space="preserve">semaines et </w:t>
      </w:r>
      <w:r w:rsidR="004B3739">
        <w:rPr>
          <w:lang w:val="fr-BE"/>
        </w:rPr>
        <w:t xml:space="preserve">le deuxième </w:t>
      </w:r>
      <w:r w:rsidR="00476282">
        <w:rPr>
          <w:lang w:val="fr-BE"/>
        </w:rPr>
        <w:t xml:space="preserve">quelques </w:t>
      </w:r>
      <w:r>
        <w:rPr>
          <w:lang w:val="fr-BE"/>
        </w:rPr>
        <w:t xml:space="preserve">jours avant la clôture du trimestre. </w:t>
      </w:r>
    </w:p>
    <w:p w14:paraId="216D8EBF" w14:textId="648906E5" w:rsidR="002C4441" w:rsidRPr="00983382" w:rsidRDefault="00983382" w:rsidP="003C167F">
      <w:pPr>
        <w:rPr>
          <w:lang w:val="fr-BE"/>
        </w:rPr>
      </w:pPr>
      <w:r w:rsidRPr="00983382">
        <w:rPr>
          <w:lang w:val="fr-BE"/>
        </w:rPr>
        <w:t>Après la clôture de la période</w:t>
      </w:r>
      <w:r w:rsidR="002C4441" w:rsidRPr="00983382">
        <w:rPr>
          <w:lang w:val="fr-BE"/>
        </w:rPr>
        <w:t>:</w:t>
      </w:r>
    </w:p>
    <w:p w14:paraId="54AB9F44" w14:textId="007E7BEE" w:rsidR="002C4441" w:rsidRPr="00983382" w:rsidRDefault="002C4441" w:rsidP="003C167F">
      <w:pPr>
        <w:rPr>
          <w:lang w:val="fr-BE"/>
        </w:rPr>
      </w:pPr>
      <w:r w:rsidRPr="00983382">
        <w:rPr>
          <w:lang w:val="fr-BE"/>
        </w:rPr>
        <w:t xml:space="preserve">- </w:t>
      </w:r>
      <w:r w:rsidR="002C0B46">
        <w:rPr>
          <w:lang w:val="fr-BE"/>
        </w:rPr>
        <w:t>vous n</w:t>
      </w:r>
      <w:r w:rsidR="00983382">
        <w:rPr>
          <w:lang w:val="fr-BE"/>
        </w:rPr>
        <w:t xml:space="preserve">e pouvez plus modifier </w:t>
      </w:r>
      <w:r w:rsidR="00983382" w:rsidRPr="00983382">
        <w:rPr>
          <w:lang w:val="fr-BE"/>
        </w:rPr>
        <w:t xml:space="preserve">le champ de votre référence </w:t>
      </w:r>
      <w:r w:rsidR="00983382">
        <w:rPr>
          <w:lang w:val="fr-BE"/>
        </w:rPr>
        <w:t>de paiement</w:t>
      </w:r>
    </w:p>
    <w:p w14:paraId="6D179C64" w14:textId="79FF56D7" w:rsidR="002C4441" w:rsidRPr="00983382" w:rsidRDefault="002C4441" w:rsidP="003C167F">
      <w:pPr>
        <w:rPr>
          <w:lang w:val="fr-BE"/>
        </w:rPr>
      </w:pPr>
      <w:r w:rsidRPr="00983382">
        <w:rPr>
          <w:lang w:val="fr-BE"/>
        </w:rPr>
        <w:t xml:space="preserve">- </w:t>
      </w:r>
      <w:r w:rsidR="00983382" w:rsidRPr="00983382">
        <w:rPr>
          <w:lang w:val="fr-BE"/>
        </w:rPr>
        <w:t>vous ne pouvez plus modifier les enregistrements de cette période</w:t>
      </w:r>
    </w:p>
    <w:p w14:paraId="00CCE355" w14:textId="77777777" w:rsidR="002C4441" w:rsidRPr="00983382" w:rsidRDefault="002C4441" w:rsidP="003C167F">
      <w:pPr>
        <w:rPr>
          <w:lang w:val="fr-BE"/>
        </w:rPr>
      </w:pPr>
    </w:p>
    <w:p w14:paraId="561B9FEE" w14:textId="44CB66D2" w:rsidR="00AC665B" w:rsidRDefault="00AC665B" w:rsidP="00C55762">
      <w:pPr>
        <w:pStyle w:val="Heading2"/>
        <w:numPr>
          <w:ilvl w:val="0"/>
          <w:numId w:val="5"/>
        </w:numPr>
        <w:rPr>
          <w:lang w:val="nl-BE"/>
        </w:rPr>
      </w:pPr>
      <w:bookmarkStart w:id="18" w:name="_Toc99028281"/>
      <w:r>
        <w:rPr>
          <w:lang w:val="nl-BE"/>
        </w:rPr>
        <w:t>Sp</w:t>
      </w:r>
      <w:r w:rsidR="00983382">
        <w:rPr>
          <w:lang w:val="nl-BE"/>
        </w:rPr>
        <w:t>é</w:t>
      </w:r>
      <w:r>
        <w:rPr>
          <w:lang w:val="nl-BE"/>
        </w:rPr>
        <w:t>cialiste</w:t>
      </w:r>
      <w:r w:rsidR="00983382">
        <w:rPr>
          <w:lang w:val="nl-BE"/>
        </w:rPr>
        <w:t>s</w:t>
      </w:r>
      <w:bookmarkEnd w:id="18"/>
    </w:p>
    <w:p w14:paraId="13C8366A" w14:textId="29572D33" w:rsidR="00E63413" w:rsidRDefault="00E63413" w:rsidP="00E63413">
      <w:pPr>
        <w:rPr>
          <w:lang w:val="nl-BE"/>
        </w:rPr>
      </w:pPr>
    </w:p>
    <w:p w14:paraId="106DB8F3" w14:textId="452F8661" w:rsidR="004B47AF" w:rsidRPr="00983382" w:rsidRDefault="00983382" w:rsidP="00E63413">
      <w:pPr>
        <w:rPr>
          <w:lang w:val="fr-BE"/>
        </w:rPr>
      </w:pPr>
      <w:r w:rsidRPr="00983382">
        <w:rPr>
          <w:lang w:val="fr-BE"/>
        </w:rPr>
        <w:t xml:space="preserve">Après la clôture d’une période, cette période sera montrée </w:t>
      </w:r>
      <w:r w:rsidR="00C64676">
        <w:rPr>
          <w:lang w:val="fr-BE"/>
        </w:rPr>
        <w:t>sous forme d’</w:t>
      </w:r>
      <w:r w:rsidRPr="00983382">
        <w:rPr>
          <w:lang w:val="fr-BE"/>
        </w:rPr>
        <w:t xml:space="preserve">une liste et </w:t>
      </w:r>
      <w:r w:rsidR="00C64676">
        <w:rPr>
          <w:lang w:val="fr-BE"/>
        </w:rPr>
        <w:t xml:space="preserve">non </w:t>
      </w:r>
      <w:r w:rsidRPr="00983382">
        <w:rPr>
          <w:lang w:val="fr-BE"/>
        </w:rPr>
        <w:t xml:space="preserve">plus </w:t>
      </w:r>
      <w:r w:rsidR="00C64676">
        <w:rPr>
          <w:lang w:val="fr-BE"/>
        </w:rPr>
        <w:t xml:space="preserve">sous forme de </w:t>
      </w:r>
      <w:r w:rsidRPr="00983382">
        <w:rPr>
          <w:lang w:val="fr-BE"/>
        </w:rPr>
        <w:t>calendrier</w:t>
      </w:r>
      <w:r w:rsidR="004B47AF" w:rsidRPr="00983382">
        <w:rPr>
          <w:lang w:val="fr-BE"/>
        </w:rPr>
        <w:t>.</w:t>
      </w:r>
    </w:p>
    <w:p w14:paraId="1A701BE3" w14:textId="526D21BA" w:rsidR="00C55762" w:rsidRDefault="009A34CA" w:rsidP="00C55762">
      <w:pPr>
        <w:rPr>
          <w:lang w:val="nl-BE"/>
        </w:rPr>
      </w:pPr>
      <w:r>
        <w:rPr>
          <w:noProof/>
          <w:lang w:val="nl-BE" w:eastAsia="nl-BE"/>
        </w:rPr>
        <w:lastRenderedPageBreak/>
        <w:drawing>
          <wp:inline distT="0" distB="0" distL="0" distR="0" wp14:anchorId="5B6F8304" wp14:editId="74B69395">
            <wp:extent cx="6699095" cy="4083728"/>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79267" cy="4132600"/>
                    </a:xfrm>
                    <a:prstGeom prst="rect">
                      <a:avLst/>
                    </a:prstGeom>
                    <a:noFill/>
                    <a:ln>
                      <a:noFill/>
                    </a:ln>
                  </pic:spPr>
                </pic:pic>
              </a:graphicData>
            </a:graphic>
          </wp:inline>
        </w:drawing>
      </w:r>
    </w:p>
    <w:p w14:paraId="4C53AB26" w14:textId="77777777" w:rsidR="004B3739" w:rsidRDefault="004B3739" w:rsidP="004B47AF">
      <w:pPr>
        <w:rPr>
          <w:lang w:val="fr-BE"/>
        </w:rPr>
      </w:pPr>
    </w:p>
    <w:p w14:paraId="5B48702B" w14:textId="1B48A0F6" w:rsidR="004B47AF" w:rsidRPr="00983382" w:rsidRDefault="00983382" w:rsidP="004B47AF">
      <w:pPr>
        <w:rPr>
          <w:lang w:val="fr-BE"/>
        </w:rPr>
      </w:pPr>
      <w:r w:rsidRPr="00983382">
        <w:rPr>
          <w:lang w:val="fr-BE"/>
        </w:rPr>
        <w:t>Vous verrez dans cette liste</w:t>
      </w:r>
      <w:r>
        <w:rPr>
          <w:lang w:val="fr-BE"/>
        </w:rPr>
        <w:t> :</w:t>
      </w:r>
    </w:p>
    <w:p w14:paraId="314F0583" w14:textId="35E3D86B" w:rsidR="004B47AF" w:rsidRPr="00983382" w:rsidRDefault="004B47AF" w:rsidP="004B47AF">
      <w:pPr>
        <w:pStyle w:val="ListParagraph"/>
        <w:numPr>
          <w:ilvl w:val="0"/>
          <w:numId w:val="8"/>
        </w:numPr>
        <w:rPr>
          <w:lang w:val="fr-BE"/>
        </w:rPr>
      </w:pPr>
      <w:r w:rsidRPr="00983382">
        <w:rPr>
          <w:lang w:val="fr-BE"/>
        </w:rPr>
        <w:t>Dat</w:t>
      </w:r>
      <w:r w:rsidR="00983382" w:rsidRPr="00983382">
        <w:rPr>
          <w:lang w:val="fr-BE"/>
        </w:rPr>
        <w:t>e du week-end/jour férié</w:t>
      </w:r>
    </w:p>
    <w:p w14:paraId="1D493C48" w14:textId="36C89107" w:rsidR="004B47AF" w:rsidRPr="00983382" w:rsidRDefault="00983382" w:rsidP="004B47AF">
      <w:pPr>
        <w:pStyle w:val="ListParagraph"/>
        <w:numPr>
          <w:ilvl w:val="0"/>
          <w:numId w:val="8"/>
        </w:numPr>
        <w:rPr>
          <w:lang w:val="fr-BE"/>
        </w:rPr>
      </w:pPr>
      <w:r w:rsidRPr="00983382">
        <w:rPr>
          <w:lang w:val="fr-BE"/>
        </w:rPr>
        <w:t xml:space="preserve">Le montant qui sera payé pour une garde pour ce week-end/jour férié </w:t>
      </w:r>
    </w:p>
    <w:p w14:paraId="54867E16" w14:textId="60C552E4" w:rsidR="007C50EF" w:rsidRPr="00983382" w:rsidRDefault="00983382" w:rsidP="001B0EC8">
      <w:pPr>
        <w:pStyle w:val="ListParagraph"/>
        <w:numPr>
          <w:ilvl w:val="0"/>
          <w:numId w:val="8"/>
        </w:numPr>
        <w:rPr>
          <w:lang w:val="fr-BE"/>
        </w:rPr>
      </w:pPr>
      <w:r w:rsidRPr="00983382">
        <w:rPr>
          <w:lang w:val="fr-BE"/>
        </w:rPr>
        <w:t>L</w:t>
      </w:r>
      <w:r w:rsidR="002C0B46">
        <w:rPr>
          <w:lang w:val="fr-BE"/>
        </w:rPr>
        <w:t>e no</w:t>
      </w:r>
      <w:r w:rsidR="004B47AF" w:rsidRPr="00983382">
        <w:rPr>
          <w:lang w:val="fr-BE"/>
        </w:rPr>
        <w:t xml:space="preserve">m </w:t>
      </w:r>
      <w:r w:rsidR="002C0B46">
        <w:rPr>
          <w:lang w:val="fr-BE"/>
        </w:rPr>
        <w:t>du spécialiste</w:t>
      </w:r>
      <w:r w:rsidRPr="00983382">
        <w:rPr>
          <w:lang w:val="fr-BE"/>
        </w:rPr>
        <w:t xml:space="preserve"> qui était disponible</w:t>
      </w:r>
    </w:p>
    <w:p w14:paraId="62F17438" w14:textId="77777777" w:rsidR="00983382" w:rsidRPr="00983382" w:rsidRDefault="00983382" w:rsidP="00983382">
      <w:pPr>
        <w:pStyle w:val="ListParagraph"/>
        <w:numPr>
          <w:ilvl w:val="0"/>
          <w:numId w:val="8"/>
        </w:numPr>
        <w:rPr>
          <w:lang w:val="fr-BE"/>
        </w:rPr>
      </w:pPr>
      <w:r w:rsidRPr="00983382">
        <w:rPr>
          <w:lang w:val="fr-BE"/>
        </w:rPr>
        <w:t xml:space="preserve">Le n° </w:t>
      </w:r>
      <w:proofErr w:type="spellStart"/>
      <w:r w:rsidRPr="00983382">
        <w:rPr>
          <w:lang w:val="fr-BE"/>
        </w:rPr>
        <w:t>Inami</w:t>
      </w:r>
      <w:proofErr w:type="spellEnd"/>
      <w:r w:rsidRPr="00983382">
        <w:rPr>
          <w:lang w:val="fr-BE"/>
        </w:rPr>
        <w:t xml:space="preserve"> du </w:t>
      </w:r>
      <w:r w:rsidR="007C50EF" w:rsidRPr="00983382">
        <w:rPr>
          <w:lang w:val="fr-BE"/>
        </w:rPr>
        <w:t>sp</w:t>
      </w:r>
      <w:r w:rsidRPr="00983382">
        <w:rPr>
          <w:lang w:val="fr-BE"/>
        </w:rPr>
        <w:t>é</w:t>
      </w:r>
      <w:r w:rsidR="007C50EF" w:rsidRPr="00983382">
        <w:rPr>
          <w:lang w:val="fr-BE"/>
        </w:rPr>
        <w:t>cialist</w:t>
      </w:r>
      <w:r w:rsidRPr="00983382">
        <w:rPr>
          <w:lang w:val="fr-BE"/>
        </w:rPr>
        <w:t>e disponible</w:t>
      </w:r>
    </w:p>
    <w:p w14:paraId="4A66010E" w14:textId="1E8C50DE" w:rsidR="004B47AF" w:rsidRPr="002C0B46" w:rsidRDefault="002C0B46" w:rsidP="00983382">
      <w:pPr>
        <w:pStyle w:val="ListParagraph"/>
        <w:numPr>
          <w:ilvl w:val="0"/>
          <w:numId w:val="8"/>
        </w:numPr>
        <w:rPr>
          <w:lang w:val="fr-BE"/>
        </w:rPr>
      </w:pPr>
      <w:r>
        <w:rPr>
          <w:lang w:val="fr-BE"/>
        </w:rPr>
        <w:t>La spéciali</w:t>
      </w:r>
      <w:r w:rsidR="00983382">
        <w:rPr>
          <w:lang w:val="fr-BE"/>
        </w:rPr>
        <w:t>t</w:t>
      </w:r>
      <w:r>
        <w:rPr>
          <w:lang w:val="fr-BE"/>
        </w:rPr>
        <w:t>é</w:t>
      </w:r>
      <w:r w:rsidR="00983382">
        <w:rPr>
          <w:lang w:val="fr-BE"/>
        </w:rPr>
        <w:t xml:space="preserve"> qui sera remboursée</w:t>
      </w:r>
    </w:p>
    <w:p w14:paraId="73E35A7B" w14:textId="2E5A8E1D" w:rsidR="004B47AF" w:rsidRPr="00983382" w:rsidRDefault="00983382" w:rsidP="004B47AF">
      <w:pPr>
        <w:pStyle w:val="ListParagraph"/>
        <w:numPr>
          <w:ilvl w:val="0"/>
          <w:numId w:val="8"/>
        </w:numPr>
        <w:rPr>
          <w:lang w:val="fr-BE"/>
        </w:rPr>
      </w:pPr>
      <w:r w:rsidRPr="00983382">
        <w:rPr>
          <w:lang w:val="fr-BE"/>
        </w:rPr>
        <w:t xml:space="preserve">Le </w:t>
      </w:r>
      <w:r w:rsidR="004B47AF" w:rsidRPr="00983382">
        <w:rPr>
          <w:lang w:val="fr-BE"/>
        </w:rPr>
        <w:t>statu</w:t>
      </w:r>
      <w:r w:rsidRPr="00983382">
        <w:rPr>
          <w:lang w:val="fr-BE"/>
        </w:rPr>
        <w:t>t du paiement</w:t>
      </w:r>
      <w:r w:rsidR="004B47AF" w:rsidRPr="00983382">
        <w:rPr>
          <w:lang w:val="fr-BE"/>
        </w:rPr>
        <w:t xml:space="preserve">. </w:t>
      </w:r>
      <w:r w:rsidR="00F0282D">
        <w:rPr>
          <w:lang w:val="fr-BE"/>
        </w:rPr>
        <w:t>Après clôture ce statut devient</w:t>
      </w:r>
      <w:r w:rsidR="007C50EF" w:rsidRPr="00983382">
        <w:rPr>
          <w:lang w:val="fr-BE"/>
        </w:rPr>
        <w:t xml:space="preserve"> </w:t>
      </w:r>
      <w:r w:rsidR="004B47AF" w:rsidRPr="00983382">
        <w:rPr>
          <w:lang w:val="fr-BE"/>
        </w:rPr>
        <w:t>‘</w:t>
      </w:r>
      <w:r w:rsidRPr="00983382">
        <w:rPr>
          <w:lang w:val="fr-BE"/>
        </w:rPr>
        <w:t>Prêt pour paiement</w:t>
      </w:r>
      <w:r w:rsidR="00F0282D">
        <w:rPr>
          <w:lang w:val="fr-BE"/>
        </w:rPr>
        <w:t xml:space="preserve">’ jusqu’au </w:t>
      </w:r>
      <w:r w:rsidR="00320B59">
        <w:rPr>
          <w:lang w:val="fr-BE"/>
        </w:rPr>
        <w:t xml:space="preserve">moment de </w:t>
      </w:r>
      <w:r w:rsidR="00F0282D">
        <w:rPr>
          <w:lang w:val="fr-BE"/>
        </w:rPr>
        <w:t>paiement</w:t>
      </w:r>
      <w:r w:rsidR="00320B59">
        <w:rPr>
          <w:lang w:val="fr-BE"/>
        </w:rPr>
        <w:t xml:space="preserve"> et ‘Payé’ après le paiement.</w:t>
      </w:r>
      <w:r w:rsidR="004B47AF" w:rsidRPr="00983382">
        <w:rPr>
          <w:lang w:val="fr-BE"/>
        </w:rPr>
        <w:t xml:space="preserve"> </w:t>
      </w:r>
    </w:p>
    <w:p w14:paraId="31CB54A2" w14:textId="1B840BF8" w:rsidR="004B47AF" w:rsidRPr="00983382" w:rsidRDefault="00983382" w:rsidP="004B47AF">
      <w:pPr>
        <w:pStyle w:val="ListParagraph"/>
        <w:numPr>
          <w:ilvl w:val="0"/>
          <w:numId w:val="8"/>
        </w:numPr>
        <w:rPr>
          <w:lang w:val="fr-BE"/>
        </w:rPr>
      </w:pPr>
      <w:r w:rsidRPr="00983382">
        <w:rPr>
          <w:lang w:val="fr-BE"/>
        </w:rPr>
        <w:t>La date du statut de paiement</w:t>
      </w:r>
      <w:r w:rsidR="004B47AF" w:rsidRPr="00983382">
        <w:rPr>
          <w:lang w:val="fr-BE"/>
        </w:rPr>
        <w:t>.</w:t>
      </w:r>
    </w:p>
    <w:p w14:paraId="12678DB9" w14:textId="6FE78CEB" w:rsidR="004B3739" w:rsidRDefault="004B3739">
      <w:pPr>
        <w:rPr>
          <w:lang w:val="fr-BE"/>
        </w:rPr>
      </w:pPr>
      <w:r>
        <w:rPr>
          <w:lang w:val="fr-BE"/>
        </w:rPr>
        <w:br w:type="page"/>
      </w:r>
    </w:p>
    <w:p w14:paraId="589DF352" w14:textId="27F9D987" w:rsidR="00C55762" w:rsidRDefault="00983382" w:rsidP="00C55762">
      <w:pPr>
        <w:pStyle w:val="Heading2"/>
        <w:numPr>
          <w:ilvl w:val="0"/>
          <w:numId w:val="5"/>
        </w:numPr>
        <w:rPr>
          <w:lang w:val="nl-BE"/>
        </w:rPr>
      </w:pPr>
      <w:bookmarkStart w:id="19" w:name="_Toc99028282"/>
      <w:proofErr w:type="spellStart"/>
      <w:r>
        <w:rPr>
          <w:lang w:val="nl-BE"/>
        </w:rPr>
        <w:lastRenderedPageBreak/>
        <w:t>Pé</w:t>
      </w:r>
      <w:r w:rsidR="00C55762">
        <w:rPr>
          <w:lang w:val="nl-BE"/>
        </w:rPr>
        <w:t>diatr</w:t>
      </w:r>
      <w:r>
        <w:rPr>
          <w:lang w:val="nl-BE"/>
        </w:rPr>
        <w:t>e</w:t>
      </w:r>
      <w:r w:rsidR="00C55762">
        <w:rPr>
          <w:lang w:val="nl-BE"/>
        </w:rPr>
        <w:t>s</w:t>
      </w:r>
      <w:bookmarkEnd w:id="19"/>
      <w:proofErr w:type="spellEnd"/>
    </w:p>
    <w:p w14:paraId="134F5F9D" w14:textId="77777777" w:rsidR="007C50EF" w:rsidRDefault="007C50EF" w:rsidP="00C55762">
      <w:pPr>
        <w:rPr>
          <w:lang w:val="nl-BE"/>
        </w:rPr>
      </w:pPr>
    </w:p>
    <w:p w14:paraId="7FB030B2" w14:textId="7FC6F0E2" w:rsidR="00C55762" w:rsidRPr="00983382" w:rsidRDefault="00983382" w:rsidP="00C55762">
      <w:pPr>
        <w:rPr>
          <w:lang w:val="fr-BE"/>
        </w:rPr>
      </w:pPr>
      <w:r w:rsidRPr="00983382">
        <w:rPr>
          <w:lang w:val="fr-BE"/>
        </w:rPr>
        <w:t>Pour les pédiatres, vous verrez encore le calendrier après la clôture d’un trimestre</w:t>
      </w:r>
      <w:r w:rsidR="004B47AF" w:rsidRPr="00983382">
        <w:rPr>
          <w:lang w:val="fr-BE"/>
        </w:rPr>
        <w:t xml:space="preserve">.   </w:t>
      </w:r>
    </w:p>
    <w:p w14:paraId="1AC69B69" w14:textId="7EFF410B" w:rsidR="0060457F" w:rsidRDefault="00D9759B" w:rsidP="00C55762">
      <w:pPr>
        <w:rPr>
          <w:lang w:val="nl-BE"/>
        </w:rPr>
      </w:pPr>
      <w:r>
        <w:rPr>
          <w:noProof/>
          <w:lang w:val="nl-BE" w:eastAsia="nl-BE"/>
        </w:rPr>
        <w:drawing>
          <wp:inline distT="0" distB="0" distL="0" distR="0" wp14:anchorId="3922540B" wp14:editId="0909C7AE">
            <wp:extent cx="6454066" cy="3078094"/>
            <wp:effectExtent l="0" t="0" r="4445"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55415" cy="3126430"/>
                    </a:xfrm>
                    <a:prstGeom prst="rect">
                      <a:avLst/>
                    </a:prstGeom>
                    <a:noFill/>
                    <a:ln>
                      <a:noFill/>
                    </a:ln>
                  </pic:spPr>
                </pic:pic>
              </a:graphicData>
            </a:graphic>
          </wp:inline>
        </w:drawing>
      </w:r>
    </w:p>
    <w:p w14:paraId="51FC83FC" w14:textId="2417C59B" w:rsidR="004B47AF" w:rsidRPr="00983382" w:rsidRDefault="00983382" w:rsidP="004B47AF">
      <w:pPr>
        <w:rPr>
          <w:lang w:val="fr-BE"/>
        </w:rPr>
      </w:pPr>
      <w:r w:rsidRPr="00983382">
        <w:rPr>
          <w:lang w:val="fr-BE"/>
        </w:rPr>
        <w:t>Votre référence et vos enregistrements ne pourront plus être modifiés</w:t>
      </w:r>
      <w:r w:rsidR="004B47AF" w:rsidRPr="00983382">
        <w:rPr>
          <w:lang w:val="fr-BE"/>
        </w:rPr>
        <w:t>.</w:t>
      </w:r>
    </w:p>
    <w:p w14:paraId="5FAC687C" w14:textId="77777777" w:rsidR="004B47AF" w:rsidRPr="00983382" w:rsidRDefault="004B47AF" w:rsidP="004B47AF">
      <w:pPr>
        <w:rPr>
          <w:lang w:val="fr-BE"/>
        </w:rPr>
      </w:pPr>
    </w:p>
    <w:p w14:paraId="3E8B5D21" w14:textId="6B6C9DA6" w:rsidR="0060457F" w:rsidRDefault="00983382" w:rsidP="0060457F">
      <w:pPr>
        <w:pStyle w:val="Heading1"/>
        <w:numPr>
          <w:ilvl w:val="0"/>
          <w:numId w:val="4"/>
        </w:numPr>
        <w:ind w:left="284"/>
        <w:rPr>
          <w:lang w:val="nl-BE"/>
        </w:rPr>
      </w:pPr>
      <w:bookmarkStart w:id="20" w:name="_Toc99028283"/>
      <w:proofErr w:type="spellStart"/>
      <w:r>
        <w:rPr>
          <w:lang w:val="nl-BE"/>
        </w:rPr>
        <w:t>Consulter</w:t>
      </w:r>
      <w:proofErr w:type="spellEnd"/>
      <w:r>
        <w:rPr>
          <w:lang w:val="nl-BE"/>
        </w:rPr>
        <w:t xml:space="preserve"> les </w:t>
      </w:r>
      <w:proofErr w:type="spellStart"/>
      <w:r>
        <w:rPr>
          <w:lang w:val="nl-BE"/>
        </w:rPr>
        <w:t>listes</w:t>
      </w:r>
      <w:bookmarkEnd w:id="20"/>
      <w:proofErr w:type="spellEnd"/>
    </w:p>
    <w:p w14:paraId="03808339" w14:textId="77777777" w:rsidR="0060457F" w:rsidRDefault="0060457F" w:rsidP="0060457F">
      <w:pPr>
        <w:rPr>
          <w:lang w:val="nl-BE"/>
        </w:rPr>
      </w:pPr>
    </w:p>
    <w:p w14:paraId="7436D914" w14:textId="0218A29E" w:rsidR="0060457F" w:rsidRPr="00983382" w:rsidRDefault="00983382" w:rsidP="0060457F">
      <w:pPr>
        <w:rPr>
          <w:lang w:val="fr-BE"/>
        </w:rPr>
      </w:pPr>
      <w:r w:rsidRPr="00983382">
        <w:rPr>
          <w:lang w:val="fr-BE"/>
        </w:rPr>
        <w:t xml:space="preserve">Vous pouvez à tout moment consulter un trimestre sous forme d’une liste, en cliquant à côté du trimestre sur </w:t>
      </w:r>
      <w:r w:rsidR="004B47AF" w:rsidRPr="00983382">
        <w:rPr>
          <w:lang w:val="fr-BE"/>
        </w:rPr>
        <w:t>‘</w:t>
      </w:r>
      <w:r w:rsidR="006F55A1">
        <w:rPr>
          <w:b/>
          <w:lang w:val="fr-BE"/>
        </w:rPr>
        <w:t>vers liste des enregistrement</w:t>
      </w:r>
      <w:r w:rsidR="004B47AF" w:rsidRPr="00983382">
        <w:rPr>
          <w:b/>
          <w:lang w:val="fr-BE"/>
        </w:rPr>
        <w:t>s’</w:t>
      </w:r>
      <w:r w:rsidR="004B47AF" w:rsidRPr="00983382">
        <w:rPr>
          <w:lang w:val="fr-BE"/>
        </w:rPr>
        <w:t>.</w:t>
      </w:r>
    </w:p>
    <w:p w14:paraId="7D96320E" w14:textId="0FDACA55" w:rsidR="004B47AF" w:rsidRDefault="00051FBE" w:rsidP="0060457F">
      <w:pPr>
        <w:rPr>
          <w:lang w:val="nl-BE"/>
        </w:rPr>
      </w:pPr>
      <w:r>
        <w:rPr>
          <w:noProof/>
          <w:lang w:val="nl-BE" w:eastAsia="nl-BE"/>
        </w:rPr>
        <w:drawing>
          <wp:inline distT="0" distB="0" distL="0" distR="0" wp14:anchorId="3523B198" wp14:editId="1D84EF3D">
            <wp:extent cx="5941060" cy="507365"/>
            <wp:effectExtent l="0" t="0" r="254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1060" cy="507365"/>
                    </a:xfrm>
                    <a:prstGeom prst="rect">
                      <a:avLst/>
                    </a:prstGeom>
                    <a:noFill/>
                    <a:ln>
                      <a:noFill/>
                    </a:ln>
                  </pic:spPr>
                </pic:pic>
              </a:graphicData>
            </a:graphic>
          </wp:inline>
        </w:drawing>
      </w:r>
    </w:p>
    <w:p w14:paraId="6A406080" w14:textId="2488AE68" w:rsidR="00253EF3" w:rsidRPr="006F55A1" w:rsidRDefault="006F55A1" w:rsidP="00253EF3">
      <w:pPr>
        <w:rPr>
          <w:lang w:val="fr-BE"/>
        </w:rPr>
      </w:pPr>
      <w:r w:rsidRPr="006F55A1">
        <w:rPr>
          <w:lang w:val="fr-BE"/>
        </w:rPr>
        <w:t xml:space="preserve">A </w:t>
      </w:r>
      <w:r w:rsidR="009A216F">
        <w:rPr>
          <w:lang w:val="fr-BE"/>
        </w:rPr>
        <w:t>côté</w:t>
      </w:r>
      <w:r w:rsidRPr="006F55A1">
        <w:rPr>
          <w:lang w:val="fr-BE"/>
        </w:rPr>
        <w:t xml:space="preserve"> des données d’enregistrement, vous y verrez également </w:t>
      </w:r>
      <w:r w:rsidR="00253EF3" w:rsidRPr="006F55A1">
        <w:rPr>
          <w:lang w:val="fr-BE"/>
        </w:rPr>
        <w:t xml:space="preserve">: </w:t>
      </w:r>
    </w:p>
    <w:p w14:paraId="60B89D08" w14:textId="06BBCB71" w:rsidR="00253EF3" w:rsidRPr="006F55A1" w:rsidRDefault="00253EF3" w:rsidP="00253EF3">
      <w:pPr>
        <w:rPr>
          <w:lang w:val="fr-BE"/>
        </w:rPr>
      </w:pPr>
      <w:r w:rsidRPr="006F55A1">
        <w:rPr>
          <w:lang w:val="fr-BE"/>
        </w:rPr>
        <w:t xml:space="preserve">- </w:t>
      </w:r>
      <w:r w:rsidR="006F55A1" w:rsidRPr="006F55A1">
        <w:rPr>
          <w:lang w:val="fr-BE"/>
        </w:rPr>
        <w:t>Notre ré</w:t>
      </w:r>
      <w:r w:rsidRPr="006F55A1">
        <w:rPr>
          <w:lang w:val="fr-BE"/>
        </w:rPr>
        <w:t>f</w:t>
      </w:r>
      <w:r w:rsidR="006F55A1" w:rsidRPr="006F55A1">
        <w:rPr>
          <w:lang w:val="fr-BE"/>
        </w:rPr>
        <w:t>.</w:t>
      </w:r>
      <w:r w:rsidRPr="006F55A1">
        <w:rPr>
          <w:lang w:val="fr-BE"/>
        </w:rPr>
        <w:t xml:space="preserve">: </w:t>
      </w:r>
      <w:r w:rsidR="006F55A1" w:rsidRPr="006F55A1">
        <w:rPr>
          <w:lang w:val="fr-BE"/>
        </w:rPr>
        <w:t>c’est la référence de paiement de l’</w:t>
      </w:r>
      <w:proofErr w:type="spellStart"/>
      <w:r w:rsidR="006F55A1" w:rsidRPr="006F55A1">
        <w:rPr>
          <w:lang w:val="fr-BE"/>
        </w:rPr>
        <w:t>Inami</w:t>
      </w:r>
      <w:proofErr w:type="spellEnd"/>
      <w:r w:rsidR="006F55A1" w:rsidRPr="006F55A1">
        <w:rPr>
          <w:lang w:val="fr-BE"/>
        </w:rPr>
        <w:t xml:space="preserve"> qui est générée automatiquement au moment de l’envoi de l’ordre de paiement</w:t>
      </w:r>
      <w:r w:rsidRPr="006F55A1">
        <w:rPr>
          <w:lang w:val="fr-BE"/>
        </w:rPr>
        <w:t>.</w:t>
      </w:r>
    </w:p>
    <w:p w14:paraId="39C3CE4C" w14:textId="29D0B900" w:rsidR="00253EF3" w:rsidRPr="006F55A1" w:rsidRDefault="00253EF3" w:rsidP="00253EF3">
      <w:pPr>
        <w:rPr>
          <w:lang w:val="fr-BE"/>
        </w:rPr>
      </w:pPr>
      <w:r w:rsidRPr="006F55A1">
        <w:rPr>
          <w:lang w:val="fr-BE"/>
        </w:rPr>
        <w:t>-</w:t>
      </w:r>
      <w:r w:rsidR="007C50EF" w:rsidRPr="006F55A1">
        <w:rPr>
          <w:lang w:val="fr-BE"/>
        </w:rPr>
        <w:t xml:space="preserve"> </w:t>
      </w:r>
      <w:r w:rsidR="006F55A1" w:rsidRPr="006F55A1">
        <w:rPr>
          <w:lang w:val="fr-BE"/>
        </w:rPr>
        <w:t>Votre ré</w:t>
      </w:r>
      <w:r w:rsidRPr="006F55A1">
        <w:rPr>
          <w:lang w:val="fr-BE"/>
        </w:rPr>
        <w:t>f</w:t>
      </w:r>
      <w:r w:rsidR="006F55A1" w:rsidRPr="006F55A1">
        <w:rPr>
          <w:lang w:val="fr-BE"/>
        </w:rPr>
        <w:t>.</w:t>
      </w:r>
      <w:r w:rsidRPr="006F55A1">
        <w:rPr>
          <w:lang w:val="fr-BE"/>
        </w:rPr>
        <w:t xml:space="preserve">: </w:t>
      </w:r>
      <w:r w:rsidR="006F55A1" w:rsidRPr="006F55A1">
        <w:rPr>
          <w:lang w:val="fr-BE"/>
        </w:rPr>
        <w:t>c’est la référence de paiement que vous aur</w:t>
      </w:r>
      <w:r w:rsidR="00320B59">
        <w:rPr>
          <w:lang w:val="fr-BE"/>
        </w:rPr>
        <w:t>i</w:t>
      </w:r>
      <w:r w:rsidR="006F55A1" w:rsidRPr="006F55A1">
        <w:rPr>
          <w:lang w:val="fr-BE"/>
        </w:rPr>
        <w:t>ez éventuellement remplie dans le champ</w:t>
      </w:r>
      <w:r w:rsidRPr="006F55A1">
        <w:rPr>
          <w:lang w:val="fr-BE"/>
        </w:rPr>
        <w:t xml:space="preserve"> ‘R</w:t>
      </w:r>
      <w:r w:rsidR="006F55A1">
        <w:rPr>
          <w:lang w:val="fr-BE"/>
        </w:rPr>
        <w:t>é</w:t>
      </w:r>
      <w:r w:rsidRPr="006F55A1">
        <w:rPr>
          <w:lang w:val="fr-BE"/>
        </w:rPr>
        <w:t>f</w:t>
      </w:r>
      <w:r w:rsidR="006F55A1">
        <w:rPr>
          <w:lang w:val="fr-BE"/>
        </w:rPr>
        <w:t>é</w:t>
      </w:r>
      <w:r w:rsidRPr="006F55A1">
        <w:rPr>
          <w:lang w:val="fr-BE"/>
        </w:rPr>
        <w:t>ren</w:t>
      </w:r>
      <w:r w:rsidR="006F55A1">
        <w:rPr>
          <w:lang w:val="fr-BE"/>
        </w:rPr>
        <w:t>c</w:t>
      </w:r>
      <w:r w:rsidRPr="006F55A1">
        <w:rPr>
          <w:lang w:val="fr-BE"/>
        </w:rPr>
        <w:t xml:space="preserve">e’ </w:t>
      </w:r>
      <w:r w:rsidR="006F55A1">
        <w:rPr>
          <w:lang w:val="fr-BE"/>
        </w:rPr>
        <w:t>lors de l’enregistrement des gardes</w:t>
      </w:r>
      <w:r w:rsidRPr="006F55A1">
        <w:rPr>
          <w:lang w:val="fr-BE"/>
        </w:rPr>
        <w:t xml:space="preserve">. </w:t>
      </w:r>
      <w:r w:rsidR="006F55A1" w:rsidRPr="006F55A1">
        <w:rPr>
          <w:lang w:val="fr-BE"/>
        </w:rPr>
        <w:t>Cette référence apparaît dans cette liste au moment de l’envoi de l’ordre de paiement</w:t>
      </w:r>
      <w:r w:rsidR="006F55A1">
        <w:rPr>
          <w:lang w:val="fr-BE"/>
        </w:rPr>
        <w:t>.</w:t>
      </w:r>
    </w:p>
    <w:p w14:paraId="73C4499E" w14:textId="77777777" w:rsidR="007C50EF" w:rsidRPr="006F55A1" w:rsidRDefault="007C50EF" w:rsidP="00253EF3">
      <w:pPr>
        <w:rPr>
          <w:lang w:val="fr-BE"/>
        </w:rPr>
      </w:pPr>
    </w:p>
    <w:p w14:paraId="3C1AEA4B" w14:textId="1ECC6290" w:rsidR="003E1835" w:rsidRPr="006F55A1" w:rsidRDefault="006F55A1" w:rsidP="00DA63C2">
      <w:pPr>
        <w:pBdr>
          <w:top w:val="single" w:sz="4" w:space="1" w:color="auto"/>
          <w:left w:val="single" w:sz="4" w:space="4" w:color="auto"/>
          <w:bottom w:val="single" w:sz="4" w:space="1" w:color="auto"/>
          <w:right w:val="single" w:sz="4" w:space="4" w:color="auto"/>
        </w:pBdr>
        <w:rPr>
          <w:lang w:val="fr-BE"/>
        </w:rPr>
      </w:pPr>
      <w:r w:rsidRPr="006F55A1">
        <w:rPr>
          <w:lang w:val="fr-BE"/>
        </w:rPr>
        <w:t>Pour</w:t>
      </w:r>
      <w:r w:rsidR="007C50EF" w:rsidRPr="006F55A1">
        <w:rPr>
          <w:lang w:val="fr-BE"/>
        </w:rPr>
        <w:t xml:space="preserve"> info</w:t>
      </w:r>
      <w:r w:rsidR="003E1835" w:rsidRPr="006F55A1">
        <w:rPr>
          <w:lang w:val="fr-BE"/>
        </w:rPr>
        <w:t xml:space="preserve"> : </w:t>
      </w:r>
    </w:p>
    <w:p w14:paraId="4086F272" w14:textId="350F577B" w:rsidR="003E1835" w:rsidRPr="006F55A1" w:rsidRDefault="006F55A1" w:rsidP="00DA63C2">
      <w:pPr>
        <w:pBdr>
          <w:top w:val="single" w:sz="4" w:space="1" w:color="auto"/>
          <w:left w:val="single" w:sz="4" w:space="4" w:color="auto"/>
          <w:bottom w:val="single" w:sz="4" w:space="1" w:color="auto"/>
          <w:right w:val="single" w:sz="4" w:space="4" w:color="auto"/>
        </w:pBdr>
        <w:rPr>
          <w:lang w:val="fr-BE"/>
        </w:rPr>
      </w:pPr>
      <w:r w:rsidRPr="006F55A1">
        <w:rPr>
          <w:lang w:val="fr-BE"/>
        </w:rPr>
        <w:t xml:space="preserve">Vous pouvez filtrer et </w:t>
      </w:r>
      <w:r>
        <w:rPr>
          <w:lang w:val="fr-BE"/>
        </w:rPr>
        <w:t>trier</w:t>
      </w:r>
      <w:r w:rsidRPr="006F55A1">
        <w:rPr>
          <w:lang w:val="fr-BE"/>
        </w:rPr>
        <w:t xml:space="preserve"> dans chaque liste</w:t>
      </w:r>
      <w:r>
        <w:rPr>
          <w:lang w:val="fr-BE"/>
        </w:rPr>
        <w:t>.</w:t>
      </w:r>
    </w:p>
    <w:p w14:paraId="2A89C11A" w14:textId="15300688" w:rsidR="003E1835" w:rsidRPr="006F55A1" w:rsidRDefault="006F55A1" w:rsidP="00DA63C2">
      <w:pPr>
        <w:pBdr>
          <w:top w:val="single" w:sz="4" w:space="1" w:color="auto"/>
          <w:left w:val="single" w:sz="4" w:space="4" w:color="auto"/>
          <w:bottom w:val="single" w:sz="4" w:space="1" w:color="auto"/>
          <w:right w:val="single" w:sz="4" w:space="4" w:color="auto"/>
        </w:pBdr>
        <w:rPr>
          <w:lang w:val="fr-BE"/>
        </w:rPr>
      </w:pPr>
      <w:r w:rsidRPr="006F55A1">
        <w:rPr>
          <w:lang w:val="fr-BE"/>
        </w:rPr>
        <w:t>Vous pouvez trier en cliquant sur l’en-t</w:t>
      </w:r>
      <w:r w:rsidR="00847C9D">
        <w:rPr>
          <w:lang w:val="fr-BE"/>
        </w:rPr>
        <w:t>ête de la colonn</w:t>
      </w:r>
      <w:r w:rsidRPr="006F55A1">
        <w:rPr>
          <w:lang w:val="fr-BE"/>
        </w:rPr>
        <w:t xml:space="preserve">e. Le tri est </w:t>
      </w:r>
      <w:r>
        <w:rPr>
          <w:lang w:val="fr-BE"/>
        </w:rPr>
        <w:t>ascendant avec un clic. Après un nouveau clic, le tri devient descendant</w:t>
      </w:r>
      <w:r w:rsidR="003E1835" w:rsidRPr="006F55A1">
        <w:rPr>
          <w:lang w:val="fr-BE"/>
        </w:rPr>
        <w:t xml:space="preserve">. </w:t>
      </w:r>
      <w:r>
        <w:rPr>
          <w:lang w:val="fr-BE"/>
        </w:rPr>
        <w:t xml:space="preserve">Vous enlevez le tri avec un autre clic. </w:t>
      </w:r>
    </w:p>
    <w:p w14:paraId="7EF904FD" w14:textId="1873FC4B" w:rsidR="003E1835" w:rsidRPr="00847C9D" w:rsidRDefault="00913FAC" w:rsidP="00DA63C2">
      <w:pPr>
        <w:pBdr>
          <w:top w:val="single" w:sz="4" w:space="1" w:color="auto"/>
          <w:left w:val="single" w:sz="4" w:space="4" w:color="auto"/>
          <w:bottom w:val="single" w:sz="4" w:space="1" w:color="auto"/>
          <w:right w:val="single" w:sz="4" w:space="4" w:color="auto"/>
        </w:pBdr>
        <w:rPr>
          <w:lang w:val="fr-BE"/>
        </w:rPr>
      </w:pPr>
      <w:r w:rsidRPr="00D1627F">
        <w:rPr>
          <w:lang w:val="fr-BE"/>
        </w:rPr>
        <w:t>Dans tous les écrans - à l'exception de l'écran d'aperçu général de tous les enregistrements de gardes -</w:t>
      </w:r>
      <w:r w:rsidRPr="00913FAC">
        <w:rPr>
          <w:lang w:val="fr-BE"/>
        </w:rPr>
        <w:t xml:space="preserve"> </w:t>
      </w:r>
      <w:r>
        <w:rPr>
          <w:lang w:val="fr-BE"/>
        </w:rPr>
        <w:t>v</w:t>
      </w:r>
      <w:r w:rsidR="006F55A1" w:rsidRPr="00657E50">
        <w:rPr>
          <w:lang w:val="fr-BE"/>
        </w:rPr>
        <w:t xml:space="preserve">ous </w:t>
      </w:r>
      <w:r w:rsidR="009A216F" w:rsidRPr="00657E50">
        <w:rPr>
          <w:lang w:val="fr-BE"/>
        </w:rPr>
        <w:t>pouvez trier sur plusieurs colonn</w:t>
      </w:r>
      <w:r w:rsidR="006F55A1" w:rsidRPr="00657E50">
        <w:rPr>
          <w:lang w:val="fr-BE"/>
        </w:rPr>
        <w:t>es</w:t>
      </w:r>
      <w:r w:rsidR="00320B59" w:rsidRPr="00657E50">
        <w:rPr>
          <w:lang w:val="fr-BE"/>
        </w:rPr>
        <w:t xml:space="preserve"> en même temps</w:t>
      </w:r>
      <w:r w:rsidR="006F55A1" w:rsidRPr="00657E50">
        <w:rPr>
          <w:lang w:val="fr-BE"/>
        </w:rPr>
        <w:t xml:space="preserve">. </w:t>
      </w:r>
      <w:r w:rsidR="00847C9D" w:rsidRPr="00657E50">
        <w:rPr>
          <w:lang w:val="fr-BE"/>
        </w:rPr>
        <w:t>L’ordre du tri est indiqué par le chiffre à côté de l’en-tête de la colonne</w:t>
      </w:r>
      <w:r w:rsidR="003E1835" w:rsidRPr="00657E50">
        <w:rPr>
          <w:lang w:val="fr-BE"/>
        </w:rPr>
        <w:t>.</w:t>
      </w:r>
      <w:r w:rsidR="003E1835" w:rsidRPr="00847C9D">
        <w:rPr>
          <w:lang w:val="fr-BE"/>
        </w:rPr>
        <w:t xml:space="preserve">  </w:t>
      </w:r>
    </w:p>
    <w:p w14:paraId="4FCAFF28" w14:textId="77777777" w:rsidR="00DA63C2" w:rsidRPr="00847C9D" w:rsidRDefault="00DA63C2" w:rsidP="00253EF3">
      <w:pPr>
        <w:rPr>
          <w:lang w:val="fr-BE"/>
        </w:rPr>
      </w:pPr>
    </w:p>
    <w:p w14:paraId="494A6AB5" w14:textId="10C2CCB7" w:rsidR="003E1835" w:rsidRDefault="0063125D" w:rsidP="00253EF3">
      <w:pPr>
        <w:rPr>
          <w:lang w:val="nl-BE"/>
        </w:rPr>
      </w:pPr>
      <w:r>
        <w:rPr>
          <w:noProof/>
        </w:rPr>
        <w:drawing>
          <wp:inline distT="0" distB="0" distL="0" distR="0" wp14:anchorId="1C343777" wp14:editId="3ADBB62A">
            <wp:extent cx="6409678" cy="6546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550465" cy="669043"/>
                    </a:xfrm>
                    <a:prstGeom prst="rect">
                      <a:avLst/>
                    </a:prstGeom>
                  </pic:spPr>
                </pic:pic>
              </a:graphicData>
            </a:graphic>
          </wp:inline>
        </w:drawing>
      </w:r>
    </w:p>
    <w:p w14:paraId="40F8B268" w14:textId="0AE255A4" w:rsidR="003E1835" w:rsidRPr="00BB7B33" w:rsidRDefault="00847C9D" w:rsidP="00253EF3">
      <w:pPr>
        <w:rPr>
          <w:lang w:val="fr-BE"/>
        </w:rPr>
      </w:pPr>
      <w:r w:rsidRPr="0063125D">
        <w:rPr>
          <w:lang w:val="fr-BE"/>
        </w:rPr>
        <w:t xml:space="preserve">Dans l’exemple ci-dessus, le tri est ascendant sur n° </w:t>
      </w:r>
      <w:proofErr w:type="spellStart"/>
      <w:r w:rsidRPr="0063125D">
        <w:rPr>
          <w:lang w:val="fr-BE"/>
        </w:rPr>
        <w:t>Inami</w:t>
      </w:r>
      <w:proofErr w:type="spellEnd"/>
      <w:r w:rsidR="003E1835" w:rsidRPr="0063125D">
        <w:rPr>
          <w:lang w:val="fr-BE"/>
        </w:rPr>
        <w:t>, N</w:t>
      </w:r>
      <w:r w:rsidRPr="0063125D">
        <w:rPr>
          <w:lang w:val="fr-BE"/>
        </w:rPr>
        <w:t>om et Tarif</w:t>
      </w:r>
      <w:r w:rsidR="003E1835" w:rsidRPr="0063125D">
        <w:rPr>
          <w:lang w:val="fr-BE"/>
        </w:rPr>
        <w:t>.</w:t>
      </w:r>
      <w:r w:rsidR="000907BC" w:rsidRPr="0063125D">
        <w:rPr>
          <w:lang w:val="fr-BE"/>
        </w:rPr>
        <w:t xml:space="preserve">  </w:t>
      </w:r>
      <w:r w:rsidRPr="0063125D">
        <w:rPr>
          <w:lang w:val="fr-BE"/>
        </w:rPr>
        <w:t>Vous voyez le résul</w:t>
      </w:r>
      <w:r w:rsidR="0051620F" w:rsidRPr="0063125D">
        <w:rPr>
          <w:lang w:val="fr-BE"/>
        </w:rPr>
        <w:t>t</w:t>
      </w:r>
      <w:r w:rsidRPr="0063125D">
        <w:rPr>
          <w:lang w:val="fr-BE"/>
        </w:rPr>
        <w:t>at ci-dessous</w:t>
      </w:r>
      <w:r w:rsidR="000907BC" w:rsidRPr="0063125D">
        <w:rPr>
          <w:lang w:val="fr-BE"/>
        </w:rPr>
        <w:t>.</w:t>
      </w:r>
    </w:p>
    <w:p w14:paraId="295676C2" w14:textId="25D22E91" w:rsidR="003E1835" w:rsidRDefault="009C3BCF" w:rsidP="00253EF3">
      <w:pPr>
        <w:rPr>
          <w:lang w:val="nl-BE"/>
        </w:rPr>
      </w:pPr>
      <w:r>
        <w:rPr>
          <w:noProof/>
          <w:lang w:val="nl-BE"/>
        </w:rPr>
        <w:drawing>
          <wp:inline distT="0" distB="0" distL="0" distR="0" wp14:anchorId="2FDE65BE" wp14:editId="2745FCC3">
            <wp:extent cx="6462944" cy="2552289"/>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97433" cy="2565909"/>
                    </a:xfrm>
                    <a:prstGeom prst="rect">
                      <a:avLst/>
                    </a:prstGeom>
                    <a:noFill/>
                    <a:ln>
                      <a:noFill/>
                    </a:ln>
                  </pic:spPr>
                </pic:pic>
              </a:graphicData>
            </a:graphic>
          </wp:inline>
        </w:drawing>
      </w:r>
    </w:p>
    <w:p w14:paraId="0C498D57" w14:textId="21D6318C" w:rsidR="000907BC" w:rsidRDefault="00253EF3" w:rsidP="000907BC">
      <w:pPr>
        <w:pStyle w:val="Heading2"/>
        <w:numPr>
          <w:ilvl w:val="0"/>
          <w:numId w:val="7"/>
        </w:numPr>
        <w:rPr>
          <w:lang w:val="nl-BE"/>
        </w:rPr>
      </w:pPr>
      <w:bookmarkStart w:id="21" w:name="_Toc99028284"/>
      <w:r w:rsidRPr="00E63413">
        <w:rPr>
          <w:lang w:val="nl-BE"/>
        </w:rPr>
        <w:t>Sp</w:t>
      </w:r>
      <w:r w:rsidR="00847C9D">
        <w:rPr>
          <w:lang w:val="nl-BE"/>
        </w:rPr>
        <w:t>é</w:t>
      </w:r>
      <w:r w:rsidRPr="00E63413">
        <w:rPr>
          <w:lang w:val="nl-BE"/>
        </w:rPr>
        <w:t>cialiste</w:t>
      </w:r>
      <w:r w:rsidR="00847C9D">
        <w:rPr>
          <w:lang w:val="nl-BE"/>
        </w:rPr>
        <w:t>s</w:t>
      </w:r>
      <w:bookmarkEnd w:id="21"/>
    </w:p>
    <w:p w14:paraId="5B18DAC2" w14:textId="77777777" w:rsidR="000907BC" w:rsidRPr="000907BC" w:rsidRDefault="000907BC" w:rsidP="000907BC">
      <w:pPr>
        <w:rPr>
          <w:lang w:val="nl-BE"/>
        </w:rPr>
      </w:pPr>
    </w:p>
    <w:p w14:paraId="612BA0D0" w14:textId="53B6596B" w:rsidR="000907BC" w:rsidRPr="00847C9D" w:rsidRDefault="0088184F" w:rsidP="000907BC">
      <w:pPr>
        <w:rPr>
          <w:lang w:val="fr-BE"/>
        </w:rPr>
      </w:pPr>
      <w:r>
        <w:rPr>
          <w:lang w:val="fr-BE"/>
        </w:rPr>
        <w:t>Afin de voir l</w:t>
      </w:r>
      <w:r w:rsidR="00847C9D" w:rsidRPr="00847C9D">
        <w:rPr>
          <w:lang w:val="fr-BE"/>
        </w:rPr>
        <w:t>es listes d’enregistrement des spécialistes</w:t>
      </w:r>
      <w:r w:rsidR="000907BC" w:rsidRPr="00847C9D">
        <w:rPr>
          <w:lang w:val="fr-BE"/>
        </w:rPr>
        <w:t xml:space="preserve">, </w:t>
      </w:r>
      <w:r w:rsidR="00847C9D" w:rsidRPr="00847C9D">
        <w:rPr>
          <w:lang w:val="fr-BE"/>
        </w:rPr>
        <w:t>vous allez vers la page d’enregistrement des spécialistes et vous cliquez sur le lien ‘</w:t>
      </w:r>
      <w:r w:rsidR="00847C9D" w:rsidRPr="00847C9D">
        <w:rPr>
          <w:b/>
          <w:lang w:val="fr-BE"/>
        </w:rPr>
        <w:t>Vers liste des enregistrements’</w:t>
      </w:r>
      <w:r w:rsidR="000907BC" w:rsidRPr="00847C9D">
        <w:rPr>
          <w:lang w:val="fr-BE"/>
        </w:rPr>
        <w:t>.</w:t>
      </w:r>
    </w:p>
    <w:p w14:paraId="40C60A99" w14:textId="77777777" w:rsidR="007C50EF" w:rsidRPr="00847C9D" w:rsidRDefault="007C50EF" w:rsidP="000907BC">
      <w:pPr>
        <w:rPr>
          <w:lang w:val="fr-BE"/>
        </w:rPr>
      </w:pPr>
    </w:p>
    <w:p w14:paraId="61C53DE7" w14:textId="4381D1A2" w:rsidR="000907BC" w:rsidRPr="00C861A8" w:rsidRDefault="00C861A8" w:rsidP="00C861A8">
      <w:pPr>
        <w:rPr>
          <w:lang w:val="nl-BE"/>
        </w:rPr>
      </w:pPr>
      <w:r>
        <w:rPr>
          <w:noProof/>
          <w:lang w:val="nl-BE" w:eastAsia="nl-BE"/>
        </w:rPr>
        <w:lastRenderedPageBreak/>
        <w:drawing>
          <wp:inline distT="0" distB="0" distL="0" distR="0" wp14:anchorId="228A59F6" wp14:editId="0AA5950D">
            <wp:extent cx="5876925" cy="61736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71613" cy="637818"/>
                    </a:xfrm>
                    <a:prstGeom prst="rect">
                      <a:avLst/>
                    </a:prstGeom>
                    <a:noFill/>
                    <a:ln>
                      <a:noFill/>
                    </a:ln>
                  </pic:spPr>
                </pic:pic>
              </a:graphicData>
            </a:graphic>
          </wp:inline>
        </w:drawing>
      </w:r>
    </w:p>
    <w:p w14:paraId="66E4A7CC" w14:textId="77777777" w:rsidR="000907BC" w:rsidRPr="000907BC" w:rsidRDefault="000907BC" w:rsidP="000907BC">
      <w:pPr>
        <w:pStyle w:val="ListParagraph"/>
        <w:rPr>
          <w:lang w:val="nl-BE"/>
        </w:rPr>
      </w:pPr>
    </w:p>
    <w:p w14:paraId="2932F0CE" w14:textId="70D44925" w:rsidR="00E63413" w:rsidRDefault="00EA16A7" w:rsidP="00E63413">
      <w:pPr>
        <w:rPr>
          <w:lang w:val="nl-BE"/>
        </w:rPr>
      </w:pPr>
      <w:r>
        <w:rPr>
          <w:noProof/>
          <w:lang w:val="nl-BE" w:eastAsia="nl-BE"/>
        </w:rPr>
        <w:drawing>
          <wp:inline distT="0" distB="0" distL="0" distR="0" wp14:anchorId="25495DCE" wp14:editId="3FCE9F40">
            <wp:extent cx="5877017" cy="3019610"/>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6910" cy="3055521"/>
                    </a:xfrm>
                    <a:prstGeom prst="rect">
                      <a:avLst/>
                    </a:prstGeom>
                    <a:noFill/>
                    <a:ln>
                      <a:noFill/>
                    </a:ln>
                  </pic:spPr>
                </pic:pic>
              </a:graphicData>
            </a:graphic>
          </wp:inline>
        </w:drawing>
      </w:r>
    </w:p>
    <w:p w14:paraId="6B03A4E5" w14:textId="77777777" w:rsidR="00E63413" w:rsidRPr="00E63413" w:rsidRDefault="00E63413" w:rsidP="00E63413">
      <w:pPr>
        <w:rPr>
          <w:lang w:val="nl-BE"/>
        </w:rPr>
      </w:pPr>
    </w:p>
    <w:p w14:paraId="7BB86140" w14:textId="6B23606A" w:rsidR="00E63413" w:rsidRPr="00E63413" w:rsidRDefault="00847C9D" w:rsidP="00E63413">
      <w:pPr>
        <w:pStyle w:val="Heading2"/>
        <w:numPr>
          <w:ilvl w:val="0"/>
          <w:numId w:val="7"/>
        </w:numPr>
        <w:rPr>
          <w:lang w:val="nl-BE"/>
        </w:rPr>
      </w:pPr>
      <w:bookmarkStart w:id="22" w:name="_Toc99028285"/>
      <w:proofErr w:type="spellStart"/>
      <w:r>
        <w:rPr>
          <w:lang w:val="nl-BE"/>
        </w:rPr>
        <w:t>Pédiat</w:t>
      </w:r>
      <w:r w:rsidR="00E63413" w:rsidRPr="00E63413">
        <w:rPr>
          <w:lang w:val="nl-BE"/>
        </w:rPr>
        <w:t>r</w:t>
      </w:r>
      <w:r>
        <w:rPr>
          <w:lang w:val="nl-BE"/>
        </w:rPr>
        <w:t>e</w:t>
      </w:r>
      <w:r w:rsidR="00E63413" w:rsidRPr="00E63413">
        <w:rPr>
          <w:lang w:val="nl-BE"/>
        </w:rPr>
        <w:t>s</w:t>
      </w:r>
      <w:bookmarkEnd w:id="22"/>
      <w:proofErr w:type="spellEnd"/>
    </w:p>
    <w:p w14:paraId="7ACB30A5" w14:textId="77777777" w:rsidR="00E63413" w:rsidRDefault="00E63413" w:rsidP="0060457F">
      <w:pPr>
        <w:rPr>
          <w:lang w:val="nl-BE"/>
        </w:rPr>
      </w:pPr>
    </w:p>
    <w:p w14:paraId="54552C68" w14:textId="146F224E" w:rsidR="000907BC" w:rsidRPr="00847C9D" w:rsidRDefault="00847C9D" w:rsidP="000907BC">
      <w:pPr>
        <w:rPr>
          <w:lang w:val="fr-BE"/>
        </w:rPr>
      </w:pPr>
      <w:r w:rsidRPr="00847C9D">
        <w:rPr>
          <w:lang w:val="fr-BE"/>
        </w:rPr>
        <w:t>Pour voir la liste des enregistrements des pédiatres</w:t>
      </w:r>
      <w:r w:rsidR="000907BC" w:rsidRPr="00847C9D">
        <w:rPr>
          <w:lang w:val="fr-BE"/>
        </w:rPr>
        <w:t xml:space="preserve">, </w:t>
      </w:r>
      <w:r w:rsidRPr="00847C9D">
        <w:rPr>
          <w:lang w:val="fr-BE"/>
        </w:rPr>
        <w:t>vous allez vers la page d’enregistrement des pédiatres et vous cliquez sur le lien ‘</w:t>
      </w:r>
      <w:r w:rsidRPr="00847C9D">
        <w:rPr>
          <w:b/>
          <w:lang w:val="fr-BE"/>
        </w:rPr>
        <w:t>Vers liste des enregistrements’</w:t>
      </w:r>
      <w:r w:rsidR="000907BC" w:rsidRPr="00847C9D">
        <w:rPr>
          <w:lang w:val="fr-BE"/>
        </w:rPr>
        <w:t>.</w:t>
      </w:r>
    </w:p>
    <w:p w14:paraId="62957EBA" w14:textId="6110B822" w:rsidR="000907BC" w:rsidRPr="00C41310" w:rsidRDefault="00C41310" w:rsidP="00C41310">
      <w:pPr>
        <w:rPr>
          <w:lang w:val="nl-BE"/>
        </w:rPr>
      </w:pPr>
      <w:r>
        <w:rPr>
          <w:noProof/>
          <w:lang w:val="nl-BE" w:eastAsia="nl-BE"/>
        </w:rPr>
        <w:drawing>
          <wp:inline distT="0" distB="0" distL="0" distR="0" wp14:anchorId="088CBA60" wp14:editId="1890DF70">
            <wp:extent cx="6445188" cy="396627"/>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178047" cy="441726"/>
                    </a:xfrm>
                    <a:prstGeom prst="rect">
                      <a:avLst/>
                    </a:prstGeom>
                    <a:noFill/>
                    <a:ln>
                      <a:noFill/>
                    </a:ln>
                  </pic:spPr>
                </pic:pic>
              </a:graphicData>
            </a:graphic>
          </wp:inline>
        </w:drawing>
      </w:r>
    </w:p>
    <w:p w14:paraId="6C583B28" w14:textId="4DC09559" w:rsidR="00E63413" w:rsidRPr="00847C9D" w:rsidRDefault="00D1627F" w:rsidP="0060457F">
      <w:pPr>
        <w:rPr>
          <w:lang w:val="fr-BE"/>
        </w:rPr>
      </w:pPr>
      <w:r>
        <w:rPr>
          <w:lang w:val="fr-BE"/>
        </w:rPr>
        <w:t>V</w:t>
      </w:r>
      <w:r w:rsidR="00847C9D" w:rsidRPr="00847C9D">
        <w:rPr>
          <w:lang w:val="fr-BE"/>
        </w:rPr>
        <w:t>ous aurez alors la liste suivante</w:t>
      </w:r>
      <w:r w:rsidR="000907BC" w:rsidRPr="00847C9D">
        <w:rPr>
          <w:lang w:val="fr-BE"/>
        </w:rPr>
        <w:t>:</w:t>
      </w:r>
    </w:p>
    <w:p w14:paraId="71215788" w14:textId="77777777" w:rsidR="00E63413" w:rsidRPr="00847C9D" w:rsidRDefault="00E63413" w:rsidP="0060457F">
      <w:pPr>
        <w:rPr>
          <w:lang w:val="fr-BE"/>
        </w:rPr>
      </w:pPr>
    </w:p>
    <w:p w14:paraId="3290B217" w14:textId="251E3F3A" w:rsidR="00C55762" w:rsidRDefault="004B6856" w:rsidP="00C55762">
      <w:pPr>
        <w:rPr>
          <w:lang w:val="nl-BE"/>
        </w:rPr>
      </w:pPr>
      <w:r>
        <w:rPr>
          <w:noProof/>
          <w:lang w:val="nl-BE" w:eastAsia="nl-BE"/>
        </w:rPr>
        <w:lastRenderedPageBreak/>
        <w:drawing>
          <wp:inline distT="0" distB="0" distL="0" distR="0" wp14:anchorId="1B967D8F" wp14:editId="20944D50">
            <wp:extent cx="6303146" cy="3140121"/>
            <wp:effectExtent l="0" t="0" r="254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41186" cy="3159072"/>
                    </a:xfrm>
                    <a:prstGeom prst="rect">
                      <a:avLst/>
                    </a:prstGeom>
                    <a:noFill/>
                    <a:ln>
                      <a:noFill/>
                    </a:ln>
                  </pic:spPr>
                </pic:pic>
              </a:graphicData>
            </a:graphic>
          </wp:inline>
        </w:drawing>
      </w:r>
    </w:p>
    <w:p w14:paraId="156937EC" w14:textId="4A4ADCB2" w:rsidR="00E63413" w:rsidRDefault="00E63413" w:rsidP="00C55762">
      <w:pPr>
        <w:rPr>
          <w:lang w:val="nl-BE"/>
        </w:rPr>
      </w:pPr>
    </w:p>
    <w:p w14:paraId="35017A5F" w14:textId="77777777" w:rsidR="00E63413" w:rsidRPr="00C55762" w:rsidRDefault="00E63413" w:rsidP="00C55762">
      <w:pPr>
        <w:rPr>
          <w:lang w:val="nl-BE"/>
        </w:rPr>
      </w:pPr>
    </w:p>
    <w:p w14:paraId="78E5CF6B" w14:textId="23F7AA9A" w:rsidR="00E62AC1" w:rsidRPr="008D3E7A" w:rsidRDefault="00847C9D" w:rsidP="00DF4925">
      <w:pPr>
        <w:pStyle w:val="Heading1"/>
        <w:numPr>
          <w:ilvl w:val="0"/>
          <w:numId w:val="4"/>
        </w:numPr>
        <w:ind w:left="284"/>
        <w:rPr>
          <w:lang w:val="fr-BE"/>
        </w:rPr>
      </w:pPr>
      <w:bookmarkStart w:id="23" w:name="_Toc99028286"/>
      <w:r w:rsidRPr="008D3E7A">
        <w:rPr>
          <w:lang w:val="fr-BE"/>
        </w:rPr>
        <w:t>Consulter des paiements</w:t>
      </w:r>
      <w:bookmarkEnd w:id="23"/>
    </w:p>
    <w:p w14:paraId="5B0B52CC" w14:textId="77777777" w:rsidR="006E3290" w:rsidRPr="008D3E7A" w:rsidRDefault="006E3290" w:rsidP="006E3290">
      <w:pPr>
        <w:pStyle w:val="Heading2"/>
        <w:rPr>
          <w:lang w:val="fr-BE"/>
        </w:rPr>
      </w:pPr>
    </w:p>
    <w:p w14:paraId="04B1780C" w14:textId="1A1B7973" w:rsidR="00DF7314" w:rsidRPr="008D3E7A" w:rsidRDefault="00847C9D" w:rsidP="00EC6A8C">
      <w:pPr>
        <w:pStyle w:val="Heading2"/>
        <w:numPr>
          <w:ilvl w:val="0"/>
          <w:numId w:val="15"/>
        </w:numPr>
        <w:rPr>
          <w:lang w:val="fr-BE"/>
        </w:rPr>
      </w:pPr>
      <w:bookmarkStart w:id="24" w:name="_Toc99028287"/>
      <w:r w:rsidRPr="008D3E7A">
        <w:rPr>
          <w:lang w:val="fr-BE"/>
        </w:rPr>
        <w:t>Liste de</w:t>
      </w:r>
      <w:r w:rsidR="00C64676">
        <w:rPr>
          <w:lang w:val="fr-BE"/>
        </w:rPr>
        <w:t>s</w:t>
      </w:r>
      <w:r w:rsidRPr="008D3E7A">
        <w:rPr>
          <w:lang w:val="fr-BE"/>
        </w:rPr>
        <w:t xml:space="preserve"> paiements</w:t>
      </w:r>
      <w:bookmarkEnd w:id="24"/>
    </w:p>
    <w:p w14:paraId="0F67D788" w14:textId="77777777" w:rsidR="007C50EF" w:rsidRPr="007C50EF" w:rsidRDefault="007C50EF" w:rsidP="007C50EF">
      <w:pPr>
        <w:rPr>
          <w:lang w:val="nl-BE"/>
        </w:rPr>
      </w:pPr>
    </w:p>
    <w:p w14:paraId="6CDFF7C4" w14:textId="49000CB1" w:rsidR="00DF7314" w:rsidRPr="00847C9D" w:rsidRDefault="00847C9D">
      <w:pPr>
        <w:rPr>
          <w:lang w:val="fr-BE"/>
        </w:rPr>
      </w:pPr>
      <w:r w:rsidRPr="00847C9D">
        <w:rPr>
          <w:lang w:val="fr-BE"/>
        </w:rPr>
        <w:t>Après la clôture d’un trimestre, l’ordre de paiement est envoyé à la banque</w:t>
      </w:r>
      <w:r w:rsidR="00DF7314" w:rsidRPr="00847C9D">
        <w:rPr>
          <w:lang w:val="fr-BE"/>
        </w:rPr>
        <w:t xml:space="preserve">. </w:t>
      </w:r>
      <w:r w:rsidRPr="00847C9D">
        <w:rPr>
          <w:lang w:val="fr-BE"/>
        </w:rPr>
        <w:t xml:space="preserve">Du moment que la banque signale que le paiement a été </w:t>
      </w:r>
      <w:r>
        <w:rPr>
          <w:lang w:val="fr-BE"/>
        </w:rPr>
        <w:t>effectué, le statut de paiement est modifié dans</w:t>
      </w:r>
      <w:r w:rsidR="00DF7314" w:rsidRPr="00847C9D">
        <w:rPr>
          <w:lang w:val="fr-BE"/>
        </w:rPr>
        <w:t xml:space="preserve"> HOD. </w:t>
      </w:r>
    </w:p>
    <w:p w14:paraId="642DB59D" w14:textId="37960E32" w:rsidR="00DF7314" w:rsidRPr="00847C9D" w:rsidRDefault="00847C9D">
      <w:pPr>
        <w:rPr>
          <w:lang w:val="fr-BE"/>
        </w:rPr>
      </w:pPr>
      <w:r w:rsidRPr="00847C9D">
        <w:rPr>
          <w:lang w:val="fr-BE"/>
        </w:rPr>
        <w:t>Vous pouvez consulter l’information et le statut de paiement sur la page</w:t>
      </w:r>
      <w:r w:rsidR="00DF7314" w:rsidRPr="00847C9D">
        <w:rPr>
          <w:lang w:val="fr-BE"/>
        </w:rPr>
        <w:t xml:space="preserve"> </w:t>
      </w:r>
      <w:r>
        <w:rPr>
          <w:lang w:val="fr-BE"/>
        </w:rPr>
        <w:t>Paiements</w:t>
      </w:r>
      <w:r w:rsidR="00DF7314" w:rsidRPr="00847C9D">
        <w:rPr>
          <w:lang w:val="fr-BE"/>
        </w:rPr>
        <w:t>.</w:t>
      </w:r>
    </w:p>
    <w:p w14:paraId="537337E0" w14:textId="24B440BC" w:rsidR="00DF7314" w:rsidRPr="00BA4E4C" w:rsidRDefault="00BA4E4C">
      <w:pPr>
        <w:rPr>
          <w:lang w:val="fr-BE"/>
        </w:rPr>
      </w:pPr>
      <w:r w:rsidRPr="00BA4E4C">
        <w:rPr>
          <w:lang w:val="fr-BE"/>
        </w:rPr>
        <w:t>Vous pouvez y arriver de 3 façons</w:t>
      </w:r>
      <w:r w:rsidR="00DF7314" w:rsidRPr="00BA4E4C">
        <w:rPr>
          <w:lang w:val="fr-BE"/>
        </w:rPr>
        <w:t>:</w:t>
      </w:r>
    </w:p>
    <w:p w14:paraId="148418E2" w14:textId="634E8B92" w:rsidR="00DF7314" w:rsidRPr="00BA4E4C" w:rsidRDefault="008D3E7A">
      <w:pPr>
        <w:rPr>
          <w:u w:val="single"/>
          <w:lang w:val="fr-BE"/>
        </w:rPr>
      </w:pPr>
      <w:r>
        <w:rPr>
          <w:u w:val="single"/>
          <w:lang w:val="fr-BE"/>
        </w:rPr>
        <w:t>Via</w:t>
      </w:r>
      <w:r w:rsidR="00BA4E4C">
        <w:rPr>
          <w:u w:val="single"/>
          <w:lang w:val="fr-BE"/>
        </w:rPr>
        <w:t xml:space="preserve"> la liste générale de tous les paiements :</w:t>
      </w:r>
    </w:p>
    <w:p w14:paraId="37C46630" w14:textId="25CB8BD9" w:rsidR="003A0E3C" w:rsidRPr="00BA4E4C" w:rsidRDefault="00BA4E4C">
      <w:pPr>
        <w:rPr>
          <w:lang w:val="fr-BE"/>
        </w:rPr>
      </w:pPr>
      <w:r w:rsidRPr="00BA4E4C">
        <w:rPr>
          <w:lang w:val="fr-BE"/>
        </w:rPr>
        <w:t>Une première possibilité est en allant vers la liste générale</w:t>
      </w:r>
      <w:r w:rsidR="003A0E3C" w:rsidRPr="00BA4E4C">
        <w:rPr>
          <w:lang w:val="fr-BE"/>
        </w:rPr>
        <w:t xml:space="preserve">. </w:t>
      </w:r>
      <w:r w:rsidRPr="00BA4E4C">
        <w:rPr>
          <w:lang w:val="fr-BE"/>
        </w:rPr>
        <w:t>Vous pouvez y trouver l’information pour tous les trimestres pour lesquels des paiem</w:t>
      </w:r>
      <w:r w:rsidR="008D3E7A">
        <w:rPr>
          <w:lang w:val="fr-BE"/>
        </w:rPr>
        <w:t>ents ont déjà été faits dans cette</w:t>
      </w:r>
      <w:r w:rsidRPr="00BA4E4C">
        <w:rPr>
          <w:lang w:val="fr-BE"/>
        </w:rPr>
        <w:t xml:space="preserve"> application, ou pour lesquels l’ordre de paiement a été envoyé à la banque, et ce aussi bien pour les spé</w:t>
      </w:r>
      <w:r w:rsidR="005C6E1D" w:rsidRPr="00BA4E4C">
        <w:rPr>
          <w:lang w:val="fr-BE"/>
        </w:rPr>
        <w:t>cialiste</w:t>
      </w:r>
      <w:r>
        <w:rPr>
          <w:lang w:val="fr-BE"/>
        </w:rPr>
        <w:t>s que pour les pédiatres</w:t>
      </w:r>
      <w:r w:rsidR="005C6E1D" w:rsidRPr="00BA4E4C">
        <w:rPr>
          <w:lang w:val="fr-BE"/>
        </w:rPr>
        <w:t>.</w:t>
      </w:r>
    </w:p>
    <w:p w14:paraId="70F31BAD" w14:textId="052B8ECD" w:rsidR="00116285" w:rsidRPr="00BA4E4C" w:rsidRDefault="00BA4E4C">
      <w:pPr>
        <w:rPr>
          <w:lang w:val="fr-BE"/>
        </w:rPr>
      </w:pPr>
      <w:r w:rsidRPr="00BA4E4C">
        <w:rPr>
          <w:lang w:val="fr-BE"/>
        </w:rPr>
        <w:t xml:space="preserve">Voici l’écran que vous verrez </w:t>
      </w:r>
      <w:r w:rsidR="00116285" w:rsidRPr="00BA4E4C">
        <w:rPr>
          <w:lang w:val="fr-BE"/>
        </w:rPr>
        <w:t>:</w:t>
      </w:r>
    </w:p>
    <w:p w14:paraId="2E60F815" w14:textId="575FD7E7" w:rsidR="00116285" w:rsidRDefault="00BD348C">
      <w:pPr>
        <w:rPr>
          <w:lang w:val="nl-BE"/>
        </w:rPr>
      </w:pPr>
      <w:r>
        <w:rPr>
          <w:noProof/>
          <w:lang w:val="nl-BE" w:eastAsia="nl-BE"/>
        </w:rPr>
        <w:lastRenderedPageBreak/>
        <w:drawing>
          <wp:inline distT="0" distB="0" distL="0" distR="0" wp14:anchorId="13FBD6F4" wp14:editId="714876B6">
            <wp:extent cx="6498454" cy="271029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55598" cy="2734132"/>
                    </a:xfrm>
                    <a:prstGeom prst="rect">
                      <a:avLst/>
                    </a:prstGeom>
                    <a:noFill/>
                    <a:ln>
                      <a:noFill/>
                    </a:ln>
                  </pic:spPr>
                </pic:pic>
              </a:graphicData>
            </a:graphic>
          </wp:inline>
        </w:drawing>
      </w:r>
    </w:p>
    <w:p w14:paraId="7B6AC284" w14:textId="77777777" w:rsidR="006E3290" w:rsidRDefault="006E3290">
      <w:pPr>
        <w:rPr>
          <w:lang w:val="nl-BE"/>
        </w:rPr>
      </w:pPr>
    </w:p>
    <w:p w14:paraId="7A6981EE" w14:textId="6B85558D" w:rsidR="006E3290" w:rsidRPr="00BA4E4C" w:rsidRDefault="00BA4E4C" w:rsidP="006E3290">
      <w:pPr>
        <w:rPr>
          <w:lang w:val="fr-BE"/>
        </w:rPr>
      </w:pPr>
      <w:r w:rsidRPr="00BA4E4C">
        <w:rPr>
          <w:lang w:val="fr-BE"/>
        </w:rPr>
        <w:t xml:space="preserve">Vous pouvez demander cet écran </w:t>
      </w:r>
      <w:r w:rsidR="006E3290" w:rsidRPr="00BA4E4C">
        <w:rPr>
          <w:lang w:val="fr-BE"/>
        </w:rPr>
        <w:t>:</w:t>
      </w:r>
    </w:p>
    <w:p w14:paraId="3CAA815F" w14:textId="78D48719" w:rsidR="006E3290" w:rsidRDefault="006E3290" w:rsidP="006E3290">
      <w:pPr>
        <w:rPr>
          <w:lang w:val="nl-BE"/>
        </w:rPr>
      </w:pPr>
      <w:r w:rsidRPr="00BA4E4C">
        <w:rPr>
          <w:lang w:val="fr-BE"/>
        </w:rPr>
        <w:tab/>
      </w:r>
      <w:r>
        <w:rPr>
          <w:lang w:val="nl-BE"/>
        </w:rPr>
        <w:t xml:space="preserve">- Via </w:t>
      </w:r>
      <w:r w:rsidR="00BA4E4C">
        <w:rPr>
          <w:lang w:val="nl-BE"/>
        </w:rPr>
        <w:t>la barre de menu</w:t>
      </w:r>
    </w:p>
    <w:p w14:paraId="7431E15D" w14:textId="6E2F26D2" w:rsidR="006E3290" w:rsidRDefault="006E3290" w:rsidP="006E3290">
      <w:pPr>
        <w:rPr>
          <w:lang w:val="nl-BE"/>
        </w:rPr>
      </w:pPr>
      <w:r>
        <w:rPr>
          <w:lang w:val="nl-BE"/>
        </w:rPr>
        <w:tab/>
      </w:r>
      <w:r w:rsidR="00A832CE">
        <w:rPr>
          <w:noProof/>
          <w:lang w:val="nl-BE" w:eastAsia="nl-BE"/>
        </w:rPr>
        <w:drawing>
          <wp:inline distT="0" distB="0" distL="0" distR="0" wp14:anchorId="2FF5F9A5" wp14:editId="43F978AD">
            <wp:extent cx="2148628" cy="461639"/>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21484" cy="477292"/>
                    </a:xfrm>
                    <a:prstGeom prst="rect">
                      <a:avLst/>
                    </a:prstGeom>
                    <a:noFill/>
                    <a:ln>
                      <a:noFill/>
                    </a:ln>
                  </pic:spPr>
                </pic:pic>
              </a:graphicData>
            </a:graphic>
          </wp:inline>
        </w:drawing>
      </w:r>
    </w:p>
    <w:p w14:paraId="389FB468" w14:textId="11A73D52" w:rsidR="006E3290" w:rsidRPr="00BA4E4C" w:rsidRDefault="006E3290" w:rsidP="006E3290">
      <w:pPr>
        <w:rPr>
          <w:lang w:val="fr-BE"/>
        </w:rPr>
      </w:pPr>
      <w:r>
        <w:rPr>
          <w:lang w:val="nl-BE"/>
        </w:rPr>
        <w:tab/>
      </w:r>
      <w:r w:rsidRPr="00BA4E4C">
        <w:rPr>
          <w:lang w:val="fr-BE"/>
        </w:rPr>
        <w:t xml:space="preserve">- Via </w:t>
      </w:r>
      <w:r w:rsidR="00BA4E4C" w:rsidRPr="00BA4E4C">
        <w:rPr>
          <w:lang w:val="fr-BE"/>
        </w:rPr>
        <w:t>la page d’accueil</w:t>
      </w:r>
      <w:r w:rsidRPr="00BA4E4C">
        <w:rPr>
          <w:lang w:val="fr-BE"/>
        </w:rPr>
        <w:t xml:space="preserve">, </w:t>
      </w:r>
      <w:r w:rsidR="00BA4E4C" w:rsidRPr="00BA4E4C">
        <w:rPr>
          <w:lang w:val="fr-BE"/>
        </w:rPr>
        <w:t>en cliquant sur la tuile Paiements</w:t>
      </w:r>
      <w:r w:rsidRPr="00BA4E4C">
        <w:rPr>
          <w:lang w:val="fr-BE"/>
        </w:rPr>
        <w:t xml:space="preserve"> &gt; Histori</w:t>
      </w:r>
      <w:r w:rsidR="00BA4E4C">
        <w:rPr>
          <w:lang w:val="fr-BE"/>
        </w:rPr>
        <w:t>que</w:t>
      </w:r>
    </w:p>
    <w:p w14:paraId="61D8CAED" w14:textId="1D391E6C" w:rsidR="006E3290" w:rsidRDefault="006E3290" w:rsidP="006E3290">
      <w:pPr>
        <w:rPr>
          <w:lang w:val="nl-BE"/>
        </w:rPr>
      </w:pPr>
      <w:r w:rsidRPr="00BA4E4C">
        <w:rPr>
          <w:lang w:val="fr-BE"/>
        </w:rPr>
        <w:tab/>
      </w:r>
      <w:r w:rsidR="00316826">
        <w:rPr>
          <w:noProof/>
          <w:lang w:val="nl-BE" w:eastAsia="nl-BE"/>
        </w:rPr>
        <w:drawing>
          <wp:inline distT="0" distB="0" distL="0" distR="0" wp14:anchorId="56C6E449" wp14:editId="778F60A8">
            <wp:extent cx="2050742" cy="1061334"/>
            <wp:effectExtent l="0" t="0" r="6985"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89962" cy="1081632"/>
                    </a:xfrm>
                    <a:prstGeom prst="rect">
                      <a:avLst/>
                    </a:prstGeom>
                    <a:noFill/>
                    <a:ln>
                      <a:noFill/>
                    </a:ln>
                  </pic:spPr>
                </pic:pic>
              </a:graphicData>
            </a:graphic>
          </wp:inline>
        </w:drawing>
      </w:r>
    </w:p>
    <w:p w14:paraId="7DF1F890" w14:textId="0C5B6462" w:rsidR="00116285" w:rsidRPr="00BA4E4C" w:rsidRDefault="00BA4E4C">
      <w:pPr>
        <w:rPr>
          <w:lang w:val="fr-BE"/>
        </w:rPr>
      </w:pPr>
      <w:r w:rsidRPr="00BA4E4C">
        <w:rPr>
          <w:lang w:val="fr-BE"/>
        </w:rPr>
        <w:t>Sur cet écran se trouvent les infos suivantes, par ligne de paiement</w:t>
      </w:r>
      <w:r w:rsidR="00116285" w:rsidRPr="00BA4E4C">
        <w:rPr>
          <w:lang w:val="fr-BE"/>
        </w:rPr>
        <w:t>:</w:t>
      </w:r>
    </w:p>
    <w:p w14:paraId="26215A65" w14:textId="70A9DBA2" w:rsidR="00116285" w:rsidRPr="00BA4E4C" w:rsidRDefault="00116285" w:rsidP="006E3290">
      <w:pPr>
        <w:ind w:left="720"/>
        <w:rPr>
          <w:lang w:val="fr-BE"/>
        </w:rPr>
      </w:pPr>
      <w:r w:rsidRPr="00BA4E4C">
        <w:rPr>
          <w:lang w:val="fr-BE"/>
        </w:rPr>
        <w:t xml:space="preserve">- </w:t>
      </w:r>
      <w:r w:rsidR="00BA4E4C" w:rsidRPr="00BA4E4C">
        <w:rPr>
          <w:lang w:val="fr-BE"/>
        </w:rPr>
        <w:t>l</w:t>
      </w:r>
      <w:r w:rsidRPr="00BA4E4C">
        <w:rPr>
          <w:lang w:val="fr-BE"/>
        </w:rPr>
        <w:t xml:space="preserve">e </w:t>
      </w:r>
      <w:r w:rsidR="00BA4E4C" w:rsidRPr="00BA4E4C">
        <w:rPr>
          <w:lang w:val="fr-BE"/>
        </w:rPr>
        <w:t>groupe cible</w:t>
      </w:r>
      <w:r w:rsidR="00F32055">
        <w:rPr>
          <w:lang w:val="fr-BE"/>
        </w:rPr>
        <w:t xml:space="preserve"> (‘Type’)</w:t>
      </w:r>
      <w:r w:rsidRPr="00BA4E4C">
        <w:rPr>
          <w:lang w:val="fr-BE"/>
        </w:rPr>
        <w:t>:  sp</w:t>
      </w:r>
      <w:r w:rsidR="00BA4E4C" w:rsidRPr="00BA4E4C">
        <w:rPr>
          <w:lang w:val="fr-BE"/>
        </w:rPr>
        <w:t>é</w:t>
      </w:r>
      <w:r w:rsidRPr="00BA4E4C">
        <w:rPr>
          <w:lang w:val="fr-BE"/>
        </w:rPr>
        <w:t>cialiste</w:t>
      </w:r>
      <w:r w:rsidR="00BA4E4C" w:rsidRPr="00BA4E4C">
        <w:rPr>
          <w:lang w:val="fr-BE"/>
        </w:rPr>
        <w:t>s</w:t>
      </w:r>
      <w:r w:rsidRPr="00BA4E4C">
        <w:rPr>
          <w:lang w:val="fr-BE"/>
        </w:rPr>
        <w:t xml:space="preserve"> </w:t>
      </w:r>
      <w:r w:rsidR="00BA4E4C" w:rsidRPr="00BA4E4C">
        <w:rPr>
          <w:lang w:val="fr-BE"/>
        </w:rPr>
        <w:t>ou</w:t>
      </w:r>
      <w:r w:rsidRPr="00BA4E4C">
        <w:rPr>
          <w:lang w:val="fr-BE"/>
        </w:rPr>
        <w:t xml:space="preserve"> p</w:t>
      </w:r>
      <w:r w:rsidR="00BA4E4C" w:rsidRPr="00BA4E4C">
        <w:rPr>
          <w:lang w:val="fr-BE"/>
        </w:rPr>
        <w:t>é</w:t>
      </w:r>
      <w:r w:rsidRPr="00BA4E4C">
        <w:rPr>
          <w:lang w:val="fr-BE"/>
        </w:rPr>
        <w:t>diat</w:t>
      </w:r>
      <w:r w:rsidR="00BA4E4C" w:rsidRPr="00BA4E4C">
        <w:rPr>
          <w:lang w:val="fr-BE"/>
        </w:rPr>
        <w:t>re</w:t>
      </w:r>
      <w:r w:rsidRPr="00BA4E4C">
        <w:rPr>
          <w:lang w:val="fr-BE"/>
        </w:rPr>
        <w:t>s (</w:t>
      </w:r>
      <w:r w:rsidR="00BA4E4C" w:rsidRPr="00BA4E4C">
        <w:rPr>
          <w:lang w:val="fr-BE"/>
        </w:rPr>
        <w:t xml:space="preserve">avec mention de l’hôpital ou </w:t>
      </w:r>
      <w:r w:rsidR="00BA4E4C">
        <w:rPr>
          <w:lang w:val="fr-BE"/>
        </w:rPr>
        <w:t>d’</w:t>
      </w:r>
      <w:r w:rsidR="00BA4E4C" w:rsidRPr="00BA4E4C">
        <w:rPr>
          <w:lang w:val="fr-BE"/>
        </w:rPr>
        <w:t>un site</w:t>
      </w:r>
      <w:r w:rsidR="00BA4E4C">
        <w:rPr>
          <w:lang w:val="fr-BE"/>
        </w:rPr>
        <w:t xml:space="preserve"> possible</w:t>
      </w:r>
      <w:r w:rsidR="00BA4E4C" w:rsidRPr="00BA4E4C">
        <w:rPr>
          <w:lang w:val="fr-BE"/>
        </w:rPr>
        <w:t>)</w:t>
      </w:r>
    </w:p>
    <w:p w14:paraId="3F79CC49" w14:textId="47800916" w:rsidR="00116285" w:rsidRPr="00BA4E4C" w:rsidRDefault="00116285" w:rsidP="006E3290">
      <w:pPr>
        <w:ind w:left="720"/>
        <w:rPr>
          <w:lang w:val="fr-BE"/>
        </w:rPr>
      </w:pPr>
      <w:r w:rsidRPr="00BA4E4C">
        <w:rPr>
          <w:lang w:val="fr-BE"/>
        </w:rPr>
        <w:t xml:space="preserve">- </w:t>
      </w:r>
      <w:r w:rsidR="00BA4E4C" w:rsidRPr="00BA4E4C">
        <w:rPr>
          <w:lang w:val="fr-BE"/>
        </w:rPr>
        <w:t>le t</w:t>
      </w:r>
      <w:r w:rsidRPr="00BA4E4C">
        <w:rPr>
          <w:lang w:val="fr-BE"/>
        </w:rPr>
        <w:t>rimestr</w:t>
      </w:r>
      <w:r w:rsidR="00BA4E4C" w:rsidRPr="00BA4E4C">
        <w:rPr>
          <w:lang w:val="fr-BE"/>
        </w:rPr>
        <w:t>e concerné</w:t>
      </w:r>
    </w:p>
    <w:p w14:paraId="0BF67D4A" w14:textId="7F4DA58B" w:rsidR="00116285" w:rsidRPr="00BA4E4C" w:rsidRDefault="00116285" w:rsidP="006E3290">
      <w:pPr>
        <w:ind w:left="720"/>
        <w:rPr>
          <w:lang w:val="fr-BE"/>
        </w:rPr>
      </w:pPr>
      <w:r w:rsidRPr="00BA4E4C">
        <w:rPr>
          <w:lang w:val="fr-BE"/>
        </w:rPr>
        <w:t xml:space="preserve">- </w:t>
      </w:r>
      <w:r w:rsidR="00BA4E4C" w:rsidRPr="00BA4E4C">
        <w:rPr>
          <w:lang w:val="fr-BE"/>
        </w:rPr>
        <w:t>le nombre de gardes payé</w:t>
      </w:r>
      <w:r w:rsidR="008D3E7A">
        <w:rPr>
          <w:lang w:val="fr-BE"/>
        </w:rPr>
        <w:t>e</w:t>
      </w:r>
      <w:r w:rsidR="00BA4E4C" w:rsidRPr="00BA4E4C">
        <w:rPr>
          <w:lang w:val="fr-BE"/>
        </w:rPr>
        <w:t>s</w:t>
      </w:r>
    </w:p>
    <w:p w14:paraId="23794E44" w14:textId="1B5B33F7" w:rsidR="00116285" w:rsidRPr="00BA4E4C" w:rsidRDefault="00BA4E4C" w:rsidP="006E3290">
      <w:pPr>
        <w:ind w:left="720"/>
        <w:rPr>
          <w:lang w:val="fr-BE"/>
        </w:rPr>
      </w:pPr>
      <w:r w:rsidRPr="00BA4E4C">
        <w:rPr>
          <w:lang w:val="fr-BE"/>
        </w:rPr>
        <w:t>- le montant total</w:t>
      </w:r>
    </w:p>
    <w:p w14:paraId="61F06C5B" w14:textId="38D206A2" w:rsidR="00116285" w:rsidRPr="00BA4E4C" w:rsidRDefault="00116285" w:rsidP="006E3290">
      <w:pPr>
        <w:ind w:left="720"/>
        <w:rPr>
          <w:lang w:val="fr-BE"/>
        </w:rPr>
      </w:pPr>
      <w:r w:rsidRPr="00BA4E4C">
        <w:rPr>
          <w:lang w:val="fr-BE"/>
        </w:rPr>
        <w:t xml:space="preserve">- </w:t>
      </w:r>
      <w:r w:rsidR="00BA4E4C" w:rsidRPr="00BA4E4C">
        <w:rPr>
          <w:lang w:val="fr-BE"/>
        </w:rPr>
        <w:t>le statut du paiement</w:t>
      </w:r>
    </w:p>
    <w:p w14:paraId="473A8744" w14:textId="6672E2FE" w:rsidR="007E63A1" w:rsidRDefault="0021410E" w:rsidP="006E3290">
      <w:pPr>
        <w:ind w:left="720"/>
        <w:rPr>
          <w:lang w:val="nl-BE"/>
        </w:rPr>
      </w:pPr>
      <w:r w:rsidRPr="00BA4E4C">
        <w:rPr>
          <w:lang w:val="fr-BE"/>
        </w:rPr>
        <w:lastRenderedPageBreak/>
        <w:tab/>
      </w:r>
      <w:r w:rsidR="00BA4E4C">
        <w:rPr>
          <w:lang w:val="fr-BE"/>
        </w:rPr>
        <w:t>Les st</w:t>
      </w:r>
      <w:r w:rsidR="008D3E7A">
        <w:rPr>
          <w:lang w:val="fr-BE"/>
        </w:rPr>
        <w:t>at</w:t>
      </w:r>
      <w:r w:rsidR="00BA4E4C">
        <w:rPr>
          <w:lang w:val="fr-BE"/>
        </w:rPr>
        <w:t xml:space="preserve">uts possibles sont </w:t>
      </w:r>
      <w:r>
        <w:rPr>
          <w:lang w:val="nl-BE"/>
        </w:rPr>
        <w:t xml:space="preserve">: </w:t>
      </w:r>
    </w:p>
    <w:p w14:paraId="18231A26" w14:textId="743BD310" w:rsidR="007E63A1" w:rsidRPr="008D3E7A" w:rsidRDefault="00BA4E4C" w:rsidP="007E63A1">
      <w:pPr>
        <w:pStyle w:val="ListParagraph"/>
        <w:numPr>
          <w:ilvl w:val="2"/>
          <w:numId w:val="9"/>
        </w:numPr>
        <w:rPr>
          <w:lang w:val="fr-BE"/>
        </w:rPr>
      </w:pPr>
      <w:r w:rsidRPr="008D3E7A">
        <w:rPr>
          <w:lang w:val="fr-BE"/>
        </w:rPr>
        <w:t>Prêt pour paiement</w:t>
      </w:r>
    </w:p>
    <w:p w14:paraId="3A597855" w14:textId="2EB7DD56" w:rsidR="007E63A1" w:rsidRPr="008D3E7A" w:rsidRDefault="00BA4E4C" w:rsidP="007E63A1">
      <w:pPr>
        <w:pStyle w:val="ListParagraph"/>
        <w:numPr>
          <w:ilvl w:val="2"/>
          <w:numId w:val="9"/>
        </w:numPr>
        <w:rPr>
          <w:lang w:val="fr-BE"/>
        </w:rPr>
      </w:pPr>
      <w:r w:rsidRPr="008D3E7A">
        <w:rPr>
          <w:lang w:val="fr-BE"/>
        </w:rPr>
        <w:t>Payé</w:t>
      </w:r>
    </w:p>
    <w:p w14:paraId="3C704396" w14:textId="430A27AB" w:rsidR="007E63A1" w:rsidRPr="00BA4E4C" w:rsidRDefault="00BA4E4C" w:rsidP="007E63A1">
      <w:pPr>
        <w:pStyle w:val="ListParagraph"/>
        <w:numPr>
          <w:ilvl w:val="2"/>
          <w:numId w:val="9"/>
        </w:numPr>
        <w:rPr>
          <w:lang w:val="fr-BE"/>
        </w:rPr>
      </w:pPr>
      <w:r w:rsidRPr="00BA4E4C">
        <w:rPr>
          <w:lang w:val="fr-BE"/>
        </w:rPr>
        <w:t xml:space="preserve">Erreur technique </w:t>
      </w:r>
      <w:r w:rsidR="007E63A1" w:rsidRPr="00BA4E4C">
        <w:rPr>
          <w:lang w:val="fr-BE"/>
        </w:rPr>
        <w:t>(</w:t>
      </w:r>
      <w:r w:rsidRPr="00BA4E4C">
        <w:rPr>
          <w:lang w:val="fr-BE"/>
        </w:rPr>
        <w:t>au cas où l’ordre de paiement ne passe pas par ex parce que le n</w:t>
      </w:r>
      <w:r>
        <w:rPr>
          <w:lang w:val="fr-BE"/>
        </w:rPr>
        <w:t>° de compte n’est pas rempli pour votre hôpital)</w:t>
      </w:r>
    </w:p>
    <w:p w14:paraId="21D16B5A" w14:textId="4D048291" w:rsidR="0021410E" w:rsidRPr="00BA4E4C" w:rsidRDefault="00BA4E4C" w:rsidP="007E63A1">
      <w:pPr>
        <w:pStyle w:val="ListParagraph"/>
        <w:numPr>
          <w:ilvl w:val="2"/>
          <w:numId w:val="9"/>
        </w:numPr>
        <w:rPr>
          <w:lang w:val="fr-BE"/>
        </w:rPr>
      </w:pPr>
      <w:r w:rsidRPr="00BA4E4C">
        <w:rPr>
          <w:lang w:val="fr-BE"/>
        </w:rPr>
        <w:t>Refusé</w:t>
      </w:r>
      <w:r w:rsidR="007E63A1" w:rsidRPr="00BA4E4C">
        <w:rPr>
          <w:lang w:val="fr-BE"/>
        </w:rPr>
        <w:t xml:space="preserve"> (</w:t>
      </w:r>
      <w:r w:rsidRPr="00BA4E4C">
        <w:rPr>
          <w:lang w:val="fr-BE"/>
        </w:rPr>
        <w:t>au cas où la banque refuse de payer pour une raison quelconque</w:t>
      </w:r>
      <w:r w:rsidR="007E63A1" w:rsidRPr="00BA4E4C">
        <w:rPr>
          <w:lang w:val="fr-BE"/>
        </w:rPr>
        <w:t>)</w:t>
      </w:r>
    </w:p>
    <w:p w14:paraId="22575CB4" w14:textId="3AD863A3" w:rsidR="00116285" w:rsidRPr="00BA4E4C" w:rsidRDefault="00116285" w:rsidP="006E3290">
      <w:pPr>
        <w:ind w:left="720"/>
        <w:rPr>
          <w:lang w:val="fr-BE"/>
        </w:rPr>
      </w:pPr>
      <w:r w:rsidRPr="00BA4E4C">
        <w:rPr>
          <w:lang w:val="fr-BE"/>
        </w:rPr>
        <w:t xml:space="preserve">- </w:t>
      </w:r>
      <w:r w:rsidR="00BA4E4C" w:rsidRPr="00BA4E4C">
        <w:rPr>
          <w:lang w:val="fr-BE"/>
        </w:rPr>
        <w:t>la date du statut de paiement</w:t>
      </w:r>
    </w:p>
    <w:p w14:paraId="0D032961" w14:textId="791C2656" w:rsidR="00116285" w:rsidRPr="00894578" w:rsidRDefault="00116285" w:rsidP="006E3290">
      <w:pPr>
        <w:ind w:left="720"/>
        <w:rPr>
          <w:lang w:val="fr-BE"/>
        </w:rPr>
      </w:pPr>
      <w:r w:rsidRPr="00BA4E4C">
        <w:rPr>
          <w:lang w:val="fr-BE"/>
        </w:rPr>
        <w:t xml:space="preserve">- </w:t>
      </w:r>
      <w:r w:rsidR="00BA4E4C" w:rsidRPr="00BA4E4C">
        <w:rPr>
          <w:lang w:val="fr-BE"/>
        </w:rPr>
        <w:t>le n° de compte sur lequel le montant a été versé</w:t>
      </w:r>
      <w:r w:rsidRPr="00BA4E4C">
        <w:rPr>
          <w:lang w:val="fr-BE"/>
        </w:rPr>
        <w:t xml:space="preserve">. </w:t>
      </w:r>
      <w:r w:rsidR="00BA4E4C" w:rsidRPr="006D3632">
        <w:rPr>
          <w:lang w:val="fr-BE"/>
        </w:rPr>
        <w:t xml:space="preserve">Ce n° est visible après </w:t>
      </w:r>
      <w:r w:rsidR="006D3632">
        <w:rPr>
          <w:lang w:val="fr-BE"/>
        </w:rPr>
        <w:t xml:space="preserve">que le </w:t>
      </w:r>
      <w:r w:rsidR="006D3632" w:rsidRPr="006D3632">
        <w:rPr>
          <w:lang w:val="fr-BE"/>
        </w:rPr>
        <w:t xml:space="preserve">paiement </w:t>
      </w:r>
      <w:r w:rsidR="006D3632">
        <w:rPr>
          <w:lang w:val="fr-BE"/>
        </w:rPr>
        <w:t xml:space="preserve">soit </w:t>
      </w:r>
      <w:r w:rsidR="006D3632" w:rsidRPr="006D3632">
        <w:rPr>
          <w:lang w:val="fr-BE"/>
        </w:rPr>
        <w:t xml:space="preserve">effectué par la banque. </w:t>
      </w:r>
    </w:p>
    <w:p w14:paraId="552C862E" w14:textId="77777777" w:rsidR="006D3632" w:rsidRPr="006D3632" w:rsidRDefault="00116285" w:rsidP="006D3632">
      <w:pPr>
        <w:ind w:left="720"/>
        <w:rPr>
          <w:lang w:val="fr-BE"/>
        </w:rPr>
      </w:pPr>
      <w:r w:rsidRPr="006D3632">
        <w:rPr>
          <w:lang w:val="fr-BE"/>
        </w:rPr>
        <w:t xml:space="preserve">- </w:t>
      </w:r>
      <w:r w:rsidR="006D3632" w:rsidRPr="006D3632">
        <w:rPr>
          <w:lang w:val="fr-BE"/>
        </w:rPr>
        <w:t>Notre</w:t>
      </w:r>
      <w:r w:rsidRPr="006D3632">
        <w:rPr>
          <w:lang w:val="fr-BE"/>
        </w:rPr>
        <w:t xml:space="preserve"> </w:t>
      </w:r>
      <w:r w:rsidR="006D3632" w:rsidRPr="006D3632">
        <w:rPr>
          <w:lang w:val="fr-BE"/>
        </w:rPr>
        <w:t>réf.</w:t>
      </w:r>
      <w:r w:rsidR="0021410E" w:rsidRPr="006D3632">
        <w:rPr>
          <w:lang w:val="fr-BE"/>
        </w:rPr>
        <w:t xml:space="preserve">: </w:t>
      </w:r>
      <w:r w:rsidR="006D3632" w:rsidRPr="006D3632">
        <w:rPr>
          <w:lang w:val="fr-BE"/>
        </w:rPr>
        <w:t>la référence de paiement de l’</w:t>
      </w:r>
      <w:proofErr w:type="spellStart"/>
      <w:r w:rsidR="006D3632" w:rsidRPr="006D3632">
        <w:rPr>
          <w:lang w:val="fr-BE"/>
        </w:rPr>
        <w:t>Inami</w:t>
      </w:r>
      <w:proofErr w:type="spellEnd"/>
      <w:r w:rsidR="006D3632" w:rsidRPr="006D3632">
        <w:rPr>
          <w:lang w:val="fr-BE"/>
        </w:rPr>
        <w:t xml:space="preserve"> qui est générée automatiquement au moment de l’envoi de l’ordre de paiement.</w:t>
      </w:r>
      <w:r w:rsidR="006D3632">
        <w:rPr>
          <w:lang w:val="fr-BE"/>
        </w:rPr>
        <w:t xml:space="preserve"> </w:t>
      </w:r>
      <w:r w:rsidR="006D3632" w:rsidRPr="006D3632">
        <w:rPr>
          <w:lang w:val="fr-BE"/>
        </w:rPr>
        <w:t>Cette référence apparaît dans cette liste au moment de l’envoi de l’ordre de paiement.</w:t>
      </w:r>
    </w:p>
    <w:p w14:paraId="3603233B" w14:textId="23183DD2" w:rsidR="006D3632" w:rsidRPr="006D3632" w:rsidRDefault="006D3632" w:rsidP="006D3632">
      <w:pPr>
        <w:ind w:left="720"/>
        <w:rPr>
          <w:lang w:val="fr-BE"/>
        </w:rPr>
      </w:pPr>
      <w:r w:rsidRPr="006D3632">
        <w:rPr>
          <w:lang w:val="fr-BE"/>
        </w:rPr>
        <w:t>- Votre réf.:  la référence de paiement que vous aurez éventuellement remplie dans le champ ‘Référence’ lors de l’enregistrement des gardes. Cette référence apparaît dans cette liste au moment de l’envoi de l’ordre de paiement.</w:t>
      </w:r>
    </w:p>
    <w:p w14:paraId="1290371D" w14:textId="3671D45B" w:rsidR="008D3E7A" w:rsidRDefault="008D3E7A">
      <w:pPr>
        <w:rPr>
          <w:lang w:val="fr-BE"/>
        </w:rPr>
      </w:pPr>
      <w:r w:rsidRPr="008D3E7A">
        <w:rPr>
          <w:lang w:val="fr-BE"/>
        </w:rPr>
        <w:t>Vous pouvez consulter un aperçu des détails des paiements</w:t>
      </w:r>
      <w:r>
        <w:rPr>
          <w:lang w:val="fr-BE"/>
        </w:rPr>
        <w:t xml:space="preserve"> </w:t>
      </w:r>
      <w:r w:rsidRPr="008D3E7A">
        <w:rPr>
          <w:lang w:val="fr-BE"/>
        </w:rPr>
        <w:t>via le lien avec la ment</w:t>
      </w:r>
      <w:r>
        <w:rPr>
          <w:lang w:val="fr-BE"/>
        </w:rPr>
        <w:t>ion du trimestre (des services de gardes</w:t>
      </w:r>
      <w:r w:rsidRPr="008D3E7A">
        <w:rPr>
          <w:lang w:val="fr-BE"/>
        </w:rPr>
        <w:t>) .</w:t>
      </w:r>
    </w:p>
    <w:p w14:paraId="36019934" w14:textId="0DCDBD54" w:rsidR="006E3290" w:rsidRPr="008D3E7A" w:rsidRDefault="00F35658">
      <w:pPr>
        <w:rPr>
          <w:lang w:val="fr-BE"/>
        </w:rPr>
      </w:pPr>
      <w:r>
        <w:rPr>
          <w:noProof/>
          <w:lang w:val="nl-BE" w:eastAsia="nl-BE"/>
        </w:rPr>
        <w:drawing>
          <wp:inline distT="0" distB="0" distL="0" distR="0" wp14:anchorId="7FE0FE19" wp14:editId="129CD179">
            <wp:extent cx="4630141" cy="183701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52931" cy="1846054"/>
                    </a:xfrm>
                    <a:prstGeom prst="rect">
                      <a:avLst/>
                    </a:prstGeom>
                    <a:noFill/>
                    <a:ln>
                      <a:noFill/>
                    </a:ln>
                  </pic:spPr>
                </pic:pic>
              </a:graphicData>
            </a:graphic>
          </wp:inline>
        </w:drawing>
      </w:r>
    </w:p>
    <w:p w14:paraId="0E9CB173" w14:textId="14665922" w:rsidR="00AA25B8" w:rsidRPr="00BA4E4C" w:rsidRDefault="006D3632" w:rsidP="00AA25B8">
      <w:pPr>
        <w:rPr>
          <w:u w:val="single"/>
          <w:lang w:val="fr-BE"/>
        </w:rPr>
      </w:pPr>
      <w:r w:rsidRPr="00D1627F">
        <w:rPr>
          <w:u w:val="single"/>
          <w:lang w:val="fr-BE"/>
        </w:rPr>
        <w:t>Attention</w:t>
      </w:r>
      <w:r w:rsidR="005C6E1D" w:rsidRPr="00D1627F">
        <w:rPr>
          <w:lang w:val="fr-BE"/>
        </w:rPr>
        <w:t xml:space="preserve"> : </w:t>
      </w:r>
      <w:r w:rsidR="006E3290" w:rsidRPr="00D1627F">
        <w:rPr>
          <w:lang w:val="fr-BE"/>
        </w:rPr>
        <w:t xml:space="preserve"> </w:t>
      </w:r>
      <w:r w:rsidR="009B4540" w:rsidRPr="00D1627F">
        <w:rPr>
          <w:lang w:val="fr-BE"/>
        </w:rPr>
        <w:t>Dans</w:t>
      </w:r>
      <w:r w:rsidR="00C0478A" w:rsidRPr="00D1627F">
        <w:rPr>
          <w:lang w:val="fr-BE"/>
        </w:rPr>
        <w:t xml:space="preserve"> l’écran avec l</w:t>
      </w:r>
      <w:r w:rsidR="00AA25B8" w:rsidRPr="00D1627F">
        <w:rPr>
          <w:lang w:val="fr-BE"/>
        </w:rPr>
        <w:t>a liste générale de tous les paiements :</w:t>
      </w:r>
    </w:p>
    <w:p w14:paraId="639972E7" w14:textId="77777777" w:rsidR="00B418F3" w:rsidRDefault="00B418F3">
      <w:pPr>
        <w:rPr>
          <w:lang w:val="fr-BE"/>
        </w:rPr>
      </w:pPr>
      <w:r>
        <w:rPr>
          <w:noProof/>
        </w:rPr>
        <w:drawing>
          <wp:inline distT="0" distB="0" distL="0" distR="0" wp14:anchorId="5133A062" wp14:editId="294B042E">
            <wp:extent cx="3080551" cy="1404522"/>
            <wp:effectExtent l="0" t="0" r="5715"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59812" cy="1440660"/>
                    </a:xfrm>
                    <a:prstGeom prst="rect">
                      <a:avLst/>
                    </a:prstGeom>
                  </pic:spPr>
                </pic:pic>
              </a:graphicData>
            </a:graphic>
          </wp:inline>
        </w:drawing>
      </w:r>
      <w:r w:rsidRPr="006D3632">
        <w:rPr>
          <w:lang w:val="fr-BE"/>
        </w:rPr>
        <w:t xml:space="preserve"> </w:t>
      </w:r>
    </w:p>
    <w:p w14:paraId="523A5CDE" w14:textId="75B92B32" w:rsidR="00F21211" w:rsidRPr="00D1627F" w:rsidRDefault="00BB5B38" w:rsidP="00FE2349">
      <w:pPr>
        <w:pStyle w:val="ListParagraph"/>
        <w:numPr>
          <w:ilvl w:val="0"/>
          <w:numId w:val="9"/>
        </w:numPr>
        <w:rPr>
          <w:lang w:val="fr-BE"/>
        </w:rPr>
      </w:pPr>
      <w:r w:rsidRPr="00D1627F">
        <w:rPr>
          <w:lang w:val="fr-BE"/>
        </w:rPr>
        <w:lastRenderedPageBreak/>
        <w:t>Si vous cliquez sur la période (ex. ci-dessus : 2021/T3), vous verrez tou</w:t>
      </w:r>
      <w:r w:rsidR="009B4540" w:rsidRPr="00D1627F">
        <w:rPr>
          <w:lang w:val="fr-BE"/>
        </w:rPr>
        <w:t>te</w:t>
      </w:r>
      <w:r w:rsidRPr="00D1627F">
        <w:rPr>
          <w:lang w:val="fr-BE"/>
        </w:rPr>
        <w:t xml:space="preserve">s les </w:t>
      </w:r>
      <w:r w:rsidR="001672A8" w:rsidRPr="00D1627F">
        <w:rPr>
          <w:lang w:val="fr-BE"/>
        </w:rPr>
        <w:t>gardes</w:t>
      </w:r>
      <w:r w:rsidRPr="00D1627F">
        <w:rPr>
          <w:lang w:val="fr-BE"/>
        </w:rPr>
        <w:t xml:space="preserve">, y compris </w:t>
      </w:r>
      <w:r w:rsidR="001672A8" w:rsidRPr="00D1627F">
        <w:rPr>
          <w:lang w:val="fr-BE"/>
        </w:rPr>
        <w:t xml:space="preserve">services de gardes </w:t>
      </w:r>
      <w:r w:rsidRPr="00D1627F">
        <w:rPr>
          <w:lang w:val="fr-BE"/>
        </w:rPr>
        <w:t xml:space="preserve"> non</w:t>
      </w:r>
      <w:r w:rsidR="001672A8" w:rsidRPr="00D1627F">
        <w:rPr>
          <w:lang w:val="fr-BE"/>
        </w:rPr>
        <w:t>-</w:t>
      </w:r>
      <w:r w:rsidRPr="00D1627F">
        <w:rPr>
          <w:lang w:val="fr-BE"/>
        </w:rPr>
        <w:t xml:space="preserve">remboursables (dans le cas où il y avait plus de 11 </w:t>
      </w:r>
      <w:r w:rsidR="008400CE" w:rsidRPr="00D1627F">
        <w:rPr>
          <w:lang w:val="fr-BE"/>
        </w:rPr>
        <w:t xml:space="preserve">gardes </w:t>
      </w:r>
      <w:r w:rsidRPr="00D1627F">
        <w:rPr>
          <w:lang w:val="fr-BE"/>
        </w:rPr>
        <w:t xml:space="preserve"> pour un week-end/jour férié).</w:t>
      </w:r>
    </w:p>
    <w:p w14:paraId="1FFFEC0C" w14:textId="5BBB0EC1" w:rsidR="006E3290" w:rsidRPr="00FE2349" w:rsidRDefault="00FE2349" w:rsidP="00FE2349">
      <w:pPr>
        <w:pStyle w:val="ListParagraph"/>
        <w:numPr>
          <w:ilvl w:val="0"/>
          <w:numId w:val="9"/>
        </w:numPr>
        <w:rPr>
          <w:lang w:val="fr-BE"/>
        </w:rPr>
      </w:pPr>
      <w:r w:rsidRPr="00D1627F">
        <w:rPr>
          <w:lang w:val="fr-BE"/>
        </w:rPr>
        <w:t>Si vous cliquez sur le numéro (</w:t>
      </w:r>
      <w:r w:rsidR="00BB5B38" w:rsidRPr="00D1627F">
        <w:rPr>
          <w:lang w:val="fr-BE"/>
        </w:rPr>
        <w:t>ex. ci-</w:t>
      </w:r>
      <w:r w:rsidRPr="00D1627F">
        <w:rPr>
          <w:lang w:val="fr-BE"/>
        </w:rPr>
        <w:t xml:space="preserve">dessus de '63'), vous </w:t>
      </w:r>
      <w:r w:rsidR="00F21211" w:rsidRPr="00D1627F">
        <w:rPr>
          <w:lang w:val="fr-BE"/>
        </w:rPr>
        <w:t xml:space="preserve">y </w:t>
      </w:r>
      <w:r w:rsidR="006D3632" w:rsidRPr="00D1627F">
        <w:rPr>
          <w:lang w:val="fr-BE"/>
        </w:rPr>
        <w:t>verrez uniquement les gardes payé</w:t>
      </w:r>
      <w:r w:rsidR="008D3E7A" w:rsidRPr="00D1627F">
        <w:rPr>
          <w:lang w:val="fr-BE"/>
        </w:rPr>
        <w:t>e</w:t>
      </w:r>
      <w:r w:rsidR="006D3632" w:rsidRPr="00D1627F">
        <w:rPr>
          <w:lang w:val="fr-BE"/>
        </w:rPr>
        <w:t>s</w:t>
      </w:r>
      <w:r w:rsidR="006E3290" w:rsidRPr="00D1627F">
        <w:rPr>
          <w:lang w:val="fr-BE"/>
        </w:rPr>
        <w:t xml:space="preserve">. </w:t>
      </w:r>
      <w:r w:rsidR="006D3632" w:rsidRPr="00D1627F">
        <w:rPr>
          <w:lang w:val="fr-BE"/>
        </w:rPr>
        <w:t>Vous pouvez uniquement</w:t>
      </w:r>
      <w:r w:rsidR="006D3632" w:rsidRPr="00FE2349">
        <w:rPr>
          <w:lang w:val="fr-BE"/>
        </w:rPr>
        <w:t xml:space="preserve"> voir les gardes non-remboursables – au cas où vous en aur</w:t>
      </w:r>
      <w:r w:rsidR="001C372D" w:rsidRPr="00FE2349">
        <w:rPr>
          <w:lang w:val="fr-BE"/>
        </w:rPr>
        <w:t>i</w:t>
      </w:r>
      <w:r w:rsidR="006D3632" w:rsidRPr="00FE2349">
        <w:rPr>
          <w:lang w:val="fr-BE"/>
        </w:rPr>
        <w:t>ez enregistrés plus de 11 pour un week-end/jour férié</w:t>
      </w:r>
      <w:r w:rsidR="006E3290" w:rsidRPr="00FE2349">
        <w:rPr>
          <w:lang w:val="fr-BE"/>
        </w:rPr>
        <w:t xml:space="preserve"> – </w:t>
      </w:r>
      <w:r w:rsidR="006D3632" w:rsidRPr="00FE2349">
        <w:rPr>
          <w:lang w:val="fr-BE"/>
        </w:rPr>
        <w:t>dans la liste des enregistrements</w:t>
      </w:r>
      <w:r w:rsidR="006E3290" w:rsidRPr="00FE2349">
        <w:rPr>
          <w:lang w:val="fr-BE"/>
        </w:rPr>
        <w:t>.</w:t>
      </w:r>
      <w:r w:rsidR="00015683" w:rsidRPr="00FE2349">
        <w:rPr>
          <w:lang w:val="fr-BE"/>
        </w:rPr>
        <w:t xml:space="preserve">  </w:t>
      </w:r>
    </w:p>
    <w:p w14:paraId="358EBB8D" w14:textId="68502DC8" w:rsidR="00313760" w:rsidRPr="006D3632" w:rsidRDefault="006D3632">
      <w:pPr>
        <w:rPr>
          <w:u w:val="single"/>
          <w:lang w:val="fr-BE"/>
        </w:rPr>
      </w:pPr>
      <w:r>
        <w:rPr>
          <w:u w:val="single"/>
          <w:lang w:val="fr-BE"/>
        </w:rPr>
        <w:t>Vers les paiements d’un trimestre spécifique</w:t>
      </w:r>
    </w:p>
    <w:p w14:paraId="558DE1BD" w14:textId="056984F6" w:rsidR="00AB70C4" w:rsidRPr="006D3632" w:rsidRDefault="006D3632">
      <w:pPr>
        <w:rPr>
          <w:lang w:val="fr-BE"/>
        </w:rPr>
      </w:pPr>
      <w:r w:rsidRPr="006D3632">
        <w:rPr>
          <w:lang w:val="fr-BE"/>
        </w:rPr>
        <w:t>Lorsque vous vous trouvez sur la page d’enregistrement d’un trimestre concerné</w:t>
      </w:r>
      <w:r w:rsidR="00CC7302" w:rsidRPr="006D3632">
        <w:rPr>
          <w:lang w:val="fr-BE"/>
        </w:rPr>
        <w:t xml:space="preserve">, </w:t>
      </w:r>
      <w:r w:rsidRPr="006D3632">
        <w:rPr>
          <w:lang w:val="fr-BE"/>
        </w:rPr>
        <w:t xml:space="preserve">vous pouvez naviguer directement vers l’information de paiement de ce trimestre via le lien </w:t>
      </w:r>
      <w:r w:rsidR="00CC7302" w:rsidRPr="006D3632">
        <w:rPr>
          <w:lang w:val="fr-BE"/>
        </w:rPr>
        <w:t>‘</w:t>
      </w:r>
      <w:r>
        <w:rPr>
          <w:b/>
          <w:lang w:val="fr-BE"/>
        </w:rPr>
        <w:t>Vers paiements</w:t>
      </w:r>
      <w:r w:rsidR="00CC7302" w:rsidRPr="006D3632">
        <w:rPr>
          <w:b/>
          <w:lang w:val="fr-BE"/>
        </w:rPr>
        <w:t>’</w:t>
      </w:r>
      <w:r w:rsidR="00CC7302" w:rsidRPr="006D3632">
        <w:rPr>
          <w:lang w:val="fr-BE"/>
        </w:rPr>
        <w:t xml:space="preserve">.  </w:t>
      </w:r>
    </w:p>
    <w:p w14:paraId="6ABCCFD2" w14:textId="0DE3F7A1" w:rsidR="00CC7302" w:rsidRDefault="00641D49">
      <w:pPr>
        <w:rPr>
          <w:lang w:val="nl-BE"/>
        </w:rPr>
      </w:pPr>
      <w:r>
        <w:rPr>
          <w:noProof/>
          <w:lang w:val="nl-BE" w:eastAsia="nl-BE"/>
        </w:rPr>
        <w:drawing>
          <wp:inline distT="0" distB="0" distL="0" distR="0" wp14:anchorId="2BDC0DBB" wp14:editId="03B75412">
            <wp:extent cx="5518113" cy="589204"/>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69990" cy="594743"/>
                    </a:xfrm>
                    <a:prstGeom prst="rect">
                      <a:avLst/>
                    </a:prstGeom>
                    <a:noFill/>
                    <a:ln>
                      <a:noFill/>
                    </a:ln>
                  </pic:spPr>
                </pic:pic>
              </a:graphicData>
            </a:graphic>
          </wp:inline>
        </w:drawing>
      </w:r>
    </w:p>
    <w:p w14:paraId="037EE64B" w14:textId="090B695F" w:rsidR="00CC7302" w:rsidRPr="006E6C66" w:rsidRDefault="006E6C66">
      <w:pPr>
        <w:rPr>
          <w:lang w:val="fr-BE"/>
        </w:rPr>
      </w:pPr>
      <w:r w:rsidRPr="006E6C66">
        <w:rPr>
          <w:lang w:val="fr-BE"/>
        </w:rPr>
        <w:t>Vous verrez alors la même page avec l’historique de paiement, mais trié</w:t>
      </w:r>
      <w:r w:rsidR="008D3E7A">
        <w:rPr>
          <w:lang w:val="fr-BE"/>
        </w:rPr>
        <w:t>e</w:t>
      </w:r>
      <w:r w:rsidRPr="006E6C66">
        <w:rPr>
          <w:lang w:val="fr-BE"/>
        </w:rPr>
        <w:t xml:space="preserve"> sur ce groupe cible </w:t>
      </w:r>
      <w:r>
        <w:rPr>
          <w:lang w:val="fr-BE"/>
        </w:rPr>
        <w:t>(spécialistes/pédiatres) et</w:t>
      </w:r>
      <w:r w:rsidRPr="006E6C66">
        <w:rPr>
          <w:lang w:val="fr-BE"/>
        </w:rPr>
        <w:t xml:space="preserve"> sur le trimestre sélectionné</w:t>
      </w:r>
      <w:r w:rsidR="00CC7302" w:rsidRPr="006E6C66">
        <w:rPr>
          <w:lang w:val="fr-BE"/>
        </w:rPr>
        <w:t>.</w:t>
      </w:r>
    </w:p>
    <w:p w14:paraId="0BB39997" w14:textId="420ADAE8" w:rsidR="00CC7302" w:rsidRDefault="00F90319">
      <w:pPr>
        <w:rPr>
          <w:lang w:val="nl-BE"/>
        </w:rPr>
      </w:pPr>
      <w:r>
        <w:rPr>
          <w:noProof/>
          <w:lang w:val="nl-BE" w:eastAsia="nl-BE"/>
        </w:rPr>
        <w:drawing>
          <wp:inline distT="0" distB="0" distL="0" distR="0" wp14:anchorId="62A64272" wp14:editId="1258CA1C">
            <wp:extent cx="6063449" cy="118663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7008" cy="1199076"/>
                    </a:xfrm>
                    <a:prstGeom prst="rect">
                      <a:avLst/>
                    </a:prstGeom>
                    <a:noFill/>
                    <a:ln>
                      <a:noFill/>
                    </a:ln>
                  </pic:spPr>
                </pic:pic>
              </a:graphicData>
            </a:graphic>
          </wp:inline>
        </w:drawing>
      </w:r>
    </w:p>
    <w:p w14:paraId="2607AFBC" w14:textId="2606243A" w:rsidR="00CC7302" w:rsidRPr="006E6C66" w:rsidRDefault="006E6C66">
      <w:pPr>
        <w:rPr>
          <w:lang w:val="fr-BE"/>
        </w:rPr>
      </w:pPr>
      <w:r w:rsidRPr="006E6C66">
        <w:rPr>
          <w:lang w:val="fr-BE"/>
        </w:rPr>
        <w:t>Vous pouvez toujours enlever les filtres pour voir l’historique complet</w:t>
      </w:r>
      <w:r w:rsidR="00CC7302" w:rsidRPr="006E6C66">
        <w:rPr>
          <w:lang w:val="fr-BE"/>
        </w:rPr>
        <w:t>.</w:t>
      </w:r>
    </w:p>
    <w:p w14:paraId="0588E637" w14:textId="77777777" w:rsidR="006E3290" w:rsidRPr="006E6C66" w:rsidRDefault="006E3290" w:rsidP="006E3290">
      <w:pPr>
        <w:pStyle w:val="Heading2"/>
        <w:rPr>
          <w:lang w:val="fr-BE"/>
        </w:rPr>
      </w:pPr>
    </w:p>
    <w:p w14:paraId="6FF1CFF4" w14:textId="3816467D" w:rsidR="006E3290" w:rsidRDefault="006E6C66" w:rsidP="00EC6A8C">
      <w:pPr>
        <w:pStyle w:val="Heading2"/>
        <w:numPr>
          <w:ilvl w:val="0"/>
          <w:numId w:val="15"/>
        </w:numPr>
        <w:rPr>
          <w:lang w:val="nl-BE"/>
        </w:rPr>
      </w:pPr>
      <w:bookmarkStart w:id="25" w:name="_Toc99028288"/>
      <w:proofErr w:type="spellStart"/>
      <w:r>
        <w:rPr>
          <w:lang w:val="nl-BE"/>
        </w:rPr>
        <w:t>Autre</w:t>
      </w:r>
      <w:proofErr w:type="spellEnd"/>
      <w:r>
        <w:rPr>
          <w:lang w:val="nl-BE"/>
        </w:rPr>
        <w:t xml:space="preserve"> info de </w:t>
      </w:r>
      <w:proofErr w:type="spellStart"/>
      <w:r>
        <w:rPr>
          <w:lang w:val="nl-BE"/>
        </w:rPr>
        <w:t>paiement</w:t>
      </w:r>
      <w:bookmarkEnd w:id="25"/>
      <w:proofErr w:type="spellEnd"/>
    </w:p>
    <w:p w14:paraId="415A57E4" w14:textId="77777777" w:rsidR="00EC6A8C" w:rsidRPr="00EC6A8C" w:rsidRDefault="00EC6A8C" w:rsidP="00EC6A8C">
      <w:pPr>
        <w:rPr>
          <w:lang w:val="nl-BE"/>
        </w:rPr>
      </w:pPr>
    </w:p>
    <w:p w14:paraId="7D272C85" w14:textId="2F9F3040" w:rsidR="006E3290" w:rsidRPr="006E6C66" w:rsidRDefault="006E6C66">
      <w:pPr>
        <w:rPr>
          <w:lang w:val="fr-BE"/>
        </w:rPr>
      </w:pPr>
      <w:r w:rsidRPr="006E6C66">
        <w:rPr>
          <w:lang w:val="fr-BE"/>
        </w:rPr>
        <w:t xml:space="preserve">Au moment de la confirmation du paiement, toutes les personnes inscrites sur la liste de courriel de l’hôpital </w:t>
      </w:r>
      <w:r>
        <w:rPr>
          <w:lang w:val="fr-BE"/>
        </w:rPr>
        <w:t xml:space="preserve">pour HOD </w:t>
      </w:r>
      <w:r w:rsidRPr="006E6C66">
        <w:rPr>
          <w:lang w:val="fr-BE"/>
        </w:rPr>
        <w:t>(</w:t>
      </w:r>
      <w:r>
        <w:rPr>
          <w:lang w:val="fr-BE"/>
        </w:rPr>
        <w:t>qui se trouve sur la page d’accueil HOD</w:t>
      </w:r>
      <w:r w:rsidRPr="006E6C66">
        <w:rPr>
          <w:lang w:val="fr-BE"/>
        </w:rPr>
        <w:t>) recevront un message</w:t>
      </w:r>
      <w:r>
        <w:rPr>
          <w:lang w:val="fr-BE"/>
        </w:rPr>
        <w:t xml:space="preserve"> avec l’info de paiement</w:t>
      </w:r>
      <w:r w:rsidR="006E3290" w:rsidRPr="006E6C66">
        <w:rPr>
          <w:lang w:val="fr-BE"/>
        </w:rPr>
        <w:t>.</w:t>
      </w:r>
    </w:p>
    <w:p w14:paraId="729EA6A5" w14:textId="159909DD" w:rsidR="006E3290" w:rsidRPr="006E6C66" w:rsidRDefault="006E6C66">
      <w:pPr>
        <w:rPr>
          <w:lang w:val="fr-BE"/>
        </w:rPr>
      </w:pPr>
      <w:r w:rsidRPr="006E6C66">
        <w:rPr>
          <w:lang w:val="fr-BE"/>
        </w:rPr>
        <w:t>Sur l’extrait de compte, vous verrez l’info suivante dans le champ de communication</w:t>
      </w:r>
      <w:r w:rsidR="006E3290" w:rsidRPr="006E6C66">
        <w:rPr>
          <w:lang w:val="fr-BE"/>
        </w:rPr>
        <w:t xml:space="preserve">: </w:t>
      </w:r>
    </w:p>
    <w:p w14:paraId="0015036E" w14:textId="3C0EC21D" w:rsidR="006E3290" w:rsidRDefault="009827D3">
      <w:pPr>
        <w:rPr>
          <w:lang w:val="nl-BE"/>
        </w:rPr>
      </w:pPr>
      <w:r w:rsidRPr="009827D3">
        <w:rPr>
          <w:noProof/>
          <w:lang w:val="nl-BE" w:eastAsia="nl-BE"/>
        </w:rPr>
        <w:drawing>
          <wp:inline distT="0" distB="0" distL="0" distR="0" wp14:anchorId="1D399C0B" wp14:editId="15E07E26">
            <wp:extent cx="6516210" cy="207462"/>
            <wp:effectExtent l="0" t="0" r="0" b="254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52"/>
                    <a:stretch>
                      <a:fillRect/>
                    </a:stretch>
                  </pic:blipFill>
                  <pic:spPr>
                    <a:xfrm>
                      <a:off x="0" y="0"/>
                      <a:ext cx="8054119" cy="256426"/>
                    </a:xfrm>
                    <a:prstGeom prst="rect">
                      <a:avLst/>
                    </a:prstGeom>
                  </pic:spPr>
                </pic:pic>
              </a:graphicData>
            </a:graphic>
          </wp:inline>
        </w:drawing>
      </w:r>
    </w:p>
    <w:p w14:paraId="2817D22A" w14:textId="641B7753" w:rsidR="005347BD" w:rsidRPr="006E6C66" w:rsidRDefault="0062320A" w:rsidP="005347BD">
      <w:pPr>
        <w:rPr>
          <w:lang w:val="fr-BE"/>
        </w:rPr>
      </w:pPr>
      <w:r w:rsidRPr="006E6C66">
        <w:rPr>
          <w:lang w:val="fr-BE"/>
        </w:rPr>
        <w:t xml:space="preserve">- type </w:t>
      </w:r>
      <w:r w:rsidR="006E6C66" w:rsidRPr="006E6C66">
        <w:rPr>
          <w:lang w:val="fr-BE"/>
        </w:rPr>
        <w:t>d’h</w:t>
      </w:r>
      <w:r w:rsidRPr="006E6C66">
        <w:rPr>
          <w:lang w:val="fr-BE"/>
        </w:rPr>
        <w:t>onora</w:t>
      </w:r>
      <w:r w:rsidR="006E6C66" w:rsidRPr="006E6C66">
        <w:rPr>
          <w:lang w:val="fr-BE"/>
        </w:rPr>
        <w:t>ires</w:t>
      </w:r>
      <w:r w:rsidRPr="006E6C66">
        <w:rPr>
          <w:lang w:val="fr-BE"/>
        </w:rPr>
        <w:t xml:space="preserve">:  </w:t>
      </w:r>
      <w:r w:rsidR="006E6C66" w:rsidRPr="006E6C66">
        <w:rPr>
          <w:lang w:val="fr-BE"/>
        </w:rPr>
        <w:t>honoraires de disponibilité spé</w:t>
      </w:r>
      <w:r w:rsidR="005347BD" w:rsidRPr="006E6C66">
        <w:rPr>
          <w:lang w:val="fr-BE"/>
        </w:rPr>
        <w:t>ci</w:t>
      </w:r>
      <w:r w:rsidRPr="006E6C66">
        <w:rPr>
          <w:lang w:val="fr-BE"/>
        </w:rPr>
        <w:t>aliste</w:t>
      </w:r>
      <w:r w:rsidR="006E6C66">
        <w:rPr>
          <w:lang w:val="fr-BE"/>
        </w:rPr>
        <w:t>s</w:t>
      </w:r>
      <w:r w:rsidRPr="006E6C66">
        <w:rPr>
          <w:lang w:val="fr-BE"/>
        </w:rPr>
        <w:t xml:space="preserve"> /  </w:t>
      </w:r>
      <w:r w:rsidR="006E6C66">
        <w:rPr>
          <w:lang w:val="fr-BE"/>
        </w:rPr>
        <w:t>honoraires de permanence pédiatres</w:t>
      </w:r>
    </w:p>
    <w:p w14:paraId="0C9670B4" w14:textId="13537225" w:rsidR="005347BD" w:rsidRPr="006E6C66" w:rsidRDefault="005347BD" w:rsidP="005347BD">
      <w:pPr>
        <w:rPr>
          <w:lang w:val="fr-BE"/>
        </w:rPr>
      </w:pPr>
      <w:r w:rsidRPr="006E6C66">
        <w:rPr>
          <w:lang w:val="fr-BE"/>
        </w:rPr>
        <w:t xml:space="preserve">- </w:t>
      </w:r>
      <w:r w:rsidR="006E6C66" w:rsidRPr="006E6C66">
        <w:rPr>
          <w:lang w:val="fr-BE"/>
        </w:rPr>
        <w:t>la période en question</w:t>
      </w:r>
    </w:p>
    <w:p w14:paraId="012F96EA" w14:textId="26EBC36C" w:rsidR="005347BD" w:rsidRPr="006E6C66" w:rsidRDefault="005347BD" w:rsidP="005347BD">
      <w:pPr>
        <w:rPr>
          <w:lang w:val="fr-BE"/>
        </w:rPr>
      </w:pPr>
      <w:r w:rsidRPr="006E6C66">
        <w:rPr>
          <w:lang w:val="fr-BE"/>
        </w:rPr>
        <w:lastRenderedPageBreak/>
        <w:t xml:space="preserve">- </w:t>
      </w:r>
      <w:r w:rsidR="006E6C66" w:rsidRPr="006E6C66">
        <w:rPr>
          <w:lang w:val="fr-BE"/>
        </w:rPr>
        <w:t xml:space="preserve">le n° </w:t>
      </w:r>
      <w:proofErr w:type="spellStart"/>
      <w:r w:rsidR="006E6C66" w:rsidRPr="006E6C66">
        <w:rPr>
          <w:lang w:val="fr-BE"/>
        </w:rPr>
        <w:t>Inami</w:t>
      </w:r>
      <w:proofErr w:type="spellEnd"/>
      <w:r w:rsidR="006E6C66" w:rsidRPr="006E6C66">
        <w:rPr>
          <w:lang w:val="fr-BE"/>
        </w:rPr>
        <w:t xml:space="preserve"> de l’hôpital</w:t>
      </w:r>
    </w:p>
    <w:p w14:paraId="65126F3B" w14:textId="262EEA70" w:rsidR="005347BD" w:rsidRDefault="005347BD" w:rsidP="005347BD">
      <w:pPr>
        <w:rPr>
          <w:lang w:val="nl-BE"/>
        </w:rPr>
      </w:pPr>
      <w:r>
        <w:rPr>
          <w:lang w:val="nl-BE"/>
        </w:rPr>
        <w:t xml:space="preserve">- </w:t>
      </w:r>
      <w:r w:rsidR="006E6C66" w:rsidRPr="008D3E7A">
        <w:rPr>
          <w:lang w:val="fr-BE"/>
        </w:rPr>
        <w:t>Notre</w:t>
      </w:r>
      <w:r>
        <w:rPr>
          <w:lang w:val="nl-BE"/>
        </w:rPr>
        <w:t xml:space="preserve"> </w:t>
      </w:r>
      <w:r w:rsidR="006E6C66">
        <w:rPr>
          <w:lang w:val="nl-BE"/>
        </w:rPr>
        <w:t>réf.</w:t>
      </w:r>
    </w:p>
    <w:p w14:paraId="5B13B31E" w14:textId="271A36D6" w:rsidR="005347BD" w:rsidRDefault="006E6C66" w:rsidP="005347BD">
      <w:pPr>
        <w:rPr>
          <w:lang w:val="nl-BE"/>
        </w:rPr>
      </w:pPr>
      <w:r>
        <w:rPr>
          <w:lang w:val="nl-BE"/>
        </w:rPr>
        <w:t xml:space="preserve">- </w:t>
      </w:r>
      <w:r w:rsidRPr="008D3E7A">
        <w:rPr>
          <w:lang w:val="fr-BE"/>
        </w:rPr>
        <w:t>Votre</w:t>
      </w:r>
      <w:r>
        <w:rPr>
          <w:lang w:val="nl-BE"/>
        </w:rPr>
        <w:t xml:space="preserve"> réf.</w:t>
      </w:r>
    </w:p>
    <w:p w14:paraId="4256FD00" w14:textId="7DCCB0D8" w:rsidR="00EC6A8C" w:rsidRDefault="00EC6A8C">
      <w:pPr>
        <w:rPr>
          <w:rFonts w:asciiTheme="majorHAnsi" w:eastAsiaTheme="majorEastAsia" w:hAnsiTheme="majorHAnsi" w:cstheme="majorBidi"/>
          <w:color w:val="365F91" w:themeColor="accent1" w:themeShade="BF"/>
          <w:sz w:val="32"/>
          <w:szCs w:val="32"/>
          <w:lang w:val="nl-BE"/>
        </w:rPr>
      </w:pPr>
    </w:p>
    <w:p w14:paraId="516D7236" w14:textId="0637E2D4" w:rsidR="00313760" w:rsidRPr="006E6C66" w:rsidRDefault="006F34E6" w:rsidP="00DF4925">
      <w:pPr>
        <w:pStyle w:val="Heading1"/>
        <w:numPr>
          <w:ilvl w:val="0"/>
          <w:numId w:val="4"/>
        </w:numPr>
        <w:ind w:left="284"/>
        <w:rPr>
          <w:lang w:val="fr-BE"/>
        </w:rPr>
      </w:pPr>
      <w:bookmarkStart w:id="26" w:name="_Toc99028289"/>
      <w:r>
        <w:rPr>
          <w:lang w:val="fr-BE"/>
        </w:rPr>
        <w:t>Changer d’établissement</w:t>
      </w:r>
      <w:r w:rsidR="006E6C66" w:rsidRPr="006E6C66">
        <w:rPr>
          <w:lang w:val="fr-BE"/>
        </w:rPr>
        <w:t xml:space="preserve"> de soins</w:t>
      </w:r>
      <w:bookmarkEnd w:id="26"/>
      <w:r w:rsidR="006E6C66" w:rsidRPr="006E6C66">
        <w:rPr>
          <w:lang w:val="fr-BE"/>
        </w:rPr>
        <w:t xml:space="preserve"> </w:t>
      </w:r>
    </w:p>
    <w:p w14:paraId="48E13154" w14:textId="77777777" w:rsidR="0062320A" w:rsidRPr="006E6C66" w:rsidRDefault="0062320A" w:rsidP="0062320A">
      <w:pPr>
        <w:rPr>
          <w:lang w:val="fr-BE"/>
        </w:rPr>
      </w:pPr>
    </w:p>
    <w:p w14:paraId="46276F7F" w14:textId="4B1B2809" w:rsidR="00313760" w:rsidRDefault="006E6C66">
      <w:pPr>
        <w:rPr>
          <w:lang w:val="fr-BE"/>
        </w:rPr>
      </w:pPr>
      <w:r w:rsidRPr="009103FE">
        <w:rPr>
          <w:lang w:val="fr-BE"/>
        </w:rPr>
        <w:t>Au cas où vous gérez plusieurs établissements de soins</w:t>
      </w:r>
      <w:r w:rsidR="005347BD" w:rsidRPr="009103FE">
        <w:rPr>
          <w:lang w:val="fr-BE"/>
        </w:rPr>
        <w:t xml:space="preserve">, </w:t>
      </w:r>
      <w:r w:rsidR="00BF4227" w:rsidRPr="009103FE">
        <w:rPr>
          <w:lang w:val="fr-BE"/>
        </w:rPr>
        <w:t xml:space="preserve">vous devez sélectionner le bon établissement de santé via </w:t>
      </w:r>
      <w:proofErr w:type="spellStart"/>
      <w:r w:rsidR="00BF4227" w:rsidRPr="009103FE">
        <w:rPr>
          <w:lang w:val="fr-BE"/>
        </w:rPr>
        <w:t>MyInami</w:t>
      </w:r>
      <w:proofErr w:type="spellEnd"/>
      <w:r w:rsidR="00BF4227" w:rsidRPr="009103FE">
        <w:rPr>
          <w:lang w:val="fr-BE"/>
        </w:rPr>
        <w:t>. Si vous souhaitez changer d'établissement de santé, vous devez vous déconnecter et vous reconnecter auprès de l'établissement dont vous souhaitez consulter ou modifier les données.</w:t>
      </w:r>
    </w:p>
    <w:p w14:paraId="6C4962C6" w14:textId="77777777" w:rsidR="00BF4227" w:rsidRPr="006E6C66" w:rsidRDefault="00BF4227">
      <w:pPr>
        <w:rPr>
          <w:lang w:val="fr-BE"/>
        </w:rPr>
      </w:pPr>
    </w:p>
    <w:p w14:paraId="2FD4E213" w14:textId="642B884A" w:rsidR="006079E5" w:rsidRPr="00D81AF1" w:rsidRDefault="00196F92">
      <w:pPr>
        <w:rPr>
          <w:lang w:val="fr-BE"/>
        </w:rPr>
      </w:pPr>
      <w:r>
        <w:rPr>
          <w:noProof/>
        </w:rPr>
        <w:drawing>
          <wp:inline distT="0" distB="0" distL="0" distR="0" wp14:anchorId="751879D6" wp14:editId="117FA830">
            <wp:extent cx="2714625" cy="2639069"/>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728231" cy="2652296"/>
                    </a:xfrm>
                    <a:prstGeom prst="rect">
                      <a:avLst/>
                    </a:prstGeom>
                  </pic:spPr>
                </pic:pic>
              </a:graphicData>
            </a:graphic>
          </wp:inline>
        </w:drawing>
      </w:r>
    </w:p>
    <w:sectPr w:rsidR="006079E5" w:rsidRPr="00D81AF1">
      <w:headerReference w:type="even" r:id="rId54"/>
      <w:headerReference w:type="default" r:id="rId55"/>
      <w:footerReference w:type="even" r:id="rId56"/>
      <w:footerReference w:type="default" r:id="rId57"/>
      <w:headerReference w:type="first" r:id="rId58"/>
      <w:footerReference w:type="first" r:id="rId5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9EBB1F" w14:textId="77777777" w:rsidR="00D64D40" w:rsidRDefault="00D64D40" w:rsidP="00C4653B">
      <w:pPr>
        <w:spacing w:after="0" w:line="240" w:lineRule="auto"/>
      </w:pPr>
      <w:r>
        <w:separator/>
      </w:r>
    </w:p>
  </w:endnote>
  <w:endnote w:type="continuationSeparator" w:id="0">
    <w:p w14:paraId="0CA6E01E" w14:textId="77777777" w:rsidR="00D64D40" w:rsidRDefault="00D64D40" w:rsidP="00C465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D3A76" w14:textId="77777777" w:rsidR="00D64D40" w:rsidRDefault="00D64D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3118418"/>
      <w:docPartObj>
        <w:docPartGallery w:val="Page Numbers (Bottom of Page)"/>
        <w:docPartUnique/>
      </w:docPartObj>
    </w:sdtPr>
    <w:sdtEndPr>
      <w:rPr>
        <w:noProof/>
      </w:rPr>
    </w:sdtEndPr>
    <w:sdtContent>
      <w:p w14:paraId="203832F1" w14:textId="451D1518" w:rsidR="00D64D40" w:rsidRDefault="00D64D40">
        <w:pPr>
          <w:pStyle w:val="Footer"/>
          <w:jc w:val="right"/>
        </w:pPr>
        <w:r>
          <w:fldChar w:fldCharType="begin"/>
        </w:r>
        <w:r>
          <w:instrText xml:space="preserve"> PAGE   \* MERGEFORMAT </w:instrText>
        </w:r>
        <w:r>
          <w:fldChar w:fldCharType="separate"/>
        </w:r>
        <w:r w:rsidR="00C62FF9">
          <w:rPr>
            <w:noProof/>
          </w:rPr>
          <w:t>25</w:t>
        </w:r>
        <w:r>
          <w:rPr>
            <w:noProof/>
          </w:rPr>
          <w:fldChar w:fldCharType="end"/>
        </w:r>
      </w:p>
    </w:sdtContent>
  </w:sdt>
  <w:p w14:paraId="4B8124AA" w14:textId="77777777" w:rsidR="00D64D40" w:rsidRDefault="00D64D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93FD1" w14:textId="77777777" w:rsidR="00D64D40" w:rsidRDefault="00D64D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DC7C05" w14:textId="77777777" w:rsidR="00D64D40" w:rsidRDefault="00D64D40" w:rsidP="00C4653B">
      <w:pPr>
        <w:spacing w:after="0" w:line="240" w:lineRule="auto"/>
      </w:pPr>
      <w:r>
        <w:separator/>
      </w:r>
    </w:p>
  </w:footnote>
  <w:footnote w:type="continuationSeparator" w:id="0">
    <w:p w14:paraId="2EA3EDA3" w14:textId="77777777" w:rsidR="00D64D40" w:rsidRDefault="00D64D40" w:rsidP="00C465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0AD8E" w14:textId="77777777" w:rsidR="00D64D40" w:rsidRDefault="00D64D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805DA" w14:textId="77777777" w:rsidR="00D64D40" w:rsidRDefault="00D64D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B04E6" w14:textId="77777777" w:rsidR="00D64D40" w:rsidRDefault="00D64D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E35A0"/>
    <w:multiLevelType w:val="hybridMultilevel"/>
    <w:tmpl w:val="24B0F1D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EA0067"/>
    <w:multiLevelType w:val="hybridMultilevel"/>
    <w:tmpl w:val="E95C1E6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B8309D"/>
    <w:multiLevelType w:val="hybridMultilevel"/>
    <w:tmpl w:val="FA0C47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3C708C"/>
    <w:multiLevelType w:val="hybridMultilevel"/>
    <w:tmpl w:val="896698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F01E9F"/>
    <w:multiLevelType w:val="hybridMultilevel"/>
    <w:tmpl w:val="1A7A16C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E4511D"/>
    <w:multiLevelType w:val="hybridMultilevel"/>
    <w:tmpl w:val="FA0C47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5D761C"/>
    <w:multiLevelType w:val="hybridMultilevel"/>
    <w:tmpl w:val="D64EEC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FF2598"/>
    <w:multiLevelType w:val="hybridMultilevel"/>
    <w:tmpl w:val="C1E27F5C"/>
    <w:lvl w:ilvl="0" w:tplc="23C0058A">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72398E"/>
    <w:multiLevelType w:val="hybridMultilevel"/>
    <w:tmpl w:val="0F7C78C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7725E9"/>
    <w:multiLevelType w:val="hybridMultilevel"/>
    <w:tmpl w:val="2376D8F8"/>
    <w:lvl w:ilvl="0" w:tplc="23C0058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181DDB"/>
    <w:multiLevelType w:val="hybridMultilevel"/>
    <w:tmpl w:val="1A7A16C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C95D2F"/>
    <w:multiLevelType w:val="hybridMultilevel"/>
    <w:tmpl w:val="1A7A16C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8E78D4"/>
    <w:multiLevelType w:val="hybridMultilevel"/>
    <w:tmpl w:val="77EC2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983ACE"/>
    <w:multiLevelType w:val="hybridMultilevel"/>
    <w:tmpl w:val="77D6C508"/>
    <w:lvl w:ilvl="0" w:tplc="23C0058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5F29DA"/>
    <w:multiLevelType w:val="hybridMultilevel"/>
    <w:tmpl w:val="91423E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F5E6EA4"/>
    <w:multiLevelType w:val="hybridMultilevel"/>
    <w:tmpl w:val="37C03C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A2524C6"/>
    <w:multiLevelType w:val="hybridMultilevel"/>
    <w:tmpl w:val="C482503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D324710"/>
    <w:multiLevelType w:val="hybridMultilevel"/>
    <w:tmpl w:val="DDA455A4"/>
    <w:lvl w:ilvl="0" w:tplc="23C0058A">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2"/>
  </w:num>
  <w:num w:numId="2">
    <w:abstractNumId w:val="7"/>
  </w:num>
  <w:num w:numId="3">
    <w:abstractNumId w:val="13"/>
  </w:num>
  <w:num w:numId="4">
    <w:abstractNumId w:val="14"/>
  </w:num>
  <w:num w:numId="5">
    <w:abstractNumId w:val="11"/>
  </w:num>
  <w:num w:numId="6">
    <w:abstractNumId w:val="4"/>
  </w:num>
  <w:num w:numId="7">
    <w:abstractNumId w:val="10"/>
  </w:num>
  <w:num w:numId="8">
    <w:abstractNumId w:val="9"/>
  </w:num>
  <w:num w:numId="9">
    <w:abstractNumId w:val="17"/>
  </w:num>
  <w:num w:numId="10">
    <w:abstractNumId w:val="1"/>
  </w:num>
  <w:num w:numId="11">
    <w:abstractNumId w:val="16"/>
  </w:num>
  <w:num w:numId="12">
    <w:abstractNumId w:val="0"/>
  </w:num>
  <w:num w:numId="13">
    <w:abstractNumId w:val="3"/>
  </w:num>
  <w:num w:numId="14">
    <w:abstractNumId w:val="6"/>
  </w:num>
  <w:num w:numId="15">
    <w:abstractNumId w:val="8"/>
  </w:num>
  <w:num w:numId="16">
    <w:abstractNumId w:val="5"/>
  </w:num>
  <w:num w:numId="17">
    <w:abstractNumId w:val="2"/>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WR_METADATA_KEY" w:val="5ada9254-8d96-4f28-ad2d-43aff0106081"/>
  </w:docVars>
  <w:rsids>
    <w:rsidRoot w:val="00002224"/>
    <w:rsid w:val="00002224"/>
    <w:rsid w:val="00003239"/>
    <w:rsid w:val="00011D9A"/>
    <w:rsid w:val="00015683"/>
    <w:rsid w:val="00042990"/>
    <w:rsid w:val="00051FBE"/>
    <w:rsid w:val="000557DF"/>
    <w:rsid w:val="00066482"/>
    <w:rsid w:val="00067DF3"/>
    <w:rsid w:val="00072749"/>
    <w:rsid w:val="00073AAD"/>
    <w:rsid w:val="00080EE0"/>
    <w:rsid w:val="00082C1F"/>
    <w:rsid w:val="000857BC"/>
    <w:rsid w:val="000907BC"/>
    <w:rsid w:val="000953DC"/>
    <w:rsid w:val="000B25B6"/>
    <w:rsid w:val="000E38BA"/>
    <w:rsid w:val="000F2E78"/>
    <w:rsid w:val="00116285"/>
    <w:rsid w:val="00124FF2"/>
    <w:rsid w:val="00135AAA"/>
    <w:rsid w:val="001672A8"/>
    <w:rsid w:val="001766E6"/>
    <w:rsid w:val="00183933"/>
    <w:rsid w:val="00196F92"/>
    <w:rsid w:val="001A6DC8"/>
    <w:rsid w:val="001B0EC8"/>
    <w:rsid w:val="001B2EEC"/>
    <w:rsid w:val="001B45B8"/>
    <w:rsid w:val="001C372D"/>
    <w:rsid w:val="001D575F"/>
    <w:rsid w:val="001E0DC3"/>
    <w:rsid w:val="0021410E"/>
    <w:rsid w:val="00230311"/>
    <w:rsid w:val="00233AD6"/>
    <w:rsid w:val="002434BF"/>
    <w:rsid w:val="00243C24"/>
    <w:rsid w:val="00246287"/>
    <w:rsid w:val="00253EF3"/>
    <w:rsid w:val="0026685E"/>
    <w:rsid w:val="00273F83"/>
    <w:rsid w:val="00284520"/>
    <w:rsid w:val="0028628A"/>
    <w:rsid w:val="002A6507"/>
    <w:rsid w:val="002B0B50"/>
    <w:rsid w:val="002C0B46"/>
    <w:rsid w:val="002C0FEB"/>
    <w:rsid w:val="002C13B9"/>
    <w:rsid w:val="002C4441"/>
    <w:rsid w:val="002E199A"/>
    <w:rsid w:val="003065C9"/>
    <w:rsid w:val="0031126C"/>
    <w:rsid w:val="00313760"/>
    <w:rsid w:val="00316826"/>
    <w:rsid w:val="003174CC"/>
    <w:rsid w:val="0031762B"/>
    <w:rsid w:val="00320B59"/>
    <w:rsid w:val="0033098C"/>
    <w:rsid w:val="003405C1"/>
    <w:rsid w:val="00340D9D"/>
    <w:rsid w:val="003509C0"/>
    <w:rsid w:val="0035198C"/>
    <w:rsid w:val="00354A60"/>
    <w:rsid w:val="003A0E3C"/>
    <w:rsid w:val="003B149B"/>
    <w:rsid w:val="003B4750"/>
    <w:rsid w:val="003B668E"/>
    <w:rsid w:val="003C167F"/>
    <w:rsid w:val="003C663F"/>
    <w:rsid w:val="003C7B81"/>
    <w:rsid w:val="003D7E46"/>
    <w:rsid w:val="003E1835"/>
    <w:rsid w:val="003F593E"/>
    <w:rsid w:val="00412847"/>
    <w:rsid w:val="004235C5"/>
    <w:rsid w:val="00442979"/>
    <w:rsid w:val="004539C6"/>
    <w:rsid w:val="00456AE0"/>
    <w:rsid w:val="00476282"/>
    <w:rsid w:val="004B3739"/>
    <w:rsid w:val="004B3871"/>
    <w:rsid w:val="004B47AF"/>
    <w:rsid w:val="004B6856"/>
    <w:rsid w:val="004C2725"/>
    <w:rsid w:val="004D548F"/>
    <w:rsid w:val="004E55C8"/>
    <w:rsid w:val="004F4988"/>
    <w:rsid w:val="005120AB"/>
    <w:rsid w:val="0051620F"/>
    <w:rsid w:val="005347BD"/>
    <w:rsid w:val="00540EA4"/>
    <w:rsid w:val="00550FE4"/>
    <w:rsid w:val="00563BF9"/>
    <w:rsid w:val="00585139"/>
    <w:rsid w:val="005B1B98"/>
    <w:rsid w:val="005B1DC5"/>
    <w:rsid w:val="005C6E1D"/>
    <w:rsid w:val="005D22CD"/>
    <w:rsid w:val="005F7F85"/>
    <w:rsid w:val="0060457F"/>
    <w:rsid w:val="006079E5"/>
    <w:rsid w:val="00610002"/>
    <w:rsid w:val="006219F8"/>
    <w:rsid w:val="0062320A"/>
    <w:rsid w:val="0063125D"/>
    <w:rsid w:val="00640A1B"/>
    <w:rsid w:val="00641D49"/>
    <w:rsid w:val="00657E50"/>
    <w:rsid w:val="0067352E"/>
    <w:rsid w:val="006759AD"/>
    <w:rsid w:val="006959DA"/>
    <w:rsid w:val="006C054E"/>
    <w:rsid w:val="006D077B"/>
    <w:rsid w:val="006D1D62"/>
    <w:rsid w:val="006D3632"/>
    <w:rsid w:val="006D61C2"/>
    <w:rsid w:val="006E3290"/>
    <w:rsid w:val="006E6C66"/>
    <w:rsid w:val="006F03E9"/>
    <w:rsid w:val="006F1B6B"/>
    <w:rsid w:val="006F34E6"/>
    <w:rsid w:val="006F55A1"/>
    <w:rsid w:val="00702E6E"/>
    <w:rsid w:val="00712378"/>
    <w:rsid w:val="007130BB"/>
    <w:rsid w:val="007249A1"/>
    <w:rsid w:val="00726394"/>
    <w:rsid w:val="00734C15"/>
    <w:rsid w:val="0073705D"/>
    <w:rsid w:val="0075281D"/>
    <w:rsid w:val="00752D7C"/>
    <w:rsid w:val="0075507D"/>
    <w:rsid w:val="00755E6E"/>
    <w:rsid w:val="00756689"/>
    <w:rsid w:val="007728A0"/>
    <w:rsid w:val="00781312"/>
    <w:rsid w:val="00781D7D"/>
    <w:rsid w:val="00794C0A"/>
    <w:rsid w:val="007950BE"/>
    <w:rsid w:val="007C50EF"/>
    <w:rsid w:val="007C5EEF"/>
    <w:rsid w:val="007C75CE"/>
    <w:rsid w:val="007E2556"/>
    <w:rsid w:val="007E576B"/>
    <w:rsid w:val="007E63A1"/>
    <w:rsid w:val="0080769D"/>
    <w:rsid w:val="008112A2"/>
    <w:rsid w:val="00815D32"/>
    <w:rsid w:val="0081620B"/>
    <w:rsid w:val="00820048"/>
    <w:rsid w:val="00826181"/>
    <w:rsid w:val="00831272"/>
    <w:rsid w:val="00836481"/>
    <w:rsid w:val="008400CE"/>
    <w:rsid w:val="008445F8"/>
    <w:rsid w:val="00847549"/>
    <w:rsid w:val="00847C9D"/>
    <w:rsid w:val="00877CB9"/>
    <w:rsid w:val="008811A3"/>
    <w:rsid w:val="0088184F"/>
    <w:rsid w:val="00886FE9"/>
    <w:rsid w:val="0088764B"/>
    <w:rsid w:val="008879F6"/>
    <w:rsid w:val="00892505"/>
    <w:rsid w:val="00894578"/>
    <w:rsid w:val="00895C53"/>
    <w:rsid w:val="008A2F1A"/>
    <w:rsid w:val="008D1317"/>
    <w:rsid w:val="008D3E7A"/>
    <w:rsid w:val="008D6222"/>
    <w:rsid w:val="008E28F2"/>
    <w:rsid w:val="008E75EE"/>
    <w:rsid w:val="008F29D1"/>
    <w:rsid w:val="008F2EBC"/>
    <w:rsid w:val="008F6FE5"/>
    <w:rsid w:val="009103FE"/>
    <w:rsid w:val="00911678"/>
    <w:rsid w:val="00913FAC"/>
    <w:rsid w:val="00930DBA"/>
    <w:rsid w:val="00930EA7"/>
    <w:rsid w:val="0094182D"/>
    <w:rsid w:val="009827D3"/>
    <w:rsid w:val="00983382"/>
    <w:rsid w:val="00991B3A"/>
    <w:rsid w:val="009A216F"/>
    <w:rsid w:val="009A34CA"/>
    <w:rsid w:val="009B4540"/>
    <w:rsid w:val="009B658E"/>
    <w:rsid w:val="009C031D"/>
    <w:rsid w:val="009C3BCF"/>
    <w:rsid w:val="009D24FB"/>
    <w:rsid w:val="00A02BEF"/>
    <w:rsid w:val="00A17AC7"/>
    <w:rsid w:val="00A200F9"/>
    <w:rsid w:val="00A332E0"/>
    <w:rsid w:val="00A4348B"/>
    <w:rsid w:val="00A57F4B"/>
    <w:rsid w:val="00A66FB3"/>
    <w:rsid w:val="00A742AB"/>
    <w:rsid w:val="00A832CE"/>
    <w:rsid w:val="00A858CA"/>
    <w:rsid w:val="00A910BC"/>
    <w:rsid w:val="00A941F0"/>
    <w:rsid w:val="00AA25B8"/>
    <w:rsid w:val="00AA57BE"/>
    <w:rsid w:val="00AB70C4"/>
    <w:rsid w:val="00AB76E2"/>
    <w:rsid w:val="00AC0ED7"/>
    <w:rsid w:val="00AC665B"/>
    <w:rsid w:val="00AC675E"/>
    <w:rsid w:val="00AE773E"/>
    <w:rsid w:val="00AE79C4"/>
    <w:rsid w:val="00B418F3"/>
    <w:rsid w:val="00B53127"/>
    <w:rsid w:val="00B6027B"/>
    <w:rsid w:val="00B6314E"/>
    <w:rsid w:val="00B63BA9"/>
    <w:rsid w:val="00B659FE"/>
    <w:rsid w:val="00B7274A"/>
    <w:rsid w:val="00B7346C"/>
    <w:rsid w:val="00B814E8"/>
    <w:rsid w:val="00B85281"/>
    <w:rsid w:val="00B87A30"/>
    <w:rsid w:val="00B930AC"/>
    <w:rsid w:val="00B96C7F"/>
    <w:rsid w:val="00BA4E4C"/>
    <w:rsid w:val="00BB5B38"/>
    <w:rsid w:val="00BB7B33"/>
    <w:rsid w:val="00BD2227"/>
    <w:rsid w:val="00BD348C"/>
    <w:rsid w:val="00BE3EC0"/>
    <w:rsid w:val="00BF36C2"/>
    <w:rsid w:val="00BF4227"/>
    <w:rsid w:val="00C01406"/>
    <w:rsid w:val="00C01EC0"/>
    <w:rsid w:val="00C02562"/>
    <w:rsid w:val="00C0478A"/>
    <w:rsid w:val="00C17F3F"/>
    <w:rsid w:val="00C227C9"/>
    <w:rsid w:val="00C230B6"/>
    <w:rsid w:val="00C257DD"/>
    <w:rsid w:val="00C278A2"/>
    <w:rsid w:val="00C3000B"/>
    <w:rsid w:val="00C41310"/>
    <w:rsid w:val="00C4653B"/>
    <w:rsid w:val="00C50A08"/>
    <w:rsid w:val="00C55762"/>
    <w:rsid w:val="00C60547"/>
    <w:rsid w:val="00C62FF9"/>
    <w:rsid w:val="00C64676"/>
    <w:rsid w:val="00C75CA4"/>
    <w:rsid w:val="00C861A8"/>
    <w:rsid w:val="00C8646C"/>
    <w:rsid w:val="00C941B5"/>
    <w:rsid w:val="00C94EC1"/>
    <w:rsid w:val="00CA2577"/>
    <w:rsid w:val="00CB6E0F"/>
    <w:rsid w:val="00CC5302"/>
    <w:rsid w:val="00CC7302"/>
    <w:rsid w:val="00CE745D"/>
    <w:rsid w:val="00CF278A"/>
    <w:rsid w:val="00D01C69"/>
    <w:rsid w:val="00D113AD"/>
    <w:rsid w:val="00D1627F"/>
    <w:rsid w:val="00D25331"/>
    <w:rsid w:val="00D324C2"/>
    <w:rsid w:val="00D50115"/>
    <w:rsid w:val="00D64D40"/>
    <w:rsid w:val="00D6654D"/>
    <w:rsid w:val="00D672DA"/>
    <w:rsid w:val="00D7652B"/>
    <w:rsid w:val="00D81AF1"/>
    <w:rsid w:val="00D9051F"/>
    <w:rsid w:val="00D9759B"/>
    <w:rsid w:val="00DA2153"/>
    <w:rsid w:val="00DA2F5D"/>
    <w:rsid w:val="00DA63C2"/>
    <w:rsid w:val="00DD3760"/>
    <w:rsid w:val="00DD7776"/>
    <w:rsid w:val="00DE2366"/>
    <w:rsid w:val="00DE38C9"/>
    <w:rsid w:val="00DF4925"/>
    <w:rsid w:val="00DF7314"/>
    <w:rsid w:val="00E14F1C"/>
    <w:rsid w:val="00E1528B"/>
    <w:rsid w:val="00E2623B"/>
    <w:rsid w:val="00E51EA5"/>
    <w:rsid w:val="00E53952"/>
    <w:rsid w:val="00E62AC1"/>
    <w:rsid w:val="00E63413"/>
    <w:rsid w:val="00E66B90"/>
    <w:rsid w:val="00E70D85"/>
    <w:rsid w:val="00E8636E"/>
    <w:rsid w:val="00EA16A7"/>
    <w:rsid w:val="00EA4ED6"/>
    <w:rsid w:val="00EC4B54"/>
    <w:rsid w:val="00EC6A8C"/>
    <w:rsid w:val="00ED2EF6"/>
    <w:rsid w:val="00EE6028"/>
    <w:rsid w:val="00F0282D"/>
    <w:rsid w:val="00F10545"/>
    <w:rsid w:val="00F21211"/>
    <w:rsid w:val="00F23A92"/>
    <w:rsid w:val="00F247EB"/>
    <w:rsid w:val="00F32055"/>
    <w:rsid w:val="00F35658"/>
    <w:rsid w:val="00F514EA"/>
    <w:rsid w:val="00F56A71"/>
    <w:rsid w:val="00F7667A"/>
    <w:rsid w:val="00F832FD"/>
    <w:rsid w:val="00F90319"/>
    <w:rsid w:val="00FA3F7A"/>
    <w:rsid w:val="00FA5547"/>
    <w:rsid w:val="00FA7E32"/>
    <w:rsid w:val="00FD0414"/>
    <w:rsid w:val="00FD5E5D"/>
    <w:rsid w:val="00FE2349"/>
    <w:rsid w:val="00FF78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86F5803"/>
  <w15:chartTrackingRefBased/>
  <w15:docId w15:val="{19F1705F-CEE1-4DAF-A6CD-6500C9C2A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4925"/>
    <w:pPr>
      <w:keepNext/>
      <w:keepLines/>
      <w:spacing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66B9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50FE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4925"/>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4D548F"/>
    <w:rPr>
      <w:color w:val="0000FF" w:themeColor="hyperlink"/>
      <w:u w:val="single"/>
    </w:rPr>
  </w:style>
  <w:style w:type="character" w:styleId="CommentReference">
    <w:name w:val="annotation reference"/>
    <w:basedOn w:val="DefaultParagraphFont"/>
    <w:rsid w:val="004D548F"/>
    <w:rPr>
      <w:sz w:val="16"/>
      <w:szCs w:val="16"/>
    </w:rPr>
  </w:style>
  <w:style w:type="paragraph" w:styleId="CommentText">
    <w:name w:val="annotation text"/>
    <w:basedOn w:val="Normal"/>
    <w:link w:val="CommentTextChar"/>
    <w:rsid w:val="004D548F"/>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rsid w:val="004D548F"/>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4D54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548F"/>
    <w:rPr>
      <w:rFonts w:ascii="Segoe UI" w:hAnsi="Segoe UI" w:cs="Segoe UI"/>
      <w:sz w:val="18"/>
      <w:szCs w:val="18"/>
    </w:rPr>
  </w:style>
  <w:style w:type="character" w:customStyle="1" w:styleId="Heading2Char">
    <w:name w:val="Heading 2 Char"/>
    <w:basedOn w:val="DefaultParagraphFont"/>
    <w:link w:val="Heading2"/>
    <w:uiPriority w:val="9"/>
    <w:rsid w:val="00E66B90"/>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C465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653B"/>
  </w:style>
  <w:style w:type="paragraph" w:styleId="Footer">
    <w:name w:val="footer"/>
    <w:basedOn w:val="Normal"/>
    <w:link w:val="FooterChar"/>
    <w:uiPriority w:val="99"/>
    <w:unhideWhenUsed/>
    <w:rsid w:val="00C465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653B"/>
  </w:style>
  <w:style w:type="character" w:customStyle="1" w:styleId="Heading3Char">
    <w:name w:val="Heading 3 Char"/>
    <w:basedOn w:val="DefaultParagraphFont"/>
    <w:link w:val="Heading3"/>
    <w:uiPriority w:val="9"/>
    <w:rsid w:val="00550FE4"/>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066482"/>
    <w:pPr>
      <w:ind w:left="720"/>
      <w:contextualSpacing/>
    </w:pPr>
  </w:style>
  <w:style w:type="paragraph" w:styleId="CommentSubject">
    <w:name w:val="annotation subject"/>
    <w:basedOn w:val="CommentText"/>
    <w:next w:val="CommentText"/>
    <w:link w:val="CommentSubjectChar"/>
    <w:uiPriority w:val="99"/>
    <w:semiHidden/>
    <w:unhideWhenUsed/>
    <w:rsid w:val="003C663F"/>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3C663F"/>
    <w:rPr>
      <w:rFonts w:ascii="Arial" w:eastAsia="Times New Roman" w:hAnsi="Arial" w:cs="Times New Roman"/>
      <w:b/>
      <w:bCs/>
      <w:sz w:val="20"/>
      <w:szCs w:val="20"/>
    </w:rPr>
  </w:style>
  <w:style w:type="paragraph" w:styleId="TOCHeading">
    <w:name w:val="TOC Heading"/>
    <w:basedOn w:val="Heading1"/>
    <w:next w:val="Normal"/>
    <w:uiPriority w:val="39"/>
    <w:unhideWhenUsed/>
    <w:qFormat/>
    <w:rsid w:val="00C60547"/>
    <w:pPr>
      <w:spacing w:before="240" w:line="259" w:lineRule="auto"/>
      <w:outlineLvl w:val="9"/>
    </w:pPr>
  </w:style>
  <w:style w:type="paragraph" w:styleId="TOC1">
    <w:name w:val="toc 1"/>
    <w:basedOn w:val="Normal"/>
    <w:next w:val="Normal"/>
    <w:autoRedefine/>
    <w:uiPriority w:val="39"/>
    <w:unhideWhenUsed/>
    <w:rsid w:val="00C60547"/>
    <w:pPr>
      <w:spacing w:after="100"/>
    </w:pPr>
  </w:style>
  <w:style w:type="paragraph" w:styleId="TOC2">
    <w:name w:val="toc 2"/>
    <w:basedOn w:val="Normal"/>
    <w:next w:val="Normal"/>
    <w:autoRedefine/>
    <w:uiPriority w:val="39"/>
    <w:unhideWhenUsed/>
    <w:rsid w:val="00C60547"/>
    <w:pPr>
      <w:spacing w:after="100"/>
      <w:ind w:left="220"/>
    </w:pPr>
  </w:style>
  <w:style w:type="paragraph" w:styleId="TOC3">
    <w:name w:val="toc 3"/>
    <w:basedOn w:val="Normal"/>
    <w:next w:val="Normal"/>
    <w:autoRedefine/>
    <w:uiPriority w:val="39"/>
    <w:unhideWhenUsed/>
    <w:rsid w:val="00C60547"/>
    <w:pPr>
      <w:spacing w:after="100"/>
      <w:ind w:left="440"/>
    </w:pPr>
  </w:style>
  <w:style w:type="character" w:styleId="FollowedHyperlink">
    <w:name w:val="FollowedHyperlink"/>
    <w:basedOn w:val="DefaultParagraphFont"/>
    <w:uiPriority w:val="99"/>
    <w:semiHidden/>
    <w:unhideWhenUsed/>
    <w:rsid w:val="00B930A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6541909">
      <w:bodyDiv w:val="1"/>
      <w:marLeft w:val="0"/>
      <w:marRight w:val="0"/>
      <w:marTop w:val="0"/>
      <w:marBottom w:val="0"/>
      <w:divBdr>
        <w:top w:val="none" w:sz="0" w:space="0" w:color="auto"/>
        <w:left w:val="none" w:sz="0" w:space="0" w:color="auto"/>
        <w:bottom w:val="none" w:sz="0" w:space="0" w:color="auto"/>
        <w:right w:val="none" w:sz="0" w:space="0" w:color="auto"/>
      </w:divBdr>
      <w:divsChild>
        <w:div w:id="1934624943">
          <w:marLeft w:val="0"/>
          <w:marRight w:val="0"/>
          <w:marTop w:val="100"/>
          <w:marBottom w:val="0"/>
          <w:divBdr>
            <w:top w:val="none" w:sz="0" w:space="0" w:color="auto"/>
            <w:left w:val="none" w:sz="0" w:space="0" w:color="auto"/>
            <w:bottom w:val="none" w:sz="0" w:space="0" w:color="auto"/>
            <w:right w:val="none" w:sz="0" w:space="0" w:color="auto"/>
          </w:divBdr>
        </w:div>
        <w:div w:id="1002858394">
          <w:marLeft w:val="0"/>
          <w:marRight w:val="0"/>
          <w:marTop w:val="0"/>
          <w:marBottom w:val="0"/>
          <w:divBdr>
            <w:top w:val="none" w:sz="0" w:space="0" w:color="auto"/>
            <w:left w:val="none" w:sz="0" w:space="0" w:color="auto"/>
            <w:bottom w:val="none" w:sz="0" w:space="0" w:color="auto"/>
            <w:right w:val="none" w:sz="0" w:space="0" w:color="auto"/>
          </w:divBdr>
          <w:divsChild>
            <w:div w:id="2001231326">
              <w:marLeft w:val="0"/>
              <w:marRight w:val="0"/>
              <w:marTop w:val="0"/>
              <w:marBottom w:val="0"/>
              <w:divBdr>
                <w:top w:val="none" w:sz="0" w:space="0" w:color="auto"/>
                <w:left w:val="none" w:sz="0" w:space="0" w:color="auto"/>
                <w:bottom w:val="none" w:sz="0" w:space="0" w:color="auto"/>
                <w:right w:val="none" w:sz="0" w:space="0" w:color="auto"/>
              </w:divBdr>
              <w:divsChild>
                <w:div w:id="82543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header" Target="header2.xml"/><Relationship Id="rId63"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1.xml"/><Relationship Id="rId64"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oter" Target="footer3.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eader" Target="header1.xml"/><Relationship Id="rId6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ndpapp08.riziv.fgov.be/MyPortalFrontOff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BaseDocument" ma:contentTypeID="0x01010068B932EBA4214624B1E6C758B674AA3900878AE0BF14248048B0F623A599AB54C9" ma:contentTypeVersion="10" ma:contentTypeDescription="Crée un document." ma:contentTypeScope="" ma:versionID="0f806d5401a718c248ff851712977ef5">
  <xsd:schema xmlns:xsd="http://www.w3.org/2001/XMLSchema" xmlns:xs="http://www.w3.org/2001/XMLSchema" xmlns:p="http://schemas.microsoft.com/office/2006/metadata/properties" xmlns:ns1="http://schemas.microsoft.com/sharepoint/v3" xmlns:ns2="f15eea43-7fa7-45cf-8dc0-d5244e2cd467" xmlns:ns3="61fd8d87-ea47-44bb-afd6-b4d99b1d9c1f" targetNamespace="http://schemas.microsoft.com/office/2006/metadata/properties" ma:root="true" ma:fieldsID="3c46b631aa297e29475e1214a5361d70" ns1:_="" ns2:_="" ns3:_="">
    <xsd:import namespace="http://schemas.microsoft.com/sharepoint/v3"/>
    <xsd:import namespace="f15eea43-7fa7-45cf-8dc0-d5244e2cd467"/>
    <xsd:import namespace="61fd8d87-ea47-44bb-afd6-b4d99b1d9c1f"/>
    <xsd:element name="properties">
      <xsd:complexType>
        <xsd:sequence>
          <xsd:element name="documentManagement">
            <xsd:complexType>
              <xsd:all>
                <xsd:element ref="ns2:RIDocSummary" minOccurs="0"/>
                <xsd:element ref="ns2:RIDocInitialCreationDate" minOccurs="0"/>
                <xsd:element ref="ns2:RIDocTypeTaxHTField0" minOccurs="0"/>
                <xsd:element ref="ns2:RITargetGroupTaxHTField0" minOccurs="0"/>
                <xsd:element ref="ns2:RIThemeTaxHTField0" minOccurs="0"/>
                <xsd:element ref="ns2:RILanguageTaxHTField0" minOccurs="0"/>
                <xsd:element ref="ns3:TaxCatchAll" minOccurs="0"/>
                <xsd:element ref="ns3:gde733b7de1f426ba66c11d7c4a6ad8f" minOccurs="0"/>
                <xsd:element ref="ns3:TaxCatchAllLabel" minOccurs="0"/>
                <xsd:element ref="ns3:cc6d4d0f41a44532aeb7bee41b15f208" minOccurs="0"/>
                <xsd:element ref="ns1:PublishingExpirationDate" minOccurs="0"/>
                <xsd:element ref="ns1:PublishingSta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25" nillable="true" ma:displayName="Date de fin de planification" ma:description="" ma:internalName="PublishingExpirationDate">
      <xsd:simpleType>
        <xsd:restriction base="dms:Unknown"/>
      </xsd:simpleType>
    </xsd:element>
    <xsd:element name="PublishingStartDate" ma:index="26" nillable="true" ma:displayName="Date de début de planification" ma:description=""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5eea43-7fa7-45cf-8dc0-d5244e2cd467" elementFormDefault="qualified">
    <xsd:import namespace="http://schemas.microsoft.com/office/2006/documentManagement/types"/>
    <xsd:import namespace="http://schemas.microsoft.com/office/infopath/2007/PartnerControls"/>
    <xsd:element name="RIDocSummary" ma:index="8" nillable="true" ma:displayName="Résumé" ma:internalName="RIDocSummary">
      <xsd:simpleType>
        <xsd:restriction base="dms:Note">
          <xsd:maxLength value="255"/>
        </xsd:restriction>
      </xsd:simpleType>
    </xsd:element>
    <xsd:element name="RIDocInitialCreationDate" ma:index="13" nillable="true" ma:displayName="Initial creation date" ma:default="[Today]" ma:format="DateOnly" ma:indexed="true" ma:internalName="RIDocInitialCreationDate">
      <xsd:simpleType>
        <xsd:restriction base="dms:DateTime"/>
      </xsd:simpleType>
    </xsd:element>
    <xsd:element name="RIDocTypeTaxHTField0" ma:index="14" nillable="true" ma:taxonomy="true" ma:internalName="RIDocTypeTaxHTField0" ma:taxonomyFieldName="RIDocType" ma:displayName="Type" ma:fieldId="{e9c02295-779d-4904-9c2f-398eb8a46af6}" ma:taxonomyMulti="true" ma:sspId="0ef66dbe-9d4d-47c7-8094-97b828f68765" ma:termSetId="2b6f7e9b-72d8-4c39-9dd2-b382cdde65ef" ma:anchorId="bba49bfc-d79e-4d3d-8e99-da4cfe1bc359" ma:open="false" ma:isKeyword="false">
      <xsd:complexType>
        <xsd:sequence>
          <xsd:element ref="pc:Terms" minOccurs="0" maxOccurs="1"/>
        </xsd:sequence>
      </xsd:complexType>
    </xsd:element>
    <xsd:element name="RITargetGroupTaxHTField0" ma:index="15" nillable="true" ma:taxonomy="true" ma:internalName="RITargetGroupTaxHTField0" ma:taxonomyFieldName="RITargetGroup" ma:displayName="Groupe cible" ma:default="" ma:fieldId="{5ba84fff-5b48-41ff-a0ce-9cb6f56aeea2}" ma:taxonomyMulti="true" ma:sspId="0ef66dbe-9d4d-47c7-8094-97b828f68765" ma:termSetId="2b6f7e9b-72d8-4c39-9dd2-b382cdde65ef" ma:anchorId="93e5bace-bd47-4f95-bc09-82965b59cb06" ma:open="false" ma:isKeyword="false">
      <xsd:complexType>
        <xsd:sequence>
          <xsd:element ref="pc:Terms" minOccurs="0" maxOccurs="1"/>
        </xsd:sequence>
      </xsd:complexType>
    </xsd:element>
    <xsd:element name="RIThemeTaxHTField0" ma:index="16" nillable="true" ma:taxonomy="true" ma:internalName="RIThemeTaxHTField0" ma:taxonomyFieldName="RITheme" ma:displayName="Thème" ma:fieldId="{4da39f56-d3e0-4eda-b5a0-097d81b2f922}" ma:taxonomyMulti="true" ma:sspId="0ef66dbe-9d4d-47c7-8094-97b828f68765" ma:termSetId="2b6f7e9b-72d8-4c39-9dd2-b382cdde65ef" ma:anchorId="d3fdfad7-22a2-47aa-bc5b-de53bde139df" ma:open="false" ma:isKeyword="false">
      <xsd:complexType>
        <xsd:sequence>
          <xsd:element ref="pc:Terms" minOccurs="0" maxOccurs="1"/>
        </xsd:sequence>
      </xsd:complexType>
    </xsd:element>
    <xsd:element name="RILanguageTaxHTField0" ma:index="17" nillable="true" ma:taxonomy="true" ma:internalName="RILanguageTaxHTField0" ma:taxonomyFieldName="RILanguage" ma:displayName="Langue" ma:fieldId="{c7e3734e-a786-4652-bb98-6e7a4dc8cda4}" ma:taxonomyMulti="true" ma:sspId="0ef66dbe-9d4d-47c7-8094-97b828f68765" ma:termSetId="2b6f7e9b-72d8-4c39-9dd2-b382cdde65ef" ma:anchorId="216408cd-2d56-4fdf-a6f2-b407a6eb4657"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1fd8d87-ea47-44bb-afd6-b4d99b1d9c1f" elementFormDefault="qualified">
    <xsd:import namespace="http://schemas.microsoft.com/office/2006/documentManagement/types"/>
    <xsd:import namespace="http://schemas.microsoft.com/office/infopath/2007/PartnerControls"/>
    <xsd:element name="TaxCatchAll" ma:index="18" nillable="true" ma:displayName="Colonne Attraper tout de Taxonomie" ma:hidden="true" ma:list="{7dc22c6c-0b67-4097-b867-927b71770b39}" ma:internalName="TaxCatchAll" ma:showField="CatchAllData" ma:web="61fd8d87-ea47-44bb-afd6-b4d99b1d9c1f">
      <xsd:complexType>
        <xsd:complexContent>
          <xsd:extension base="dms:MultiChoiceLookup">
            <xsd:sequence>
              <xsd:element name="Value" type="dms:Lookup" maxOccurs="unbounded" minOccurs="0" nillable="true"/>
            </xsd:sequence>
          </xsd:extension>
        </xsd:complexContent>
      </xsd:complexType>
    </xsd:element>
    <xsd:element name="gde733b7de1f426ba66c11d7c4a6ad8f" ma:index="21" nillable="true" ma:displayName="Document Publicationtype_0" ma:hidden="true" ma:internalName="gde733b7de1f426ba66c11d7c4a6ad8f">
      <xsd:simpleType>
        <xsd:restriction base="dms:Note"/>
      </xsd:simpleType>
    </xsd:element>
    <xsd:element name="TaxCatchAllLabel" ma:index="22" nillable="true" ma:displayName="Colonne Attraper tout de Taxonomie1" ma:hidden="true" ma:list="{7dc22c6c-0b67-4097-b867-927b71770b39}" ma:internalName="TaxCatchAllLabel" ma:readOnly="true" ma:showField="CatchAllDataLabel" ma:web="61fd8d87-ea47-44bb-afd6-b4d99b1d9c1f">
      <xsd:complexType>
        <xsd:complexContent>
          <xsd:extension base="dms:MultiChoiceLookup">
            <xsd:sequence>
              <xsd:element name="Value" type="dms:Lookup" maxOccurs="unbounded" minOccurs="0" nillable="true"/>
            </xsd:sequence>
          </xsd:extension>
        </xsd:complexContent>
      </xsd:complexType>
    </xsd:element>
    <xsd:element name="cc6d4d0f41a44532aeb7bee41b15f208" ma:index="23" nillable="true" ma:taxonomy="true" ma:internalName="cc6d4d0f41a44532aeb7bee41b15f208" ma:taxonomyFieldName="Publication_x0020_type_x0020_for_x0020_documents" ma:displayName="Publication type for documents" ma:default="" ma:fieldId="{cc6d4d0f-41a4-4532-aeb7-bee41b15f208}" ma:taxonomyMulti="true" ma:sspId="0ef66dbe-9d4d-47c7-8094-97b828f68765" ma:termSetId="2b6f7e9b-72d8-4c39-9dd2-b382cdde65ef" ma:anchorId="22490f7c-4f41-43c8-a5b3-f62c4d13df9a"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RIDocInitialCreationDate xmlns="f15eea43-7fa7-45cf-8dc0-d5244e2cd467">2022-04-05T22:00:00+00:00</RIDocInitialCreationDate>
    <RITargetGroupTaxHTField0 xmlns="f15eea43-7fa7-45cf-8dc0-d5244e2cd467">
      <Terms xmlns="http://schemas.microsoft.com/office/infopath/2007/PartnerControls">
        <TermInfo xmlns="http://schemas.microsoft.com/office/infopath/2007/PartnerControls">
          <TermName xmlns="http://schemas.microsoft.com/office/infopath/2007/PartnerControls">Hôpital général</TermName>
          <TermId xmlns="http://schemas.microsoft.com/office/infopath/2007/PartnerControls">2072517b-c14b-4631-aa17-bb49afc2ae96</TermId>
        </TermInfo>
      </Terms>
    </RITargetGroupTaxHTField0>
    <RILanguageTaxHTField0 xmlns="f15eea43-7fa7-45cf-8dc0-d5244e2cd467">
      <Terms xmlns="http://schemas.microsoft.com/office/infopath/2007/PartnerControls">
        <TermInfo xmlns="http://schemas.microsoft.com/office/infopath/2007/PartnerControls">
          <TermName xmlns="http://schemas.microsoft.com/office/infopath/2007/PartnerControls">Français</TermName>
          <TermId xmlns="http://schemas.microsoft.com/office/infopath/2007/PartnerControls">aa2269b8-11bd-4cc9-9267-801806817e60</TermId>
        </TermInfo>
      </Terms>
    </RILanguageTaxHTField0>
    <cc6d4d0f41a44532aeb7bee41b15f208 xmlns="61fd8d87-ea47-44bb-afd6-b4d99b1d9c1f">
      <Terms xmlns="http://schemas.microsoft.com/office/infopath/2007/PartnerControls"/>
    </cc6d4d0f41a44532aeb7bee41b15f208>
    <TaxCatchAll xmlns="61fd8d87-ea47-44bb-afd6-b4d99b1d9c1f">
      <Value>8</Value>
      <Value>62</Value>
      <Value>4</Value>
    </TaxCatchAll>
    <RIDocSummary xmlns="f15eea43-7fa7-45cf-8dc0-d5244e2cd467" xsi:nil="true"/>
    <RIThemeTaxHTField0 xmlns="f15eea43-7fa7-45cf-8dc0-d5244e2cd467">
      <Terms xmlns="http://schemas.microsoft.com/office/infopath/2007/PartnerControls">
        <TermInfo xmlns="http://schemas.microsoft.com/office/infopath/2007/PartnerControls">
          <TermName xmlns="http://schemas.microsoft.com/office/infopath/2007/PartnerControls">E-santé</TermName>
          <TermId xmlns="http://schemas.microsoft.com/office/infopath/2007/PartnerControls">2e4837af-d860-4ec7-acf7-cf99915cc57a</TermId>
        </TermInfo>
      </Terms>
    </RIThemeTaxHTField0>
    <PublishingExpirationDate xmlns="http://schemas.microsoft.com/sharepoint/v3" xsi:nil="true"/>
    <RIDocTypeTaxHTField0 xmlns="f15eea43-7fa7-45cf-8dc0-d5244e2cd467">
      <Terms xmlns="http://schemas.microsoft.com/office/infopath/2007/PartnerControls"/>
    </RIDocTypeTaxHTField0>
    <PublishingStartDate xmlns="http://schemas.microsoft.com/sharepoint/v3" xsi:nil="true"/>
    <gde733b7de1f426ba66c11d7c4a6ad8f xmlns="61fd8d87-ea47-44bb-afd6-b4d99b1d9c1f" xsi:nil="true"/>
  </documentManagement>
</p:properties>
</file>

<file path=customXml/itemProps1.xml><?xml version="1.0" encoding="utf-8"?>
<ds:datastoreItem xmlns:ds="http://schemas.openxmlformats.org/officeDocument/2006/customXml" ds:itemID="{9C2BEBFA-D77F-41B4-9B8E-033AEA12DF14}"/>
</file>

<file path=customXml/itemProps2.xml><?xml version="1.0" encoding="utf-8"?>
<ds:datastoreItem xmlns:ds="http://schemas.openxmlformats.org/officeDocument/2006/customXml" ds:itemID="{5940CA01-8018-4157-8419-B561EA6D35DC}"/>
</file>

<file path=customXml/itemProps3.xml><?xml version="1.0" encoding="utf-8"?>
<ds:datastoreItem xmlns:ds="http://schemas.openxmlformats.org/officeDocument/2006/customXml" ds:itemID="{BA797869-7190-40F7-A0D9-E35276E9B80E}"/>
</file>

<file path=customXml/itemProps4.xml><?xml version="1.0" encoding="utf-8"?>
<ds:datastoreItem xmlns:ds="http://schemas.openxmlformats.org/officeDocument/2006/customXml" ds:itemID="{244A65A4-F392-4565-BF81-28F8DB26929B}"/>
</file>

<file path=docProps/app.xml><?xml version="1.0" encoding="utf-8"?>
<Properties xmlns="http://schemas.openxmlformats.org/officeDocument/2006/extended-properties" xmlns:vt="http://schemas.openxmlformats.org/officeDocument/2006/docPropsVTypes">
  <Template>Normal.dotm</Template>
  <TotalTime>0</TotalTime>
  <Pages>25</Pages>
  <Words>3307</Words>
  <Characters>18851</Characters>
  <Application>Microsoft Office Word</Application>
  <DocSecurity>0</DocSecurity>
  <Lines>157</Lines>
  <Paragraphs>44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RIZIV-INAMI</Company>
  <LinksUpToDate>false</LinksUpToDate>
  <CharactersWithSpaces>22114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Manuel HOD - Honoraires de disponibilité pour spécialistes et de permanence pour pédiatres</dc:title>
  <dc:subject/>
  <dc:creator>Koen Dumont (RIZIV-INAMI)</dc:creator>
  <cp:keywords/>
  <dc:description/>
  <cp:lastModifiedBy>Koen Dumont (RIZIV-INAMI)</cp:lastModifiedBy>
  <cp:revision>11</cp:revision>
  <dcterms:created xsi:type="dcterms:W3CDTF">2022-03-24T13:58:00Z</dcterms:created>
  <dcterms:modified xsi:type="dcterms:W3CDTF">2022-04-06T09:15:00Z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0x01010068B932EBA4214624B1E6C758B674AA3900878AE0BF14248048B0F623A599AB54C9</vt:lpwstr>
  </property>
  <property fmtid="{D5CDD505-2E9C-101B-9397-08002B2CF9AE}" pid="3" name="RITargetGroup">
    <vt:lpwstr>62;#Hôpital général|2072517b-c14b-4631-aa17-bb49afc2ae96</vt:lpwstr>
  </property>
  <property fmtid="{D5CDD505-2E9C-101B-9397-08002B2CF9AE}" pid="4" name="RITheme">
    <vt:lpwstr>4;#E-santé|2e4837af-d860-4ec7-acf7-cf99915cc57a</vt:lpwstr>
  </property>
  <property fmtid="{D5CDD505-2E9C-101B-9397-08002B2CF9AE}" pid="5" name="RILanguage">
    <vt:lpwstr>8;#Français|aa2269b8-11bd-4cc9-9267-801806817e60</vt:lpwstr>
  </property>
  <property fmtid="{D5CDD505-2E9C-101B-9397-08002B2CF9AE}" pid="6" name="RIDocType">
    <vt:lpwstr/>
  </property>
  <property fmtid="{D5CDD505-2E9C-101B-9397-08002B2CF9AE}" pid="7" name="Publication type for documents">
    <vt:lpwstr/>
  </property>
</Properties>
</file>