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22" w:rsidRDefault="00633C22" w:rsidP="00FC6C13">
      <w:pPr>
        <w:rPr>
          <w:rFonts w:ascii="Arial" w:hAnsi="Arial" w:cs="Arial"/>
          <w:b/>
          <w:caps/>
          <w:sz w:val="18"/>
          <w:szCs w:val="18"/>
        </w:rPr>
      </w:pPr>
    </w:p>
    <w:p w:rsidR="00FC6C13" w:rsidRDefault="00FC6C13" w:rsidP="00FC6C13">
      <w:pPr>
        <w:rPr>
          <w:rFonts w:ascii="Arial" w:hAnsi="Arial" w:cs="Arial"/>
          <w:sz w:val="18"/>
          <w:szCs w:val="18"/>
        </w:rPr>
      </w:pPr>
    </w:p>
    <w:p w:rsidR="00633C22" w:rsidRPr="00973AB8" w:rsidRDefault="00633C22" w:rsidP="00633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aps/>
          <w:sz w:val="18"/>
          <w:szCs w:val="18"/>
        </w:rPr>
      </w:pPr>
      <w:r w:rsidRPr="00973AB8">
        <w:rPr>
          <w:rFonts w:ascii="Arial" w:hAnsi="Arial" w:cs="Arial"/>
          <w:b/>
          <w:caps/>
          <w:sz w:val="18"/>
          <w:szCs w:val="18"/>
        </w:rPr>
        <w:t>ANNEXE 15 : Demande d’intervention pour un traitement OAM pour un patient de 18 ans ou plus - rapport médical</w:t>
      </w:r>
    </w:p>
    <w:p w:rsidR="00633C22" w:rsidRPr="00973AB8" w:rsidRDefault="00633C22" w:rsidP="00FC6C13">
      <w:pPr>
        <w:rPr>
          <w:rFonts w:ascii="Arial" w:hAnsi="Arial" w:cs="Arial"/>
          <w:sz w:val="18"/>
          <w:szCs w:val="18"/>
        </w:rPr>
      </w:pPr>
    </w:p>
    <w:p w:rsidR="00FC6C13" w:rsidRPr="00973AB8" w:rsidRDefault="00FC6C13" w:rsidP="00FC6C13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973AB8">
        <w:rPr>
          <w:rFonts w:ascii="Arial" w:hAnsi="Arial" w:cs="Arial"/>
          <w:b/>
          <w:caps/>
          <w:sz w:val="18"/>
          <w:szCs w:val="18"/>
          <w:u w:val="single"/>
        </w:rPr>
        <w:t>Identification du Centre</w:t>
      </w:r>
    </w:p>
    <w:p w:rsidR="00FC6C13" w:rsidRPr="00973AB8" w:rsidRDefault="00FC6C13" w:rsidP="00FC6C13">
      <w:pPr>
        <w:rPr>
          <w:rFonts w:ascii="Arial" w:hAnsi="Arial" w:cs="Arial"/>
          <w:sz w:val="12"/>
          <w:szCs w:val="12"/>
        </w:rPr>
      </w:pPr>
    </w:p>
    <w:p w:rsidR="00716179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Numéro d’identification : 7.85.</w:t>
      </w: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 xml:space="preserve">Nom de l’hôpital + nom du </w:t>
      </w:r>
      <w:r w:rsidR="00A45039" w:rsidRPr="00973AB8">
        <w:rPr>
          <w:rFonts w:ascii="Arial" w:hAnsi="Arial" w:cs="Arial"/>
          <w:sz w:val="18"/>
          <w:szCs w:val="18"/>
        </w:rPr>
        <w:t>site</w:t>
      </w:r>
      <w:r w:rsidRPr="00973AB8">
        <w:rPr>
          <w:rFonts w:ascii="Arial" w:hAnsi="Arial" w:cs="Arial"/>
          <w:sz w:val="18"/>
          <w:szCs w:val="18"/>
        </w:rPr>
        <w:t> :</w:t>
      </w: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Rue et numéro :</w:t>
      </w: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Code postal + commune :</w:t>
      </w: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Numéro de téléphone :</w:t>
      </w:r>
    </w:p>
    <w:p w:rsidR="00FC6C13" w:rsidRPr="00973AB8" w:rsidRDefault="00FC6C13" w:rsidP="00FC6C13">
      <w:pPr>
        <w:rPr>
          <w:rFonts w:ascii="Arial" w:hAnsi="Arial" w:cs="Arial"/>
          <w:sz w:val="12"/>
          <w:szCs w:val="12"/>
        </w:rPr>
      </w:pPr>
    </w:p>
    <w:p w:rsidR="00FC6C13" w:rsidRPr="00973AB8" w:rsidRDefault="00FC6C13" w:rsidP="00FC6C13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973AB8">
        <w:rPr>
          <w:rFonts w:ascii="Arial" w:hAnsi="Arial" w:cs="Arial"/>
          <w:b/>
          <w:caps/>
          <w:sz w:val="18"/>
          <w:szCs w:val="18"/>
          <w:u w:val="single"/>
        </w:rPr>
        <w:t>Identification du patient</w:t>
      </w:r>
    </w:p>
    <w:p w:rsidR="00FC6C13" w:rsidRPr="00973AB8" w:rsidRDefault="00FC6C13" w:rsidP="00FC6C13">
      <w:pPr>
        <w:rPr>
          <w:rFonts w:ascii="Arial" w:hAnsi="Arial" w:cs="Arial"/>
          <w:sz w:val="12"/>
          <w:szCs w:val="12"/>
        </w:rPr>
      </w:pP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Nom + prénom :</w:t>
      </w:r>
      <w:r w:rsidRPr="00973AB8">
        <w:rPr>
          <w:rFonts w:ascii="Arial" w:hAnsi="Arial" w:cs="Arial"/>
          <w:sz w:val="18"/>
          <w:szCs w:val="18"/>
        </w:rPr>
        <w:tab/>
      </w:r>
      <w:r w:rsidRPr="00973AB8">
        <w:rPr>
          <w:rFonts w:ascii="Arial" w:hAnsi="Arial" w:cs="Arial"/>
          <w:sz w:val="18"/>
          <w:szCs w:val="18"/>
        </w:rPr>
        <w:tab/>
      </w:r>
      <w:r w:rsidRPr="00973AB8">
        <w:rPr>
          <w:rFonts w:ascii="Arial" w:hAnsi="Arial" w:cs="Arial"/>
          <w:sz w:val="18"/>
          <w:szCs w:val="18"/>
        </w:rPr>
        <w:tab/>
      </w:r>
      <w:r w:rsidRPr="00973AB8">
        <w:rPr>
          <w:rFonts w:ascii="Arial" w:hAnsi="Arial" w:cs="Arial"/>
          <w:sz w:val="18"/>
          <w:szCs w:val="18"/>
        </w:rPr>
        <w:tab/>
      </w:r>
      <w:r w:rsidRPr="00973AB8">
        <w:rPr>
          <w:rFonts w:ascii="Arial" w:hAnsi="Arial" w:cs="Arial"/>
          <w:sz w:val="18"/>
          <w:szCs w:val="18"/>
        </w:rPr>
        <w:tab/>
      </w:r>
      <w:r w:rsidRPr="00973AB8">
        <w:rPr>
          <w:rFonts w:ascii="Arial" w:hAnsi="Arial" w:cs="Arial"/>
          <w:sz w:val="18"/>
          <w:szCs w:val="18"/>
        </w:rPr>
        <w:tab/>
      </w:r>
      <w:r w:rsidRPr="00973AB8">
        <w:rPr>
          <w:rFonts w:ascii="Arial" w:hAnsi="Arial" w:cs="Arial"/>
          <w:sz w:val="18"/>
          <w:szCs w:val="18"/>
        </w:rPr>
        <w:tab/>
      </w:r>
      <w:r w:rsidR="005B6BA0" w:rsidRPr="00973AB8">
        <w:rPr>
          <w:rFonts w:ascii="Arial" w:hAnsi="Arial" w:cs="Arial"/>
          <w:sz w:val="18"/>
          <w:szCs w:val="18"/>
        </w:rPr>
        <w:tab/>
      </w:r>
      <w:r w:rsidR="005B6BA0" w:rsidRPr="00973AB8">
        <w:rPr>
          <w:rFonts w:ascii="Arial" w:hAnsi="Arial" w:cs="Arial"/>
          <w:sz w:val="18"/>
          <w:szCs w:val="18"/>
        </w:rPr>
        <w:tab/>
      </w:r>
      <w:r w:rsidRPr="00973AB8">
        <w:rPr>
          <w:rFonts w:ascii="Arial" w:hAnsi="Arial" w:cs="Arial"/>
          <w:sz w:val="18"/>
          <w:szCs w:val="18"/>
        </w:rPr>
        <w:t>Sexe : F-M</w:t>
      </w: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Rue et numéro :</w:t>
      </w: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Code postal + commune :</w:t>
      </w: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Date de naissance :</w:t>
      </w: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Organisme assureur :</w:t>
      </w:r>
    </w:p>
    <w:p w:rsidR="00FC6C13" w:rsidRPr="00973AB8" w:rsidRDefault="00FC6C13" w:rsidP="00FC6C13">
      <w:pPr>
        <w:rPr>
          <w:rFonts w:ascii="Arial" w:hAnsi="Arial" w:cs="Arial"/>
          <w:sz w:val="12"/>
          <w:szCs w:val="12"/>
        </w:rPr>
      </w:pPr>
    </w:p>
    <w:p w:rsidR="00FC6C13" w:rsidRPr="00973AB8" w:rsidRDefault="00FC6C13" w:rsidP="00FC6C13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973AB8">
        <w:rPr>
          <w:rFonts w:ascii="Arial" w:hAnsi="Arial" w:cs="Arial"/>
          <w:b/>
          <w:caps/>
          <w:sz w:val="18"/>
          <w:szCs w:val="18"/>
          <w:u w:val="single"/>
        </w:rPr>
        <w:t>Nature de la demande</w:t>
      </w:r>
    </w:p>
    <w:p w:rsidR="00FC6C13" w:rsidRPr="00973AB8" w:rsidRDefault="00FC6C13" w:rsidP="00FC6C13">
      <w:pPr>
        <w:rPr>
          <w:rFonts w:ascii="Arial" w:hAnsi="Arial" w:cs="Arial"/>
          <w:sz w:val="12"/>
          <w:szCs w:val="12"/>
        </w:rPr>
      </w:pPr>
    </w:p>
    <w:p w:rsidR="00FC6C13" w:rsidRPr="00973AB8" w:rsidRDefault="00633C22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 xml:space="preserve">0 </w:t>
      </w:r>
      <w:r w:rsidR="00FC6C13" w:rsidRPr="00973AB8">
        <w:rPr>
          <w:rFonts w:ascii="Arial" w:hAnsi="Arial" w:cs="Arial"/>
          <w:sz w:val="18"/>
          <w:szCs w:val="18"/>
        </w:rPr>
        <w:t>Première demande</w:t>
      </w:r>
      <w:r w:rsidR="00825BBD" w:rsidRPr="00973AB8">
        <w:rPr>
          <w:rFonts w:ascii="Arial" w:hAnsi="Arial" w:cs="Arial"/>
          <w:sz w:val="18"/>
          <w:szCs w:val="18"/>
        </w:rPr>
        <w:t xml:space="preserve"> pour un</w:t>
      </w:r>
      <w:r w:rsidR="00A45039" w:rsidRPr="00973AB8">
        <w:rPr>
          <w:rFonts w:ascii="Arial" w:hAnsi="Arial" w:cs="Arial"/>
          <w:sz w:val="18"/>
          <w:szCs w:val="18"/>
        </w:rPr>
        <w:t>e</w:t>
      </w:r>
      <w:r w:rsidR="00825BBD" w:rsidRPr="00973AB8">
        <w:rPr>
          <w:rFonts w:ascii="Arial" w:hAnsi="Arial" w:cs="Arial"/>
          <w:sz w:val="18"/>
          <w:szCs w:val="18"/>
        </w:rPr>
        <w:t xml:space="preserve"> OAM</w:t>
      </w:r>
    </w:p>
    <w:p w:rsidR="00FC6C13" w:rsidRPr="00973AB8" w:rsidRDefault="00633C22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 xml:space="preserve">0 </w:t>
      </w:r>
      <w:r w:rsidR="00FC6C13" w:rsidRPr="00973AB8">
        <w:rPr>
          <w:rFonts w:ascii="Arial" w:hAnsi="Arial" w:cs="Arial"/>
          <w:sz w:val="18"/>
          <w:szCs w:val="18"/>
        </w:rPr>
        <w:t xml:space="preserve">Demande de prolongation </w:t>
      </w:r>
      <w:r w:rsidR="00825BBD" w:rsidRPr="00973AB8">
        <w:rPr>
          <w:rFonts w:ascii="Arial" w:hAnsi="Arial" w:cs="Arial"/>
          <w:sz w:val="18"/>
          <w:szCs w:val="18"/>
        </w:rPr>
        <w:t>pour un traitement OAM</w:t>
      </w:r>
    </w:p>
    <w:p w:rsidR="00825BBD" w:rsidRPr="00973AB8" w:rsidRDefault="00633C22" w:rsidP="00825BBD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 xml:space="preserve">0 </w:t>
      </w:r>
      <w:r w:rsidR="00825BBD" w:rsidRPr="00973AB8">
        <w:rPr>
          <w:rFonts w:ascii="Arial" w:hAnsi="Arial" w:cs="Arial"/>
          <w:sz w:val="18"/>
          <w:szCs w:val="18"/>
        </w:rPr>
        <w:t>Demande pour la reprise du traitement OAM après une interruption d’au moins 3 mois et d’un an au maximum</w:t>
      </w:r>
    </w:p>
    <w:p w:rsidR="00FC6C13" w:rsidRPr="00973AB8" w:rsidRDefault="00633C22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 xml:space="preserve">0 </w:t>
      </w:r>
      <w:r w:rsidR="00FC6C13" w:rsidRPr="00973AB8">
        <w:rPr>
          <w:rFonts w:ascii="Arial" w:hAnsi="Arial" w:cs="Arial"/>
          <w:sz w:val="18"/>
          <w:szCs w:val="18"/>
        </w:rPr>
        <w:t xml:space="preserve">Demande pour la reprise du traitement </w:t>
      </w:r>
      <w:r w:rsidR="00825BBD" w:rsidRPr="00973AB8">
        <w:rPr>
          <w:rFonts w:ascii="Arial" w:hAnsi="Arial" w:cs="Arial"/>
          <w:sz w:val="18"/>
          <w:szCs w:val="18"/>
        </w:rPr>
        <w:t xml:space="preserve">OAM </w:t>
      </w:r>
      <w:r w:rsidR="00FC6C13" w:rsidRPr="00973AB8">
        <w:rPr>
          <w:rFonts w:ascii="Arial" w:hAnsi="Arial" w:cs="Arial"/>
          <w:sz w:val="18"/>
          <w:szCs w:val="18"/>
        </w:rPr>
        <w:t>après une interruption de plus d’un an</w:t>
      </w:r>
    </w:p>
    <w:p w:rsidR="005A5761" w:rsidRPr="00973AB8" w:rsidRDefault="00633C22" w:rsidP="005A5761">
      <w:pPr>
        <w:tabs>
          <w:tab w:val="left" w:pos="1154"/>
        </w:tabs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 xml:space="preserve">0 </w:t>
      </w:r>
      <w:r w:rsidR="005A5761" w:rsidRPr="00973AB8">
        <w:rPr>
          <w:rFonts w:ascii="Arial" w:hAnsi="Arial" w:cs="Arial"/>
          <w:sz w:val="18"/>
          <w:szCs w:val="18"/>
        </w:rPr>
        <w:t>Demande de remplacement d’un</w:t>
      </w:r>
      <w:r w:rsidR="00A45039" w:rsidRPr="00973AB8">
        <w:rPr>
          <w:rFonts w:ascii="Arial" w:hAnsi="Arial" w:cs="Arial"/>
          <w:sz w:val="18"/>
          <w:szCs w:val="18"/>
        </w:rPr>
        <w:t>e</w:t>
      </w:r>
      <w:r w:rsidR="005A5761" w:rsidRPr="00973AB8">
        <w:rPr>
          <w:rFonts w:ascii="Arial" w:hAnsi="Arial" w:cs="Arial"/>
          <w:sz w:val="18"/>
          <w:szCs w:val="18"/>
        </w:rPr>
        <w:t xml:space="preserve"> </w:t>
      </w:r>
      <w:r w:rsidR="00825BBD" w:rsidRPr="00973AB8">
        <w:rPr>
          <w:rFonts w:ascii="Arial" w:hAnsi="Arial" w:cs="Arial"/>
          <w:sz w:val="18"/>
          <w:szCs w:val="18"/>
        </w:rPr>
        <w:t>O</w:t>
      </w:r>
      <w:r w:rsidR="005A5761" w:rsidRPr="00973AB8">
        <w:rPr>
          <w:rFonts w:ascii="Arial" w:hAnsi="Arial" w:cs="Arial"/>
          <w:sz w:val="18"/>
          <w:szCs w:val="18"/>
        </w:rPr>
        <w:t>AM par un</w:t>
      </w:r>
      <w:r w:rsidR="00A45039" w:rsidRPr="00973AB8">
        <w:rPr>
          <w:rFonts w:ascii="Arial" w:hAnsi="Arial" w:cs="Arial"/>
          <w:sz w:val="18"/>
          <w:szCs w:val="18"/>
        </w:rPr>
        <w:t>e</w:t>
      </w:r>
      <w:r w:rsidR="005A5761" w:rsidRPr="00973AB8">
        <w:rPr>
          <w:rFonts w:ascii="Arial" w:hAnsi="Arial" w:cs="Arial"/>
          <w:sz w:val="18"/>
          <w:szCs w:val="18"/>
        </w:rPr>
        <w:t xml:space="preserve"> nouvel</w:t>
      </w:r>
      <w:r w:rsidR="00A45039" w:rsidRPr="00973AB8">
        <w:rPr>
          <w:rFonts w:ascii="Arial" w:hAnsi="Arial" w:cs="Arial"/>
          <w:sz w:val="18"/>
          <w:szCs w:val="18"/>
        </w:rPr>
        <w:t>le</w:t>
      </w:r>
      <w:r w:rsidR="005A5761" w:rsidRPr="00973AB8">
        <w:rPr>
          <w:rFonts w:ascii="Arial" w:hAnsi="Arial" w:cs="Arial"/>
          <w:sz w:val="18"/>
          <w:szCs w:val="18"/>
        </w:rPr>
        <w:t xml:space="preserve"> </w:t>
      </w:r>
      <w:r w:rsidR="00825BBD" w:rsidRPr="00973AB8">
        <w:rPr>
          <w:rFonts w:ascii="Arial" w:hAnsi="Arial" w:cs="Arial"/>
          <w:sz w:val="18"/>
          <w:szCs w:val="18"/>
        </w:rPr>
        <w:t>O</w:t>
      </w:r>
      <w:r w:rsidR="005A5761" w:rsidRPr="00973AB8">
        <w:rPr>
          <w:rFonts w:ascii="Arial" w:hAnsi="Arial" w:cs="Arial"/>
          <w:sz w:val="18"/>
          <w:szCs w:val="18"/>
        </w:rPr>
        <w:t>AM</w:t>
      </w:r>
    </w:p>
    <w:p w:rsidR="008A32B6" w:rsidRPr="00973AB8" w:rsidRDefault="00633C22" w:rsidP="008A32B6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 xml:space="preserve">0 </w:t>
      </w:r>
      <w:r w:rsidR="00FC6C13" w:rsidRPr="00973AB8">
        <w:rPr>
          <w:rFonts w:ascii="Arial" w:hAnsi="Arial" w:cs="Arial"/>
          <w:sz w:val="18"/>
          <w:szCs w:val="18"/>
        </w:rPr>
        <w:t>Deman</w:t>
      </w:r>
      <w:r w:rsidR="005A5761" w:rsidRPr="00973AB8">
        <w:rPr>
          <w:rFonts w:ascii="Arial" w:hAnsi="Arial" w:cs="Arial"/>
          <w:sz w:val="18"/>
          <w:szCs w:val="18"/>
        </w:rPr>
        <w:t>de de passer d’un traitement nCPAP</w:t>
      </w:r>
      <w:r w:rsidR="00FC6C13" w:rsidRPr="00973AB8">
        <w:rPr>
          <w:rFonts w:ascii="Arial" w:hAnsi="Arial" w:cs="Arial"/>
          <w:sz w:val="18"/>
          <w:szCs w:val="18"/>
        </w:rPr>
        <w:t xml:space="preserve"> à un traitement </w:t>
      </w:r>
      <w:r w:rsidR="00825BBD" w:rsidRPr="00973AB8">
        <w:rPr>
          <w:rFonts w:ascii="Arial" w:hAnsi="Arial" w:cs="Arial"/>
          <w:sz w:val="18"/>
          <w:szCs w:val="18"/>
        </w:rPr>
        <w:t>O</w:t>
      </w:r>
      <w:r w:rsidR="00A45039" w:rsidRPr="00973AB8">
        <w:rPr>
          <w:rFonts w:ascii="Arial" w:hAnsi="Arial" w:cs="Arial"/>
          <w:sz w:val="18"/>
          <w:szCs w:val="18"/>
        </w:rPr>
        <w:t>A</w:t>
      </w:r>
      <w:r w:rsidR="005A5761" w:rsidRPr="00973AB8">
        <w:rPr>
          <w:rFonts w:ascii="Arial" w:hAnsi="Arial" w:cs="Arial"/>
          <w:sz w:val="18"/>
          <w:szCs w:val="18"/>
        </w:rPr>
        <w:t>M</w:t>
      </w:r>
      <w:r w:rsidR="008A32B6" w:rsidRPr="00973AB8">
        <w:rPr>
          <w:rFonts w:ascii="Arial" w:hAnsi="Arial" w:cs="Arial"/>
          <w:sz w:val="18"/>
          <w:szCs w:val="18"/>
        </w:rPr>
        <w:t xml:space="preserve"> (la période entre les deux traitements est de 1 an au maximum)</w:t>
      </w:r>
    </w:p>
    <w:p w:rsidR="008A32B6" w:rsidRPr="00973AB8" w:rsidRDefault="008A32B6" w:rsidP="008A32B6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 xml:space="preserve">0 </w:t>
      </w:r>
      <w:r w:rsidRPr="00973AB8">
        <w:rPr>
          <w:rFonts w:ascii="Arial" w:hAnsi="Arial" w:cs="Arial"/>
          <w:sz w:val="18"/>
          <w:szCs w:val="18"/>
        </w:rPr>
        <w:t xml:space="preserve">Demande de passer d’un traitement </w:t>
      </w:r>
      <w:proofErr w:type="spellStart"/>
      <w:r w:rsidRPr="00973AB8">
        <w:rPr>
          <w:rFonts w:ascii="Arial" w:hAnsi="Arial" w:cs="Arial"/>
          <w:sz w:val="18"/>
          <w:szCs w:val="18"/>
        </w:rPr>
        <w:t>nCPAP</w:t>
      </w:r>
      <w:proofErr w:type="spellEnd"/>
      <w:r w:rsidRPr="00973AB8">
        <w:rPr>
          <w:rFonts w:ascii="Arial" w:hAnsi="Arial" w:cs="Arial"/>
          <w:sz w:val="18"/>
          <w:szCs w:val="18"/>
        </w:rPr>
        <w:t xml:space="preserve"> à un traitement OAM (la période entre les deux traitements est plus longue qu’un 1 an)</w:t>
      </w:r>
    </w:p>
    <w:p w:rsidR="00FC6C13" w:rsidRPr="00973AB8" w:rsidRDefault="00FC6C13" w:rsidP="00FC6C13">
      <w:pPr>
        <w:rPr>
          <w:rFonts w:ascii="Arial" w:hAnsi="Arial" w:cs="Arial"/>
          <w:sz w:val="12"/>
          <w:szCs w:val="12"/>
        </w:rPr>
      </w:pPr>
    </w:p>
    <w:p w:rsidR="00FC6C13" w:rsidRPr="00973AB8" w:rsidRDefault="00FC6C13" w:rsidP="00FC6C13">
      <w:pPr>
        <w:rPr>
          <w:rFonts w:ascii="Arial" w:hAnsi="Arial" w:cs="Arial"/>
          <w:sz w:val="18"/>
          <w:szCs w:val="18"/>
          <w:u w:val="single"/>
        </w:rPr>
      </w:pPr>
      <w:r w:rsidRPr="00973AB8">
        <w:rPr>
          <w:rFonts w:ascii="Arial" w:hAnsi="Arial" w:cs="Arial"/>
          <w:sz w:val="18"/>
          <w:szCs w:val="18"/>
          <w:u w:val="single"/>
        </w:rPr>
        <w:t>Période d’intervention demandée :</w:t>
      </w:r>
    </w:p>
    <w:p w:rsidR="00FC6C13" w:rsidRPr="00973AB8" w:rsidRDefault="00FC6C13" w:rsidP="00FC6C13">
      <w:pPr>
        <w:rPr>
          <w:rFonts w:ascii="Arial" w:hAnsi="Arial" w:cs="Arial"/>
          <w:sz w:val="12"/>
          <w:szCs w:val="12"/>
        </w:rPr>
      </w:pP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Du (</w:t>
      </w:r>
      <w:proofErr w:type="spellStart"/>
      <w:r w:rsidR="005C67F8" w:rsidRPr="00973AB8">
        <w:rPr>
          <w:rFonts w:ascii="Arial" w:hAnsi="Arial" w:cs="Arial"/>
          <w:sz w:val="18"/>
          <w:szCs w:val="18"/>
        </w:rPr>
        <w:t>jj</w:t>
      </w:r>
      <w:proofErr w:type="spellEnd"/>
      <w:r w:rsidR="005C67F8" w:rsidRPr="00973AB8">
        <w:rPr>
          <w:rFonts w:ascii="Arial" w:hAnsi="Arial" w:cs="Arial"/>
          <w:sz w:val="18"/>
          <w:szCs w:val="18"/>
        </w:rPr>
        <w:t>/mm/</w:t>
      </w:r>
      <w:proofErr w:type="spellStart"/>
      <w:r w:rsidR="005C67F8" w:rsidRPr="00973AB8">
        <w:rPr>
          <w:rFonts w:ascii="Arial" w:hAnsi="Arial" w:cs="Arial"/>
          <w:sz w:val="18"/>
          <w:szCs w:val="18"/>
        </w:rPr>
        <w:t>aaaa</w:t>
      </w:r>
      <w:proofErr w:type="spellEnd"/>
      <w:r w:rsidR="005C67F8" w:rsidRPr="00973AB8">
        <w:rPr>
          <w:rFonts w:ascii="Arial" w:hAnsi="Arial" w:cs="Arial"/>
          <w:sz w:val="18"/>
          <w:szCs w:val="18"/>
        </w:rPr>
        <w:t>) ……../……../…….. au (</w:t>
      </w:r>
      <w:proofErr w:type="spellStart"/>
      <w:r w:rsidR="005C67F8" w:rsidRPr="00973AB8">
        <w:rPr>
          <w:rFonts w:ascii="Arial" w:hAnsi="Arial" w:cs="Arial"/>
          <w:sz w:val="18"/>
          <w:szCs w:val="18"/>
        </w:rPr>
        <w:t>jj</w:t>
      </w:r>
      <w:proofErr w:type="spellEnd"/>
      <w:r w:rsidR="005C67F8" w:rsidRPr="00973AB8">
        <w:rPr>
          <w:rFonts w:ascii="Arial" w:hAnsi="Arial" w:cs="Arial"/>
          <w:sz w:val="18"/>
          <w:szCs w:val="18"/>
        </w:rPr>
        <w:t>/mm</w:t>
      </w:r>
      <w:r w:rsidRPr="00973AB8">
        <w:rPr>
          <w:rFonts w:ascii="Arial" w:hAnsi="Arial" w:cs="Arial"/>
          <w:sz w:val="18"/>
          <w:szCs w:val="18"/>
        </w:rPr>
        <w:t>/</w:t>
      </w:r>
      <w:proofErr w:type="spellStart"/>
      <w:r w:rsidR="005C67F8" w:rsidRPr="00973AB8">
        <w:rPr>
          <w:rFonts w:ascii="Arial" w:hAnsi="Arial" w:cs="Arial"/>
          <w:sz w:val="18"/>
          <w:szCs w:val="18"/>
        </w:rPr>
        <w:t>aaaa</w:t>
      </w:r>
      <w:proofErr w:type="spellEnd"/>
      <w:r w:rsidRPr="00973AB8">
        <w:rPr>
          <w:rFonts w:ascii="Arial" w:hAnsi="Arial" w:cs="Arial"/>
          <w:sz w:val="18"/>
          <w:szCs w:val="18"/>
        </w:rPr>
        <w:t xml:space="preserve">) ……../……../…….. inclus. </w:t>
      </w:r>
    </w:p>
    <w:p w:rsidR="005C67F8" w:rsidRPr="00973AB8" w:rsidRDefault="005C67F8" w:rsidP="00FC6C13">
      <w:pPr>
        <w:rPr>
          <w:rFonts w:ascii="Arial" w:hAnsi="Arial" w:cs="Arial"/>
          <w:sz w:val="12"/>
          <w:szCs w:val="12"/>
        </w:rPr>
      </w:pPr>
    </w:p>
    <w:p w:rsidR="00FC6C13" w:rsidRPr="00973AB8" w:rsidRDefault="005A5761" w:rsidP="00FC6C13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973AB8">
        <w:rPr>
          <w:rFonts w:ascii="Arial" w:hAnsi="Arial" w:cs="Arial"/>
          <w:b/>
          <w:caps/>
          <w:sz w:val="18"/>
          <w:szCs w:val="18"/>
          <w:u w:val="single"/>
        </w:rPr>
        <w:t>pour toutes les</w:t>
      </w:r>
      <w:r w:rsidR="00FC6C13" w:rsidRPr="00973AB8">
        <w:rPr>
          <w:rFonts w:ascii="Arial" w:hAnsi="Arial" w:cs="Arial"/>
          <w:b/>
          <w:caps/>
          <w:sz w:val="18"/>
          <w:szCs w:val="18"/>
          <w:u w:val="single"/>
        </w:rPr>
        <w:t xml:space="preserve"> DEMANDE</w:t>
      </w:r>
      <w:r w:rsidRPr="00973AB8">
        <w:rPr>
          <w:rFonts w:ascii="Arial" w:hAnsi="Arial" w:cs="Arial"/>
          <w:b/>
          <w:caps/>
          <w:sz w:val="18"/>
          <w:szCs w:val="18"/>
          <w:u w:val="single"/>
        </w:rPr>
        <w:t>s (a l’exception des demandes de prolongation)</w:t>
      </w:r>
    </w:p>
    <w:p w:rsidR="00FC6C13" w:rsidRPr="00973AB8" w:rsidRDefault="00FC6C13" w:rsidP="003052E4">
      <w:pPr>
        <w:rPr>
          <w:rFonts w:ascii="Arial" w:hAnsi="Arial" w:cs="Arial"/>
          <w:sz w:val="12"/>
          <w:szCs w:val="12"/>
        </w:rPr>
      </w:pPr>
    </w:p>
    <w:p w:rsidR="00FC6C13" w:rsidRPr="00973AB8" w:rsidRDefault="00FC6C13" w:rsidP="00FC6C13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973AB8">
        <w:rPr>
          <w:rFonts w:ascii="Arial" w:hAnsi="Arial" w:cs="Arial"/>
          <w:spacing w:val="-2"/>
          <w:sz w:val="18"/>
          <w:szCs w:val="18"/>
          <w:lang w:val="fr-FR"/>
        </w:rPr>
        <w:t>BMI = ……..…Kg/m²</w:t>
      </w:r>
    </w:p>
    <w:p w:rsidR="003925EA" w:rsidRPr="00973AB8" w:rsidRDefault="003925EA" w:rsidP="00FC6C13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825BBD" w:rsidRPr="00973AB8" w:rsidRDefault="00825BBD" w:rsidP="00825BBD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u w:val="single"/>
          <w:lang w:val="fr-FR"/>
        </w:rPr>
      </w:pPr>
      <w:r w:rsidRPr="00973AB8">
        <w:rPr>
          <w:rFonts w:ascii="Arial" w:hAnsi="Arial" w:cs="Arial"/>
          <w:spacing w:val="-2"/>
          <w:sz w:val="18"/>
          <w:szCs w:val="18"/>
          <w:u w:val="single"/>
          <w:lang w:val="fr-FR"/>
        </w:rPr>
        <w:t>Résultats de la</w:t>
      </w:r>
      <w:r w:rsidR="00A45039" w:rsidRPr="00973AB8">
        <w:rPr>
          <w:rFonts w:ascii="Arial" w:hAnsi="Arial" w:cs="Arial"/>
          <w:spacing w:val="-2"/>
          <w:sz w:val="18"/>
          <w:szCs w:val="18"/>
          <w:u w:val="single"/>
          <w:lang w:val="fr-FR"/>
        </w:rPr>
        <w:t xml:space="preserve"> première</w:t>
      </w:r>
      <w:r w:rsidRPr="00973AB8">
        <w:rPr>
          <w:rFonts w:ascii="Arial" w:hAnsi="Arial" w:cs="Arial"/>
          <w:spacing w:val="-2"/>
          <w:sz w:val="18"/>
          <w:szCs w:val="18"/>
          <w:u w:val="single"/>
          <w:lang w:val="fr-FR"/>
        </w:rPr>
        <w:t xml:space="preserve"> PSG</w:t>
      </w:r>
      <w:r w:rsidR="00A45039" w:rsidRPr="00973AB8">
        <w:rPr>
          <w:rFonts w:ascii="Arial" w:hAnsi="Arial" w:cs="Arial"/>
          <w:spacing w:val="-2"/>
          <w:sz w:val="18"/>
          <w:szCs w:val="18"/>
          <w:u w:val="single"/>
          <w:lang w:val="fr-FR"/>
        </w:rPr>
        <w:t xml:space="preserve"> diagnostique</w:t>
      </w:r>
    </w:p>
    <w:p w:rsidR="00825BBD" w:rsidRPr="00973AB8" w:rsidRDefault="00825BBD" w:rsidP="00825BBD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191"/>
        <w:gridCol w:w="7513"/>
        <w:gridCol w:w="709"/>
      </w:tblGrid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Type </w:t>
            </w:r>
            <w:proofErr w:type="spellStart"/>
            <w:r w:rsidRPr="00973AB8">
              <w:rPr>
                <w:rFonts w:ascii="Arial" w:hAnsi="Arial" w:cs="Arial"/>
                <w:b/>
                <w:sz w:val="18"/>
                <w:szCs w:val="18"/>
                <w:lang w:val="nl-BE"/>
              </w:rPr>
              <w:t>d’événement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825BBD" w:rsidRPr="00973AB8" w:rsidRDefault="00825BBD" w:rsidP="008A32B6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b/>
                <w:sz w:val="18"/>
                <w:szCs w:val="18"/>
              </w:rPr>
              <w:t xml:space="preserve">Nombre de ces événements </w:t>
            </w:r>
            <w:r w:rsidRPr="00973AB8">
              <w:rPr>
                <w:rFonts w:ascii="Arial" w:hAnsi="Arial" w:cs="Arial"/>
                <w:sz w:val="18"/>
                <w:szCs w:val="18"/>
              </w:rPr>
              <w:t>pendant le sommeil enregistré par EEG</w:t>
            </w: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Date : JJ/MM/AAAA =       /       /              </w:t>
            </w: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</w:tr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obstructives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A</w:t>
            </w:r>
          </w:p>
        </w:tc>
      </w:tr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mixtes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B</w:t>
            </w:r>
          </w:p>
        </w:tc>
      </w:tr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centrales</w:t>
            </w:r>
          </w:p>
        </w:tc>
        <w:tc>
          <w:tcPr>
            <w:tcW w:w="7513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C</w:t>
            </w:r>
          </w:p>
        </w:tc>
      </w:tr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Hypopn</w:t>
            </w:r>
            <w:r w:rsidR="009256C2" w:rsidRPr="00973AB8">
              <w:rPr>
                <w:rFonts w:ascii="Arial" w:hAnsi="Arial" w:cs="Arial"/>
                <w:sz w:val="18"/>
                <w:szCs w:val="18"/>
                <w:lang w:val="nl-BE"/>
              </w:rPr>
              <w:t>ée</w:t>
            </w:r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obstructives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D</w:t>
            </w:r>
          </w:p>
        </w:tc>
      </w:tr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Hypopn</w:t>
            </w:r>
            <w:r w:rsidR="009256C2" w:rsidRPr="00973AB8">
              <w:rPr>
                <w:rFonts w:ascii="Arial" w:hAnsi="Arial" w:cs="Arial"/>
                <w:sz w:val="18"/>
                <w:szCs w:val="18"/>
                <w:lang w:val="nl-BE"/>
              </w:rPr>
              <w:t>ées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centrales</w:t>
            </w:r>
          </w:p>
        </w:tc>
        <w:tc>
          <w:tcPr>
            <w:tcW w:w="7513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E</w:t>
            </w:r>
          </w:p>
        </w:tc>
      </w:tr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Autres</w:t>
            </w:r>
            <w:proofErr w:type="spellEnd"/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données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</w:tr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A32B6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 xml:space="preserve">Durée totale de l’enregistrement </w:t>
            </w:r>
            <w:r w:rsidR="009256C2" w:rsidRPr="00973AB8"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r w:rsidR="008A32B6" w:rsidRPr="00973AB8">
              <w:rPr>
                <w:rFonts w:ascii="Arial" w:hAnsi="Arial" w:cs="Arial"/>
                <w:spacing w:val="-2"/>
                <w:sz w:val="18"/>
                <w:szCs w:val="18"/>
              </w:rPr>
              <w:t>temps passé au lit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>) en minutes =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25BBD" w:rsidRPr="00973AB8" w:rsidRDefault="00825BBD" w:rsidP="00825BBD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minutes</w:t>
            </w: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F</w:t>
            </w:r>
          </w:p>
        </w:tc>
      </w:tr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3"/>
                <w:sz w:val="18"/>
                <w:szCs w:val="18"/>
              </w:rPr>
              <w:t>Durée totale du sommeil enregistré par EEG (en minutes) =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25BBD" w:rsidRPr="00973AB8" w:rsidRDefault="00825BBD" w:rsidP="00825BBD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minutes</w:t>
            </w: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G</w:t>
            </w:r>
          </w:p>
        </w:tc>
      </w:tr>
      <w:tr w:rsidR="00825BBD" w:rsidRPr="00973AB8" w:rsidTr="00825BBD">
        <w:tc>
          <w:tcPr>
            <w:tcW w:w="11199" w:type="dxa"/>
            <w:gridSpan w:val="4"/>
            <w:shd w:val="clear" w:color="auto" w:fill="auto"/>
          </w:tcPr>
          <w:p w:rsidR="00825BBD" w:rsidRPr="00973AB8" w:rsidRDefault="00794A6B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I</w:t>
            </w:r>
            <w:r w:rsidR="005E0A0F"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ndices</w:t>
            </w:r>
          </w:p>
        </w:tc>
      </w:tr>
      <w:tr w:rsidR="00825BBD" w:rsidRPr="00973AB8" w:rsidTr="003052E4">
        <w:tc>
          <w:tcPr>
            <w:tcW w:w="2786" w:type="dxa"/>
            <w:shd w:val="clear" w:color="auto" w:fill="auto"/>
            <w:vAlign w:val="center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3"/>
                <w:sz w:val="18"/>
                <w:szCs w:val="18"/>
              </w:rPr>
              <w:t>Le patient souffre de SAOS</w:t>
            </w:r>
          </w:p>
        </w:tc>
        <w:tc>
          <w:tcPr>
            <w:tcW w:w="7704" w:type="dxa"/>
            <w:gridSpan w:val="2"/>
            <w:shd w:val="clear" w:color="auto" w:fill="auto"/>
            <w:vAlign w:val="center"/>
          </w:tcPr>
          <w:p w:rsidR="00825BBD" w:rsidRPr="00973AB8" w:rsidRDefault="00825BBD" w:rsidP="00825BBD">
            <w:pPr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IAHO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nl-BE"/>
              </w:rPr>
              <w:t>1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</w:t>
            </w:r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= </w:t>
            </w: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20"/>
                <w:lang w:val="nl-BE"/>
              </w:rPr>
            </w:pPr>
          </w:p>
        </w:tc>
      </w:tr>
      <w:tr w:rsidR="00825BBD" w:rsidRPr="00973AB8" w:rsidTr="003052E4">
        <w:tc>
          <w:tcPr>
            <w:tcW w:w="2786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</w:pPr>
            <w:r w:rsidRPr="00973AB8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 xml:space="preserve">IDO </w:t>
            </w:r>
            <w:r w:rsidR="008A32B6" w:rsidRPr="00973AB8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>≥</w:t>
            </w:r>
            <w:r w:rsidRPr="00973AB8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 xml:space="preserve"> 3 %</w:t>
            </w:r>
          </w:p>
        </w:tc>
        <w:tc>
          <w:tcPr>
            <w:tcW w:w="7704" w:type="dxa"/>
            <w:gridSpan w:val="2"/>
            <w:shd w:val="clear" w:color="auto" w:fill="auto"/>
            <w:vAlign w:val="center"/>
          </w:tcPr>
          <w:p w:rsidR="00825BBD" w:rsidRPr="00973AB8" w:rsidRDefault="00825BBD" w:rsidP="00825BBD">
            <w:pPr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IDO = </w:t>
            </w: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</w:tr>
    </w:tbl>
    <w:p w:rsidR="00825BBD" w:rsidRPr="00973AB8" w:rsidRDefault="00825BBD">
      <w:pPr>
        <w:ind w:left="360"/>
        <w:jc w:val="both"/>
        <w:rPr>
          <w:rFonts w:ascii="Arial" w:hAnsi="Arial" w:cs="Arial"/>
          <w:i/>
          <w:spacing w:val="-2"/>
          <w:sz w:val="18"/>
          <w:szCs w:val="18"/>
          <w:lang w:val="en-US"/>
        </w:rPr>
      </w:pPr>
      <w:r w:rsidRPr="00973AB8">
        <w:rPr>
          <w:rFonts w:ascii="Arial" w:hAnsi="Arial" w:cs="Arial"/>
          <w:i/>
          <w:spacing w:val="-2"/>
          <w:sz w:val="18"/>
          <w:szCs w:val="18"/>
          <w:vertAlign w:val="superscript"/>
        </w:rPr>
        <w:t>1</w:t>
      </w:r>
      <w:r w:rsidRPr="00973AB8">
        <w:rPr>
          <w:rFonts w:ascii="Arial" w:hAnsi="Arial" w:cs="Arial"/>
          <w:i/>
          <w:spacing w:val="-2"/>
          <w:sz w:val="18"/>
          <w:szCs w:val="18"/>
        </w:rPr>
        <w:t>IAHO =</w:t>
      </w:r>
      <w:r w:rsidRPr="00973AB8">
        <w:rPr>
          <w:rFonts w:ascii="Arial" w:hAnsi="Arial" w:cs="Arial"/>
          <w:i/>
          <w:sz w:val="18"/>
          <w:szCs w:val="18"/>
        </w:rPr>
        <w:t xml:space="preserve">[ (A + B + D) / G ] X 60 </w:t>
      </w:r>
    </w:p>
    <w:p w:rsidR="00825BBD" w:rsidRPr="00973AB8" w:rsidRDefault="00825BBD" w:rsidP="00825BBD">
      <w:pPr>
        <w:ind w:left="360"/>
        <w:jc w:val="both"/>
        <w:rPr>
          <w:rFonts w:ascii="Arial" w:hAnsi="Arial" w:cs="Arial"/>
          <w:i/>
          <w:spacing w:val="-2"/>
          <w:sz w:val="18"/>
          <w:szCs w:val="18"/>
        </w:rPr>
      </w:pPr>
      <w:r w:rsidRPr="00973AB8">
        <w:rPr>
          <w:rFonts w:ascii="Arial" w:hAnsi="Arial" w:cs="Arial"/>
          <w:i/>
          <w:spacing w:val="-2"/>
          <w:sz w:val="18"/>
          <w:szCs w:val="18"/>
        </w:rPr>
        <w:t>Il y a lieu d’ajouter les protocol</w:t>
      </w:r>
      <w:r w:rsidR="009256C2" w:rsidRPr="00973AB8">
        <w:rPr>
          <w:rFonts w:ascii="Arial" w:hAnsi="Arial" w:cs="Arial"/>
          <w:i/>
          <w:spacing w:val="-2"/>
          <w:sz w:val="18"/>
          <w:szCs w:val="18"/>
        </w:rPr>
        <w:t>e</w:t>
      </w:r>
      <w:r w:rsidRPr="00973AB8">
        <w:rPr>
          <w:rFonts w:ascii="Arial" w:hAnsi="Arial" w:cs="Arial"/>
          <w:i/>
          <w:spacing w:val="-2"/>
          <w:sz w:val="18"/>
          <w:szCs w:val="18"/>
        </w:rPr>
        <w:t>s des PSG, PG et HPG en annexe. Il doit être possible de retrouver</w:t>
      </w:r>
      <w:r w:rsidR="009256C2" w:rsidRPr="00973AB8">
        <w:rPr>
          <w:rFonts w:ascii="Arial" w:hAnsi="Arial" w:cs="Arial"/>
          <w:i/>
          <w:spacing w:val="-2"/>
          <w:sz w:val="18"/>
          <w:szCs w:val="18"/>
        </w:rPr>
        <w:t xml:space="preserve">, </w:t>
      </w:r>
      <w:r w:rsidRPr="00973AB8">
        <w:rPr>
          <w:rFonts w:ascii="Arial" w:hAnsi="Arial" w:cs="Arial"/>
          <w:i/>
          <w:spacing w:val="-2"/>
          <w:sz w:val="18"/>
          <w:szCs w:val="18"/>
        </w:rPr>
        <w:t>dans le protocol</w:t>
      </w:r>
      <w:r w:rsidR="009256C2" w:rsidRPr="00973AB8">
        <w:rPr>
          <w:rFonts w:ascii="Arial" w:hAnsi="Arial" w:cs="Arial"/>
          <w:i/>
          <w:spacing w:val="-2"/>
          <w:sz w:val="18"/>
          <w:szCs w:val="18"/>
        </w:rPr>
        <w:t>e,</w:t>
      </w:r>
      <w:r w:rsidRPr="00973AB8">
        <w:rPr>
          <w:rFonts w:ascii="Arial" w:hAnsi="Arial" w:cs="Arial"/>
          <w:i/>
          <w:spacing w:val="-2"/>
          <w:sz w:val="18"/>
          <w:szCs w:val="18"/>
        </w:rPr>
        <w:t xml:space="preserve"> les données demandées dans le tableau, à l’exception </w:t>
      </w:r>
      <w:r w:rsidR="005E0A0F" w:rsidRPr="00973AB8">
        <w:rPr>
          <w:rFonts w:ascii="Arial" w:hAnsi="Arial" w:cs="Arial"/>
          <w:i/>
          <w:spacing w:val="-2"/>
          <w:sz w:val="18"/>
          <w:szCs w:val="18"/>
        </w:rPr>
        <w:t>des indices</w:t>
      </w:r>
      <w:r w:rsidRPr="00973AB8">
        <w:rPr>
          <w:rFonts w:ascii="Arial" w:hAnsi="Arial" w:cs="Arial"/>
          <w:i/>
          <w:spacing w:val="-2"/>
          <w:sz w:val="18"/>
          <w:szCs w:val="18"/>
        </w:rPr>
        <w:t>.</w:t>
      </w:r>
    </w:p>
    <w:p w:rsidR="00825BBD" w:rsidRPr="00973AB8" w:rsidRDefault="00825BBD" w:rsidP="00825BBD">
      <w:pPr>
        <w:ind w:left="360"/>
        <w:jc w:val="both"/>
        <w:rPr>
          <w:rFonts w:ascii="Arial" w:hAnsi="Arial" w:cs="Arial"/>
          <w:i/>
          <w:spacing w:val="-2"/>
          <w:sz w:val="18"/>
          <w:szCs w:val="18"/>
        </w:rPr>
      </w:pPr>
      <w:r w:rsidRPr="00973AB8">
        <w:rPr>
          <w:rFonts w:ascii="Arial" w:hAnsi="Arial" w:cs="Arial"/>
          <w:i/>
          <w:spacing w:val="-2"/>
          <w:sz w:val="18"/>
          <w:szCs w:val="18"/>
        </w:rPr>
        <w:t>Conformément à la convention, il peut s’agir dans certains cas d’une ancienne PSG.</w:t>
      </w:r>
    </w:p>
    <w:p w:rsidR="00825BBD" w:rsidRPr="00973AB8" w:rsidRDefault="00825BBD" w:rsidP="00825BBD">
      <w:pPr>
        <w:jc w:val="both"/>
        <w:rPr>
          <w:rFonts w:ascii="Arial" w:hAnsi="Arial" w:cs="Arial"/>
          <w:i/>
          <w:spacing w:val="-2"/>
          <w:sz w:val="12"/>
          <w:szCs w:val="12"/>
        </w:rPr>
      </w:pPr>
    </w:p>
    <w:p w:rsidR="00825BBD" w:rsidRPr="00973AB8" w:rsidRDefault="00B03768" w:rsidP="00FC6C13">
      <w:pPr>
        <w:jc w:val="both"/>
        <w:rPr>
          <w:rFonts w:ascii="Arial" w:hAnsi="Arial" w:cs="Arial"/>
          <w:spacing w:val="-2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>OAM</w:t>
      </w:r>
      <w:r w:rsidR="008A32B6" w:rsidRPr="00973AB8">
        <w:rPr>
          <w:rFonts w:ascii="Arial" w:hAnsi="Arial" w:cs="Arial"/>
          <w:spacing w:val="-2"/>
          <w:sz w:val="18"/>
          <w:szCs w:val="18"/>
        </w:rPr>
        <w:t xml:space="preserve"> : type </w:t>
      </w:r>
      <w:r w:rsidRPr="00973AB8">
        <w:rPr>
          <w:rFonts w:ascii="Arial" w:hAnsi="Arial" w:cs="Arial"/>
          <w:spacing w:val="-2"/>
          <w:sz w:val="18"/>
          <w:szCs w:val="18"/>
        </w:rPr>
        <w:t>+ marque déposée :</w:t>
      </w:r>
    </w:p>
    <w:p w:rsidR="00A24600" w:rsidRPr="00973AB8" w:rsidRDefault="00A24600" w:rsidP="00FC6C13">
      <w:pPr>
        <w:jc w:val="both"/>
        <w:rPr>
          <w:rFonts w:ascii="Arial" w:hAnsi="Arial" w:cs="Arial"/>
          <w:spacing w:val="-2"/>
          <w:sz w:val="18"/>
          <w:szCs w:val="18"/>
        </w:rPr>
      </w:pPr>
    </w:p>
    <w:p w:rsidR="00A24600" w:rsidRPr="00973AB8" w:rsidRDefault="00A24600" w:rsidP="00FC6C13">
      <w:pPr>
        <w:jc w:val="both"/>
        <w:rPr>
          <w:rFonts w:ascii="Arial" w:hAnsi="Arial" w:cs="Arial"/>
          <w:spacing w:val="-2"/>
          <w:sz w:val="18"/>
          <w:szCs w:val="18"/>
        </w:rPr>
      </w:pPr>
    </w:p>
    <w:p w:rsidR="008A32B6" w:rsidRPr="00973AB8" w:rsidRDefault="008A32B6" w:rsidP="008A32B6">
      <w:pPr>
        <w:widowControl w:val="0"/>
        <w:numPr>
          <w:ilvl w:val="0"/>
          <w:numId w:val="1"/>
        </w:numPr>
        <w:tabs>
          <w:tab w:val="left" w:pos="426"/>
        </w:tabs>
        <w:ind w:left="426" w:right="0" w:hanging="426"/>
        <w:jc w:val="both"/>
        <w:rPr>
          <w:rFonts w:ascii="Arial" w:hAnsi="Arial" w:cs="Arial"/>
          <w:spacing w:val="-2"/>
          <w:sz w:val="18"/>
          <w:szCs w:val="18"/>
          <w:lang w:val="nl-BE"/>
        </w:rPr>
      </w:pPr>
      <w:r w:rsidRPr="00973AB8">
        <w:rPr>
          <w:rFonts w:ascii="Arial" w:hAnsi="Arial" w:cs="Arial"/>
          <w:spacing w:val="-2"/>
          <w:sz w:val="18"/>
          <w:szCs w:val="18"/>
          <w:lang w:val="nl-BE"/>
        </w:rPr>
        <w:t xml:space="preserve">OAM sans marque </w:t>
      </w:r>
      <w:proofErr w:type="spellStart"/>
      <w:r w:rsidRPr="00973AB8">
        <w:rPr>
          <w:rFonts w:ascii="Arial" w:hAnsi="Arial" w:cs="Arial"/>
          <w:spacing w:val="-2"/>
          <w:sz w:val="18"/>
          <w:szCs w:val="18"/>
          <w:lang w:val="nl-BE"/>
        </w:rPr>
        <w:t>déposée</w:t>
      </w:r>
      <w:proofErr w:type="spellEnd"/>
    </w:p>
    <w:p w:rsidR="00825BBD" w:rsidRPr="00973AB8" w:rsidRDefault="00825BBD" w:rsidP="00FC6C13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tbl>
      <w:tblPr>
        <w:tblStyle w:val="TableGrid"/>
        <w:tblW w:w="11391" w:type="dxa"/>
        <w:tblLook w:val="04A0" w:firstRow="1" w:lastRow="0" w:firstColumn="1" w:lastColumn="0" w:noHBand="0" w:noVBand="1"/>
      </w:tblPr>
      <w:tblGrid>
        <w:gridCol w:w="11391"/>
      </w:tblGrid>
      <w:tr w:rsidR="003925EA" w:rsidRPr="00973AB8" w:rsidTr="00236A1E">
        <w:trPr>
          <w:trHeight w:val="1060"/>
        </w:trPr>
        <w:tc>
          <w:tcPr>
            <w:tcW w:w="11391" w:type="dxa"/>
          </w:tcPr>
          <w:p w:rsidR="009256C2" w:rsidRPr="00973AB8" w:rsidRDefault="005A5761" w:rsidP="003925EA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 xml:space="preserve">Bon candidat pour un traitement </w:t>
            </w:r>
            <w:r w:rsidR="00B03768"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O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AM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 (cf. rapports </w:t>
            </w:r>
            <w:r w:rsidR="00041DE7"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en annexe </w:t>
            </w:r>
            <w:r w:rsidR="00D2586F"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du 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médecin </w:t>
            </w:r>
            <w:r w:rsidR="00B03768"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spécialiste en 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ORL concerné et </w:t>
            </w:r>
            <w:r w:rsidR="00D2586F"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>du</w:t>
            </w:r>
            <w:r w:rsidR="00910B10"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 </w:t>
            </w:r>
            <w:r w:rsidR="00B03768"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spécialiste OAM </w:t>
            </w:r>
          </w:p>
          <w:p w:rsidR="005A5761" w:rsidRPr="00973AB8" w:rsidRDefault="009256C2" w:rsidP="003925EA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>c</w:t>
            </w:r>
            <w:r w:rsidR="00B03768"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>oncerné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>)</w:t>
            </w:r>
          </w:p>
          <w:p w:rsidR="005A5761" w:rsidRPr="00973AB8" w:rsidRDefault="00B13618" w:rsidP="003925EA">
            <w:pPr>
              <w:jc w:val="both"/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</w:pPr>
            <w:r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(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s’il s’agit d’une demande de remplacement d’un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e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="00B03768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O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AM par un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e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nouvel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le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="00B03768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O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AM</w:t>
            </w:r>
            <w:r w:rsidR="00041DE7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,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un rapport du </w:t>
            </w:r>
            <w:r w:rsidR="00B03768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spécialiste OAM 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concerné suffit</w:t>
            </w:r>
            <w:r w:rsidR="00041DE7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 ; ce rapport </w:t>
            </w:r>
            <w:r w:rsidR="006B0879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doit également 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démontre</w:t>
            </w:r>
            <w:r w:rsidR="006B0879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r</w:t>
            </w:r>
            <w:r w:rsidR="004A164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que le patient était 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observant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)</w:t>
            </w:r>
          </w:p>
          <w:p w:rsidR="00653664" w:rsidRPr="00973AB8" w:rsidRDefault="00653664" w:rsidP="003925EA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</w:pPr>
          </w:p>
          <w:p w:rsidR="005A5761" w:rsidRPr="00973AB8" w:rsidRDefault="005A5761" w:rsidP="003925EA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Date de la remise de l’</w:t>
            </w:r>
            <w:r w:rsidR="00B03768"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O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AM au patient (</w:t>
            </w:r>
            <w:proofErr w:type="spellStart"/>
            <w:r w:rsidR="005C67F8"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jj</w:t>
            </w:r>
            <w:proofErr w:type="spellEnd"/>
            <w:r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/</w:t>
            </w:r>
            <w:r w:rsidR="005C67F8"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mm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/</w:t>
            </w:r>
            <w:proofErr w:type="spellStart"/>
            <w:r w:rsidR="005C67F8"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aaaa</w:t>
            </w:r>
            <w:proofErr w:type="spellEnd"/>
            <w:r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) :</w:t>
            </w:r>
          </w:p>
          <w:p w:rsidR="003925EA" w:rsidRPr="00973AB8" w:rsidRDefault="005A5761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>(</w:t>
            </w:r>
            <w:r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s’il s’agit d’une </w:t>
            </w:r>
            <w:r w:rsidR="00910B10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demande de </w:t>
            </w:r>
            <w:r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reprise de traitement </w:t>
            </w:r>
            <w:r w:rsidR="00B03768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OAM </w:t>
            </w:r>
            <w:r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après une interruption</w:t>
            </w:r>
            <w:r w:rsidR="000925E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, il y</w:t>
            </w:r>
            <w:r w:rsidR="00CE480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a lieu de mentionner la date </w:t>
            </w:r>
            <w:r w:rsidR="000925E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de la remise d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e l’</w:t>
            </w:r>
            <w:r w:rsidR="00B03768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O</w:t>
            </w:r>
            <w:r w:rsidR="000925E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AM</w:t>
            </w:r>
            <w:r w:rsidR="00CE480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, uniquement dans le cas où</w:t>
            </w:r>
            <w:r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le patient a reçu un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e</w:t>
            </w:r>
            <w:r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nouvel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le</w:t>
            </w:r>
            <w:r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="00B03768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O</w:t>
            </w:r>
            <w:r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AM</w:t>
            </w:r>
            <w:r w:rsidR="00CE480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parce que l’ancien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ne</w:t>
            </w:r>
            <w:r w:rsidR="00CE480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="00B03768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O</w:t>
            </w:r>
            <w:r w:rsidR="00CE480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AM était usé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e</w:t>
            </w:r>
            <w:r w:rsidR="00CE480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ou n’é</w:t>
            </w:r>
            <w:r w:rsidR="00521391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tait plus adapté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e</w:t>
            </w:r>
            <w:r w:rsidR="00521391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au patient</w:t>
            </w:r>
            <w:r w:rsidR="00CE4804"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) </w:t>
            </w:r>
          </w:p>
        </w:tc>
      </w:tr>
    </w:tbl>
    <w:p w:rsidR="00E85987" w:rsidRPr="00973AB8" w:rsidRDefault="00E85987" w:rsidP="00FC6C13">
      <w:pPr>
        <w:jc w:val="both"/>
        <w:rPr>
          <w:rFonts w:ascii="Arial" w:hAnsi="Arial" w:cs="Arial"/>
          <w:spacing w:val="-2"/>
          <w:sz w:val="20"/>
          <w:szCs w:val="20"/>
          <w:lang w:val="fr-FR"/>
        </w:rPr>
      </w:pPr>
    </w:p>
    <w:p w:rsidR="005B22BD" w:rsidRPr="00973AB8" w:rsidRDefault="00973AB8" w:rsidP="005B22BD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sdt>
        <w:sdtPr>
          <w:rPr>
            <w:rFonts w:ascii="Arial" w:hAnsi="Arial" w:cs="Arial"/>
            <w:spacing w:val="-2"/>
            <w:sz w:val="18"/>
            <w:szCs w:val="18"/>
            <w:lang w:val="fr-FR"/>
          </w:rPr>
          <w:id w:val="17561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B31" w:rsidRPr="00973AB8">
            <w:rPr>
              <w:rFonts w:ascii="MS Gothic" w:eastAsia="MS Gothic" w:hAnsi="MS Gothic" w:cs="Arial"/>
              <w:spacing w:val="-2"/>
              <w:sz w:val="18"/>
              <w:szCs w:val="18"/>
              <w:lang w:val="fr-FR"/>
            </w:rPr>
            <w:t>☐</w:t>
          </w:r>
        </w:sdtContent>
      </w:sdt>
      <w:r w:rsidR="000925E2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 S’il s’agit d’une demande d’intervention pour un patient qui n’entrait pas en ligne de compte </w:t>
      </w:r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pour un traitement </w:t>
      </w:r>
      <w:r w:rsidR="00B03768" w:rsidRPr="00973AB8">
        <w:rPr>
          <w:rFonts w:ascii="Arial" w:hAnsi="Arial" w:cs="Arial"/>
          <w:spacing w:val="-2"/>
          <w:sz w:val="18"/>
          <w:szCs w:val="18"/>
          <w:lang w:val="fr-FR"/>
        </w:rPr>
        <w:t>O</w:t>
      </w:r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AM pour un an en raison d’une </w:t>
      </w:r>
      <w:r w:rsidR="009256C2" w:rsidRPr="00973AB8">
        <w:rPr>
          <w:rFonts w:ascii="Arial" w:hAnsi="Arial" w:cs="Arial"/>
          <w:spacing w:val="-2"/>
          <w:sz w:val="18"/>
          <w:szCs w:val="18"/>
          <w:lang w:val="fr-FR"/>
        </w:rPr>
        <w:t>observance</w:t>
      </w:r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 thérapeutique défaillante, le médecin prescripteur doit, dans une note qui doit être jointe en annexe à la présente demande, </w:t>
      </w:r>
      <w:r w:rsidR="00B03768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préciser </w:t>
      </w:r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les raisons pour lesquelles il est convaincu que le patient satisfera maintenant </w:t>
      </w:r>
      <w:r w:rsidR="00921361" w:rsidRPr="00973AB8">
        <w:rPr>
          <w:rFonts w:ascii="Arial" w:hAnsi="Arial" w:cs="Arial"/>
          <w:spacing w:val="-2"/>
          <w:sz w:val="18"/>
          <w:szCs w:val="18"/>
          <w:lang w:val="fr-FR"/>
        </w:rPr>
        <w:t>à la condition relative</w:t>
      </w:r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 à l</w:t>
      </w:r>
      <w:r w:rsidR="009256C2" w:rsidRPr="00973AB8">
        <w:rPr>
          <w:rFonts w:ascii="Arial" w:hAnsi="Arial" w:cs="Arial"/>
          <w:spacing w:val="-2"/>
          <w:sz w:val="18"/>
          <w:szCs w:val="18"/>
          <w:lang w:val="fr-FR"/>
        </w:rPr>
        <w:t>’observance</w:t>
      </w:r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 thérapeutique. </w:t>
      </w:r>
    </w:p>
    <w:p w:rsidR="005C67F8" w:rsidRPr="00973AB8" w:rsidRDefault="005C67F8" w:rsidP="005B22BD">
      <w:pPr>
        <w:rPr>
          <w:rFonts w:ascii="Arial" w:hAnsi="Arial" w:cs="Arial"/>
          <w:b/>
          <w:caps/>
          <w:sz w:val="18"/>
          <w:szCs w:val="18"/>
          <w:u w:val="single"/>
        </w:rPr>
      </w:pPr>
    </w:p>
    <w:p w:rsidR="00C77B31" w:rsidRPr="00973AB8" w:rsidRDefault="00C77B31" w:rsidP="005B22BD">
      <w:pPr>
        <w:rPr>
          <w:rFonts w:ascii="Arial" w:hAnsi="Arial" w:cs="Arial"/>
          <w:b/>
          <w:caps/>
          <w:sz w:val="18"/>
          <w:szCs w:val="18"/>
          <w:u w:val="single"/>
        </w:rPr>
      </w:pPr>
    </w:p>
    <w:p w:rsidR="005B22BD" w:rsidRPr="00973AB8" w:rsidRDefault="005B22BD" w:rsidP="005B22BD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973AB8">
        <w:rPr>
          <w:rFonts w:ascii="Arial" w:hAnsi="Arial" w:cs="Arial"/>
          <w:b/>
          <w:caps/>
          <w:sz w:val="18"/>
          <w:szCs w:val="18"/>
          <w:u w:val="single"/>
        </w:rPr>
        <w:t>en cas de DEMANDE de prolongation de l’intervention</w:t>
      </w:r>
    </w:p>
    <w:p w:rsidR="005B22BD" w:rsidRPr="00973AB8" w:rsidRDefault="005B22BD" w:rsidP="005B22BD">
      <w:pPr>
        <w:jc w:val="both"/>
        <w:rPr>
          <w:rFonts w:ascii="Arial" w:hAnsi="Arial" w:cs="Arial"/>
          <w:spacing w:val="-2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 xml:space="preserve">(également d’application dans le cas où le patient reprend le traitement après une interruption </w:t>
      </w:r>
      <w:r w:rsidR="00B03768" w:rsidRPr="00973AB8">
        <w:rPr>
          <w:rFonts w:ascii="Arial" w:hAnsi="Arial" w:cs="Arial"/>
          <w:spacing w:val="-2"/>
          <w:sz w:val="18"/>
          <w:szCs w:val="18"/>
        </w:rPr>
        <w:t xml:space="preserve">d’au moins 3 mois et </w:t>
      </w:r>
      <w:r w:rsidRPr="00973AB8">
        <w:rPr>
          <w:rFonts w:ascii="Arial" w:hAnsi="Arial" w:cs="Arial"/>
          <w:spacing w:val="-2"/>
          <w:sz w:val="18"/>
          <w:szCs w:val="18"/>
        </w:rPr>
        <w:t>de maximum 1 an)</w:t>
      </w:r>
    </w:p>
    <w:p w:rsidR="005B22BD" w:rsidRPr="00973AB8" w:rsidRDefault="005B22BD" w:rsidP="005B22BD">
      <w:pPr>
        <w:jc w:val="both"/>
        <w:rPr>
          <w:rFonts w:ascii="Arial" w:hAnsi="Arial" w:cs="Arial"/>
          <w:spacing w:val="-2"/>
          <w:sz w:val="18"/>
          <w:szCs w:val="18"/>
        </w:rPr>
      </w:pPr>
    </w:p>
    <w:p w:rsidR="005B22BD" w:rsidRPr="00973AB8" w:rsidRDefault="005B22BD" w:rsidP="005B22BD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973AB8">
        <w:rPr>
          <w:rFonts w:ascii="Arial" w:hAnsi="Arial" w:cs="Arial"/>
          <w:spacing w:val="-2"/>
          <w:sz w:val="18"/>
          <w:szCs w:val="18"/>
          <w:lang w:val="fr-FR"/>
        </w:rPr>
        <w:t>BMI = ……..…Kg/m²</w:t>
      </w:r>
    </w:p>
    <w:p w:rsidR="005B22BD" w:rsidRPr="00973AB8" w:rsidRDefault="005B22BD" w:rsidP="005B22BD">
      <w:pPr>
        <w:jc w:val="both"/>
        <w:rPr>
          <w:rFonts w:ascii="Arial" w:hAnsi="Arial" w:cs="Arial"/>
          <w:spacing w:val="-2"/>
          <w:sz w:val="18"/>
          <w:szCs w:val="18"/>
        </w:rPr>
      </w:pPr>
    </w:p>
    <w:p w:rsidR="005B22BD" w:rsidRPr="00973AB8" w:rsidRDefault="005B22BD" w:rsidP="005B22BD">
      <w:pPr>
        <w:jc w:val="both"/>
        <w:rPr>
          <w:rFonts w:ascii="Arial" w:hAnsi="Arial" w:cs="Arial"/>
          <w:spacing w:val="-2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  <w:u w:val="single"/>
        </w:rPr>
        <w:t xml:space="preserve">Confirmation que le patient utilise son </w:t>
      </w:r>
      <w:r w:rsidR="009256C2" w:rsidRPr="00973AB8">
        <w:rPr>
          <w:rFonts w:ascii="Arial" w:hAnsi="Arial" w:cs="Arial"/>
          <w:spacing w:val="-2"/>
          <w:sz w:val="18"/>
          <w:szCs w:val="18"/>
          <w:u w:val="single"/>
        </w:rPr>
        <w:t>OA</w:t>
      </w:r>
      <w:r w:rsidRPr="00973AB8">
        <w:rPr>
          <w:rFonts w:ascii="Arial" w:hAnsi="Arial" w:cs="Arial"/>
          <w:spacing w:val="-2"/>
          <w:sz w:val="18"/>
          <w:szCs w:val="18"/>
          <w:u w:val="single"/>
        </w:rPr>
        <w:t xml:space="preserve">M en moyenne </w:t>
      </w:r>
      <w:r w:rsidR="00B03768" w:rsidRPr="00973AB8">
        <w:rPr>
          <w:rFonts w:ascii="Arial" w:hAnsi="Arial" w:cs="Arial"/>
          <w:spacing w:val="-2"/>
          <w:sz w:val="18"/>
          <w:szCs w:val="18"/>
          <w:u w:val="single"/>
        </w:rPr>
        <w:t xml:space="preserve">au moins </w:t>
      </w:r>
      <w:r w:rsidRPr="00973AB8">
        <w:rPr>
          <w:rFonts w:ascii="Arial" w:hAnsi="Arial" w:cs="Arial"/>
          <w:spacing w:val="-2"/>
          <w:sz w:val="18"/>
          <w:szCs w:val="18"/>
          <w:u w:val="single"/>
        </w:rPr>
        <w:t xml:space="preserve">4 heures par nuit et qu’il n’y a pas de contre-indication à la poursuite de son traitement </w:t>
      </w:r>
      <w:r w:rsidR="00B03768" w:rsidRPr="00973AB8">
        <w:rPr>
          <w:rFonts w:ascii="Arial" w:hAnsi="Arial" w:cs="Arial"/>
          <w:spacing w:val="-2"/>
          <w:sz w:val="18"/>
          <w:szCs w:val="18"/>
          <w:u w:val="single"/>
        </w:rPr>
        <w:t>O</w:t>
      </w:r>
      <w:r w:rsidRPr="00973AB8">
        <w:rPr>
          <w:rFonts w:ascii="Arial" w:hAnsi="Arial" w:cs="Arial"/>
          <w:spacing w:val="-2"/>
          <w:sz w:val="18"/>
          <w:szCs w:val="18"/>
          <w:u w:val="single"/>
        </w:rPr>
        <w:t>AM</w:t>
      </w:r>
      <w:r w:rsidRPr="00973AB8">
        <w:rPr>
          <w:rFonts w:ascii="Arial" w:hAnsi="Arial" w:cs="Arial"/>
          <w:spacing w:val="-2"/>
          <w:sz w:val="18"/>
          <w:szCs w:val="18"/>
        </w:rPr>
        <w:t xml:space="preserve"> (cf. rapport </w:t>
      </w:r>
      <w:r w:rsidR="003D3F9D" w:rsidRPr="00973AB8">
        <w:rPr>
          <w:rFonts w:ascii="Arial" w:hAnsi="Arial" w:cs="Arial"/>
          <w:spacing w:val="-2"/>
          <w:sz w:val="18"/>
          <w:szCs w:val="18"/>
        </w:rPr>
        <w:t xml:space="preserve">du </w:t>
      </w:r>
      <w:r w:rsidR="00B03768" w:rsidRPr="00973AB8">
        <w:rPr>
          <w:rFonts w:ascii="Arial" w:hAnsi="Arial" w:cs="Arial"/>
          <w:spacing w:val="-2"/>
          <w:sz w:val="18"/>
          <w:szCs w:val="18"/>
        </w:rPr>
        <w:t>spécialiste OAM</w:t>
      </w:r>
      <w:r w:rsidR="00B03BA3" w:rsidRPr="00973AB8">
        <w:rPr>
          <w:rFonts w:ascii="Arial" w:hAnsi="Arial" w:cs="Arial"/>
          <w:spacing w:val="-2"/>
          <w:sz w:val="18"/>
          <w:szCs w:val="18"/>
        </w:rPr>
        <w:t xml:space="preserve"> </w:t>
      </w:r>
      <w:r w:rsidR="003D3F9D" w:rsidRPr="00973AB8">
        <w:rPr>
          <w:rFonts w:ascii="Arial" w:hAnsi="Arial" w:cs="Arial"/>
          <w:spacing w:val="-2"/>
          <w:sz w:val="18"/>
          <w:szCs w:val="18"/>
        </w:rPr>
        <w:t>concerné</w:t>
      </w:r>
      <w:r w:rsidR="00B03768" w:rsidRPr="00973AB8">
        <w:rPr>
          <w:rFonts w:ascii="Arial" w:hAnsi="Arial" w:cs="Arial"/>
          <w:spacing w:val="-2"/>
          <w:sz w:val="18"/>
          <w:szCs w:val="18"/>
        </w:rPr>
        <w:t xml:space="preserve"> en annexe</w:t>
      </w:r>
      <w:r w:rsidRPr="00973AB8">
        <w:rPr>
          <w:rFonts w:ascii="Arial" w:hAnsi="Arial" w:cs="Arial"/>
          <w:spacing w:val="-2"/>
          <w:sz w:val="18"/>
          <w:szCs w:val="18"/>
        </w:rPr>
        <w:t>)</w:t>
      </w:r>
    </w:p>
    <w:p w:rsidR="005B22BD" w:rsidRPr="00973AB8" w:rsidRDefault="005B22BD" w:rsidP="005B22BD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5B22BD" w:rsidRPr="00973AB8" w:rsidRDefault="00973AB8" w:rsidP="005B22BD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sdt>
        <w:sdtPr>
          <w:rPr>
            <w:rFonts w:ascii="Arial" w:hAnsi="Arial" w:cs="Arial"/>
            <w:spacing w:val="-2"/>
            <w:sz w:val="18"/>
            <w:szCs w:val="18"/>
            <w:lang w:val="fr-FR"/>
          </w:rPr>
          <w:id w:val="-88309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2BD" w:rsidRPr="00973AB8">
            <w:rPr>
              <w:rFonts w:ascii="MS Gothic" w:eastAsia="MS Gothic" w:hAnsi="MS Gothic" w:cs="MS Gothic"/>
              <w:spacing w:val="-2"/>
              <w:sz w:val="18"/>
              <w:szCs w:val="18"/>
              <w:lang w:val="fr-FR"/>
            </w:rPr>
            <w:t>☐</w:t>
          </w:r>
        </w:sdtContent>
      </w:sdt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 Pas de donnée disponible au sujet de l</w:t>
      </w:r>
      <w:r w:rsidR="009256C2" w:rsidRPr="00973AB8">
        <w:rPr>
          <w:rFonts w:ascii="Arial" w:hAnsi="Arial" w:cs="Arial"/>
          <w:spacing w:val="-2"/>
          <w:sz w:val="18"/>
          <w:szCs w:val="18"/>
          <w:lang w:val="fr-FR"/>
        </w:rPr>
        <w:t>’observance</w:t>
      </w:r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 thérapeutique étant donné que le patient n’a plus été traité par </w:t>
      </w:r>
      <w:r w:rsidR="00B03768" w:rsidRPr="00973AB8">
        <w:rPr>
          <w:rFonts w:ascii="Arial" w:hAnsi="Arial" w:cs="Arial"/>
          <w:spacing w:val="-2"/>
          <w:sz w:val="18"/>
          <w:szCs w:val="18"/>
          <w:lang w:val="fr-FR"/>
        </w:rPr>
        <w:t>O</w:t>
      </w:r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AM pendant </w:t>
      </w:r>
      <w:r w:rsidR="00B03768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au moins </w:t>
      </w:r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>3 mois mais maximum 1 an (et l’assurance n’a pas pris en charge le traitement dans cette période)</w:t>
      </w:r>
    </w:p>
    <w:p w:rsidR="005B22BD" w:rsidRPr="00973AB8" w:rsidRDefault="005B22BD" w:rsidP="005B22BD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B03768" w:rsidRPr="00973AB8" w:rsidRDefault="00B03768" w:rsidP="00B03768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B03768" w:rsidRPr="00973AB8" w:rsidRDefault="00B03768" w:rsidP="00B03768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973AB8">
        <w:rPr>
          <w:rFonts w:ascii="Arial" w:hAnsi="Arial" w:cs="Arial"/>
          <w:spacing w:val="-2"/>
          <w:sz w:val="18"/>
          <w:szCs w:val="18"/>
          <w:u w:val="single"/>
          <w:lang w:val="fr-FR"/>
        </w:rPr>
        <w:t>Résultats de la PSG, PG ou PGD</w:t>
      </w:r>
      <w:r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 (effectuée afin de démontrer l’efficience du traitement à</w:t>
      </w:r>
      <w:r w:rsidR="00C74D6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 la fin de la période de 6 mois de forfaits de dé</w:t>
      </w:r>
      <w:r w:rsidR="009256C2" w:rsidRPr="00973AB8">
        <w:rPr>
          <w:rFonts w:ascii="Arial" w:hAnsi="Arial" w:cs="Arial"/>
          <w:spacing w:val="-2"/>
          <w:sz w:val="18"/>
          <w:szCs w:val="18"/>
          <w:lang w:val="fr-FR"/>
        </w:rPr>
        <w:t>part</w:t>
      </w:r>
      <w:r w:rsidR="00C74D6D" w:rsidRPr="00973AB8">
        <w:rPr>
          <w:rFonts w:ascii="Arial" w:hAnsi="Arial" w:cs="Arial"/>
          <w:spacing w:val="-2"/>
          <w:sz w:val="18"/>
          <w:szCs w:val="18"/>
          <w:lang w:val="fr-FR"/>
        </w:rPr>
        <w:t> ; dans d’autres cas, une nouvelle PSG, PG ou PGD est facultative)</w:t>
      </w:r>
    </w:p>
    <w:p w:rsidR="00B03768" w:rsidRPr="00973AB8" w:rsidRDefault="00B03768" w:rsidP="00B03768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3735"/>
        <w:gridCol w:w="3969"/>
        <w:gridCol w:w="709"/>
      </w:tblGrid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Type </w:t>
            </w:r>
            <w:proofErr w:type="spellStart"/>
            <w:r w:rsidRPr="00973AB8">
              <w:rPr>
                <w:rFonts w:ascii="Arial" w:hAnsi="Arial" w:cs="Arial"/>
                <w:b/>
                <w:sz w:val="18"/>
                <w:szCs w:val="18"/>
                <w:lang w:val="nl-BE"/>
              </w:rPr>
              <w:t>d’événement</w:t>
            </w:r>
            <w:proofErr w:type="spellEnd"/>
          </w:p>
        </w:tc>
        <w:tc>
          <w:tcPr>
            <w:tcW w:w="7704" w:type="dxa"/>
            <w:gridSpan w:val="2"/>
            <w:shd w:val="clear" w:color="auto" w:fill="auto"/>
          </w:tcPr>
          <w:p w:rsidR="00B03768" w:rsidRPr="00973AB8" w:rsidRDefault="00B03768" w:rsidP="009C1F6A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b/>
                <w:sz w:val="18"/>
                <w:szCs w:val="18"/>
              </w:rPr>
              <w:t xml:space="preserve">Nombre de ces événements </w:t>
            </w:r>
            <w:r w:rsidRPr="00973AB8">
              <w:rPr>
                <w:rFonts w:ascii="Arial" w:hAnsi="Arial" w:cs="Arial"/>
                <w:sz w:val="18"/>
                <w:szCs w:val="18"/>
              </w:rPr>
              <w:t xml:space="preserve">pendant le sommeil enregistré par EEG ou, dans le cas d’un PG ou PGD, pendant la durée totale de l’enregistrement </w:t>
            </w:r>
            <w:r w:rsidR="009C1F6A" w:rsidRPr="00973AB8">
              <w:rPr>
                <w:rFonts w:ascii="Arial" w:hAnsi="Arial" w:cs="Arial"/>
                <w:sz w:val="18"/>
                <w:szCs w:val="18"/>
              </w:rPr>
              <w:t>(temps passé au lit</w:t>
            </w:r>
            <w:r w:rsidRPr="00973AB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735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PSG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 xml:space="preserve">PG </w:t>
            </w:r>
            <w:proofErr w:type="spellStart"/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ou</w:t>
            </w:r>
            <w:proofErr w:type="spellEnd"/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 xml:space="preserve"> PGD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3735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Date : JJ/MM/AAAA =       /       /              </w:t>
            </w:r>
          </w:p>
        </w:tc>
        <w:tc>
          <w:tcPr>
            <w:tcW w:w="396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Date : JJ/MM/AAAA =       /       /          </w:t>
            </w: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obstructives</w:t>
            </w:r>
            <w:proofErr w:type="spellEnd"/>
          </w:p>
        </w:tc>
        <w:tc>
          <w:tcPr>
            <w:tcW w:w="3735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A</w:t>
            </w: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mixtes</w:t>
            </w:r>
            <w:proofErr w:type="spellEnd"/>
          </w:p>
        </w:tc>
        <w:tc>
          <w:tcPr>
            <w:tcW w:w="3735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B</w:t>
            </w: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centrales</w:t>
            </w:r>
          </w:p>
        </w:tc>
        <w:tc>
          <w:tcPr>
            <w:tcW w:w="3735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C</w:t>
            </w: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Hypopn</w:t>
            </w:r>
            <w:r w:rsidR="009256C2" w:rsidRPr="00973AB8">
              <w:rPr>
                <w:rFonts w:ascii="Arial" w:hAnsi="Arial" w:cs="Arial"/>
                <w:sz w:val="18"/>
                <w:szCs w:val="18"/>
                <w:lang w:val="nl-BE"/>
              </w:rPr>
              <w:t>ées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obstructives</w:t>
            </w:r>
            <w:proofErr w:type="spellEnd"/>
          </w:p>
        </w:tc>
        <w:tc>
          <w:tcPr>
            <w:tcW w:w="3735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D</w:t>
            </w: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Hypopn</w:t>
            </w:r>
            <w:r w:rsidR="009256C2" w:rsidRPr="00973AB8">
              <w:rPr>
                <w:rFonts w:ascii="Arial" w:hAnsi="Arial" w:cs="Arial"/>
                <w:sz w:val="18"/>
                <w:szCs w:val="18"/>
                <w:lang w:val="nl-BE"/>
              </w:rPr>
              <w:t>ée</w:t>
            </w:r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centrales</w:t>
            </w:r>
          </w:p>
        </w:tc>
        <w:tc>
          <w:tcPr>
            <w:tcW w:w="3735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E</w:t>
            </w: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Autres</w:t>
            </w:r>
            <w:proofErr w:type="spellEnd"/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données</w:t>
            </w:r>
            <w:proofErr w:type="spellEnd"/>
          </w:p>
        </w:tc>
        <w:tc>
          <w:tcPr>
            <w:tcW w:w="3735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9C1F6A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>Durée totale de l’enregistrement (</w:t>
            </w:r>
            <w:r w:rsidR="009C1F6A" w:rsidRPr="00973AB8">
              <w:rPr>
                <w:rFonts w:ascii="Arial" w:hAnsi="Arial" w:cs="Arial"/>
                <w:spacing w:val="-2"/>
                <w:sz w:val="18"/>
                <w:szCs w:val="18"/>
              </w:rPr>
              <w:t>temps passé au lit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>) en minutes =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B03768" w:rsidRPr="00973AB8" w:rsidRDefault="00B03768" w:rsidP="00A24600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03768" w:rsidRPr="00973AB8" w:rsidRDefault="00B03768" w:rsidP="00A24600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minutes</w:t>
            </w: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F</w:t>
            </w: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3"/>
                <w:sz w:val="18"/>
                <w:szCs w:val="18"/>
              </w:rPr>
              <w:t>Durée totale du sommeil enregistré par EEG (en minutes) =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B03768" w:rsidRPr="00973AB8" w:rsidRDefault="00B03768" w:rsidP="00A24600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03768" w:rsidRPr="00973AB8" w:rsidRDefault="00B03768" w:rsidP="00A24600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Pas </w:t>
            </w:r>
            <w:proofErr w:type="spellStart"/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d’application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G</w:t>
            </w:r>
          </w:p>
        </w:tc>
      </w:tr>
      <w:tr w:rsidR="00B03768" w:rsidRPr="00973AB8" w:rsidTr="00A24600">
        <w:tc>
          <w:tcPr>
            <w:tcW w:w="11199" w:type="dxa"/>
            <w:gridSpan w:val="4"/>
            <w:shd w:val="clear" w:color="auto" w:fill="auto"/>
          </w:tcPr>
          <w:p w:rsidR="00B03768" w:rsidRPr="00973AB8" w:rsidRDefault="00794A6B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</w:rPr>
              <w:t>I</w:t>
            </w:r>
            <w:r w:rsidR="005E0A0F" w:rsidRPr="00973AB8">
              <w:rPr>
                <w:rFonts w:ascii="Arial" w:hAnsi="Arial" w:cs="Arial"/>
                <w:b/>
                <w:spacing w:val="-2"/>
                <w:sz w:val="18"/>
                <w:szCs w:val="18"/>
              </w:rPr>
              <w:t>ndices</w:t>
            </w:r>
          </w:p>
        </w:tc>
      </w:tr>
      <w:tr w:rsidR="00B03768" w:rsidRPr="00973AB8" w:rsidTr="00A24600">
        <w:tc>
          <w:tcPr>
            <w:tcW w:w="2786" w:type="dxa"/>
            <w:shd w:val="clear" w:color="auto" w:fill="auto"/>
            <w:vAlign w:val="center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3"/>
                <w:sz w:val="18"/>
                <w:szCs w:val="18"/>
              </w:rPr>
              <w:t>Le patient souffre de SAOS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B03768" w:rsidRPr="00973AB8" w:rsidRDefault="00B03768" w:rsidP="00A24600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>IAHO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vertAlign w:val="superscript"/>
              </w:rPr>
              <w:t>1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73AB8">
              <w:rPr>
                <w:rFonts w:ascii="Arial" w:hAnsi="Arial" w:cs="Arial"/>
                <w:sz w:val="18"/>
                <w:szCs w:val="18"/>
              </w:rPr>
              <w:t xml:space="preserve">=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03768" w:rsidRPr="00973AB8" w:rsidRDefault="00B03768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>IAHO</w:t>
            </w:r>
            <w:r w:rsidR="00392519" w:rsidRPr="00973AB8">
              <w:rPr>
                <w:rFonts w:ascii="Arial" w:hAnsi="Arial" w:cs="Arial"/>
                <w:spacing w:val="-2"/>
                <w:sz w:val="18"/>
                <w:szCs w:val="18"/>
                <w:vertAlign w:val="superscript"/>
              </w:rPr>
              <w:t>2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 xml:space="preserve"> = </w:t>
            </w: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3"/>
                <w:sz w:val="18"/>
                <w:szCs w:val="18"/>
              </w:rPr>
              <w:t xml:space="preserve">IDO </w:t>
            </w:r>
            <w:r w:rsidR="007627C4" w:rsidRPr="00973AB8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>≥</w:t>
            </w:r>
            <w:r w:rsidRPr="00973AB8">
              <w:rPr>
                <w:rFonts w:ascii="Arial" w:hAnsi="Arial" w:cs="Arial"/>
                <w:spacing w:val="-3"/>
                <w:sz w:val="18"/>
                <w:szCs w:val="18"/>
              </w:rPr>
              <w:t xml:space="preserve"> 3 %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B03768" w:rsidRPr="00973AB8" w:rsidRDefault="00B03768" w:rsidP="00A24600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 xml:space="preserve">IDO = </w:t>
            </w:r>
          </w:p>
        </w:tc>
        <w:tc>
          <w:tcPr>
            <w:tcW w:w="3969" w:type="dxa"/>
            <w:shd w:val="clear" w:color="auto" w:fill="auto"/>
          </w:tcPr>
          <w:p w:rsidR="00B03768" w:rsidRPr="00973AB8" w:rsidRDefault="00B03768" w:rsidP="00A24600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 xml:space="preserve">IDO = </w:t>
            </w: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</w:tbl>
    <w:p w:rsidR="00B03768" w:rsidRPr="00973AB8" w:rsidRDefault="00B03768" w:rsidP="00B03768">
      <w:pPr>
        <w:ind w:left="360"/>
        <w:jc w:val="both"/>
        <w:rPr>
          <w:rFonts w:ascii="Arial" w:hAnsi="Arial" w:cs="Arial"/>
          <w:i/>
          <w:spacing w:val="-2"/>
          <w:sz w:val="18"/>
          <w:szCs w:val="18"/>
          <w:lang w:val="en-US"/>
        </w:rPr>
      </w:pPr>
      <w:r w:rsidRPr="00973AB8">
        <w:rPr>
          <w:rFonts w:ascii="Arial" w:hAnsi="Arial" w:cs="Arial"/>
          <w:i/>
          <w:spacing w:val="-2"/>
          <w:sz w:val="18"/>
          <w:szCs w:val="18"/>
          <w:vertAlign w:val="superscript"/>
          <w:lang w:val="en-US"/>
        </w:rPr>
        <w:t>1</w:t>
      </w:r>
      <w:r w:rsidRPr="00973AB8">
        <w:rPr>
          <w:rFonts w:ascii="Arial" w:hAnsi="Arial" w:cs="Arial"/>
          <w:i/>
          <w:spacing w:val="-2"/>
          <w:sz w:val="18"/>
          <w:szCs w:val="18"/>
          <w:lang w:val="en-US"/>
        </w:rPr>
        <w:t>IAHO =</w:t>
      </w:r>
      <w:r w:rsidRPr="00973AB8">
        <w:rPr>
          <w:rFonts w:ascii="Arial" w:hAnsi="Arial" w:cs="Arial"/>
          <w:i/>
          <w:sz w:val="18"/>
          <w:szCs w:val="18"/>
          <w:lang w:val="en-US"/>
        </w:rPr>
        <w:t xml:space="preserve">[ (A + B + D) / G ] X 60                  </w:t>
      </w:r>
      <w:r w:rsidR="00392519" w:rsidRPr="00973AB8">
        <w:rPr>
          <w:rFonts w:ascii="Arial" w:hAnsi="Arial" w:cs="Arial"/>
          <w:spacing w:val="-2"/>
          <w:sz w:val="18"/>
          <w:szCs w:val="18"/>
          <w:vertAlign w:val="superscript"/>
          <w:lang w:val="en-US"/>
        </w:rPr>
        <w:t>2</w:t>
      </w:r>
      <w:r w:rsidRPr="00973AB8">
        <w:rPr>
          <w:rFonts w:ascii="Arial" w:hAnsi="Arial" w:cs="Arial"/>
          <w:spacing w:val="-2"/>
          <w:sz w:val="18"/>
          <w:szCs w:val="18"/>
          <w:lang w:val="en-US"/>
        </w:rPr>
        <w:t xml:space="preserve">IAHO = </w:t>
      </w:r>
      <w:r w:rsidRPr="00973AB8">
        <w:rPr>
          <w:rFonts w:ascii="Arial" w:hAnsi="Arial" w:cs="Arial"/>
          <w:sz w:val="18"/>
          <w:szCs w:val="18"/>
          <w:lang w:val="en-US"/>
        </w:rPr>
        <w:t xml:space="preserve">[ (A + B + D) / F ] X 60                  </w:t>
      </w:r>
      <w:r w:rsidR="007627C4" w:rsidRPr="00973AB8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B03768" w:rsidRPr="00973AB8" w:rsidRDefault="00B03768" w:rsidP="00B03768">
      <w:pPr>
        <w:ind w:left="360"/>
        <w:jc w:val="both"/>
        <w:rPr>
          <w:rFonts w:ascii="Arial" w:hAnsi="Arial" w:cs="Arial"/>
          <w:i/>
          <w:spacing w:val="-2"/>
          <w:sz w:val="18"/>
          <w:szCs w:val="18"/>
        </w:rPr>
      </w:pPr>
      <w:r w:rsidRPr="00973AB8">
        <w:rPr>
          <w:rFonts w:ascii="Arial" w:hAnsi="Arial" w:cs="Arial"/>
          <w:i/>
          <w:spacing w:val="-2"/>
          <w:sz w:val="18"/>
          <w:szCs w:val="18"/>
        </w:rPr>
        <w:t>Il y a lieu d’ajouter les protocol</w:t>
      </w:r>
      <w:r w:rsidR="009256C2" w:rsidRPr="00973AB8">
        <w:rPr>
          <w:rFonts w:ascii="Arial" w:hAnsi="Arial" w:cs="Arial"/>
          <w:i/>
          <w:spacing w:val="-2"/>
          <w:sz w:val="18"/>
          <w:szCs w:val="18"/>
        </w:rPr>
        <w:t>e</w:t>
      </w:r>
      <w:r w:rsidRPr="00973AB8">
        <w:rPr>
          <w:rFonts w:ascii="Arial" w:hAnsi="Arial" w:cs="Arial"/>
          <w:i/>
          <w:spacing w:val="-2"/>
          <w:sz w:val="18"/>
          <w:szCs w:val="18"/>
        </w:rPr>
        <w:t xml:space="preserve">s des PSG, PG et HPG en annexe. Il doit être possible de </w:t>
      </w:r>
      <w:r w:rsidR="009256C2" w:rsidRPr="00973AB8">
        <w:rPr>
          <w:rFonts w:ascii="Arial" w:hAnsi="Arial" w:cs="Arial"/>
          <w:i/>
          <w:spacing w:val="-2"/>
          <w:sz w:val="18"/>
          <w:szCs w:val="18"/>
        </w:rPr>
        <w:t>retrouver,</w:t>
      </w:r>
      <w:r w:rsidR="0089738D" w:rsidRPr="00973AB8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973AB8">
        <w:rPr>
          <w:rFonts w:ascii="Arial" w:hAnsi="Arial" w:cs="Arial"/>
          <w:i/>
          <w:spacing w:val="-2"/>
          <w:sz w:val="18"/>
          <w:szCs w:val="18"/>
        </w:rPr>
        <w:t>dans le protocol</w:t>
      </w:r>
      <w:r w:rsidR="009256C2" w:rsidRPr="00973AB8">
        <w:rPr>
          <w:rFonts w:ascii="Arial" w:hAnsi="Arial" w:cs="Arial"/>
          <w:i/>
          <w:spacing w:val="-2"/>
          <w:sz w:val="18"/>
          <w:szCs w:val="18"/>
        </w:rPr>
        <w:t>e,</w:t>
      </w:r>
      <w:r w:rsidRPr="00973AB8">
        <w:rPr>
          <w:rFonts w:ascii="Arial" w:hAnsi="Arial" w:cs="Arial"/>
          <w:i/>
          <w:spacing w:val="-2"/>
          <w:sz w:val="18"/>
          <w:szCs w:val="18"/>
        </w:rPr>
        <w:t xml:space="preserve"> les données demandées dans le tableau, à l’exception </w:t>
      </w:r>
      <w:r w:rsidR="005E0A0F" w:rsidRPr="00973AB8">
        <w:rPr>
          <w:rFonts w:ascii="Arial" w:hAnsi="Arial" w:cs="Arial"/>
          <w:i/>
          <w:spacing w:val="-2"/>
          <w:sz w:val="18"/>
          <w:szCs w:val="18"/>
        </w:rPr>
        <w:t>des indices</w:t>
      </w:r>
      <w:r w:rsidRPr="00973AB8">
        <w:rPr>
          <w:rFonts w:ascii="Arial" w:hAnsi="Arial" w:cs="Arial"/>
          <w:i/>
          <w:spacing w:val="-2"/>
          <w:sz w:val="18"/>
          <w:szCs w:val="18"/>
        </w:rPr>
        <w:t>.</w:t>
      </w:r>
    </w:p>
    <w:p w:rsidR="00B03768" w:rsidRPr="00973AB8" w:rsidRDefault="00B03768" w:rsidP="00B03768">
      <w:pPr>
        <w:jc w:val="both"/>
        <w:rPr>
          <w:rFonts w:ascii="Arial" w:hAnsi="Arial" w:cs="Arial"/>
          <w:i/>
          <w:spacing w:val="-2"/>
          <w:sz w:val="18"/>
          <w:szCs w:val="18"/>
        </w:rPr>
      </w:pPr>
    </w:p>
    <w:p w:rsidR="00B03768" w:rsidRPr="00973AB8" w:rsidRDefault="00392519" w:rsidP="005B22BD">
      <w:pPr>
        <w:jc w:val="both"/>
        <w:rPr>
          <w:rFonts w:ascii="Arial" w:hAnsi="Arial" w:cs="Arial"/>
          <w:spacing w:val="-2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 xml:space="preserve">Dans le cas d’une PSG, PG ou PGD </w:t>
      </w:r>
      <w:r w:rsidR="009256C2" w:rsidRPr="00973AB8">
        <w:rPr>
          <w:rFonts w:ascii="Arial" w:hAnsi="Arial" w:cs="Arial"/>
          <w:spacing w:val="-2"/>
          <w:sz w:val="18"/>
          <w:szCs w:val="18"/>
        </w:rPr>
        <w:t>(</w:t>
      </w:r>
      <w:r w:rsidRPr="00973AB8">
        <w:rPr>
          <w:rFonts w:ascii="Arial" w:hAnsi="Arial" w:cs="Arial"/>
          <w:spacing w:val="-2"/>
          <w:sz w:val="18"/>
          <w:szCs w:val="18"/>
        </w:rPr>
        <w:t>facultative</w:t>
      </w:r>
      <w:r w:rsidR="009256C2" w:rsidRPr="00973AB8">
        <w:rPr>
          <w:rFonts w:ascii="Arial" w:hAnsi="Arial" w:cs="Arial"/>
          <w:spacing w:val="-2"/>
          <w:sz w:val="18"/>
          <w:szCs w:val="18"/>
        </w:rPr>
        <w:t>)</w:t>
      </w:r>
      <w:r w:rsidRPr="00973AB8">
        <w:rPr>
          <w:rFonts w:ascii="Arial" w:hAnsi="Arial" w:cs="Arial"/>
          <w:spacing w:val="-2"/>
          <w:sz w:val="18"/>
          <w:szCs w:val="18"/>
        </w:rPr>
        <w:t xml:space="preserve"> (cf. les résultats ci-dessus) : </w:t>
      </w:r>
      <w:r w:rsidR="005B3FF9" w:rsidRPr="00973AB8">
        <w:rPr>
          <w:rFonts w:ascii="Arial" w:hAnsi="Arial" w:cs="Arial"/>
          <w:spacing w:val="-2"/>
          <w:sz w:val="18"/>
          <w:szCs w:val="18"/>
          <w:lang w:val="fr-FR"/>
        </w:rPr>
        <w:t>M</w:t>
      </w:r>
      <w:r w:rsidRPr="00973AB8">
        <w:rPr>
          <w:rFonts w:ascii="Arial" w:hAnsi="Arial" w:cs="Arial"/>
          <w:spacing w:val="-2"/>
          <w:sz w:val="18"/>
          <w:szCs w:val="18"/>
          <w:lang w:val="fr-FR"/>
        </w:rPr>
        <w:t>otifs justifiant la réalisation d’une nouvelle PSG, PG ou PGD :</w:t>
      </w:r>
    </w:p>
    <w:p w:rsidR="00B03768" w:rsidRPr="00973AB8" w:rsidRDefault="00B03768" w:rsidP="005B22BD">
      <w:pPr>
        <w:jc w:val="both"/>
        <w:rPr>
          <w:rFonts w:ascii="Arial" w:hAnsi="Arial" w:cs="Arial"/>
          <w:spacing w:val="-2"/>
          <w:sz w:val="18"/>
          <w:szCs w:val="18"/>
        </w:rPr>
      </w:pPr>
    </w:p>
    <w:p w:rsidR="00C77B31" w:rsidRPr="00973AB8" w:rsidRDefault="00C77B31" w:rsidP="005B22BD">
      <w:pPr>
        <w:jc w:val="both"/>
        <w:rPr>
          <w:rFonts w:ascii="Arial" w:hAnsi="Arial" w:cs="Arial"/>
          <w:spacing w:val="-2"/>
          <w:sz w:val="18"/>
          <w:szCs w:val="18"/>
        </w:rPr>
      </w:pPr>
    </w:p>
    <w:p w:rsidR="00C77B31" w:rsidRPr="00973AB8" w:rsidRDefault="00C77B31" w:rsidP="005B22BD">
      <w:pPr>
        <w:jc w:val="both"/>
        <w:rPr>
          <w:rFonts w:ascii="Arial" w:hAnsi="Arial" w:cs="Arial"/>
          <w:spacing w:val="-2"/>
          <w:sz w:val="18"/>
          <w:szCs w:val="18"/>
        </w:rPr>
      </w:pPr>
    </w:p>
    <w:p w:rsidR="00392519" w:rsidRPr="00973AB8" w:rsidRDefault="00392519" w:rsidP="005B22BD">
      <w:pPr>
        <w:jc w:val="both"/>
        <w:rPr>
          <w:rFonts w:ascii="Arial" w:hAnsi="Arial" w:cs="Arial"/>
          <w:spacing w:val="-2"/>
          <w:sz w:val="18"/>
          <w:szCs w:val="18"/>
        </w:rPr>
      </w:pPr>
    </w:p>
    <w:p w:rsidR="00FB3C9A" w:rsidRPr="00973AB8" w:rsidRDefault="00FB3C9A" w:rsidP="00FB3C9A">
      <w:pPr>
        <w:jc w:val="both"/>
        <w:rPr>
          <w:rFonts w:ascii="Arial" w:hAnsi="Arial" w:cs="Arial"/>
          <w:b/>
          <w:spacing w:val="-2"/>
          <w:sz w:val="18"/>
          <w:szCs w:val="18"/>
          <w:u w:val="single"/>
          <w:lang w:val="fr-FR"/>
        </w:rPr>
      </w:pPr>
      <w:r w:rsidRPr="00973AB8">
        <w:rPr>
          <w:rFonts w:ascii="Arial" w:hAnsi="Arial" w:cs="Arial"/>
          <w:b/>
          <w:spacing w:val="-2"/>
          <w:sz w:val="18"/>
          <w:szCs w:val="18"/>
          <w:u w:val="single"/>
          <w:lang w:val="fr-FR"/>
        </w:rPr>
        <w:t xml:space="preserve">RESEAU DE </w:t>
      </w:r>
      <w:r w:rsidR="00392519" w:rsidRPr="00973AB8">
        <w:rPr>
          <w:rFonts w:ascii="Arial" w:hAnsi="Arial" w:cs="Arial"/>
          <w:b/>
          <w:spacing w:val="-2"/>
          <w:sz w:val="18"/>
          <w:szCs w:val="18"/>
          <w:u w:val="single"/>
          <w:lang w:val="fr-FR"/>
        </w:rPr>
        <w:t>TRAITEMENT</w:t>
      </w:r>
    </w:p>
    <w:p w:rsidR="00FB3C9A" w:rsidRPr="00973AB8" w:rsidRDefault="00FB3C9A" w:rsidP="00FB3C9A">
      <w:pPr>
        <w:jc w:val="both"/>
        <w:rPr>
          <w:rFonts w:ascii="Arial" w:hAnsi="Arial" w:cs="Arial"/>
          <w:b/>
          <w:spacing w:val="-2"/>
          <w:sz w:val="18"/>
          <w:szCs w:val="18"/>
          <w:u w:val="single"/>
          <w:lang w:val="fr-FR"/>
        </w:rPr>
      </w:pPr>
    </w:p>
    <w:p w:rsidR="00FB3C9A" w:rsidRPr="00973AB8" w:rsidRDefault="00FB3C9A" w:rsidP="00FB3C9A">
      <w:pPr>
        <w:jc w:val="both"/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- Nom, prénom, adresse, numéro de téléphone et numéro d’identification INAMI du médecin généraliste :</w:t>
      </w:r>
    </w:p>
    <w:p w:rsidR="00FB3C9A" w:rsidRPr="00973AB8" w:rsidRDefault="00FB3C9A" w:rsidP="00FB3C9A">
      <w:pPr>
        <w:jc w:val="both"/>
        <w:rPr>
          <w:rFonts w:ascii="Arial" w:hAnsi="Arial" w:cs="Arial"/>
          <w:sz w:val="18"/>
          <w:szCs w:val="18"/>
        </w:rPr>
      </w:pPr>
    </w:p>
    <w:p w:rsidR="00C77B31" w:rsidRPr="00973AB8" w:rsidRDefault="00C77B31" w:rsidP="00FB3C9A">
      <w:pPr>
        <w:jc w:val="both"/>
        <w:rPr>
          <w:rFonts w:ascii="Arial" w:hAnsi="Arial" w:cs="Arial"/>
          <w:sz w:val="18"/>
          <w:szCs w:val="18"/>
        </w:rPr>
      </w:pPr>
    </w:p>
    <w:p w:rsidR="00C77B31" w:rsidRPr="00973AB8" w:rsidRDefault="00C77B31" w:rsidP="00FB3C9A">
      <w:pPr>
        <w:jc w:val="both"/>
        <w:rPr>
          <w:rFonts w:ascii="Arial" w:hAnsi="Arial" w:cs="Arial"/>
          <w:sz w:val="18"/>
          <w:szCs w:val="18"/>
        </w:rPr>
      </w:pPr>
    </w:p>
    <w:p w:rsidR="00FB3C9A" w:rsidRPr="00973AB8" w:rsidRDefault="00FB3C9A" w:rsidP="00FB3C9A">
      <w:pPr>
        <w:jc w:val="both"/>
        <w:rPr>
          <w:rFonts w:ascii="Arial" w:hAnsi="Arial" w:cs="Arial"/>
          <w:sz w:val="18"/>
          <w:szCs w:val="18"/>
        </w:rPr>
      </w:pPr>
    </w:p>
    <w:p w:rsidR="00FB3C9A" w:rsidRPr="00973AB8" w:rsidRDefault="00FB3C9A" w:rsidP="00FB3C9A">
      <w:pPr>
        <w:jc w:val="both"/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- Si d’application : nom, prénom, adresse, numéro de téléphone et numéro d’identification INAMI du médecin spécialiste référent :</w:t>
      </w:r>
    </w:p>
    <w:p w:rsidR="00AC6240" w:rsidRPr="00973AB8" w:rsidRDefault="00AC6240" w:rsidP="00FB3C9A">
      <w:pPr>
        <w:jc w:val="both"/>
        <w:rPr>
          <w:rFonts w:ascii="Arial" w:hAnsi="Arial" w:cs="Arial"/>
          <w:sz w:val="18"/>
          <w:szCs w:val="18"/>
        </w:rPr>
      </w:pPr>
    </w:p>
    <w:p w:rsidR="00C77B31" w:rsidRPr="00973AB8" w:rsidRDefault="00C77B31" w:rsidP="00FB3C9A">
      <w:pPr>
        <w:jc w:val="both"/>
        <w:rPr>
          <w:rFonts w:ascii="Arial" w:hAnsi="Arial" w:cs="Arial"/>
          <w:sz w:val="18"/>
          <w:szCs w:val="18"/>
        </w:rPr>
      </w:pPr>
    </w:p>
    <w:p w:rsidR="00C77B31" w:rsidRPr="00973AB8" w:rsidRDefault="00C77B31" w:rsidP="00FB3C9A">
      <w:pPr>
        <w:jc w:val="both"/>
        <w:rPr>
          <w:rFonts w:ascii="Arial" w:hAnsi="Arial" w:cs="Arial"/>
          <w:sz w:val="18"/>
          <w:szCs w:val="18"/>
        </w:rPr>
      </w:pPr>
    </w:p>
    <w:p w:rsidR="005B6BA0" w:rsidRPr="00973AB8" w:rsidRDefault="005B6BA0" w:rsidP="00FB3C9A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2"/>
      </w:tblGrid>
      <w:tr w:rsidR="003925EA" w:rsidRPr="00EA055D" w:rsidTr="003925EA">
        <w:trPr>
          <w:trHeight w:val="924"/>
        </w:trPr>
        <w:tc>
          <w:tcPr>
            <w:tcW w:w="11052" w:type="dxa"/>
          </w:tcPr>
          <w:p w:rsidR="003925EA" w:rsidRPr="00973AB8" w:rsidRDefault="003925EA" w:rsidP="003925EA">
            <w:pPr>
              <w:rPr>
                <w:rFonts w:ascii="Arial" w:hAnsi="Arial" w:cs="Arial"/>
                <w:sz w:val="18"/>
                <w:szCs w:val="18"/>
              </w:rPr>
            </w:pPr>
            <w:r w:rsidRPr="00973AB8">
              <w:rPr>
                <w:rFonts w:ascii="Arial" w:hAnsi="Arial" w:cs="Arial"/>
                <w:sz w:val="18"/>
                <w:szCs w:val="18"/>
              </w:rPr>
              <w:t>Nom, prénom, numéro d’identification INAMI (ou éventuellement cachet) du médecin prescripteur du centre qui confirme que le patient répond à toutes les conditions de la convention et que toutes les conditions de la convention sont respectées</w:t>
            </w:r>
          </w:p>
          <w:p w:rsidR="003925EA" w:rsidRPr="00973AB8" w:rsidRDefault="003925EA" w:rsidP="003925EA">
            <w:pPr>
              <w:rPr>
                <w:rFonts w:ascii="Arial" w:hAnsi="Arial" w:cs="Arial"/>
                <w:sz w:val="18"/>
                <w:szCs w:val="18"/>
              </w:rPr>
            </w:pPr>
          </w:p>
          <w:p w:rsidR="00CC6ABA" w:rsidRPr="00973AB8" w:rsidRDefault="00CC6ABA" w:rsidP="003925EA">
            <w:pPr>
              <w:rPr>
                <w:rFonts w:ascii="Arial" w:hAnsi="Arial" w:cs="Arial"/>
                <w:sz w:val="18"/>
                <w:szCs w:val="18"/>
              </w:rPr>
            </w:pPr>
          </w:p>
          <w:p w:rsidR="00CC6ABA" w:rsidRPr="00973AB8" w:rsidRDefault="00CC6ABA" w:rsidP="003925EA">
            <w:pPr>
              <w:rPr>
                <w:rFonts w:ascii="Arial" w:hAnsi="Arial" w:cs="Arial"/>
                <w:sz w:val="18"/>
                <w:szCs w:val="18"/>
              </w:rPr>
            </w:pPr>
          </w:p>
          <w:p w:rsidR="00CC6ABA" w:rsidRPr="00973AB8" w:rsidRDefault="00CC6ABA" w:rsidP="003925EA">
            <w:pPr>
              <w:rPr>
                <w:rFonts w:ascii="Arial" w:hAnsi="Arial" w:cs="Arial"/>
                <w:sz w:val="18"/>
                <w:szCs w:val="18"/>
              </w:rPr>
            </w:pPr>
          </w:p>
          <w:p w:rsidR="00CC6ABA" w:rsidRPr="00973AB8" w:rsidRDefault="00CC6ABA" w:rsidP="003925EA">
            <w:pPr>
              <w:rPr>
                <w:rFonts w:ascii="Arial" w:hAnsi="Arial" w:cs="Arial"/>
                <w:sz w:val="18"/>
                <w:szCs w:val="18"/>
              </w:rPr>
            </w:pPr>
          </w:p>
          <w:p w:rsidR="005B6BA0" w:rsidRPr="003052E4" w:rsidRDefault="003925EA" w:rsidP="005B6BA0">
            <w:pPr>
              <w:rPr>
                <w:rFonts w:ascii="Arial" w:hAnsi="Arial" w:cs="Arial"/>
                <w:sz w:val="18"/>
                <w:szCs w:val="18"/>
              </w:rPr>
            </w:pPr>
            <w:r w:rsidRPr="00973AB8">
              <w:rPr>
                <w:rFonts w:ascii="Arial" w:hAnsi="Arial" w:cs="Arial"/>
                <w:sz w:val="18"/>
                <w:szCs w:val="18"/>
              </w:rPr>
              <w:t>Date :</w:t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  <w:t>Signature :</w:t>
            </w:r>
            <w:bookmarkStart w:id="0" w:name="_GoBack"/>
            <w:bookmarkEnd w:id="0"/>
          </w:p>
        </w:tc>
      </w:tr>
    </w:tbl>
    <w:p w:rsidR="003925EA" w:rsidRPr="003052E4" w:rsidRDefault="003925EA" w:rsidP="00FB3C9A">
      <w:pPr>
        <w:jc w:val="both"/>
        <w:rPr>
          <w:rFonts w:ascii="Arial" w:hAnsi="Arial" w:cs="Arial"/>
          <w:sz w:val="18"/>
          <w:szCs w:val="18"/>
        </w:rPr>
      </w:pPr>
    </w:p>
    <w:sectPr w:rsidR="003925EA" w:rsidRPr="003052E4" w:rsidSect="005B6BA0">
      <w:pgSz w:w="12240" w:h="15840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B6" w:rsidRDefault="008A32B6" w:rsidP="00FC6C13">
      <w:r>
        <w:separator/>
      </w:r>
    </w:p>
  </w:endnote>
  <w:endnote w:type="continuationSeparator" w:id="0">
    <w:p w:rsidR="008A32B6" w:rsidRDefault="008A32B6" w:rsidP="00FC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B6" w:rsidRDefault="008A32B6" w:rsidP="00FC6C13">
      <w:r>
        <w:separator/>
      </w:r>
    </w:p>
  </w:footnote>
  <w:footnote w:type="continuationSeparator" w:id="0">
    <w:p w:rsidR="008A32B6" w:rsidRDefault="008A32B6" w:rsidP="00FC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01F35"/>
    <w:multiLevelType w:val="hybridMultilevel"/>
    <w:tmpl w:val="E3F0F388"/>
    <w:lvl w:ilvl="0" w:tplc="F646A7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13"/>
    <w:rsid w:val="00041DE7"/>
    <w:rsid w:val="000925E2"/>
    <w:rsid w:val="000F7750"/>
    <w:rsid w:val="0013381F"/>
    <w:rsid w:val="001A7966"/>
    <w:rsid w:val="001C0713"/>
    <w:rsid w:val="001E4A0C"/>
    <w:rsid w:val="00236A1E"/>
    <w:rsid w:val="003052E4"/>
    <w:rsid w:val="003402CD"/>
    <w:rsid w:val="00384AD1"/>
    <w:rsid w:val="00392519"/>
    <w:rsid w:val="003925EA"/>
    <w:rsid w:val="003D3F9D"/>
    <w:rsid w:val="00412464"/>
    <w:rsid w:val="00492865"/>
    <w:rsid w:val="004A1644"/>
    <w:rsid w:val="004B622C"/>
    <w:rsid w:val="00521391"/>
    <w:rsid w:val="00570B8A"/>
    <w:rsid w:val="005A5761"/>
    <w:rsid w:val="005B22BD"/>
    <w:rsid w:val="005B38D5"/>
    <w:rsid w:val="005B3FF9"/>
    <w:rsid w:val="005B6BA0"/>
    <w:rsid w:val="005C67F8"/>
    <w:rsid w:val="005E0A0F"/>
    <w:rsid w:val="005F7A77"/>
    <w:rsid w:val="00633C22"/>
    <w:rsid w:val="00653664"/>
    <w:rsid w:val="006A2203"/>
    <w:rsid w:val="006B0879"/>
    <w:rsid w:val="006C7484"/>
    <w:rsid w:val="006D64C5"/>
    <w:rsid w:val="00716179"/>
    <w:rsid w:val="007627C4"/>
    <w:rsid w:val="00794A6B"/>
    <w:rsid w:val="00795950"/>
    <w:rsid w:val="00825BBD"/>
    <w:rsid w:val="00891A64"/>
    <w:rsid w:val="0089738D"/>
    <w:rsid w:val="008A32B6"/>
    <w:rsid w:val="00910B10"/>
    <w:rsid w:val="00921361"/>
    <w:rsid w:val="009256C2"/>
    <w:rsid w:val="0092644E"/>
    <w:rsid w:val="00973AB8"/>
    <w:rsid w:val="009A406B"/>
    <w:rsid w:val="009C1F6A"/>
    <w:rsid w:val="00A23338"/>
    <w:rsid w:val="00A24600"/>
    <w:rsid w:val="00A45039"/>
    <w:rsid w:val="00A920EA"/>
    <w:rsid w:val="00AC1154"/>
    <w:rsid w:val="00AC6240"/>
    <w:rsid w:val="00B03768"/>
    <w:rsid w:val="00B03BA3"/>
    <w:rsid w:val="00B13618"/>
    <w:rsid w:val="00C53730"/>
    <w:rsid w:val="00C53D8A"/>
    <w:rsid w:val="00C62D5C"/>
    <w:rsid w:val="00C74D6D"/>
    <w:rsid w:val="00C77B31"/>
    <w:rsid w:val="00CC3679"/>
    <w:rsid w:val="00CC6ABA"/>
    <w:rsid w:val="00CE4804"/>
    <w:rsid w:val="00CE4A9E"/>
    <w:rsid w:val="00D2586F"/>
    <w:rsid w:val="00D518BD"/>
    <w:rsid w:val="00D755E1"/>
    <w:rsid w:val="00DC457B"/>
    <w:rsid w:val="00E85987"/>
    <w:rsid w:val="00E900EB"/>
    <w:rsid w:val="00EA055D"/>
    <w:rsid w:val="00EA749D"/>
    <w:rsid w:val="00F141FF"/>
    <w:rsid w:val="00F21681"/>
    <w:rsid w:val="00FB3C9A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179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C6C13"/>
    <w:pPr>
      <w:widowControl w:val="0"/>
      <w:ind w:right="0"/>
    </w:pPr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FC6C13"/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styleId="FootnoteReference">
    <w:name w:val="footnote reference"/>
    <w:basedOn w:val="DefaultParagraphFont"/>
    <w:semiHidden/>
    <w:rsid w:val="00FC6C1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66"/>
    <w:rPr>
      <w:rFonts w:ascii="Tahoma" w:hAnsi="Tahoma" w:cs="Tahoma"/>
      <w:sz w:val="16"/>
      <w:szCs w:val="16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E85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987"/>
    <w:rPr>
      <w:lang w:val="fr-BE"/>
    </w:rPr>
  </w:style>
  <w:style w:type="paragraph" w:styleId="Footer">
    <w:name w:val="footer"/>
    <w:basedOn w:val="Normal"/>
    <w:link w:val="FooterChar"/>
    <w:unhideWhenUsed/>
    <w:rsid w:val="00E85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987"/>
    <w:rPr>
      <w:lang w:val="fr-BE"/>
    </w:rPr>
  </w:style>
  <w:style w:type="table" w:styleId="TableGrid">
    <w:name w:val="Table Grid"/>
    <w:basedOn w:val="TableNormal"/>
    <w:uiPriority w:val="59"/>
    <w:rsid w:val="00392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179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C6C13"/>
    <w:pPr>
      <w:widowControl w:val="0"/>
      <w:ind w:right="0"/>
    </w:pPr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FC6C13"/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styleId="FootnoteReference">
    <w:name w:val="footnote reference"/>
    <w:basedOn w:val="DefaultParagraphFont"/>
    <w:semiHidden/>
    <w:rsid w:val="00FC6C1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66"/>
    <w:rPr>
      <w:rFonts w:ascii="Tahoma" w:hAnsi="Tahoma" w:cs="Tahoma"/>
      <w:sz w:val="16"/>
      <w:szCs w:val="16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E85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987"/>
    <w:rPr>
      <w:lang w:val="fr-BE"/>
    </w:rPr>
  </w:style>
  <w:style w:type="paragraph" w:styleId="Footer">
    <w:name w:val="footer"/>
    <w:basedOn w:val="Normal"/>
    <w:link w:val="FooterChar"/>
    <w:unhideWhenUsed/>
    <w:rsid w:val="00E85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987"/>
    <w:rPr>
      <w:lang w:val="fr-BE"/>
    </w:rPr>
  </w:style>
  <w:style w:type="table" w:styleId="TableGrid">
    <w:name w:val="Table Grid"/>
    <w:basedOn w:val="TableNormal"/>
    <w:uiPriority w:val="59"/>
    <w:rsid w:val="00392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2017-12-12T23:00:00+00:00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Gespecialiseerde centra en revalidatiecentra</TermName>
          <TermId xmlns="http://schemas.microsoft.com/office/infopath/2007/PartnerControls">129a1276-b8d3-4518-bf1d-4a51502353ec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32</Value>
      <Value>8</Value>
      <Value>71</Value>
    </TaxCatchAll>
    <RIDocSummary xmlns="f15eea43-7fa7-45cf-8dc0-d5244e2cd467">à partir du 1.1.2018</RIDocSummary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Verzorging door …</TermName>
          <TermId xmlns="http://schemas.microsoft.com/office/infopath/2007/PartnerControls">8ec480f0-fd0c-436a-98b8-58cfcdd3f17c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61627A2F-75C2-4FF4-BBD5-ADAEFD2AE04F}"/>
</file>

<file path=customXml/itemProps2.xml><?xml version="1.0" encoding="utf-8"?>
<ds:datastoreItem xmlns:ds="http://schemas.openxmlformats.org/officeDocument/2006/customXml" ds:itemID="{B2171B83-1E0B-4355-B7B8-59007F0A9F5D}"/>
</file>

<file path=customXml/itemProps3.xml><?xml version="1.0" encoding="utf-8"?>
<ds:datastoreItem xmlns:ds="http://schemas.openxmlformats.org/officeDocument/2006/customXml" ds:itemID="{6D04BB42-AE88-437A-B5D2-312EA1AC16C8}"/>
</file>

<file path=customXml/itemProps4.xml><?xml version="1.0" encoding="utf-8"?>
<ds:datastoreItem xmlns:ds="http://schemas.openxmlformats.org/officeDocument/2006/customXml" ds:itemID="{55C8249C-8774-450D-B077-49949680D76C}"/>
</file>

<file path=docProps/app.xml><?xml version="1.0" encoding="utf-8"?>
<Properties xmlns="http://schemas.openxmlformats.org/officeDocument/2006/extended-properties" xmlns:vt="http://schemas.openxmlformats.org/officeDocument/2006/docPropsVTypes">
  <Template>7404F631</Template>
  <TotalTime>0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médical joint à une demande d'intervention pour un traitement par oam pour des patients à partir de l'âge de 18 ans</dc:title>
  <dc:creator>Celine Franken</dc:creator>
  <cp:lastModifiedBy>Geert Verscuren</cp:lastModifiedBy>
  <cp:revision>26</cp:revision>
  <dcterms:created xsi:type="dcterms:W3CDTF">2017-09-21T14:20:00Z</dcterms:created>
  <dcterms:modified xsi:type="dcterms:W3CDTF">2017-11-27T10:44:00Z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71;#Gespecialiseerde centra en revalidatiecentra|129a1276-b8d3-4518-bf1d-4a51502353ec</vt:lpwstr>
  </property>
  <property fmtid="{D5CDD505-2E9C-101B-9397-08002B2CF9AE}" pid="4" name="RITheme">
    <vt:lpwstr>32;#Verzorging door …|8ec480f0-fd0c-436a-98b8-58cfcdd3f17c</vt:lpwstr>
  </property>
  <property fmtid="{D5CDD505-2E9C-101B-9397-08002B2CF9AE}" pid="5" name="RILanguage">
    <vt:lpwstr>8;#Frans|aa2269b8-11bd-4cc9-9267-801806817e60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