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70"/>
        <w:gridCol w:w="236"/>
        <w:gridCol w:w="1880"/>
        <w:gridCol w:w="3932"/>
      </w:tblGrid>
      <w:tr w:rsidR="003564C1" w:rsidRPr="003564C1" w:rsidTr="00A106E0">
        <w:trPr>
          <w:cantSplit/>
        </w:trPr>
        <w:tc>
          <w:tcPr>
            <w:tcW w:w="2906" w:type="dxa"/>
            <w:gridSpan w:val="2"/>
          </w:tcPr>
          <w:p w:rsidR="003564C1" w:rsidRPr="003564C1" w:rsidRDefault="003564C1" w:rsidP="003564C1">
            <w:pPr>
              <w:widowControl w:val="0"/>
              <w:spacing w:line="240" w:lineRule="auto"/>
              <w:ind w:left="0"/>
              <w:rPr>
                <w:rFonts w:eastAsia="Times New Roman" w:cstheme="minorHAnsi"/>
                <w:snapToGrid w:val="0"/>
                <w:spacing w:val="-3"/>
                <w:sz w:val="20"/>
                <w:szCs w:val="20"/>
                <w:lang w:val="en-GB"/>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sidRPr="003564C1">
              <w:rPr>
                <w:rFonts w:eastAsia="Times New Roman" w:cstheme="minorHAnsi"/>
                <w:b/>
                <w:sz w:val="20"/>
                <w:szCs w:val="20"/>
                <w:lang w:val="fr"/>
              </w:rPr>
              <w:t>Circulaire aux dispensateurs</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sidRPr="003564C1">
              <w:rPr>
                <w:rFonts w:eastAsia="Times New Roman" w:cstheme="minorHAnsi"/>
                <w:b/>
                <w:sz w:val="20"/>
                <w:szCs w:val="20"/>
                <w:lang w:val="fr"/>
              </w:rPr>
              <w:t>d'implants</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val="restart"/>
          </w:tcPr>
          <w:p w:rsidR="003564C1" w:rsidRPr="003564C1" w:rsidRDefault="00A25500" w:rsidP="00A25500">
            <w:pPr>
              <w:tabs>
                <w:tab w:val="left" w:pos="4536"/>
              </w:tabs>
              <w:spacing w:line="240" w:lineRule="auto"/>
              <w:ind w:left="0"/>
              <w:jc w:val="center"/>
              <w:rPr>
                <w:rFonts w:eastAsia="Times New Roman" w:cstheme="minorHAnsi"/>
                <w:sz w:val="20"/>
                <w:szCs w:val="20"/>
                <w:lang w:val="nl-BE"/>
              </w:rPr>
            </w:pPr>
            <w:r>
              <w:rPr>
                <w:rFonts w:eastAsia="Times New Roman" w:cstheme="minorHAnsi"/>
                <w:b/>
                <w:sz w:val="20"/>
                <w:szCs w:val="20"/>
                <w:lang w:val="fr"/>
              </w:rPr>
              <w:t>2017/01</w:t>
            </w: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3564C1" w:rsidTr="00A106E0">
        <w:trPr>
          <w:cantSplit/>
        </w:trPr>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BE1276" w:rsidRPr="003564C1" w:rsidTr="00A106E0">
        <w:tc>
          <w:tcPr>
            <w:tcW w:w="2906" w:type="dxa"/>
            <w:gridSpan w:val="2"/>
          </w:tcPr>
          <w:p w:rsidR="00BE1276" w:rsidRPr="003564C1" w:rsidRDefault="00BE1276" w:rsidP="003564C1">
            <w:pPr>
              <w:tabs>
                <w:tab w:val="left" w:pos="4536"/>
              </w:tabs>
              <w:spacing w:line="240" w:lineRule="auto"/>
              <w:ind w:left="0"/>
              <w:jc w:val="both"/>
              <w:rPr>
                <w:rFonts w:eastAsia="Times New Roman" w:cstheme="minorHAnsi"/>
                <w:sz w:val="20"/>
                <w:szCs w:val="20"/>
                <w:lang w:val="nl-BE"/>
              </w:rPr>
            </w:pPr>
          </w:p>
        </w:tc>
        <w:tc>
          <w:tcPr>
            <w:tcW w:w="1880" w:type="dxa"/>
          </w:tcPr>
          <w:p w:rsidR="00BE1276" w:rsidRPr="003564C1" w:rsidRDefault="00BE1276" w:rsidP="003564C1">
            <w:pPr>
              <w:tabs>
                <w:tab w:val="left" w:pos="4536"/>
              </w:tabs>
              <w:spacing w:line="240" w:lineRule="auto"/>
              <w:ind w:left="0"/>
              <w:jc w:val="both"/>
              <w:rPr>
                <w:rFonts w:eastAsia="Times New Roman" w:cstheme="minorHAnsi"/>
                <w:sz w:val="20"/>
                <w:szCs w:val="20"/>
                <w:lang w:val="nl-BE"/>
              </w:rPr>
            </w:pPr>
          </w:p>
        </w:tc>
        <w:tc>
          <w:tcPr>
            <w:tcW w:w="3932" w:type="dxa"/>
            <w:vMerge w:val="restart"/>
          </w:tcPr>
          <w:p w:rsidR="00BE1276" w:rsidRDefault="00BE1276" w:rsidP="00BE1276">
            <w:pPr>
              <w:tabs>
                <w:tab w:val="left" w:pos="4536"/>
              </w:tabs>
              <w:spacing w:line="240" w:lineRule="auto"/>
              <w:ind w:left="0"/>
              <w:jc w:val="center"/>
              <w:rPr>
                <w:rFonts w:eastAsia="Times New Roman" w:cstheme="minorHAnsi"/>
                <w:b/>
                <w:sz w:val="20"/>
                <w:szCs w:val="20"/>
                <w:lang w:val="fr"/>
              </w:rPr>
            </w:pPr>
            <w:r w:rsidRPr="00BE1276">
              <w:rPr>
                <w:rFonts w:eastAsia="Times New Roman" w:cstheme="minorHAnsi"/>
                <w:b/>
                <w:sz w:val="20"/>
                <w:szCs w:val="20"/>
                <w:lang w:val="fr"/>
              </w:rPr>
              <w:t>CIRCULAIRE AUX ETABLISSEMENTS HOSPITALIERS</w:t>
            </w:r>
          </w:p>
          <w:p w:rsidR="00BE1276" w:rsidRPr="003564C1" w:rsidRDefault="00BE1276" w:rsidP="00BE1276">
            <w:pPr>
              <w:tabs>
                <w:tab w:val="left" w:pos="4536"/>
              </w:tabs>
              <w:spacing w:line="240" w:lineRule="auto"/>
              <w:ind w:left="0"/>
              <w:jc w:val="center"/>
              <w:rPr>
                <w:rFonts w:eastAsia="Times New Roman" w:cstheme="minorHAnsi"/>
                <w:sz w:val="20"/>
                <w:szCs w:val="20"/>
                <w:lang w:val="nl-BE"/>
              </w:rPr>
            </w:pPr>
          </w:p>
        </w:tc>
      </w:tr>
      <w:tr w:rsidR="00BE1276" w:rsidRPr="003564C1" w:rsidTr="00A106E0">
        <w:tc>
          <w:tcPr>
            <w:tcW w:w="2906" w:type="dxa"/>
            <w:gridSpan w:val="2"/>
          </w:tcPr>
          <w:p w:rsidR="00BE1276" w:rsidRPr="003564C1" w:rsidRDefault="00BE1276" w:rsidP="003564C1">
            <w:pPr>
              <w:tabs>
                <w:tab w:val="left" w:pos="4536"/>
              </w:tabs>
              <w:spacing w:line="240" w:lineRule="auto"/>
              <w:ind w:left="0"/>
              <w:jc w:val="both"/>
              <w:rPr>
                <w:rFonts w:eastAsia="Times New Roman" w:cstheme="minorHAnsi"/>
                <w:sz w:val="20"/>
                <w:szCs w:val="20"/>
                <w:lang w:val="nl-BE"/>
              </w:rPr>
            </w:pPr>
          </w:p>
        </w:tc>
        <w:tc>
          <w:tcPr>
            <w:tcW w:w="1880" w:type="dxa"/>
          </w:tcPr>
          <w:p w:rsidR="00BE1276" w:rsidRPr="003564C1" w:rsidRDefault="00BE1276" w:rsidP="003564C1">
            <w:pPr>
              <w:tabs>
                <w:tab w:val="left" w:pos="4536"/>
              </w:tabs>
              <w:spacing w:line="240" w:lineRule="auto"/>
              <w:ind w:left="0"/>
              <w:jc w:val="both"/>
              <w:rPr>
                <w:rFonts w:eastAsia="Times New Roman" w:cstheme="minorHAnsi"/>
                <w:sz w:val="20"/>
                <w:szCs w:val="20"/>
                <w:lang w:val="nl-BE"/>
              </w:rPr>
            </w:pPr>
          </w:p>
        </w:tc>
        <w:tc>
          <w:tcPr>
            <w:tcW w:w="3932" w:type="dxa"/>
            <w:vMerge/>
          </w:tcPr>
          <w:p w:rsidR="00BE1276" w:rsidRPr="003564C1" w:rsidRDefault="00BE1276" w:rsidP="00BE1276">
            <w:pPr>
              <w:tabs>
                <w:tab w:val="left" w:pos="4536"/>
              </w:tabs>
              <w:spacing w:line="240" w:lineRule="auto"/>
              <w:ind w:left="0"/>
              <w:jc w:val="center"/>
              <w:rPr>
                <w:rFonts w:eastAsia="Times New Roman" w:cstheme="minorHAnsi"/>
                <w:sz w:val="20"/>
                <w:szCs w:val="20"/>
                <w:lang w:val="nl-BE"/>
              </w:rPr>
            </w:pPr>
          </w:p>
        </w:tc>
      </w:tr>
      <w:tr w:rsidR="00BE1276" w:rsidRPr="003564C1" w:rsidTr="00F56DDD">
        <w:trPr>
          <w:cantSplit/>
          <w:trHeight w:val="462"/>
        </w:trPr>
        <w:tc>
          <w:tcPr>
            <w:tcW w:w="2906" w:type="dxa"/>
            <w:gridSpan w:val="2"/>
          </w:tcPr>
          <w:p w:rsidR="00BE1276" w:rsidRPr="003564C1" w:rsidRDefault="00BE1276" w:rsidP="003564C1">
            <w:pPr>
              <w:tabs>
                <w:tab w:val="left" w:pos="4536"/>
              </w:tabs>
              <w:spacing w:line="240" w:lineRule="auto"/>
              <w:ind w:left="0"/>
              <w:jc w:val="both"/>
              <w:rPr>
                <w:rFonts w:eastAsia="Times New Roman" w:cstheme="minorHAnsi"/>
                <w:b/>
                <w:sz w:val="20"/>
                <w:szCs w:val="20"/>
                <w:lang w:val="nl-BE"/>
              </w:rPr>
            </w:pPr>
            <w:r w:rsidRPr="003564C1">
              <w:rPr>
                <w:rFonts w:eastAsia="Times New Roman" w:cstheme="minorHAnsi"/>
                <w:b/>
                <w:sz w:val="40"/>
                <w:szCs w:val="20"/>
                <w:lang w:val="fr"/>
              </w:rPr>
              <w:t>I N A M I</w:t>
            </w:r>
          </w:p>
        </w:tc>
        <w:tc>
          <w:tcPr>
            <w:tcW w:w="1880" w:type="dxa"/>
          </w:tcPr>
          <w:p w:rsidR="00BE1276" w:rsidRPr="003564C1" w:rsidRDefault="00BE1276" w:rsidP="003564C1">
            <w:pPr>
              <w:tabs>
                <w:tab w:val="left" w:pos="4536"/>
              </w:tabs>
              <w:spacing w:line="240" w:lineRule="auto"/>
              <w:ind w:left="0"/>
              <w:jc w:val="both"/>
              <w:rPr>
                <w:rFonts w:eastAsia="Times New Roman" w:cstheme="minorHAnsi"/>
                <w:sz w:val="20"/>
                <w:szCs w:val="20"/>
                <w:lang w:val="nl-BE"/>
              </w:rPr>
            </w:pPr>
          </w:p>
        </w:tc>
        <w:tc>
          <w:tcPr>
            <w:tcW w:w="3932" w:type="dxa"/>
          </w:tcPr>
          <w:p w:rsidR="00BE1276" w:rsidRPr="00BE1276" w:rsidRDefault="00BE1276" w:rsidP="00BE1276">
            <w:pPr>
              <w:tabs>
                <w:tab w:val="left" w:pos="4536"/>
              </w:tabs>
              <w:spacing w:line="240" w:lineRule="auto"/>
              <w:ind w:left="0"/>
              <w:rPr>
                <w:rFonts w:eastAsia="Times New Roman" w:cstheme="minorHAnsi"/>
                <w:b/>
                <w:sz w:val="20"/>
                <w:szCs w:val="20"/>
                <w:lang w:val="fr"/>
              </w:rPr>
            </w:pPr>
            <w:r>
              <w:rPr>
                <w:rFonts w:eastAsia="Times New Roman" w:cstheme="minorHAnsi"/>
                <w:b/>
                <w:sz w:val="20"/>
                <w:szCs w:val="20"/>
                <w:lang w:val="fr"/>
              </w:rPr>
              <w:t>CIRC. HOP. 2017</w:t>
            </w:r>
            <w:r w:rsidRPr="00BE1276">
              <w:rPr>
                <w:rFonts w:eastAsia="Times New Roman" w:cstheme="minorHAnsi"/>
                <w:b/>
                <w:sz w:val="20"/>
                <w:szCs w:val="20"/>
                <w:lang w:val="fr"/>
              </w:rPr>
              <w:t>/</w:t>
            </w:r>
            <w:r>
              <w:rPr>
                <w:rFonts w:eastAsia="Times New Roman" w:cstheme="minorHAnsi"/>
                <w:b/>
                <w:sz w:val="20"/>
                <w:szCs w:val="20"/>
                <w:lang w:val="fr"/>
              </w:rPr>
              <w:t>06</w:t>
            </w:r>
          </w:p>
          <w:p w:rsidR="00BE1276" w:rsidRPr="00A25500" w:rsidRDefault="00BE1276" w:rsidP="00BE1276">
            <w:pPr>
              <w:tabs>
                <w:tab w:val="left" w:pos="4536"/>
              </w:tabs>
              <w:spacing w:line="240" w:lineRule="auto"/>
              <w:ind w:left="0"/>
              <w:rPr>
                <w:rFonts w:eastAsia="Times New Roman" w:cstheme="minorHAnsi"/>
                <w:b/>
                <w:sz w:val="20"/>
                <w:szCs w:val="20"/>
                <w:lang w:val="nl-BE"/>
              </w:rPr>
            </w:pPr>
            <w:r>
              <w:rPr>
                <w:rFonts w:eastAsia="Times New Roman" w:cstheme="minorHAnsi"/>
                <w:b/>
                <w:sz w:val="20"/>
                <w:szCs w:val="20"/>
                <w:lang w:val="fr"/>
              </w:rPr>
              <w:t>CIRC. PSY. 2017</w:t>
            </w:r>
            <w:r w:rsidRPr="00BE1276">
              <w:rPr>
                <w:rFonts w:eastAsia="Times New Roman" w:cstheme="minorHAnsi"/>
                <w:b/>
                <w:sz w:val="20"/>
                <w:szCs w:val="20"/>
                <w:lang w:val="fr"/>
              </w:rPr>
              <w:t>/</w:t>
            </w:r>
            <w:r>
              <w:rPr>
                <w:rFonts w:eastAsia="Times New Roman" w:cstheme="minorHAnsi"/>
                <w:b/>
                <w:sz w:val="20"/>
                <w:szCs w:val="20"/>
                <w:lang w:val="fr"/>
              </w:rPr>
              <w:t>01</w:t>
            </w:r>
          </w:p>
        </w:tc>
      </w:tr>
      <w:tr w:rsidR="003564C1" w:rsidRPr="000F5641" w:rsidTr="00A106E0">
        <w:tc>
          <w:tcPr>
            <w:tcW w:w="2906" w:type="dxa"/>
            <w:gridSpan w:val="2"/>
            <w:tcBorders>
              <w:top w:val="single" w:sz="4" w:space="0" w:color="auto"/>
            </w:tcBorders>
          </w:tcPr>
          <w:p w:rsidR="003564C1" w:rsidRPr="00BE1276" w:rsidRDefault="003564C1" w:rsidP="003564C1">
            <w:pPr>
              <w:tabs>
                <w:tab w:val="left" w:pos="4536"/>
              </w:tabs>
              <w:spacing w:line="240" w:lineRule="auto"/>
              <w:ind w:left="0"/>
              <w:jc w:val="both"/>
              <w:rPr>
                <w:rFonts w:eastAsia="Times New Roman" w:cstheme="minorHAnsi"/>
                <w:sz w:val="14"/>
                <w:szCs w:val="14"/>
                <w:lang w:val="fr-BE"/>
              </w:rPr>
            </w:pPr>
            <w:r w:rsidRPr="003564C1">
              <w:rPr>
                <w:rFonts w:eastAsia="Times New Roman" w:cstheme="minorHAnsi"/>
                <w:sz w:val="14"/>
                <w:szCs w:val="14"/>
                <w:lang w:val="fr"/>
              </w:rPr>
              <w:t>Institut national d'assurance maladie-invalidité</w:t>
            </w:r>
          </w:p>
        </w:tc>
        <w:tc>
          <w:tcPr>
            <w:tcW w:w="1880" w:type="dxa"/>
          </w:tcPr>
          <w:p w:rsidR="003564C1" w:rsidRPr="00BE1276" w:rsidRDefault="003564C1" w:rsidP="003564C1">
            <w:pPr>
              <w:tabs>
                <w:tab w:val="left" w:pos="4536"/>
              </w:tabs>
              <w:spacing w:line="240" w:lineRule="auto"/>
              <w:ind w:left="0"/>
              <w:jc w:val="both"/>
              <w:rPr>
                <w:rFonts w:eastAsia="Times New Roman" w:cstheme="minorHAnsi"/>
                <w:sz w:val="20"/>
                <w:szCs w:val="20"/>
                <w:lang w:val="fr-BE"/>
              </w:rPr>
            </w:pPr>
          </w:p>
        </w:tc>
        <w:tc>
          <w:tcPr>
            <w:tcW w:w="3932" w:type="dxa"/>
          </w:tcPr>
          <w:p w:rsidR="003564C1" w:rsidRPr="00BE1276" w:rsidRDefault="003564C1" w:rsidP="003564C1">
            <w:pPr>
              <w:tabs>
                <w:tab w:val="left" w:pos="4536"/>
              </w:tabs>
              <w:spacing w:line="240" w:lineRule="auto"/>
              <w:ind w:left="0"/>
              <w:jc w:val="both"/>
              <w:rPr>
                <w:rFonts w:eastAsia="Times New Roman" w:cstheme="minorHAnsi"/>
                <w:sz w:val="20"/>
                <w:szCs w:val="20"/>
                <w:lang w:val="fr-BE"/>
              </w:rPr>
            </w:pPr>
          </w:p>
        </w:tc>
      </w:tr>
      <w:tr w:rsidR="003564C1" w:rsidRPr="000F5641" w:rsidTr="00A106E0">
        <w:tc>
          <w:tcPr>
            <w:tcW w:w="2906" w:type="dxa"/>
            <w:gridSpan w:val="2"/>
          </w:tcPr>
          <w:p w:rsidR="003564C1" w:rsidRPr="00BE1276" w:rsidRDefault="003564C1" w:rsidP="003564C1">
            <w:pPr>
              <w:tabs>
                <w:tab w:val="left" w:pos="4536"/>
              </w:tabs>
              <w:spacing w:line="240" w:lineRule="auto"/>
              <w:ind w:left="0"/>
              <w:jc w:val="both"/>
              <w:rPr>
                <w:rFonts w:eastAsia="Times New Roman" w:cstheme="minorHAnsi"/>
                <w:sz w:val="20"/>
                <w:szCs w:val="20"/>
                <w:lang w:val="fr-BE"/>
              </w:rPr>
            </w:pPr>
          </w:p>
        </w:tc>
        <w:tc>
          <w:tcPr>
            <w:tcW w:w="1880" w:type="dxa"/>
          </w:tcPr>
          <w:p w:rsidR="003564C1" w:rsidRPr="00BE1276" w:rsidRDefault="003564C1" w:rsidP="003564C1">
            <w:pPr>
              <w:tabs>
                <w:tab w:val="left" w:pos="4536"/>
              </w:tabs>
              <w:spacing w:line="240" w:lineRule="auto"/>
              <w:ind w:left="0"/>
              <w:jc w:val="both"/>
              <w:rPr>
                <w:rFonts w:eastAsia="Times New Roman" w:cstheme="minorHAnsi"/>
                <w:sz w:val="20"/>
                <w:szCs w:val="20"/>
                <w:lang w:val="fr-BE"/>
              </w:rPr>
            </w:pPr>
          </w:p>
        </w:tc>
        <w:tc>
          <w:tcPr>
            <w:tcW w:w="3932" w:type="dxa"/>
          </w:tcPr>
          <w:p w:rsidR="003564C1" w:rsidRPr="00BE1276" w:rsidRDefault="003564C1" w:rsidP="003564C1">
            <w:pPr>
              <w:tabs>
                <w:tab w:val="left" w:pos="4536"/>
              </w:tabs>
              <w:spacing w:line="240" w:lineRule="auto"/>
              <w:ind w:left="0"/>
              <w:jc w:val="both"/>
              <w:rPr>
                <w:rFonts w:eastAsia="Times New Roman" w:cstheme="minorHAnsi"/>
                <w:sz w:val="20"/>
                <w:szCs w:val="20"/>
                <w:lang w:val="fr-BE"/>
              </w:rPr>
            </w:pPr>
          </w:p>
        </w:tc>
      </w:tr>
      <w:tr w:rsidR="003564C1" w:rsidRPr="003564C1" w:rsidTr="00A106E0">
        <w:trPr>
          <w:cantSplit/>
        </w:trPr>
        <w:tc>
          <w:tcPr>
            <w:tcW w:w="8718" w:type="dxa"/>
            <w:gridSpan w:val="4"/>
          </w:tcPr>
          <w:p w:rsidR="003564C1" w:rsidRPr="003564C1" w:rsidRDefault="003564C1" w:rsidP="003564C1">
            <w:pPr>
              <w:tabs>
                <w:tab w:val="left" w:pos="4536"/>
              </w:tabs>
              <w:spacing w:line="240" w:lineRule="auto"/>
              <w:ind w:left="0"/>
              <w:jc w:val="both"/>
              <w:rPr>
                <w:rFonts w:eastAsia="Times New Roman" w:cstheme="minorHAnsi"/>
                <w:b/>
                <w:sz w:val="20"/>
                <w:szCs w:val="20"/>
                <w:lang w:val="nl-BE"/>
              </w:rPr>
            </w:pPr>
            <w:r w:rsidRPr="003564C1">
              <w:rPr>
                <w:rFonts w:eastAsia="Times New Roman" w:cstheme="minorHAnsi"/>
                <w:b/>
                <w:sz w:val="20"/>
                <w:szCs w:val="20"/>
                <w:lang w:val="fr"/>
              </w:rPr>
              <w:t>SOINS DE SANTÉ</w:t>
            </w:r>
          </w:p>
        </w:tc>
      </w:tr>
      <w:tr w:rsidR="003564C1" w:rsidRPr="003564C1" w:rsidTr="00A106E0">
        <w:tc>
          <w:tcPr>
            <w:tcW w:w="2906" w:type="dxa"/>
            <w:gridSpan w:val="2"/>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1880"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c>
          <w:tcPr>
            <w:tcW w:w="3932" w:type="dxa"/>
          </w:tcPr>
          <w:p w:rsidR="003564C1" w:rsidRPr="003564C1" w:rsidRDefault="003564C1" w:rsidP="003564C1">
            <w:pPr>
              <w:tabs>
                <w:tab w:val="left" w:pos="4536"/>
              </w:tabs>
              <w:spacing w:line="240" w:lineRule="auto"/>
              <w:ind w:left="0"/>
              <w:jc w:val="both"/>
              <w:rPr>
                <w:rFonts w:eastAsia="Times New Roman" w:cstheme="minorHAnsi"/>
                <w:sz w:val="20"/>
                <w:szCs w:val="20"/>
                <w:lang w:val="nl-BE"/>
              </w:rPr>
            </w:pPr>
          </w:p>
        </w:tc>
      </w:tr>
      <w:tr w:rsidR="003564C1" w:rsidRPr="003564C1" w:rsidTr="00A106E0">
        <w:trPr>
          <w:cantSplit/>
        </w:trPr>
        <w:tc>
          <w:tcPr>
            <w:tcW w:w="4786" w:type="dxa"/>
            <w:gridSpan w:val="3"/>
          </w:tcPr>
          <w:p w:rsidR="003564C1" w:rsidRPr="0065020C" w:rsidRDefault="003564C1" w:rsidP="003564C1">
            <w:pPr>
              <w:tabs>
                <w:tab w:val="left" w:pos="4536"/>
              </w:tabs>
              <w:spacing w:line="240" w:lineRule="auto"/>
              <w:ind w:left="0"/>
              <w:jc w:val="both"/>
              <w:rPr>
                <w:rFonts w:eastAsia="Times New Roman" w:cstheme="minorHAnsi"/>
                <w:sz w:val="18"/>
                <w:szCs w:val="18"/>
                <w:lang w:val="nl-BE"/>
              </w:rPr>
            </w:pPr>
            <w:r w:rsidRPr="0065020C">
              <w:rPr>
                <w:rFonts w:eastAsia="Times New Roman" w:cstheme="minorHAnsi"/>
                <w:b/>
                <w:sz w:val="18"/>
                <w:szCs w:val="18"/>
                <w:lang w:val="fr"/>
              </w:rPr>
              <w:t xml:space="preserve">Correspondant : </w:t>
            </w:r>
            <w:r w:rsidR="00EB0B27" w:rsidRPr="0065020C">
              <w:rPr>
                <w:rFonts w:eastAsia="Times New Roman" w:cstheme="minorHAnsi"/>
                <w:sz w:val="18"/>
                <w:szCs w:val="18"/>
                <w:lang w:val="fr"/>
              </w:rPr>
              <w:t>Direction médicale</w:t>
            </w:r>
          </w:p>
        </w:tc>
        <w:tc>
          <w:tcPr>
            <w:tcW w:w="3932" w:type="dxa"/>
          </w:tcPr>
          <w:p w:rsidR="003564C1" w:rsidRPr="0065020C"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3564C1" w:rsidTr="00A106E0">
        <w:trPr>
          <w:cantSplit/>
        </w:trPr>
        <w:tc>
          <w:tcPr>
            <w:tcW w:w="4786" w:type="dxa"/>
            <w:gridSpan w:val="3"/>
          </w:tcPr>
          <w:p w:rsidR="003564C1" w:rsidRPr="0065020C" w:rsidRDefault="003564C1" w:rsidP="00EB0B27">
            <w:pPr>
              <w:tabs>
                <w:tab w:val="left" w:pos="4536"/>
              </w:tabs>
              <w:spacing w:line="240" w:lineRule="auto"/>
              <w:ind w:left="0"/>
              <w:jc w:val="both"/>
              <w:rPr>
                <w:rFonts w:eastAsia="Times New Roman" w:cstheme="minorHAnsi"/>
                <w:sz w:val="18"/>
                <w:szCs w:val="18"/>
                <w:lang w:val="nl-BE"/>
              </w:rPr>
            </w:pPr>
            <w:r w:rsidRPr="0065020C">
              <w:rPr>
                <w:rFonts w:eastAsia="Times New Roman" w:cstheme="minorHAnsi"/>
                <w:sz w:val="18"/>
                <w:szCs w:val="18"/>
                <w:lang w:val="fr"/>
              </w:rPr>
              <w:t xml:space="preserve"> Section implants</w:t>
            </w:r>
          </w:p>
        </w:tc>
        <w:tc>
          <w:tcPr>
            <w:tcW w:w="3932" w:type="dxa"/>
          </w:tcPr>
          <w:p w:rsidR="003564C1" w:rsidRPr="0065020C"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3564C1" w:rsidTr="00A106E0">
        <w:trPr>
          <w:cantSplit/>
        </w:trPr>
        <w:tc>
          <w:tcPr>
            <w:tcW w:w="2670" w:type="dxa"/>
          </w:tcPr>
          <w:p w:rsidR="003564C1" w:rsidRPr="0065020C" w:rsidRDefault="003564C1" w:rsidP="003564C1">
            <w:pPr>
              <w:tabs>
                <w:tab w:val="left" w:pos="4536"/>
              </w:tabs>
              <w:spacing w:line="240" w:lineRule="auto"/>
              <w:ind w:left="0"/>
              <w:jc w:val="both"/>
              <w:rPr>
                <w:rFonts w:eastAsia="Times New Roman" w:cstheme="minorHAnsi"/>
                <w:sz w:val="18"/>
                <w:szCs w:val="18"/>
                <w:lang w:val="nl-BE"/>
              </w:rPr>
            </w:pPr>
            <w:r w:rsidRPr="0065020C">
              <w:rPr>
                <w:rFonts w:eastAsia="Times New Roman" w:cstheme="minorHAnsi"/>
                <w:b/>
                <w:sz w:val="18"/>
                <w:szCs w:val="18"/>
                <w:lang w:val="fr"/>
              </w:rPr>
              <w:t xml:space="preserve">Tél. : </w:t>
            </w:r>
            <w:r w:rsidR="00EB0B27" w:rsidRPr="0065020C">
              <w:rPr>
                <w:rFonts w:eastAsia="Times New Roman" w:cstheme="minorHAnsi"/>
                <w:sz w:val="18"/>
                <w:szCs w:val="18"/>
                <w:lang w:val="fr"/>
              </w:rPr>
              <w:t>02/739 77 00</w:t>
            </w:r>
          </w:p>
        </w:tc>
        <w:tc>
          <w:tcPr>
            <w:tcW w:w="2116" w:type="dxa"/>
            <w:gridSpan w:val="2"/>
          </w:tcPr>
          <w:p w:rsidR="003564C1" w:rsidRPr="0065020C" w:rsidRDefault="003564C1" w:rsidP="003564C1">
            <w:pPr>
              <w:tabs>
                <w:tab w:val="left" w:pos="4536"/>
              </w:tabs>
              <w:spacing w:line="240" w:lineRule="auto"/>
              <w:ind w:left="0"/>
              <w:jc w:val="both"/>
              <w:rPr>
                <w:rFonts w:eastAsia="Times New Roman" w:cstheme="minorHAnsi"/>
                <w:b/>
                <w:sz w:val="18"/>
                <w:szCs w:val="18"/>
                <w:lang w:val="nl-BE"/>
              </w:rPr>
            </w:pPr>
            <w:r w:rsidRPr="0065020C">
              <w:rPr>
                <w:rFonts w:eastAsia="Times New Roman" w:cstheme="minorHAnsi"/>
                <w:b/>
                <w:sz w:val="18"/>
                <w:szCs w:val="18"/>
                <w:lang w:val="fr"/>
              </w:rPr>
              <w:t>Fax :</w:t>
            </w:r>
            <w:r w:rsidR="00EB0B27" w:rsidRPr="0065020C">
              <w:rPr>
                <w:rFonts w:ascii="Arial" w:eastAsia="Times New Roman" w:hAnsi="Arial" w:cs="Times New Roman"/>
                <w:sz w:val="18"/>
                <w:szCs w:val="18"/>
                <w:lang w:val="fr-BE"/>
              </w:rPr>
              <w:t xml:space="preserve"> 02/739 71 74</w:t>
            </w:r>
          </w:p>
        </w:tc>
        <w:tc>
          <w:tcPr>
            <w:tcW w:w="3932" w:type="dxa"/>
          </w:tcPr>
          <w:p w:rsidR="003564C1" w:rsidRPr="0065020C" w:rsidRDefault="003564C1" w:rsidP="003564C1">
            <w:pPr>
              <w:tabs>
                <w:tab w:val="left" w:pos="4536"/>
              </w:tabs>
              <w:spacing w:line="240" w:lineRule="auto"/>
              <w:ind w:left="0"/>
              <w:jc w:val="center"/>
              <w:rPr>
                <w:rFonts w:eastAsia="Times New Roman" w:cstheme="minorHAnsi"/>
                <w:sz w:val="18"/>
                <w:szCs w:val="18"/>
                <w:lang w:val="nl-BE"/>
              </w:rPr>
            </w:pPr>
          </w:p>
        </w:tc>
      </w:tr>
      <w:tr w:rsidR="003564C1" w:rsidRPr="000F5641" w:rsidTr="00A106E0">
        <w:trPr>
          <w:cantSplit/>
        </w:trPr>
        <w:tc>
          <w:tcPr>
            <w:tcW w:w="4786" w:type="dxa"/>
            <w:gridSpan w:val="3"/>
          </w:tcPr>
          <w:p w:rsidR="003564C1" w:rsidRPr="0065020C" w:rsidRDefault="003564C1" w:rsidP="003564C1">
            <w:pPr>
              <w:tabs>
                <w:tab w:val="left" w:pos="4536"/>
              </w:tabs>
              <w:spacing w:line="240" w:lineRule="auto"/>
              <w:ind w:left="0"/>
              <w:jc w:val="both"/>
              <w:rPr>
                <w:rFonts w:eastAsia="Times New Roman" w:cstheme="minorHAnsi"/>
                <w:b/>
                <w:sz w:val="18"/>
                <w:szCs w:val="18"/>
                <w:lang w:val="de-DE"/>
              </w:rPr>
            </w:pPr>
            <w:r w:rsidRPr="0065020C">
              <w:rPr>
                <w:rFonts w:eastAsia="Times New Roman" w:cstheme="minorHAnsi"/>
                <w:b/>
                <w:sz w:val="18"/>
                <w:szCs w:val="18"/>
                <w:lang w:val="de-DE"/>
              </w:rPr>
              <w:t>E-mail :</w:t>
            </w:r>
            <w:r w:rsidR="00EB0B27" w:rsidRPr="0065020C">
              <w:rPr>
                <w:rFonts w:ascii="Arial" w:eastAsia="Times New Roman" w:hAnsi="Arial" w:cs="Times New Roman"/>
                <w:sz w:val="18"/>
                <w:szCs w:val="18"/>
                <w:lang w:val="de-DE"/>
              </w:rPr>
              <w:t xml:space="preserve"> implant@riziv.fgov.be</w:t>
            </w:r>
          </w:p>
        </w:tc>
        <w:tc>
          <w:tcPr>
            <w:tcW w:w="3932" w:type="dxa"/>
          </w:tcPr>
          <w:p w:rsidR="003564C1" w:rsidRPr="0065020C" w:rsidRDefault="003564C1" w:rsidP="003564C1">
            <w:pPr>
              <w:tabs>
                <w:tab w:val="left" w:pos="4536"/>
              </w:tabs>
              <w:spacing w:line="240" w:lineRule="auto"/>
              <w:ind w:left="0"/>
              <w:jc w:val="both"/>
              <w:rPr>
                <w:rFonts w:eastAsia="Times New Roman" w:cstheme="minorHAnsi"/>
                <w:sz w:val="18"/>
                <w:szCs w:val="18"/>
                <w:lang w:val="de-DE"/>
              </w:rPr>
            </w:pPr>
          </w:p>
        </w:tc>
      </w:tr>
      <w:tr w:rsidR="003564C1" w:rsidRPr="003564C1" w:rsidTr="00A106E0">
        <w:trPr>
          <w:cantSplit/>
        </w:trPr>
        <w:tc>
          <w:tcPr>
            <w:tcW w:w="4786" w:type="dxa"/>
            <w:gridSpan w:val="3"/>
          </w:tcPr>
          <w:p w:rsidR="003564C1" w:rsidRPr="0065020C" w:rsidRDefault="003564C1" w:rsidP="00EB0B27">
            <w:pPr>
              <w:tabs>
                <w:tab w:val="left" w:pos="4536"/>
              </w:tabs>
              <w:spacing w:line="240" w:lineRule="auto"/>
              <w:ind w:left="0"/>
              <w:jc w:val="both"/>
              <w:rPr>
                <w:rFonts w:eastAsia="Times New Roman" w:cstheme="minorHAnsi"/>
                <w:sz w:val="18"/>
                <w:szCs w:val="18"/>
                <w:lang w:val="pt-BR"/>
              </w:rPr>
            </w:pPr>
            <w:r w:rsidRPr="0065020C">
              <w:rPr>
                <w:rFonts w:eastAsia="Times New Roman" w:cstheme="minorHAnsi"/>
                <w:b/>
                <w:sz w:val="18"/>
                <w:szCs w:val="18"/>
                <w:lang w:val="pt-BR"/>
              </w:rPr>
              <w:t xml:space="preserve">  </w:t>
            </w:r>
          </w:p>
        </w:tc>
        <w:tc>
          <w:tcPr>
            <w:tcW w:w="3932" w:type="dxa"/>
          </w:tcPr>
          <w:p w:rsidR="003564C1" w:rsidRPr="0065020C" w:rsidRDefault="003564C1" w:rsidP="009825F9">
            <w:pPr>
              <w:tabs>
                <w:tab w:val="left" w:pos="4536"/>
              </w:tabs>
              <w:spacing w:line="240" w:lineRule="auto"/>
              <w:ind w:left="0"/>
              <w:jc w:val="both"/>
              <w:rPr>
                <w:rFonts w:eastAsia="Times New Roman" w:cstheme="minorHAnsi"/>
                <w:sz w:val="18"/>
                <w:szCs w:val="18"/>
                <w:lang w:val="nl-BE"/>
              </w:rPr>
            </w:pPr>
            <w:r w:rsidRPr="0065020C">
              <w:rPr>
                <w:rFonts w:eastAsia="Times New Roman" w:cstheme="minorHAnsi"/>
                <w:b/>
                <w:sz w:val="18"/>
                <w:szCs w:val="18"/>
                <w:lang w:val="fr"/>
              </w:rPr>
              <w:t xml:space="preserve">Bruxelles, le </w:t>
            </w:r>
            <w:r w:rsidR="000F5641">
              <w:rPr>
                <w:rFonts w:eastAsia="Times New Roman" w:cstheme="minorHAnsi"/>
                <w:b/>
                <w:sz w:val="18"/>
                <w:szCs w:val="18"/>
                <w:lang w:val="fr"/>
              </w:rPr>
              <w:t>07/07/2017</w:t>
            </w:r>
            <w:bookmarkStart w:id="0" w:name="_GoBack"/>
            <w:bookmarkEnd w:id="0"/>
          </w:p>
        </w:tc>
      </w:tr>
    </w:tbl>
    <w:p w:rsidR="003564C1" w:rsidRDefault="003564C1" w:rsidP="003564C1">
      <w:pPr>
        <w:tabs>
          <w:tab w:val="left" w:pos="4536"/>
        </w:tabs>
        <w:spacing w:line="240" w:lineRule="auto"/>
        <w:ind w:left="0"/>
        <w:jc w:val="both"/>
        <w:rPr>
          <w:rFonts w:ascii="Arial" w:eastAsia="Times New Roman" w:hAnsi="Arial" w:cs="Arial"/>
          <w:sz w:val="20"/>
          <w:szCs w:val="20"/>
          <w:lang w:val="nl-BE"/>
        </w:rPr>
      </w:pPr>
    </w:p>
    <w:p w:rsidR="003A79FB" w:rsidRPr="0065020C" w:rsidRDefault="003A79FB" w:rsidP="003564C1">
      <w:pPr>
        <w:tabs>
          <w:tab w:val="left" w:pos="4536"/>
        </w:tabs>
        <w:spacing w:line="240" w:lineRule="auto"/>
        <w:ind w:left="0"/>
        <w:jc w:val="both"/>
        <w:rPr>
          <w:rFonts w:ascii="Arial" w:eastAsia="Times New Roman" w:hAnsi="Arial" w:cs="Arial"/>
          <w:sz w:val="20"/>
          <w:szCs w:val="20"/>
          <w:lang w:val="nl-BE"/>
        </w:rPr>
      </w:pPr>
    </w:p>
    <w:p w:rsidR="003564C1" w:rsidRPr="0065020C" w:rsidRDefault="003564C1" w:rsidP="003564C1">
      <w:pPr>
        <w:tabs>
          <w:tab w:val="left" w:pos="4536"/>
        </w:tabs>
        <w:spacing w:line="240" w:lineRule="auto"/>
        <w:ind w:left="0"/>
        <w:jc w:val="both"/>
        <w:rPr>
          <w:rFonts w:ascii="Arial" w:eastAsia="Times New Roman" w:hAnsi="Arial" w:cs="Arial"/>
          <w:sz w:val="20"/>
          <w:szCs w:val="20"/>
          <w:lang w:val="nl-BE"/>
        </w:rPr>
      </w:pPr>
      <w:r w:rsidRPr="0065020C">
        <w:rPr>
          <w:rFonts w:ascii="Arial" w:eastAsia="Times New Roman" w:hAnsi="Arial" w:cs="Arial"/>
          <w:sz w:val="20"/>
          <w:szCs w:val="20"/>
          <w:lang w:val="fr"/>
        </w:rPr>
        <w:t>Madame, Monsieur,</w:t>
      </w:r>
    </w:p>
    <w:p w:rsidR="0023416D" w:rsidRPr="0065020C" w:rsidRDefault="0023416D" w:rsidP="00EB0B27">
      <w:pPr>
        <w:spacing w:line="240" w:lineRule="auto"/>
        <w:ind w:left="0"/>
        <w:rPr>
          <w:rFonts w:ascii="Arial" w:eastAsia="Times New Roman" w:hAnsi="Arial" w:cs="Arial"/>
          <w:b/>
          <w:snapToGrid w:val="0"/>
          <w:spacing w:val="-2"/>
          <w:sz w:val="20"/>
          <w:szCs w:val="20"/>
          <w:lang w:val="nl-BE"/>
        </w:rPr>
      </w:pPr>
    </w:p>
    <w:p w:rsidR="00F15B3C" w:rsidRPr="0065020C" w:rsidRDefault="00F15B3C" w:rsidP="0023416D">
      <w:pPr>
        <w:spacing w:line="240" w:lineRule="auto"/>
        <w:ind w:left="570"/>
        <w:rPr>
          <w:rFonts w:ascii="Arial" w:eastAsia="Times New Roman" w:hAnsi="Arial" w:cs="Arial"/>
          <w:b/>
          <w:snapToGrid w:val="0"/>
          <w:spacing w:val="-2"/>
          <w:sz w:val="20"/>
          <w:szCs w:val="20"/>
          <w:lang w:val="nl-BE"/>
        </w:rPr>
      </w:pPr>
    </w:p>
    <w:p w:rsidR="00EB0B27" w:rsidRPr="0065020C" w:rsidRDefault="009825F9" w:rsidP="0065020C">
      <w:pPr>
        <w:spacing w:line="240" w:lineRule="auto"/>
        <w:ind w:left="0"/>
        <w:jc w:val="both"/>
        <w:rPr>
          <w:rFonts w:ascii="Arial" w:eastAsia="Times New Roman" w:hAnsi="Arial" w:cs="Arial"/>
          <w:b/>
          <w:snapToGrid w:val="0"/>
          <w:spacing w:val="-2"/>
          <w:sz w:val="20"/>
          <w:szCs w:val="20"/>
          <w:lang w:val="fr-BE"/>
        </w:rPr>
      </w:pPr>
      <w:r w:rsidRPr="0065020C">
        <w:rPr>
          <w:rFonts w:ascii="Arial" w:eastAsia="Times New Roman" w:hAnsi="Arial" w:cs="Arial"/>
          <w:b/>
          <w:snapToGrid w:val="0"/>
          <w:sz w:val="20"/>
          <w:szCs w:val="20"/>
          <w:lang w:val="fr"/>
        </w:rPr>
        <w:t>Pansements actifs - attestation pendant une hospitalisation ou en hôpital de jour chirurgical</w:t>
      </w:r>
    </w:p>
    <w:p w:rsidR="00EB0B27" w:rsidRPr="0065020C" w:rsidRDefault="00EB0B27" w:rsidP="00EB0B27">
      <w:pPr>
        <w:tabs>
          <w:tab w:val="left" w:pos="0"/>
          <w:tab w:val="left" w:pos="1360"/>
          <w:tab w:val="left" w:pos="3969"/>
          <w:tab w:val="center" w:pos="6236"/>
        </w:tabs>
        <w:spacing w:line="216" w:lineRule="auto"/>
        <w:ind w:left="0" w:right="-108"/>
        <w:jc w:val="both"/>
        <w:rPr>
          <w:rFonts w:ascii="Arial" w:eastAsia="Times New Roman" w:hAnsi="Arial" w:cs="Arial"/>
          <w:spacing w:val="-3"/>
          <w:sz w:val="20"/>
          <w:szCs w:val="20"/>
          <w:lang w:val="fr-BE"/>
        </w:rPr>
      </w:pPr>
    </w:p>
    <w:p w:rsidR="009825F9" w:rsidRPr="0065020C" w:rsidRDefault="009825F9" w:rsidP="009825F9">
      <w:pPr>
        <w:pStyle w:val="Sansinterligne"/>
        <w:jc w:val="both"/>
        <w:rPr>
          <w:rFonts w:ascii="Arial" w:hAnsi="Arial" w:cs="Arial"/>
          <w:sz w:val="20"/>
          <w:szCs w:val="20"/>
          <w:lang w:val="fr-BE"/>
        </w:rPr>
      </w:pPr>
      <w:r w:rsidRPr="0065020C">
        <w:rPr>
          <w:rFonts w:ascii="Arial" w:hAnsi="Arial" w:cs="Arial"/>
          <w:sz w:val="20"/>
          <w:szCs w:val="20"/>
          <w:lang w:val="fr"/>
        </w:rPr>
        <w:t>Depuis le 1</w:t>
      </w:r>
      <w:r w:rsidRPr="0065020C">
        <w:rPr>
          <w:rFonts w:ascii="Arial" w:hAnsi="Arial" w:cs="Arial"/>
          <w:sz w:val="20"/>
          <w:szCs w:val="20"/>
          <w:vertAlign w:val="superscript"/>
          <w:lang w:val="fr"/>
        </w:rPr>
        <w:t>er</w:t>
      </w:r>
      <w:r w:rsidRPr="0065020C">
        <w:rPr>
          <w:rFonts w:ascii="Arial" w:hAnsi="Arial" w:cs="Arial"/>
          <w:sz w:val="20"/>
          <w:szCs w:val="20"/>
          <w:lang w:val="fr"/>
        </w:rPr>
        <w:t xml:space="preserve"> juillet 2007, les pansements actifs sont remboursés via l'Arrêté royal du 3 juin 2007 portant exécution de l'article 37, § 16bis, alinéa 1</w:t>
      </w:r>
      <w:r w:rsidRPr="0065020C">
        <w:rPr>
          <w:rFonts w:ascii="Arial" w:hAnsi="Arial" w:cs="Arial"/>
          <w:sz w:val="20"/>
          <w:szCs w:val="20"/>
          <w:vertAlign w:val="superscript"/>
          <w:lang w:val="fr"/>
        </w:rPr>
        <w:t>er</w:t>
      </w:r>
      <w:r w:rsidRPr="0065020C">
        <w:rPr>
          <w:rFonts w:ascii="Arial" w:hAnsi="Arial" w:cs="Arial"/>
          <w:sz w:val="20"/>
          <w:szCs w:val="20"/>
          <w:lang w:val="fr"/>
        </w:rPr>
        <w:t>, 3°, et alinéa 4, de la loi relative à l'assurance obligatoire soins de santé et indemnités, coordonnée le 14 juillet 1994, en ce qui concerne les pansements actifs. L'article 1</w:t>
      </w:r>
      <w:r w:rsidRPr="0065020C">
        <w:rPr>
          <w:rFonts w:ascii="Arial" w:hAnsi="Arial" w:cs="Arial"/>
          <w:sz w:val="20"/>
          <w:szCs w:val="20"/>
          <w:vertAlign w:val="superscript"/>
          <w:lang w:val="fr"/>
        </w:rPr>
        <w:t>er</w:t>
      </w:r>
      <w:r w:rsidRPr="0065020C">
        <w:rPr>
          <w:rFonts w:ascii="Arial" w:hAnsi="Arial" w:cs="Arial"/>
          <w:sz w:val="20"/>
          <w:szCs w:val="20"/>
          <w:lang w:val="fr"/>
        </w:rPr>
        <w:t xml:space="preserve"> stipule clairement que cette intervention n'est pas octroyée lors d'une hospitalisation ou d'une admission dans un service hospitalier visée à l'article 34, alinéa 1</w:t>
      </w:r>
      <w:r w:rsidRPr="0065020C">
        <w:rPr>
          <w:rFonts w:ascii="Arial" w:hAnsi="Arial" w:cs="Arial"/>
          <w:sz w:val="20"/>
          <w:szCs w:val="20"/>
          <w:vertAlign w:val="superscript"/>
          <w:lang w:val="fr"/>
        </w:rPr>
        <w:t>er</w:t>
      </w:r>
      <w:r w:rsidRPr="0065020C">
        <w:rPr>
          <w:rFonts w:ascii="Arial" w:hAnsi="Arial" w:cs="Arial"/>
          <w:sz w:val="20"/>
          <w:szCs w:val="20"/>
          <w:lang w:val="fr"/>
        </w:rPr>
        <w:t>, 6°, de la loi SSI.</w:t>
      </w:r>
    </w:p>
    <w:p w:rsidR="009825F9" w:rsidRPr="0065020C" w:rsidRDefault="009825F9" w:rsidP="009825F9">
      <w:pPr>
        <w:pStyle w:val="Sansinterligne"/>
        <w:jc w:val="both"/>
        <w:rPr>
          <w:rFonts w:ascii="Arial" w:hAnsi="Arial" w:cs="Arial"/>
          <w:sz w:val="20"/>
          <w:szCs w:val="20"/>
          <w:lang w:val="fr-BE"/>
        </w:rPr>
      </w:pPr>
    </w:p>
    <w:p w:rsidR="009825F9" w:rsidRDefault="009825F9" w:rsidP="009825F9">
      <w:pPr>
        <w:pStyle w:val="Sansinterligne"/>
        <w:jc w:val="both"/>
        <w:rPr>
          <w:rFonts w:ascii="Arial" w:hAnsi="Arial" w:cs="Arial"/>
          <w:sz w:val="20"/>
          <w:szCs w:val="20"/>
          <w:lang w:val="fr"/>
        </w:rPr>
      </w:pPr>
      <w:r w:rsidRPr="0065020C">
        <w:rPr>
          <w:rFonts w:ascii="Arial" w:hAnsi="Arial" w:cs="Arial"/>
          <w:sz w:val="20"/>
          <w:szCs w:val="20"/>
          <w:lang w:val="fr"/>
        </w:rPr>
        <w:t>À</w:t>
      </w:r>
      <w:r w:rsidR="00F651B2" w:rsidRPr="0065020C">
        <w:rPr>
          <w:rFonts w:ascii="Arial" w:hAnsi="Arial" w:cs="Arial"/>
          <w:sz w:val="20"/>
          <w:szCs w:val="20"/>
          <w:lang w:val="fr"/>
        </w:rPr>
        <w:t xml:space="preserve"> cette date</w:t>
      </w:r>
      <w:r w:rsidRPr="0065020C">
        <w:rPr>
          <w:rFonts w:ascii="Arial" w:hAnsi="Arial" w:cs="Arial"/>
          <w:sz w:val="20"/>
          <w:szCs w:val="20"/>
          <w:lang w:val="fr"/>
        </w:rPr>
        <w:t>, l'article 95</w:t>
      </w:r>
      <w:r w:rsidR="00F651B2" w:rsidRPr="0065020C">
        <w:rPr>
          <w:rFonts w:ascii="Arial" w:hAnsi="Arial" w:cs="Arial"/>
          <w:sz w:val="20"/>
          <w:szCs w:val="20"/>
          <w:lang w:val="fr"/>
        </w:rPr>
        <w:t xml:space="preserve"> </w:t>
      </w:r>
      <w:r w:rsidRPr="0065020C">
        <w:rPr>
          <w:rFonts w:ascii="Arial" w:hAnsi="Arial" w:cs="Arial"/>
          <w:sz w:val="20"/>
          <w:szCs w:val="20"/>
          <w:lang w:val="fr"/>
        </w:rPr>
        <w:t xml:space="preserve"> </w:t>
      </w:r>
      <w:r w:rsidR="00F651B2" w:rsidRPr="0065020C">
        <w:rPr>
          <w:rFonts w:ascii="Arial" w:hAnsi="Arial" w:cs="Arial"/>
          <w:sz w:val="20"/>
          <w:szCs w:val="20"/>
          <w:lang w:val="fr"/>
        </w:rPr>
        <w:t xml:space="preserve">de la loi sur les hôpitaux </w:t>
      </w:r>
      <w:r w:rsidRPr="0065020C">
        <w:rPr>
          <w:rFonts w:ascii="Arial" w:hAnsi="Arial" w:cs="Arial"/>
          <w:sz w:val="20"/>
          <w:szCs w:val="20"/>
          <w:lang w:val="fr"/>
        </w:rPr>
        <w:t>(qui deviendra l'article 102 dans une version coordonnée ultérieure)</w:t>
      </w:r>
      <w:r w:rsidR="00F651B2" w:rsidRPr="0065020C">
        <w:rPr>
          <w:rFonts w:ascii="Arial" w:hAnsi="Arial" w:cs="Arial"/>
          <w:sz w:val="20"/>
          <w:szCs w:val="20"/>
          <w:lang w:val="fr"/>
        </w:rPr>
        <w:t xml:space="preserve"> s'appliquait </w:t>
      </w:r>
      <w:r w:rsidRPr="0065020C">
        <w:rPr>
          <w:rFonts w:ascii="Arial" w:hAnsi="Arial" w:cs="Arial"/>
          <w:sz w:val="20"/>
          <w:szCs w:val="20"/>
          <w:lang w:val="fr"/>
        </w:rPr>
        <w:t>:</w:t>
      </w:r>
    </w:p>
    <w:p w:rsidR="0065020C" w:rsidRPr="0065020C" w:rsidRDefault="0065020C" w:rsidP="009825F9">
      <w:pPr>
        <w:pStyle w:val="Sansinterligne"/>
        <w:jc w:val="both"/>
        <w:rPr>
          <w:rFonts w:ascii="Arial" w:hAnsi="Arial" w:cs="Arial"/>
          <w:sz w:val="20"/>
          <w:szCs w:val="20"/>
          <w:lang w:val="fr-BE"/>
        </w:rPr>
      </w:pPr>
    </w:p>
    <w:p w:rsidR="009825F9" w:rsidRPr="0065020C" w:rsidRDefault="009825F9" w:rsidP="009825F9">
      <w:pPr>
        <w:pStyle w:val="Sansinterligne"/>
        <w:jc w:val="both"/>
        <w:rPr>
          <w:rFonts w:ascii="Arial" w:hAnsi="Arial" w:cs="Arial"/>
          <w:i/>
          <w:sz w:val="20"/>
          <w:szCs w:val="20"/>
          <w:lang w:val="fr-BE"/>
        </w:rPr>
      </w:pPr>
      <w:r w:rsidRPr="0065020C">
        <w:rPr>
          <w:rFonts w:ascii="Arial" w:hAnsi="Arial" w:cs="Arial"/>
          <w:i/>
          <w:sz w:val="20"/>
          <w:szCs w:val="20"/>
          <w:lang w:val="fr"/>
        </w:rPr>
        <w:t>“Art. 95.  Ne sont pas repris dans le budget des moyens financiers de l'hôpital :</w:t>
      </w:r>
    </w:p>
    <w:p w:rsidR="009825F9" w:rsidRPr="0065020C" w:rsidRDefault="009825F9" w:rsidP="00BB70C6">
      <w:pPr>
        <w:pStyle w:val="Sansinterligne"/>
        <w:numPr>
          <w:ilvl w:val="0"/>
          <w:numId w:val="1"/>
        </w:numPr>
        <w:jc w:val="both"/>
        <w:rPr>
          <w:rFonts w:ascii="Arial" w:hAnsi="Arial" w:cs="Arial"/>
          <w:i/>
          <w:sz w:val="20"/>
          <w:szCs w:val="20"/>
          <w:lang w:val="fr-BE"/>
        </w:rPr>
      </w:pPr>
      <w:r w:rsidRPr="0065020C">
        <w:rPr>
          <w:rFonts w:ascii="Arial" w:hAnsi="Arial" w:cs="Arial"/>
          <w:i/>
          <w:sz w:val="20"/>
          <w:szCs w:val="20"/>
          <w:lang w:val="fr"/>
        </w:rPr>
        <w:t xml:space="preserve"> le prix des spécialités pharmaceutiques et des médicaments génériques ;</w:t>
      </w:r>
    </w:p>
    <w:p w:rsidR="009825F9" w:rsidRPr="0065020C" w:rsidRDefault="009825F9" w:rsidP="00BB70C6">
      <w:pPr>
        <w:pStyle w:val="Sansinterligne"/>
        <w:numPr>
          <w:ilvl w:val="0"/>
          <w:numId w:val="1"/>
        </w:numPr>
        <w:jc w:val="both"/>
        <w:rPr>
          <w:rFonts w:ascii="Arial" w:hAnsi="Arial" w:cs="Arial"/>
          <w:i/>
          <w:sz w:val="20"/>
          <w:szCs w:val="20"/>
          <w:lang w:val="fr-BE"/>
        </w:rPr>
      </w:pPr>
      <w:r w:rsidRPr="0065020C">
        <w:rPr>
          <w:rFonts w:ascii="Arial" w:hAnsi="Arial" w:cs="Arial"/>
          <w:i/>
          <w:sz w:val="20"/>
          <w:szCs w:val="20"/>
          <w:lang w:val="fr"/>
        </w:rPr>
        <w:t>les honoraires des médecins et des praticiens paramédicaux pour les prestations  de santé énumérées ci-après :</w:t>
      </w:r>
    </w:p>
    <w:p w:rsidR="009825F9" w:rsidRPr="0065020C" w:rsidRDefault="009825F9" w:rsidP="00BB70C6">
      <w:pPr>
        <w:pStyle w:val="Sansinterligne"/>
        <w:numPr>
          <w:ilvl w:val="0"/>
          <w:numId w:val="2"/>
        </w:numPr>
        <w:jc w:val="both"/>
        <w:rPr>
          <w:rFonts w:ascii="Arial" w:hAnsi="Arial" w:cs="Arial"/>
          <w:i/>
          <w:sz w:val="20"/>
          <w:szCs w:val="20"/>
          <w:lang w:val="fr-BE"/>
        </w:rPr>
      </w:pPr>
      <w:r w:rsidRPr="0065020C">
        <w:rPr>
          <w:rFonts w:ascii="Arial" w:hAnsi="Arial" w:cs="Arial"/>
          <w:i/>
          <w:sz w:val="20"/>
          <w:szCs w:val="20"/>
          <w:lang w:val="fr"/>
        </w:rPr>
        <w:t>les soins courants et les prestations techniques de diagnostic et de traitement  donnés par les médecins de médecine générale et les médecins spécialistes, ainsi  que les soins dentaires conservateurs et réparateurs ;</w:t>
      </w:r>
    </w:p>
    <w:p w:rsidR="009825F9" w:rsidRPr="0065020C" w:rsidRDefault="009825F9" w:rsidP="00BB70C6">
      <w:pPr>
        <w:pStyle w:val="Sansinterligne"/>
        <w:numPr>
          <w:ilvl w:val="0"/>
          <w:numId w:val="2"/>
        </w:numPr>
        <w:jc w:val="both"/>
        <w:rPr>
          <w:rFonts w:ascii="Arial" w:hAnsi="Arial" w:cs="Arial"/>
          <w:i/>
          <w:sz w:val="20"/>
          <w:szCs w:val="20"/>
          <w:lang w:val="fr-BE"/>
        </w:rPr>
      </w:pPr>
      <w:r w:rsidRPr="0065020C">
        <w:rPr>
          <w:rFonts w:ascii="Arial" w:hAnsi="Arial" w:cs="Arial"/>
          <w:i/>
          <w:sz w:val="20"/>
          <w:szCs w:val="20"/>
          <w:lang w:val="fr"/>
        </w:rPr>
        <w:t>les soins donnés par les kinésistes ;</w:t>
      </w:r>
    </w:p>
    <w:p w:rsidR="009825F9" w:rsidRPr="0065020C" w:rsidRDefault="009825F9" w:rsidP="00BB70C6">
      <w:pPr>
        <w:pStyle w:val="Sansinterligne"/>
        <w:numPr>
          <w:ilvl w:val="0"/>
          <w:numId w:val="2"/>
        </w:numPr>
        <w:jc w:val="both"/>
        <w:rPr>
          <w:rFonts w:ascii="Arial" w:hAnsi="Arial" w:cs="Arial"/>
          <w:i/>
          <w:sz w:val="20"/>
          <w:szCs w:val="20"/>
          <w:lang w:val="fr-BE"/>
        </w:rPr>
      </w:pPr>
      <w:r w:rsidRPr="0065020C">
        <w:rPr>
          <w:rFonts w:ascii="Arial" w:hAnsi="Arial" w:cs="Arial"/>
          <w:i/>
          <w:sz w:val="20"/>
          <w:szCs w:val="20"/>
          <w:lang w:val="fr"/>
        </w:rPr>
        <w:t>les accouchements par les accoucheuses diplômées ;</w:t>
      </w:r>
    </w:p>
    <w:p w:rsidR="009825F9" w:rsidRPr="0065020C" w:rsidRDefault="009825F9" w:rsidP="00BB70C6">
      <w:pPr>
        <w:pStyle w:val="Sansinterligne"/>
        <w:numPr>
          <w:ilvl w:val="0"/>
          <w:numId w:val="2"/>
        </w:numPr>
        <w:jc w:val="both"/>
        <w:rPr>
          <w:rFonts w:ascii="Arial" w:hAnsi="Arial" w:cs="Arial"/>
          <w:i/>
          <w:sz w:val="20"/>
          <w:szCs w:val="20"/>
          <w:lang w:val="fr-BE"/>
        </w:rPr>
      </w:pPr>
      <w:r w:rsidRPr="0065020C">
        <w:rPr>
          <w:rFonts w:ascii="Arial" w:hAnsi="Arial" w:cs="Arial"/>
          <w:i/>
          <w:sz w:val="20"/>
          <w:szCs w:val="20"/>
          <w:lang w:val="fr"/>
        </w:rPr>
        <w:t>la fourniture de lunettes et autres prothèses oculaires, d'appareils auditifs,  orthopédiques et autres prothèses ;</w:t>
      </w:r>
    </w:p>
    <w:p w:rsidR="009825F9" w:rsidRPr="0065020C" w:rsidRDefault="009825F9" w:rsidP="00BB70C6">
      <w:pPr>
        <w:pStyle w:val="Sansinterligne"/>
        <w:numPr>
          <w:ilvl w:val="0"/>
          <w:numId w:val="2"/>
        </w:numPr>
        <w:jc w:val="both"/>
        <w:rPr>
          <w:rFonts w:ascii="Arial" w:hAnsi="Arial" w:cs="Arial"/>
          <w:i/>
          <w:sz w:val="20"/>
          <w:szCs w:val="20"/>
          <w:lang w:val="fr-BE"/>
        </w:rPr>
      </w:pPr>
      <w:r w:rsidRPr="0065020C">
        <w:rPr>
          <w:rFonts w:ascii="Arial" w:hAnsi="Arial" w:cs="Arial"/>
          <w:i/>
          <w:sz w:val="20"/>
          <w:szCs w:val="20"/>
          <w:lang w:val="fr"/>
        </w:rPr>
        <w:t>tous les autres soins et prestations nécessités pour la rééducation fonctionnelle et professionnelle, pour autant que leur exécution ne soit pas liée aux activités spécifiques du service où le malade est hospitalisé.</w:t>
      </w:r>
    </w:p>
    <w:p w:rsidR="009825F9" w:rsidRPr="0065020C" w:rsidRDefault="009825F9" w:rsidP="00BB70C6">
      <w:pPr>
        <w:pStyle w:val="Sansinterligne"/>
        <w:numPr>
          <w:ilvl w:val="0"/>
          <w:numId w:val="1"/>
        </w:numPr>
        <w:jc w:val="both"/>
        <w:rPr>
          <w:rFonts w:ascii="Arial" w:hAnsi="Arial" w:cs="Arial"/>
          <w:i/>
          <w:sz w:val="20"/>
          <w:szCs w:val="20"/>
          <w:lang w:val="fr-BE"/>
        </w:rPr>
      </w:pPr>
      <w:r w:rsidRPr="0065020C">
        <w:rPr>
          <w:rFonts w:ascii="Arial" w:hAnsi="Arial" w:cs="Arial"/>
          <w:i/>
          <w:sz w:val="20"/>
          <w:szCs w:val="20"/>
          <w:lang w:val="fr"/>
        </w:rPr>
        <w:t>la rémunération des prestations effectuées par des pharmaciens ou licenciés/masters en sciences chimiques habilités à effectuer des analyses de biologie clinique.</w:t>
      </w:r>
    </w:p>
    <w:p w:rsidR="009825F9" w:rsidRPr="0065020C" w:rsidRDefault="009825F9" w:rsidP="00BB70C6">
      <w:pPr>
        <w:pStyle w:val="Sansinterligne"/>
        <w:numPr>
          <w:ilvl w:val="0"/>
          <w:numId w:val="1"/>
        </w:numPr>
        <w:jc w:val="both"/>
        <w:rPr>
          <w:rFonts w:ascii="Arial" w:hAnsi="Arial" w:cs="Arial"/>
          <w:i/>
          <w:sz w:val="20"/>
          <w:szCs w:val="20"/>
          <w:lang w:val="fr-BE"/>
        </w:rPr>
      </w:pPr>
      <w:r w:rsidRPr="0065020C">
        <w:rPr>
          <w:rFonts w:ascii="Arial" w:hAnsi="Arial" w:cs="Arial"/>
          <w:i/>
          <w:sz w:val="20"/>
          <w:szCs w:val="20"/>
          <w:lang w:val="fr"/>
        </w:rPr>
        <w:t>Les coûts liés au matériel endoscopique et au matériel de viscérosynthèse, lorsque ceux-ci, soit font l'objet d'une intervention de l'assurance maladie-invalidité, soit figurent sur une liste à établir par le ministre des Affaires sociales, après qu'une proposition d'insertion dans la nomenclature des prestations de santé a été formulée conformément à l'article 35, §2, de la loi du 14 juillet relative à l'assurance obligatoire soins de santé et indemnités."</w:t>
      </w:r>
    </w:p>
    <w:p w:rsidR="0065020C" w:rsidRDefault="0065020C">
      <w:pPr>
        <w:rPr>
          <w:rFonts w:ascii="Arial" w:eastAsiaTheme="minorEastAsia" w:hAnsi="Arial" w:cs="Arial"/>
          <w:sz w:val="20"/>
          <w:szCs w:val="20"/>
          <w:lang w:val="fr-BE"/>
        </w:rPr>
      </w:pPr>
      <w:r>
        <w:rPr>
          <w:rFonts w:ascii="Arial" w:hAnsi="Arial" w:cs="Arial"/>
          <w:sz w:val="20"/>
          <w:szCs w:val="20"/>
          <w:lang w:val="fr-BE"/>
        </w:rPr>
        <w:br w:type="page"/>
      </w:r>
    </w:p>
    <w:p w:rsidR="009825F9" w:rsidRPr="0065020C" w:rsidRDefault="009825F9" w:rsidP="009825F9">
      <w:pPr>
        <w:pStyle w:val="Sansinterligne"/>
        <w:jc w:val="both"/>
        <w:rPr>
          <w:rFonts w:ascii="Arial" w:hAnsi="Arial" w:cs="Arial"/>
          <w:sz w:val="20"/>
          <w:szCs w:val="20"/>
          <w:lang w:val="fr-BE"/>
        </w:rPr>
      </w:pPr>
      <w:r w:rsidRPr="0065020C">
        <w:rPr>
          <w:rFonts w:ascii="Arial" w:hAnsi="Arial" w:cs="Arial"/>
          <w:sz w:val="20"/>
          <w:szCs w:val="20"/>
          <w:lang w:val="fr"/>
        </w:rPr>
        <w:lastRenderedPageBreak/>
        <w:t>Via la Loi Santé du 13 décembre 2006, pub</w:t>
      </w:r>
      <w:r w:rsidR="00926283" w:rsidRPr="0065020C">
        <w:rPr>
          <w:rFonts w:ascii="Arial" w:hAnsi="Arial" w:cs="Arial"/>
          <w:sz w:val="20"/>
          <w:szCs w:val="20"/>
          <w:lang w:val="fr"/>
        </w:rPr>
        <w:t xml:space="preserve">liée au Moniteur belge du 22 décembre </w:t>
      </w:r>
      <w:r w:rsidRPr="0065020C">
        <w:rPr>
          <w:rFonts w:ascii="Arial" w:hAnsi="Arial" w:cs="Arial"/>
          <w:sz w:val="20"/>
          <w:szCs w:val="20"/>
          <w:lang w:val="fr"/>
        </w:rPr>
        <w:t>2006, le point 4° de l'article 102 de la loi sur les hôpitaux</w:t>
      </w:r>
      <w:r w:rsidRPr="0065020C">
        <w:rPr>
          <w:rStyle w:val="Appelnotedebasdep"/>
          <w:rFonts w:ascii="Arial" w:hAnsi="Arial" w:cs="Arial"/>
          <w:sz w:val="20"/>
          <w:szCs w:val="20"/>
          <w:lang w:val="fr"/>
        </w:rPr>
        <w:footnoteReference w:id="1"/>
      </w:r>
      <w:r w:rsidRPr="0065020C">
        <w:rPr>
          <w:rFonts w:ascii="Arial" w:hAnsi="Arial" w:cs="Arial"/>
          <w:sz w:val="20"/>
          <w:szCs w:val="20"/>
          <w:lang w:val="fr"/>
        </w:rPr>
        <w:t xml:space="preserve"> a été remplacé par 3 nouveaux points 4°, 5° et 6°. La loi du 15 décembre 2013 en matière de dispositifs médicaux a encore apporté quelques précisions à ces points. Les dispositions actuelles, en application depuis le 1</w:t>
      </w:r>
      <w:r w:rsidRPr="0065020C">
        <w:rPr>
          <w:rFonts w:ascii="Arial" w:hAnsi="Arial" w:cs="Arial"/>
          <w:sz w:val="20"/>
          <w:szCs w:val="20"/>
          <w:vertAlign w:val="superscript"/>
          <w:lang w:val="fr"/>
        </w:rPr>
        <w:t>er</w:t>
      </w:r>
      <w:r w:rsidRPr="0065020C">
        <w:rPr>
          <w:rFonts w:ascii="Arial" w:hAnsi="Arial" w:cs="Arial"/>
          <w:sz w:val="20"/>
          <w:szCs w:val="20"/>
          <w:lang w:val="fr"/>
        </w:rPr>
        <w:t xml:space="preserve"> juillet 2014, figurent ci-dessous : </w:t>
      </w:r>
    </w:p>
    <w:p w:rsidR="0090164D" w:rsidRPr="0065020C" w:rsidRDefault="0090164D" w:rsidP="009825F9">
      <w:pPr>
        <w:pStyle w:val="Sansinterligne"/>
        <w:jc w:val="both"/>
        <w:rPr>
          <w:rFonts w:ascii="Arial" w:hAnsi="Arial" w:cs="Arial"/>
          <w:sz w:val="20"/>
          <w:szCs w:val="20"/>
          <w:lang w:val="fr-BE"/>
        </w:rPr>
      </w:pPr>
    </w:p>
    <w:p w:rsidR="009825F9" w:rsidRPr="0065020C" w:rsidRDefault="009825F9" w:rsidP="009825F9">
      <w:pPr>
        <w:pStyle w:val="Sansinterligne"/>
        <w:jc w:val="both"/>
        <w:rPr>
          <w:rFonts w:ascii="Arial" w:hAnsi="Arial" w:cs="Arial"/>
          <w:i/>
          <w:sz w:val="20"/>
          <w:szCs w:val="20"/>
          <w:lang w:val="fr-BE"/>
        </w:rPr>
      </w:pPr>
      <w:r w:rsidRPr="0065020C">
        <w:rPr>
          <w:rFonts w:ascii="Arial" w:hAnsi="Arial" w:cs="Arial"/>
          <w:sz w:val="20"/>
          <w:szCs w:val="20"/>
          <w:lang w:val="fr"/>
        </w:rPr>
        <w:t>“</w:t>
      </w:r>
      <w:r w:rsidRPr="0065020C">
        <w:rPr>
          <w:rFonts w:ascii="Arial" w:hAnsi="Arial" w:cs="Arial"/>
          <w:i/>
          <w:sz w:val="20"/>
          <w:szCs w:val="20"/>
          <w:lang w:val="fr"/>
        </w:rPr>
        <w:t>Art. 102. Ne sont pas repris dans le budget des moyens financiers de l'hôpital :</w:t>
      </w:r>
    </w:p>
    <w:p w:rsidR="009825F9" w:rsidRPr="0065020C" w:rsidRDefault="009825F9" w:rsidP="009825F9">
      <w:pPr>
        <w:pStyle w:val="Sansinterligne"/>
        <w:jc w:val="both"/>
        <w:rPr>
          <w:rFonts w:ascii="Arial" w:hAnsi="Arial" w:cs="Arial"/>
          <w:i/>
          <w:sz w:val="20"/>
          <w:szCs w:val="20"/>
          <w:lang w:val="nl-BE"/>
        </w:rPr>
      </w:pPr>
      <w:r w:rsidRPr="0065020C">
        <w:rPr>
          <w:rFonts w:ascii="Arial" w:hAnsi="Arial" w:cs="Arial"/>
          <w:i/>
          <w:sz w:val="20"/>
          <w:szCs w:val="20"/>
          <w:lang w:val="fr"/>
        </w:rPr>
        <w:t>…</w:t>
      </w:r>
    </w:p>
    <w:p w:rsidR="009825F9" w:rsidRPr="0065020C" w:rsidRDefault="009825F9" w:rsidP="00BB70C6">
      <w:pPr>
        <w:pStyle w:val="Sansinterligne"/>
        <w:numPr>
          <w:ilvl w:val="0"/>
          <w:numId w:val="3"/>
        </w:numPr>
        <w:jc w:val="both"/>
        <w:rPr>
          <w:rFonts w:ascii="Arial" w:hAnsi="Arial" w:cs="Arial"/>
          <w:i/>
          <w:sz w:val="20"/>
          <w:szCs w:val="20"/>
          <w:lang w:val="fr-BE"/>
        </w:rPr>
      </w:pPr>
      <w:r w:rsidRPr="0065020C">
        <w:rPr>
          <w:rFonts w:ascii="Arial" w:hAnsi="Arial" w:cs="Arial"/>
          <w:i/>
          <w:sz w:val="20"/>
          <w:szCs w:val="20"/>
          <w:lang w:val="fr"/>
        </w:rPr>
        <w:t>les frais liés aux dispositifs médicaux implantables actifs et non actifs, tels que visés à l'article 34, 4°bis, a), de la loi relative à l'assurance obligatoire soins de santé et indemnités, coordonnée le 14 juillet 1994, à l'exception :</w:t>
      </w:r>
    </w:p>
    <w:p w:rsidR="009825F9" w:rsidRPr="0065020C" w:rsidRDefault="009825F9" w:rsidP="00BB70C6">
      <w:pPr>
        <w:pStyle w:val="Sansinterligne"/>
        <w:numPr>
          <w:ilvl w:val="0"/>
          <w:numId w:val="4"/>
        </w:numPr>
        <w:jc w:val="both"/>
        <w:rPr>
          <w:rFonts w:ascii="Arial" w:hAnsi="Arial" w:cs="Arial"/>
          <w:i/>
          <w:sz w:val="20"/>
          <w:szCs w:val="20"/>
          <w:lang w:val="fr-BE"/>
        </w:rPr>
      </w:pPr>
      <w:r w:rsidRPr="0065020C">
        <w:rPr>
          <w:rFonts w:ascii="Arial" w:hAnsi="Arial" w:cs="Arial"/>
          <w:i/>
          <w:sz w:val="20"/>
          <w:szCs w:val="20"/>
          <w:lang w:val="fr"/>
        </w:rPr>
        <w:t>des implants soumis à l'obligation de notification, en application de l'article  35septies de la même loi, et n'ayant pas fait l'objet d'une notification ;</w:t>
      </w:r>
    </w:p>
    <w:p w:rsidR="009825F9" w:rsidRPr="0065020C" w:rsidRDefault="009825F9" w:rsidP="00BB70C6">
      <w:pPr>
        <w:pStyle w:val="Sansinterligne"/>
        <w:numPr>
          <w:ilvl w:val="0"/>
          <w:numId w:val="4"/>
        </w:numPr>
        <w:jc w:val="both"/>
        <w:rPr>
          <w:rFonts w:ascii="Arial" w:hAnsi="Arial" w:cs="Arial"/>
          <w:i/>
          <w:sz w:val="20"/>
          <w:szCs w:val="20"/>
          <w:lang w:val="fr-BE"/>
        </w:rPr>
      </w:pPr>
      <w:r w:rsidRPr="0065020C">
        <w:rPr>
          <w:rFonts w:ascii="Arial" w:hAnsi="Arial" w:cs="Arial"/>
          <w:i/>
          <w:sz w:val="20"/>
          <w:szCs w:val="20"/>
          <w:lang w:val="fr"/>
        </w:rPr>
        <w:t>des implants dispensés par le Roi de l'obligation de notification conformément à  l'article 35septies, alinéa 5, de la même loi et qui ne font pas l'objet d'une  intervention de l'assurance obligatoire conformément aux modalités de  remboursement fixées ;</w:t>
      </w:r>
    </w:p>
    <w:p w:rsidR="009825F9" w:rsidRPr="0065020C" w:rsidRDefault="009825F9" w:rsidP="00BB70C6">
      <w:pPr>
        <w:pStyle w:val="Sansinterligne"/>
        <w:numPr>
          <w:ilvl w:val="0"/>
          <w:numId w:val="4"/>
        </w:numPr>
        <w:jc w:val="both"/>
        <w:rPr>
          <w:rFonts w:ascii="Arial" w:hAnsi="Arial" w:cs="Arial"/>
          <w:i/>
          <w:sz w:val="20"/>
          <w:szCs w:val="20"/>
          <w:lang w:val="fr-BE"/>
        </w:rPr>
      </w:pPr>
      <w:r w:rsidRPr="0065020C">
        <w:rPr>
          <w:rFonts w:ascii="Arial" w:hAnsi="Arial" w:cs="Arial"/>
          <w:i/>
          <w:sz w:val="20"/>
          <w:szCs w:val="20"/>
          <w:lang w:val="fr"/>
        </w:rPr>
        <w:t>des colles tissulaires, anti-adhésifs et produits hémostatiques quand ceux-ci ne  font pas l'objet d'une intervention de l'assurance obligatoire conformément aux modalités de remboursement fixées ;</w:t>
      </w:r>
    </w:p>
    <w:p w:rsidR="009825F9" w:rsidRPr="0065020C" w:rsidRDefault="009825F9" w:rsidP="00BB70C6">
      <w:pPr>
        <w:pStyle w:val="Sansinterligne"/>
        <w:numPr>
          <w:ilvl w:val="0"/>
          <w:numId w:val="4"/>
        </w:numPr>
        <w:jc w:val="both"/>
        <w:rPr>
          <w:rFonts w:ascii="Arial" w:hAnsi="Arial" w:cs="Arial"/>
          <w:i/>
          <w:sz w:val="20"/>
          <w:szCs w:val="20"/>
          <w:lang w:val="fr-BE"/>
        </w:rPr>
      </w:pPr>
      <w:r w:rsidRPr="0065020C">
        <w:rPr>
          <w:rFonts w:ascii="Arial" w:hAnsi="Arial" w:cs="Arial"/>
          <w:i/>
          <w:sz w:val="20"/>
          <w:szCs w:val="20"/>
          <w:lang w:val="fr"/>
        </w:rPr>
        <w:t>des implants qui ne peuvent pas entrer en ligne de compte pour une intervention effective de l'assurance obligatoire en application de l'article 35 septies/1, § 2, alinéa 3, de la même loi ;</w:t>
      </w:r>
    </w:p>
    <w:p w:rsidR="009825F9" w:rsidRPr="0065020C" w:rsidRDefault="009825F9" w:rsidP="00BB70C6">
      <w:pPr>
        <w:pStyle w:val="Sansinterligne"/>
        <w:numPr>
          <w:ilvl w:val="0"/>
          <w:numId w:val="4"/>
        </w:numPr>
        <w:jc w:val="both"/>
        <w:rPr>
          <w:rFonts w:ascii="Arial" w:hAnsi="Arial" w:cs="Arial"/>
          <w:i/>
          <w:sz w:val="20"/>
          <w:szCs w:val="20"/>
          <w:lang w:val="fr-BE"/>
        </w:rPr>
      </w:pPr>
      <w:r w:rsidRPr="0065020C">
        <w:rPr>
          <w:rFonts w:ascii="Arial" w:hAnsi="Arial" w:cs="Arial"/>
          <w:i/>
          <w:sz w:val="20"/>
          <w:szCs w:val="20"/>
          <w:lang w:val="fr"/>
        </w:rPr>
        <w:t>des implants qui ont fait l'objet d'une décision négative du ministre suite à  une évaluation négative de la commission visée à l'article 29ter de la même loi,  effectuée conformément à l'article 35septies/2, § 3, de la même loi ou d'une  décision négative du Comité de l'assurance suite à une évaluation négative de la commission précitée, effectuée conformément à l'article 35septies/3, § 3 de la même loi.</w:t>
      </w:r>
    </w:p>
    <w:p w:rsidR="009825F9" w:rsidRPr="0065020C" w:rsidRDefault="009825F9" w:rsidP="009825F9">
      <w:pPr>
        <w:pStyle w:val="Sansinterligne"/>
        <w:jc w:val="both"/>
        <w:rPr>
          <w:rFonts w:ascii="Arial" w:hAnsi="Arial" w:cs="Arial"/>
          <w:i/>
          <w:sz w:val="20"/>
          <w:szCs w:val="20"/>
          <w:lang w:val="fr-BE"/>
        </w:rPr>
      </w:pPr>
    </w:p>
    <w:p w:rsidR="009825F9" w:rsidRPr="0065020C" w:rsidRDefault="009825F9" w:rsidP="00BB70C6">
      <w:pPr>
        <w:pStyle w:val="Sansinterligne"/>
        <w:numPr>
          <w:ilvl w:val="0"/>
          <w:numId w:val="3"/>
        </w:numPr>
        <w:jc w:val="both"/>
        <w:rPr>
          <w:rFonts w:ascii="Arial" w:hAnsi="Arial" w:cs="Arial"/>
          <w:i/>
          <w:sz w:val="20"/>
          <w:szCs w:val="20"/>
          <w:lang w:val="fr-BE"/>
        </w:rPr>
      </w:pPr>
      <w:r w:rsidRPr="0065020C">
        <w:rPr>
          <w:rFonts w:ascii="Arial" w:hAnsi="Arial" w:cs="Arial"/>
          <w:i/>
          <w:sz w:val="20"/>
          <w:szCs w:val="20"/>
          <w:lang w:val="fr"/>
        </w:rPr>
        <w:t>les coûts liés à d'autres dispositifs médicaux que ceux visés au 4° lorsqu'ils font l'objet d'une intervention de l'assurance obligatoire soins de santé conformément aux modalités de remboursement  fixées.</w:t>
      </w:r>
    </w:p>
    <w:p w:rsidR="009825F9" w:rsidRPr="0065020C" w:rsidRDefault="009825F9" w:rsidP="009825F9">
      <w:pPr>
        <w:pStyle w:val="Sansinterligne"/>
        <w:ind w:left="360"/>
        <w:jc w:val="both"/>
        <w:rPr>
          <w:rFonts w:ascii="Arial" w:hAnsi="Arial" w:cs="Arial"/>
          <w:i/>
          <w:sz w:val="20"/>
          <w:szCs w:val="20"/>
          <w:lang w:val="fr-BE"/>
        </w:rPr>
      </w:pPr>
    </w:p>
    <w:p w:rsidR="009825F9" w:rsidRPr="0065020C" w:rsidRDefault="009825F9" w:rsidP="00BB70C6">
      <w:pPr>
        <w:pStyle w:val="Sansinterligne"/>
        <w:numPr>
          <w:ilvl w:val="0"/>
          <w:numId w:val="3"/>
        </w:numPr>
        <w:jc w:val="both"/>
        <w:rPr>
          <w:rFonts w:ascii="Arial" w:hAnsi="Arial" w:cs="Arial"/>
          <w:i/>
          <w:sz w:val="20"/>
          <w:szCs w:val="20"/>
          <w:lang w:val="fr-BE"/>
        </w:rPr>
      </w:pPr>
      <w:r w:rsidRPr="0065020C">
        <w:rPr>
          <w:rFonts w:ascii="Arial" w:hAnsi="Arial" w:cs="Arial"/>
          <w:i/>
          <w:sz w:val="20"/>
          <w:szCs w:val="20"/>
          <w:lang w:val="fr"/>
        </w:rPr>
        <w:t>les coûts relatifs à d'autres dispositifs médicaux que ceux visés au 4° et au  5° tels que définis par le Roi."</w:t>
      </w:r>
    </w:p>
    <w:p w:rsidR="009825F9" w:rsidRPr="0065020C" w:rsidRDefault="009825F9" w:rsidP="009825F9">
      <w:pPr>
        <w:pStyle w:val="Sansinterligne"/>
        <w:jc w:val="both"/>
        <w:rPr>
          <w:rFonts w:ascii="Arial" w:hAnsi="Arial" w:cs="Arial"/>
          <w:sz w:val="20"/>
          <w:szCs w:val="20"/>
          <w:lang w:val="fr-BE"/>
        </w:rPr>
      </w:pPr>
    </w:p>
    <w:p w:rsidR="009825F9" w:rsidRPr="0065020C" w:rsidRDefault="009825F9" w:rsidP="009825F9">
      <w:pPr>
        <w:pStyle w:val="Sansinterligne"/>
        <w:jc w:val="both"/>
        <w:rPr>
          <w:rFonts w:ascii="Arial" w:hAnsi="Arial" w:cs="Arial"/>
          <w:sz w:val="20"/>
          <w:szCs w:val="20"/>
          <w:lang w:val="fr-BE"/>
        </w:rPr>
      </w:pPr>
      <w:r w:rsidRPr="0065020C">
        <w:rPr>
          <w:rFonts w:ascii="Arial" w:hAnsi="Arial" w:cs="Arial"/>
          <w:sz w:val="20"/>
          <w:szCs w:val="20"/>
          <w:lang w:val="fr"/>
        </w:rPr>
        <w:t xml:space="preserve">Le point 5° de l'article 102 de la loi sur les hôpitaux exclut donc que les pansements actifs soient attestés au patient pendant une hospitalisation ou </w:t>
      </w:r>
      <w:r w:rsidR="0062424D" w:rsidRPr="0065020C">
        <w:rPr>
          <w:rFonts w:ascii="Arial" w:hAnsi="Arial" w:cs="Arial"/>
          <w:sz w:val="20"/>
          <w:szCs w:val="20"/>
          <w:lang w:val="fr"/>
        </w:rPr>
        <w:t>en hôpital</w:t>
      </w:r>
      <w:r w:rsidRPr="0065020C">
        <w:rPr>
          <w:rFonts w:ascii="Arial" w:hAnsi="Arial" w:cs="Arial"/>
          <w:sz w:val="20"/>
          <w:szCs w:val="20"/>
          <w:lang w:val="fr"/>
        </w:rPr>
        <w:t xml:space="preserve"> </w:t>
      </w:r>
      <w:r w:rsidR="0062424D" w:rsidRPr="0065020C">
        <w:rPr>
          <w:rFonts w:ascii="Arial" w:hAnsi="Arial" w:cs="Arial"/>
          <w:sz w:val="20"/>
          <w:szCs w:val="20"/>
          <w:lang w:val="fr"/>
        </w:rPr>
        <w:t>de jour chirurgical</w:t>
      </w:r>
      <w:r w:rsidRPr="0065020C">
        <w:rPr>
          <w:rFonts w:ascii="Arial" w:hAnsi="Arial" w:cs="Arial"/>
          <w:sz w:val="20"/>
          <w:szCs w:val="20"/>
          <w:lang w:val="fr"/>
        </w:rPr>
        <w:t xml:space="preserve">. Les règles de remboursement fixées stipulent clairement que l'intervention ne vaut que pour les patients ambulatoires, de sorte que le </w:t>
      </w:r>
      <w:r w:rsidR="0062424D" w:rsidRPr="0065020C">
        <w:rPr>
          <w:rFonts w:ascii="Arial" w:hAnsi="Arial" w:cs="Arial"/>
          <w:sz w:val="20"/>
          <w:szCs w:val="20"/>
          <w:lang w:val="fr"/>
        </w:rPr>
        <w:t>coût des pansements actifs fait</w:t>
      </w:r>
      <w:r w:rsidRPr="0065020C">
        <w:rPr>
          <w:rFonts w:ascii="Arial" w:hAnsi="Arial" w:cs="Arial"/>
          <w:sz w:val="20"/>
          <w:szCs w:val="20"/>
          <w:lang w:val="fr"/>
        </w:rPr>
        <w:t xml:space="preserve"> partie du budget de</w:t>
      </w:r>
      <w:r w:rsidR="0062424D" w:rsidRPr="0065020C">
        <w:rPr>
          <w:rFonts w:ascii="Arial" w:hAnsi="Arial" w:cs="Arial"/>
          <w:sz w:val="20"/>
          <w:szCs w:val="20"/>
          <w:lang w:val="fr"/>
        </w:rPr>
        <w:t>s moyens financiers et ne peut</w:t>
      </w:r>
      <w:r w:rsidRPr="0065020C">
        <w:rPr>
          <w:rFonts w:ascii="Arial" w:hAnsi="Arial" w:cs="Arial"/>
          <w:sz w:val="20"/>
          <w:szCs w:val="20"/>
          <w:lang w:val="fr"/>
        </w:rPr>
        <w:t xml:space="preserve"> donc pas être attesté aux patients.</w:t>
      </w:r>
    </w:p>
    <w:p w:rsidR="00EB0B27" w:rsidRPr="0065020C" w:rsidRDefault="00EB0B27" w:rsidP="00EB0B27">
      <w:pPr>
        <w:tabs>
          <w:tab w:val="left" w:pos="-417"/>
          <w:tab w:val="left" w:pos="-134"/>
          <w:tab w:val="left" w:pos="149"/>
          <w:tab w:val="left" w:pos="715"/>
          <w:tab w:val="left" w:pos="851"/>
          <w:tab w:val="left" w:pos="1848"/>
          <w:tab w:val="left" w:pos="2415"/>
          <w:tab w:val="left" w:pos="2981"/>
          <w:tab w:val="left" w:pos="3969"/>
          <w:tab w:val="center" w:pos="8505"/>
        </w:tabs>
        <w:spacing w:line="240" w:lineRule="auto"/>
        <w:ind w:left="0" w:right="-1"/>
        <w:jc w:val="both"/>
        <w:rPr>
          <w:rFonts w:ascii="Arial" w:eastAsia="Times New Roman" w:hAnsi="Arial" w:cs="Arial"/>
          <w:spacing w:val="-3"/>
          <w:sz w:val="20"/>
          <w:szCs w:val="20"/>
          <w:lang w:val="fr-BE"/>
        </w:rPr>
      </w:pPr>
    </w:p>
    <w:p w:rsidR="00F15B3C" w:rsidRPr="0065020C" w:rsidRDefault="00F15B3C" w:rsidP="00F15B3C">
      <w:pPr>
        <w:ind w:left="0"/>
        <w:rPr>
          <w:rFonts w:ascii="Arial" w:hAnsi="Arial" w:cs="Arial"/>
          <w:sz w:val="20"/>
          <w:szCs w:val="20"/>
          <w:lang w:val="fr-BE"/>
        </w:rPr>
      </w:pPr>
    </w:p>
    <w:p w:rsidR="003564C1" w:rsidRPr="0065020C" w:rsidRDefault="003564C1" w:rsidP="003564C1">
      <w:pPr>
        <w:tabs>
          <w:tab w:val="left" w:pos="0"/>
        </w:tabs>
        <w:spacing w:line="240" w:lineRule="auto"/>
        <w:ind w:left="0" w:right="-142"/>
        <w:jc w:val="center"/>
        <w:rPr>
          <w:rFonts w:ascii="Arial" w:eastAsia="Times New Roman" w:hAnsi="Arial" w:cs="Arial"/>
          <w:sz w:val="20"/>
          <w:szCs w:val="20"/>
          <w:lang w:val="fr-BE"/>
        </w:rPr>
      </w:pPr>
      <w:r w:rsidRPr="0065020C">
        <w:rPr>
          <w:rFonts w:ascii="Arial" w:eastAsia="Times New Roman" w:hAnsi="Arial" w:cs="Arial"/>
          <w:sz w:val="20"/>
          <w:szCs w:val="20"/>
          <w:lang w:val="fr"/>
        </w:rPr>
        <w:sym w:font="Wingdings" w:char="F0B0"/>
      </w:r>
      <w:r w:rsidRPr="0065020C">
        <w:rPr>
          <w:rFonts w:ascii="Arial" w:eastAsia="Times New Roman" w:hAnsi="Arial" w:cs="Arial"/>
          <w:sz w:val="20"/>
          <w:szCs w:val="20"/>
          <w:lang w:val="fr"/>
        </w:rPr>
        <w:t xml:space="preserve"> </w:t>
      </w:r>
      <w:r w:rsidRPr="0065020C">
        <w:rPr>
          <w:rFonts w:ascii="Arial" w:eastAsia="Times New Roman" w:hAnsi="Arial" w:cs="Arial"/>
          <w:sz w:val="20"/>
          <w:szCs w:val="20"/>
          <w:lang w:val="fr"/>
        </w:rPr>
        <w:sym w:font="Wingdings" w:char="F0B0"/>
      </w:r>
      <w:r w:rsidRPr="0065020C">
        <w:rPr>
          <w:rFonts w:ascii="Arial" w:eastAsia="Times New Roman" w:hAnsi="Arial" w:cs="Arial"/>
          <w:sz w:val="20"/>
          <w:szCs w:val="20"/>
          <w:lang w:val="fr"/>
        </w:rPr>
        <w:t xml:space="preserve"> </w:t>
      </w:r>
      <w:r w:rsidRPr="0065020C">
        <w:rPr>
          <w:rFonts w:ascii="Arial" w:eastAsia="Times New Roman" w:hAnsi="Arial" w:cs="Arial"/>
          <w:sz w:val="20"/>
          <w:szCs w:val="20"/>
          <w:lang w:val="fr"/>
        </w:rPr>
        <w:sym w:font="Wingdings" w:char="F0B0"/>
      </w:r>
    </w:p>
    <w:p w:rsidR="009825F9" w:rsidRPr="0065020C" w:rsidRDefault="009825F9" w:rsidP="003564C1">
      <w:pPr>
        <w:tabs>
          <w:tab w:val="left" w:pos="0"/>
        </w:tabs>
        <w:spacing w:line="240" w:lineRule="auto"/>
        <w:ind w:left="0" w:right="-142"/>
        <w:jc w:val="center"/>
        <w:rPr>
          <w:rFonts w:ascii="Arial" w:eastAsia="Times New Roman" w:hAnsi="Arial" w:cs="Arial"/>
          <w:sz w:val="20"/>
          <w:szCs w:val="20"/>
          <w:lang w:val="fr-BE"/>
        </w:rPr>
      </w:pPr>
    </w:p>
    <w:p w:rsidR="003564C1" w:rsidRPr="0065020C" w:rsidRDefault="003564C1" w:rsidP="003564C1">
      <w:pPr>
        <w:tabs>
          <w:tab w:val="left" w:pos="0"/>
        </w:tabs>
        <w:spacing w:line="240" w:lineRule="auto"/>
        <w:ind w:left="0" w:right="-143"/>
        <w:jc w:val="both"/>
        <w:rPr>
          <w:rFonts w:ascii="Arial" w:eastAsia="Times New Roman" w:hAnsi="Arial" w:cs="Arial"/>
          <w:sz w:val="20"/>
          <w:szCs w:val="20"/>
          <w:lang w:val="fr-BE"/>
        </w:rPr>
      </w:pPr>
      <w:r w:rsidRPr="0065020C">
        <w:rPr>
          <w:rFonts w:ascii="Arial" w:eastAsia="Times New Roman" w:hAnsi="Arial" w:cs="Arial"/>
          <w:sz w:val="20"/>
          <w:szCs w:val="20"/>
          <w:lang w:val="fr"/>
        </w:rPr>
        <w:t>Je vous remercie pour votre collaboration au système de l'assurance soins de santé.</w:t>
      </w:r>
    </w:p>
    <w:p w:rsidR="003564C1" w:rsidRPr="0065020C" w:rsidRDefault="003564C1" w:rsidP="003564C1">
      <w:pPr>
        <w:widowControl w:val="0"/>
        <w:tabs>
          <w:tab w:val="left" w:pos="0"/>
          <w:tab w:val="left" w:pos="1418"/>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3564C1" w:rsidRPr="0065020C" w:rsidRDefault="003564C1" w:rsidP="0065020C">
      <w:pPr>
        <w:tabs>
          <w:tab w:val="left" w:pos="0"/>
          <w:tab w:val="center" w:pos="5954"/>
        </w:tabs>
        <w:spacing w:line="240" w:lineRule="auto"/>
        <w:ind w:left="0" w:right="-143"/>
        <w:rPr>
          <w:rFonts w:ascii="Arial" w:eastAsia="Times New Roman" w:hAnsi="Arial" w:cs="Arial"/>
          <w:sz w:val="20"/>
          <w:szCs w:val="20"/>
          <w:lang w:val="fr"/>
        </w:rPr>
      </w:pPr>
      <w:bookmarkStart w:id="1" w:name="hand11"/>
      <w:bookmarkEnd w:id="1"/>
      <w:r w:rsidRPr="0065020C">
        <w:rPr>
          <w:rFonts w:ascii="Arial" w:eastAsia="Times New Roman" w:hAnsi="Arial" w:cs="Arial"/>
          <w:sz w:val="20"/>
          <w:szCs w:val="20"/>
          <w:lang w:val="fr"/>
        </w:rPr>
        <w:t>Veuillez agréer, Madame, Monsieur, l'expression de mes sentiments distingués.</w:t>
      </w:r>
    </w:p>
    <w:p w:rsidR="0090164D" w:rsidRPr="0065020C" w:rsidRDefault="0090164D" w:rsidP="003564C1">
      <w:pPr>
        <w:tabs>
          <w:tab w:val="left" w:pos="0"/>
          <w:tab w:val="center" w:pos="5954"/>
        </w:tabs>
        <w:spacing w:line="240" w:lineRule="auto"/>
        <w:ind w:left="0" w:right="-143"/>
        <w:jc w:val="both"/>
        <w:rPr>
          <w:rFonts w:ascii="Arial" w:eastAsia="Times New Roman" w:hAnsi="Arial" w:cs="Arial"/>
          <w:sz w:val="20"/>
          <w:szCs w:val="20"/>
          <w:lang w:val="fr"/>
        </w:rPr>
      </w:pPr>
    </w:p>
    <w:p w:rsidR="0090164D" w:rsidRPr="0065020C" w:rsidRDefault="0090164D" w:rsidP="003564C1">
      <w:pPr>
        <w:tabs>
          <w:tab w:val="left" w:pos="0"/>
          <w:tab w:val="center" w:pos="5954"/>
        </w:tabs>
        <w:spacing w:line="240" w:lineRule="auto"/>
        <w:ind w:left="0" w:right="-143"/>
        <w:jc w:val="both"/>
        <w:rPr>
          <w:rFonts w:ascii="Arial" w:eastAsia="Times New Roman" w:hAnsi="Arial" w:cs="Arial"/>
          <w:sz w:val="20"/>
          <w:szCs w:val="20"/>
          <w:lang w:val="fr-BE"/>
        </w:rPr>
      </w:pPr>
    </w:p>
    <w:p w:rsidR="003564C1" w:rsidRPr="0065020C" w:rsidRDefault="003564C1" w:rsidP="003A79FB">
      <w:pPr>
        <w:tabs>
          <w:tab w:val="left" w:pos="0"/>
          <w:tab w:val="left" w:pos="5103"/>
          <w:tab w:val="center" w:pos="5954"/>
        </w:tabs>
        <w:spacing w:line="240" w:lineRule="auto"/>
        <w:ind w:left="0" w:right="-143"/>
        <w:jc w:val="both"/>
        <w:rPr>
          <w:rFonts w:ascii="Arial" w:eastAsia="Times New Roman" w:hAnsi="Arial" w:cs="Arial"/>
          <w:sz w:val="20"/>
          <w:szCs w:val="20"/>
          <w:lang w:val="fr-BE"/>
        </w:rPr>
      </w:pPr>
      <w:r w:rsidRPr="0065020C">
        <w:rPr>
          <w:rFonts w:ascii="Arial" w:eastAsia="Times New Roman" w:hAnsi="Arial" w:cs="Arial"/>
          <w:sz w:val="20"/>
          <w:szCs w:val="20"/>
          <w:lang w:val="fr"/>
        </w:rPr>
        <w:tab/>
        <w:t>Le Fonctionnaire dirigeant</w:t>
      </w:r>
    </w:p>
    <w:p w:rsidR="003564C1" w:rsidRDefault="003564C1"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65020C" w:rsidRDefault="0065020C"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65020C" w:rsidRPr="0065020C" w:rsidRDefault="0065020C"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3564C1" w:rsidRPr="0065020C" w:rsidRDefault="003564C1"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3564C1" w:rsidRPr="0065020C" w:rsidRDefault="003564C1"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CC31D1" w:rsidRPr="0065020C" w:rsidRDefault="00CC31D1" w:rsidP="003A79FB">
      <w:pPr>
        <w:widowControl w:val="0"/>
        <w:tabs>
          <w:tab w:val="left" w:pos="0"/>
          <w:tab w:val="left" w:pos="1418"/>
          <w:tab w:val="left" w:pos="5103"/>
          <w:tab w:val="left" w:pos="8640"/>
          <w:tab w:val="left" w:pos="9360"/>
          <w:tab w:val="left" w:pos="10080"/>
        </w:tabs>
        <w:spacing w:line="240" w:lineRule="auto"/>
        <w:ind w:left="0" w:right="-143"/>
        <w:jc w:val="both"/>
        <w:rPr>
          <w:rFonts w:ascii="Arial" w:eastAsia="Times New Roman" w:hAnsi="Arial" w:cs="Arial"/>
          <w:snapToGrid w:val="0"/>
          <w:spacing w:val="-3"/>
          <w:position w:val="6"/>
          <w:sz w:val="20"/>
          <w:szCs w:val="20"/>
          <w:lang w:val="fr-BE"/>
        </w:rPr>
      </w:pPr>
    </w:p>
    <w:p w:rsidR="003564C1" w:rsidRPr="0065020C" w:rsidRDefault="003564C1" w:rsidP="003A79FB">
      <w:pPr>
        <w:tabs>
          <w:tab w:val="left" w:pos="0"/>
          <w:tab w:val="left" w:pos="5103"/>
          <w:tab w:val="center" w:pos="6096"/>
        </w:tabs>
        <w:spacing w:line="240" w:lineRule="auto"/>
        <w:ind w:left="0"/>
        <w:rPr>
          <w:rFonts w:ascii="Arial" w:eastAsia="Times New Roman" w:hAnsi="Arial" w:cs="Arial"/>
          <w:sz w:val="20"/>
          <w:szCs w:val="20"/>
          <w:lang w:val="fr-BE"/>
        </w:rPr>
      </w:pPr>
      <w:r w:rsidRPr="0065020C">
        <w:rPr>
          <w:rFonts w:ascii="Arial" w:eastAsia="Times New Roman" w:hAnsi="Arial" w:cs="Arial"/>
          <w:sz w:val="20"/>
          <w:szCs w:val="20"/>
          <w:lang w:val="fr"/>
        </w:rPr>
        <w:tab/>
        <w:t xml:space="preserve">H. </w:t>
      </w:r>
      <w:r w:rsidRPr="0065020C">
        <w:rPr>
          <w:rFonts w:ascii="Arial" w:eastAsia="Times New Roman" w:hAnsi="Arial" w:cs="Arial"/>
          <w:caps/>
          <w:sz w:val="20"/>
          <w:szCs w:val="20"/>
          <w:lang w:val="fr"/>
        </w:rPr>
        <w:t>De Ridder</w:t>
      </w:r>
    </w:p>
    <w:p w:rsidR="00A5240F" w:rsidRPr="0065020C" w:rsidRDefault="003564C1" w:rsidP="003A79FB">
      <w:pPr>
        <w:tabs>
          <w:tab w:val="left" w:pos="0"/>
          <w:tab w:val="left" w:pos="5103"/>
          <w:tab w:val="center" w:pos="6096"/>
        </w:tabs>
        <w:spacing w:line="240" w:lineRule="auto"/>
        <w:ind w:left="0"/>
        <w:rPr>
          <w:rFonts w:ascii="Arial" w:eastAsia="Times New Roman" w:hAnsi="Arial" w:cs="Arial"/>
          <w:sz w:val="20"/>
          <w:szCs w:val="20"/>
          <w:lang w:val="nl-BE"/>
        </w:rPr>
      </w:pPr>
      <w:r w:rsidRPr="0065020C">
        <w:rPr>
          <w:rFonts w:ascii="Arial" w:eastAsia="Times New Roman" w:hAnsi="Arial" w:cs="Arial"/>
          <w:sz w:val="20"/>
          <w:szCs w:val="20"/>
          <w:lang w:val="fr"/>
        </w:rPr>
        <w:tab/>
        <w:t>Directeur général</w:t>
      </w:r>
    </w:p>
    <w:sectPr w:rsidR="00A5240F" w:rsidRPr="0065020C" w:rsidSect="00BE1276">
      <w:pgSz w:w="11906" w:h="16838" w:code="9"/>
      <w:pgMar w:top="1134" w:right="1559" w:bottom="1134" w:left="1701" w:header="720" w:footer="680" w:gutter="0"/>
      <w:paperSrc w:firs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F9" w:rsidRDefault="009825F9" w:rsidP="009825F9">
      <w:pPr>
        <w:spacing w:line="240" w:lineRule="auto"/>
      </w:pPr>
      <w:r>
        <w:separator/>
      </w:r>
    </w:p>
  </w:endnote>
  <w:endnote w:type="continuationSeparator" w:id="0">
    <w:p w:rsidR="009825F9" w:rsidRDefault="009825F9" w:rsidP="00982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PCL6)">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F9" w:rsidRDefault="009825F9" w:rsidP="009825F9">
      <w:pPr>
        <w:spacing w:line="240" w:lineRule="auto"/>
      </w:pPr>
      <w:r>
        <w:separator/>
      </w:r>
    </w:p>
  </w:footnote>
  <w:footnote w:type="continuationSeparator" w:id="0">
    <w:p w:rsidR="009825F9" w:rsidRDefault="009825F9" w:rsidP="009825F9">
      <w:pPr>
        <w:spacing w:line="240" w:lineRule="auto"/>
      </w:pPr>
      <w:r>
        <w:continuationSeparator/>
      </w:r>
    </w:p>
  </w:footnote>
  <w:footnote w:id="1">
    <w:p w:rsidR="009825F9" w:rsidRPr="00BE1276" w:rsidRDefault="009825F9" w:rsidP="009825F9">
      <w:pPr>
        <w:autoSpaceDE w:val="0"/>
        <w:autoSpaceDN w:val="0"/>
        <w:adjustRightInd w:val="0"/>
        <w:spacing w:line="240" w:lineRule="auto"/>
        <w:rPr>
          <w:lang w:val="fr-BE"/>
        </w:rPr>
      </w:pPr>
      <w:r>
        <w:rPr>
          <w:rStyle w:val="Appelnotedebasdep"/>
        </w:rPr>
        <w:footnoteRef/>
      </w:r>
      <w:r w:rsidRPr="004845A1">
        <w:rPr>
          <w:lang w:val="fr"/>
        </w:rPr>
        <w:t xml:space="preserve"> </w:t>
      </w:r>
      <w:r w:rsidRPr="004845A1">
        <w:rPr>
          <w:rFonts w:ascii="Palatino-Roman" w:hAnsi="Palatino-Roman" w:cs="Palatino-Roman"/>
          <w:sz w:val="17"/>
          <w:szCs w:val="17"/>
          <w:lang w:val="fr"/>
        </w:rPr>
        <w:t>Loi coordonnée du 10 juillet 2008 sur les hôpitaux et autres établissements de soins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81B"/>
    <w:multiLevelType w:val="hybridMultilevel"/>
    <w:tmpl w:val="53765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1020D"/>
    <w:multiLevelType w:val="hybridMultilevel"/>
    <w:tmpl w:val="53765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67FAB"/>
    <w:multiLevelType w:val="hybridMultilevel"/>
    <w:tmpl w:val="14926DC6"/>
    <w:lvl w:ilvl="0" w:tplc="208C00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51BAF"/>
    <w:multiLevelType w:val="hybridMultilevel"/>
    <w:tmpl w:val="04D23A92"/>
    <w:lvl w:ilvl="0" w:tplc="AC769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C1"/>
    <w:rsid w:val="000B04DA"/>
    <w:rsid w:val="000B5234"/>
    <w:rsid w:val="000F5641"/>
    <w:rsid w:val="001210FD"/>
    <w:rsid w:val="00131CB4"/>
    <w:rsid w:val="0019542E"/>
    <w:rsid w:val="001A2A57"/>
    <w:rsid w:val="001E3A73"/>
    <w:rsid w:val="001E5BFA"/>
    <w:rsid w:val="001E6C42"/>
    <w:rsid w:val="001E7251"/>
    <w:rsid w:val="001F2D6D"/>
    <w:rsid w:val="0023416D"/>
    <w:rsid w:val="00270656"/>
    <w:rsid w:val="00285AE6"/>
    <w:rsid w:val="00296971"/>
    <w:rsid w:val="00312669"/>
    <w:rsid w:val="003369A2"/>
    <w:rsid w:val="00337DF4"/>
    <w:rsid w:val="003564C1"/>
    <w:rsid w:val="00397AE2"/>
    <w:rsid w:val="003A6DA1"/>
    <w:rsid w:val="003A79FB"/>
    <w:rsid w:val="003B50A3"/>
    <w:rsid w:val="003B6B6E"/>
    <w:rsid w:val="0041569E"/>
    <w:rsid w:val="00481804"/>
    <w:rsid w:val="004A6220"/>
    <w:rsid w:val="004B5059"/>
    <w:rsid w:val="004F4833"/>
    <w:rsid w:val="004F683E"/>
    <w:rsid w:val="00576497"/>
    <w:rsid w:val="005A1A93"/>
    <w:rsid w:val="005B4C4C"/>
    <w:rsid w:val="005C5038"/>
    <w:rsid w:val="005F1A88"/>
    <w:rsid w:val="0062424D"/>
    <w:rsid w:val="0065020C"/>
    <w:rsid w:val="00691FC0"/>
    <w:rsid w:val="006C139E"/>
    <w:rsid w:val="006D6701"/>
    <w:rsid w:val="00720774"/>
    <w:rsid w:val="007B386F"/>
    <w:rsid w:val="007F18EF"/>
    <w:rsid w:val="00813D08"/>
    <w:rsid w:val="00837639"/>
    <w:rsid w:val="008815FA"/>
    <w:rsid w:val="00896668"/>
    <w:rsid w:val="0090164D"/>
    <w:rsid w:val="00926283"/>
    <w:rsid w:val="00971C5E"/>
    <w:rsid w:val="009825F9"/>
    <w:rsid w:val="00991208"/>
    <w:rsid w:val="009D4528"/>
    <w:rsid w:val="00A106E0"/>
    <w:rsid w:val="00A25500"/>
    <w:rsid w:val="00A5240F"/>
    <w:rsid w:val="00A92B96"/>
    <w:rsid w:val="00AF2507"/>
    <w:rsid w:val="00B35C86"/>
    <w:rsid w:val="00B40277"/>
    <w:rsid w:val="00B729F0"/>
    <w:rsid w:val="00B73972"/>
    <w:rsid w:val="00BA3E66"/>
    <w:rsid w:val="00BB70C6"/>
    <w:rsid w:val="00BE1276"/>
    <w:rsid w:val="00CC31D1"/>
    <w:rsid w:val="00D03F5C"/>
    <w:rsid w:val="00D641A0"/>
    <w:rsid w:val="00D73504"/>
    <w:rsid w:val="00D7562B"/>
    <w:rsid w:val="00DC503B"/>
    <w:rsid w:val="00DD2D1A"/>
    <w:rsid w:val="00E3235A"/>
    <w:rsid w:val="00E87802"/>
    <w:rsid w:val="00E90E8F"/>
    <w:rsid w:val="00E914AD"/>
    <w:rsid w:val="00EA4C3C"/>
    <w:rsid w:val="00EB0B27"/>
    <w:rsid w:val="00F15B3C"/>
    <w:rsid w:val="00F35435"/>
    <w:rsid w:val="00F6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return"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27"/>
  </w:style>
  <w:style w:type="paragraph" w:styleId="Titre1">
    <w:name w:val="heading 1"/>
    <w:basedOn w:val="Normal"/>
    <w:next w:val="Normal"/>
    <w:link w:val="Titre1Car"/>
    <w:qFormat/>
    <w:rsid w:val="003564C1"/>
    <w:pPr>
      <w:widowControl w:val="0"/>
      <w:tabs>
        <w:tab w:val="left" w:pos="-720"/>
      </w:tabs>
      <w:suppressAutoHyphens/>
      <w:spacing w:line="240" w:lineRule="auto"/>
      <w:ind w:left="0"/>
      <w:outlineLvl w:val="0"/>
    </w:pPr>
    <w:rPr>
      <w:rFonts w:ascii="Arial" w:eastAsia="Times New Roman" w:hAnsi="Arial" w:cs="Times New Roman"/>
      <w:b/>
      <w:snapToGrid w:val="0"/>
      <w:sz w:val="20"/>
      <w:szCs w:val="20"/>
      <w:u w:val="single"/>
      <w:lang w:val="fr-FR"/>
    </w:rPr>
  </w:style>
  <w:style w:type="paragraph" w:styleId="Titre2">
    <w:name w:val="heading 2"/>
    <w:basedOn w:val="Normal"/>
    <w:next w:val="Normal"/>
    <w:link w:val="Titre2Car"/>
    <w:qFormat/>
    <w:rsid w:val="003564C1"/>
    <w:pPr>
      <w:keepNext/>
      <w:widowControl w:val="0"/>
      <w:suppressAutoHyphens/>
      <w:spacing w:line="240" w:lineRule="auto"/>
      <w:ind w:left="0"/>
      <w:outlineLvl w:val="1"/>
    </w:pPr>
    <w:rPr>
      <w:rFonts w:ascii="Courier New" w:eastAsia="Times New Roman" w:hAnsi="Courier New" w:cs="Times New Roman"/>
      <w:b/>
      <w:snapToGrid w:val="0"/>
      <w:sz w:val="20"/>
      <w:szCs w:val="20"/>
      <w:lang w:val="nl-NL"/>
    </w:rPr>
  </w:style>
  <w:style w:type="paragraph" w:styleId="Titre3">
    <w:name w:val="heading 3"/>
    <w:basedOn w:val="Normal"/>
    <w:next w:val="Normal"/>
    <w:link w:val="Titre3Car"/>
    <w:qFormat/>
    <w:rsid w:val="003564C1"/>
    <w:pPr>
      <w:keepNext/>
      <w:spacing w:line="240" w:lineRule="auto"/>
      <w:ind w:left="0"/>
      <w:outlineLvl w:val="2"/>
    </w:pPr>
    <w:rPr>
      <w:rFonts w:ascii="Courier New" w:eastAsia="Times New Roman" w:hAnsi="Courier New" w:cs="Times New Roman"/>
      <w:b/>
      <w:sz w:val="24"/>
      <w:szCs w:val="20"/>
      <w:u w:val="single"/>
      <w:lang w:val="nl-BE"/>
    </w:rPr>
  </w:style>
  <w:style w:type="paragraph" w:styleId="Titre4">
    <w:name w:val="heading 4"/>
    <w:basedOn w:val="Normal"/>
    <w:next w:val="Normal"/>
    <w:link w:val="Titre4Car"/>
    <w:qFormat/>
    <w:rsid w:val="003564C1"/>
    <w:pPr>
      <w:keepNext/>
      <w:spacing w:line="240" w:lineRule="auto"/>
      <w:ind w:left="0"/>
      <w:outlineLvl w:val="3"/>
    </w:pPr>
    <w:rPr>
      <w:rFonts w:ascii="Courier New" w:eastAsia="Times New Roman" w:hAnsi="Courier New" w:cs="Times New Roman"/>
      <w:b/>
      <w:sz w:val="24"/>
      <w:szCs w:val="20"/>
      <w:lang w:val="nl-BE"/>
    </w:rPr>
  </w:style>
  <w:style w:type="paragraph" w:styleId="Titre5">
    <w:name w:val="heading 5"/>
    <w:basedOn w:val="Normal"/>
    <w:next w:val="Normal"/>
    <w:link w:val="Titre5Car"/>
    <w:qFormat/>
    <w:rsid w:val="003564C1"/>
    <w:pPr>
      <w:keepNext/>
      <w:spacing w:after="120" w:line="240" w:lineRule="auto"/>
      <w:ind w:left="0"/>
      <w:outlineLvl w:val="4"/>
    </w:pPr>
    <w:rPr>
      <w:rFonts w:ascii="Arial" w:eastAsia="Times New Roman" w:hAnsi="Arial" w:cs="Times New Roman"/>
      <w:b/>
      <w:szCs w:val="20"/>
      <w:u w:val="single"/>
      <w:lang w:val="fr-FR"/>
    </w:rPr>
  </w:style>
  <w:style w:type="paragraph" w:styleId="Titre6">
    <w:name w:val="heading 6"/>
    <w:basedOn w:val="Normal"/>
    <w:next w:val="Normal"/>
    <w:link w:val="Titre6Car"/>
    <w:qFormat/>
    <w:rsid w:val="003564C1"/>
    <w:pPr>
      <w:keepNext/>
      <w:spacing w:line="240" w:lineRule="auto"/>
      <w:ind w:left="0"/>
      <w:outlineLvl w:val="5"/>
    </w:pPr>
    <w:rPr>
      <w:rFonts w:ascii="Arial" w:eastAsia="Times New Roman" w:hAnsi="Arial" w:cs="Times New Roman"/>
      <w:b/>
      <w:szCs w:val="20"/>
      <w:lang w:val="fr-FR"/>
    </w:rPr>
  </w:style>
  <w:style w:type="paragraph" w:styleId="Titre7">
    <w:name w:val="heading 7"/>
    <w:basedOn w:val="Normal"/>
    <w:next w:val="Normal"/>
    <w:link w:val="Titre7Car"/>
    <w:qFormat/>
    <w:rsid w:val="003564C1"/>
    <w:pPr>
      <w:keepNext/>
      <w:spacing w:after="120" w:line="240" w:lineRule="auto"/>
      <w:ind w:left="0"/>
      <w:jc w:val="center"/>
      <w:outlineLvl w:val="6"/>
    </w:pPr>
    <w:rPr>
      <w:rFonts w:ascii="Arial" w:eastAsia="Times New Roman" w:hAnsi="Arial" w:cs="Times New Roman"/>
      <w:b/>
      <w:szCs w:val="20"/>
      <w:lang w:val="fr-FR"/>
    </w:rPr>
  </w:style>
  <w:style w:type="paragraph" w:styleId="Titre8">
    <w:name w:val="heading 8"/>
    <w:basedOn w:val="Normal"/>
    <w:next w:val="Normal"/>
    <w:link w:val="Titre8Car"/>
    <w:qFormat/>
    <w:rsid w:val="003564C1"/>
    <w:pPr>
      <w:keepNext/>
      <w:spacing w:line="240" w:lineRule="auto"/>
      <w:ind w:left="0"/>
      <w:jc w:val="center"/>
      <w:outlineLvl w:val="7"/>
    </w:pPr>
    <w:rPr>
      <w:rFonts w:ascii="Arial" w:eastAsia="Times New Roman" w:hAnsi="Arial" w:cs="Times New Roman"/>
      <w:b/>
      <w:szCs w:val="20"/>
      <w:u w:val="single"/>
      <w:lang w:val="fr-FR"/>
    </w:rPr>
  </w:style>
  <w:style w:type="paragraph" w:styleId="Titre9">
    <w:name w:val="heading 9"/>
    <w:basedOn w:val="Normal"/>
    <w:next w:val="Normal"/>
    <w:link w:val="Titre9Car"/>
    <w:qFormat/>
    <w:rsid w:val="003564C1"/>
    <w:pPr>
      <w:spacing w:before="240" w:after="60" w:line="240" w:lineRule="auto"/>
      <w:ind w:left="0"/>
      <w:outlineLvl w:val="8"/>
    </w:pPr>
    <w:rPr>
      <w:rFonts w:ascii="Arial" w:eastAsia="Times New Roman"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64C1"/>
    <w:rPr>
      <w:rFonts w:ascii="Arial" w:eastAsia="Times New Roman" w:hAnsi="Arial" w:cs="Times New Roman"/>
      <w:b/>
      <w:snapToGrid w:val="0"/>
      <w:sz w:val="20"/>
      <w:szCs w:val="20"/>
      <w:u w:val="single"/>
      <w:lang w:val="fr-FR"/>
    </w:rPr>
  </w:style>
  <w:style w:type="character" w:customStyle="1" w:styleId="Titre2Car">
    <w:name w:val="Titre 2 Car"/>
    <w:basedOn w:val="Policepardfaut"/>
    <w:link w:val="Titre2"/>
    <w:rsid w:val="003564C1"/>
    <w:rPr>
      <w:rFonts w:ascii="Courier New" w:eastAsia="Times New Roman" w:hAnsi="Courier New" w:cs="Times New Roman"/>
      <w:b/>
      <w:snapToGrid w:val="0"/>
      <w:sz w:val="20"/>
      <w:szCs w:val="20"/>
      <w:lang w:val="nl-NL"/>
    </w:rPr>
  </w:style>
  <w:style w:type="character" w:customStyle="1" w:styleId="Titre3Car">
    <w:name w:val="Titre 3 Car"/>
    <w:basedOn w:val="Policepardfaut"/>
    <w:link w:val="Titre3"/>
    <w:rsid w:val="003564C1"/>
    <w:rPr>
      <w:rFonts w:ascii="Courier New" w:eastAsia="Times New Roman" w:hAnsi="Courier New" w:cs="Times New Roman"/>
      <w:b/>
      <w:sz w:val="24"/>
      <w:szCs w:val="20"/>
      <w:u w:val="single"/>
      <w:lang w:val="nl-BE"/>
    </w:rPr>
  </w:style>
  <w:style w:type="character" w:customStyle="1" w:styleId="Titre4Car">
    <w:name w:val="Titre 4 Car"/>
    <w:basedOn w:val="Policepardfaut"/>
    <w:link w:val="Titre4"/>
    <w:rsid w:val="003564C1"/>
    <w:rPr>
      <w:rFonts w:ascii="Courier New" w:eastAsia="Times New Roman" w:hAnsi="Courier New" w:cs="Times New Roman"/>
      <w:b/>
      <w:sz w:val="24"/>
      <w:szCs w:val="20"/>
      <w:lang w:val="nl-BE"/>
    </w:rPr>
  </w:style>
  <w:style w:type="character" w:customStyle="1" w:styleId="Titre5Car">
    <w:name w:val="Titre 5 Car"/>
    <w:basedOn w:val="Policepardfaut"/>
    <w:link w:val="Titre5"/>
    <w:rsid w:val="003564C1"/>
    <w:rPr>
      <w:rFonts w:ascii="Arial" w:eastAsia="Times New Roman" w:hAnsi="Arial" w:cs="Times New Roman"/>
      <w:b/>
      <w:szCs w:val="20"/>
      <w:u w:val="single"/>
      <w:lang w:val="fr-FR"/>
    </w:rPr>
  </w:style>
  <w:style w:type="character" w:customStyle="1" w:styleId="Titre6Car">
    <w:name w:val="Titre 6 Car"/>
    <w:basedOn w:val="Policepardfaut"/>
    <w:link w:val="Titre6"/>
    <w:rsid w:val="003564C1"/>
    <w:rPr>
      <w:rFonts w:ascii="Arial" w:eastAsia="Times New Roman" w:hAnsi="Arial" w:cs="Times New Roman"/>
      <w:b/>
      <w:szCs w:val="20"/>
      <w:lang w:val="fr-FR"/>
    </w:rPr>
  </w:style>
  <w:style w:type="character" w:customStyle="1" w:styleId="Titre7Car">
    <w:name w:val="Titre 7 Car"/>
    <w:basedOn w:val="Policepardfaut"/>
    <w:link w:val="Titre7"/>
    <w:rsid w:val="003564C1"/>
    <w:rPr>
      <w:rFonts w:ascii="Arial" w:eastAsia="Times New Roman" w:hAnsi="Arial" w:cs="Times New Roman"/>
      <w:b/>
      <w:szCs w:val="20"/>
      <w:lang w:val="fr-FR"/>
    </w:rPr>
  </w:style>
  <w:style w:type="character" w:customStyle="1" w:styleId="Titre8Car">
    <w:name w:val="Titre 8 Car"/>
    <w:basedOn w:val="Policepardfaut"/>
    <w:link w:val="Titre8"/>
    <w:rsid w:val="003564C1"/>
    <w:rPr>
      <w:rFonts w:ascii="Arial" w:eastAsia="Times New Roman" w:hAnsi="Arial" w:cs="Times New Roman"/>
      <w:b/>
      <w:szCs w:val="20"/>
      <w:u w:val="single"/>
      <w:lang w:val="fr-FR"/>
    </w:rPr>
  </w:style>
  <w:style w:type="character" w:customStyle="1" w:styleId="Titre9Car">
    <w:name w:val="Titre 9 Car"/>
    <w:basedOn w:val="Policepardfaut"/>
    <w:link w:val="Titre9"/>
    <w:rsid w:val="003564C1"/>
    <w:rPr>
      <w:rFonts w:ascii="Arial" w:eastAsia="Times New Roman" w:hAnsi="Arial" w:cs="Arial"/>
      <w:lang w:val="fr-FR"/>
    </w:rPr>
  </w:style>
  <w:style w:type="paragraph" w:styleId="Textedebulles">
    <w:name w:val="Balloon Text"/>
    <w:basedOn w:val="Normal"/>
    <w:link w:val="TextedebullesCar"/>
    <w:semiHidden/>
    <w:unhideWhenUsed/>
    <w:rsid w:val="003564C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3564C1"/>
    <w:rPr>
      <w:rFonts w:ascii="Tahoma" w:hAnsi="Tahoma" w:cs="Tahoma"/>
      <w:sz w:val="16"/>
      <w:szCs w:val="16"/>
    </w:rPr>
  </w:style>
  <w:style w:type="paragraph" w:styleId="Corpsdetexte2">
    <w:name w:val="Body Text 2"/>
    <w:basedOn w:val="Normal"/>
    <w:link w:val="Corpsdetexte2Car"/>
    <w:rsid w:val="003564C1"/>
    <w:pPr>
      <w:spacing w:line="240" w:lineRule="auto"/>
      <w:ind w:left="0"/>
    </w:pPr>
    <w:rPr>
      <w:rFonts w:ascii="Arial" w:eastAsia="Times New Roman" w:hAnsi="Arial" w:cs="Times New Roman"/>
      <w:szCs w:val="20"/>
      <w:lang w:val="fr-BE"/>
    </w:rPr>
  </w:style>
  <w:style w:type="character" w:customStyle="1" w:styleId="Corpsdetexte2Car">
    <w:name w:val="Corps de texte 2 Car"/>
    <w:basedOn w:val="Policepardfaut"/>
    <w:link w:val="Corpsdetexte2"/>
    <w:rsid w:val="003564C1"/>
    <w:rPr>
      <w:rFonts w:ascii="Arial" w:eastAsia="Times New Roman" w:hAnsi="Arial" w:cs="Times New Roman"/>
      <w:szCs w:val="20"/>
      <w:lang w:val="fr-BE"/>
    </w:rPr>
  </w:style>
  <w:style w:type="paragraph" w:styleId="Paragraphedeliste">
    <w:name w:val="List Paragraph"/>
    <w:basedOn w:val="Normal"/>
    <w:uiPriority w:val="34"/>
    <w:qFormat/>
    <w:rsid w:val="003564C1"/>
    <w:pPr>
      <w:contextualSpacing/>
    </w:pPr>
  </w:style>
  <w:style w:type="paragraph" w:styleId="Corpsdetexte">
    <w:name w:val="Body Text"/>
    <w:basedOn w:val="Normal"/>
    <w:link w:val="CorpsdetexteCar"/>
    <w:rsid w:val="003564C1"/>
    <w:pPr>
      <w:spacing w:after="120" w:line="240" w:lineRule="auto"/>
      <w:ind w:left="0"/>
      <w:jc w:val="both"/>
    </w:pPr>
    <w:rPr>
      <w:rFonts w:ascii="Arial" w:eastAsia="Times New Roman" w:hAnsi="Arial" w:cs="Times New Roman"/>
      <w:szCs w:val="20"/>
      <w:lang w:val="fr-FR"/>
    </w:rPr>
  </w:style>
  <w:style w:type="character" w:customStyle="1" w:styleId="CorpsdetexteCar">
    <w:name w:val="Corps de texte Car"/>
    <w:basedOn w:val="Policepardfaut"/>
    <w:link w:val="Corpsdetexte"/>
    <w:rsid w:val="003564C1"/>
    <w:rPr>
      <w:rFonts w:ascii="Arial" w:eastAsia="Times New Roman" w:hAnsi="Arial" w:cs="Times New Roman"/>
      <w:szCs w:val="20"/>
      <w:lang w:val="fr-FR"/>
    </w:rPr>
  </w:style>
  <w:style w:type="paragraph" w:styleId="En-tte">
    <w:name w:val="header"/>
    <w:basedOn w:val="Normal"/>
    <w:link w:val="En-tt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3564C1"/>
    <w:rPr>
      <w:rFonts w:ascii="Times New Roman" w:eastAsia="Times New Roman" w:hAnsi="Times New Roman" w:cs="Times New Roman"/>
      <w:sz w:val="20"/>
      <w:szCs w:val="20"/>
      <w:lang w:val="fr-FR"/>
    </w:rPr>
  </w:style>
  <w:style w:type="paragraph" w:styleId="Pieddepage">
    <w:name w:val="footer"/>
    <w:basedOn w:val="Normal"/>
    <w:link w:val="Pieddepag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rsid w:val="003564C1"/>
    <w:rPr>
      <w:rFonts w:ascii="Times New Roman" w:eastAsia="Times New Roman" w:hAnsi="Times New Roman" w:cs="Times New Roman"/>
      <w:sz w:val="20"/>
      <w:szCs w:val="20"/>
      <w:lang w:val="fr-FR"/>
    </w:rPr>
  </w:style>
  <w:style w:type="table" w:styleId="Grilledutableau">
    <w:name w:val="Table Grid"/>
    <w:basedOn w:val="TableauNormal"/>
    <w:uiPriority w:val="59"/>
    <w:rsid w:val="003564C1"/>
    <w:pPr>
      <w:spacing w:line="240" w:lineRule="auto"/>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resseexpditeur">
    <w:name w:val="envelope return"/>
    <w:basedOn w:val="Normal"/>
    <w:rsid w:val="003564C1"/>
    <w:pPr>
      <w:tabs>
        <w:tab w:val="left" w:pos="3969"/>
      </w:tabs>
      <w:spacing w:line="240" w:lineRule="auto"/>
      <w:ind w:left="0" w:right="-108"/>
    </w:pPr>
    <w:rPr>
      <w:rFonts w:ascii="Arial" w:eastAsia="Times New Roman" w:hAnsi="Arial" w:cs="Times New Roman"/>
      <w:sz w:val="20"/>
      <w:szCs w:val="20"/>
      <w:lang w:val="nl-BE"/>
    </w:rPr>
  </w:style>
  <w:style w:type="character" w:styleId="lev">
    <w:name w:val="Strong"/>
    <w:basedOn w:val="Policepardfaut"/>
    <w:uiPriority w:val="22"/>
    <w:qFormat/>
    <w:rsid w:val="003564C1"/>
    <w:rPr>
      <w:b/>
      <w:bCs/>
    </w:rPr>
  </w:style>
  <w:style w:type="paragraph" w:styleId="Corpsdetexte3">
    <w:name w:val="Body Text 3"/>
    <w:basedOn w:val="Normal"/>
    <w:link w:val="Corpsdetexte3Car"/>
    <w:rsid w:val="003564C1"/>
    <w:pPr>
      <w:spacing w:after="120" w:line="240" w:lineRule="auto"/>
      <w:ind w:left="0"/>
    </w:pPr>
    <w:rPr>
      <w:rFonts w:ascii="Times New Roman" w:eastAsia="Times New Roman" w:hAnsi="Times New Roman" w:cs="Times New Roman"/>
      <w:sz w:val="16"/>
      <w:szCs w:val="16"/>
      <w:lang w:val="fr-FR"/>
    </w:rPr>
  </w:style>
  <w:style w:type="character" w:customStyle="1" w:styleId="Corpsdetexte3Car">
    <w:name w:val="Corps de texte 3 Car"/>
    <w:basedOn w:val="Policepardfaut"/>
    <w:link w:val="Corpsdetexte3"/>
    <w:rsid w:val="003564C1"/>
    <w:rPr>
      <w:rFonts w:ascii="Times New Roman" w:eastAsia="Times New Roman" w:hAnsi="Times New Roman" w:cs="Times New Roman"/>
      <w:sz w:val="16"/>
      <w:szCs w:val="16"/>
      <w:lang w:val="fr-FR"/>
    </w:rPr>
  </w:style>
  <w:style w:type="paragraph" w:customStyle="1" w:styleId="Standaard1">
    <w:name w:val="Standaard1"/>
    <w:rsid w:val="003564C1"/>
    <w:pPr>
      <w:autoSpaceDE w:val="0"/>
      <w:autoSpaceDN w:val="0"/>
      <w:adjustRightInd w:val="0"/>
      <w:spacing w:line="240" w:lineRule="auto"/>
      <w:ind w:left="0"/>
    </w:pPr>
    <w:rPr>
      <w:rFonts w:ascii="Arial" w:eastAsia="Times New Roman" w:hAnsi="Arial" w:cs="Arial"/>
      <w:sz w:val="24"/>
      <w:szCs w:val="24"/>
    </w:rPr>
  </w:style>
  <w:style w:type="paragraph" w:styleId="Notedefin">
    <w:name w:val="endnote text"/>
    <w:basedOn w:val="Normal"/>
    <w:link w:val="Notedefin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finCar">
    <w:name w:val="Note de fin Car"/>
    <w:basedOn w:val="Policepardfaut"/>
    <w:link w:val="Notedefin"/>
    <w:rsid w:val="003564C1"/>
    <w:rPr>
      <w:rFonts w:ascii="CG Times (PCL6)" w:eastAsia="Times New Roman" w:hAnsi="CG Times (PCL6)" w:cs="Times New Roman"/>
      <w:snapToGrid w:val="0"/>
      <w:spacing w:val="-3"/>
      <w:sz w:val="24"/>
      <w:szCs w:val="20"/>
      <w:lang w:val="en-GB"/>
    </w:rPr>
  </w:style>
  <w:style w:type="character" w:styleId="Appeldenotedefin">
    <w:name w:val="endnote reference"/>
    <w:basedOn w:val="Policepardfaut"/>
    <w:rsid w:val="003564C1"/>
    <w:rPr>
      <w:vertAlign w:val="superscript"/>
    </w:rPr>
  </w:style>
  <w:style w:type="paragraph" w:styleId="Notedebasdepage">
    <w:name w:val="footnote text"/>
    <w:basedOn w:val="Normal"/>
    <w:link w:val="Notedebasdepage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basdepageCar">
    <w:name w:val="Note de bas de page Car"/>
    <w:basedOn w:val="Policepardfaut"/>
    <w:link w:val="Notedebasdepage"/>
    <w:rsid w:val="003564C1"/>
    <w:rPr>
      <w:rFonts w:ascii="CG Times (PCL6)" w:eastAsia="Times New Roman" w:hAnsi="CG Times (PCL6)" w:cs="Times New Roman"/>
      <w:snapToGrid w:val="0"/>
      <w:spacing w:val="-3"/>
      <w:sz w:val="24"/>
      <w:szCs w:val="20"/>
      <w:lang w:val="en-GB"/>
    </w:rPr>
  </w:style>
  <w:style w:type="character" w:styleId="Appelnotedebasdep">
    <w:name w:val="footnote reference"/>
    <w:basedOn w:val="Policepardfaut"/>
    <w:uiPriority w:val="99"/>
    <w:rsid w:val="003564C1"/>
    <w:rPr>
      <w:vertAlign w:val="superscript"/>
    </w:rPr>
  </w:style>
  <w:style w:type="character" w:customStyle="1" w:styleId="1">
    <w:name w:val="1"/>
    <w:basedOn w:val="Policepardfaut"/>
    <w:rsid w:val="003564C1"/>
    <w:rPr>
      <w:rFonts w:ascii="Courier" w:hAnsi="Courier"/>
      <w:noProof w:val="0"/>
      <w:sz w:val="24"/>
      <w:lang w:val="en-US"/>
    </w:rPr>
  </w:style>
  <w:style w:type="character" w:customStyle="1" w:styleId="Alineanummer1">
    <w:name w:val="Alineanummer 1"/>
    <w:basedOn w:val="Policepardfaut"/>
    <w:rsid w:val="003564C1"/>
  </w:style>
  <w:style w:type="character" w:customStyle="1" w:styleId="Bibliografie1">
    <w:name w:val="Bibliografie1"/>
    <w:basedOn w:val="Policepardfaut"/>
    <w:rsid w:val="003564C1"/>
  </w:style>
  <w:style w:type="character" w:customStyle="1" w:styleId="Dokument5">
    <w:name w:val="Dokument 5"/>
    <w:basedOn w:val="Policepardfaut"/>
    <w:rsid w:val="003564C1"/>
  </w:style>
  <w:style w:type="character" w:customStyle="1" w:styleId="Dokument6">
    <w:name w:val="Dokument 6"/>
    <w:basedOn w:val="Policepardfaut"/>
    <w:rsid w:val="003564C1"/>
  </w:style>
  <w:style w:type="character" w:customStyle="1" w:styleId="Dokument4">
    <w:name w:val="Dokument 4"/>
    <w:basedOn w:val="Policepardfaut"/>
    <w:rsid w:val="003564C1"/>
    <w:rPr>
      <w:b/>
      <w:i/>
      <w:sz w:val="24"/>
    </w:rPr>
  </w:style>
  <w:style w:type="character" w:customStyle="1" w:styleId="Alineanummer2">
    <w:name w:val="Alineanummer 2"/>
    <w:basedOn w:val="Policepardfaut"/>
    <w:rsid w:val="003564C1"/>
  </w:style>
  <w:style w:type="paragraph" w:customStyle="1" w:styleId="Dokument1">
    <w:name w:val="Dok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Alineanummer3">
    <w:name w:val="Alineanummer 3"/>
    <w:basedOn w:val="Policepardfaut"/>
    <w:rsid w:val="003564C1"/>
  </w:style>
  <w:style w:type="character" w:customStyle="1" w:styleId="Alineanummer4">
    <w:name w:val="Alineanummer 4"/>
    <w:basedOn w:val="Policepardfaut"/>
    <w:rsid w:val="003564C1"/>
  </w:style>
  <w:style w:type="character" w:customStyle="1" w:styleId="Alineanummer5">
    <w:name w:val="Alineanummer 5"/>
    <w:basedOn w:val="Policepardfaut"/>
    <w:rsid w:val="003564C1"/>
  </w:style>
  <w:style w:type="character" w:customStyle="1" w:styleId="Alineanummer6">
    <w:name w:val="Alineanummer 6"/>
    <w:basedOn w:val="Policepardfaut"/>
    <w:rsid w:val="003564C1"/>
  </w:style>
  <w:style w:type="character" w:customStyle="1" w:styleId="Dokument2">
    <w:name w:val="Dokument 2"/>
    <w:basedOn w:val="Policepardfaut"/>
    <w:rsid w:val="003564C1"/>
    <w:rPr>
      <w:rFonts w:ascii="Courier" w:hAnsi="Courier"/>
      <w:noProof w:val="0"/>
      <w:sz w:val="24"/>
      <w:lang w:val="en-US"/>
    </w:rPr>
  </w:style>
  <w:style w:type="character" w:customStyle="1" w:styleId="Alineanummer7">
    <w:name w:val="Alineanummer 7"/>
    <w:basedOn w:val="Policepardfaut"/>
    <w:rsid w:val="003564C1"/>
  </w:style>
  <w:style w:type="character" w:customStyle="1" w:styleId="Alineanummer8">
    <w:name w:val="Alineanummer 8"/>
    <w:basedOn w:val="Policepardfaut"/>
    <w:rsid w:val="003564C1"/>
  </w:style>
  <w:style w:type="character" w:customStyle="1" w:styleId="Techninit">
    <w:name w:val="Techn init"/>
    <w:basedOn w:val="Policepardfaut"/>
    <w:rsid w:val="003564C1"/>
    <w:rPr>
      <w:rFonts w:ascii="Courier" w:hAnsi="Courier"/>
      <w:noProof w:val="0"/>
      <w:sz w:val="24"/>
      <w:lang w:val="en-US"/>
    </w:rPr>
  </w:style>
  <w:style w:type="character" w:customStyle="1" w:styleId="Dokuinit">
    <w:name w:val="Doku init"/>
    <w:basedOn w:val="Policepardfaut"/>
    <w:rsid w:val="003564C1"/>
  </w:style>
  <w:style w:type="character" w:customStyle="1" w:styleId="Dokument3">
    <w:name w:val="Dokument 3"/>
    <w:basedOn w:val="Policepardfaut"/>
    <w:rsid w:val="003564C1"/>
    <w:rPr>
      <w:rFonts w:ascii="Courier" w:hAnsi="Courier"/>
      <w:noProof w:val="0"/>
      <w:sz w:val="24"/>
      <w:lang w:val="en-US"/>
    </w:rPr>
  </w:style>
  <w:style w:type="character" w:customStyle="1" w:styleId="Dokument7">
    <w:name w:val="Dokument 7"/>
    <w:basedOn w:val="Policepardfaut"/>
    <w:rsid w:val="003564C1"/>
  </w:style>
  <w:style w:type="character" w:customStyle="1" w:styleId="Dokument8">
    <w:name w:val="Dokument 8"/>
    <w:basedOn w:val="Policepardfaut"/>
    <w:rsid w:val="003564C1"/>
  </w:style>
  <w:style w:type="character" w:customStyle="1" w:styleId="Technisch1">
    <w:name w:val="Technisch 1"/>
    <w:basedOn w:val="Policepardfaut"/>
    <w:rsid w:val="003564C1"/>
    <w:rPr>
      <w:rFonts w:ascii="Courier" w:hAnsi="Courier"/>
      <w:noProof w:val="0"/>
      <w:sz w:val="24"/>
      <w:lang w:val="en-US"/>
    </w:rPr>
  </w:style>
  <w:style w:type="character" w:customStyle="1" w:styleId="Technisch2">
    <w:name w:val="Technisch 2"/>
    <w:basedOn w:val="Policepardfaut"/>
    <w:rsid w:val="003564C1"/>
    <w:rPr>
      <w:rFonts w:ascii="Courier" w:hAnsi="Courier"/>
      <w:noProof w:val="0"/>
      <w:sz w:val="24"/>
      <w:lang w:val="en-US"/>
    </w:rPr>
  </w:style>
  <w:style w:type="character" w:customStyle="1" w:styleId="Technisch3">
    <w:name w:val="Technisch 3"/>
    <w:basedOn w:val="Policepardfaut"/>
    <w:rsid w:val="003564C1"/>
    <w:rPr>
      <w:rFonts w:ascii="Courier" w:hAnsi="Courier"/>
      <w:noProof w:val="0"/>
      <w:sz w:val="24"/>
      <w:lang w:val="en-US"/>
    </w:rPr>
  </w:style>
  <w:style w:type="character" w:customStyle="1" w:styleId="Technisch5">
    <w:name w:val="Technisch 5"/>
    <w:basedOn w:val="Policepardfaut"/>
    <w:rsid w:val="003564C1"/>
  </w:style>
  <w:style w:type="character" w:customStyle="1" w:styleId="Technisch6">
    <w:name w:val="Technisch 6"/>
    <w:basedOn w:val="Policepardfaut"/>
    <w:rsid w:val="003564C1"/>
  </w:style>
  <w:style w:type="character" w:customStyle="1" w:styleId="Technisch7">
    <w:name w:val="Technisch 7"/>
    <w:basedOn w:val="Policepardfaut"/>
    <w:rsid w:val="003564C1"/>
  </w:style>
  <w:style w:type="character" w:customStyle="1" w:styleId="Technisch4">
    <w:name w:val="Technisch 4"/>
    <w:basedOn w:val="Policepardfaut"/>
    <w:rsid w:val="003564C1"/>
  </w:style>
  <w:style w:type="character" w:customStyle="1" w:styleId="Technisch8">
    <w:name w:val="Technisch 8"/>
    <w:basedOn w:val="Policepardfaut"/>
    <w:rsid w:val="003564C1"/>
  </w:style>
  <w:style w:type="paragraph" w:customStyle="1" w:styleId="DefaultPara">
    <w:name w:val="Default Para"/>
    <w:rsid w:val="003564C1"/>
    <w:pPr>
      <w:widowControl w:val="0"/>
      <w:tabs>
        <w:tab w:val="left" w:pos="-720"/>
      </w:tabs>
      <w:suppressAutoHyphens/>
      <w:spacing w:line="240" w:lineRule="auto"/>
      <w:ind w:left="0"/>
    </w:pPr>
    <w:rPr>
      <w:rFonts w:ascii="Times" w:eastAsia="Times New Roman" w:hAnsi="Times" w:cs="Times New Roman"/>
      <w:snapToGrid w:val="0"/>
      <w:sz w:val="20"/>
      <w:szCs w:val="20"/>
    </w:rPr>
  </w:style>
  <w:style w:type="character" w:customStyle="1" w:styleId="Document8">
    <w:name w:val="Document 8"/>
    <w:basedOn w:val="Policepardfaut"/>
    <w:rsid w:val="003564C1"/>
  </w:style>
  <w:style w:type="character" w:customStyle="1" w:styleId="Document4">
    <w:name w:val="Document 4"/>
    <w:basedOn w:val="Policepardfaut"/>
    <w:rsid w:val="003564C1"/>
    <w:rPr>
      <w:b/>
      <w:i/>
      <w:sz w:val="24"/>
    </w:rPr>
  </w:style>
  <w:style w:type="character" w:customStyle="1" w:styleId="Document6">
    <w:name w:val="Document 6"/>
    <w:basedOn w:val="Policepardfaut"/>
    <w:rsid w:val="003564C1"/>
  </w:style>
  <w:style w:type="character" w:customStyle="1" w:styleId="Document5">
    <w:name w:val="Document 5"/>
    <w:basedOn w:val="Policepardfaut"/>
    <w:rsid w:val="003564C1"/>
  </w:style>
  <w:style w:type="character" w:customStyle="1" w:styleId="Document2">
    <w:name w:val="Document 2"/>
    <w:basedOn w:val="Policepardfaut"/>
    <w:rsid w:val="003564C1"/>
    <w:rPr>
      <w:rFonts w:ascii="Courier" w:hAnsi="Courier"/>
      <w:noProof w:val="0"/>
      <w:sz w:val="24"/>
      <w:lang w:val="en-US"/>
    </w:rPr>
  </w:style>
  <w:style w:type="character" w:customStyle="1" w:styleId="Document7">
    <w:name w:val="Document 7"/>
    <w:basedOn w:val="Policepardfaut"/>
    <w:rsid w:val="003564C1"/>
  </w:style>
  <w:style w:type="character" w:customStyle="1" w:styleId="Bibliogrphy">
    <w:name w:val="Bibliogrphy"/>
    <w:basedOn w:val="Policepardfaut"/>
    <w:rsid w:val="003564C1"/>
  </w:style>
  <w:style w:type="character" w:customStyle="1" w:styleId="RightPar1">
    <w:name w:val="Right Par 1"/>
    <w:basedOn w:val="Policepardfaut"/>
    <w:rsid w:val="003564C1"/>
  </w:style>
  <w:style w:type="character" w:customStyle="1" w:styleId="RightPar2">
    <w:name w:val="Right Par 2"/>
    <w:basedOn w:val="Policepardfaut"/>
    <w:rsid w:val="003564C1"/>
  </w:style>
  <w:style w:type="character" w:customStyle="1" w:styleId="Document3">
    <w:name w:val="Document 3"/>
    <w:basedOn w:val="Policepardfaut"/>
    <w:rsid w:val="003564C1"/>
    <w:rPr>
      <w:rFonts w:ascii="Courier" w:hAnsi="Courier"/>
      <w:noProof w:val="0"/>
      <w:sz w:val="24"/>
      <w:lang w:val="en-US"/>
    </w:rPr>
  </w:style>
  <w:style w:type="character" w:customStyle="1" w:styleId="RightPar3">
    <w:name w:val="Right Par 3"/>
    <w:basedOn w:val="Policepardfaut"/>
    <w:rsid w:val="003564C1"/>
  </w:style>
  <w:style w:type="character" w:customStyle="1" w:styleId="RightPar4">
    <w:name w:val="Right Par 4"/>
    <w:basedOn w:val="Policepardfaut"/>
    <w:rsid w:val="003564C1"/>
  </w:style>
  <w:style w:type="character" w:customStyle="1" w:styleId="RightPar5">
    <w:name w:val="Right Par 5"/>
    <w:basedOn w:val="Policepardfaut"/>
    <w:rsid w:val="003564C1"/>
  </w:style>
  <w:style w:type="character" w:customStyle="1" w:styleId="RightPar6">
    <w:name w:val="Right Par 6"/>
    <w:basedOn w:val="Policepardfaut"/>
    <w:rsid w:val="003564C1"/>
  </w:style>
  <w:style w:type="character" w:customStyle="1" w:styleId="RightPar7">
    <w:name w:val="Right Par 7"/>
    <w:basedOn w:val="Policepardfaut"/>
    <w:rsid w:val="003564C1"/>
  </w:style>
  <w:style w:type="character" w:customStyle="1" w:styleId="RightPar8">
    <w:name w:val="Right Par 8"/>
    <w:basedOn w:val="Policepardfaut"/>
    <w:rsid w:val="003564C1"/>
  </w:style>
  <w:style w:type="paragraph" w:customStyle="1" w:styleId="Document1">
    <w:name w:val="Doc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DocInit">
    <w:name w:val="Doc Init"/>
    <w:basedOn w:val="Policepardfaut"/>
    <w:rsid w:val="003564C1"/>
  </w:style>
  <w:style w:type="character" w:customStyle="1" w:styleId="TechInit">
    <w:name w:val="Tech Init"/>
    <w:basedOn w:val="Policepardfaut"/>
    <w:rsid w:val="003564C1"/>
    <w:rPr>
      <w:rFonts w:ascii="Courier" w:hAnsi="Courier"/>
      <w:noProof w:val="0"/>
      <w:sz w:val="24"/>
      <w:lang w:val="en-US"/>
    </w:rPr>
  </w:style>
  <w:style w:type="character" w:customStyle="1" w:styleId="Technical5">
    <w:name w:val="Technical 5"/>
    <w:basedOn w:val="Policepardfaut"/>
    <w:rsid w:val="003564C1"/>
  </w:style>
  <w:style w:type="character" w:customStyle="1" w:styleId="Technical6">
    <w:name w:val="Technical 6"/>
    <w:basedOn w:val="Policepardfaut"/>
    <w:rsid w:val="003564C1"/>
  </w:style>
  <w:style w:type="character" w:customStyle="1" w:styleId="Technical2">
    <w:name w:val="Technical 2"/>
    <w:basedOn w:val="Policepardfaut"/>
    <w:rsid w:val="003564C1"/>
    <w:rPr>
      <w:rFonts w:ascii="Courier" w:hAnsi="Courier"/>
      <w:noProof w:val="0"/>
      <w:sz w:val="24"/>
      <w:lang w:val="en-US"/>
    </w:rPr>
  </w:style>
  <w:style w:type="character" w:customStyle="1" w:styleId="Technical3">
    <w:name w:val="Technical 3"/>
    <w:basedOn w:val="Policepardfaut"/>
    <w:rsid w:val="003564C1"/>
    <w:rPr>
      <w:rFonts w:ascii="Courier" w:hAnsi="Courier"/>
      <w:noProof w:val="0"/>
      <w:sz w:val="24"/>
      <w:lang w:val="en-US"/>
    </w:rPr>
  </w:style>
  <w:style w:type="character" w:customStyle="1" w:styleId="Technical4">
    <w:name w:val="Technical 4"/>
    <w:basedOn w:val="Policepardfaut"/>
    <w:rsid w:val="003564C1"/>
  </w:style>
  <w:style w:type="character" w:customStyle="1" w:styleId="Technical1">
    <w:name w:val="Technical 1"/>
    <w:basedOn w:val="Policepardfaut"/>
    <w:rsid w:val="003564C1"/>
    <w:rPr>
      <w:rFonts w:ascii="Courier" w:hAnsi="Courier"/>
      <w:noProof w:val="0"/>
      <w:sz w:val="24"/>
      <w:lang w:val="en-US"/>
    </w:rPr>
  </w:style>
  <w:style w:type="character" w:customStyle="1" w:styleId="Technical7">
    <w:name w:val="Technical 7"/>
    <w:basedOn w:val="Policepardfaut"/>
    <w:rsid w:val="003564C1"/>
  </w:style>
  <w:style w:type="character" w:customStyle="1" w:styleId="Technical8">
    <w:name w:val="Technical 8"/>
    <w:basedOn w:val="Policepardfaut"/>
    <w:rsid w:val="003564C1"/>
  </w:style>
  <w:style w:type="paragraph" w:styleId="TM1">
    <w:name w:val="toc 1"/>
    <w:basedOn w:val="Normal"/>
    <w:next w:val="Normal"/>
    <w:autoRedefine/>
    <w:rsid w:val="003564C1"/>
    <w:pPr>
      <w:widowControl w:val="0"/>
      <w:tabs>
        <w:tab w:val="right" w:leader="dot" w:pos="9360"/>
      </w:tabs>
      <w:suppressAutoHyphens/>
      <w:spacing w:before="480" w:line="240" w:lineRule="auto"/>
      <w:ind w:right="720" w:hanging="720"/>
    </w:pPr>
    <w:rPr>
      <w:rFonts w:ascii="CG Times (PCL6)" w:eastAsia="Times New Roman" w:hAnsi="CG Times (PCL6)" w:cs="Times New Roman"/>
      <w:snapToGrid w:val="0"/>
      <w:spacing w:val="-3"/>
      <w:sz w:val="24"/>
      <w:szCs w:val="20"/>
    </w:rPr>
  </w:style>
  <w:style w:type="paragraph" w:styleId="TM2">
    <w:name w:val="toc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M3">
    <w:name w:val="toc 3"/>
    <w:basedOn w:val="Normal"/>
    <w:next w:val="Normal"/>
    <w:autoRedefine/>
    <w:rsid w:val="003564C1"/>
    <w:pPr>
      <w:widowControl w:val="0"/>
      <w:tabs>
        <w:tab w:val="right" w:leader="dot" w:pos="9360"/>
      </w:tabs>
      <w:suppressAutoHyphens/>
      <w:spacing w:line="240" w:lineRule="auto"/>
      <w:ind w:left="2160" w:right="720" w:hanging="720"/>
    </w:pPr>
    <w:rPr>
      <w:rFonts w:ascii="CG Times (PCL6)" w:eastAsia="Times New Roman" w:hAnsi="CG Times (PCL6)" w:cs="Times New Roman"/>
      <w:snapToGrid w:val="0"/>
      <w:spacing w:val="-3"/>
      <w:sz w:val="24"/>
      <w:szCs w:val="20"/>
    </w:rPr>
  </w:style>
  <w:style w:type="paragraph" w:styleId="TM4">
    <w:name w:val="toc 4"/>
    <w:basedOn w:val="Normal"/>
    <w:next w:val="Normal"/>
    <w:autoRedefine/>
    <w:rsid w:val="003564C1"/>
    <w:pPr>
      <w:widowControl w:val="0"/>
      <w:tabs>
        <w:tab w:val="right" w:leader="dot" w:pos="9360"/>
      </w:tabs>
      <w:suppressAutoHyphens/>
      <w:spacing w:line="240" w:lineRule="auto"/>
      <w:ind w:left="2880" w:right="720" w:hanging="720"/>
    </w:pPr>
    <w:rPr>
      <w:rFonts w:ascii="CG Times (PCL6)" w:eastAsia="Times New Roman" w:hAnsi="CG Times (PCL6)" w:cs="Times New Roman"/>
      <w:snapToGrid w:val="0"/>
      <w:spacing w:val="-3"/>
      <w:sz w:val="24"/>
      <w:szCs w:val="20"/>
    </w:rPr>
  </w:style>
  <w:style w:type="paragraph" w:styleId="TM5">
    <w:name w:val="toc 5"/>
    <w:basedOn w:val="Normal"/>
    <w:next w:val="Normal"/>
    <w:autoRedefine/>
    <w:rsid w:val="003564C1"/>
    <w:pPr>
      <w:widowControl w:val="0"/>
      <w:tabs>
        <w:tab w:val="right" w:leader="dot" w:pos="9360"/>
      </w:tabs>
      <w:suppressAutoHyphens/>
      <w:spacing w:line="240" w:lineRule="auto"/>
      <w:ind w:left="3600" w:right="720" w:hanging="720"/>
    </w:pPr>
    <w:rPr>
      <w:rFonts w:ascii="CG Times (PCL6)" w:eastAsia="Times New Roman" w:hAnsi="CG Times (PCL6)" w:cs="Times New Roman"/>
      <w:snapToGrid w:val="0"/>
      <w:spacing w:val="-3"/>
      <w:sz w:val="24"/>
      <w:szCs w:val="20"/>
    </w:rPr>
  </w:style>
  <w:style w:type="paragraph" w:styleId="TM6">
    <w:name w:val="toc 6"/>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7">
    <w:name w:val="toc 7"/>
    <w:basedOn w:val="Normal"/>
    <w:next w:val="Normal"/>
    <w:autoRedefine/>
    <w:rsid w:val="003564C1"/>
    <w:pPr>
      <w:widowControl w:val="0"/>
      <w:suppressAutoHyphens/>
      <w:spacing w:line="240" w:lineRule="auto"/>
      <w:ind w:hanging="720"/>
    </w:pPr>
    <w:rPr>
      <w:rFonts w:ascii="CG Times (PCL6)" w:eastAsia="Times New Roman" w:hAnsi="CG Times (PCL6)" w:cs="Times New Roman"/>
      <w:snapToGrid w:val="0"/>
      <w:spacing w:val="-3"/>
      <w:sz w:val="24"/>
      <w:szCs w:val="20"/>
    </w:rPr>
  </w:style>
  <w:style w:type="paragraph" w:styleId="TM8">
    <w:name w:val="toc 8"/>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9">
    <w:name w:val="toc 9"/>
    <w:basedOn w:val="Normal"/>
    <w:next w:val="Normal"/>
    <w:autoRedefine/>
    <w:rsid w:val="003564C1"/>
    <w:pPr>
      <w:widowControl w:val="0"/>
      <w:tabs>
        <w:tab w:val="right" w:leader="do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Index1">
    <w:name w:val="index 1"/>
    <w:basedOn w:val="Normal"/>
    <w:next w:val="Normal"/>
    <w:autoRedefine/>
    <w:rsid w:val="003564C1"/>
    <w:pPr>
      <w:widowControl w:val="0"/>
      <w:tabs>
        <w:tab w:val="right" w:leader="dot" w:pos="9360"/>
      </w:tabs>
      <w:suppressAutoHyphens/>
      <w:spacing w:line="240" w:lineRule="auto"/>
      <w:ind w:left="1440" w:right="720" w:hanging="1440"/>
    </w:pPr>
    <w:rPr>
      <w:rFonts w:ascii="CG Times (PCL6)" w:eastAsia="Times New Roman" w:hAnsi="CG Times (PCL6)" w:cs="Times New Roman"/>
      <w:snapToGrid w:val="0"/>
      <w:spacing w:val="-3"/>
      <w:sz w:val="24"/>
      <w:szCs w:val="20"/>
    </w:rPr>
  </w:style>
  <w:style w:type="paragraph" w:styleId="Index2">
    <w:name w:val="index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itreTR">
    <w:name w:val="toa heading"/>
    <w:basedOn w:val="Normal"/>
    <w:next w:val="Normal"/>
    <w:rsid w:val="003564C1"/>
    <w:pPr>
      <w:widowControl w:val="0"/>
      <w:tabs>
        <w:tab w:val="right" w:pos="9360"/>
      </w:tabs>
      <w:suppressAutoHyphens/>
      <w:spacing w:line="240" w:lineRule="auto"/>
      <w:ind w:left="0"/>
    </w:pPr>
    <w:rPr>
      <w:rFonts w:ascii="CG Times (PCL6)" w:eastAsia="Times New Roman" w:hAnsi="CG Times (PCL6)" w:cs="Times New Roman"/>
      <w:snapToGrid w:val="0"/>
      <w:spacing w:val="-3"/>
      <w:sz w:val="24"/>
      <w:szCs w:val="20"/>
    </w:rPr>
  </w:style>
  <w:style w:type="paragraph" w:styleId="Lgende">
    <w:name w:val="caption"/>
    <w:basedOn w:val="Normal"/>
    <w:next w:val="Normal"/>
    <w:qFormat/>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EquationCaption">
    <w:name w:val="_Equation Caption"/>
    <w:rsid w:val="003564C1"/>
  </w:style>
  <w:style w:type="paragraph" w:styleId="Retraitcorpsdetexte">
    <w:name w:val="Body Text Indent"/>
    <w:basedOn w:val="Normal"/>
    <w:link w:val="RetraitcorpsdetexteCar"/>
    <w:rsid w:val="003564C1"/>
    <w:pPr>
      <w:widowControl w:val="0"/>
      <w:tabs>
        <w:tab w:val="left" w:pos="0"/>
        <w:tab w:val="left" w:pos="368"/>
        <w:tab w:val="left" w:pos="1057"/>
        <w:tab w:val="left" w:pos="1360"/>
        <w:tab w:val="left" w:pos="2049"/>
        <w:tab w:val="center" w:pos="6236"/>
      </w:tabs>
      <w:spacing w:line="240" w:lineRule="auto"/>
      <w:ind w:left="1359" w:hanging="1359"/>
      <w:jc w:val="both"/>
    </w:pPr>
    <w:rPr>
      <w:rFonts w:ascii="Arial" w:eastAsia="Times New Roman" w:hAnsi="Arial" w:cs="Times New Roman"/>
      <w:snapToGrid w:val="0"/>
      <w:spacing w:val="-3"/>
      <w:szCs w:val="20"/>
      <w:lang w:val="nl-NL"/>
    </w:rPr>
  </w:style>
  <w:style w:type="character" w:customStyle="1" w:styleId="RetraitcorpsdetexteCar">
    <w:name w:val="Retrait corps de texte Car"/>
    <w:basedOn w:val="Policepardfaut"/>
    <w:link w:val="Retraitcorpsdetexte"/>
    <w:rsid w:val="003564C1"/>
    <w:rPr>
      <w:rFonts w:ascii="Arial" w:eastAsia="Times New Roman" w:hAnsi="Arial" w:cs="Times New Roman"/>
      <w:snapToGrid w:val="0"/>
      <w:spacing w:val="-3"/>
      <w:szCs w:val="20"/>
      <w:lang w:val="nl-NL"/>
    </w:rPr>
  </w:style>
  <w:style w:type="paragraph" w:styleId="Retraitcorpsdetexte2">
    <w:name w:val="Body Text Indent 2"/>
    <w:basedOn w:val="Normal"/>
    <w:link w:val="Retraitcorpsdetexte2Car"/>
    <w:rsid w:val="003564C1"/>
    <w:pPr>
      <w:widowControl w:val="0"/>
      <w:tabs>
        <w:tab w:val="left" w:pos="0"/>
        <w:tab w:val="left" w:pos="566"/>
        <w:tab w:val="left" w:pos="1360"/>
        <w:tab w:val="left" w:pos="1779"/>
        <w:tab w:val="left" w:pos="2268"/>
        <w:tab w:val="left" w:pos="2666"/>
        <w:tab w:val="left" w:pos="3064"/>
      </w:tabs>
      <w:spacing w:line="240" w:lineRule="auto"/>
      <w:ind w:left="1360" w:hanging="1360"/>
      <w:jc w:val="both"/>
    </w:pPr>
    <w:rPr>
      <w:rFonts w:ascii="Arial" w:eastAsia="Times New Roman" w:hAnsi="Arial" w:cs="Times New Roman"/>
      <w:snapToGrid w:val="0"/>
      <w:spacing w:val="-3"/>
      <w:szCs w:val="20"/>
      <w:lang w:val="nl-NL"/>
    </w:rPr>
  </w:style>
  <w:style w:type="character" w:customStyle="1" w:styleId="Retraitcorpsdetexte2Car">
    <w:name w:val="Retrait corps de texte 2 Car"/>
    <w:basedOn w:val="Policepardfaut"/>
    <w:link w:val="Retraitcorpsdetexte2"/>
    <w:rsid w:val="003564C1"/>
    <w:rPr>
      <w:rFonts w:ascii="Arial" w:eastAsia="Times New Roman" w:hAnsi="Arial" w:cs="Times New Roman"/>
      <w:snapToGrid w:val="0"/>
      <w:spacing w:val="-3"/>
      <w:szCs w:val="20"/>
      <w:lang w:val="nl-NL"/>
    </w:rPr>
  </w:style>
  <w:style w:type="paragraph" w:styleId="Retraitcorpsdetexte3">
    <w:name w:val="Body Text Indent 3"/>
    <w:basedOn w:val="Normal"/>
    <w:link w:val="Retraitcorpsdetexte3Car"/>
    <w:rsid w:val="003564C1"/>
    <w:pPr>
      <w:widowControl w:val="0"/>
      <w:tabs>
        <w:tab w:val="left" w:pos="0"/>
        <w:tab w:val="left" w:pos="567"/>
        <w:tab w:val="left" w:pos="1418"/>
        <w:tab w:val="left" w:pos="1824"/>
        <w:tab w:val="left" w:pos="2188"/>
        <w:tab w:val="left" w:pos="2553"/>
        <w:tab w:val="left" w:pos="2918"/>
        <w:tab w:val="left" w:pos="3283"/>
        <w:tab w:val="left" w:pos="3648"/>
        <w:tab w:val="left" w:pos="3830"/>
        <w:tab w:val="left" w:pos="4640"/>
        <w:tab w:val="left" w:pos="5472"/>
        <w:tab w:val="left" w:pos="5544"/>
        <w:tab w:val="left" w:pos="5760"/>
        <w:tab w:val="left" w:pos="6480"/>
        <w:tab w:val="left" w:pos="7776"/>
        <w:tab w:val="left" w:pos="7848"/>
        <w:tab w:val="left" w:pos="8640"/>
      </w:tabs>
      <w:spacing w:line="240" w:lineRule="auto"/>
      <w:ind w:left="1418" w:hanging="1418"/>
      <w:jc w:val="both"/>
    </w:pPr>
    <w:rPr>
      <w:rFonts w:ascii="Arial" w:eastAsia="Times New Roman" w:hAnsi="Arial" w:cs="Times New Roman"/>
      <w:snapToGrid w:val="0"/>
      <w:spacing w:val="-3"/>
      <w:szCs w:val="20"/>
      <w:lang w:val="nl-NL"/>
    </w:rPr>
  </w:style>
  <w:style w:type="character" w:customStyle="1" w:styleId="Retraitcorpsdetexte3Car">
    <w:name w:val="Retrait corps de texte 3 Car"/>
    <w:basedOn w:val="Policepardfaut"/>
    <w:link w:val="Retraitcorpsdetexte3"/>
    <w:rsid w:val="003564C1"/>
    <w:rPr>
      <w:rFonts w:ascii="Arial" w:eastAsia="Times New Roman" w:hAnsi="Arial" w:cs="Times New Roman"/>
      <w:snapToGrid w:val="0"/>
      <w:spacing w:val="-3"/>
      <w:szCs w:val="20"/>
      <w:lang w:val="nl-NL"/>
    </w:rPr>
  </w:style>
  <w:style w:type="paragraph" w:customStyle="1" w:styleId="a">
    <w:name w:val="Îáû÷íûé"/>
    <w:rsid w:val="003564C1"/>
    <w:pPr>
      <w:spacing w:line="240" w:lineRule="auto"/>
      <w:ind w:left="0"/>
    </w:pPr>
    <w:rPr>
      <w:rFonts w:ascii="Times New Roman" w:eastAsia="Times New Roman" w:hAnsi="Times New Roman" w:cs="Times New Roman"/>
      <w:sz w:val="20"/>
      <w:szCs w:val="20"/>
      <w:lang w:val="ru-RU"/>
    </w:rPr>
  </w:style>
  <w:style w:type="character" w:styleId="Numrodepage">
    <w:name w:val="page number"/>
    <w:basedOn w:val="Policepardfaut"/>
    <w:rsid w:val="003564C1"/>
    <w:rPr>
      <w:rFonts w:ascii="Courier" w:hAnsi="Courier"/>
      <w:noProof w:val="0"/>
      <w:sz w:val="24"/>
      <w:lang w:val="en-US"/>
    </w:rPr>
  </w:style>
  <w:style w:type="character" w:customStyle="1" w:styleId="grostitre1">
    <w:name w:val="grostitre1"/>
    <w:basedOn w:val="Policepardfaut"/>
    <w:rsid w:val="003564C1"/>
    <w:rPr>
      <w:rFonts w:ascii="Arial" w:hAnsi="Arial" w:cs="Arial" w:hint="default"/>
      <w:b/>
      <w:bCs/>
      <w:sz w:val="24"/>
      <w:szCs w:val="24"/>
    </w:rPr>
  </w:style>
  <w:style w:type="paragraph" w:customStyle="1" w:styleId="Standaard2">
    <w:name w:val="Standaard2"/>
    <w:rsid w:val="003564C1"/>
    <w:pPr>
      <w:autoSpaceDE w:val="0"/>
      <w:autoSpaceDN w:val="0"/>
      <w:adjustRightInd w:val="0"/>
      <w:spacing w:line="240" w:lineRule="auto"/>
      <w:ind w:left="0"/>
    </w:pPr>
    <w:rPr>
      <w:rFonts w:ascii="Arial" w:eastAsia="Times New Roman" w:hAnsi="Arial" w:cs="Arial"/>
      <w:sz w:val="24"/>
      <w:szCs w:val="24"/>
    </w:rPr>
  </w:style>
  <w:style w:type="paragraph" w:customStyle="1" w:styleId="Default">
    <w:name w:val="Default"/>
    <w:rsid w:val="003564C1"/>
    <w:pPr>
      <w:autoSpaceDE w:val="0"/>
      <w:autoSpaceDN w:val="0"/>
      <w:adjustRightInd w:val="0"/>
      <w:spacing w:line="240" w:lineRule="auto"/>
      <w:ind w:left="0"/>
    </w:pPr>
    <w:rPr>
      <w:rFonts w:ascii="Times New Roman" w:eastAsia="Times New Roman" w:hAnsi="Times New Roman" w:cs="Times New Roman"/>
      <w:color w:val="000000"/>
      <w:sz w:val="24"/>
      <w:szCs w:val="24"/>
    </w:rPr>
  </w:style>
  <w:style w:type="character" w:customStyle="1" w:styleId="hps">
    <w:name w:val="hps"/>
    <w:basedOn w:val="Policepardfaut"/>
    <w:rsid w:val="003564C1"/>
  </w:style>
  <w:style w:type="numbering" w:customStyle="1" w:styleId="Aucuneliste1">
    <w:name w:val="Aucune liste1"/>
    <w:next w:val="Aucuneliste"/>
    <w:semiHidden/>
    <w:rsid w:val="003564C1"/>
  </w:style>
  <w:style w:type="table" w:customStyle="1" w:styleId="Grilledutableau1">
    <w:name w:val="Grille du tableau1"/>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3564C1"/>
    <w:pPr>
      <w:spacing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564C1"/>
    <w:rPr>
      <w:color w:val="17BBFD" w:themeColor="hyperlink"/>
      <w:u w:val="single"/>
    </w:rPr>
  </w:style>
  <w:style w:type="numbering" w:customStyle="1" w:styleId="Aucuneliste2">
    <w:name w:val="Aucune liste2"/>
    <w:next w:val="Aucuneliste"/>
    <w:uiPriority w:val="99"/>
    <w:semiHidden/>
    <w:unhideWhenUsed/>
    <w:rsid w:val="003564C1"/>
  </w:style>
  <w:style w:type="numbering" w:customStyle="1" w:styleId="Aucuneliste3">
    <w:name w:val="Aucune liste3"/>
    <w:next w:val="Aucuneliste"/>
    <w:semiHidden/>
    <w:rsid w:val="003564C1"/>
  </w:style>
  <w:style w:type="character" w:customStyle="1" w:styleId="apple-converted-space">
    <w:name w:val="apple-converted-space"/>
    <w:basedOn w:val="Policepardfaut"/>
    <w:rsid w:val="003564C1"/>
  </w:style>
  <w:style w:type="numbering" w:customStyle="1" w:styleId="Geenlijst1">
    <w:name w:val="Geen lijst1"/>
    <w:next w:val="Aucuneliste"/>
    <w:uiPriority w:val="99"/>
    <w:semiHidden/>
    <w:unhideWhenUsed/>
    <w:rsid w:val="003564C1"/>
  </w:style>
  <w:style w:type="numbering" w:customStyle="1" w:styleId="Aucuneliste11">
    <w:name w:val="Aucune liste11"/>
    <w:next w:val="Aucuneliste"/>
    <w:semiHidden/>
    <w:rsid w:val="003564C1"/>
  </w:style>
  <w:style w:type="numbering" w:customStyle="1" w:styleId="Aucuneliste21">
    <w:name w:val="Aucune liste21"/>
    <w:next w:val="Aucuneliste"/>
    <w:uiPriority w:val="99"/>
    <w:semiHidden/>
    <w:unhideWhenUsed/>
    <w:rsid w:val="003564C1"/>
  </w:style>
  <w:style w:type="numbering" w:customStyle="1" w:styleId="Aucuneliste31">
    <w:name w:val="Aucune liste31"/>
    <w:next w:val="Aucuneliste"/>
    <w:semiHidden/>
    <w:rsid w:val="003564C1"/>
  </w:style>
  <w:style w:type="numbering" w:customStyle="1" w:styleId="Geenlijst2">
    <w:name w:val="Geen lijst2"/>
    <w:next w:val="Aucuneliste"/>
    <w:uiPriority w:val="99"/>
    <w:semiHidden/>
    <w:unhideWhenUsed/>
    <w:rsid w:val="003564C1"/>
  </w:style>
  <w:style w:type="numbering" w:customStyle="1" w:styleId="Aucuneliste12">
    <w:name w:val="Aucune liste12"/>
    <w:next w:val="Aucuneliste"/>
    <w:semiHidden/>
    <w:rsid w:val="003564C1"/>
  </w:style>
  <w:style w:type="numbering" w:customStyle="1" w:styleId="Aucuneliste22">
    <w:name w:val="Aucune liste22"/>
    <w:next w:val="Aucuneliste"/>
    <w:uiPriority w:val="99"/>
    <w:semiHidden/>
    <w:unhideWhenUsed/>
    <w:rsid w:val="003564C1"/>
  </w:style>
  <w:style w:type="numbering" w:customStyle="1" w:styleId="Aucuneliste32">
    <w:name w:val="Aucune liste32"/>
    <w:next w:val="Aucuneliste"/>
    <w:semiHidden/>
    <w:rsid w:val="003564C1"/>
  </w:style>
  <w:style w:type="numbering" w:customStyle="1" w:styleId="Aucuneliste4">
    <w:name w:val="Aucune liste4"/>
    <w:next w:val="Aucuneliste"/>
    <w:uiPriority w:val="99"/>
    <w:semiHidden/>
    <w:unhideWhenUsed/>
    <w:rsid w:val="003564C1"/>
  </w:style>
  <w:style w:type="numbering" w:customStyle="1" w:styleId="Aucuneliste13">
    <w:name w:val="Aucune liste13"/>
    <w:next w:val="Aucuneliste"/>
    <w:semiHidden/>
    <w:rsid w:val="003564C1"/>
  </w:style>
  <w:style w:type="numbering" w:customStyle="1" w:styleId="Aucuneliste23">
    <w:name w:val="Aucune liste23"/>
    <w:next w:val="Aucuneliste"/>
    <w:uiPriority w:val="99"/>
    <w:semiHidden/>
    <w:unhideWhenUsed/>
    <w:rsid w:val="003564C1"/>
  </w:style>
  <w:style w:type="numbering" w:customStyle="1" w:styleId="Aucuneliste33">
    <w:name w:val="Aucune liste33"/>
    <w:next w:val="Aucuneliste"/>
    <w:semiHidden/>
    <w:rsid w:val="003564C1"/>
  </w:style>
  <w:style w:type="paragraph" w:styleId="Sansinterligne">
    <w:name w:val="No Spacing"/>
    <w:uiPriority w:val="1"/>
    <w:qFormat/>
    <w:rsid w:val="009825F9"/>
    <w:pPr>
      <w:spacing w:line="240" w:lineRule="auto"/>
      <w:ind w:left="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envelope return"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27"/>
  </w:style>
  <w:style w:type="paragraph" w:styleId="Titre1">
    <w:name w:val="heading 1"/>
    <w:basedOn w:val="Normal"/>
    <w:next w:val="Normal"/>
    <w:link w:val="Titre1Car"/>
    <w:qFormat/>
    <w:rsid w:val="003564C1"/>
    <w:pPr>
      <w:widowControl w:val="0"/>
      <w:tabs>
        <w:tab w:val="left" w:pos="-720"/>
      </w:tabs>
      <w:suppressAutoHyphens/>
      <w:spacing w:line="240" w:lineRule="auto"/>
      <w:ind w:left="0"/>
      <w:outlineLvl w:val="0"/>
    </w:pPr>
    <w:rPr>
      <w:rFonts w:ascii="Arial" w:eastAsia="Times New Roman" w:hAnsi="Arial" w:cs="Times New Roman"/>
      <w:b/>
      <w:snapToGrid w:val="0"/>
      <w:sz w:val="20"/>
      <w:szCs w:val="20"/>
      <w:u w:val="single"/>
      <w:lang w:val="fr-FR"/>
    </w:rPr>
  </w:style>
  <w:style w:type="paragraph" w:styleId="Titre2">
    <w:name w:val="heading 2"/>
    <w:basedOn w:val="Normal"/>
    <w:next w:val="Normal"/>
    <w:link w:val="Titre2Car"/>
    <w:qFormat/>
    <w:rsid w:val="003564C1"/>
    <w:pPr>
      <w:keepNext/>
      <w:widowControl w:val="0"/>
      <w:suppressAutoHyphens/>
      <w:spacing w:line="240" w:lineRule="auto"/>
      <w:ind w:left="0"/>
      <w:outlineLvl w:val="1"/>
    </w:pPr>
    <w:rPr>
      <w:rFonts w:ascii="Courier New" w:eastAsia="Times New Roman" w:hAnsi="Courier New" w:cs="Times New Roman"/>
      <w:b/>
      <w:snapToGrid w:val="0"/>
      <w:sz w:val="20"/>
      <w:szCs w:val="20"/>
      <w:lang w:val="nl-NL"/>
    </w:rPr>
  </w:style>
  <w:style w:type="paragraph" w:styleId="Titre3">
    <w:name w:val="heading 3"/>
    <w:basedOn w:val="Normal"/>
    <w:next w:val="Normal"/>
    <w:link w:val="Titre3Car"/>
    <w:qFormat/>
    <w:rsid w:val="003564C1"/>
    <w:pPr>
      <w:keepNext/>
      <w:spacing w:line="240" w:lineRule="auto"/>
      <w:ind w:left="0"/>
      <w:outlineLvl w:val="2"/>
    </w:pPr>
    <w:rPr>
      <w:rFonts w:ascii="Courier New" w:eastAsia="Times New Roman" w:hAnsi="Courier New" w:cs="Times New Roman"/>
      <w:b/>
      <w:sz w:val="24"/>
      <w:szCs w:val="20"/>
      <w:u w:val="single"/>
      <w:lang w:val="nl-BE"/>
    </w:rPr>
  </w:style>
  <w:style w:type="paragraph" w:styleId="Titre4">
    <w:name w:val="heading 4"/>
    <w:basedOn w:val="Normal"/>
    <w:next w:val="Normal"/>
    <w:link w:val="Titre4Car"/>
    <w:qFormat/>
    <w:rsid w:val="003564C1"/>
    <w:pPr>
      <w:keepNext/>
      <w:spacing w:line="240" w:lineRule="auto"/>
      <w:ind w:left="0"/>
      <w:outlineLvl w:val="3"/>
    </w:pPr>
    <w:rPr>
      <w:rFonts w:ascii="Courier New" w:eastAsia="Times New Roman" w:hAnsi="Courier New" w:cs="Times New Roman"/>
      <w:b/>
      <w:sz w:val="24"/>
      <w:szCs w:val="20"/>
      <w:lang w:val="nl-BE"/>
    </w:rPr>
  </w:style>
  <w:style w:type="paragraph" w:styleId="Titre5">
    <w:name w:val="heading 5"/>
    <w:basedOn w:val="Normal"/>
    <w:next w:val="Normal"/>
    <w:link w:val="Titre5Car"/>
    <w:qFormat/>
    <w:rsid w:val="003564C1"/>
    <w:pPr>
      <w:keepNext/>
      <w:spacing w:after="120" w:line="240" w:lineRule="auto"/>
      <w:ind w:left="0"/>
      <w:outlineLvl w:val="4"/>
    </w:pPr>
    <w:rPr>
      <w:rFonts w:ascii="Arial" w:eastAsia="Times New Roman" w:hAnsi="Arial" w:cs="Times New Roman"/>
      <w:b/>
      <w:szCs w:val="20"/>
      <w:u w:val="single"/>
      <w:lang w:val="fr-FR"/>
    </w:rPr>
  </w:style>
  <w:style w:type="paragraph" w:styleId="Titre6">
    <w:name w:val="heading 6"/>
    <w:basedOn w:val="Normal"/>
    <w:next w:val="Normal"/>
    <w:link w:val="Titre6Car"/>
    <w:qFormat/>
    <w:rsid w:val="003564C1"/>
    <w:pPr>
      <w:keepNext/>
      <w:spacing w:line="240" w:lineRule="auto"/>
      <w:ind w:left="0"/>
      <w:outlineLvl w:val="5"/>
    </w:pPr>
    <w:rPr>
      <w:rFonts w:ascii="Arial" w:eastAsia="Times New Roman" w:hAnsi="Arial" w:cs="Times New Roman"/>
      <w:b/>
      <w:szCs w:val="20"/>
      <w:lang w:val="fr-FR"/>
    </w:rPr>
  </w:style>
  <w:style w:type="paragraph" w:styleId="Titre7">
    <w:name w:val="heading 7"/>
    <w:basedOn w:val="Normal"/>
    <w:next w:val="Normal"/>
    <w:link w:val="Titre7Car"/>
    <w:qFormat/>
    <w:rsid w:val="003564C1"/>
    <w:pPr>
      <w:keepNext/>
      <w:spacing w:after="120" w:line="240" w:lineRule="auto"/>
      <w:ind w:left="0"/>
      <w:jc w:val="center"/>
      <w:outlineLvl w:val="6"/>
    </w:pPr>
    <w:rPr>
      <w:rFonts w:ascii="Arial" w:eastAsia="Times New Roman" w:hAnsi="Arial" w:cs="Times New Roman"/>
      <w:b/>
      <w:szCs w:val="20"/>
      <w:lang w:val="fr-FR"/>
    </w:rPr>
  </w:style>
  <w:style w:type="paragraph" w:styleId="Titre8">
    <w:name w:val="heading 8"/>
    <w:basedOn w:val="Normal"/>
    <w:next w:val="Normal"/>
    <w:link w:val="Titre8Car"/>
    <w:qFormat/>
    <w:rsid w:val="003564C1"/>
    <w:pPr>
      <w:keepNext/>
      <w:spacing w:line="240" w:lineRule="auto"/>
      <w:ind w:left="0"/>
      <w:jc w:val="center"/>
      <w:outlineLvl w:val="7"/>
    </w:pPr>
    <w:rPr>
      <w:rFonts w:ascii="Arial" w:eastAsia="Times New Roman" w:hAnsi="Arial" w:cs="Times New Roman"/>
      <w:b/>
      <w:szCs w:val="20"/>
      <w:u w:val="single"/>
      <w:lang w:val="fr-FR"/>
    </w:rPr>
  </w:style>
  <w:style w:type="paragraph" w:styleId="Titre9">
    <w:name w:val="heading 9"/>
    <w:basedOn w:val="Normal"/>
    <w:next w:val="Normal"/>
    <w:link w:val="Titre9Car"/>
    <w:qFormat/>
    <w:rsid w:val="003564C1"/>
    <w:pPr>
      <w:spacing w:before="240" w:after="60" w:line="240" w:lineRule="auto"/>
      <w:ind w:left="0"/>
      <w:outlineLvl w:val="8"/>
    </w:pPr>
    <w:rPr>
      <w:rFonts w:ascii="Arial" w:eastAsia="Times New Roman"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64C1"/>
    <w:rPr>
      <w:rFonts w:ascii="Arial" w:eastAsia="Times New Roman" w:hAnsi="Arial" w:cs="Times New Roman"/>
      <w:b/>
      <w:snapToGrid w:val="0"/>
      <w:sz w:val="20"/>
      <w:szCs w:val="20"/>
      <w:u w:val="single"/>
      <w:lang w:val="fr-FR"/>
    </w:rPr>
  </w:style>
  <w:style w:type="character" w:customStyle="1" w:styleId="Titre2Car">
    <w:name w:val="Titre 2 Car"/>
    <w:basedOn w:val="Policepardfaut"/>
    <w:link w:val="Titre2"/>
    <w:rsid w:val="003564C1"/>
    <w:rPr>
      <w:rFonts w:ascii="Courier New" w:eastAsia="Times New Roman" w:hAnsi="Courier New" w:cs="Times New Roman"/>
      <w:b/>
      <w:snapToGrid w:val="0"/>
      <w:sz w:val="20"/>
      <w:szCs w:val="20"/>
      <w:lang w:val="nl-NL"/>
    </w:rPr>
  </w:style>
  <w:style w:type="character" w:customStyle="1" w:styleId="Titre3Car">
    <w:name w:val="Titre 3 Car"/>
    <w:basedOn w:val="Policepardfaut"/>
    <w:link w:val="Titre3"/>
    <w:rsid w:val="003564C1"/>
    <w:rPr>
      <w:rFonts w:ascii="Courier New" w:eastAsia="Times New Roman" w:hAnsi="Courier New" w:cs="Times New Roman"/>
      <w:b/>
      <w:sz w:val="24"/>
      <w:szCs w:val="20"/>
      <w:u w:val="single"/>
      <w:lang w:val="nl-BE"/>
    </w:rPr>
  </w:style>
  <w:style w:type="character" w:customStyle="1" w:styleId="Titre4Car">
    <w:name w:val="Titre 4 Car"/>
    <w:basedOn w:val="Policepardfaut"/>
    <w:link w:val="Titre4"/>
    <w:rsid w:val="003564C1"/>
    <w:rPr>
      <w:rFonts w:ascii="Courier New" w:eastAsia="Times New Roman" w:hAnsi="Courier New" w:cs="Times New Roman"/>
      <w:b/>
      <w:sz w:val="24"/>
      <w:szCs w:val="20"/>
      <w:lang w:val="nl-BE"/>
    </w:rPr>
  </w:style>
  <w:style w:type="character" w:customStyle="1" w:styleId="Titre5Car">
    <w:name w:val="Titre 5 Car"/>
    <w:basedOn w:val="Policepardfaut"/>
    <w:link w:val="Titre5"/>
    <w:rsid w:val="003564C1"/>
    <w:rPr>
      <w:rFonts w:ascii="Arial" w:eastAsia="Times New Roman" w:hAnsi="Arial" w:cs="Times New Roman"/>
      <w:b/>
      <w:szCs w:val="20"/>
      <w:u w:val="single"/>
      <w:lang w:val="fr-FR"/>
    </w:rPr>
  </w:style>
  <w:style w:type="character" w:customStyle="1" w:styleId="Titre6Car">
    <w:name w:val="Titre 6 Car"/>
    <w:basedOn w:val="Policepardfaut"/>
    <w:link w:val="Titre6"/>
    <w:rsid w:val="003564C1"/>
    <w:rPr>
      <w:rFonts w:ascii="Arial" w:eastAsia="Times New Roman" w:hAnsi="Arial" w:cs="Times New Roman"/>
      <w:b/>
      <w:szCs w:val="20"/>
      <w:lang w:val="fr-FR"/>
    </w:rPr>
  </w:style>
  <w:style w:type="character" w:customStyle="1" w:styleId="Titre7Car">
    <w:name w:val="Titre 7 Car"/>
    <w:basedOn w:val="Policepardfaut"/>
    <w:link w:val="Titre7"/>
    <w:rsid w:val="003564C1"/>
    <w:rPr>
      <w:rFonts w:ascii="Arial" w:eastAsia="Times New Roman" w:hAnsi="Arial" w:cs="Times New Roman"/>
      <w:b/>
      <w:szCs w:val="20"/>
      <w:lang w:val="fr-FR"/>
    </w:rPr>
  </w:style>
  <w:style w:type="character" w:customStyle="1" w:styleId="Titre8Car">
    <w:name w:val="Titre 8 Car"/>
    <w:basedOn w:val="Policepardfaut"/>
    <w:link w:val="Titre8"/>
    <w:rsid w:val="003564C1"/>
    <w:rPr>
      <w:rFonts w:ascii="Arial" w:eastAsia="Times New Roman" w:hAnsi="Arial" w:cs="Times New Roman"/>
      <w:b/>
      <w:szCs w:val="20"/>
      <w:u w:val="single"/>
      <w:lang w:val="fr-FR"/>
    </w:rPr>
  </w:style>
  <w:style w:type="character" w:customStyle="1" w:styleId="Titre9Car">
    <w:name w:val="Titre 9 Car"/>
    <w:basedOn w:val="Policepardfaut"/>
    <w:link w:val="Titre9"/>
    <w:rsid w:val="003564C1"/>
    <w:rPr>
      <w:rFonts w:ascii="Arial" w:eastAsia="Times New Roman" w:hAnsi="Arial" w:cs="Arial"/>
      <w:lang w:val="fr-FR"/>
    </w:rPr>
  </w:style>
  <w:style w:type="paragraph" w:styleId="Textedebulles">
    <w:name w:val="Balloon Text"/>
    <w:basedOn w:val="Normal"/>
    <w:link w:val="TextedebullesCar"/>
    <w:semiHidden/>
    <w:unhideWhenUsed/>
    <w:rsid w:val="003564C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3564C1"/>
    <w:rPr>
      <w:rFonts w:ascii="Tahoma" w:hAnsi="Tahoma" w:cs="Tahoma"/>
      <w:sz w:val="16"/>
      <w:szCs w:val="16"/>
    </w:rPr>
  </w:style>
  <w:style w:type="paragraph" w:styleId="Corpsdetexte2">
    <w:name w:val="Body Text 2"/>
    <w:basedOn w:val="Normal"/>
    <w:link w:val="Corpsdetexte2Car"/>
    <w:rsid w:val="003564C1"/>
    <w:pPr>
      <w:spacing w:line="240" w:lineRule="auto"/>
      <w:ind w:left="0"/>
    </w:pPr>
    <w:rPr>
      <w:rFonts w:ascii="Arial" w:eastAsia="Times New Roman" w:hAnsi="Arial" w:cs="Times New Roman"/>
      <w:szCs w:val="20"/>
      <w:lang w:val="fr-BE"/>
    </w:rPr>
  </w:style>
  <w:style w:type="character" w:customStyle="1" w:styleId="Corpsdetexte2Car">
    <w:name w:val="Corps de texte 2 Car"/>
    <w:basedOn w:val="Policepardfaut"/>
    <w:link w:val="Corpsdetexte2"/>
    <w:rsid w:val="003564C1"/>
    <w:rPr>
      <w:rFonts w:ascii="Arial" w:eastAsia="Times New Roman" w:hAnsi="Arial" w:cs="Times New Roman"/>
      <w:szCs w:val="20"/>
      <w:lang w:val="fr-BE"/>
    </w:rPr>
  </w:style>
  <w:style w:type="paragraph" w:styleId="Paragraphedeliste">
    <w:name w:val="List Paragraph"/>
    <w:basedOn w:val="Normal"/>
    <w:uiPriority w:val="34"/>
    <w:qFormat/>
    <w:rsid w:val="003564C1"/>
    <w:pPr>
      <w:contextualSpacing/>
    </w:pPr>
  </w:style>
  <w:style w:type="paragraph" w:styleId="Corpsdetexte">
    <w:name w:val="Body Text"/>
    <w:basedOn w:val="Normal"/>
    <w:link w:val="CorpsdetexteCar"/>
    <w:rsid w:val="003564C1"/>
    <w:pPr>
      <w:spacing w:after="120" w:line="240" w:lineRule="auto"/>
      <w:ind w:left="0"/>
      <w:jc w:val="both"/>
    </w:pPr>
    <w:rPr>
      <w:rFonts w:ascii="Arial" w:eastAsia="Times New Roman" w:hAnsi="Arial" w:cs="Times New Roman"/>
      <w:szCs w:val="20"/>
      <w:lang w:val="fr-FR"/>
    </w:rPr>
  </w:style>
  <w:style w:type="character" w:customStyle="1" w:styleId="CorpsdetexteCar">
    <w:name w:val="Corps de texte Car"/>
    <w:basedOn w:val="Policepardfaut"/>
    <w:link w:val="Corpsdetexte"/>
    <w:rsid w:val="003564C1"/>
    <w:rPr>
      <w:rFonts w:ascii="Arial" w:eastAsia="Times New Roman" w:hAnsi="Arial" w:cs="Times New Roman"/>
      <w:szCs w:val="20"/>
      <w:lang w:val="fr-FR"/>
    </w:rPr>
  </w:style>
  <w:style w:type="paragraph" w:styleId="En-tte">
    <w:name w:val="header"/>
    <w:basedOn w:val="Normal"/>
    <w:link w:val="En-tt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3564C1"/>
    <w:rPr>
      <w:rFonts w:ascii="Times New Roman" w:eastAsia="Times New Roman" w:hAnsi="Times New Roman" w:cs="Times New Roman"/>
      <w:sz w:val="20"/>
      <w:szCs w:val="20"/>
      <w:lang w:val="fr-FR"/>
    </w:rPr>
  </w:style>
  <w:style w:type="paragraph" w:styleId="Pieddepage">
    <w:name w:val="footer"/>
    <w:basedOn w:val="Normal"/>
    <w:link w:val="PieddepageCar"/>
    <w:rsid w:val="003564C1"/>
    <w:pPr>
      <w:tabs>
        <w:tab w:val="center" w:pos="4153"/>
        <w:tab w:val="right" w:pos="8306"/>
      </w:tabs>
      <w:spacing w:line="240" w:lineRule="auto"/>
      <w:ind w:left="0"/>
    </w:pPr>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rsid w:val="003564C1"/>
    <w:rPr>
      <w:rFonts w:ascii="Times New Roman" w:eastAsia="Times New Roman" w:hAnsi="Times New Roman" w:cs="Times New Roman"/>
      <w:sz w:val="20"/>
      <w:szCs w:val="20"/>
      <w:lang w:val="fr-FR"/>
    </w:rPr>
  </w:style>
  <w:style w:type="table" w:styleId="Grilledutableau">
    <w:name w:val="Table Grid"/>
    <w:basedOn w:val="TableauNormal"/>
    <w:uiPriority w:val="59"/>
    <w:rsid w:val="003564C1"/>
    <w:pPr>
      <w:spacing w:line="240" w:lineRule="auto"/>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resseexpditeur">
    <w:name w:val="envelope return"/>
    <w:basedOn w:val="Normal"/>
    <w:rsid w:val="003564C1"/>
    <w:pPr>
      <w:tabs>
        <w:tab w:val="left" w:pos="3969"/>
      </w:tabs>
      <w:spacing w:line="240" w:lineRule="auto"/>
      <w:ind w:left="0" w:right="-108"/>
    </w:pPr>
    <w:rPr>
      <w:rFonts w:ascii="Arial" w:eastAsia="Times New Roman" w:hAnsi="Arial" w:cs="Times New Roman"/>
      <w:sz w:val="20"/>
      <w:szCs w:val="20"/>
      <w:lang w:val="nl-BE"/>
    </w:rPr>
  </w:style>
  <w:style w:type="character" w:styleId="lev">
    <w:name w:val="Strong"/>
    <w:basedOn w:val="Policepardfaut"/>
    <w:uiPriority w:val="22"/>
    <w:qFormat/>
    <w:rsid w:val="003564C1"/>
    <w:rPr>
      <w:b/>
      <w:bCs/>
    </w:rPr>
  </w:style>
  <w:style w:type="paragraph" w:styleId="Corpsdetexte3">
    <w:name w:val="Body Text 3"/>
    <w:basedOn w:val="Normal"/>
    <w:link w:val="Corpsdetexte3Car"/>
    <w:rsid w:val="003564C1"/>
    <w:pPr>
      <w:spacing w:after="120" w:line="240" w:lineRule="auto"/>
      <w:ind w:left="0"/>
    </w:pPr>
    <w:rPr>
      <w:rFonts w:ascii="Times New Roman" w:eastAsia="Times New Roman" w:hAnsi="Times New Roman" w:cs="Times New Roman"/>
      <w:sz w:val="16"/>
      <w:szCs w:val="16"/>
      <w:lang w:val="fr-FR"/>
    </w:rPr>
  </w:style>
  <w:style w:type="character" w:customStyle="1" w:styleId="Corpsdetexte3Car">
    <w:name w:val="Corps de texte 3 Car"/>
    <w:basedOn w:val="Policepardfaut"/>
    <w:link w:val="Corpsdetexte3"/>
    <w:rsid w:val="003564C1"/>
    <w:rPr>
      <w:rFonts w:ascii="Times New Roman" w:eastAsia="Times New Roman" w:hAnsi="Times New Roman" w:cs="Times New Roman"/>
      <w:sz w:val="16"/>
      <w:szCs w:val="16"/>
      <w:lang w:val="fr-FR"/>
    </w:rPr>
  </w:style>
  <w:style w:type="paragraph" w:customStyle="1" w:styleId="Standaard1">
    <w:name w:val="Standaard1"/>
    <w:rsid w:val="003564C1"/>
    <w:pPr>
      <w:autoSpaceDE w:val="0"/>
      <w:autoSpaceDN w:val="0"/>
      <w:adjustRightInd w:val="0"/>
      <w:spacing w:line="240" w:lineRule="auto"/>
      <w:ind w:left="0"/>
    </w:pPr>
    <w:rPr>
      <w:rFonts w:ascii="Arial" w:eastAsia="Times New Roman" w:hAnsi="Arial" w:cs="Arial"/>
      <w:sz w:val="24"/>
      <w:szCs w:val="24"/>
    </w:rPr>
  </w:style>
  <w:style w:type="paragraph" w:styleId="Notedefin">
    <w:name w:val="endnote text"/>
    <w:basedOn w:val="Normal"/>
    <w:link w:val="Notedefin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finCar">
    <w:name w:val="Note de fin Car"/>
    <w:basedOn w:val="Policepardfaut"/>
    <w:link w:val="Notedefin"/>
    <w:rsid w:val="003564C1"/>
    <w:rPr>
      <w:rFonts w:ascii="CG Times (PCL6)" w:eastAsia="Times New Roman" w:hAnsi="CG Times (PCL6)" w:cs="Times New Roman"/>
      <w:snapToGrid w:val="0"/>
      <w:spacing w:val="-3"/>
      <w:sz w:val="24"/>
      <w:szCs w:val="20"/>
      <w:lang w:val="en-GB"/>
    </w:rPr>
  </w:style>
  <w:style w:type="character" w:styleId="Appeldenotedefin">
    <w:name w:val="endnote reference"/>
    <w:basedOn w:val="Policepardfaut"/>
    <w:rsid w:val="003564C1"/>
    <w:rPr>
      <w:vertAlign w:val="superscript"/>
    </w:rPr>
  </w:style>
  <w:style w:type="paragraph" w:styleId="Notedebasdepage">
    <w:name w:val="footnote text"/>
    <w:basedOn w:val="Normal"/>
    <w:link w:val="NotedebasdepageCar"/>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NotedebasdepageCar">
    <w:name w:val="Note de bas de page Car"/>
    <w:basedOn w:val="Policepardfaut"/>
    <w:link w:val="Notedebasdepage"/>
    <w:rsid w:val="003564C1"/>
    <w:rPr>
      <w:rFonts w:ascii="CG Times (PCL6)" w:eastAsia="Times New Roman" w:hAnsi="CG Times (PCL6)" w:cs="Times New Roman"/>
      <w:snapToGrid w:val="0"/>
      <w:spacing w:val="-3"/>
      <w:sz w:val="24"/>
      <w:szCs w:val="20"/>
      <w:lang w:val="en-GB"/>
    </w:rPr>
  </w:style>
  <w:style w:type="character" w:styleId="Appelnotedebasdep">
    <w:name w:val="footnote reference"/>
    <w:basedOn w:val="Policepardfaut"/>
    <w:uiPriority w:val="99"/>
    <w:rsid w:val="003564C1"/>
    <w:rPr>
      <w:vertAlign w:val="superscript"/>
    </w:rPr>
  </w:style>
  <w:style w:type="character" w:customStyle="1" w:styleId="1">
    <w:name w:val="1"/>
    <w:basedOn w:val="Policepardfaut"/>
    <w:rsid w:val="003564C1"/>
    <w:rPr>
      <w:rFonts w:ascii="Courier" w:hAnsi="Courier"/>
      <w:noProof w:val="0"/>
      <w:sz w:val="24"/>
      <w:lang w:val="en-US"/>
    </w:rPr>
  </w:style>
  <w:style w:type="character" w:customStyle="1" w:styleId="Alineanummer1">
    <w:name w:val="Alineanummer 1"/>
    <w:basedOn w:val="Policepardfaut"/>
    <w:rsid w:val="003564C1"/>
  </w:style>
  <w:style w:type="character" w:customStyle="1" w:styleId="Bibliografie1">
    <w:name w:val="Bibliografie1"/>
    <w:basedOn w:val="Policepardfaut"/>
    <w:rsid w:val="003564C1"/>
  </w:style>
  <w:style w:type="character" w:customStyle="1" w:styleId="Dokument5">
    <w:name w:val="Dokument 5"/>
    <w:basedOn w:val="Policepardfaut"/>
    <w:rsid w:val="003564C1"/>
  </w:style>
  <w:style w:type="character" w:customStyle="1" w:styleId="Dokument6">
    <w:name w:val="Dokument 6"/>
    <w:basedOn w:val="Policepardfaut"/>
    <w:rsid w:val="003564C1"/>
  </w:style>
  <w:style w:type="character" w:customStyle="1" w:styleId="Dokument4">
    <w:name w:val="Dokument 4"/>
    <w:basedOn w:val="Policepardfaut"/>
    <w:rsid w:val="003564C1"/>
    <w:rPr>
      <w:b/>
      <w:i/>
      <w:sz w:val="24"/>
    </w:rPr>
  </w:style>
  <w:style w:type="character" w:customStyle="1" w:styleId="Alineanummer2">
    <w:name w:val="Alineanummer 2"/>
    <w:basedOn w:val="Policepardfaut"/>
    <w:rsid w:val="003564C1"/>
  </w:style>
  <w:style w:type="paragraph" w:customStyle="1" w:styleId="Dokument1">
    <w:name w:val="Dok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Alineanummer3">
    <w:name w:val="Alineanummer 3"/>
    <w:basedOn w:val="Policepardfaut"/>
    <w:rsid w:val="003564C1"/>
  </w:style>
  <w:style w:type="character" w:customStyle="1" w:styleId="Alineanummer4">
    <w:name w:val="Alineanummer 4"/>
    <w:basedOn w:val="Policepardfaut"/>
    <w:rsid w:val="003564C1"/>
  </w:style>
  <w:style w:type="character" w:customStyle="1" w:styleId="Alineanummer5">
    <w:name w:val="Alineanummer 5"/>
    <w:basedOn w:val="Policepardfaut"/>
    <w:rsid w:val="003564C1"/>
  </w:style>
  <w:style w:type="character" w:customStyle="1" w:styleId="Alineanummer6">
    <w:name w:val="Alineanummer 6"/>
    <w:basedOn w:val="Policepardfaut"/>
    <w:rsid w:val="003564C1"/>
  </w:style>
  <w:style w:type="character" w:customStyle="1" w:styleId="Dokument2">
    <w:name w:val="Dokument 2"/>
    <w:basedOn w:val="Policepardfaut"/>
    <w:rsid w:val="003564C1"/>
    <w:rPr>
      <w:rFonts w:ascii="Courier" w:hAnsi="Courier"/>
      <w:noProof w:val="0"/>
      <w:sz w:val="24"/>
      <w:lang w:val="en-US"/>
    </w:rPr>
  </w:style>
  <w:style w:type="character" w:customStyle="1" w:styleId="Alineanummer7">
    <w:name w:val="Alineanummer 7"/>
    <w:basedOn w:val="Policepardfaut"/>
    <w:rsid w:val="003564C1"/>
  </w:style>
  <w:style w:type="character" w:customStyle="1" w:styleId="Alineanummer8">
    <w:name w:val="Alineanummer 8"/>
    <w:basedOn w:val="Policepardfaut"/>
    <w:rsid w:val="003564C1"/>
  </w:style>
  <w:style w:type="character" w:customStyle="1" w:styleId="Techninit">
    <w:name w:val="Techn init"/>
    <w:basedOn w:val="Policepardfaut"/>
    <w:rsid w:val="003564C1"/>
    <w:rPr>
      <w:rFonts w:ascii="Courier" w:hAnsi="Courier"/>
      <w:noProof w:val="0"/>
      <w:sz w:val="24"/>
      <w:lang w:val="en-US"/>
    </w:rPr>
  </w:style>
  <w:style w:type="character" w:customStyle="1" w:styleId="Dokuinit">
    <w:name w:val="Doku init"/>
    <w:basedOn w:val="Policepardfaut"/>
    <w:rsid w:val="003564C1"/>
  </w:style>
  <w:style w:type="character" w:customStyle="1" w:styleId="Dokument3">
    <w:name w:val="Dokument 3"/>
    <w:basedOn w:val="Policepardfaut"/>
    <w:rsid w:val="003564C1"/>
    <w:rPr>
      <w:rFonts w:ascii="Courier" w:hAnsi="Courier"/>
      <w:noProof w:val="0"/>
      <w:sz w:val="24"/>
      <w:lang w:val="en-US"/>
    </w:rPr>
  </w:style>
  <w:style w:type="character" w:customStyle="1" w:styleId="Dokument7">
    <w:name w:val="Dokument 7"/>
    <w:basedOn w:val="Policepardfaut"/>
    <w:rsid w:val="003564C1"/>
  </w:style>
  <w:style w:type="character" w:customStyle="1" w:styleId="Dokument8">
    <w:name w:val="Dokument 8"/>
    <w:basedOn w:val="Policepardfaut"/>
    <w:rsid w:val="003564C1"/>
  </w:style>
  <w:style w:type="character" w:customStyle="1" w:styleId="Technisch1">
    <w:name w:val="Technisch 1"/>
    <w:basedOn w:val="Policepardfaut"/>
    <w:rsid w:val="003564C1"/>
    <w:rPr>
      <w:rFonts w:ascii="Courier" w:hAnsi="Courier"/>
      <w:noProof w:val="0"/>
      <w:sz w:val="24"/>
      <w:lang w:val="en-US"/>
    </w:rPr>
  </w:style>
  <w:style w:type="character" w:customStyle="1" w:styleId="Technisch2">
    <w:name w:val="Technisch 2"/>
    <w:basedOn w:val="Policepardfaut"/>
    <w:rsid w:val="003564C1"/>
    <w:rPr>
      <w:rFonts w:ascii="Courier" w:hAnsi="Courier"/>
      <w:noProof w:val="0"/>
      <w:sz w:val="24"/>
      <w:lang w:val="en-US"/>
    </w:rPr>
  </w:style>
  <w:style w:type="character" w:customStyle="1" w:styleId="Technisch3">
    <w:name w:val="Technisch 3"/>
    <w:basedOn w:val="Policepardfaut"/>
    <w:rsid w:val="003564C1"/>
    <w:rPr>
      <w:rFonts w:ascii="Courier" w:hAnsi="Courier"/>
      <w:noProof w:val="0"/>
      <w:sz w:val="24"/>
      <w:lang w:val="en-US"/>
    </w:rPr>
  </w:style>
  <w:style w:type="character" w:customStyle="1" w:styleId="Technisch5">
    <w:name w:val="Technisch 5"/>
    <w:basedOn w:val="Policepardfaut"/>
    <w:rsid w:val="003564C1"/>
  </w:style>
  <w:style w:type="character" w:customStyle="1" w:styleId="Technisch6">
    <w:name w:val="Technisch 6"/>
    <w:basedOn w:val="Policepardfaut"/>
    <w:rsid w:val="003564C1"/>
  </w:style>
  <w:style w:type="character" w:customStyle="1" w:styleId="Technisch7">
    <w:name w:val="Technisch 7"/>
    <w:basedOn w:val="Policepardfaut"/>
    <w:rsid w:val="003564C1"/>
  </w:style>
  <w:style w:type="character" w:customStyle="1" w:styleId="Technisch4">
    <w:name w:val="Technisch 4"/>
    <w:basedOn w:val="Policepardfaut"/>
    <w:rsid w:val="003564C1"/>
  </w:style>
  <w:style w:type="character" w:customStyle="1" w:styleId="Technisch8">
    <w:name w:val="Technisch 8"/>
    <w:basedOn w:val="Policepardfaut"/>
    <w:rsid w:val="003564C1"/>
  </w:style>
  <w:style w:type="paragraph" w:customStyle="1" w:styleId="DefaultPara">
    <w:name w:val="Default Para"/>
    <w:rsid w:val="003564C1"/>
    <w:pPr>
      <w:widowControl w:val="0"/>
      <w:tabs>
        <w:tab w:val="left" w:pos="-720"/>
      </w:tabs>
      <w:suppressAutoHyphens/>
      <w:spacing w:line="240" w:lineRule="auto"/>
      <w:ind w:left="0"/>
    </w:pPr>
    <w:rPr>
      <w:rFonts w:ascii="Times" w:eastAsia="Times New Roman" w:hAnsi="Times" w:cs="Times New Roman"/>
      <w:snapToGrid w:val="0"/>
      <w:sz w:val="20"/>
      <w:szCs w:val="20"/>
    </w:rPr>
  </w:style>
  <w:style w:type="character" w:customStyle="1" w:styleId="Document8">
    <w:name w:val="Document 8"/>
    <w:basedOn w:val="Policepardfaut"/>
    <w:rsid w:val="003564C1"/>
  </w:style>
  <w:style w:type="character" w:customStyle="1" w:styleId="Document4">
    <w:name w:val="Document 4"/>
    <w:basedOn w:val="Policepardfaut"/>
    <w:rsid w:val="003564C1"/>
    <w:rPr>
      <w:b/>
      <w:i/>
      <w:sz w:val="24"/>
    </w:rPr>
  </w:style>
  <w:style w:type="character" w:customStyle="1" w:styleId="Document6">
    <w:name w:val="Document 6"/>
    <w:basedOn w:val="Policepardfaut"/>
    <w:rsid w:val="003564C1"/>
  </w:style>
  <w:style w:type="character" w:customStyle="1" w:styleId="Document5">
    <w:name w:val="Document 5"/>
    <w:basedOn w:val="Policepardfaut"/>
    <w:rsid w:val="003564C1"/>
  </w:style>
  <w:style w:type="character" w:customStyle="1" w:styleId="Document2">
    <w:name w:val="Document 2"/>
    <w:basedOn w:val="Policepardfaut"/>
    <w:rsid w:val="003564C1"/>
    <w:rPr>
      <w:rFonts w:ascii="Courier" w:hAnsi="Courier"/>
      <w:noProof w:val="0"/>
      <w:sz w:val="24"/>
      <w:lang w:val="en-US"/>
    </w:rPr>
  </w:style>
  <w:style w:type="character" w:customStyle="1" w:styleId="Document7">
    <w:name w:val="Document 7"/>
    <w:basedOn w:val="Policepardfaut"/>
    <w:rsid w:val="003564C1"/>
  </w:style>
  <w:style w:type="character" w:customStyle="1" w:styleId="Bibliogrphy">
    <w:name w:val="Bibliogrphy"/>
    <w:basedOn w:val="Policepardfaut"/>
    <w:rsid w:val="003564C1"/>
  </w:style>
  <w:style w:type="character" w:customStyle="1" w:styleId="RightPar1">
    <w:name w:val="Right Par 1"/>
    <w:basedOn w:val="Policepardfaut"/>
    <w:rsid w:val="003564C1"/>
  </w:style>
  <w:style w:type="character" w:customStyle="1" w:styleId="RightPar2">
    <w:name w:val="Right Par 2"/>
    <w:basedOn w:val="Policepardfaut"/>
    <w:rsid w:val="003564C1"/>
  </w:style>
  <w:style w:type="character" w:customStyle="1" w:styleId="Document3">
    <w:name w:val="Document 3"/>
    <w:basedOn w:val="Policepardfaut"/>
    <w:rsid w:val="003564C1"/>
    <w:rPr>
      <w:rFonts w:ascii="Courier" w:hAnsi="Courier"/>
      <w:noProof w:val="0"/>
      <w:sz w:val="24"/>
      <w:lang w:val="en-US"/>
    </w:rPr>
  </w:style>
  <w:style w:type="character" w:customStyle="1" w:styleId="RightPar3">
    <w:name w:val="Right Par 3"/>
    <w:basedOn w:val="Policepardfaut"/>
    <w:rsid w:val="003564C1"/>
  </w:style>
  <w:style w:type="character" w:customStyle="1" w:styleId="RightPar4">
    <w:name w:val="Right Par 4"/>
    <w:basedOn w:val="Policepardfaut"/>
    <w:rsid w:val="003564C1"/>
  </w:style>
  <w:style w:type="character" w:customStyle="1" w:styleId="RightPar5">
    <w:name w:val="Right Par 5"/>
    <w:basedOn w:val="Policepardfaut"/>
    <w:rsid w:val="003564C1"/>
  </w:style>
  <w:style w:type="character" w:customStyle="1" w:styleId="RightPar6">
    <w:name w:val="Right Par 6"/>
    <w:basedOn w:val="Policepardfaut"/>
    <w:rsid w:val="003564C1"/>
  </w:style>
  <w:style w:type="character" w:customStyle="1" w:styleId="RightPar7">
    <w:name w:val="Right Par 7"/>
    <w:basedOn w:val="Policepardfaut"/>
    <w:rsid w:val="003564C1"/>
  </w:style>
  <w:style w:type="character" w:customStyle="1" w:styleId="RightPar8">
    <w:name w:val="Right Par 8"/>
    <w:basedOn w:val="Policepardfaut"/>
    <w:rsid w:val="003564C1"/>
  </w:style>
  <w:style w:type="paragraph" w:customStyle="1" w:styleId="Document1">
    <w:name w:val="Document 1"/>
    <w:rsid w:val="003564C1"/>
    <w:pPr>
      <w:keepNext/>
      <w:keepLines/>
      <w:widowControl w:val="0"/>
      <w:tabs>
        <w:tab w:val="left" w:pos="-720"/>
      </w:tabs>
      <w:suppressAutoHyphens/>
      <w:spacing w:line="240" w:lineRule="auto"/>
      <w:ind w:left="0"/>
    </w:pPr>
    <w:rPr>
      <w:rFonts w:ascii="Courier" w:eastAsia="Times New Roman" w:hAnsi="Courier" w:cs="Times New Roman"/>
      <w:snapToGrid w:val="0"/>
      <w:sz w:val="24"/>
      <w:szCs w:val="20"/>
    </w:rPr>
  </w:style>
  <w:style w:type="character" w:customStyle="1" w:styleId="DocInit">
    <w:name w:val="Doc Init"/>
    <w:basedOn w:val="Policepardfaut"/>
    <w:rsid w:val="003564C1"/>
  </w:style>
  <w:style w:type="character" w:customStyle="1" w:styleId="TechInit">
    <w:name w:val="Tech Init"/>
    <w:basedOn w:val="Policepardfaut"/>
    <w:rsid w:val="003564C1"/>
    <w:rPr>
      <w:rFonts w:ascii="Courier" w:hAnsi="Courier"/>
      <w:noProof w:val="0"/>
      <w:sz w:val="24"/>
      <w:lang w:val="en-US"/>
    </w:rPr>
  </w:style>
  <w:style w:type="character" w:customStyle="1" w:styleId="Technical5">
    <w:name w:val="Technical 5"/>
    <w:basedOn w:val="Policepardfaut"/>
    <w:rsid w:val="003564C1"/>
  </w:style>
  <w:style w:type="character" w:customStyle="1" w:styleId="Technical6">
    <w:name w:val="Technical 6"/>
    <w:basedOn w:val="Policepardfaut"/>
    <w:rsid w:val="003564C1"/>
  </w:style>
  <w:style w:type="character" w:customStyle="1" w:styleId="Technical2">
    <w:name w:val="Technical 2"/>
    <w:basedOn w:val="Policepardfaut"/>
    <w:rsid w:val="003564C1"/>
    <w:rPr>
      <w:rFonts w:ascii="Courier" w:hAnsi="Courier"/>
      <w:noProof w:val="0"/>
      <w:sz w:val="24"/>
      <w:lang w:val="en-US"/>
    </w:rPr>
  </w:style>
  <w:style w:type="character" w:customStyle="1" w:styleId="Technical3">
    <w:name w:val="Technical 3"/>
    <w:basedOn w:val="Policepardfaut"/>
    <w:rsid w:val="003564C1"/>
    <w:rPr>
      <w:rFonts w:ascii="Courier" w:hAnsi="Courier"/>
      <w:noProof w:val="0"/>
      <w:sz w:val="24"/>
      <w:lang w:val="en-US"/>
    </w:rPr>
  </w:style>
  <w:style w:type="character" w:customStyle="1" w:styleId="Technical4">
    <w:name w:val="Technical 4"/>
    <w:basedOn w:val="Policepardfaut"/>
    <w:rsid w:val="003564C1"/>
  </w:style>
  <w:style w:type="character" w:customStyle="1" w:styleId="Technical1">
    <w:name w:val="Technical 1"/>
    <w:basedOn w:val="Policepardfaut"/>
    <w:rsid w:val="003564C1"/>
    <w:rPr>
      <w:rFonts w:ascii="Courier" w:hAnsi="Courier"/>
      <w:noProof w:val="0"/>
      <w:sz w:val="24"/>
      <w:lang w:val="en-US"/>
    </w:rPr>
  </w:style>
  <w:style w:type="character" w:customStyle="1" w:styleId="Technical7">
    <w:name w:val="Technical 7"/>
    <w:basedOn w:val="Policepardfaut"/>
    <w:rsid w:val="003564C1"/>
  </w:style>
  <w:style w:type="character" w:customStyle="1" w:styleId="Technical8">
    <w:name w:val="Technical 8"/>
    <w:basedOn w:val="Policepardfaut"/>
    <w:rsid w:val="003564C1"/>
  </w:style>
  <w:style w:type="paragraph" w:styleId="TM1">
    <w:name w:val="toc 1"/>
    <w:basedOn w:val="Normal"/>
    <w:next w:val="Normal"/>
    <w:autoRedefine/>
    <w:rsid w:val="003564C1"/>
    <w:pPr>
      <w:widowControl w:val="0"/>
      <w:tabs>
        <w:tab w:val="right" w:leader="dot" w:pos="9360"/>
      </w:tabs>
      <w:suppressAutoHyphens/>
      <w:spacing w:before="480" w:line="240" w:lineRule="auto"/>
      <w:ind w:right="720" w:hanging="720"/>
    </w:pPr>
    <w:rPr>
      <w:rFonts w:ascii="CG Times (PCL6)" w:eastAsia="Times New Roman" w:hAnsi="CG Times (PCL6)" w:cs="Times New Roman"/>
      <w:snapToGrid w:val="0"/>
      <w:spacing w:val="-3"/>
      <w:sz w:val="24"/>
      <w:szCs w:val="20"/>
    </w:rPr>
  </w:style>
  <w:style w:type="paragraph" w:styleId="TM2">
    <w:name w:val="toc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M3">
    <w:name w:val="toc 3"/>
    <w:basedOn w:val="Normal"/>
    <w:next w:val="Normal"/>
    <w:autoRedefine/>
    <w:rsid w:val="003564C1"/>
    <w:pPr>
      <w:widowControl w:val="0"/>
      <w:tabs>
        <w:tab w:val="right" w:leader="dot" w:pos="9360"/>
      </w:tabs>
      <w:suppressAutoHyphens/>
      <w:spacing w:line="240" w:lineRule="auto"/>
      <w:ind w:left="2160" w:right="720" w:hanging="720"/>
    </w:pPr>
    <w:rPr>
      <w:rFonts w:ascii="CG Times (PCL6)" w:eastAsia="Times New Roman" w:hAnsi="CG Times (PCL6)" w:cs="Times New Roman"/>
      <w:snapToGrid w:val="0"/>
      <w:spacing w:val="-3"/>
      <w:sz w:val="24"/>
      <w:szCs w:val="20"/>
    </w:rPr>
  </w:style>
  <w:style w:type="paragraph" w:styleId="TM4">
    <w:name w:val="toc 4"/>
    <w:basedOn w:val="Normal"/>
    <w:next w:val="Normal"/>
    <w:autoRedefine/>
    <w:rsid w:val="003564C1"/>
    <w:pPr>
      <w:widowControl w:val="0"/>
      <w:tabs>
        <w:tab w:val="right" w:leader="dot" w:pos="9360"/>
      </w:tabs>
      <w:suppressAutoHyphens/>
      <w:spacing w:line="240" w:lineRule="auto"/>
      <w:ind w:left="2880" w:right="720" w:hanging="720"/>
    </w:pPr>
    <w:rPr>
      <w:rFonts w:ascii="CG Times (PCL6)" w:eastAsia="Times New Roman" w:hAnsi="CG Times (PCL6)" w:cs="Times New Roman"/>
      <w:snapToGrid w:val="0"/>
      <w:spacing w:val="-3"/>
      <w:sz w:val="24"/>
      <w:szCs w:val="20"/>
    </w:rPr>
  </w:style>
  <w:style w:type="paragraph" w:styleId="TM5">
    <w:name w:val="toc 5"/>
    <w:basedOn w:val="Normal"/>
    <w:next w:val="Normal"/>
    <w:autoRedefine/>
    <w:rsid w:val="003564C1"/>
    <w:pPr>
      <w:widowControl w:val="0"/>
      <w:tabs>
        <w:tab w:val="right" w:leader="dot" w:pos="9360"/>
      </w:tabs>
      <w:suppressAutoHyphens/>
      <w:spacing w:line="240" w:lineRule="auto"/>
      <w:ind w:left="3600" w:right="720" w:hanging="720"/>
    </w:pPr>
    <w:rPr>
      <w:rFonts w:ascii="CG Times (PCL6)" w:eastAsia="Times New Roman" w:hAnsi="CG Times (PCL6)" w:cs="Times New Roman"/>
      <w:snapToGrid w:val="0"/>
      <w:spacing w:val="-3"/>
      <w:sz w:val="24"/>
      <w:szCs w:val="20"/>
    </w:rPr>
  </w:style>
  <w:style w:type="paragraph" w:styleId="TM6">
    <w:name w:val="toc 6"/>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7">
    <w:name w:val="toc 7"/>
    <w:basedOn w:val="Normal"/>
    <w:next w:val="Normal"/>
    <w:autoRedefine/>
    <w:rsid w:val="003564C1"/>
    <w:pPr>
      <w:widowControl w:val="0"/>
      <w:suppressAutoHyphens/>
      <w:spacing w:line="240" w:lineRule="auto"/>
      <w:ind w:hanging="720"/>
    </w:pPr>
    <w:rPr>
      <w:rFonts w:ascii="CG Times (PCL6)" w:eastAsia="Times New Roman" w:hAnsi="CG Times (PCL6)" w:cs="Times New Roman"/>
      <w:snapToGrid w:val="0"/>
      <w:spacing w:val="-3"/>
      <w:sz w:val="24"/>
      <w:szCs w:val="20"/>
    </w:rPr>
  </w:style>
  <w:style w:type="paragraph" w:styleId="TM8">
    <w:name w:val="toc 8"/>
    <w:basedOn w:val="Normal"/>
    <w:next w:val="Normal"/>
    <w:autoRedefine/>
    <w:rsid w:val="003564C1"/>
    <w:pPr>
      <w:widowControl w:val="0"/>
      <w:tabs>
        <w:tab w:val="righ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TM9">
    <w:name w:val="toc 9"/>
    <w:basedOn w:val="Normal"/>
    <w:next w:val="Normal"/>
    <w:autoRedefine/>
    <w:rsid w:val="003564C1"/>
    <w:pPr>
      <w:widowControl w:val="0"/>
      <w:tabs>
        <w:tab w:val="right" w:leader="dot" w:pos="9360"/>
      </w:tabs>
      <w:suppressAutoHyphens/>
      <w:spacing w:line="240" w:lineRule="auto"/>
      <w:ind w:hanging="720"/>
    </w:pPr>
    <w:rPr>
      <w:rFonts w:ascii="CG Times (PCL6)" w:eastAsia="Times New Roman" w:hAnsi="CG Times (PCL6)" w:cs="Times New Roman"/>
      <w:snapToGrid w:val="0"/>
      <w:spacing w:val="-3"/>
      <w:sz w:val="24"/>
      <w:szCs w:val="20"/>
    </w:rPr>
  </w:style>
  <w:style w:type="paragraph" w:styleId="Index1">
    <w:name w:val="index 1"/>
    <w:basedOn w:val="Normal"/>
    <w:next w:val="Normal"/>
    <w:autoRedefine/>
    <w:rsid w:val="003564C1"/>
    <w:pPr>
      <w:widowControl w:val="0"/>
      <w:tabs>
        <w:tab w:val="right" w:leader="dot" w:pos="9360"/>
      </w:tabs>
      <w:suppressAutoHyphens/>
      <w:spacing w:line="240" w:lineRule="auto"/>
      <w:ind w:left="1440" w:right="720" w:hanging="1440"/>
    </w:pPr>
    <w:rPr>
      <w:rFonts w:ascii="CG Times (PCL6)" w:eastAsia="Times New Roman" w:hAnsi="CG Times (PCL6)" w:cs="Times New Roman"/>
      <w:snapToGrid w:val="0"/>
      <w:spacing w:val="-3"/>
      <w:sz w:val="24"/>
      <w:szCs w:val="20"/>
    </w:rPr>
  </w:style>
  <w:style w:type="paragraph" w:styleId="Index2">
    <w:name w:val="index 2"/>
    <w:basedOn w:val="Normal"/>
    <w:next w:val="Normal"/>
    <w:autoRedefine/>
    <w:rsid w:val="003564C1"/>
    <w:pPr>
      <w:widowControl w:val="0"/>
      <w:tabs>
        <w:tab w:val="right" w:leader="dot" w:pos="9360"/>
      </w:tabs>
      <w:suppressAutoHyphens/>
      <w:spacing w:line="240" w:lineRule="auto"/>
      <w:ind w:left="1440" w:right="720" w:hanging="720"/>
    </w:pPr>
    <w:rPr>
      <w:rFonts w:ascii="CG Times (PCL6)" w:eastAsia="Times New Roman" w:hAnsi="CG Times (PCL6)" w:cs="Times New Roman"/>
      <w:snapToGrid w:val="0"/>
      <w:spacing w:val="-3"/>
      <w:sz w:val="24"/>
      <w:szCs w:val="20"/>
    </w:rPr>
  </w:style>
  <w:style w:type="paragraph" w:styleId="TitreTR">
    <w:name w:val="toa heading"/>
    <w:basedOn w:val="Normal"/>
    <w:next w:val="Normal"/>
    <w:rsid w:val="003564C1"/>
    <w:pPr>
      <w:widowControl w:val="0"/>
      <w:tabs>
        <w:tab w:val="right" w:pos="9360"/>
      </w:tabs>
      <w:suppressAutoHyphens/>
      <w:spacing w:line="240" w:lineRule="auto"/>
      <w:ind w:left="0"/>
    </w:pPr>
    <w:rPr>
      <w:rFonts w:ascii="CG Times (PCL6)" w:eastAsia="Times New Roman" w:hAnsi="CG Times (PCL6)" w:cs="Times New Roman"/>
      <w:snapToGrid w:val="0"/>
      <w:spacing w:val="-3"/>
      <w:sz w:val="24"/>
      <w:szCs w:val="20"/>
    </w:rPr>
  </w:style>
  <w:style w:type="paragraph" w:styleId="Lgende">
    <w:name w:val="caption"/>
    <w:basedOn w:val="Normal"/>
    <w:next w:val="Normal"/>
    <w:qFormat/>
    <w:rsid w:val="003564C1"/>
    <w:pPr>
      <w:widowControl w:val="0"/>
      <w:spacing w:line="240" w:lineRule="auto"/>
      <w:ind w:left="0"/>
    </w:pPr>
    <w:rPr>
      <w:rFonts w:ascii="CG Times (PCL6)" w:eastAsia="Times New Roman" w:hAnsi="CG Times (PCL6)" w:cs="Times New Roman"/>
      <w:snapToGrid w:val="0"/>
      <w:spacing w:val="-3"/>
      <w:sz w:val="24"/>
      <w:szCs w:val="20"/>
      <w:lang w:val="en-GB"/>
    </w:rPr>
  </w:style>
  <w:style w:type="character" w:customStyle="1" w:styleId="EquationCaption">
    <w:name w:val="_Equation Caption"/>
    <w:rsid w:val="003564C1"/>
  </w:style>
  <w:style w:type="paragraph" w:styleId="Retraitcorpsdetexte">
    <w:name w:val="Body Text Indent"/>
    <w:basedOn w:val="Normal"/>
    <w:link w:val="RetraitcorpsdetexteCar"/>
    <w:rsid w:val="003564C1"/>
    <w:pPr>
      <w:widowControl w:val="0"/>
      <w:tabs>
        <w:tab w:val="left" w:pos="0"/>
        <w:tab w:val="left" w:pos="368"/>
        <w:tab w:val="left" w:pos="1057"/>
        <w:tab w:val="left" w:pos="1360"/>
        <w:tab w:val="left" w:pos="2049"/>
        <w:tab w:val="center" w:pos="6236"/>
      </w:tabs>
      <w:spacing w:line="240" w:lineRule="auto"/>
      <w:ind w:left="1359" w:hanging="1359"/>
      <w:jc w:val="both"/>
    </w:pPr>
    <w:rPr>
      <w:rFonts w:ascii="Arial" w:eastAsia="Times New Roman" w:hAnsi="Arial" w:cs="Times New Roman"/>
      <w:snapToGrid w:val="0"/>
      <w:spacing w:val="-3"/>
      <w:szCs w:val="20"/>
      <w:lang w:val="nl-NL"/>
    </w:rPr>
  </w:style>
  <w:style w:type="character" w:customStyle="1" w:styleId="RetraitcorpsdetexteCar">
    <w:name w:val="Retrait corps de texte Car"/>
    <w:basedOn w:val="Policepardfaut"/>
    <w:link w:val="Retraitcorpsdetexte"/>
    <w:rsid w:val="003564C1"/>
    <w:rPr>
      <w:rFonts w:ascii="Arial" w:eastAsia="Times New Roman" w:hAnsi="Arial" w:cs="Times New Roman"/>
      <w:snapToGrid w:val="0"/>
      <w:spacing w:val="-3"/>
      <w:szCs w:val="20"/>
      <w:lang w:val="nl-NL"/>
    </w:rPr>
  </w:style>
  <w:style w:type="paragraph" w:styleId="Retraitcorpsdetexte2">
    <w:name w:val="Body Text Indent 2"/>
    <w:basedOn w:val="Normal"/>
    <w:link w:val="Retraitcorpsdetexte2Car"/>
    <w:rsid w:val="003564C1"/>
    <w:pPr>
      <w:widowControl w:val="0"/>
      <w:tabs>
        <w:tab w:val="left" w:pos="0"/>
        <w:tab w:val="left" w:pos="566"/>
        <w:tab w:val="left" w:pos="1360"/>
        <w:tab w:val="left" w:pos="1779"/>
        <w:tab w:val="left" w:pos="2268"/>
        <w:tab w:val="left" w:pos="2666"/>
        <w:tab w:val="left" w:pos="3064"/>
      </w:tabs>
      <w:spacing w:line="240" w:lineRule="auto"/>
      <w:ind w:left="1360" w:hanging="1360"/>
      <w:jc w:val="both"/>
    </w:pPr>
    <w:rPr>
      <w:rFonts w:ascii="Arial" w:eastAsia="Times New Roman" w:hAnsi="Arial" w:cs="Times New Roman"/>
      <w:snapToGrid w:val="0"/>
      <w:spacing w:val="-3"/>
      <w:szCs w:val="20"/>
      <w:lang w:val="nl-NL"/>
    </w:rPr>
  </w:style>
  <w:style w:type="character" w:customStyle="1" w:styleId="Retraitcorpsdetexte2Car">
    <w:name w:val="Retrait corps de texte 2 Car"/>
    <w:basedOn w:val="Policepardfaut"/>
    <w:link w:val="Retraitcorpsdetexte2"/>
    <w:rsid w:val="003564C1"/>
    <w:rPr>
      <w:rFonts w:ascii="Arial" w:eastAsia="Times New Roman" w:hAnsi="Arial" w:cs="Times New Roman"/>
      <w:snapToGrid w:val="0"/>
      <w:spacing w:val="-3"/>
      <w:szCs w:val="20"/>
      <w:lang w:val="nl-NL"/>
    </w:rPr>
  </w:style>
  <w:style w:type="paragraph" w:styleId="Retraitcorpsdetexte3">
    <w:name w:val="Body Text Indent 3"/>
    <w:basedOn w:val="Normal"/>
    <w:link w:val="Retraitcorpsdetexte3Car"/>
    <w:rsid w:val="003564C1"/>
    <w:pPr>
      <w:widowControl w:val="0"/>
      <w:tabs>
        <w:tab w:val="left" w:pos="0"/>
        <w:tab w:val="left" w:pos="567"/>
        <w:tab w:val="left" w:pos="1418"/>
        <w:tab w:val="left" w:pos="1824"/>
        <w:tab w:val="left" w:pos="2188"/>
        <w:tab w:val="left" w:pos="2553"/>
        <w:tab w:val="left" w:pos="2918"/>
        <w:tab w:val="left" w:pos="3283"/>
        <w:tab w:val="left" w:pos="3648"/>
        <w:tab w:val="left" w:pos="3830"/>
        <w:tab w:val="left" w:pos="4640"/>
        <w:tab w:val="left" w:pos="5472"/>
        <w:tab w:val="left" w:pos="5544"/>
        <w:tab w:val="left" w:pos="5760"/>
        <w:tab w:val="left" w:pos="6480"/>
        <w:tab w:val="left" w:pos="7776"/>
        <w:tab w:val="left" w:pos="7848"/>
        <w:tab w:val="left" w:pos="8640"/>
      </w:tabs>
      <w:spacing w:line="240" w:lineRule="auto"/>
      <w:ind w:left="1418" w:hanging="1418"/>
      <w:jc w:val="both"/>
    </w:pPr>
    <w:rPr>
      <w:rFonts w:ascii="Arial" w:eastAsia="Times New Roman" w:hAnsi="Arial" w:cs="Times New Roman"/>
      <w:snapToGrid w:val="0"/>
      <w:spacing w:val="-3"/>
      <w:szCs w:val="20"/>
      <w:lang w:val="nl-NL"/>
    </w:rPr>
  </w:style>
  <w:style w:type="character" w:customStyle="1" w:styleId="Retraitcorpsdetexte3Car">
    <w:name w:val="Retrait corps de texte 3 Car"/>
    <w:basedOn w:val="Policepardfaut"/>
    <w:link w:val="Retraitcorpsdetexte3"/>
    <w:rsid w:val="003564C1"/>
    <w:rPr>
      <w:rFonts w:ascii="Arial" w:eastAsia="Times New Roman" w:hAnsi="Arial" w:cs="Times New Roman"/>
      <w:snapToGrid w:val="0"/>
      <w:spacing w:val="-3"/>
      <w:szCs w:val="20"/>
      <w:lang w:val="nl-NL"/>
    </w:rPr>
  </w:style>
  <w:style w:type="paragraph" w:customStyle="1" w:styleId="a">
    <w:name w:val="Îáû÷íûé"/>
    <w:rsid w:val="003564C1"/>
    <w:pPr>
      <w:spacing w:line="240" w:lineRule="auto"/>
      <w:ind w:left="0"/>
    </w:pPr>
    <w:rPr>
      <w:rFonts w:ascii="Times New Roman" w:eastAsia="Times New Roman" w:hAnsi="Times New Roman" w:cs="Times New Roman"/>
      <w:sz w:val="20"/>
      <w:szCs w:val="20"/>
      <w:lang w:val="ru-RU"/>
    </w:rPr>
  </w:style>
  <w:style w:type="character" w:styleId="Numrodepage">
    <w:name w:val="page number"/>
    <w:basedOn w:val="Policepardfaut"/>
    <w:rsid w:val="003564C1"/>
    <w:rPr>
      <w:rFonts w:ascii="Courier" w:hAnsi="Courier"/>
      <w:noProof w:val="0"/>
      <w:sz w:val="24"/>
      <w:lang w:val="en-US"/>
    </w:rPr>
  </w:style>
  <w:style w:type="character" w:customStyle="1" w:styleId="grostitre1">
    <w:name w:val="grostitre1"/>
    <w:basedOn w:val="Policepardfaut"/>
    <w:rsid w:val="003564C1"/>
    <w:rPr>
      <w:rFonts w:ascii="Arial" w:hAnsi="Arial" w:cs="Arial" w:hint="default"/>
      <w:b/>
      <w:bCs/>
      <w:sz w:val="24"/>
      <w:szCs w:val="24"/>
    </w:rPr>
  </w:style>
  <w:style w:type="paragraph" w:customStyle="1" w:styleId="Standaard2">
    <w:name w:val="Standaard2"/>
    <w:rsid w:val="003564C1"/>
    <w:pPr>
      <w:autoSpaceDE w:val="0"/>
      <w:autoSpaceDN w:val="0"/>
      <w:adjustRightInd w:val="0"/>
      <w:spacing w:line="240" w:lineRule="auto"/>
      <w:ind w:left="0"/>
    </w:pPr>
    <w:rPr>
      <w:rFonts w:ascii="Arial" w:eastAsia="Times New Roman" w:hAnsi="Arial" w:cs="Arial"/>
      <w:sz w:val="24"/>
      <w:szCs w:val="24"/>
    </w:rPr>
  </w:style>
  <w:style w:type="paragraph" w:customStyle="1" w:styleId="Default">
    <w:name w:val="Default"/>
    <w:rsid w:val="003564C1"/>
    <w:pPr>
      <w:autoSpaceDE w:val="0"/>
      <w:autoSpaceDN w:val="0"/>
      <w:adjustRightInd w:val="0"/>
      <w:spacing w:line="240" w:lineRule="auto"/>
      <w:ind w:left="0"/>
    </w:pPr>
    <w:rPr>
      <w:rFonts w:ascii="Times New Roman" w:eastAsia="Times New Roman" w:hAnsi="Times New Roman" w:cs="Times New Roman"/>
      <w:color w:val="000000"/>
      <w:sz w:val="24"/>
      <w:szCs w:val="24"/>
    </w:rPr>
  </w:style>
  <w:style w:type="character" w:customStyle="1" w:styleId="hps">
    <w:name w:val="hps"/>
    <w:basedOn w:val="Policepardfaut"/>
    <w:rsid w:val="003564C1"/>
  </w:style>
  <w:style w:type="numbering" w:customStyle="1" w:styleId="Aucuneliste1">
    <w:name w:val="Aucune liste1"/>
    <w:next w:val="Aucuneliste"/>
    <w:semiHidden/>
    <w:rsid w:val="003564C1"/>
  </w:style>
  <w:style w:type="table" w:customStyle="1" w:styleId="Grilledutableau1">
    <w:name w:val="Grille du tableau1"/>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564C1"/>
    <w:pPr>
      <w:spacing w:line="240" w:lineRule="auto"/>
      <w:ind w:lef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3564C1"/>
    <w:pPr>
      <w:spacing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564C1"/>
    <w:rPr>
      <w:color w:val="17BBFD" w:themeColor="hyperlink"/>
      <w:u w:val="single"/>
    </w:rPr>
  </w:style>
  <w:style w:type="numbering" w:customStyle="1" w:styleId="Aucuneliste2">
    <w:name w:val="Aucune liste2"/>
    <w:next w:val="Aucuneliste"/>
    <w:uiPriority w:val="99"/>
    <w:semiHidden/>
    <w:unhideWhenUsed/>
    <w:rsid w:val="003564C1"/>
  </w:style>
  <w:style w:type="numbering" w:customStyle="1" w:styleId="Aucuneliste3">
    <w:name w:val="Aucune liste3"/>
    <w:next w:val="Aucuneliste"/>
    <w:semiHidden/>
    <w:rsid w:val="003564C1"/>
  </w:style>
  <w:style w:type="character" w:customStyle="1" w:styleId="apple-converted-space">
    <w:name w:val="apple-converted-space"/>
    <w:basedOn w:val="Policepardfaut"/>
    <w:rsid w:val="003564C1"/>
  </w:style>
  <w:style w:type="numbering" w:customStyle="1" w:styleId="Geenlijst1">
    <w:name w:val="Geen lijst1"/>
    <w:next w:val="Aucuneliste"/>
    <w:uiPriority w:val="99"/>
    <w:semiHidden/>
    <w:unhideWhenUsed/>
    <w:rsid w:val="003564C1"/>
  </w:style>
  <w:style w:type="numbering" w:customStyle="1" w:styleId="Aucuneliste11">
    <w:name w:val="Aucune liste11"/>
    <w:next w:val="Aucuneliste"/>
    <w:semiHidden/>
    <w:rsid w:val="003564C1"/>
  </w:style>
  <w:style w:type="numbering" w:customStyle="1" w:styleId="Aucuneliste21">
    <w:name w:val="Aucune liste21"/>
    <w:next w:val="Aucuneliste"/>
    <w:uiPriority w:val="99"/>
    <w:semiHidden/>
    <w:unhideWhenUsed/>
    <w:rsid w:val="003564C1"/>
  </w:style>
  <w:style w:type="numbering" w:customStyle="1" w:styleId="Aucuneliste31">
    <w:name w:val="Aucune liste31"/>
    <w:next w:val="Aucuneliste"/>
    <w:semiHidden/>
    <w:rsid w:val="003564C1"/>
  </w:style>
  <w:style w:type="numbering" w:customStyle="1" w:styleId="Geenlijst2">
    <w:name w:val="Geen lijst2"/>
    <w:next w:val="Aucuneliste"/>
    <w:uiPriority w:val="99"/>
    <w:semiHidden/>
    <w:unhideWhenUsed/>
    <w:rsid w:val="003564C1"/>
  </w:style>
  <w:style w:type="numbering" w:customStyle="1" w:styleId="Aucuneliste12">
    <w:name w:val="Aucune liste12"/>
    <w:next w:val="Aucuneliste"/>
    <w:semiHidden/>
    <w:rsid w:val="003564C1"/>
  </w:style>
  <w:style w:type="numbering" w:customStyle="1" w:styleId="Aucuneliste22">
    <w:name w:val="Aucune liste22"/>
    <w:next w:val="Aucuneliste"/>
    <w:uiPriority w:val="99"/>
    <w:semiHidden/>
    <w:unhideWhenUsed/>
    <w:rsid w:val="003564C1"/>
  </w:style>
  <w:style w:type="numbering" w:customStyle="1" w:styleId="Aucuneliste32">
    <w:name w:val="Aucune liste32"/>
    <w:next w:val="Aucuneliste"/>
    <w:semiHidden/>
    <w:rsid w:val="003564C1"/>
  </w:style>
  <w:style w:type="numbering" w:customStyle="1" w:styleId="Aucuneliste4">
    <w:name w:val="Aucune liste4"/>
    <w:next w:val="Aucuneliste"/>
    <w:uiPriority w:val="99"/>
    <w:semiHidden/>
    <w:unhideWhenUsed/>
    <w:rsid w:val="003564C1"/>
  </w:style>
  <w:style w:type="numbering" w:customStyle="1" w:styleId="Aucuneliste13">
    <w:name w:val="Aucune liste13"/>
    <w:next w:val="Aucuneliste"/>
    <w:semiHidden/>
    <w:rsid w:val="003564C1"/>
  </w:style>
  <w:style w:type="numbering" w:customStyle="1" w:styleId="Aucuneliste23">
    <w:name w:val="Aucune liste23"/>
    <w:next w:val="Aucuneliste"/>
    <w:uiPriority w:val="99"/>
    <w:semiHidden/>
    <w:unhideWhenUsed/>
    <w:rsid w:val="003564C1"/>
  </w:style>
  <w:style w:type="numbering" w:customStyle="1" w:styleId="Aucuneliste33">
    <w:name w:val="Aucune liste33"/>
    <w:next w:val="Aucuneliste"/>
    <w:semiHidden/>
    <w:rsid w:val="003564C1"/>
  </w:style>
  <w:style w:type="paragraph" w:styleId="Sansinterligne">
    <w:name w:val="No Spacing"/>
    <w:uiPriority w:val="1"/>
    <w:qFormat/>
    <w:rsid w:val="009825F9"/>
    <w:pPr>
      <w:spacing w:line="240" w:lineRule="auto"/>
      <w:ind w:left="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62</Value>
      <Value>92</Value>
      <Value>68</Value>
    </TaxCatchAll>
    <RIDocSummary xmlns="f15eea43-7fa7-45cf-8dc0-d5244e2cd467">Pansements actifs - attestation pendant une hospitalisation ou en hôpital de jour chirurgical</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4166572-5C9E-445A-B5AC-B2EAE96F2E8E}"/>
</file>

<file path=customXml/itemProps2.xml><?xml version="1.0" encoding="utf-8"?>
<ds:datastoreItem xmlns:ds="http://schemas.openxmlformats.org/officeDocument/2006/customXml" ds:itemID="{D8813F3B-8826-40EC-A31A-1CED4745E8C0}"/>
</file>

<file path=customXml/itemProps3.xml><?xml version="1.0" encoding="utf-8"?>
<ds:datastoreItem xmlns:ds="http://schemas.openxmlformats.org/officeDocument/2006/customXml" ds:itemID="{2EEDB85A-ECE0-4F1A-AD10-3A6EA660A3EC}"/>
</file>

<file path=docProps/app.xml><?xml version="1.0" encoding="utf-8"?>
<Properties xmlns="http://schemas.openxmlformats.org/officeDocument/2006/extended-properties" xmlns:vt="http://schemas.openxmlformats.org/officeDocument/2006/docPropsVTypes">
  <Template>72C8DFCF</Template>
  <TotalTime>0</TotalTime>
  <Pages>2</Pages>
  <Words>869</Words>
  <Characters>4780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2017/01 et Circulaire aux hôptaux pychiatrique 2017/01</dc:title>
  <dc:creator>Anne-Sophie Volant</dc:creator>
  <cp:lastModifiedBy>Catherine Haubruge</cp:lastModifiedBy>
  <cp:revision>11</cp:revision>
  <cp:lastPrinted>2017-07-04T07:37:00Z</cp:lastPrinted>
  <dcterms:created xsi:type="dcterms:W3CDTF">2017-06-15T06:45:00Z</dcterms:created>
  <dcterms:modified xsi:type="dcterms:W3CDTF">2017-07-07T11:56:00Z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