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24"/>
        <w:gridCol w:w="3566"/>
        <w:gridCol w:w="3389"/>
        <w:gridCol w:w="35"/>
        <w:gridCol w:w="3492"/>
      </w:tblGrid>
      <w:tr w:rsidR="004D2228" w:rsidRPr="00390278" w14:paraId="29E133EE" w14:textId="77777777" w:rsidTr="008A685E"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2AC7324F" w14:textId="0A19ED67" w:rsidR="004D2228" w:rsidRPr="004D2228" w:rsidRDefault="004D2228" w:rsidP="00E62927">
            <w:pPr>
              <w:widowControl/>
              <w:ind w:left="-111"/>
              <w:rPr>
                <w:rFonts w:ascii="Arial" w:hAnsi="Arial" w:cs="Arial"/>
                <w:snapToGrid/>
                <w:lang w:val="fr-BE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14:paraId="36E1D5F8" w14:textId="77777777" w:rsidR="004D2228" w:rsidRPr="004D2228" w:rsidRDefault="004D2228" w:rsidP="004D2228">
            <w:pPr>
              <w:widowControl/>
              <w:rPr>
                <w:rFonts w:ascii="Arial" w:hAnsi="Arial" w:cs="Arial"/>
                <w:snapToGrid/>
                <w:lang w:val="fr-BE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A59B2" w14:textId="12EE1376" w:rsidR="004D2228" w:rsidRPr="004D2228" w:rsidRDefault="004D2228" w:rsidP="004D2228">
            <w:pPr>
              <w:widowControl/>
              <w:rPr>
                <w:rFonts w:ascii="Arial" w:hAnsi="Arial" w:cs="Arial"/>
                <w:snapToGrid/>
                <w:lang w:val="fr-BE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23AFC9E6" w14:textId="6D290171" w:rsidR="004D2228" w:rsidRPr="00390278" w:rsidRDefault="004D2228" w:rsidP="00390278">
            <w:pPr>
              <w:widowControl/>
              <w:jc w:val="right"/>
              <w:rPr>
                <w:rFonts w:ascii="Arial" w:hAnsi="Arial" w:cs="Arial"/>
                <w:b/>
                <w:strike/>
                <w:snapToGrid/>
                <w:lang w:val="fr-BE"/>
              </w:rPr>
            </w:pPr>
            <w:r w:rsidRPr="00454D16">
              <w:rPr>
                <w:rFonts w:ascii="Arial" w:hAnsi="Arial" w:cs="Arial"/>
                <w:snapToGrid/>
                <w:lang w:val="fr-BE"/>
              </w:rPr>
              <w:t xml:space="preserve">ANNEXE </w:t>
            </w:r>
            <w:r w:rsidR="008F6538" w:rsidRPr="00390278">
              <w:rPr>
                <w:rFonts w:ascii="Arial" w:hAnsi="Arial" w:cs="Arial"/>
                <w:b/>
                <w:snapToGrid/>
                <w:lang w:val="fr-BE"/>
              </w:rPr>
              <w:t>II</w:t>
            </w:r>
            <w:r w:rsidRPr="00390278">
              <w:rPr>
                <w:rFonts w:ascii="Arial" w:hAnsi="Arial" w:cs="Arial"/>
                <w:b/>
                <w:snapToGrid/>
                <w:lang w:val="fr-BE"/>
              </w:rPr>
              <w:t>.</w:t>
            </w:r>
          </w:p>
        </w:tc>
      </w:tr>
      <w:tr w:rsidR="00E62927" w:rsidRPr="004D2228" w14:paraId="190ADE42" w14:textId="77777777" w:rsidTr="008A685E"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B9911" w14:textId="77777777" w:rsidR="00E62927" w:rsidRPr="002E168E" w:rsidRDefault="00E62927" w:rsidP="004D2228">
            <w:pPr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C0534" w14:textId="77777777" w:rsidR="00E62927" w:rsidRPr="004D2228" w:rsidRDefault="00E62927" w:rsidP="004D2228">
            <w:pPr>
              <w:widowControl/>
              <w:rPr>
                <w:rFonts w:ascii="Arial" w:hAnsi="Arial" w:cs="Arial"/>
                <w:snapToGrid/>
                <w:lang w:val="fr-BE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0888A" w14:textId="77777777" w:rsidR="00E62927" w:rsidRPr="004D2228" w:rsidRDefault="00E62927" w:rsidP="004D2228">
            <w:pPr>
              <w:widowControl/>
              <w:rPr>
                <w:rFonts w:ascii="Arial" w:hAnsi="Arial" w:cs="Arial"/>
                <w:snapToGrid/>
                <w:lang w:val="fr-BE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2D826" w14:textId="77777777" w:rsidR="00E62927" w:rsidRPr="00E62927" w:rsidRDefault="00E62927" w:rsidP="004D2228">
            <w:pPr>
              <w:widowControl/>
              <w:jc w:val="right"/>
              <w:rPr>
                <w:rFonts w:ascii="Arial" w:hAnsi="Arial" w:cs="Arial"/>
                <w:b/>
                <w:strike/>
                <w:snapToGrid/>
                <w:highlight w:val="lightGray"/>
                <w:lang w:val="fr-BE"/>
              </w:rPr>
            </w:pPr>
          </w:p>
        </w:tc>
      </w:tr>
      <w:tr w:rsidR="004D2228" w:rsidRPr="0069300C" w14:paraId="6450E38B" w14:textId="77777777" w:rsidTr="008A685E">
        <w:tc>
          <w:tcPr>
            <w:tcW w:w="3524" w:type="dxa"/>
            <w:tcBorders>
              <w:top w:val="single" w:sz="4" w:space="0" w:color="auto"/>
            </w:tcBorders>
          </w:tcPr>
          <w:p w14:paraId="3F91EDDA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Prescription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</w:tcBorders>
          </w:tcPr>
          <w:p w14:paraId="5C5EAD78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Qu’est-il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délivré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 xml:space="preserve"> ?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</w:tcBorders>
          </w:tcPr>
          <w:p w14:paraId="3731B64D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Qu’est-il porté en compte ?</w:t>
            </w:r>
          </w:p>
        </w:tc>
        <w:tc>
          <w:tcPr>
            <w:tcW w:w="3486" w:type="dxa"/>
            <w:tcBorders>
              <w:top w:val="single" w:sz="4" w:space="0" w:color="auto"/>
            </w:tcBorders>
          </w:tcPr>
          <w:p w14:paraId="092B7C6C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Qu’est-il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indiqué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?</w:t>
            </w:r>
          </w:p>
        </w:tc>
      </w:tr>
      <w:tr w:rsidR="004D2228" w:rsidRPr="0069300C" w14:paraId="1A55AACE" w14:textId="77777777" w:rsidTr="008A685E">
        <w:tc>
          <w:tcPr>
            <w:tcW w:w="3524" w:type="dxa"/>
          </w:tcPr>
          <w:p w14:paraId="0E364110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Prescription sous dénomination commune internationale (DCI)</w:t>
            </w:r>
          </w:p>
          <w:p w14:paraId="526AB610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Prise en compte de la liste AFMPS</w:t>
            </w:r>
          </w:p>
          <w:p w14:paraId="62D766F1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en-US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en-US"/>
              </w:rPr>
              <w:t>“ no dci” et “ no switch”</w:t>
            </w:r>
          </w:p>
        </w:tc>
        <w:tc>
          <w:tcPr>
            <w:tcW w:w="3566" w:type="dxa"/>
          </w:tcPr>
          <w:p w14:paraId="7C95114D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Un médicament du groupe des médicaments les moins chers</w:t>
            </w:r>
          </w:p>
          <w:p w14:paraId="7DC5AA6F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Si le médicament concerné est remboursable aussi bien au chapitre I qu’au chapitre II, le pharmacien délivrera le médicament du chapitre I</w:t>
            </w:r>
          </w:p>
        </w:tc>
        <w:tc>
          <w:tcPr>
            <w:tcW w:w="3424" w:type="dxa"/>
            <w:gridSpan w:val="2"/>
          </w:tcPr>
          <w:p w14:paraId="23286115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Base de remboursement diminuée de l’intervention personnelle</w:t>
            </w:r>
          </w:p>
          <w:p w14:paraId="5F2126BD" w14:textId="1B82183C" w:rsidR="004D2228" w:rsidRPr="008712C9" w:rsidRDefault="004D2228" w:rsidP="004D2228">
            <w:pPr>
              <w:widowControl/>
              <w:rPr>
                <w:rFonts w:ascii="Arial" w:hAnsi="Arial" w:cs="Arial"/>
                <w:strike/>
                <w:snapToGrid/>
                <w:sz w:val="20"/>
                <w:szCs w:val="20"/>
                <w:lang w:val="fr-BE"/>
              </w:rPr>
            </w:pPr>
          </w:p>
        </w:tc>
        <w:tc>
          <w:tcPr>
            <w:tcW w:w="3486" w:type="dxa"/>
          </w:tcPr>
          <w:p w14:paraId="15D7FEC6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Flag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 xml:space="preserve"> DCI</w:t>
            </w:r>
          </w:p>
        </w:tc>
      </w:tr>
      <w:tr w:rsidR="004D2228" w:rsidRPr="0069300C" w14:paraId="6CC9C805" w14:textId="77777777" w:rsidTr="008A685E">
        <w:tc>
          <w:tcPr>
            <w:tcW w:w="3524" w:type="dxa"/>
          </w:tcPr>
          <w:p w14:paraId="63864F24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Prescription sous dénomination commune internationale (DCI)</w:t>
            </w:r>
          </w:p>
          <w:p w14:paraId="3296FBA9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Prise en compte de la liste AFMPS</w:t>
            </w:r>
          </w:p>
          <w:p w14:paraId="6541453B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en-US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en-US"/>
              </w:rPr>
              <w:t>“ no dci” et “ no switch”</w:t>
            </w:r>
          </w:p>
        </w:tc>
        <w:tc>
          <w:tcPr>
            <w:tcW w:w="3566" w:type="dxa"/>
          </w:tcPr>
          <w:p w14:paraId="1409C32D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Un médicament du groupe des médicaments les moins chers</w:t>
            </w:r>
          </w:p>
          <w:p w14:paraId="5591478C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 xml:space="preserve">Si le médicament concerné est remboursable aussi bien au chapitre I qu’au chapitre II, le pharmacien délivrera le médicament du chapitre I </w:t>
            </w:r>
          </w:p>
          <w:p w14:paraId="4172BA86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 xml:space="preserve">Si par </w:t>
            </w:r>
            <w:r w:rsidRPr="0069300C">
              <w:rPr>
                <w:rFonts w:ascii="Arial" w:hAnsi="Arial" w:cs="Arial"/>
                <w:b/>
                <w:snapToGrid/>
                <w:sz w:val="20"/>
                <w:szCs w:val="20"/>
                <w:lang w:val="fr-BE"/>
              </w:rPr>
              <w:t>force majeure</w:t>
            </w: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, aucun médicament le moins cher n’est disponible, le pharmacien délivre un autre médicament remboursable disponible le moins cher possible hors du cluster des médicaments les moins chers</w:t>
            </w:r>
          </w:p>
          <w:p w14:paraId="696A7966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 xml:space="preserve">Le pharmacien documente la force majeure </w:t>
            </w:r>
          </w:p>
        </w:tc>
        <w:tc>
          <w:tcPr>
            <w:tcW w:w="3424" w:type="dxa"/>
            <w:gridSpan w:val="2"/>
          </w:tcPr>
          <w:p w14:paraId="34C02C46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Base de remboursement diminuée de l’intervention personnelle</w:t>
            </w:r>
          </w:p>
          <w:p w14:paraId="4B6F5AB0" w14:textId="68E8830C" w:rsidR="004D2228" w:rsidRPr="008712C9" w:rsidRDefault="004D2228" w:rsidP="004D2228">
            <w:pPr>
              <w:widowControl/>
              <w:rPr>
                <w:rFonts w:ascii="Arial" w:hAnsi="Arial" w:cs="Arial"/>
                <w:strike/>
                <w:snapToGrid/>
                <w:sz w:val="20"/>
                <w:szCs w:val="20"/>
                <w:lang w:val="fr-BE"/>
              </w:rPr>
            </w:pPr>
          </w:p>
        </w:tc>
        <w:tc>
          <w:tcPr>
            <w:tcW w:w="3486" w:type="dxa"/>
          </w:tcPr>
          <w:p w14:paraId="09F6E2F0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Flag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 xml:space="preserve"> DCI force majeure</w:t>
            </w:r>
          </w:p>
          <w:p w14:paraId="5F6CD239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</w:p>
        </w:tc>
      </w:tr>
      <w:tr w:rsidR="004D2228" w:rsidRPr="0069300C" w14:paraId="6CE3B72B" w14:textId="77777777" w:rsidTr="008A685E">
        <w:tc>
          <w:tcPr>
            <w:tcW w:w="3524" w:type="dxa"/>
          </w:tcPr>
          <w:p w14:paraId="140B5690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Prescription sous nom de marque antibiotique/antimycosique</w:t>
            </w:r>
          </w:p>
        </w:tc>
        <w:tc>
          <w:tcPr>
            <w:tcW w:w="3566" w:type="dxa"/>
          </w:tcPr>
          <w:p w14:paraId="120497C6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Substitution par le pharmacien par un médicament du groupe des médicaments les moins chers</w:t>
            </w:r>
          </w:p>
        </w:tc>
        <w:tc>
          <w:tcPr>
            <w:tcW w:w="3424" w:type="dxa"/>
            <w:gridSpan w:val="2"/>
          </w:tcPr>
          <w:p w14:paraId="553F4904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Base de remboursement diminuée de l’intervention personnelle</w:t>
            </w:r>
          </w:p>
          <w:p w14:paraId="77E1003B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</w:p>
        </w:tc>
        <w:tc>
          <w:tcPr>
            <w:tcW w:w="3486" w:type="dxa"/>
          </w:tcPr>
          <w:p w14:paraId="0DD2D936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  <w:bookmarkStart w:id="0" w:name="OLE_LINK1"/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Flag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substitution</w:t>
            </w:r>
            <w:bookmarkEnd w:id="0"/>
            <w:proofErr w:type="spellEnd"/>
          </w:p>
        </w:tc>
      </w:tr>
      <w:tr w:rsidR="004D2228" w:rsidRPr="0069300C" w14:paraId="54997113" w14:textId="77777777" w:rsidTr="008A685E">
        <w:tc>
          <w:tcPr>
            <w:tcW w:w="3524" w:type="dxa"/>
          </w:tcPr>
          <w:p w14:paraId="76F6E28E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Prescription sous nom de marque antibiotique/antimycosique</w:t>
            </w:r>
          </w:p>
          <w:p w14:paraId="785E5E30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avec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objection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thérapeutique</w:t>
            </w:r>
            <w:proofErr w:type="spellEnd"/>
          </w:p>
        </w:tc>
        <w:tc>
          <w:tcPr>
            <w:tcW w:w="3566" w:type="dxa"/>
          </w:tcPr>
          <w:p w14:paraId="57505A56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Le nom de marque est délivré</w:t>
            </w:r>
          </w:p>
        </w:tc>
        <w:tc>
          <w:tcPr>
            <w:tcW w:w="3424" w:type="dxa"/>
            <w:gridSpan w:val="2"/>
          </w:tcPr>
          <w:p w14:paraId="40A67BAB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Base de remboursement diminuée de l’intervention personnelle</w:t>
            </w:r>
          </w:p>
          <w:p w14:paraId="4DE33493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</w:p>
        </w:tc>
        <w:tc>
          <w:tcPr>
            <w:tcW w:w="3486" w:type="dxa"/>
          </w:tcPr>
          <w:p w14:paraId="2064C2FF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Flag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 xml:space="preserve"> non-</w:t>
            </w: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substituable</w:t>
            </w:r>
            <w:proofErr w:type="spellEnd"/>
          </w:p>
        </w:tc>
      </w:tr>
      <w:tr w:rsidR="004D2228" w:rsidRPr="0069300C" w14:paraId="23FD9D16" w14:textId="77777777" w:rsidTr="008A685E">
        <w:tc>
          <w:tcPr>
            <w:tcW w:w="3524" w:type="dxa"/>
          </w:tcPr>
          <w:p w14:paraId="49661FBA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Prescription sous nom de marque antibiotique/antimycosique</w:t>
            </w:r>
          </w:p>
          <w:p w14:paraId="6DDC0B3E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avec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spécification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(s)</w:t>
            </w:r>
          </w:p>
        </w:tc>
        <w:tc>
          <w:tcPr>
            <w:tcW w:w="3566" w:type="dxa"/>
          </w:tcPr>
          <w:p w14:paraId="2DA84036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Médicament qui répond à la/aux spécification(s) dans le groupe des médicaments les moins chers</w:t>
            </w:r>
          </w:p>
          <w:p w14:paraId="2AB426AB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S’il n’existe pas, nom de marque</w:t>
            </w:r>
          </w:p>
        </w:tc>
        <w:tc>
          <w:tcPr>
            <w:tcW w:w="3389" w:type="dxa"/>
          </w:tcPr>
          <w:p w14:paraId="5C3C39CC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Base de remboursement diminuée de l’intervention personnelle</w:t>
            </w:r>
          </w:p>
          <w:p w14:paraId="0D82327C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</w:p>
        </w:tc>
        <w:tc>
          <w:tcPr>
            <w:tcW w:w="3521" w:type="dxa"/>
            <w:gridSpan w:val="2"/>
          </w:tcPr>
          <w:p w14:paraId="56D77DB0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Flag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 xml:space="preserve"> non-</w:t>
            </w: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substituable</w:t>
            </w:r>
            <w:proofErr w:type="spellEnd"/>
          </w:p>
        </w:tc>
      </w:tr>
      <w:tr w:rsidR="004D2228" w:rsidRPr="0069300C" w14:paraId="630DA6B9" w14:textId="77777777" w:rsidTr="008A685E">
        <w:tc>
          <w:tcPr>
            <w:tcW w:w="3524" w:type="dxa"/>
          </w:tcPr>
          <w:p w14:paraId="538007CB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Prescription sous nom de marque antibiotique/antimycosique</w:t>
            </w:r>
          </w:p>
          <w:p w14:paraId="71B7D66D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avec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 xml:space="preserve"> allergie</w:t>
            </w:r>
          </w:p>
        </w:tc>
        <w:tc>
          <w:tcPr>
            <w:tcW w:w="3566" w:type="dxa"/>
          </w:tcPr>
          <w:p w14:paraId="34AA1214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Médicament qui ne provoque pas l’allergie dans le groupe des médicaments les moins chers</w:t>
            </w:r>
          </w:p>
          <w:p w14:paraId="7B84541E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S’il n’existe pas, nom de marque</w:t>
            </w:r>
          </w:p>
        </w:tc>
        <w:tc>
          <w:tcPr>
            <w:tcW w:w="3389" w:type="dxa"/>
          </w:tcPr>
          <w:p w14:paraId="1E9BEE59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Base de remboursement diminuée de l’intervention personnelle</w:t>
            </w:r>
          </w:p>
          <w:p w14:paraId="5F139217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</w:p>
        </w:tc>
        <w:tc>
          <w:tcPr>
            <w:tcW w:w="3521" w:type="dxa"/>
            <w:gridSpan w:val="2"/>
          </w:tcPr>
          <w:p w14:paraId="0CD85A52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Flag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 xml:space="preserve"> non-</w:t>
            </w: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substituable</w:t>
            </w:r>
            <w:proofErr w:type="spellEnd"/>
          </w:p>
        </w:tc>
      </w:tr>
      <w:tr w:rsidR="004D2228" w:rsidRPr="0069300C" w14:paraId="52E83AAE" w14:textId="77777777" w:rsidTr="008A685E">
        <w:tc>
          <w:tcPr>
            <w:tcW w:w="3524" w:type="dxa"/>
          </w:tcPr>
          <w:p w14:paraId="1DC1E41F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Prescription sous dénomination commune internationale</w:t>
            </w:r>
          </w:p>
          <w:p w14:paraId="236F10D1" w14:textId="249EE19B" w:rsidR="004D2228" w:rsidRPr="0069300C" w:rsidRDefault="004D2228" w:rsidP="00E23D3F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antibiotique/antimycosique</w:t>
            </w:r>
          </w:p>
        </w:tc>
        <w:tc>
          <w:tcPr>
            <w:tcW w:w="3566" w:type="dxa"/>
          </w:tcPr>
          <w:p w14:paraId="76E4D925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Un médicament du groupe des médicaments les moins chers</w:t>
            </w:r>
          </w:p>
          <w:p w14:paraId="446B5BA0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</w:p>
        </w:tc>
        <w:tc>
          <w:tcPr>
            <w:tcW w:w="3389" w:type="dxa"/>
          </w:tcPr>
          <w:p w14:paraId="65A6D447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Base de remboursement diminuée de l’intervention personnelle</w:t>
            </w:r>
          </w:p>
          <w:p w14:paraId="4C2A88C0" w14:textId="3AF8479D" w:rsidR="004D2228" w:rsidRPr="008712C9" w:rsidRDefault="004D2228" w:rsidP="004D2228">
            <w:pPr>
              <w:widowControl/>
              <w:rPr>
                <w:rFonts w:ascii="Arial" w:hAnsi="Arial" w:cs="Arial"/>
                <w:strike/>
                <w:snapToGrid/>
                <w:sz w:val="20"/>
                <w:szCs w:val="20"/>
                <w:lang w:val="fr-BE"/>
              </w:rPr>
            </w:pPr>
          </w:p>
        </w:tc>
        <w:tc>
          <w:tcPr>
            <w:tcW w:w="3521" w:type="dxa"/>
            <w:gridSpan w:val="2"/>
          </w:tcPr>
          <w:p w14:paraId="16CD093E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Flag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 xml:space="preserve"> DCI</w:t>
            </w:r>
          </w:p>
        </w:tc>
      </w:tr>
      <w:tr w:rsidR="004D2228" w:rsidRPr="00484CE9" w14:paraId="455D43F1" w14:textId="77777777" w:rsidTr="008A685E">
        <w:tc>
          <w:tcPr>
            <w:tcW w:w="3524" w:type="dxa"/>
          </w:tcPr>
          <w:p w14:paraId="32201707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lastRenderedPageBreak/>
              <w:t>Prescription sous nom de marque  antibiotique/antimycosique</w:t>
            </w:r>
          </w:p>
        </w:tc>
        <w:tc>
          <w:tcPr>
            <w:tcW w:w="3566" w:type="dxa"/>
          </w:tcPr>
          <w:p w14:paraId="14203E03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Substitution par le pharmacien par un médicament du groupe des médicaments les moins chers</w:t>
            </w:r>
          </w:p>
          <w:p w14:paraId="33F7C418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 xml:space="preserve">Si par </w:t>
            </w:r>
            <w:r w:rsidRPr="0069300C">
              <w:rPr>
                <w:rFonts w:ascii="Arial" w:hAnsi="Arial" w:cs="Arial"/>
                <w:b/>
                <w:snapToGrid/>
                <w:sz w:val="20"/>
                <w:szCs w:val="20"/>
                <w:lang w:val="fr-BE"/>
              </w:rPr>
              <w:t>force majeure</w:t>
            </w: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, aucun médicament le moins cher n’est disponible, le pharmacien délivre un autre médicament remboursable disponible le moins cher possible hors du cluster des médicaments les moins chers</w:t>
            </w:r>
          </w:p>
          <w:p w14:paraId="432A9FBD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Le pharmacien documente la force majeure</w:t>
            </w:r>
          </w:p>
        </w:tc>
        <w:tc>
          <w:tcPr>
            <w:tcW w:w="3389" w:type="dxa"/>
          </w:tcPr>
          <w:p w14:paraId="553EF964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Base de remboursement diminuée de l’intervention personnelle</w:t>
            </w:r>
          </w:p>
          <w:p w14:paraId="6BF24219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</w:p>
        </w:tc>
        <w:tc>
          <w:tcPr>
            <w:tcW w:w="3521" w:type="dxa"/>
            <w:gridSpan w:val="2"/>
          </w:tcPr>
          <w:p w14:paraId="47DEB1F1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Flag antibiotique/antimycosique force majeure</w:t>
            </w:r>
          </w:p>
        </w:tc>
      </w:tr>
      <w:tr w:rsidR="004D2228" w:rsidRPr="0069300C" w14:paraId="4FC7E906" w14:textId="77777777" w:rsidTr="008A685E">
        <w:tc>
          <w:tcPr>
            <w:tcW w:w="3524" w:type="dxa"/>
          </w:tcPr>
          <w:p w14:paraId="0C82980D" w14:textId="3CDF8C42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4D2228">
              <w:rPr>
                <w:rFonts w:ascii="Calibri" w:hAnsi="Calibri"/>
                <w:snapToGrid/>
                <w:lang w:val="fr-BE"/>
              </w:rPr>
              <w:br w:type="page"/>
            </w: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Prescription sous dénomination commune internationale (DCI)</w:t>
            </w:r>
          </w:p>
          <w:p w14:paraId="090FD057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Prise en compte de la liste AFMPS</w:t>
            </w:r>
          </w:p>
          <w:p w14:paraId="3EB85420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en-US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en-US"/>
              </w:rPr>
              <w:t xml:space="preserve">“ no </w:t>
            </w: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en-US"/>
              </w:rPr>
              <w:t>vos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en-US"/>
              </w:rPr>
              <w:t>” et “ no switch”</w:t>
            </w:r>
          </w:p>
          <w:p w14:paraId="40802425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Délivrance urgente</w:t>
            </w:r>
          </w:p>
          <w:p w14:paraId="0EF77516" w14:textId="77777777" w:rsidR="004D2228" w:rsidRPr="0069300C" w:rsidRDefault="004D2228" w:rsidP="004D2228">
            <w:pPr>
              <w:widowControl/>
              <w:rPr>
                <w:rFonts w:ascii="Arial" w:hAnsi="Arial" w:cs="Arial"/>
                <w:b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b/>
                <w:snapToGrid/>
                <w:sz w:val="20"/>
                <w:szCs w:val="20"/>
                <w:lang w:val="fr-BE"/>
              </w:rPr>
              <w:t>Garde ou pas</w:t>
            </w:r>
          </w:p>
        </w:tc>
        <w:tc>
          <w:tcPr>
            <w:tcW w:w="3566" w:type="dxa"/>
          </w:tcPr>
          <w:p w14:paraId="46539812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Un médicament du groupe des médicaments les moins chers</w:t>
            </w:r>
          </w:p>
          <w:p w14:paraId="0FFDC488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 xml:space="preserve">Si le médicament concerné est remboursable aussi bien au chapitre I qu’au chapitre II, le pharmacien délivrera le médicament du chapitre I </w:t>
            </w:r>
          </w:p>
          <w:p w14:paraId="15694EA8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 xml:space="preserve">Si par </w:t>
            </w:r>
            <w:r w:rsidRPr="0069300C">
              <w:rPr>
                <w:rFonts w:ascii="Arial" w:hAnsi="Arial" w:cs="Arial"/>
                <w:b/>
                <w:snapToGrid/>
                <w:sz w:val="20"/>
                <w:szCs w:val="20"/>
                <w:lang w:val="fr-BE"/>
              </w:rPr>
              <w:t>force majeure</w:t>
            </w: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, aucun médicament le moins cher n’est disponible, le pharmacien délivre un autre médicament remboursable disponible le moins cher possibles hors du cluster des médicaments les moins chers</w:t>
            </w:r>
          </w:p>
          <w:p w14:paraId="03FB2DD2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Le pharmacien documente la force majeure</w:t>
            </w:r>
          </w:p>
        </w:tc>
        <w:tc>
          <w:tcPr>
            <w:tcW w:w="3383" w:type="dxa"/>
          </w:tcPr>
          <w:p w14:paraId="561979E6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Base de remboursement diminuée de l’intervention personnelle</w:t>
            </w:r>
          </w:p>
          <w:p w14:paraId="333C849F" w14:textId="77777777" w:rsidR="004D2228" w:rsidRPr="0069300C" w:rsidRDefault="004D2228" w:rsidP="004D2228">
            <w:pPr>
              <w:widowControl/>
              <w:rPr>
                <w:rFonts w:ascii="Arial" w:hAnsi="Arial" w:cs="Arial"/>
                <w:b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b/>
                <w:snapToGrid/>
                <w:sz w:val="20"/>
                <w:szCs w:val="20"/>
                <w:lang w:val="fr-BE"/>
              </w:rPr>
              <w:t>Honoraire de garde si délivré pendant la garde</w:t>
            </w:r>
          </w:p>
        </w:tc>
        <w:tc>
          <w:tcPr>
            <w:tcW w:w="3527" w:type="dxa"/>
            <w:gridSpan w:val="2"/>
          </w:tcPr>
          <w:p w14:paraId="33B88607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Flag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 xml:space="preserve"> DCI force majeure</w:t>
            </w:r>
          </w:p>
          <w:p w14:paraId="48FA9235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</w:p>
        </w:tc>
      </w:tr>
      <w:tr w:rsidR="004D2228" w:rsidRPr="0069300C" w14:paraId="7B0CE217" w14:textId="77777777" w:rsidTr="008A685E">
        <w:tc>
          <w:tcPr>
            <w:tcW w:w="3524" w:type="dxa"/>
          </w:tcPr>
          <w:p w14:paraId="434368FD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Prescription sous nom de marque</w:t>
            </w:r>
          </w:p>
          <w:p w14:paraId="0C1F9BA3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antibiotique /antimycosique</w:t>
            </w:r>
          </w:p>
          <w:p w14:paraId="33A27B01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Délivrance urgente</w:t>
            </w:r>
          </w:p>
          <w:p w14:paraId="7B55B771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b/>
                <w:snapToGrid/>
                <w:sz w:val="20"/>
                <w:szCs w:val="20"/>
                <w:lang w:val="fr-BE"/>
              </w:rPr>
              <w:t>Garde ou pas</w:t>
            </w:r>
          </w:p>
        </w:tc>
        <w:tc>
          <w:tcPr>
            <w:tcW w:w="3566" w:type="dxa"/>
          </w:tcPr>
          <w:p w14:paraId="226B6157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Substitution par le pharmacien par un médicament du groupe des médicaments les moins chers</w:t>
            </w:r>
          </w:p>
          <w:p w14:paraId="0C8200AE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 xml:space="preserve">Si par </w:t>
            </w:r>
            <w:r w:rsidRPr="0069300C">
              <w:rPr>
                <w:rFonts w:ascii="Arial" w:hAnsi="Arial" w:cs="Arial"/>
                <w:b/>
                <w:snapToGrid/>
                <w:sz w:val="20"/>
                <w:szCs w:val="20"/>
                <w:lang w:val="fr-BE"/>
              </w:rPr>
              <w:t>force majeure</w:t>
            </w: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, aucun médicament le moins cher n’est disponible, le pharmacien délivre un autre médicament remboursable disponible le moins cher possible hors du cluster des médicaments les moins chers</w:t>
            </w:r>
          </w:p>
          <w:p w14:paraId="7260BDEB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Le pharmacien documente la force majeure</w:t>
            </w: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br/>
            </w:r>
          </w:p>
        </w:tc>
        <w:tc>
          <w:tcPr>
            <w:tcW w:w="3383" w:type="dxa"/>
          </w:tcPr>
          <w:p w14:paraId="0462CEBF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snapToGrid/>
                <w:sz w:val="20"/>
                <w:szCs w:val="20"/>
                <w:lang w:val="fr-BE"/>
              </w:rPr>
              <w:t>Base de remboursement diminuée de l’intervention personnelle</w:t>
            </w:r>
          </w:p>
          <w:p w14:paraId="5DA217ED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fr-BE"/>
              </w:rPr>
            </w:pPr>
            <w:r w:rsidRPr="0069300C">
              <w:rPr>
                <w:rFonts w:ascii="Arial" w:hAnsi="Arial" w:cs="Arial"/>
                <w:b/>
                <w:snapToGrid/>
                <w:sz w:val="20"/>
                <w:szCs w:val="20"/>
                <w:lang w:val="fr-BE"/>
              </w:rPr>
              <w:t>Honoraire de garde si délivré pendant la garde</w:t>
            </w:r>
          </w:p>
        </w:tc>
        <w:tc>
          <w:tcPr>
            <w:tcW w:w="3527" w:type="dxa"/>
            <w:gridSpan w:val="2"/>
          </w:tcPr>
          <w:p w14:paraId="2E7CD530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Flag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antibiotique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/</w:t>
            </w:r>
            <w:proofErr w:type="spellStart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>antimycosique</w:t>
            </w:r>
            <w:proofErr w:type="spellEnd"/>
            <w:r w:rsidRPr="0069300C">
              <w:rPr>
                <w:rFonts w:ascii="Arial" w:hAnsi="Arial" w:cs="Arial"/>
                <w:snapToGrid/>
                <w:sz w:val="20"/>
                <w:szCs w:val="20"/>
                <w:lang w:val="nl-BE"/>
              </w:rPr>
              <w:t xml:space="preserve"> force majeure</w:t>
            </w:r>
          </w:p>
          <w:p w14:paraId="060B501B" w14:textId="77777777" w:rsidR="004D2228" w:rsidRPr="0069300C" w:rsidRDefault="004D2228" w:rsidP="004D2228">
            <w:pPr>
              <w:widowControl/>
              <w:rPr>
                <w:rFonts w:ascii="Arial" w:hAnsi="Arial" w:cs="Arial"/>
                <w:snapToGrid/>
                <w:sz w:val="20"/>
                <w:szCs w:val="20"/>
                <w:lang w:val="nl-BE"/>
              </w:rPr>
            </w:pPr>
          </w:p>
        </w:tc>
      </w:tr>
    </w:tbl>
    <w:p w14:paraId="1C2C3D2F" w14:textId="67141C5E" w:rsidR="00E51814" w:rsidRDefault="00E51814" w:rsidP="008A685E">
      <w:pPr>
        <w:spacing w:after="200" w:line="276" w:lineRule="auto"/>
        <w:ind w:left="1985" w:hanging="2124"/>
        <w:rPr>
          <w:rFonts w:ascii="Arial" w:eastAsia="Calibri" w:hAnsi="Arial" w:cs="Arial"/>
          <w:snapToGrid/>
          <w:lang w:val="fr-BE"/>
        </w:rPr>
      </w:pPr>
    </w:p>
    <w:sectPr w:rsidR="00E51814" w:rsidSect="00484CE9">
      <w:pgSz w:w="16838" w:h="11906" w:orient="landscape" w:code="9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6C754" w14:textId="77777777" w:rsidR="00513DF0" w:rsidRDefault="00513DF0">
      <w:pPr>
        <w:spacing w:line="20" w:lineRule="exact"/>
        <w:rPr>
          <w:sz w:val="24"/>
        </w:rPr>
      </w:pPr>
    </w:p>
  </w:endnote>
  <w:endnote w:type="continuationSeparator" w:id="0">
    <w:p w14:paraId="0B466D0C" w14:textId="77777777" w:rsidR="00513DF0" w:rsidRDefault="00513DF0">
      <w:r>
        <w:rPr>
          <w:sz w:val="24"/>
        </w:rPr>
        <w:t xml:space="preserve"> </w:t>
      </w:r>
    </w:p>
  </w:endnote>
  <w:endnote w:type="continuationNotice" w:id="1">
    <w:p w14:paraId="40776DC7" w14:textId="77777777" w:rsidR="00513DF0" w:rsidRDefault="00513DF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FC194" w14:textId="77777777" w:rsidR="00513DF0" w:rsidRDefault="00513DF0">
      <w:r>
        <w:rPr>
          <w:sz w:val="24"/>
        </w:rPr>
        <w:separator/>
      </w:r>
    </w:p>
  </w:footnote>
  <w:footnote w:type="continuationSeparator" w:id="0">
    <w:p w14:paraId="682BE0B3" w14:textId="77777777" w:rsidR="00513DF0" w:rsidRDefault="0051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0A00"/>
    <w:multiLevelType w:val="hybridMultilevel"/>
    <w:tmpl w:val="AFAAAD2E"/>
    <w:lvl w:ilvl="0" w:tplc="E0EA36F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82E"/>
    <w:multiLevelType w:val="hybridMultilevel"/>
    <w:tmpl w:val="C2AE11F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667E"/>
    <w:multiLevelType w:val="multilevel"/>
    <w:tmpl w:val="499AEFD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1D6DCF"/>
    <w:multiLevelType w:val="hybridMultilevel"/>
    <w:tmpl w:val="BF942D52"/>
    <w:lvl w:ilvl="0" w:tplc="1318F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40FAA"/>
    <w:multiLevelType w:val="hybridMultilevel"/>
    <w:tmpl w:val="5930FC94"/>
    <w:lvl w:ilvl="0" w:tplc="68C23EC2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551"/>
    <w:multiLevelType w:val="hybridMultilevel"/>
    <w:tmpl w:val="D5FA970C"/>
    <w:lvl w:ilvl="0" w:tplc="B46ABE6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C3EAE"/>
    <w:multiLevelType w:val="hybridMultilevel"/>
    <w:tmpl w:val="CFBCE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AC5544"/>
    <w:multiLevelType w:val="multilevel"/>
    <w:tmpl w:val="8FF06416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14D14C3F"/>
    <w:multiLevelType w:val="hybridMultilevel"/>
    <w:tmpl w:val="1D6287F2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15133593"/>
    <w:multiLevelType w:val="multilevel"/>
    <w:tmpl w:val="2BC22582"/>
    <w:lvl w:ilvl="0">
      <w:start w:val="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160B587F"/>
    <w:multiLevelType w:val="multilevel"/>
    <w:tmpl w:val="45D0ABC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D12A4A"/>
    <w:multiLevelType w:val="hybridMultilevel"/>
    <w:tmpl w:val="0DC49346"/>
    <w:lvl w:ilvl="0" w:tplc="AFC0E972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ED19EF"/>
    <w:multiLevelType w:val="hybridMultilevel"/>
    <w:tmpl w:val="8EB2DC2E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1F7B608D"/>
    <w:multiLevelType w:val="multilevel"/>
    <w:tmpl w:val="088E8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1F8D0AC2"/>
    <w:multiLevelType w:val="multilevel"/>
    <w:tmpl w:val="AA726B8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FAE09EB"/>
    <w:multiLevelType w:val="hybridMultilevel"/>
    <w:tmpl w:val="D90413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3196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F95046"/>
    <w:multiLevelType w:val="hybridMultilevel"/>
    <w:tmpl w:val="F32EF1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603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4E0354"/>
    <w:multiLevelType w:val="hybridMultilevel"/>
    <w:tmpl w:val="DE981F04"/>
    <w:lvl w:ilvl="0" w:tplc="9EE662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561EF2"/>
    <w:multiLevelType w:val="hybridMultilevel"/>
    <w:tmpl w:val="882C77EC"/>
    <w:lvl w:ilvl="0" w:tplc="C0D41EA2">
      <w:start w:val="5"/>
      <w:numFmt w:val="bullet"/>
      <w:lvlText w:val="-"/>
      <w:lvlJc w:val="left"/>
      <w:pPr>
        <w:ind w:left="162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3" w15:restartNumberingAfterBreak="0">
    <w:nsid w:val="245A43C9"/>
    <w:multiLevelType w:val="hybridMultilevel"/>
    <w:tmpl w:val="82AEB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E36705"/>
    <w:multiLevelType w:val="multilevel"/>
    <w:tmpl w:val="8CC6EEF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91B35FC"/>
    <w:multiLevelType w:val="multilevel"/>
    <w:tmpl w:val="584A8A3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25283F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2AC3575"/>
    <w:multiLevelType w:val="multilevel"/>
    <w:tmpl w:val="295AE80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2D434E2"/>
    <w:multiLevelType w:val="multilevel"/>
    <w:tmpl w:val="C21E889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40F685D"/>
    <w:multiLevelType w:val="multilevel"/>
    <w:tmpl w:val="30D490C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3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1C7DA2"/>
    <w:multiLevelType w:val="hybridMultilevel"/>
    <w:tmpl w:val="0E0AE86E"/>
    <w:lvl w:ilvl="0" w:tplc="BB6213E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1007E9"/>
    <w:multiLevelType w:val="hybridMultilevel"/>
    <w:tmpl w:val="5690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26AE9C0">
      <w:numFmt w:val="bullet"/>
      <w:lvlText w:val=""/>
      <w:lvlJc w:val="left"/>
      <w:pPr>
        <w:ind w:left="2340" w:hanging="360"/>
      </w:pPr>
      <w:rPr>
        <w:rFonts w:ascii="Symbol" w:eastAsia="Verdana" w:hAnsi="Symbol" w:cs="Arial" w:hint="default"/>
        <w:color w:val="222222"/>
        <w:sz w:val="22"/>
      </w:rPr>
    </w:lvl>
    <w:lvl w:ilvl="3" w:tplc="C8366CB0">
      <w:start w:val="1"/>
      <w:numFmt w:val="decimal"/>
      <w:lvlText w:val="%4)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2B5DE6"/>
    <w:multiLevelType w:val="hybridMultilevel"/>
    <w:tmpl w:val="0478E33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96B7827"/>
    <w:multiLevelType w:val="hybridMultilevel"/>
    <w:tmpl w:val="71C2B3A0"/>
    <w:lvl w:ilvl="0" w:tplc="42182052">
      <w:start w:val="2"/>
      <w:numFmt w:val="lowerRoman"/>
      <w:lvlText w:val="%1."/>
      <w:lvlJc w:val="right"/>
      <w:pPr>
        <w:ind w:left="2160" w:hanging="180"/>
      </w:pPr>
    </w:lvl>
    <w:lvl w:ilvl="1" w:tplc="080C0019">
      <w:start w:val="1"/>
      <w:numFmt w:val="lowerLetter"/>
      <w:lvlText w:val="%2."/>
      <w:lvlJc w:val="left"/>
      <w:pPr>
        <w:ind w:left="3060" w:hanging="360"/>
      </w:pPr>
    </w:lvl>
    <w:lvl w:ilvl="2" w:tplc="080C001B">
      <w:start w:val="1"/>
      <w:numFmt w:val="lowerRoman"/>
      <w:lvlText w:val="%3."/>
      <w:lvlJc w:val="right"/>
      <w:pPr>
        <w:ind w:left="3780" w:hanging="180"/>
      </w:pPr>
    </w:lvl>
    <w:lvl w:ilvl="3" w:tplc="080C000F">
      <w:start w:val="1"/>
      <w:numFmt w:val="decimal"/>
      <w:lvlText w:val="%4."/>
      <w:lvlJc w:val="left"/>
      <w:pPr>
        <w:ind w:left="4500" w:hanging="360"/>
      </w:pPr>
    </w:lvl>
    <w:lvl w:ilvl="4" w:tplc="080C0019">
      <w:start w:val="1"/>
      <w:numFmt w:val="lowerLetter"/>
      <w:lvlText w:val="%5."/>
      <w:lvlJc w:val="left"/>
      <w:pPr>
        <w:ind w:left="5220" w:hanging="360"/>
      </w:pPr>
    </w:lvl>
    <w:lvl w:ilvl="5" w:tplc="080C001B">
      <w:start w:val="1"/>
      <w:numFmt w:val="lowerRoman"/>
      <w:lvlText w:val="%6."/>
      <w:lvlJc w:val="right"/>
      <w:pPr>
        <w:ind w:left="5940" w:hanging="180"/>
      </w:pPr>
    </w:lvl>
    <w:lvl w:ilvl="6" w:tplc="080C000F">
      <w:start w:val="1"/>
      <w:numFmt w:val="decimal"/>
      <w:lvlText w:val="%7."/>
      <w:lvlJc w:val="left"/>
      <w:pPr>
        <w:ind w:left="6660" w:hanging="360"/>
      </w:pPr>
    </w:lvl>
    <w:lvl w:ilvl="7" w:tplc="080C0019">
      <w:start w:val="1"/>
      <w:numFmt w:val="lowerLetter"/>
      <w:lvlText w:val="%8."/>
      <w:lvlJc w:val="left"/>
      <w:pPr>
        <w:ind w:left="7380" w:hanging="360"/>
      </w:pPr>
    </w:lvl>
    <w:lvl w:ilvl="8" w:tplc="080C001B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522E7B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A5E6989"/>
    <w:multiLevelType w:val="hybridMultilevel"/>
    <w:tmpl w:val="907A106E"/>
    <w:lvl w:ilvl="0" w:tplc="C0D41E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1919D7"/>
    <w:multiLevelType w:val="hybridMultilevel"/>
    <w:tmpl w:val="F4FAAA9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EBA2B5B"/>
    <w:multiLevelType w:val="multilevel"/>
    <w:tmpl w:val="1D2ECA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FA56AFC"/>
    <w:multiLevelType w:val="hybridMultilevel"/>
    <w:tmpl w:val="03DC72B0"/>
    <w:lvl w:ilvl="0" w:tplc="F2CE6D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A357D2"/>
    <w:multiLevelType w:val="hybridMultilevel"/>
    <w:tmpl w:val="2F3E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44AB2781"/>
    <w:multiLevelType w:val="multilevel"/>
    <w:tmpl w:val="E132CAB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44E71375"/>
    <w:multiLevelType w:val="hybridMultilevel"/>
    <w:tmpl w:val="49084178"/>
    <w:lvl w:ilvl="0" w:tplc="EDF67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62C24"/>
    <w:multiLevelType w:val="multilevel"/>
    <w:tmpl w:val="EE303FA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7942A05"/>
    <w:multiLevelType w:val="hybridMultilevel"/>
    <w:tmpl w:val="38EABB7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3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98630C"/>
    <w:multiLevelType w:val="hybridMultilevel"/>
    <w:tmpl w:val="BAD625F2"/>
    <w:lvl w:ilvl="0" w:tplc="9B1631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3E4AE6"/>
    <w:multiLevelType w:val="multilevel"/>
    <w:tmpl w:val="F1E0E8A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D404FAE"/>
    <w:multiLevelType w:val="hybridMultilevel"/>
    <w:tmpl w:val="15386FDA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4FDB3A79"/>
    <w:multiLevelType w:val="hybridMultilevel"/>
    <w:tmpl w:val="EA460086"/>
    <w:lvl w:ilvl="0" w:tplc="D1A8B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0" w15:restartNumberingAfterBreak="0">
    <w:nsid w:val="524A2BE7"/>
    <w:multiLevelType w:val="hybridMultilevel"/>
    <w:tmpl w:val="0416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115D7D"/>
    <w:multiLevelType w:val="hybridMultilevel"/>
    <w:tmpl w:val="F6C822EA"/>
    <w:lvl w:ilvl="0" w:tplc="A15601DC">
      <w:start w:val="3"/>
      <w:numFmt w:val="decimal"/>
      <w:lvlText w:val="%1)"/>
      <w:lvlJc w:val="left"/>
      <w:pPr>
        <w:ind w:left="720" w:hanging="360"/>
      </w:pPr>
    </w:lvl>
    <w:lvl w:ilvl="1" w:tplc="B8900C1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2B0481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FE6F3E"/>
    <w:multiLevelType w:val="multilevel"/>
    <w:tmpl w:val="86EEFC9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5F6025A3"/>
    <w:multiLevelType w:val="hybridMultilevel"/>
    <w:tmpl w:val="24D68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7" w15:restartNumberingAfterBreak="0">
    <w:nsid w:val="618D38A2"/>
    <w:multiLevelType w:val="hybridMultilevel"/>
    <w:tmpl w:val="CB8EB8F2"/>
    <w:lvl w:ilvl="0" w:tplc="B0DC9B92">
      <w:start w:val="4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DA1BD6"/>
    <w:multiLevelType w:val="hybridMultilevel"/>
    <w:tmpl w:val="94C267E4"/>
    <w:lvl w:ilvl="0" w:tplc="4CB0919C">
      <w:numFmt w:val="bullet"/>
      <w:lvlText w:val=""/>
      <w:lvlJc w:val="left"/>
      <w:pPr>
        <w:ind w:left="6537" w:hanging="360"/>
      </w:pPr>
      <w:rPr>
        <w:rFonts w:ascii="Wingdings" w:eastAsia="Times New Roman" w:hAnsi="Wingdings" w:cs="Arial" w:hint="default"/>
        <w:color w:val="222222"/>
      </w:rPr>
    </w:lvl>
    <w:lvl w:ilvl="1" w:tplc="080C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86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94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01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08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15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2297" w:hanging="360"/>
      </w:pPr>
      <w:rPr>
        <w:rFonts w:ascii="Wingdings" w:hAnsi="Wingdings" w:hint="default"/>
      </w:rPr>
    </w:lvl>
  </w:abstractNum>
  <w:abstractNum w:abstractNumId="79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69C73E9F"/>
    <w:multiLevelType w:val="hybridMultilevel"/>
    <w:tmpl w:val="4844EB00"/>
    <w:lvl w:ilvl="0" w:tplc="F3F82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D27DD3"/>
    <w:multiLevelType w:val="hybridMultilevel"/>
    <w:tmpl w:val="9FB6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162164"/>
    <w:multiLevelType w:val="multilevel"/>
    <w:tmpl w:val="81FC36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605543"/>
    <w:multiLevelType w:val="multilevel"/>
    <w:tmpl w:val="C908E25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71047B8E"/>
    <w:multiLevelType w:val="multilevel"/>
    <w:tmpl w:val="6D7EF41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91" w15:restartNumberingAfterBreak="0">
    <w:nsid w:val="724D4C68"/>
    <w:multiLevelType w:val="hybridMultilevel"/>
    <w:tmpl w:val="D0A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EB6DFE"/>
    <w:multiLevelType w:val="multilevel"/>
    <w:tmpl w:val="DE3AFB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E104FF"/>
    <w:multiLevelType w:val="multilevel"/>
    <w:tmpl w:val="2CCC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5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6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7" w15:restartNumberingAfterBreak="0">
    <w:nsid w:val="79BE5012"/>
    <w:multiLevelType w:val="hybridMultilevel"/>
    <w:tmpl w:val="0100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FCD3633"/>
    <w:multiLevelType w:val="hybridMultilevel"/>
    <w:tmpl w:val="C5306C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DD0A92"/>
    <w:multiLevelType w:val="multilevel"/>
    <w:tmpl w:val="1050546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41"/>
  </w:num>
  <w:num w:numId="3">
    <w:abstractNumId w:val="74"/>
  </w:num>
  <w:num w:numId="4">
    <w:abstractNumId w:val="30"/>
  </w:num>
  <w:num w:numId="5">
    <w:abstractNumId w:val="84"/>
  </w:num>
  <w:num w:numId="6">
    <w:abstractNumId w:val="12"/>
  </w:num>
  <w:num w:numId="7">
    <w:abstractNumId w:val="85"/>
  </w:num>
  <w:num w:numId="8">
    <w:abstractNumId w:val="52"/>
  </w:num>
  <w:num w:numId="9">
    <w:abstractNumId w:val="80"/>
  </w:num>
  <w:num w:numId="10">
    <w:abstractNumId w:val="24"/>
  </w:num>
  <w:num w:numId="11">
    <w:abstractNumId w:val="16"/>
  </w:num>
  <w:num w:numId="12">
    <w:abstractNumId w:val="3"/>
  </w:num>
  <w:num w:numId="13">
    <w:abstractNumId w:val="20"/>
  </w:num>
  <w:num w:numId="14">
    <w:abstractNumId w:val="78"/>
  </w:num>
  <w:num w:numId="15">
    <w:abstractNumId w:val="5"/>
  </w:num>
  <w:num w:numId="16">
    <w:abstractNumId w:val="37"/>
  </w:num>
  <w:num w:numId="17">
    <w:abstractNumId w:val="10"/>
  </w:num>
  <w:num w:numId="18">
    <w:abstractNumId w:val="7"/>
  </w:num>
  <w:num w:numId="19">
    <w:abstractNumId w:val="57"/>
  </w:num>
  <w:num w:numId="20">
    <w:abstractNumId w:val="64"/>
  </w:num>
  <w:num w:numId="21">
    <w:abstractNumId w:val="68"/>
  </w:num>
  <w:num w:numId="22">
    <w:abstractNumId w:val="87"/>
  </w:num>
  <w:num w:numId="23">
    <w:abstractNumId w:val="34"/>
  </w:num>
  <w:num w:numId="24">
    <w:abstractNumId w:val="98"/>
  </w:num>
  <w:num w:numId="25">
    <w:abstractNumId w:val="50"/>
  </w:num>
  <w:num w:numId="26">
    <w:abstractNumId w:val="27"/>
  </w:num>
  <w:num w:numId="27">
    <w:abstractNumId w:val="66"/>
  </w:num>
  <w:num w:numId="28">
    <w:abstractNumId w:val="23"/>
  </w:num>
  <w:num w:numId="29">
    <w:abstractNumId w:val="42"/>
  </w:num>
  <w:num w:numId="30">
    <w:abstractNumId w:val="21"/>
  </w:num>
  <w:num w:numId="31">
    <w:abstractNumId w:val="17"/>
  </w:num>
  <w:num w:numId="32">
    <w:abstractNumId w:val="99"/>
  </w:num>
  <w:num w:numId="33">
    <w:abstractNumId w:val="61"/>
  </w:num>
  <w:num w:numId="34">
    <w:abstractNumId w:val="46"/>
  </w:num>
  <w:num w:numId="35">
    <w:abstractNumId w:val="54"/>
  </w:num>
  <w:num w:numId="36">
    <w:abstractNumId w:val="25"/>
  </w:num>
  <w:num w:numId="37">
    <w:abstractNumId w:val="92"/>
  </w:num>
  <w:num w:numId="38">
    <w:abstractNumId w:val="65"/>
  </w:num>
  <w:num w:numId="39">
    <w:abstractNumId w:val="53"/>
  </w:num>
  <w:num w:numId="40">
    <w:abstractNumId w:val="73"/>
  </w:num>
  <w:num w:numId="41">
    <w:abstractNumId w:val="18"/>
  </w:num>
  <w:num w:numId="42">
    <w:abstractNumId w:val="14"/>
  </w:num>
  <w:num w:numId="43">
    <w:abstractNumId w:val="4"/>
  </w:num>
  <w:num w:numId="44">
    <w:abstractNumId w:val="36"/>
  </w:num>
  <w:num w:numId="45">
    <w:abstractNumId w:val="39"/>
  </w:num>
  <w:num w:numId="46">
    <w:abstractNumId w:val="26"/>
  </w:num>
  <w:num w:numId="47">
    <w:abstractNumId w:val="35"/>
  </w:num>
  <w:num w:numId="48">
    <w:abstractNumId w:val="88"/>
  </w:num>
  <w:num w:numId="49">
    <w:abstractNumId w:val="60"/>
  </w:num>
  <w:num w:numId="50">
    <w:abstractNumId w:val="100"/>
  </w:num>
  <w:num w:numId="51">
    <w:abstractNumId w:val="58"/>
  </w:num>
  <w:num w:numId="52">
    <w:abstractNumId w:val="89"/>
  </w:num>
  <w:num w:numId="53">
    <w:abstractNumId w:val="40"/>
  </w:num>
  <w:num w:numId="54">
    <w:abstractNumId w:val="33"/>
  </w:num>
  <w:num w:numId="55">
    <w:abstractNumId w:val="38"/>
  </w:num>
  <w:num w:numId="56">
    <w:abstractNumId w:val="86"/>
  </w:num>
  <w:num w:numId="57">
    <w:abstractNumId w:val="81"/>
  </w:num>
  <w:num w:numId="58">
    <w:abstractNumId w:val="75"/>
  </w:num>
  <w:num w:numId="59">
    <w:abstractNumId w:val="83"/>
  </w:num>
  <w:num w:numId="60">
    <w:abstractNumId w:val="71"/>
  </w:num>
  <w:num w:numId="61">
    <w:abstractNumId w:val="48"/>
  </w:num>
  <w:num w:numId="62">
    <w:abstractNumId w:val="77"/>
  </w:num>
  <w:num w:numId="63">
    <w:abstractNumId w:val="6"/>
  </w:num>
  <w:num w:numId="64">
    <w:abstractNumId w:val="2"/>
  </w:num>
  <w:num w:numId="65">
    <w:abstractNumId w:val="1"/>
  </w:num>
  <w:num w:numId="66">
    <w:abstractNumId w:val="91"/>
  </w:num>
  <w:num w:numId="67">
    <w:abstractNumId w:val="97"/>
  </w:num>
  <w:num w:numId="68">
    <w:abstractNumId w:val="13"/>
  </w:num>
  <w:num w:numId="69">
    <w:abstractNumId w:val="56"/>
  </w:num>
  <w:num w:numId="70">
    <w:abstractNumId w:val="47"/>
  </w:num>
  <w:num w:numId="71">
    <w:abstractNumId w:val="70"/>
  </w:num>
  <w:num w:numId="72">
    <w:abstractNumId w:val="63"/>
  </w:num>
  <w:num w:numId="73">
    <w:abstractNumId w:val="29"/>
  </w:num>
  <w:num w:numId="74">
    <w:abstractNumId w:val="44"/>
  </w:num>
  <w:num w:numId="75">
    <w:abstractNumId w:val="22"/>
  </w:num>
  <w:num w:numId="76">
    <w:abstractNumId w:val="49"/>
  </w:num>
  <w:num w:numId="77">
    <w:abstractNumId w:val="79"/>
  </w:num>
  <w:num w:numId="78">
    <w:abstractNumId w:val="8"/>
  </w:num>
  <w:num w:numId="79">
    <w:abstractNumId w:val="55"/>
  </w:num>
  <w:num w:numId="80">
    <w:abstractNumId w:val="0"/>
  </w:num>
  <w:num w:numId="81">
    <w:abstractNumId w:val="11"/>
  </w:num>
  <w:num w:numId="82">
    <w:abstractNumId w:val="28"/>
  </w:num>
  <w:num w:numId="83">
    <w:abstractNumId w:val="82"/>
  </w:num>
  <w:num w:numId="84">
    <w:abstractNumId w:val="43"/>
  </w:num>
  <w:num w:numId="85">
    <w:abstractNumId w:val="95"/>
  </w:num>
  <w:num w:numId="86">
    <w:abstractNumId w:val="93"/>
  </w:num>
  <w:num w:numId="87">
    <w:abstractNumId w:val="62"/>
  </w:num>
  <w:num w:numId="88">
    <w:abstractNumId w:val="96"/>
  </w:num>
  <w:num w:numId="89">
    <w:abstractNumId w:val="69"/>
  </w:num>
  <w:num w:numId="90">
    <w:abstractNumId w:val="72"/>
  </w:num>
  <w:num w:numId="91">
    <w:abstractNumId w:val="76"/>
  </w:num>
  <w:num w:numId="92">
    <w:abstractNumId w:val="15"/>
  </w:num>
  <w:num w:numId="93">
    <w:abstractNumId w:val="51"/>
  </w:num>
  <w:num w:numId="94">
    <w:abstractNumId w:val="32"/>
  </w:num>
  <w:num w:numId="95">
    <w:abstractNumId w:val="90"/>
  </w:num>
  <w:num w:numId="96">
    <w:abstractNumId w:val="31"/>
  </w:num>
  <w:num w:numId="97">
    <w:abstractNumId w:val="45"/>
  </w:num>
  <w:num w:numId="98">
    <w:abstractNumId w:val="67"/>
  </w:num>
  <w:num w:numId="99">
    <w:abstractNumId w:val="94"/>
  </w:num>
  <w:num w:numId="100">
    <w:abstractNumId w:val="9"/>
  </w:num>
  <w:num w:numId="101">
    <w:abstractNumId w:val="5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34"/>
    <w:rsid w:val="00000936"/>
    <w:rsid w:val="0000125B"/>
    <w:rsid w:val="00002166"/>
    <w:rsid w:val="00002B27"/>
    <w:rsid w:val="00004CCE"/>
    <w:rsid w:val="00006C70"/>
    <w:rsid w:val="00010A60"/>
    <w:rsid w:val="00023F96"/>
    <w:rsid w:val="00024378"/>
    <w:rsid w:val="00032196"/>
    <w:rsid w:val="00033A44"/>
    <w:rsid w:val="00034716"/>
    <w:rsid w:val="00044B6E"/>
    <w:rsid w:val="00044F3F"/>
    <w:rsid w:val="0004577D"/>
    <w:rsid w:val="00050799"/>
    <w:rsid w:val="000511BA"/>
    <w:rsid w:val="0005176B"/>
    <w:rsid w:val="00054E91"/>
    <w:rsid w:val="0005523E"/>
    <w:rsid w:val="000665E9"/>
    <w:rsid w:val="00067A59"/>
    <w:rsid w:val="000703D3"/>
    <w:rsid w:val="00070649"/>
    <w:rsid w:val="00072F0D"/>
    <w:rsid w:val="00073D51"/>
    <w:rsid w:val="00075BA2"/>
    <w:rsid w:val="00076BD5"/>
    <w:rsid w:val="0008192A"/>
    <w:rsid w:val="000835EA"/>
    <w:rsid w:val="0008365C"/>
    <w:rsid w:val="000836BA"/>
    <w:rsid w:val="000876F5"/>
    <w:rsid w:val="00092B31"/>
    <w:rsid w:val="00094ABC"/>
    <w:rsid w:val="000A0496"/>
    <w:rsid w:val="000A3922"/>
    <w:rsid w:val="000A52F0"/>
    <w:rsid w:val="000A6BD3"/>
    <w:rsid w:val="000A77A7"/>
    <w:rsid w:val="000B53DD"/>
    <w:rsid w:val="000B5E13"/>
    <w:rsid w:val="000C1580"/>
    <w:rsid w:val="000C33F9"/>
    <w:rsid w:val="000C4F57"/>
    <w:rsid w:val="000D25D1"/>
    <w:rsid w:val="000D2766"/>
    <w:rsid w:val="000D2A9F"/>
    <w:rsid w:val="000D2BE5"/>
    <w:rsid w:val="000D4212"/>
    <w:rsid w:val="000D4F62"/>
    <w:rsid w:val="000E3A67"/>
    <w:rsid w:val="000E43A6"/>
    <w:rsid w:val="000E4990"/>
    <w:rsid w:val="000E665F"/>
    <w:rsid w:val="000E69B5"/>
    <w:rsid w:val="000F2A1D"/>
    <w:rsid w:val="000F2D8C"/>
    <w:rsid w:val="000F5340"/>
    <w:rsid w:val="000F53A1"/>
    <w:rsid w:val="000F7556"/>
    <w:rsid w:val="00101BCA"/>
    <w:rsid w:val="001054DE"/>
    <w:rsid w:val="001078C6"/>
    <w:rsid w:val="00107EBD"/>
    <w:rsid w:val="00111445"/>
    <w:rsid w:val="00116902"/>
    <w:rsid w:val="00117E9A"/>
    <w:rsid w:val="001304E6"/>
    <w:rsid w:val="00131912"/>
    <w:rsid w:val="001330A9"/>
    <w:rsid w:val="00147C3C"/>
    <w:rsid w:val="00147C3E"/>
    <w:rsid w:val="001602BD"/>
    <w:rsid w:val="001608C3"/>
    <w:rsid w:val="00161F16"/>
    <w:rsid w:val="001805D9"/>
    <w:rsid w:val="00181DFF"/>
    <w:rsid w:val="00181FE8"/>
    <w:rsid w:val="00183BC8"/>
    <w:rsid w:val="001925DD"/>
    <w:rsid w:val="00194165"/>
    <w:rsid w:val="001B1DDE"/>
    <w:rsid w:val="001C2EBE"/>
    <w:rsid w:val="001C5E59"/>
    <w:rsid w:val="001C74DE"/>
    <w:rsid w:val="001D207E"/>
    <w:rsid w:val="001D273A"/>
    <w:rsid w:val="001D4457"/>
    <w:rsid w:val="001E1972"/>
    <w:rsid w:val="001E5CAE"/>
    <w:rsid w:val="001E628B"/>
    <w:rsid w:val="001E6C60"/>
    <w:rsid w:val="001F0CC3"/>
    <w:rsid w:val="001F219F"/>
    <w:rsid w:val="001F2A87"/>
    <w:rsid w:val="00200037"/>
    <w:rsid w:val="00200158"/>
    <w:rsid w:val="0020144B"/>
    <w:rsid w:val="002026D3"/>
    <w:rsid w:val="00202B54"/>
    <w:rsid w:val="00205838"/>
    <w:rsid w:val="00206950"/>
    <w:rsid w:val="0020798E"/>
    <w:rsid w:val="00220675"/>
    <w:rsid w:val="00220D77"/>
    <w:rsid w:val="0022508A"/>
    <w:rsid w:val="0022512E"/>
    <w:rsid w:val="0022773D"/>
    <w:rsid w:val="00232284"/>
    <w:rsid w:val="0023630A"/>
    <w:rsid w:val="0023689D"/>
    <w:rsid w:val="002369DF"/>
    <w:rsid w:val="002370B7"/>
    <w:rsid w:val="002411DE"/>
    <w:rsid w:val="0024702C"/>
    <w:rsid w:val="00250CA5"/>
    <w:rsid w:val="002515E8"/>
    <w:rsid w:val="00255B99"/>
    <w:rsid w:val="002562A6"/>
    <w:rsid w:val="00256609"/>
    <w:rsid w:val="0026431E"/>
    <w:rsid w:val="00267254"/>
    <w:rsid w:val="002709ED"/>
    <w:rsid w:val="002709F5"/>
    <w:rsid w:val="00276748"/>
    <w:rsid w:val="0027731D"/>
    <w:rsid w:val="00282173"/>
    <w:rsid w:val="00286B9C"/>
    <w:rsid w:val="002C3F02"/>
    <w:rsid w:val="002C7A29"/>
    <w:rsid w:val="002D01CE"/>
    <w:rsid w:val="002D382B"/>
    <w:rsid w:val="002D7935"/>
    <w:rsid w:val="002E2FB3"/>
    <w:rsid w:val="002E3138"/>
    <w:rsid w:val="002E4A23"/>
    <w:rsid w:val="002F1455"/>
    <w:rsid w:val="002F203C"/>
    <w:rsid w:val="002F4276"/>
    <w:rsid w:val="002F7433"/>
    <w:rsid w:val="0030306A"/>
    <w:rsid w:val="0030613A"/>
    <w:rsid w:val="00311E27"/>
    <w:rsid w:val="00312137"/>
    <w:rsid w:val="00314990"/>
    <w:rsid w:val="003217CC"/>
    <w:rsid w:val="00322EAA"/>
    <w:rsid w:val="00323F27"/>
    <w:rsid w:val="00324E3D"/>
    <w:rsid w:val="003263DC"/>
    <w:rsid w:val="00330CFA"/>
    <w:rsid w:val="003328AD"/>
    <w:rsid w:val="00332DE6"/>
    <w:rsid w:val="003331C5"/>
    <w:rsid w:val="00333279"/>
    <w:rsid w:val="00333F41"/>
    <w:rsid w:val="00336761"/>
    <w:rsid w:val="00337FC7"/>
    <w:rsid w:val="003461A0"/>
    <w:rsid w:val="00347221"/>
    <w:rsid w:val="0035087A"/>
    <w:rsid w:val="00350AB1"/>
    <w:rsid w:val="00354142"/>
    <w:rsid w:val="00355716"/>
    <w:rsid w:val="00365922"/>
    <w:rsid w:val="00366592"/>
    <w:rsid w:val="00370582"/>
    <w:rsid w:val="00370605"/>
    <w:rsid w:val="00372279"/>
    <w:rsid w:val="0037306A"/>
    <w:rsid w:val="00373337"/>
    <w:rsid w:val="003839A4"/>
    <w:rsid w:val="00385004"/>
    <w:rsid w:val="0038529E"/>
    <w:rsid w:val="00390278"/>
    <w:rsid w:val="003924AE"/>
    <w:rsid w:val="00397A90"/>
    <w:rsid w:val="003A0DDA"/>
    <w:rsid w:val="003A1330"/>
    <w:rsid w:val="003A45CE"/>
    <w:rsid w:val="003B1EB6"/>
    <w:rsid w:val="003B4844"/>
    <w:rsid w:val="003B4A37"/>
    <w:rsid w:val="003B538B"/>
    <w:rsid w:val="003B5C89"/>
    <w:rsid w:val="003B72B9"/>
    <w:rsid w:val="003B782D"/>
    <w:rsid w:val="003C10A5"/>
    <w:rsid w:val="003C2185"/>
    <w:rsid w:val="003C32E3"/>
    <w:rsid w:val="003C5258"/>
    <w:rsid w:val="003D11D8"/>
    <w:rsid w:val="003D3617"/>
    <w:rsid w:val="003E6ADE"/>
    <w:rsid w:val="003E6EE2"/>
    <w:rsid w:val="003F01C0"/>
    <w:rsid w:val="003F1856"/>
    <w:rsid w:val="003F46A0"/>
    <w:rsid w:val="003F4887"/>
    <w:rsid w:val="004024CC"/>
    <w:rsid w:val="004122FB"/>
    <w:rsid w:val="004129EE"/>
    <w:rsid w:val="004209AE"/>
    <w:rsid w:val="004218A3"/>
    <w:rsid w:val="0042690E"/>
    <w:rsid w:val="0043074D"/>
    <w:rsid w:val="00433897"/>
    <w:rsid w:val="004414FB"/>
    <w:rsid w:val="0044318C"/>
    <w:rsid w:val="00443A22"/>
    <w:rsid w:val="00443EC1"/>
    <w:rsid w:val="0044446D"/>
    <w:rsid w:val="004476F0"/>
    <w:rsid w:val="00454D16"/>
    <w:rsid w:val="0045653F"/>
    <w:rsid w:val="00457C0C"/>
    <w:rsid w:val="00460798"/>
    <w:rsid w:val="00461BB5"/>
    <w:rsid w:val="00470095"/>
    <w:rsid w:val="004730C4"/>
    <w:rsid w:val="004733C1"/>
    <w:rsid w:val="00473761"/>
    <w:rsid w:val="00473BDF"/>
    <w:rsid w:val="00474A83"/>
    <w:rsid w:val="00474D63"/>
    <w:rsid w:val="00484CE9"/>
    <w:rsid w:val="00490804"/>
    <w:rsid w:val="00491EDD"/>
    <w:rsid w:val="004A5082"/>
    <w:rsid w:val="004A5429"/>
    <w:rsid w:val="004B40C2"/>
    <w:rsid w:val="004B4888"/>
    <w:rsid w:val="004B4A5D"/>
    <w:rsid w:val="004B5DE6"/>
    <w:rsid w:val="004B7FDD"/>
    <w:rsid w:val="004C30B8"/>
    <w:rsid w:val="004D1178"/>
    <w:rsid w:val="004D1A04"/>
    <w:rsid w:val="004D2228"/>
    <w:rsid w:val="004D2AD4"/>
    <w:rsid w:val="004D566F"/>
    <w:rsid w:val="004D5DD7"/>
    <w:rsid w:val="004D6186"/>
    <w:rsid w:val="004E354E"/>
    <w:rsid w:val="004E5028"/>
    <w:rsid w:val="004E5AF5"/>
    <w:rsid w:val="004E6805"/>
    <w:rsid w:val="004F3EC9"/>
    <w:rsid w:val="004F6EB6"/>
    <w:rsid w:val="004F7624"/>
    <w:rsid w:val="005040E9"/>
    <w:rsid w:val="00510C78"/>
    <w:rsid w:val="005136C2"/>
    <w:rsid w:val="00513DF0"/>
    <w:rsid w:val="005175ED"/>
    <w:rsid w:val="005403FC"/>
    <w:rsid w:val="00547641"/>
    <w:rsid w:val="00547F51"/>
    <w:rsid w:val="00554F60"/>
    <w:rsid w:val="00555C72"/>
    <w:rsid w:val="005570B7"/>
    <w:rsid w:val="00560690"/>
    <w:rsid w:val="00562311"/>
    <w:rsid w:val="005670D8"/>
    <w:rsid w:val="005749CF"/>
    <w:rsid w:val="00597652"/>
    <w:rsid w:val="005A3116"/>
    <w:rsid w:val="005A40F5"/>
    <w:rsid w:val="005A68D0"/>
    <w:rsid w:val="005B02F8"/>
    <w:rsid w:val="005B034B"/>
    <w:rsid w:val="005B2CDF"/>
    <w:rsid w:val="005B45C0"/>
    <w:rsid w:val="005B6EB7"/>
    <w:rsid w:val="005B7096"/>
    <w:rsid w:val="005C1090"/>
    <w:rsid w:val="005C4F51"/>
    <w:rsid w:val="005C7B10"/>
    <w:rsid w:val="005D04F9"/>
    <w:rsid w:val="005D5F3E"/>
    <w:rsid w:val="005E1001"/>
    <w:rsid w:val="005E3D72"/>
    <w:rsid w:val="005E3D93"/>
    <w:rsid w:val="005E4517"/>
    <w:rsid w:val="005F4E2E"/>
    <w:rsid w:val="005F69B1"/>
    <w:rsid w:val="006005A7"/>
    <w:rsid w:val="00601E00"/>
    <w:rsid w:val="00604085"/>
    <w:rsid w:val="00604100"/>
    <w:rsid w:val="006065FB"/>
    <w:rsid w:val="006114BB"/>
    <w:rsid w:val="006163FD"/>
    <w:rsid w:val="00616779"/>
    <w:rsid w:val="00616958"/>
    <w:rsid w:val="00625500"/>
    <w:rsid w:val="0062613F"/>
    <w:rsid w:val="00626C94"/>
    <w:rsid w:val="006310EC"/>
    <w:rsid w:val="0063234C"/>
    <w:rsid w:val="0063249D"/>
    <w:rsid w:val="0063542C"/>
    <w:rsid w:val="00637347"/>
    <w:rsid w:val="00641ABA"/>
    <w:rsid w:val="00641EB6"/>
    <w:rsid w:val="006434B2"/>
    <w:rsid w:val="006438B8"/>
    <w:rsid w:val="00645281"/>
    <w:rsid w:val="00653D35"/>
    <w:rsid w:val="00654A92"/>
    <w:rsid w:val="006575B5"/>
    <w:rsid w:val="00661DC9"/>
    <w:rsid w:val="00671B97"/>
    <w:rsid w:val="00675BCF"/>
    <w:rsid w:val="006777C8"/>
    <w:rsid w:val="0068020A"/>
    <w:rsid w:val="0068112B"/>
    <w:rsid w:val="00683323"/>
    <w:rsid w:val="0068481C"/>
    <w:rsid w:val="00686E54"/>
    <w:rsid w:val="0069300C"/>
    <w:rsid w:val="0069324C"/>
    <w:rsid w:val="00694E07"/>
    <w:rsid w:val="00696318"/>
    <w:rsid w:val="00697B26"/>
    <w:rsid w:val="006A11C1"/>
    <w:rsid w:val="006A1895"/>
    <w:rsid w:val="006A1925"/>
    <w:rsid w:val="006A3CCD"/>
    <w:rsid w:val="006B0FF9"/>
    <w:rsid w:val="006B69F3"/>
    <w:rsid w:val="006C63A2"/>
    <w:rsid w:val="006C6B7C"/>
    <w:rsid w:val="006D474F"/>
    <w:rsid w:val="006D5354"/>
    <w:rsid w:val="006E14BA"/>
    <w:rsid w:val="006E1BEE"/>
    <w:rsid w:val="006E416D"/>
    <w:rsid w:val="006F332D"/>
    <w:rsid w:val="00700202"/>
    <w:rsid w:val="0070021A"/>
    <w:rsid w:val="00700F3F"/>
    <w:rsid w:val="00701541"/>
    <w:rsid w:val="007115F6"/>
    <w:rsid w:val="007154E3"/>
    <w:rsid w:val="00720819"/>
    <w:rsid w:val="007257B4"/>
    <w:rsid w:val="00726B3B"/>
    <w:rsid w:val="00732288"/>
    <w:rsid w:val="00733869"/>
    <w:rsid w:val="00734082"/>
    <w:rsid w:val="007347F6"/>
    <w:rsid w:val="007401C1"/>
    <w:rsid w:val="00740B0E"/>
    <w:rsid w:val="0074437B"/>
    <w:rsid w:val="00751424"/>
    <w:rsid w:val="00752DD9"/>
    <w:rsid w:val="0075457B"/>
    <w:rsid w:val="0075643B"/>
    <w:rsid w:val="0076279E"/>
    <w:rsid w:val="00766072"/>
    <w:rsid w:val="00776D97"/>
    <w:rsid w:val="007826AF"/>
    <w:rsid w:val="00784273"/>
    <w:rsid w:val="00784C40"/>
    <w:rsid w:val="00786C6E"/>
    <w:rsid w:val="00787857"/>
    <w:rsid w:val="00790933"/>
    <w:rsid w:val="00792E8D"/>
    <w:rsid w:val="007964FD"/>
    <w:rsid w:val="007A020C"/>
    <w:rsid w:val="007A7301"/>
    <w:rsid w:val="007A7E9D"/>
    <w:rsid w:val="007B06E3"/>
    <w:rsid w:val="007B0D8F"/>
    <w:rsid w:val="007B615B"/>
    <w:rsid w:val="007B727C"/>
    <w:rsid w:val="007C46E7"/>
    <w:rsid w:val="007C487D"/>
    <w:rsid w:val="007C6258"/>
    <w:rsid w:val="007C6B36"/>
    <w:rsid w:val="007D25F6"/>
    <w:rsid w:val="007D68D9"/>
    <w:rsid w:val="007D6EA4"/>
    <w:rsid w:val="007E04D6"/>
    <w:rsid w:val="007E6AB8"/>
    <w:rsid w:val="007F02D7"/>
    <w:rsid w:val="007F2550"/>
    <w:rsid w:val="007F2C87"/>
    <w:rsid w:val="007F6DC8"/>
    <w:rsid w:val="007F70CF"/>
    <w:rsid w:val="008006CC"/>
    <w:rsid w:val="008017FE"/>
    <w:rsid w:val="0080251A"/>
    <w:rsid w:val="00805035"/>
    <w:rsid w:val="00806E2F"/>
    <w:rsid w:val="00806F88"/>
    <w:rsid w:val="00810C78"/>
    <w:rsid w:val="00815F8C"/>
    <w:rsid w:val="00821072"/>
    <w:rsid w:val="008215A1"/>
    <w:rsid w:val="00821653"/>
    <w:rsid w:val="00822A61"/>
    <w:rsid w:val="00824076"/>
    <w:rsid w:val="00825930"/>
    <w:rsid w:val="00827301"/>
    <w:rsid w:val="008312EF"/>
    <w:rsid w:val="008318F2"/>
    <w:rsid w:val="008322EB"/>
    <w:rsid w:val="00833554"/>
    <w:rsid w:val="00833960"/>
    <w:rsid w:val="00833998"/>
    <w:rsid w:val="008344D2"/>
    <w:rsid w:val="008348EB"/>
    <w:rsid w:val="00837859"/>
    <w:rsid w:val="00845851"/>
    <w:rsid w:val="00846735"/>
    <w:rsid w:val="008524E0"/>
    <w:rsid w:val="00853873"/>
    <w:rsid w:val="00853EE9"/>
    <w:rsid w:val="00853FDF"/>
    <w:rsid w:val="00855BAA"/>
    <w:rsid w:val="008573AD"/>
    <w:rsid w:val="00857514"/>
    <w:rsid w:val="008600D0"/>
    <w:rsid w:val="00864D5B"/>
    <w:rsid w:val="00865D3C"/>
    <w:rsid w:val="008704CA"/>
    <w:rsid w:val="008712C9"/>
    <w:rsid w:val="00873B34"/>
    <w:rsid w:val="00875004"/>
    <w:rsid w:val="008769DA"/>
    <w:rsid w:val="008824A5"/>
    <w:rsid w:val="008858A0"/>
    <w:rsid w:val="00891279"/>
    <w:rsid w:val="008A0A09"/>
    <w:rsid w:val="008A0C0A"/>
    <w:rsid w:val="008A1924"/>
    <w:rsid w:val="008A36E5"/>
    <w:rsid w:val="008A386B"/>
    <w:rsid w:val="008A4A8E"/>
    <w:rsid w:val="008A685E"/>
    <w:rsid w:val="008B0503"/>
    <w:rsid w:val="008B40F3"/>
    <w:rsid w:val="008B4411"/>
    <w:rsid w:val="008D013E"/>
    <w:rsid w:val="008D02D5"/>
    <w:rsid w:val="008D0595"/>
    <w:rsid w:val="008D147C"/>
    <w:rsid w:val="008D2CBD"/>
    <w:rsid w:val="008E10CB"/>
    <w:rsid w:val="008E1810"/>
    <w:rsid w:val="008F1EE6"/>
    <w:rsid w:val="008F3692"/>
    <w:rsid w:val="008F6538"/>
    <w:rsid w:val="00901752"/>
    <w:rsid w:val="00904EBB"/>
    <w:rsid w:val="00913AF3"/>
    <w:rsid w:val="00916A25"/>
    <w:rsid w:val="00922D5D"/>
    <w:rsid w:val="009255F2"/>
    <w:rsid w:val="009256EA"/>
    <w:rsid w:val="0092652F"/>
    <w:rsid w:val="00933369"/>
    <w:rsid w:val="00941B89"/>
    <w:rsid w:val="00945ED8"/>
    <w:rsid w:val="009465D2"/>
    <w:rsid w:val="00950034"/>
    <w:rsid w:val="00953EE0"/>
    <w:rsid w:val="009567E8"/>
    <w:rsid w:val="0096551D"/>
    <w:rsid w:val="009732D1"/>
    <w:rsid w:val="009735E5"/>
    <w:rsid w:val="009755B4"/>
    <w:rsid w:val="00977948"/>
    <w:rsid w:val="009823D9"/>
    <w:rsid w:val="009852F3"/>
    <w:rsid w:val="00987B3A"/>
    <w:rsid w:val="009926D9"/>
    <w:rsid w:val="00993419"/>
    <w:rsid w:val="00996589"/>
    <w:rsid w:val="009A0D42"/>
    <w:rsid w:val="009A5DA8"/>
    <w:rsid w:val="009B1B88"/>
    <w:rsid w:val="009B20FE"/>
    <w:rsid w:val="009B6CAE"/>
    <w:rsid w:val="009C04AE"/>
    <w:rsid w:val="009C1387"/>
    <w:rsid w:val="009C4567"/>
    <w:rsid w:val="009D3B9B"/>
    <w:rsid w:val="009E1E62"/>
    <w:rsid w:val="009E4DA2"/>
    <w:rsid w:val="009E750A"/>
    <w:rsid w:val="009F104D"/>
    <w:rsid w:val="009F2428"/>
    <w:rsid w:val="00A06BA5"/>
    <w:rsid w:val="00A06D3F"/>
    <w:rsid w:val="00A07A2A"/>
    <w:rsid w:val="00A11143"/>
    <w:rsid w:val="00A23787"/>
    <w:rsid w:val="00A2566B"/>
    <w:rsid w:val="00A35B30"/>
    <w:rsid w:val="00A40258"/>
    <w:rsid w:val="00A4083C"/>
    <w:rsid w:val="00A41F29"/>
    <w:rsid w:val="00A4369E"/>
    <w:rsid w:val="00A44C67"/>
    <w:rsid w:val="00A45211"/>
    <w:rsid w:val="00A55C28"/>
    <w:rsid w:val="00A57301"/>
    <w:rsid w:val="00A64E4C"/>
    <w:rsid w:val="00A64F00"/>
    <w:rsid w:val="00A661E7"/>
    <w:rsid w:val="00A67787"/>
    <w:rsid w:val="00A77D50"/>
    <w:rsid w:val="00A848B5"/>
    <w:rsid w:val="00A90018"/>
    <w:rsid w:val="00A927D4"/>
    <w:rsid w:val="00A92CB6"/>
    <w:rsid w:val="00A93563"/>
    <w:rsid w:val="00AA0696"/>
    <w:rsid w:val="00AA1816"/>
    <w:rsid w:val="00AA4936"/>
    <w:rsid w:val="00AB1445"/>
    <w:rsid w:val="00AC1251"/>
    <w:rsid w:val="00AC1BC1"/>
    <w:rsid w:val="00AC287B"/>
    <w:rsid w:val="00AC3A3D"/>
    <w:rsid w:val="00AC4C7B"/>
    <w:rsid w:val="00AC6F66"/>
    <w:rsid w:val="00AD1C78"/>
    <w:rsid w:val="00AD3543"/>
    <w:rsid w:val="00AD4056"/>
    <w:rsid w:val="00AD4C7B"/>
    <w:rsid w:val="00AE4698"/>
    <w:rsid w:val="00AF2CF6"/>
    <w:rsid w:val="00B05B15"/>
    <w:rsid w:val="00B05F52"/>
    <w:rsid w:val="00B124B3"/>
    <w:rsid w:val="00B13606"/>
    <w:rsid w:val="00B13800"/>
    <w:rsid w:val="00B15161"/>
    <w:rsid w:val="00B166E2"/>
    <w:rsid w:val="00B2037C"/>
    <w:rsid w:val="00B30DE1"/>
    <w:rsid w:val="00B316EC"/>
    <w:rsid w:val="00B4614E"/>
    <w:rsid w:val="00B4658B"/>
    <w:rsid w:val="00B52C3E"/>
    <w:rsid w:val="00B5637F"/>
    <w:rsid w:val="00B566F2"/>
    <w:rsid w:val="00B56AD1"/>
    <w:rsid w:val="00B57A33"/>
    <w:rsid w:val="00B600F8"/>
    <w:rsid w:val="00B60BA4"/>
    <w:rsid w:val="00B62948"/>
    <w:rsid w:val="00B63372"/>
    <w:rsid w:val="00B71113"/>
    <w:rsid w:val="00B73083"/>
    <w:rsid w:val="00B77E4C"/>
    <w:rsid w:val="00B83CC0"/>
    <w:rsid w:val="00B844B2"/>
    <w:rsid w:val="00B859A2"/>
    <w:rsid w:val="00B86DAB"/>
    <w:rsid w:val="00B91157"/>
    <w:rsid w:val="00B934AF"/>
    <w:rsid w:val="00B935E0"/>
    <w:rsid w:val="00B939A0"/>
    <w:rsid w:val="00B9565A"/>
    <w:rsid w:val="00BA69AF"/>
    <w:rsid w:val="00BB0322"/>
    <w:rsid w:val="00BB5BC2"/>
    <w:rsid w:val="00BB5F1A"/>
    <w:rsid w:val="00BB6E79"/>
    <w:rsid w:val="00BC2304"/>
    <w:rsid w:val="00BC2FC2"/>
    <w:rsid w:val="00BC3E23"/>
    <w:rsid w:val="00BC5107"/>
    <w:rsid w:val="00BC64CE"/>
    <w:rsid w:val="00BD0AD3"/>
    <w:rsid w:val="00BD46D8"/>
    <w:rsid w:val="00BE37E0"/>
    <w:rsid w:val="00BE427E"/>
    <w:rsid w:val="00BE4C02"/>
    <w:rsid w:val="00BE6DEF"/>
    <w:rsid w:val="00BE759A"/>
    <w:rsid w:val="00BE7912"/>
    <w:rsid w:val="00BF3C3D"/>
    <w:rsid w:val="00BF624E"/>
    <w:rsid w:val="00BF7B60"/>
    <w:rsid w:val="00C017B7"/>
    <w:rsid w:val="00C01F44"/>
    <w:rsid w:val="00C11EF6"/>
    <w:rsid w:val="00C159B3"/>
    <w:rsid w:val="00C161D1"/>
    <w:rsid w:val="00C30408"/>
    <w:rsid w:val="00C31D3F"/>
    <w:rsid w:val="00C33975"/>
    <w:rsid w:val="00C35066"/>
    <w:rsid w:val="00C363C3"/>
    <w:rsid w:val="00C410D9"/>
    <w:rsid w:val="00C434A7"/>
    <w:rsid w:val="00C441AE"/>
    <w:rsid w:val="00C446EE"/>
    <w:rsid w:val="00C44F36"/>
    <w:rsid w:val="00C51743"/>
    <w:rsid w:val="00C51AFC"/>
    <w:rsid w:val="00C52E73"/>
    <w:rsid w:val="00C54048"/>
    <w:rsid w:val="00C572D2"/>
    <w:rsid w:val="00C57E4D"/>
    <w:rsid w:val="00C65625"/>
    <w:rsid w:val="00C65877"/>
    <w:rsid w:val="00C700BD"/>
    <w:rsid w:val="00C70422"/>
    <w:rsid w:val="00C710D3"/>
    <w:rsid w:val="00C77291"/>
    <w:rsid w:val="00C80ADB"/>
    <w:rsid w:val="00C8288E"/>
    <w:rsid w:val="00C840D2"/>
    <w:rsid w:val="00C90C4B"/>
    <w:rsid w:val="00C943C7"/>
    <w:rsid w:val="00C95F64"/>
    <w:rsid w:val="00C977F2"/>
    <w:rsid w:val="00C97997"/>
    <w:rsid w:val="00CA32A8"/>
    <w:rsid w:val="00CA4192"/>
    <w:rsid w:val="00CA5245"/>
    <w:rsid w:val="00CA623E"/>
    <w:rsid w:val="00CA6D1F"/>
    <w:rsid w:val="00CB65E8"/>
    <w:rsid w:val="00CB7D34"/>
    <w:rsid w:val="00CC678E"/>
    <w:rsid w:val="00CD323C"/>
    <w:rsid w:val="00CD7260"/>
    <w:rsid w:val="00CE2395"/>
    <w:rsid w:val="00CE6731"/>
    <w:rsid w:val="00CF2A64"/>
    <w:rsid w:val="00CF5118"/>
    <w:rsid w:val="00CF69E2"/>
    <w:rsid w:val="00CF75AE"/>
    <w:rsid w:val="00D1204F"/>
    <w:rsid w:val="00D1483F"/>
    <w:rsid w:val="00D16085"/>
    <w:rsid w:val="00D2119B"/>
    <w:rsid w:val="00D21E2A"/>
    <w:rsid w:val="00D23C72"/>
    <w:rsid w:val="00D255B1"/>
    <w:rsid w:val="00D56E69"/>
    <w:rsid w:val="00D57F07"/>
    <w:rsid w:val="00D60654"/>
    <w:rsid w:val="00D62567"/>
    <w:rsid w:val="00D712CC"/>
    <w:rsid w:val="00D71EAB"/>
    <w:rsid w:val="00D74951"/>
    <w:rsid w:val="00D76A33"/>
    <w:rsid w:val="00D85902"/>
    <w:rsid w:val="00D90761"/>
    <w:rsid w:val="00D90EC3"/>
    <w:rsid w:val="00D91888"/>
    <w:rsid w:val="00D935D3"/>
    <w:rsid w:val="00D94615"/>
    <w:rsid w:val="00DA0722"/>
    <w:rsid w:val="00DA4C84"/>
    <w:rsid w:val="00DA5747"/>
    <w:rsid w:val="00DA5EF0"/>
    <w:rsid w:val="00DB198C"/>
    <w:rsid w:val="00DB26EC"/>
    <w:rsid w:val="00DB547B"/>
    <w:rsid w:val="00DB56F3"/>
    <w:rsid w:val="00DC0099"/>
    <w:rsid w:val="00DC508F"/>
    <w:rsid w:val="00DD019F"/>
    <w:rsid w:val="00DD1633"/>
    <w:rsid w:val="00DD5D26"/>
    <w:rsid w:val="00DD69F3"/>
    <w:rsid w:val="00DE088C"/>
    <w:rsid w:val="00DE5976"/>
    <w:rsid w:val="00DE610B"/>
    <w:rsid w:val="00DF0044"/>
    <w:rsid w:val="00DF293F"/>
    <w:rsid w:val="00E01E55"/>
    <w:rsid w:val="00E046AD"/>
    <w:rsid w:val="00E04733"/>
    <w:rsid w:val="00E04F1D"/>
    <w:rsid w:val="00E1297B"/>
    <w:rsid w:val="00E14018"/>
    <w:rsid w:val="00E1695D"/>
    <w:rsid w:val="00E17B9D"/>
    <w:rsid w:val="00E23D3F"/>
    <w:rsid w:val="00E27EE2"/>
    <w:rsid w:val="00E33825"/>
    <w:rsid w:val="00E365B1"/>
    <w:rsid w:val="00E3691B"/>
    <w:rsid w:val="00E36B3C"/>
    <w:rsid w:val="00E4388E"/>
    <w:rsid w:val="00E513A0"/>
    <w:rsid w:val="00E51814"/>
    <w:rsid w:val="00E53370"/>
    <w:rsid w:val="00E5347F"/>
    <w:rsid w:val="00E53F1A"/>
    <w:rsid w:val="00E5553A"/>
    <w:rsid w:val="00E610E3"/>
    <w:rsid w:val="00E61610"/>
    <w:rsid w:val="00E62927"/>
    <w:rsid w:val="00E635BE"/>
    <w:rsid w:val="00E63C63"/>
    <w:rsid w:val="00E708B1"/>
    <w:rsid w:val="00E710E6"/>
    <w:rsid w:val="00E71C62"/>
    <w:rsid w:val="00E71D91"/>
    <w:rsid w:val="00E73542"/>
    <w:rsid w:val="00E73E49"/>
    <w:rsid w:val="00E77C4B"/>
    <w:rsid w:val="00E81B17"/>
    <w:rsid w:val="00E8645A"/>
    <w:rsid w:val="00EA0F60"/>
    <w:rsid w:val="00EA23BB"/>
    <w:rsid w:val="00EA32EA"/>
    <w:rsid w:val="00EA3C18"/>
    <w:rsid w:val="00EA6E87"/>
    <w:rsid w:val="00EB1B87"/>
    <w:rsid w:val="00EB3435"/>
    <w:rsid w:val="00EC03CC"/>
    <w:rsid w:val="00EC07C7"/>
    <w:rsid w:val="00EC6B03"/>
    <w:rsid w:val="00ED19D1"/>
    <w:rsid w:val="00ED3DD3"/>
    <w:rsid w:val="00ED73D5"/>
    <w:rsid w:val="00EE103D"/>
    <w:rsid w:val="00EE2ACD"/>
    <w:rsid w:val="00EE4257"/>
    <w:rsid w:val="00EE69EB"/>
    <w:rsid w:val="00EF489C"/>
    <w:rsid w:val="00EF4BB9"/>
    <w:rsid w:val="00EF50D0"/>
    <w:rsid w:val="00EF5973"/>
    <w:rsid w:val="00F05413"/>
    <w:rsid w:val="00F0703D"/>
    <w:rsid w:val="00F07F7E"/>
    <w:rsid w:val="00F10542"/>
    <w:rsid w:val="00F11003"/>
    <w:rsid w:val="00F20526"/>
    <w:rsid w:val="00F254AE"/>
    <w:rsid w:val="00F257E2"/>
    <w:rsid w:val="00F25F8C"/>
    <w:rsid w:val="00F273AE"/>
    <w:rsid w:val="00F30CB7"/>
    <w:rsid w:val="00F34D80"/>
    <w:rsid w:val="00F36551"/>
    <w:rsid w:val="00F377B9"/>
    <w:rsid w:val="00F379EF"/>
    <w:rsid w:val="00F40D5C"/>
    <w:rsid w:val="00F43178"/>
    <w:rsid w:val="00F43BF9"/>
    <w:rsid w:val="00F43DA6"/>
    <w:rsid w:val="00F506A2"/>
    <w:rsid w:val="00F54FE7"/>
    <w:rsid w:val="00F55CE3"/>
    <w:rsid w:val="00F62BD8"/>
    <w:rsid w:val="00F65D91"/>
    <w:rsid w:val="00F70836"/>
    <w:rsid w:val="00F7209C"/>
    <w:rsid w:val="00F8234B"/>
    <w:rsid w:val="00F87C77"/>
    <w:rsid w:val="00F92859"/>
    <w:rsid w:val="00F976DA"/>
    <w:rsid w:val="00FA2F2B"/>
    <w:rsid w:val="00FA57B6"/>
    <w:rsid w:val="00FB74BD"/>
    <w:rsid w:val="00FC03B4"/>
    <w:rsid w:val="00FC0F96"/>
    <w:rsid w:val="00FC1C16"/>
    <w:rsid w:val="00FC5657"/>
    <w:rsid w:val="00FC78BC"/>
    <w:rsid w:val="00FD2740"/>
    <w:rsid w:val="00FD2D9E"/>
    <w:rsid w:val="00FD4C0F"/>
    <w:rsid w:val="00FD77AD"/>
    <w:rsid w:val="00FE22FF"/>
    <w:rsid w:val="00FF00AE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38F9C2AF"/>
  <w15:docId w15:val="{D8C75438-0388-4DB0-866B-F7F8FBCE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87A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835EA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0835EA"/>
    <w:pPr>
      <w:keepNext/>
      <w:outlineLvl w:val="1"/>
    </w:pPr>
    <w:rPr>
      <w:rFonts w:ascii="Arial" w:hAnsi="Arial"/>
      <w:color w:val="000000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1C2E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44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835EA"/>
    <w:rPr>
      <w:sz w:val="24"/>
    </w:rPr>
  </w:style>
  <w:style w:type="character" w:styleId="EndnoteReference">
    <w:name w:val="endnote reference"/>
    <w:basedOn w:val="DefaultParagraphFont"/>
    <w:semiHidden/>
    <w:rsid w:val="000835EA"/>
    <w:rPr>
      <w:vertAlign w:val="superscript"/>
    </w:rPr>
  </w:style>
  <w:style w:type="paragraph" w:styleId="FootnoteText">
    <w:name w:val="footnote text"/>
    <w:basedOn w:val="Normal"/>
    <w:link w:val="FootnoteTextChar"/>
    <w:rsid w:val="000835EA"/>
    <w:rPr>
      <w:sz w:val="24"/>
    </w:rPr>
  </w:style>
  <w:style w:type="character" w:styleId="FootnoteReference">
    <w:name w:val="footnote reference"/>
    <w:basedOn w:val="DefaultParagraphFont"/>
    <w:rsid w:val="000835E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0835EA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0835EA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0835EA"/>
    <w:rPr>
      <w:sz w:val="24"/>
    </w:rPr>
  </w:style>
  <w:style w:type="character" w:customStyle="1" w:styleId="EquationCaption">
    <w:name w:val="_Equation Caption"/>
    <w:rsid w:val="000835EA"/>
  </w:style>
  <w:style w:type="paragraph" w:styleId="Title">
    <w:name w:val="Title"/>
    <w:basedOn w:val="Normal"/>
    <w:qFormat/>
    <w:rsid w:val="000835EA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0835EA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0835EA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rsid w:val="000835EA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0835EA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Header">
    <w:name w:val="header"/>
    <w:basedOn w:val="Normal"/>
    <w:link w:val="HeaderChar"/>
    <w:rsid w:val="000835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835E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835EA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85902"/>
  </w:style>
  <w:style w:type="table" w:styleId="TableGrid">
    <w:name w:val="Table Grid"/>
    <w:basedOn w:val="TableNormal"/>
    <w:rsid w:val="00332D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4F60"/>
    <w:rPr>
      <w:b/>
      <w:bCs/>
    </w:rPr>
  </w:style>
  <w:style w:type="character" w:customStyle="1" w:styleId="Document8">
    <w:name w:val="Document 8"/>
    <w:basedOn w:val="DefaultParagraphFont"/>
    <w:rsid w:val="004D2AD4"/>
  </w:style>
  <w:style w:type="character" w:customStyle="1" w:styleId="Document4">
    <w:name w:val="Document 4"/>
    <w:basedOn w:val="DefaultParagraphFont"/>
    <w:rsid w:val="004D2AD4"/>
    <w:rPr>
      <w:b/>
      <w:i/>
      <w:sz w:val="24"/>
    </w:rPr>
  </w:style>
  <w:style w:type="character" w:customStyle="1" w:styleId="Document6">
    <w:name w:val="Document 6"/>
    <w:basedOn w:val="DefaultParagraphFont"/>
    <w:rsid w:val="004D2AD4"/>
  </w:style>
  <w:style w:type="character" w:customStyle="1" w:styleId="Document5">
    <w:name w:val="Document 5"/>
    <w:basedOn w:val="DefaultParagraphFont"/>
    <w:rsid w:val="004D2AD4"/>
  </w:style>
  <w:style w:type="character" w:customStyle="1" w:styleId="Document2">
    <w:name w:val="Doc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4D2AD4"/>
  </w:style>
  <w:style w:type="character" w:customStyle="1" w:styleId="Bibliogrphy">
    <w:name w:val="Bibliogrphy"/>
    <w:basedOn w:val="DefaultParagraphFont"/>
    <w:rsid w:val="004D2AD4"/>
  </w:style>
  <w:style w:type="character" w:customStyle="1" w:styleId="RightPar1">
    <w:name w:val="Right Par 1"/>
    <w:basedOn w:val="DefaultParagraphFont"/>
    <w:rsid w:val="004D2AD4"/>
  </w:style>
  <w:style w:type="character" w:customStyle="1" w:styleId="RightPar2">
    <w:name w:val="Right Par 2"/>
    <w:basedOn w:val="DefaultParagraphFont"/>
    <w:rsid w:val="004D2AD4"/>
  </w:style>
  <w:style w:type="character" w:customStyle="1" w:styleId="Document3">
    <w:name w:val="Doc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4D2AD4"/>
  </w:style>
  <w:style w:type="character" w:customStyle="1" w:styleId="RightPar4">
    <w:name w:val="Right Par 4"/>
    <w:basedOn w:val="DefaultParagraphFont"/>
    <w:rsid w:val="004D2AD4"/>
  </w:style>
  <w:style w:type="character" w:customStyle="1" w:styleId="RightPar5">
    <w:name w:val="Right Par 5"/>
    <w:basedOn w:val="DefaultParagraphFont"/>
    <w:rsid w:val="004D2AD4"/>
  </w:style>
  <w:style w:type="character" w:customStyle="1" w:styleId="RightPar6">
    <w:name w:val="Right Par 6"/>
    <w:basedOn w:val="DefaultParagraphFont"/>
    <w:rsid w:val="004D2AD4"/>
  </w:style>
  <w:style w:type="character" w:customStyle="1" w:styleId="RightPar7">
    <w:name w:val="Right Par 7"/>
    <w:basedOn w:val="DefaultParagraphFont"/>
    <w:rsid w:val="004D2AD4"/>
  </w:style>
  <w:style w:type="character" w:customStyle="1" w:styleId="RightPar8">
    <w:name w:val="Right Par 8"/>
    <w:basedOn w:val="DefaultParagraphFont"/>
    <w:rsid w:val="004D2AD4"/>
  </w:style>
  <w:style w:type="paragraph" w:customStyle="1" w:styleId="Document1">
    <w:name w:val="Doc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4D2AD4"/>
  </w:style>
  <w:style w:type="character" w:customStyle="1" w:styleId="TechInit">
    <w:name w:val="Tech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4D2AD4"/>
  </w:style>
  <w:style w:type="character" w:customStyle="1" w:styleId="Technical6">
    <w:name w:val="Technical 6"/>
    <w:basedOn w:val="DefaultParagraphFont"/>
    <w:rsid w:val="004D2AD4"/>
  </w:style>
  <w:style w:type="character" w:customStyle="1" w:styleId="Technical2">
    <w:name w:val="Technical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4D2AD4"/>
  </w:style>
  <w:style w:type="character" w:customStyle="1" w:styleId="Technical1">
    <w:name w:val="Technical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4D2AD4"/>
  </w:style>
  <w:style w:type="character" w:customStyle="1" w:styleId="Technical8">
    <w:name w:val="Technical 8"/>
    <w:basedOn w:val="DefaultParagraphFont"/>
    <w:rsid w:val="004D2AD4"/>
  </w:style>
  <w:style w:type="character" w:customStyle="1" w:styleId="Bibliographi">
    <w:name w:val="Bibliographi"/>
    <w:basedOn w:val="DefaultParagraphFont"/>
    <w:rsid w:val="004D2AD4"/>
  </w:style>
  <w:style w:type="character" w:customStyle="1" w:styleId="Paradroit1">
    <w:name w:val="Para. droit 1"/>
    <w:basedOn w:val="DefaultParagraphFont"/>
    <w:rsid w:val="004D2AD4"/>
  </w:style>
  <w:style w:type="character" w:customStyle="1" w:styleId="Paradroit2">
    <w:name w:val="Para. droit 2"/>
    <w:basedOn w:val="DefaultParagraphFont"/>
    <w:rsid w:val="004D2AD4"/>
  </w:style>
  <w:style w:type="character" w:customStyle="1" w:styleId="Paradroit3">
    <w:name w:val="Para. droit 3"/>
    <w:basedOn w:val="DefaultParagraphFont"/>
    <w:rsid w:val="004D2AD4"/>
  </w:style>
  <w:style w:type="character" w:customStyle="1" w:styleId="Paradroit4">
    <w:name w:val="Para. droit 4"/>
    <w:basedOn w:val="DefaultParagraphFont"/>
    <w:rsid w:val="004D2AD4"/>
  </w:style>
  <w:style w:type="character" w:customStyle="1" w:styleId="Paradroit5">
    <w:name w:val="Para. droit 5"/>
    <w:basedOn w:val="DefaultParagraphFont"/>
    <w:rsid w:val="004D2AD4"/>
  </w:style>
  <w:style w:type="character" w:customStyle="1" w:styleId="Paradroit6">
    <w:name w:val="Para. droit 6"/>
    <w:basedOn w:val="DefaultParagraphFont"/>
    <w:rsid w:val="004D2AD4"/>
  </w:style>
  <w:style w:type="character" w:customStyle="1" w:styleId="Paradroit7">
    <w:name w:val="Para. droit 7"/>
    <w:basedOn w:val="DefaultParagraphFont"/>
    <w:rsid w:val="004D2AD4"/>
  </w:style>
  <w:style w:type="character" w:customStyle="1" w:styleId="Paradroit8">
    <w:name w:val="Para. droit 8"/>
    <w:basedOn w:val="DefaultParagraphFont"/>
    <w:rsid w:val="004D2AD4"/>
  </w:style>
  <w:style w:type="character" w:customStyle="1" w:styleId="Technactif">
    <w:name w:val="Techn actif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4D2AD4"/>
  </w:style>
  <w:style w:type="character" w:customStyle="1" w:styleId="Technique1">
    <w:name w:val="Technique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4D2AD4"/>
  </w:style>
  <w:style w:type="character" w:customStyle="1" w:styleId="Technique5">
    <w:name w:val="Technique 5"/>
    <w:basedOn w:val="DefaultParagraphFont"/>
    <w:rsid w:val="004D2AD4"/>
  </w:style>
  <w:style w:type="character" w:customStyle="1" w:styleId="Technique6">
    <w:name w:val="Technique 6"/>
    <w:basedOn w:val="DefaultParagraphFont"/>
    <w:rsid w:val="004D2AD4"/>
  </w:style>
  <w:style w:type="character" w:customStyle="1" w:styleId="Technique7">
    <w:name w:val="Technique 7"/>
    <w:basedOn w:val="DefaultParagraphFont"/>
    <w:rsid w:val="004D2AD4"/>
  </w:style>
  <w:style w:type="character" w:customStyle="1" w:styleId="Technique8">
    <w:name w:val="Technique 8"/>
    <w:basedOn w:val="DefaultParagraphFont"/>
    <w:rsid w:val="004D2AD4"/>
  </w:style>
  <w:style w:type="character" w:customStyle="1" w:styleId="Alineanummer1">
    <w:name w:val="Alineanummer 1"/>
    <w:basedOn w:val="DefaultParagraphFont"/>
    <w:rsid w:val="004D2AD4"/>
  </w:style>
  <w:style w:type="character" w:customStyle="1" w:styleId="Bibliografie">
    <w:name w:val="Bibliografie"/>
    <w:basedOn w:val="DefaultParagraphFont"/>
    <w:rsid w:val="004D2AD4"/>
  </w:style>
  <w:style w:type="character" w:customStyle="1" w:styleId="Dokument5">
    <w:name w:val="Dokument 5"/>
    <w:basedOn w:val="DefaultParagraphFont"/>
    <w:rsid w:val="004D2AD4"/>
  </w:style>
  <w:style w:type="character" w:customStyle="1" w:styleId="Dokument6">
    <w:name w:val="Dokument 6"/>
    <w:basedOn w:val="DefaultParagraphFont"/>
    <w:rsid w:val="004D2AD4"/>
  </w:style>
  <w:style w:type="character" w:customStyle="1" w:styleId="Dokument4">
    <w:name w:val="Dokument 4"/>
    <w:basedOn w:val="DefaultParagraphFont"/>
    <w:rsid w:val="004D2AD4"/>
    <w:rPr>
      <w:b/>
      <w:i/>
      <w:sz w:val="24"/>
    </w:rPr>
  </w:style>
  <w:style w:type="character" w:customStyle="1" w:styleId="Alineanummer2">
    <w:name w:val="Alineanummer 2"/>
    <w:basedOn w:val="DefaultParagraphFont"/>
    <w:rsid w:val="004D2AD4"/>
  </w:style>
  <w:style w:type="paragraph" w:customStyle="1" w:styleId="Dokument1">
    <w:name w:val="Dok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4D2AD4"/>
  </w:style>
  <w:style w:type="character" w:customStyle="1" w:styleId="Alineanummer4">
    <w:name w:val="Alineanummer 4"/>
    <w:basedOn w:val="DefaultParagraphFont"/>
    <w:rsid w:val="004D2AD4"/>
  </w:style>
  <w:style w:type="character" w:customStyle="1" w:styleId="Alineanummer5">
    <w:name w:val="Alineanummer 5"/>
    <w:basedOn w:val="DefaultParagraphFont"/>
    <w:rsid w:val="004D2AD4"/>
  </w:style>
  <w:style w:type="character" w:customStyle="1" w:styleId="Alineanummer6">
    <w:name w:val="Alineanummer 6"/>
    <w:basedOn w:val="DefaultParagraphFont"/>
    <w:rsid w:val="004D2AD4"/>
  </w:style>
  <w:style w:type="character" w:customStyle="1" w:styleId="Dokument2">
    <w:name w:val="Dok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4D2AD4"/>
  </w:style>
  <w:style w:type="character" w:customStyle="1" w:styleId="Alineanummer8">
    <w:name w:val="Alineanummer 8"/>
    <w:basedOn w:val="DefaultParagraphFont"/>
    <w:rsid w:val="004D2AD4"/>
  </w:style>
  <w:style w:type="character" w:customStyle="1" w:styleId="Techninit">
    <w:name w:val="Techn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4D2AD4"/>
  </w:style>
  <w:style w:type="character" w:customStyle="1" w:styleId="Dokument3">
    <w:name w:val="Dok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4D2AD4"/>
  </w:style>
  <w:style w:type="character" w:customStyle="1" w:styleId="Dokument8">
    <w:name w:val="Dokument 8"/>
    <w:basedOn w:val="DefaultParagraphFont"/>
    <w:rsid w:val="004D2AD4"/>
  </w:style>
  <w:style w:type="character" w:customStyle="1" w:styleId="Technisch1">
    <w:name w:val="Technisch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4D2AD4"/>
  </w:style>
  <w:style w:type="character" w:customStyle="1" w:styleId="Technisch6">
    <w:name w:val="Technisch 6"/>
    <w:basedOn w:val="DefaultParagraphFont"/>
    <w:rsid w:val="004D2AD4"/>
  </w:style>
  <w:style w:type="character" w:customStyle="1" w:styleId="Technisch7">
    <w:name w:val="Technisch 7"/>
    <w:basedOn w:val="DefaultParagraphFont"/>
    <w:rsid w:val="004D2AD4"/>
  </w:style>
  <w:style w:type="character" w:customStyle="1" w:styleId="Technisch4">
    <w:name w:val="Technisch 4"/>
    <w:basedOn w:val="DefaultParagraphFont"/>
    <w:rsid w:val="004D2AD4"/>
  </w:style>
  <w:style w:type="character" w:customStyle="1" w:styleId="Technisch8">
    <w:name w:val="Technisch 8"/>
    <w:basedOn w:val="DefaultParagraphFont"/>
    <w:rsid w:val="004D2AD4"/>
  </w:style>
  <w:style w:type="character" w:customStyle="1" w:styleId="KB-4kol">
    <w:name w:val="KB-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4D2AD4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4D2AD4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4D2AD4"/>
  </w:style>
  <w:style w:type="character" w:customStyle="1" w:styleId="Alineanum1">
    <w:name w:val="Alineanum[1]"/>
    <w:basedOn w:val="DefaultParagraphFont"/>
    <w:rsid w:val="004D2AD4"/>
  </w:style>
  <w:style w:type="character" w:customStyle="1" w:styleId="Dokument50">
    <w:name w:val="Dokument[5]"/>
    <w:basedOn w:val="DefaultParagraphFont"/>
    <w:rsid w:val="004D2AD4"/>
  </w:style>
  <w:style w:type="character" w:customStyle="1" w:styleId="Dokument60">
    <w:name w:val="Dokument[6]"/>
    <w:basedOn w:val="DefaultParagraphFont"/>
    <w:rsid w:val="004D2AD4"/>
  </w:style>
  <w:style w:type="character" w:customStyle="1" w:styleId="Dokument40">
    <w:name w:val="Dokument[4]"/>
    <w:basedOn w:val="DefaultParagraphFont"/>
    <w:rsid w:val="004D2AD4"/>
    <w:rPr>
      <w:b/>
      <w:i/>
      <w:sz w:val="24"/>
    </w:rPr>
  </w:style>
  <w:style w:type="character" w:customStyle="1" w:styleId="Alineanum2">
    <w:name w:val="Alineanum[2]"/>
    <w:basedOn w:val="DefaultParagraphFont"/>
    <w:rsid w:val="004D2AD4"/>
  </w:style>
  <w:style w:type="paragraph" w:customStyle="1" w:styleId="Dokument10">
    <w:name w:val="Dokument[1]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4D2AD4"/>
  </w:style>
  <w:style w:type="character" w:customStyle="1" w:styleId="Alineanum4">
    <w:name w:val="Alineanum[4]"/>
    <w:basedOn w:val="DefaultParagraphFont"/>
    <w:rsid w:val="004D2AD4"/>
  </w:style>
  <w:style w:type="character" w:customStyle="1" w:styleId="Alineanum5">
    <w:name w:val="Alineanum[5]"/>
    <w:basedOn w:val="DefaultParagraphFont"/>
    <w:rsid w:val="004D2AD4"/>
  </w:style>
  <w:style w:type="character" w:customStyle="1" w:styleId="Alineanum6">
    <w:name w:val="Alineanum[6]"/>
    <w:basedOn w:val="DefaultParagraphFont"/>
    <w:rsid w:val="004D2AD4"/>
  </w:style>
  <w:style w:type="character" w:customStyle="1" w:styleId="Dokument20">
    <w:name w:val="Dokument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4D2AD4"/>
  </w:style>
  <w:style w:type="character" w:customStyle="1" w:styleId="Alineanum8">
    <w:name w:val="Alineanum[8]"/>
    <w:basedOn w:val="DefaultParagraphFont"/>
    <w:rsid w:val="004D2AD4"/>
  </w:style>
  <w:style w:type="character" w:customStyle="1" w:styleId="Dokument30">
    <w:name w:val="Dokument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4D2AD4"/>
  </w:style>
  <w:style w:type="character" w:customStyle="1" w:styleId="Dokument80">
    <w:name w:val="Dokument[8]"/>
    <w:basedOn w:val="DefaultParagraphFont"/>
    <w:rsid w:val="004D2AD4"/>
  </w:style>
  <w:style w:type="character" w:customStyle="1" w:styleId="Technisch10">
    <w:name w:val="Technisch[1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4D2AD4"/>
  </w:style>
  <w:style w:type="character" w:customStyle="1" w:styleId="Technisch60">
    <w:name w:val="Technisch[6]"/>
    <w:basedOn w:val="DefaultParagraphFont"/>
    <w:rsid w:val="004D2AD4"/>
  </w:style>
  <w:style w:type="character" w:customStyle="1" w:styleId="Technisch70">
    <w:name w:val="Technisch[7]"/>
    <w:basedOn w:val="DefaultParagraphFont"/>
    <w:rsid w:val="004D2AD4"/>
  </w:style>
  <w:style w:type="character" w:customStyle="1" w:styleId="Technisch40">
    <w:name w:val="Technisch[4]"/>
    <w:basedOn w:val="DefaultParagraphFont"/>
    <w:rsid w:val="004D2AD4"/>
  </w:style>
  <w:style w:type="character" w:customStyle="1" w:styleId="Technisch80">
    <w:name w:val="Technisch[8]"/>
    <w:basedOn w:val="DefaultParagraphFont"/>
    <w:rsid w:val="004D2AD4"/>
  </w:style>
  <w:style w:type="character" w:customStyle="1" w:styleId="kolommengr">
    <w:name w:val="kolommengr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4D2AD4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4D2AD4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4D2AD4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basedOn w:val="DefaultParagraphFont"/>
    <w:rsid w:val="004D2AD4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col2">
    <w:name w:val="col.2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EquationCaption1">
    <w:name w:val="_Equation Caption1"/>
    <w:rsid w:val="004D2AD4"/>
  </w:style>
  <w:style w:type="character" w:styleId="Hyperlink">
    <w:name w:val="Hyperlink"/>
    <w:basedOn w:val="DefaultParagraphFont"/>
    <w:rsid w:val="004D2AD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2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AD4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4D2AD4"/>
    <w:rPr>
      <w:color w:val="800080"/>
      <w:u w:val="single"/>
    </w:rPr>
  </w:style>
  <w:style w:type="paragraph" w:customStyle="1" w:styleId="font5">
    <w:name w:val="font5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lang w:val="en-US"/>
    </w:rPr>
  </w:style>
  <w:style w:type="paragraph" w:customStyle="1" w:styleId="font6">
    <w:name w:val="font6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65">
    <w:name w:val="xl6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75">
    <w:name w:val="xl7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0F96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US"/>
    </w:rPr>
  </w:style>
  <w:style w:type="character" w:customStyle="1" w:styleId="normaltxt1">
    <w:name w:val="normaltxt1"/>
    <w:basedOn w:val="DefaultParagraphFont"/>
    <w:rsid w:val="00FC0F96"/>
    <w:rPr>
      <w:rFonts w:ascii="Verdana" w:hAnsi="Verdana" w:hint="default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C0F96"/>
    <w:rPr>
      <w:rFonts w:ascii="Courier" w:hAnsi="Courier"/>
      <w:snapToGrid w:val="0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4D2228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rsid w:val="001C2EBE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0613A"/>
  </w:style>
  <w:style w:type="table" w:customStyle="1" w:styleId="TableGrid11">
    <w:name w:val="Table Grid11"/>
    <w:basedOn w:val="TableNormal"/>
    <w:next w:val="TableGrid"/>
    <w:uiPriority w:val="99"/>
    <w:rsid w:val="0030613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30613A"/>
    <w:rPr>
      <w:rFonts w:ascii="Courier" w:hAnsi="Courier"/>
      <w:snapToGrid w:val="0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E14BA"/>
  </w:style>
  <w:style w:type="character" w:customStyle="1" w:styleId="Heading1Char">
    <w:name w:val="Heading 1 Char"/>
    <w:basedOn w:val="DefaultParagraphFont"/>
    <w:link w:val="Heading1"/>
    <w:rsid w:val="006E14BA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basedOn w:val="DefaultParagraphFont"/>
    <w:link w:val="Heading2"/>
    <w:rsid w:val="006E14BA"/>
    <w:rPr>
      <w:rFonts w:ascii="Arial" w:hAnsi="Arial"/>
      <w:snapToGrid w:val="0"/>
      <w:color w:val="000000"/>
      <w:u w:val="single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Char">
    <w:name w:val="Body Text Char"/>
    <w:basedOn w:val="DefaultParagraphFont"/>
    <w:link w:val="BodyText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6E14BA"/>
    <w:rPr>
      <w:rFonts w:ascii="Arial" w:hAnsi="Arial"/>
      <w:snapToGrid w:val="0"/>
      <w:spacing w:val="-2"/>
      <w:lang w:val="nl-NL"/>
    </w:rPr>
  </w:style>
  <w:style w:type="character" w:customStyle="1" w:styleId="FooterChar">
    <w:name w:val="Footer Char"/>
    <w:basedOn w:val="DefaultParagraphFont"/>
    <w:link w:val="Footer"/>
    <w:rsid w:val="006E14BA"/>
    <w:rPr>
      <w:rFonts w:ascii="Courier" w:hAnsi="Courier"/>
      <w:snapToGrid w:val="0"/>
      <w:lang w:val="en-GB"/>
    </w:rPr>
  </w:style>
  <w:style w:type="table" w:customStyle="1" w:styleId="TableGrid12">
    <w:name w:val="Table Grid12"/>
    <w:basedOn w:val="TableNormal"/>
    <w:next w:val="TableGrid"/>
    <w:uiPriority w:val="99"/>
    <w:rsid w:val="006E14B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E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443A22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842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4273"/>
  </w:style>
  <w:style w:type="character" w:customStyle="1" w:styleId="CommentTextChar">
    <w:name w:val="Comment Text Char"/>
    <w:basedOn w:val="DefaultParagraphFont"/>
    <w:link w:val="CommentText"/>
    <w:semiHidden/>
    <w:rsid w:val="0078427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273"/>
    <w:rPr>
      <w:rFonts w:ascii="Courier" w:hAnsi="Courier"/>
      <w:b/>
      <w:bCs/>
      <w:snapToGrid w:val="0"/>
      <w:lang w:val="en-GB"/>
    </w:rPr>
  </w:style>
  <w:style w:type="table" w:customStyle="1" w:styleId="Grilledutableau1">
    <w:name w:val="Grille du tableau1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1D4457"/>
    <w:rPr>
      <w:rFonts w:asciiTheme="majorHAnsi" w:eastAsiaTheme="majorEastAsia" w:hAnsiTheme="majorHAnsi" w:cstheme="majorBidi"/>
      <w:snapToGrid w:val="0"/>
      <w:color w:val="243F60" w:themeColor="accent1" w:themeShade="7F"/>
      <w:lang w:val="en-GB"/>
    </w:rPr>
  </w:style>
  <w:style w:type="table" w:customStyle="1" w:styleId="TableGrid4">
    <w:name w:val="Table Grid4"/>
    <w:basedOn w:val="TableNormal"/>
    <w:next w:val="TableGrid"/>
    <w:rsid w:val="001D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072C0E59-E6C5-4972-B455-950BB1AF3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1305A2-2F83-4A83-81D8-32F6A358A9C2}"/>
</file>

<file path=customXml/itemProps3.xml><?xml version="1.0" encoding="utf-8"?>
<ds:datastoreItem xmlns:ds="http://schemas.openxmlformats.org/officeDocument/2006/customXml" ds:itemID="{61587E2A-DBF4-4B8C-848C-5FC032298500}"/>
</file>

<file path=customXml/itemProps4.xml><?xml version="1.0" encoding="utf-8"?>
<ds:datastoreItem xmlns:ds="http://schemas.openxmlformats.org/officeDocument/2006/customXml" ds:itemID="{84AED617-E1DC-4454-941B-D5ADCB2B52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OP 24/07/2003</vt:lpstr>
      <vt:lpstr>GECOÖRDINEERDE TEKST OP 24/07/2003</vt:lpstr>
    </vt:vector>
  </TitlesOfParts>
  <Company>R.I.Z.I.V. - I.N.A.M.I.</Company>
  <LinksUpToDate>false</LinksUpToDate>
  <CharactersWithSpaces>4181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http://www.ksz.fgov.be/Fr/organisation/organis_3.htm</vt:lpwstr>
      </vt:variant>
      <vt:variant>
        <vt:lpwstr/>
      </vt:variant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https://www.ehealth.fgov.be/fr/acceder-au-portail-ehealth/mandats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II : Tableau Flag : DCI - Antibiotique - Antimycosique</dc:title>
  <dc:creator>bd2341</dc:creator>
  <cp:lastModifiedBy>Blandine Divry (RIZIV-INAMI)</cp:lastModifiedBy>
  <cp:revision>4</cp:revision>
  <cp:lastPrinted>2021-08-30T13:50:00Z</cp:lastPrinted>
  <dcterms:created xsi:type="dcterms:W3CDTF">2022-06-09T09:24:00Z</dcterms:created>
  <dcterms:modified xsi:type="dcterms:W3CDTF">2022-06-20T12:52:00Z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8;#Français|aa2269b8-11bd-4cc9-9267-801806817e60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