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53" w:rsidRPr="00706353" w:rsidRDefault="00706353" w:rsidP="007063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="Times New Roman" w:hAnsi="Times New Roman"/>
          <w:b/>
          <w:sz w:val="18"/>
          <w:szCs w:val="18"/>
          <w:lang w:val="nl-BE"/>
        </w:rPr>
      </w:pPr>
      <w:r w:rsidRPr="00706353">
        <w:rPr>
          <w:rFonts w:ascii="Times New Roman" w:hAnsi="Times New Roman"/>
          <w:b/>
          <w:sz w:val="18"/>
          <w:szCs w:val="18"/>
          <w:lang w:val="nl-BE"/>
        </w:rPr>
        <w:t>VAKANTIEATTEST</w:t>
      </w:r>
    </w:p>
    <w:p w:rsidR="00706353" w:rsidRPr="00706353" w:rsidRDefault="00706353" w:rsidP="007063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="Times New Roman" w:hAnsi="Times New Roman"/>
          <w:b/>
          <w:sz w:val="18"/>
          <w:szCs w:val="18"/>
          <w:lang w:val="nl-BE"/>
        </w:rPr>
      </w:pPr>
      <w:r w:rsidRPr="00706353">
        <w:rPr>
          <w:rFonts w:ascii="Times New Roman" w:hAnsi="Times New Roman"/>
          <w:b/>
          <w:sz w:val="18"/>
          <w:szCs w:val="18"/>
          <w:lang w:val="nl-BE"/>
        </w:rPr>
        <w:t>in geval van een aan de gezondheidstoestand aangepast werk</w:t>
      </w:r>
    </w:p>
    <w:p w:rsidR="00706353" w:rsidRPr="00706353" w:rsidRDefault="00706353" w:rsidP="007063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="Times New Roman" w:hAnsi="Times New Roman"/>
          <w:b/>
          <w:sz w:val="18"/>
          <w:szCs w:val="18"/>
          <w:lang w:val="nl-BE"/>
        </w:rPr>
      </w:pPr>
      <w:r w:rsidRPr="00706353">
        <w:rPr>
          <w:rFonts w:ascii="Times New Roman" w:hAnsi="Times New Roman"/>
          <w:b/>
          <w:sz w:val="18"/>
          <w:szCs w:val="18"/>
          <w:lang w:val="nl-BE"/>
        </w:rPr>
        <w:t>(onderworpen aan de sociale zekerheid voor werknemers)</w:t>
      </w:r>
    </w:p>
    <w:p w:rsidR="00706353" w:rsidRPr="00706353" w:rsidRDefault="00706353" w:rsidP="007063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="Times New Roman" w:hAnsi="Times New Roman"/>
          <w:sz w:val="16"/>
          <w:szCs w:val="16"/>
          <w:lang w:val="nl-BE"/>
        </w:rPr>
      </w:pPr>
      <w:r w:rsidRPr="00F52BC5">
        <w:rPr>
          <w:rFonts w:ascii="Times New Roman" w:hAnsi="Times New Roman"/>
          <w:strike/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7F8114" wp14:editId="7487D0DA">
                <wp:simplePos x="0" y="0"/>
                <wp:positionH relativeFrom="column">
                  <wp:posOffset>-66040</wp:posOffset>
                </wp:positionH>
                <wp:positionV relativeFrom="paragraph">
                  <wp:posOffset>-635</wp:posOffset>
                </wp:positionV>
                <wp:extent cx="6223000" cy="6654800"/>
                <wp:effectExtent l="0" t="0" r="25400" b="1270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665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6E5" w:rsidRDefault="001636E5" w:rsidP="001636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-5.2pt;margin-top:-.05pt;width:490pt;height:5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" strokeweight="1.25pt">
                <v:textbox>
                  <w:txbxContent>
                    <w:p w:rsidR="001636E5" w:rsidRDefault="001636E5" w:rsidP="001636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06353">
        <w:rPr>
          <w:rFonts w:ascii="Times New Roman" w:hAnsi="Times New Roman"/>
          <w:sz w:val="16"/>
          <w:szCs w:val="16"/>
          <w:lang w:val="nl-BE"/>
        </w:rPr>
        <w:t>Het ingevulde document bezorgen aan het ziekenfonds of aan de gewestelijke dienst van de HZIV aan het einde van het vakantiejaar</w:t>
      </w:r>
    </w:p>
    <w:p w:rsidR="00B50E2B" w:rsidRPr="003E2345" w:rsidRDefault="00706353" w:rsidP="006A47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="Times New Roman" w:hAnsi="Times New Roman"/>
          <w:sz w:val="16"/>
          <w:szCs w:val="16"/>
          <w:lang w:val="nl-BE"/>
        </w:rPr>
      </w:pPr>
      <w:r>
        <w:rPr>
          <w:rFonts w:ascii="Times New Roman" w:hAnsi="Times New Roman"/>
          <w:sz w:val="16"/>
          <w:szCs w:val="16"/>
          <w:lang w:val="nl-BE"/>
        </w:rPr>
        <w:t xml:space="preserve">De, eventueel </w:t>
      </w:r>
      <w:r w:rsidR="00A22CF7" w:rsidRPr="003E2345">
        <w:rPr>
          <w:rFonts w:ascii="Times New Roman" w:hAnsi="Times New Roman"/>
          <w:sz w:val="16"/>
          <w:szCs w:val="16"/>
          <w:lang w:val="nl-BE"/>
        </w:rPr>
        <w:t xml:space="preserve">verminderde, uitkeringen worden </w:t>
      </w:r>
      <w:r w:rsidR="006953A4">
        <w:rPr>
          <w:rFonts w:ascii="Times New Roman" w:hAnsi="Times New Roman"/>
          <w:sz w:val="16"/>
          <w:szCs w:val="16"/>
          <w:lang w:val="nl-BE"/>
        </w:rPr>
        <w:t xml:space="preserve">namelijk </w:t>
      </w:r>
      <w:r w:rsidR="00A22CF7" w:rsidRPr="003E2345">
        <w:rPr>
          <w:rFonts w:ascii="Times New Roman" w:hAnsi="Times New Roman"/>
          <w:sz w:val="16"/>
          <w:szCs w:val="16"/>
          <w:lang w:val="nl-BE"/>
        </w:rPr>
        <w:t xml:space="preserve">geweigerd voor de dagen gedekt door </w:t>
      </w:r>
      <w:r w:rsidR="003E2345" w:rsidRPr="003E2345">
        <w:rPr>
          <w:rFonts w:ascii="Times New Roman" w:hAnsi="Times New Roman"/>
          <w:sz w:val="16"/>
          <w:szCs w:val="16"/>
          <w:lang w:val="nl-BE"/>
        </w:rPr>
        <w:t xml:space="preserve">vakantiegeld die de gerechtigde voor het einde van het vakantiejaar niet heeft </w:t>
      </w:r>
      <w:r w:rsidR="00A77B10">
        <w:rPr>
          <w:rFonts w:ascii="Times New Roman" w:hAnsi="Times New Roman"/>
          <w:sz w:val="16"/>
          <w:szCs w:val="16"/>
          <w:lang w:val="nl-BE"/>
        </w:rPr>
        <w:t>op</w:t>
      </w:r>
      <w:r w:rsidR="003E2345" w:rsidRPr="003E2345">
        <w:rPr>
          <w:rFonts w:ascii="Times New Roman" w:hAnsi="Times New Roman"/>
          <w:sz w:val="16"/>
          <w:szCs w:val="16"/>
          <w:lang w:val="nl-BE"/>
        </w:rPr>
        <w:t>genomen</w:t>
      </w:r>
      <w:r w:rsidR="00A66385" w:rsidRPr="003E2345">
        <w:rPr>
          <w:rFonts w:ascii="Times New Roman" w:hAnsi="Times New Roman"/>
          <w:color w:val="000000"/>
          <w:sz w:val="16"/>
          <w:szCs w:val="16"/>
          <w:lang w:val="nl-BE"/>
        </w:rPr>
        <w:t xml:space="preserve"> (</w:t>
      </w:r>
      <w:r w:rsidR="00A66385" w:rsidRPr="003E2345">
        <w:rPr>
          <w:rFonts w:ascii="Times New Roman" w:hAnsi="Times New Roman"/>
          <w:sz w:val="16"/>
          <w:szCs w:val="16"/>
          <w:lang w:val="nl-BE"/>
        </w:rPr>
        <w:t>ar</w:t>
      </w:r>
      <w:r w:rsidR="003E2345">
        <w:rPr>
          <w:rFonts w:ascii="Times New Roman" w:hAnsi="Times New Roman"/>
          <w:sz w:val="16"/>
          <w:szCs w:val="16"/>
          <w:lang w:val="nl-BE"/>
        </w:rPr>
        <w:t xml:space="preserve">tikel 230, §1bis, </w:t>
      </w:r>
      <w:r w:rsidR="00D566F0">
        <w:rPr>
          <w:rFonts w:ascii="Times New Roman" w:hAnsi="Times New Roman"/>
          <w:sz w:val="16"/>
          <w:szCs w:val="16"/>
          <w:lang w:val="nl-BE"/>
        </w:rPr>
        <w:t xml:space="preserve">en artikel 219ter, §1, laatste lid, </w:t>
      </w:r>
      <w:r w:rsidR="003E2345">
        <w:rPr>
          <w:rFonts w:ascii="Times New Roman" w:hAnsi="Times New Roman"/>
          <w:sz w:val="16"/>
          <w:szCs w:val="16"/>
          <w:lang w:val="nl-BE"/>
        </w:rPr>
        <w:t>van het koninklijk besluit van</w:t>
      </w:r>
      <w:r w:rsidR="00080682" w:rsidRPr="003E2345">
        <w:rPr>
          <w:rFonts w:ascii="Times New Roman" w:hAnsi="Times New Roman"/>
          <w:sz w:val="16"/>
          <w:szCs w:val="16"/>
          <w:lang w:val="nl-BE"/>
        </w:rPr>
        <w:t xml:space="preserve"> 03/07/1996</w:t>
      </w:r>
      <w:r w:rsidR="00A66385" w:rsidRPr="003E2345">
        <w:rPr>
          <w:rFonts w:ascii="Times New Roman" w:hAnsi="Times New Roman"/>
          <w:sz w:val="16"/>
          <w:szCs w:val="16"/>
          <w:lang w:val="nl-BE"/>
        </w:rPr>
        <w:t>).</w:t>
      </w:r>
    </w:p>
    <w:p w:rsidR="004A5D0F" w:rsidRPr="00AC0A52" w:rsidRDefault="0005399C" w:rsidP="00AC0A5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ascii="Times New Roman" w:hAnsi="Times New Roman"/>
          <w:sz w:val="16"/>
          <w:szCs w:val="16"/>
          <w:lang w:val="nl-BE"/>
        </w:rPr>
      </w:pPr>
      <w:r w:rsidRPr="00AC0A52">
        <w:rPr>
          <w:rFonts w:ascii="Times New Roman" w:hAnsi="Times New Roman"/>
          <w:sz w:val="16"/>
          <w:szCs w:val="16"/>
          <w:lang w:val="nl-BE"/>
        </w:rPr>
        <w:t>Naam van de werknemer</w:t>
      </w:r>
      <w:r w:rsidR="004A5D0F" w:rsidRPr="00AC0A52">
        <w:rPr>
          <w:rFonts w:ascii="Times New Roman" w:hAnsi="Times New Roman"/>
          <w:sz w:val="16"/>
          <w:szCs w:val="16"/>
          <w:lang w:val="nl-BE"/>
        </w:rPr>
        <w:t>: …………………………………………</w:t>
      </w:r>
      <w:r w:rsidR="001765A3" w:rsidRPr="00AC0A52">
        <w:rPr>
          <w:rFonts w:ascii="Times New Roman" w:hAnsi="Times New Roman"/>
          <w:sz w:val="16"/>
          <w:szCs w:val="16"/>
          <w:lang w:val="nl-BE"/>
        </w:rPr>
        <w:t>…….</w:t>
      </w:r>
      <w:r w:rsidR="004A5D0F" w:rsidRPr="00AC0A52">
        <w:rPr>
          <w:rFonts w:ascii="Times New Roman" w:hAnsi="Times New Roman"/>
          <w:sz w:val="16"/>
          <w:szCs w:val="16"/>
          <w:lang w:val="nl-BE"/>
        </w:rPr>
        <w:t>………………………………………………...</w:t>
      </w:r>
      <w:r w:rsidR="006A47AD" w:rsidRPr="00AC0A52">
        <w:rPr>
          <w:rFonts w:ascii="Times New Roman" w:hAnsi="Times New Roman"/>
          <w:sz w:val="16"/>
          <w:szCs w:val="16"/>
          <w:lang w:val="nl-BE"/>
        </w:rPr>
        <w:t>.</w:t>
      </w:r>
    </w:p>
    <w:p w:rsidR="004A5D0F" w:rsidRPr="00AC0A52" w:rsidRDefault="0005399C" w:rsidP="00AC0A5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ascii="Times New Roman" w:hAnsi="Times New Roman"/>
          <w:sz w:val="16"/>
          <w:szCs w:val="16"/>
          <w:lang w:val="nl-BE"/>
        </w:rPr>
      </w:pPr>
      <w:r w:rsidRPr="00AC0A52">
        <w:rPr>
          <w:rFonts w:ascii="Times New Roman" w:hAnsi="Times New Roman"/>
          <w:sz w:val="16"/>
          <w:szCs w:val="16"/>
          <w:lang w:val="nl-BE"/>
        </w:rPr>
        <w:t>Voornaam</w:t>
      </w:r>
      <w:r w:rsidR="004A5D0F" w:rsidRPr="00AC0A52">
        <w:rPr>
          <w:rFonts w:ascii="Times New Roman" w:hAnsi="Times New Roman"/>
          <w:sz w:val="16"/>
          <w:szCs w:val="16"/>
          <w:lang w:val="nl-BE"/>
        </w:rPr>
        <w:t>: ……………………………………………………………</w:t>
      </w:r>
      <w:r w:rsidR="001765A3" w:rsidRPr="00AC0A52">
        <w:rPr>
          <w:rFonts w:ascii="Times New Roman" w:hAnsi="Times New Roman"/>
          <w:sz w:val="16"/>
          <w:szCs w:val="16"/>
          <w:lang w:val="nl-BE"/>
        </w:rPr>
        <w:t>….</w:t>
      </w:r>
      <w:r w:rsidR="004A5D0F" w:rsidRPr="00AC0A52">
        <w:rPr>
          <w:rFonts w:ascii="Times New Roman" w:hAnsi="Times New Roman"/>
          <w:sz w:val="16"/>
          <w:szCs w:val="16"/>
          <w:lang w:val="nl-BE"/>
        </w:rPr>
        <w:t>……………………………………………</w:t>
      </w:r>
      <w:r w:rsidRPr="00AC0A52">
        <w:rPr>
          <w:rFonts w:ascii="Times New Roman" w:hAnsi="Times New Roman"/>
          <w:sz w:val="16"/>
          <w:szCs w:val="16"/>
          <w:lang w:val="nl-BE"/>
        </w:rPr>
        <w:t>…</w:t>
      </w:r>
    </w:p>
    <w:p w:rsidR="004A5D0F" w:rsidRPr="00A22CF7" w:rsidRDefault="0005399C" w:rsidP="00AC0A5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ascii="Times New Roman" w:hAnsi="Times New Roman"/>
          <w:lang w:val="nl-BE"/>
        </w:rPr>
      </w:pPr>
      <w:r w:rsidRPr="00AC0A52">
        <w:rPr>
          <w:rFonts w:ascii="Times New Roman" w:hAnsi="Times New Roman"/>
          <w:sz w:val="16"/>
          <w:szCs w:val="16"/>
          <w:lang w:val="nl-BE"/>
        </w:rPr>
        <w:t>INSZ</w:t>
      </w:r>
      <w:r w:rsidR="00686B94" w:rsidRPr="00A22CF7">
        <w:rPr>
          <w:rFonts w:ascii="Times New Roman" w:hAnsi="Times New Roman"/>
          <w:lang w:val="nl-BE"/>
        </w:rPr>
        <w:t>:………………………………………………………………………………………………………………………..</w:t>
      </w:r>
    </w:p>
    <w:p w:rsidR="004A5D0F" w:rsidRPr="00D566F0" w:rsidRDefault="005E6735" w:rsidP="004A5D0F">
      <w:pPr>
        <w:rPr>
          <w:rFonts w:ascii="Times New Roman" w:hAnsi="Times New Roman"/>
          <w:sz w:val="16"/>
          <w:szCs w:val="16"/>
          <w:lang w:val="nl-BE"/>
        </w:rPr>
      </w:pPr>
      <w:r w:rsidRPr="005E6735">
        <w:rPr>
          <w:rFonts w:ascii="Times New Roman" w:hAnsi="Times New Roman"/>
          <w:b/>
          <w:lang w:val="nl-BE"/>
        </w:rPr>
        <w:t>IN TE VULLEN DOOR DE LAATSTE WERKGEVER</w:t>
      </w:r>
      <w:r w:rsidR="001765A3" w:rsidRPr="005E6735">
        <w:rPr>
          <w:rFonts w:ascii="Times New Roman" w:hAnsi="Times New Roman"/>
          <w:b/>
          <w:lang w:val="nl-BE"/>
        </w:rPr>
        <w:t xml:space="preserve"> </w:t>
      </w:r>
      <w:r w:rsidR="004A5D0F" w:rsidRPr="00A212B6">
        <w:rPr>
          <w:rFonts w:ascii="Times New Roman" w:hAnsi="Times New Roman"/>
          <w:i/>
          <w:lang w:val="nl-BE"/>
        </w:rPr>
        <w:t>(1)</w:t>
      </w:r>
      <w:r w:rsidR="004A5D0F" w:rsidRPr="005E6735">
        <w:rPr>
          <w:rFonts w:ascii="Times New Roman" w:hAnsi="Times New Roman"/>
          <w:lang w:val="nl-BE"/>
        </w:rPr>
        <w:br/>
      </w:r>
      <w:r w:rsidRPr="00D566F0">
        <w:rPr>
          <w:rFonts w:ascii="Times New Roman" w:hAnsi="Times New Roman"/>
          <w:sz w:val="16"/>
          <w:szCs w:val="16"/>
          <w:lang w:val="nl-BE"/>
        </w:rPr>
        <w:t>Benaming van de werkgever of van de onderneming</w:t>
      </w:r>
      <w:r w:rsidR="004A5D0F" w:rsidRPr="00D566F0">
        <w:rPr>
          <w:rFonts w:ascii="Times New Roman" w:hAnsi="Times New Roman"/>
          <w:sz w:val="16"/>
          <w:szCs w:val="16"/>
          <w:lang w:val="nl-BE"/>
        </w:rPr>
        <w:t>:</w:t>
      </w:r>
      <w:r w:rsidR="00A212B6">
        <w:rPr>
          <w:rFonts w:ascii="Times New Roman" w:hAnsi="Times New Roman"/>
          <w:sz w:val="16"/>
          <w:szCs w:val="16"/>
          <w:lang w:val="nl-BE"/>
        </w:rPr>
        <w:t xml:space="preserve"> ………………………………………………………………………………………………..</w:t>
      </w:r>
    </w:p>
    <w:p w:rsidR="004A5D0F" w:rsidRPr="00D566F0" w:rsidRDefault="005E6735" w:rsidP="004A5D0F">
      <w:pPr>
        <w:rPr>
          <w:rFonts w:ascii="Times New Roman" w:hAnsi="Times New Roman"/>
          <w:sz w:val="16"/>
          <w:szCs w:val="16"/>
          <w:lang w:val="nl-BE"/>
        </w:rPr>
      </w:pPr>
      <w:r w:rsidRPr="00D566F0">
        <w:rPr>
          <w:rFonts w:ascii="Times New Roman" w:hAnsi="Times New Roman"/>
          <w:sz w:val="16"/>
          <w:szCs w:val="16"/>
          <w:lang w:val="nl-BE"/>
        </w:rPr>
        <w:t>Adres</w:t>
      </w:r>
      <w:r w:rsidR="004A5D0F" w:rsidRPr="00D566F0">
        <w:rPr>
          <w:rFonts w:ascii="Times New Roman" w:hAnsi="Times New Roman"/>
          <w:sz w:val="16"/>
          <w:szCs w:val="16"/>
          <w:lang w:val="nl-BE"/>
        </w:rPr>
        <w:t>: ……………………………………………………………………………………………………………</w:t>
      </w:r>
      <w:r w:rsidR="006B267F" w:rsidRPr="00D566F0">
        <w:rPr>
          <w:rFonts w:ascii="Times New Roman" w:hAnsi="Times New Roman"/>
          <w:sz w:val="16"/>
          <w:szCs w:val="16"/>
          <w:lang w:val="nl-BE"/>
        </w:rPr>
        <w:t>………</w:t>
      </w:r>
    </w:p>
    <w:p w:rsidR="004A5D0F" w:rsidRPr="00D566F0" w:rsidRDefault="005E6735" w:rsidP="004A5D0F">
      <w:pPr>
        <w:rPr>
          <w:rFonts w:ascii="Times New Roman" w:hAnsi="Times New Roman"/>
          <w:sz w:val="16"/>
          <w:szCs w:val="16"/>
          <w:lang w:val="nl-BE"/>
        </w:rPr>
      </w:pPr>
      <w:r w:rsidRPr="00D566F0">
        <w:rPr>
          <w:rFonts w:ascii="Times New Roman" w:hAnsi="Times New Roman"/>
          <w:sz w:val="16"/>
          <w:szCs w:val="16"/>
          <w:lang w:val="nl-BE"/>
        </w:rPr>
        <w:t>Postcode: …………………  Gemeente</w:t>
      </w:r>
      <w:r w:rsidR="004A5D0F" w:rsidRPr="00D566F0">
        <w:rPr>
          <w:rFonts w:ascii="Times New Roman" w:hAnsi="Times New Roman"/>
          <w:sz w:val="16"/>
          <w:szCs w:val="16"/>
          <w:lang w:val="nl-BE"/>
        </w:rPr>
        <w:t>: ……………………………………………</w:t>
      </w:r>
      <w:r w:rsidR="001765A3" w:rsidRPr="00D566F0">
        <w:rPr>
          <w:rFonts w:ascii="Times New Roman" w:hAnsi="Times New Roman"/>
          <w:sz w:val="16"/>
          <w:szCs w:val="16"/>
          <w:lang w:val="nl-BE"/>
        </w:rPr>
        <w:t>...</w:t>
      </w:r>
      <w:r w:rsidR="004A5D0F" w:rsidRPr="00D566F0">
        <w:rPr>
          <w:rFonts w:ascii="Times New Roman" w:hAnsi="Times New Roman"/>
          <w:sz w:val="16"/>
          <w:szCs w:val="16"/>
          <w:lang w:val="nl-BE"/>
        </w:rPr>
        <w:t>………………………</w:t>
      </w:r>
      <w:r w:rsidR="006B267F" w:rsidRPr="00D566F0">
        <w:rPr>
          <w:rFonts w:ascii="Times New Roman" w:hAnsi="Times New Roman"/>
          <w:sz w:val="16"/>
          <w:szCs w:val="16"/>
          <w:lang w:val="nl-BE"/>
        </w:rPr>
        <w:t>………...</w:t>
      </w:r>
    </w:p>
    <w:p w:rsidR="00770EB5" w:rsidRPr="00690B1D" w:rsidRDefault="005E6735" w:rsidP="004A5D0F">
      <w:pPr>
        <w:rPr>
          <w:rFonts w:ascii="Times New Roman" w:hAnsi="Times New Roman"/>
          <w:lang w:val="nl-BE"/>
        </w:rPr>
      </w:pPr>
      <w:r w:rsidRPr="00D566F0">
        <w:rPr>
          <w:rFonts w:ascii="Times New Roman" w:hAnsi="Times New Roman"/>
          <w:sz w:val="16"/>
          <w:szCs w:val="16"/>
          <w:lang w:val="nl-BE"/>
        </w:rPr>
        <w:t>RSZ-nummer of uniek ondernemingsnummer</w:t>
      </w:r>
      <w:r w:rsidR="00686B94" w:rsidRPr="00D566F0">
        <w:rPr>
          <w:rFonts w:ascii="Times New Roman" w:hAnsi="Times New Roman"/>
          <w:sz w:val="16"/>
          <w:szCs w:val="16"/>
          <w:lang w:val="nl-BE"/>
        </w:rPr>
        <w:t xml:space="preserve"> </w:t>
      </w:r>
      <w:r w:rsidR="001765A3" w:rsidRPr="00D566F0">
        <w:rPr>
          <w:rFonts w:ascii="Times New Roman" w:hAnsi="Times New Roman"/>
          <w:sz w:val="16"/>
          <w:szCs w:val="16"/>
          <w:lang w:val="nl-BE"/>
        </w:rPr>
        <w:t>: …..….</w:t>
      </w:r>
      <w:r w:rsidRPr="00D566F0">
        <w:rPr>
          <w:rFonts w:ascii="Times New Roman" w:hAnsi="Times New Roman"/>
          <w:sz w:val="16"/>
          <w:szCs w:val="16"/>
          <w:lang w:val="nl-BE"/>
        </w:rPr>
        <w:t xml:space="preserve">…..………………  </w:t>
      </w:r>
      <w:r w:rsidRPr="00690B1D">
        <w:rPr>
          <w:rFonts w:ascii="Times New Roman" w:hAnsi="Times New Roman"/>
          <w:sz w:val="16"/>
          <w:szCs w:val="16"/>
          <w:lang w:val="nl-BE"/>
        </w:rPr>
        <w:t>Telefoonnummer</w:t>
      </w:r>
      <w:r w:rsidR="004A5D0F" w:rsidRPr="00690B1D">
        <w:rPr>
          <w:rFonts w:ascii="Times New Roman" w:hAnsi="Times New Roman"/>
          <w:sz w:val="16"/>
          <w:szCs w:val="16"/>
          <w:lang w:val="nl-BE"/>
        </w:rPr>
        <w:t>: ………………</w:t>
      </w:r>
      <w:r w:rsidR="001765A3" w:rsidRPr="00690B1D">
        <w:rPr>
          <w:rFonts w:ascii="Times New Roman" w:hAnsi="Times New Roman"/>
          <w:sz w:val="16"/>
          <w:szCs w:val="16"/>
          <w:lang w:val="nl-BE"/>
        </w:rPr>
        <w:t>………</w:t>
      </w:r>
      <w:r w:rsidRPr="00690B1D">
        <w:rPr>
          <w:rFonts w:ascii="Times New Roman" w:hAnsi="Times New Roman"/>
          <w:sz w:val="16"/>
          <w:szCs w:val="16"/>
          <w:lang w:val="nl-BE"/>
        </w:rPr>
        <w:t>…...</w:t>
      </w:r>
    </w:p>
    <w:p w:rsidR="001636E5" w:rsidRPr="001636E5" w:rsidRDefault="005E6735" w:rsidP="001636E5">
      <w:pPr>
        <w:jc w:val="both"/>
        <w:rPr>
          <w:rFonts w:ascii="Times New Roman" w:hAnsi="Times New Roman"/>
          <w:lang w:val="nl-BE"/>
        </w:rPr>
      </w:pPr>
      <w:r w:rsidRPr="001636E5">
        <w:rPr>
          <w:rFonts w:ascii="Times New Roman" w:hAnsi="Times New Roman"/>
          <w:lang w:val="nl-BE"/>
        </w:rPr>
        <w:t xml:space="preserve">De ondergetekende verklaart hierbij dat de voornoemde persoon, </w:t>
      </w:r>
      <w:r w:rsidR="001636E5" w:rsidRPr="001636E5">
        <w:rPr>
          <w:rFonts w:ascii="Times New Roman" w:hAnsi="Times New Roman"/>
          <w:lang w:val="nl-BE"/>
        </w:rPr>
        <w:t>[die het aan zijn</w:t>
      </w:r>
      <w:r w:rsidR="00B450A7">
        <w:rPr>
          <w:rFonts w:ascii="Times New Roman" w:hAnsi="Times New Roman"/>
          <w:lang w:val="nl-BE"/>
        </w:rPr>
        <w:t>/haar</w:t>
      </w:r>
      <w:r w:rsidR="001636E5" w:rsidRPr="001636E5">
        <w:rPr>
          <w:rFonts w:ascii="Times New Roman" w:hAnsi="Times New Roman"/>
          <w:lang w:val="nl-BE"/>
        </w:rPr>
        <w:t xml:space="preserve"> gezondheidstoestand aangepaste werk heeft voortgezet tot het einde van het vakantiejaar </w:t>
      </w:r>
      <w:r w:rsidR="001636E5" w:rsidRPr="00A212B6">
        <w:rPr>
          <w:rFonts w:ascii="Times New Roman" w:hAnsi="Times New Roman"/>
          <w:i/>
          <w:lang w:val="nl-BE"/>
        </w:rPr>
        <w:t>(2)</w:t>
      </w:r>
      <w:r w:rsidR="001636E5">
        <w:rPr>
          <w:rFonts w:ascii="Times New Roman" w:hAnsi="Times New Roman"/>
          <w:lang w:val="nl-BE"/>
        </w:rPr>
        <w:t xml:space="preserve">], </w:t>
      </w:r>
      <w:r w:rsidR="006953A4">
        <w:rPr>
          <w:rFonts w:ascii="Times New Roman" w:hAnsi="Times New Roman"/>
          <w:b/>
          <w:u w:val="single"/>
          <w:lang w:val="nl-BE"/>
        </w:rPr>
        <w:t>aan het einde van dit</w:t>
      </w:r>
      <w:r w:rsidR="001636E5" w:rsidRPr="00B450A7">
        <w:rPr>
          <w:rFonts w:ascii="Times New Roman" w:hAnsi="Times New Roman"/>
          <w:b/>
          <w:u w:val="single"/>
          <w:lang w:val="nl-BE"/>
        </w:rPr>
        <w:t xml:space="preserve"> vakantiejaar 20</w:t>
      </w:r>
      <w:r w:rsidR="00EB1F3C">
        <w:rPr>
          <w:rFonts w:ascii="Times New Roman" w:hAnsi="Times New Roman"/>
          <w:b/>
          <w:u w:val="single"/>
          <w:lang w:val="nl-BE"/>
        </w:rPr>
        <w:t>….</w:t>
      </w:r>
      <w:bookmarkStart w:id="0" w:name="_GoBack"/>
      <w:bookmarkEnd w:id="0"/>
      <w:r w:rsidR="001636E5" w:rsidRPr="006953A4">
        <w:rPr>
          <w:rFonts w:ascii="Times New Roman" w:hAnsi="Times New Roman"/>
          <w:b/>
          <w:lang w:val="nl-BE"/>
        </w:rPr>
        <w:t xml:space="preserve"> </w:t>
      </w:r>
      <w:r w:rsidR="001636E5" w:rsidRPr="00A212B6">
        <w:rPr>
          <w:rFonts w:ascii="Times New Roman" w:hAnsi="Times New Roman"/>
          <w:i/>
          <w:lang w:val="nl-BE"/>
        </w:rPr>
        <w:t>(3)</w:t>
      </w:r>
      <w:r w:rsidR="001636E5" w:rsidRPr="006953A4">
        <w:rPr>
          <w:rFonts w:ascii="Times New Roman" w:hAnsi="Times New Roman"/>
          <w:lang w:val="nl-BE"/>
        </w:rPr>
        <w:t xml:space="preserve"> </w:t>
      </w:r>
    </w:p>
    <w:p w:rsidR="005E6735" w:rsidRPr="005E6735" w:rsidRDefault="001636E5" w:rsidP="00D566F0">
      <w:pPr>
        <w:jc w:val="both"/>
        <w:rPr>
          <w:rFonts w:ascii="Times New Roman" w:hAnsi="Times New Roman"/>
          <w:lang w:val="nl-BE"/>
        </w:rPr>
      </w:pPr>
      <w:r w:rsidRPr="00A212B6">
        <w:rPr>
          <w:rFonts w:ascii="Times New Roman" w:hAnsi="Times New Roman"/>
          <w:sz w:val="24"/>
          <w:szCs w:val="24"/>
          <w:lang w:val="nl-BE"/>
        </w:rPr>
        <w:t>□</w:t>
      </w:r>
      <w:r>
        <w:rPr>
          <w:rFonts w:ascii="Times New Roman" w:hAnsi="Times New Roman"/>
          <w:lang w:val="nl-BE"/>
        </w:rPr>
        <w:t xml:space="preserve"> (</w:t>
      </w:r>
      <w:r w:rsidRPr="001636E5">
        <w:rPr>
          <w:rFonts w:ascii="Times New Roman" w:hAnsi="Times New Roman"/>
          <w:b/>
          <w:u w:val="single"/>
          <w:lang w:val="nl-BE"/>
        </w:rPr>
        <w:t>bediende</w:t>
      </w:r>
      <w:r w:rsidRPr="001636E5">
        <w:rPr>
          <w:rFonts w:ascii="Times New Roman" w:hAnsi="Times New Roman"/>
          <w:lang w:val="nl-BE"/>
        </w:rPr>
        <w:t>)</w:t>
      </w:r>
      <w:r w:rsidR="00A77B10">
        <w:rPr>
          <w:rFonts w:ascii="Times New Roman" w:hAnsi="Times New Roman"/>
          <w:lang w:val="nl-BE"/>
        </w:rPr>
        <w:t>,</w:t>
      </w:r>
      <w:r w:rsidR="00A212B6">
        <w:rPr>
          <w:rFonts w:ascii="Times New Roman" w:hAnsi="Times New Roman"/>
          <w:lang w:val="nl-BE"/>
        </w:rPr>
        <w:t xml:space="preserve"> </w:t>
      </w:r>
      <w:r w:rsidRPr="001636E5">
        <w:rPr>
          <w:rFonts w:ascii="Times New Roman" w:hAnsi="Times New Roman"/>
          <w:lang w:val="nl-BE"/>
        </w:rPr>
        <w:t>ondanks de voortzetting van het aan zijn</w:t>
      </w:r>
      <w:r w:rsidR="006953A4">
        <w:rPr>
          <w:rFonts w:ascii="Times New Roman" w:hAnsi="Times New Roman"/>
          <w:lang w:val="nl-BE"/>
        </w:rPr>
        <w:t>/haar</w:t>
      </w:r>
      <w:r w:rsidRPr="001636E5">
        <w:rPr>
          <w:rFonts w:ascii="Times New Roman" w:hAnsi="Times New Roman"/>
          <w:lang w:val="nl-BE"/>
        </w:rPr>
        <w:t xml:space="preserve"> gezondheidstoestand aangepaste werk,</w:t>
      </w:r>
      <w:r w:rsidR="00D566F0">
        <w:rPr>
          <w:rFonts w:ascii="Times New Roman" w:hAnsi="Times New Roman"/>
          <w:lang w:val="nl-BE"/>
        </w:rPr>
        <w:t xml:space="preserve"> </w:t>
      </w:r>
      <w:r w:rsidR="006953A4" w:rsidRPr="006953A4">
        <w:rPr>
          <w:rFonts w:ascii="Times New Roman" w:hAnsi="Times New Roman"/>
          <w:lang w:val="nl-BE"/>
        </w:rPr>
        <w:t xml:space="preserve">nog aanspraak kon maken </w:t>
      </w:r>
      <w:r>
        <w:rPr>
          <w:rFonts w:ascii="Times New Roman" w:hAnsi="Times New Roman"/>
          <w:lang w:val="nl-BE"/>
        </w:rPr>
        <w:t xml:space="preserve">op vakantie gedekt door </w:t>
      </w:r>
      <w:r w:rsidRPr="00B450A7">
        <w:rPr>
          <w:rFonts w:ascii="Times New Roman" w:hAnsi="Times New Roman"/>
          <w:b/>
          <w:lang w:val="nl-BE"/>
        </w:rPr>
        <w:t xml:space="preserve">vakantiegeld </w:t>
      </w:r>
      <w:r>
        <w:rPr>
          <w:rFonts w:ascii="Times New Roman" w:hAnsi="Times New Roman"/>
          <w:lang w:val="nl-BE"/>
        </w:rPr>
        <w:t>(</w:t>
      </w:r>
      <w:r w:rsidRPr="00B450A7">
        <w:rPr>
          <w:rFonts w:ascii="Times New Roman" w:hAnsi="Times New Roman"/>
          <w:b/>
          <w:lang w:val="nl-BE"/>
        </w:rPr>
        <w:t>betaald door de werkgever</w:t>
      </w:r>
      <w:r w:rsidR="006953A4">
        <w:rPr>
          <w:rFonts w:ascii="Times New Roman" w:hAnsi="Times New Roman"/>
          <w:lang w:val="nl-BE"/>
        </w:rPr>
        <w:t>)</w:t>
      </w:r>
      <w:r w:rsidR="00B40A3A">
        <w:rPr>
          <w:rFonts w:ascii="Times New Roman" w:hAnsi="Times New Roman"/>
          <w:lang w:val="nl-BE"/>
        </w:rPr>
        <w:t>, die</w:t>
      </w:r>
      <w:r>
        <w:rPr>
          <w:rFonts w:ascii="Times New Roman" w:hAnsi="Times New Roman"/>
          <w:lang w:val="nl-BE"/>
        </w:rPr>
        <w:t xml:space="preserve"> overeenstemt met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3243"/>
        <w:gridCol w:w="1552"/>
        <w:gridCol w:w="3632"/>
      </w:tblGrid>
      <w:tr w:rsidR="00F86960" w:rsidTr="006953A4">
        <w:trPr>
          <w:trHeight w:val="235"/>
        </w:trPr>
        <w:tc>
          <w:tcPr>
            <w:tcW w:w="9804" w:type="dxa"/>
            <w:gridSpan w:val="4"/>
            <w:shd w:val="clear" w:color="auto" w:fill="D9D9D9" w:themeFill="background1" w:themeFillShade="D9"/>
          </w:tcPr>
          <w:p w:rsidR="00F86960" w:rsidRPr="001636E5" w:rsidRDefault="0076268E" w:rsidP="001636E5">
            <w:pPr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1636E5">
              <w:rPr>
                <w:rFonts w:ascii="Times New Roman" w:hAnsi="Times New Roman"/>
                <w:b/>
                <w:lang w:val="fr-FR"/>
              </w:rPr>
              <w:t>Wettelijke</w:t>
            </w:r>
            <w:proofErr w:type="spellEnd"/>
            <w:r w:rsidRPr="001636E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1636E5">
              <w:rPr>
                <w:rFonts w:ascii="Times New Roman" w:hAnsi="Times New Roman"/>
                <w:b/>
                <w:lang w:val="fr-FR"/>
              </w:rPr>
              <w:t>vakantie</w:t>
            </w:r>
            <w:proofErr w:type="spellEnd"/>
            <w:r w:rsidR="001636E5"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1636E5" w:rsidRPr="00A212B6">
              <w:rPr>
                <w:rFonts w:ascii="Times New Roman" w:hAnsi="Times New Roman"/>
                <w:i/>
                <w:lang w:val="fr-FR"/>
              </w:rPr>
              <w:t>(4</w:t>
            </w:r>
            <w:r w:rsidR="00F124DE" w:rsidRPr="00A212B6">
              <w:rPr>
                <w:rFonts w:ascii="Times New Roman" w:hAnsi="Times New Roman"/>
                <w:i/>
                <w:lang w:val="fr-FR"/>
              </w:rPr>
              <w:t>)</w:t>
            </w:r>
          </w:p>
        </w:tc>
      </w:tr>
      <w:tr w:rsidR="005C685A" w:rsidRPr="00EB1F3C" w:rsidTr="006953A4">
        <w:trPr>
          <w:trHeight w:val="470"/>
        </w:trPr>
        <w:tc>
          <w:tcPr>
            <w:tcW w:w="1377" w:type="dxa"/>
            <w:shd w:val="clear" w:color="auto" w:fill="D9D9D9" w:themeFill="background1" w:themeFillShade="D9"/>
          </w:tcPr>
          <w:p w:rsidR="005C685A" w:rsidRDefault="00F86960" w:rsidP="005C685A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# </w:t>
            </w:r>
            <w:proofErr w:type="spellStart"/>
            <w:r w:rsidR="0076268E">
              <w:rPr>
                <w:rFonts w:ascii="Times New Roman" w:hAnsi="Times New Roman"/>
                <w:lang w:val="fr-FR"/>
              </w:rPr>
              <w:t>Dagen</w:t>
            </w:r>
            <w:proofErr w:type="spellEnd"/>
          </w:p>
        </w:tc>
        <w:tc>
          <w:tcPr>
            <w:tcW w:w="3243" w:type="dxa"/>
            <w:shd w:val="clear" w:color="auto" w:fill="D9D9D9" w:themeFill="background1" w:themeFillShade="D9"/>
          </w:tcPr>
          <w:p w:rsidR="005C685A" w:rsidRPr="00306324" w:rsidRDefault="00DF5A29" w:rsidP="00306324">
            <w:pPr>
              <w:jc w:val="center"/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lang w:val="nl-BE"/>
              </w:rPr>
              <w:t>A</w:t>
            </w:r>
            <w:r w:rsidR="00306324" w:rsidRPr="00306324">
              <w:rPr>
                <w:rFonts w:ascii="Times New Roman" w:hAnsi="Times New Roman"/>
                <w:lang w:val="nl-BE"/>
              </w:rPr>
              <w:t xml:space="preserve">an de gezondheidstoestand </w:t>
            </w:r>
            <w:r w:rsidR="005C685A" w:rsidRPr="00306324">
              <w:rPr>
                <w:rFonts w:ascii="Times New Roman" w:hAnsi="Times New Roman"/>
                <w:lang w:val="nl-BE"/>
              </w:rPr>
              <w:t xml:space="preserve"> </w:t>
            </w:r>
            <w:r>
              <w:rPr>
                <w:rFonts w:ascii="Times New Roman" w:hAnsi="Times New Roman"/>
                <w:lang w:val="nl-BE"/>
              </w:rPr>
              <w:t>aangepast werk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5C685A" w:rsidRPr="00F124DE" w:rsidRDefault="00F86960" w:rsidP="005C685A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F124DE">
              <w:rPr>
                <w:rFonts w:ascii="Times New Roman" w:hAnsi="Times New Roman"/>
                <w:b/>
                <w:lang w:val="fr-FR"/>
              </w:rPr>
              <w:t xml:space="preserve"># </w:t>
            </w:r>
            <w:r w:rsidR="00A212B6">
              <w:rPr>
                <w:rFonts w:ascii="Times New Roman" w:hAnsi="Times New Roman"/>
                <w:b/>
                <w:lang w:val="fr-FR"/>
              </w:rPr>
              <w:t>U</w:t>
            </w:r>
            <w:r w:rsidR="00306324">
              <w:rPr>
                <w:rFonts w:ascii="Times New Roman" w:hAnsi="Times New Roman"/>
                <w:b/>
                <w:lang w:val="fr-FR"/>
              </w:rPr>
              <w:t>ren</w:t>
            </w:r>
            <w:r w:rsidR="00094D9E">
              <w:rPr>
                <w:rFonts w:ascii="Times New Roman" w:hAnsi="Times New Roman"/>
                <w:b/>
                <w:lang w:val="fr-FR"/>
              </w:rPr>
              <w:t>***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:rsidR="005C685A" w:rsidRPr="00306324" w:rsidRDefault="00DF5A29" w:rsidP="005C685A">
            <w:pPr>
              <w:jc w:val="center"/>
              <w:rPr>
                <w:rFonts w:ascii="Times New Roman" w:hAnsi="Times New Roman"/>
                <w:b/>
                <w:lang w:val="nl-BE"/>
              </w:rPr>
            </w:pPr>
            <w:r>
              <w:rPr>
                <w:rFonts w:ascii="Times New Roman" w:hAnsi="Times New Roman"/>
                <w:b/>
                <w:lang w:val="nl-BE"/>
              </w:rPr>
              <w:t>A</w:t>
            </w:r>
            <w:r w:rsidR="00306324" w:rsidRPr="00306324">
              <w:rPr>
                <w:rFonts w:ascii="Times New Roman" w:hAnsi="Times New Roman"/>
                <w:b/>
                <w:lang w:val="nl-BE"/>
              </w:rPr>
              <w:t>an de gezondheidstoestand</w:t>
            </w:r>
            <w:r>
              <w:rPr>
                <w:rFonts w:ascii="Times New Roman" w:hAnsi="Times New Roman"/>
                <w:b/>
                <w:lang w:val="nl-BE"/>
              </w:rPr>
              <w:t xml:space="preserve"> aangepast werk</w:t>
            </w:r>
          </w:p>
        </w:tc>
      </w:tr>
      <w:tr w:rsidR="005C685A" w:rsidTr="006953A4">
        <w:trPr>
          <w:trHeight w:val="235"/>
        </w:trPr>
        <w:tc>
          <w:tcPr>
            <w:tcW w:w="1377" w:type="dxa"/>
            <w:shd w:val="clear" w:color="auto" w:fill="D9D9D9" w:themeFill="background1" w:themeFillShade="D9"/>
          </w:tcPr>
          <w:p w:rsidR="005C685A" w:rsidRDefault="00F124DE" w:rsidP="00F124DE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□□,□□ </w:t>
            </w:r>
            <w:proofErr w:type="spellStart"/>
            <w:r w:rsidR="0076268E">
              <w:rPr>
                <w:rFonts w:ascii="Times New Roman" w:hAnsi="Times New Roman"/>
                <w:lang w:val="fr-FR"/>
              </w:rPr>
              <w:t>dagen</w:t>
            </w:r>
            <w:proofErr w:type="spellEnd"/>
          </w:p>
        </w:tc>
        <w:tc>
          <w:tcPr>
            <w:tcW w:w="3243" w:type="dxa"/>
            <w:shd w:val="clear" w:color="auto" w:fill="D9D9D9" w:themeFill="background1" w:themeFillShade="D9"/>
          </w:tcPr>
          <w:p w:rsidR="005C685A" w:rsidRDefault="00F86960" w:rsidP="00F124DE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□□,</w:t>
            </w:r>
            <w:r w:rsidR="00306324">
              <w:rPr>
                <w:rFonts w:ascii="Times New Roman" w:hAnsi="Times New Roman"/>
                <w:lang w:val="fr-FR"/>
              </w:rPr>
              <w:t xml:space="preserve">□□  </w:t>
            </w:r>
            <w:proofErr w:type="spellStart"/>
            <w:r w:rsidR="00306324">
              <w:rPr>
                <w:rFonts w:ascii="Times New Roman" w:hAnsi="Times New Roman"/>
                <w:lang w:val="fr-FR"/>
              </w:rPr>
              <w:t>arbeidsdagen</w:t>
            </w:r>
            <w:proofErr w:type="spellEnd"/>
            <w:r w:rsidR="00306324">
              <w:rPr>
                <w:rFonts w:ascii="Times New Roman" w:hAnsi="Times New Roman"/>
                <w:lang w:val="fr-FR"/>
              </w:rPr>
              <w:t xml:space="preserve"> per </w:t>
            </w:r>
            <w:proofErr w:type="spellStart"/>
            <w:r w:rsidR="00306324">
              <w:rPr>
                <w:rFonts w:ascii="Times New Roman" w:hAnsi="Times New Roman"/>
                <w:lang w:val="fr-FR"/>
              </w:rPr>
              <w:t>week</w:t>
            </w:r>
            <w:proofErr w:type="spellEnd"/>
            <w:r w:rsidR="00F06424">
              <w:rPr>
                <w:rFonts w:ascii="Times New Roman" w:hAnsi="Times New Roman"/>
                <w:lang w:val="fr-FR"/>
              </w:rPr>
              <w:t>*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5C685A" w:rsidRPr="00F124DE" w:rsidRDefault="00F124DE" w:rsidP="00F124DE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F124DE">
              <w:rPr>
                <w:rFonts w:ascii="Times New Roman" w:hAnsi="Times New Roman"/>
                <w:b/>
                <w:lang w:val="fr-FR"/>
              </w:rPr>
              <w:t xml:space="preserve">□□,□□ </w:t>
            </w:r>
            <w:proofErr w:type="spellStart"/>
            <w:r w:rsidR="00306324">
              <w:rPr>
                <w:rFonts w:ascii="Times New Roman" w:hAnsi="Times New Roman"/>
                <w:b/>
                <w:lang w:val="fr-FR"/>
              </w:rPr>
              <w:t>uren</w:t>
            </w:r>
            <w:proofErr w:type="spellEnd"/>
          </w:p>
        </w:tc>
        <w:tc>
          <w:tcPr>
            <w:tcW w:w="3631" w:type="dxa"/>
            <w:shd w:val="clear" w:color="auto" w:fill="D9D9D9" w:themeFill="background1" w:themeFillShade="D9"/>
          </w:tcPr>
          <w:p w:rsidR="005C685A" w:rsidRPr="00F86960" w:rsidRDefault="00F86960" w:rsidP="00F124DE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F86960">
              <w:rPr>
                <w:rFonts w:ascii="Times New Roman" w:hAnsi="Times New Roman"/>
                <w:b/>
                <w:lang w:val="fr-FR"/>
              </w:rPr>
              <w:t>□□,□</w:t>
            </w:r>
            <w:r w:rsidR="00306324">
              <w:rPr>
                <w:rFonts w:ascii="Times New Roman" w:hAnsi="Times New Roman"/>
                <w:b/>
                <w:lang w:val="fr-FR"/>
              </w:rPr>
              <w:t xml:space="preserve">□  </w:t>
            </w:r>
            <w:proofErr w:type="spellStart"/>
            <w:r w:rsidR="00306324">
              <w:rPr>
                <w:rFonts w:ascii="Times New Roman" w:hAnsi="Times New Roman"/>
                <w:b/>
                <w:lang w:val="fr-FR"/>
              </w:rPr>
              <w:t>arbeidsuren</w:t>
            </w:r>
            <w:proofErr w:type="spellEnd"/>
            <w:r w:rsidR="00306324">
              <w:rPr>
                <w:rFonts w:ascii="Times New Roman" w:hAnsi="Times New Roman"/>
                <w:b/>
                <w:lang w:val="fr-FR"/>
              </w:rPr>
              <w:t xml:space="preserve"> per </w:t>
            </w:r>
            <w:proofErr w:type="spellStart"/>
            <w:r w:rsidR="00306324">
              <w:rPr>
                <w:rFonts w:ascii="Times New Roman" w:hAnsi="Times New Roman"/>
                <w:b/>
                <w:lang w:val="fr-FR"/>
              </w:rPr>
              <w:t>week</w:t>
            </w:r>
            <w:proofErr w:type="spellEnd"/>
            <w:r w:rsidR="00F06424">
              <w:rPr>
                <w:rFonts w:ascii="Times New Roman" w:hAnsi="Times New Roman"/>
                <w:b/>
                <w:lang w:val="fr-FR"/>
              </w:rPr>
              <w:t>**</w:t>
            </w:r>
          </w:p>
        </w:tc>
      </w:tr>
    </w:tbl>
    <w:p w:rsidR="004150A6" w:rsidRPr="00A212B6" w:rsidRDefault="00306324" w:rsidP="00D45EA3">
      <w:pPr>
        <w:ind w:left="357"/>
        <w:jc w:val="both"/>
        <w:rPr>
          <w:rFonts w:ascii="Times New Roman" w:hAnsi="Times New Roman"/>
          <w:b/>
          <w:sz w:val="16"/>
          <w:szCs w:val="16"/>
          <w:u w:val="single"/>
          <w:lang w:val="nl-BE"/>
        </w:rPr>
      </w:pPr>
      <w:r w:rsidRPr="00A212B6">
        <w:rPr>
          <w:rFonts w:ascii="Times New Roman" w:hAnsi="Times New Roman"/>
          <w:b/>
          <w:sz w:val="16"/>
          <w:szCs w:val="16"/>
          <w:u w:val="single"/>
          <w:lang w:val="nl-BE"/>
        </w:rPr>
        <w:t>Opgelet</w:t>
      </w:r>
      <w:r w:rsidR="004150A6" w:rsidRPr="00A212B6">
        <w:rPr>
          <w:rFonts w:ascii="Times New Roman" w:hAnsi="Times New Roman"/>
          <w:b/>
          <w:sz w:val="16"/>
          <w:szCs w:val="16"/>
          <w:u w:val="single"/>
          <w:lang w:val="nl-BE"/>
        </w:rPr>
        <w:t xml:space="preserve"> ! </w:t>
      </w:r>
      <w:r w:rsidRPr="00A212B6">
        <w:rPr>
          <w:rFonts w:ascii="Times New Roman" w:hAnsi="Times New Roman"/>
          <w:b/>
          <w:sz w:val="16"/>
          <w:szCs w:val="16"/>
          <w:u w:val="single"/>
          <w:lang w:val="nl-BE"/>
        </w:rPr>
        <w:t xml:space="preserve">De aanvullende vakantie aan het begin of bij de hervatting van een activiteit, bedoeld in artikel 17bis van de gecoördineerde wetten van 28 juni 1971, moet niet in aanmerking worden genomen. </w:t>
      </w:r>
    </w:p>
    <w:p w:rsidR="00AC0A52" w:rsidRPr="00AC0A52" w:rsidRDefault="00AC0A52" w:rsidP="00D566F0">
      <w:pPr>
        <w:ind w:left="357"/>
        <w:rPr>
          <w:rFonts w:ascii="Times New Roman" w:hAnsi="Times New Roman"/>
          <w:b/>
          <w:sz w:val="4"/>
          <w:szCs w:val="4"/>
          <w:u w:val="single"/>
          <w:lang w:val="nl-BE"/>
        </w:rPr>
      </w:pPr>
    </w:p>
    <w:p w:rsidR="001636E5" w:rsidRPr="001636E5" w:rsidRDefault="001636E5" w:rsidP="00B450A7">
      <w:pPr>
        <w:jc w:val="both"/>
        <w:rPr>
          <w:rFonts w:ascii="Times New Roman" w:hAnsi="Times New Roman"/>
          <w:lang w:val="nl-BE"/>
        </w:rPr>
      </w:pPr>
      <w:r w:rsidRPr="00A212B6">
        <w:rPr>
          <w:rFonts w:ascii="Times New Roman" w:hAnsi="Times New Roman"/>
          <w:sz w:val="24"/>
          <w:szCs w:val="24"/>
          <w:lang w:val="nl-BE"/>
        </w:rPr>
        <w:t>□</w:t>
      </w:r>
      <w:r w:rsidRPr="001636E5">
        <w:rPr>
          <w:rFonts w:ascii="Times New Roman" w:hAnsi="Times New Roman"/>
          <w:lang w:val="nl-BE"/>
        </w:rPr>
        <w:t xml:space="preserve"> (</w:t>
      </w:r>
      <w:r w:rsidRPr="00AC0A52">
        <w:rPr>
          <w:rFonts w:ascii="Times New Roman" w:hAnsi="Times New Roman"/>
          <w:b/>
          <w:u w:val="single"/>
          <w:lang w:val="nl-BE"/>
        </w:rPr>
        <w:t>arbeider</w:t>
      </w:r>
      <w:r w:rsidRPr="001636E5">
        <w:rPr>
          <w:rFonts w:ascii="Times New Roman" w:hAnsi="Times New Roman"/>
          <w:lang w:val="nl-BE"/>
        </w:rPr>
        <w:t xml:space="preserve">) al vakantie gedekt door </w:t>
      </w:r>
      <w:r w:rsidRPr="00B450A7">
        <w:rPr>
          <w:rFonts w:ascii="Times New Roman" w:hAnsi="Times New Roman"/>
          <w:b/>
          <w:lang w:val="nl-BE"/>
        </w:rPr>
        <w:t>vakantiegeld</w:t>
      </w:r>
      <w:r w:rsidRPr="001636E5">
        <w:rPr>
          <w:rFonts w:ascii="Times New Roman" w:hAnsi="Times New Roman"/>
          <w:lang w:val="nl-BE"/>
        </w:rPr>
        <w:t xml:space="preserve"> (</w:t>
      </w:r>
      <w:r w:rsidRPr="00B450A7">
        <w:rPr>
          <w:rFonts w:ascii="Times New Roman" w:hAnsi="Times New Roman"/>
          <w:b/>
          <w:lang w:val="nl-BE"/>
        </w:rPr>
        <w:t>betaald door een vakantiekas of de Rijksdienst voor jaarlijkse vakantie</w:t>
      </w:r>
      <w:r w:rsidRPr="001636E5">
        <w:rPr>
          <w:rFonts w:ascii="Times New Roman" w:hAnsi="Times New Roman"/>
          <w:lang w:val="nl-BE"/>
        </w:rPr>
        <w:t>)</w:t>
      </w:r>
      <w:r w:rsidR="00B450A7">
        <w:rPr>
          <w:rFonts w:ascii="Times New Roman" w:hAnsi="Times New Roman"/>
          <w:lang w:val="nl-BE"/>
        </w:rPr>
        <w:t xml:space="preserve"> </w:t>
      </w:r>
      <w:r w:rsidR="00B450A7" w:rsidRPr="00B450A7">
        <w:rPr>
          <w:rFonts w:ascii="Times New Roman" w:hAnsi="Times New Roman"/>
          <w:b/>
          <w:lang w:val="nl-BE"/>
        </w:rPr>
        <w:t xml:space="preserve">heeft </w:t>
      </w:r>
      <w:r w:rsidR="006953A4">
        <w:rPr>
          <w:rFonts w:ascii="Times New Roman" w:hAnsi="Times New Roman"/>
          <w:b/>
          <w:lang w:val="nl-BE"/>
        </w:rPr>
        <w:t>op</w:t>
      </w:r>
      <w:r w:rsidR="00B450A7" w:rsidRPr="00B450A7">
        <w:rPr>
          <w:rFonts w:ascii="Times New Roman" w:hAnsi="Times New Roman"/>
          <w:b/>
          <w:lang w:val="nl-BE"/>
        </w:rPr>
        <w:t>genomen</w:t>
      </w:r>
      <w:r w:rsidR="00B40A3A">
        <w:rPr>
          <w:rFonts w:ascii="Times New Roman" w:hAnsi="Times New Roman"/>
          <w:lang w:val="nl-BE"/>
        </w:rPr>
        <w:t>, die</w:t>
      </w:r>
      <w:r w:rsidR="00D566F0">
        <w:rPr>
          <w:rFonts w:ascii="Times New Roman" w:hAnsi="Times New Roman"/>
          <w:lang w:val="nl-BE"/>
        </w:rPr>
        <w:t xml:space="preserve"> overeenstemt met</w:t>
      </w:r>
      <w:r w:rsidRPr="001636E5">
        <w:rPr>
          <w:rFonts w:ascii="Times New Roman" w:hAnsi="Times New Roman"/>
          <w:lang w:val="nl-BE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3243"/>
        <w:gridCol w:w="1552"/>
        <w:gridCol w:w="3632"/>
      </w:tblGrid>
      <w:tr w:rsidR="001636E5" w:rsidRPr="00F86960" w:rsidTr="006953A4">
        <w:trPr>
          <w:trHeight w:val="235"/>
        </w:trPr>
        <w:tc>
          <w:tcPr>
            <w:tcW w:w="9804" w:type="dxa"/>
            <w:gridSpan w:val="4"/>
            <w:shd w:val="clear" w:color="auto" w:fill="D9D9D9" w:themeFill="background1" w:themeFillShade="D9"/>
          </w:tcPr>
          <w:p w:rsidR="001636E5" w:rsidRPr="001636E5" w:rsidRDefault="001636E5" w:rsidP="001636E5">
            <w:pPr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1636E5">
              <w:rPr>
                <w:rFonts w:ascii="Times New Roman" w:hAnsi="Times New Roman"/>
                <w:b/>
                <w:lang w:val="fr-FR"/>
              </w:rPr>
              <w:t>Wettelijke</w:t>
            </w:r>
            <w:proofErr w:type="spellEnd"/>
            <w:r w:rsidRPr="001636E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1636E5">
              <w:rPr>
                <w:rFonts w:ascii="Times New Roman" w:hAnsi="Times New Roman"/>
                <w:b/>
                <w:lang w:val="fr-FR"/>
              </w:rPr>
              <w:t>vakantie</w:t>
            </w:r>
            <w:proofErr w:type="spellEnd"/>
            <w:r w:rsidRPr="001636E5"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A212B6">
              <w:rPr>
                <w:rFonts w:ascii="Times New Roman" w:hAnsi="Times New Roman"/>
                <w:i/>
                <w:lang w:val="fr-FR"/>
              </w:rPr>
              <w:t>(4)</w:t>
            </w:r>
          </w:p>
        </w:tc>
      </w:tr>
      <w:tr w:rsidR="001636E5" w:rsidRPr="00EB1F3C" w:rsidTr="006953A4">
        <w:trPr>
          <w:trHeight w:val="470"/>
        </w:trPr>
        <w:tc>
          <w:tcPr>
            <w:tcW w:w="1377" w:type="dxa"/>
            <w:shd w:val="clear" w:color="auto" w:fill="D9D9D9" w:themeFill="background1" w:themeFillShade="D9"/>
          </w:tcPr>
          <w:p w:rsidR="001636E5" w:rsidRDefault="001636E5" w:rsidP="00850F9D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# </w:t>
            </w:r>
            <w:proofErr w:type="spellStart"/>
            <w:r>
              <w:rPr>
                <w:rFonts w:ascii="Times New Roman" w:hAnsi="Times New Roman"/>
                <w:lang w:val="fr-FR"/>
              </w:rPr>
              <w:t>Dagen</w:t>
            </w:r>
            <w:proofErr w:type="spellEnd"/>
          </w:p>
        </w:tc>
        <w:tc>
          <w:tcPr>
            <w:tcW w:w="3243" w:type="dxa"/>
            <w:shd w:val="clear" w:color="auto" w:fill="D9D9D9" w:themeFill="background1" w:themeFillShade="D9"/>
          </w:tcPr>
          <w:p w:rsidR="001636E5" w:rsidRPr="00306324" w:rsidRDefault="001636E5" w:rsidP="00850F9D">
            <w:pPr>
              <w:jc w:val="center"/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lang w:val="nl-BE"/>
              </w:rPr>
              <w:t>A</w:t>
            </w:r>
            <w:r w:rsidRPr="00306324">
              <w:rPr>
                <w:rFonts w:ascii="Times New Roman" w:hAnsi="Times New Roman"/>
                <w:lang w:val="nl-BE"/>
              </w:rPr>
              <w:t xml:space="preserve">an de gezondheidstoestand  </w:t>
            </w:r>
            <w:r>
              <w:rPr>
                <w:rFonts w:ascii="Times New Roman" w:hAnsi="Times New Roman"/>
                <w:lang w:val="nl-BE"/>
              </w:rPr>
              <w:t>aangepast werk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1636E5" w:rsidRPr="00F124DE" w:rsidRDefault="001636E5" w:rsidP="00850F9D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F124DE">
              <w:rPr>
                <w:rFonts w:ascii="Times New Roman" w:hAnsi="Times New Roman"/>
                <w:b/>
                <w:lang w:val="fr-FR"/>
              </w:rPr>
              <w:t xml:space="preserve"># </w:t>
            </w:r>
            <w:r w:rsidR="00A212B6">
              <w:rPr>
                <w:rFonts w:ascii="Times New Roman" w:hAnsi="Times New Roman"/>
                <w:b/>
                <w:lang w:val="fr-FR"/>
              </w:rPr>
              <w:t>U</w:t>
            </w:r>
            <w:r>
              <w:rPr>
                <w:rFonts w:ascii="Times New Roman" w:hAnsi="Times New Roman"/>
                <w:b/>
                <w:lang w:val="fr-FR"/>
              </w:rPr>
              <w:t>ren***</w:t>
            </w:r>
          </w:p>
        </w:tc>
        <w:tc>
          <w:tcPr>
            <w:tcW w:w="3632" w:type="dxa"/>
            <w:shd w:val="clear" w:color="auto" w:fill="D9D9D9" w:themeFill="background1" w:themeFillShade="D9"/>
          </w:tcPr>
          <w:p w:rsidR="001636E5" w:rsidRPr="00306324" w:rsidRDefault="001636E5" w:rsidP="00850F9D">
            <w:pPr>
              <w:jc w:val="center"/>
              <w:rPr>
                <w:rFonts w:ascii="Times New Roman" w:hAnsi="Times New Roman"/>
                <w:b/>
                <w:lang w:val="nl-BE"/>
              </w:rPr>
            </w:pPr>
            <w:r>
              <w:rPr>
                <w:rFonts w:ascii="Times New Roman" w:hAnsi="Times New Roman"/>
                <w:b/>
                <w:lang w:val="nl-BE"/>
              </w:rPr>
              <w:t>A</w:t>
            </w:r>
            <w:r w:rsidRPr="00306324">
              <w:rPr>
                <w:rFonts w:ascii="Times New Roman" w:hAnsi="Times New Roman"/>
                <w:b/>
                <w:lang w:val="nl-BE"/>
              </w:rPr>
              <w:t>an de gezondheidstoestand</w:t>
            </w:r>
            <w:r>
              <w:rPr>
                <w:rFonts w:ascii="Times New Roman" w:hAnsi="Times New Roman"/>
                <w:b/>
                <w:lang w:val="nl-BE"/>
              </w:rPr>
              <w:t xml:space="preserve"> aangepast werk</w:t>
            </w:r>
          </w:p>
        </w:tc>
      </w:tr>
      <w:tr w:rsidR="001636E5" w:rsidRPr="00F86960" w:rsidTr="006953A4">
        <w:trPr>
          <w:trHeight w:val="235"/>
        </w:trPr>
        <w:tc>
          <w:tcPr>
            <w:tcW w:w="1377" w:type="dxa"/>
            <w:shd w:val="clear" w:color="auto" w:fill="D9D9D9" w:themeFill="background1" w:themeFillShade="D9"/>
          </w:tcPr>
          <w:p w:rsidR="001636E5" w:rsidRDefault="001636E5" w:rsidP="00850F9D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□□,□□ </w:t>
            </w:r>
            <w:proofErr w:type="spellStart"/>
            <w:r>
              <w:rPr>
                <w:rFonts w:ascii="Times New Roman" w:hAnsi="Times New Roman"/>
                <w:lang w:val="fr-FR"/>
              </w:rPr>
              <w:t>dagen</w:t>
            </w:r>
            <w:proofErr w:type="spellEnd"/>
          </w:p>
        </w:tc>
        <w:tc>
          <w:tcPr>
            <w:tcW w:w="3243" w:type="dxa"/>
            <w:shd w:val="clear" w:color="auto" w:fill="D9D9D9" w:themeFill="background1" w:themeFillShade="D9"/>
          </w:tcPr>
          <w:p w:rsidR="001636E5" w:rsidRDefault="001636E5" w:rsidP="00850F9D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□□,□□  </w:t>
            </w:r>
            <w:proofErr w:type="spellStart"/>
            <w:r>
              <w:rPr>
                <w:rFonts w:ascii="Times New Roman" w:hAnsi="Times New Roman"/>
                <w:lang w:val="fr-FR"/>
              </w:rPr>
              <w:t>arbeidsdagen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per </w:t>
            </w:r>
            <w:proofErr w:type="spellStart"/>
            <w:r>
              <w:rPr>
                <w:rFonts w:ascii="Times New Roman" w:hAnsi="Times New Roman"/>
                <w:lang w:val="fr-FR"/>
              </w:rPr>
              <w:t>week</w:t>
            </w:r>
            <w:proofErr w:type="spellEnd"/>
            <w:r>
              <w:rPr>
                <w:rFonts w:ascii="Times New Roman" w:hAnsi="Times New Roman"/>
                <w:lang w:val="fr-FR"/>
              </w:rPr>
              <w:t>*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1636E5" w:rsidRPr="00F124DE" w:rsidRDefault="001636E5" w:rsidP="00850F9D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F124DE">
              <w:rPr>
                <w:rFonts w:ascii="Times New Roman" w:hAnsi="Times New Roman"/>
                <w:b/>
                <w:lang w:val="fr-FR"/>
              </w:rPr>
              <w:t xml:space="preserve">□□,□□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uren</w:t>
            </w:r>
            <w:proofErr w:type="spellEnd"/>
          </w:p>
        </w:tc>
        <w:tc>
          <w:tcPr>
            <w:tcW w:w="3632" w:type="dxa"/>
            <w:shd w:val="clear" w:color="auto" w:fill="D9D9D9" w:themeFill="background1" w:themeFillShade="D9"/>
          </w:tcPr>
          <w:p w:rsidR="001636E5" w:rsidRPr="00F86960" w:rsidRDefault="001636E5" w:rsidP="00850F9D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F86960">
              <w:rPr>
                <w:rFonts w:ascii="Times New Roman" w:hAnsi="Times New Roman"/>
                <w:b/>
                <w:lang w:val="fr-FR"/>
              </w:rPr>
              <w:t>□□,□</w:t>
            </w:r>
            <w:r>
              <w:rPr>
                <w:rFonts w:ascii="Times New Roman" w:hAnsi="Times New Roman"/>
                <w:b/>
                <w:lang w:val="fr-FR"/>
              </w:rPr>
              <w:t xml:space="preserve">□ 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arbeidsuren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per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week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>**</w:t>
            </w:r>
          </w:p>
        </w:tc>
      </w:tr>
    </w:tbl>
    <w:p w:rsidR="00306324" w:rsidRPr="00A212B6" w:rsidRDefault="001636E5" w:rsidP="00D45EA3">
      <w:pPr>
        <w:tabs>
          <w:tab w:val="left" w:pos="3750"/>
        </w:tabs>
        <w:ind w:left="357"/>
        <w:jc w:val="both"/>
        <w:rPr>
          <w:rFonts w:ascii="Times New Roman" w:hAnsi="Times New Roman"/>
          <w:b/>
          <w:sz w:val="16"/>
          <w:szCs w:val="16"/>
          <w:u w:val="single"/>
          <w:lang w:val="nl-BE"/>
        </w:rPr>
      </w:pPr>
      <w:r w:rsidRPr="00A212B6">
        <w:rPr>
          <w:rFonts w:ascii="Times New Roman" w:hAnsi="Times New Roman"/>
          <w:b/>
          <w:sz w:val="16"/>
          <w:szCs w:val="16"/>
          <w:u w:val="single"/>
          <w:lang w:val="nl-BE"/>
        </w:rPr>
        <w:t>Opgelet ! De aanvullende vakantie aan het begin of bij de hervatting van een activiteit, bedoeld in artikel 17bis van de gecoördineerde wetten van 28 juni 1971, moet niet in aanmerking worden genomen.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3243"/>
        <w:gridCol w:w="1552"/>
        <w:gridCol w:w="3632"/>
      </w:tblGrid>
      <w:tr w:rsidR="00F86960" w:rsidRPr="00EB1F3C" w:rsidTr="006953A4">
        <w:trPr>
          <w:trHeight w:val="223"/>
        </w:trPr>
        <w:tc>
          <w:tcPr>
            <w:tcW w:w="9804" w:type="dxa"/>
            <w:gridSpan w:val="4"/>
            <w:shd w:val="clear" w:color="auto" w:fill="D9D9D9" w:themeFill="background1" w:themeFillShade="D9"/>
          </w:tcPr>
          <w:p w:rsidR="00F86960" w:rsidRPr="001636E5" w:rsidRDefault="00F86960" w:rsidP="001636E5">
            <w:pPr>
              <w:jc w:val="both"/>
              <w:rPr>
                <w:rFonts w:ascii="Times New Roman" w:hAnsi="Times New Roman"/>
                <w:b/>
                <w:lang w:val="nl-BE"/>
              </w:rPr>
            </w:pPr>
            <w:r w:rsidRPr="001636E5">
              <w:rPr>
                <w:rFonts w:ascii="Times New Roman" w:hAnsi="Times New Roman"/>
                <w:b/>
                <w:lang w:val="nl-BE"/>
              </w:rPr>
              <w:t>Va</w:t>
            </w:r>
            <w:r w:rsidR="00306324" w:rsidRPr="001636E5">
              <w:rPr>
                <w:rFonts w:ascii="Times New Roman" w:hAnsi="Times New Roman"/>
                <w:b/>
                <w:lang w:val="nl-BE"/>
              </w:rPr>
              <w:t xml:space="preserve">kantie op grond van een algemeen verbindend verklaarde </w:t>
            </w:r>
            <w:r w:rsidR="003E2345" w:rsidRPr="001636E5">
              <w:rPr>
                <w:rFonts w:ascii="Times New Roman" w:hAnsi="Times New Roman"/>
                <w:b/>
                <w:lang w:val="nl-BE"/>
              </w:rPr>
              <w:t xml:space="preserve">collectieve </w:t>
            </w:r>
            <w:r w:rsidR="00306324" w:rsidRPr="001636E5">
              <w:rPr>
                <w:rFonts w:ascii="Times New Roman" w:hAnsi="Times New Roman"/>
                <w:b/>
                <w:lang w:val="nl-BE"/>
              </w:rPr>
              <w:t>arbeidsovereenkomst</w:t>
            </w:r>
            <w:r w:rsidR="00D566F0">
              <w:rPr>
                <w:rFonts w:ascii="Times New Roman" w:hAnsi="Times New Roman"/>
                <w:b/>
                <w:spacing w:val="14"/>
                <w:lang w:val="nl-BE"/>
              </w:rPr>
              <w:t xml:space="preserve"> </w:t>
            </w:r>
            <w:r w:rsidR="00D566F0" w:rsidRPr="00A212B6">
              <w:rPr>
                <w:rFonts w:ascii="Times New Roman" w:hAnsi="Times New Roman"/>
                <w:i/>
                <w:spacing w:val="14"/>
                <w:lang w:val="nl-BE"/>
              </w:rPr>
              <w:t>(5</w:t>
            </w:r>
            <w:r w:rsidR="00F124DE" w:rsidRPr="00A212B6">
              <w:rPr>
                <w:rFonts w:ascii="Times New Roman" w:hAnsi="Times New Roman"/>
                <w:i/>
                <w:spacing w:val="14"/>
                <w:lang w:val="nl-BE"/>
              </w:rPr>
              <w:t>)</w:t>
            </w:r>
          </w:p>
        </w:tc>
      </w:tr>
      <w:tr w:rsidR="00F86960" w:rsidRPr="00EB1F3C" w:rsidTr="006953A4">
        <w:trPr>
          <w:trHeight w:val="445"/>
        </w:trPr>
        <w:tc>
          <w:tcPr>
            <w:tcW w:w="1377" w:type="dxa"/>
            <w:shd w:val="clear" w:color="auto" w:fill="D9D9D9" w:themeFill="background1" w:themeFillShade="D9"/>
          </w:tcPr>
          <w:p w:rsidR="00F86960" w:rsidRPr="00F86960" w:rsidRDefault="00306324" w:rsidP="00F86960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# </w:t>
            </w:r>
            <w:proofErr w:type="spellStart"/>
            <w:r>
              <w:rPr>
                <w:rFonts w:ascii="Times New Roman" w:hAnsi="Times New Roman"/>
                <w:lang w:val="fr-FR"/>
              </w:rPr>
              <w:t>Dagen</w:t>
            </w:r>
            <w:proofErr w:type="spellEnd"/>
          </w:p>
        </w:tc>
        <w:tc>
          <w:tcPr>
            <w:tcW w:w="3243" w:type="dxa"/>
            <w:shd w:val="clear" w:color="auto" w:fill="D9D9D9" w:themeFill="background1" w:themeFillShade="D9"/>
          </w:tcPr>
          <w:p w:rsidR="00F86960" w:rsidRPr="00306324" w:rsidRDefault="0005399C" w:rsidP="00F86960">
            <w:pPr>
              <w:jc w:val="center"/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lang w:val="nl-BE"/>
              </w:rPr>
              <w:t>A</w:t>
            </w:r>
            <w:r w:rsidR="00306324" w:rsidRPr="00306324">
              <w:rPr>
                <w:rFonts w:ascii="Times New Roman" w:hAnsi="Times New Roman"/>
                <w:lang w:val="nl-BE"/>
              </w:rPr>
              <w:t xml:space="preserve">an de gezondheidstoestand  </w:t>
            </w:r>
            <w:r>
              <w:rPr>
                <w:rFonts w:ascii="Times New Roman" w:hAnsi="Times New Roman"/>
                <w:lang w:val="nl-BE"/>
              </w:rPr>
              <w:t xml:space="preserve">aangepast werk 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F86960" w:rsidRPr="00F124DE" w:rsidRDefault="00A212B6" w:rsidP="00F86960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# U</w:t>
            </w:r>
            <w:r w:rsidR="00306324">
              <w:rPr>
                <w:rFonts w:ascii="Times New Roman" w:hAnsi="Times New Roman"/>
                <w:b/>
                <w:lang w:val="fr-FR"/>
              </w:rPr>
              <w:t>ren</w:t>
            </w:r>
            <w:r w:rsidR="00094D9E">
              <w:rPr>
                <w:rFonts w:ascii="Times New Roman" w:hAnsi="Times New Roman"/>
                <w:b/>
                <w:lang w:val="fr-FR"/>
              </w:rPr>
              <w:t>***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:rsidR="00F86960" w:rsidRPr="00306324" w:rsidRDefault="00DF5A29" w:rsidP="00DF5A29">
            <w:pPr>
              <w:jc w:val="center"/>
              <w:rPr>
                <w:rFonts w:ascii="Times New Roman" w:hAnsi="Times New Roman"/>
                <w:b/>
                <w:lang w:val="nl-BE"/>
              </w:rPr>
            </w:pPr>
            <w:r>
              <w:rPr>
                <w:rFonts w:ascii="Times New Roman" w:hAnsi="Times New Roman"/>
                <w:b/>
                <w:lang w:val="nl-BE"/>
              </w:rPr>
              <w:t>A</w:t>
            </w:r>
            <w:r w:rsidR="00306324" w:rsidRPr="00306324">
              <w:rPr>
                <w:rFonts w:ascii="Times New Roman" w:hAnsi="Times New Roman"/>
                <w:b/>
                <w:lang w:val="nl-BE"/>
              </w:rPr>
              <w:t>an de gezondheidstoestand</w:t>
            </w:r>
            <w:r>
              <w:rPr>
                <w:rFonts w:ascii="Times New Roman" w:hAnsi="Times New Roman"/>
                <w:b/>
                <w:lang w:val="nl-BE"/>
              </w:rPr>
              <w:t xml:space="preserve"> aangepast werk</w:t>
            </w:r>
          </w:p>
        </w:tc>
      </w:tr>
      <w:tr w:rsidR="00F86960" w:rsidRPr="00F86960" w:rsidTr="006953A4">
        <w:trPr>
          <w:trHeight w:val="223"/>
        </w:trPr>
        <w:tc>
          <w:tcPr>
            <w:tcW w:w="1377" w:type="dxa"/>
            <w:shd w:val="clear" w:color="auto" w:fill="D9D9D9" w:themeFill="background1" w:themeFillShade="D9"/>
          </w:tcPr>
          <w:p w:rsidR="00F86960" w:rsidRPr="00F86960" w:rsidRDefault="00F124DE" w:rsidP="00F124DE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□□,□□ </w:t>
            </w:r>
            <w:proofErr w:type="spellStart"/>
            <w:r w:rsidR="00306324">
              <w:rPr>
                <w:rFonts w:ascii="Times New Roman" w:hAnsi="Times New Roman"/>
                <w:lang w:val="fr-FR"/>
              </w:rPr>
              <w:t>dagen</w:t>
            </w:r>
            <w:proofErr w:type="spellEnd"/>
          </w:p>
        </w:tc>
        <w:tc>
          <w:tcPr>
            <w:tcW w:w="3243" w:type="dxa"/>
            <w:shd w:val="clear" w:color="auto" w:fill="D9D9D9" w:themeFill="background1" w:themeFillShade="D9"/>
          </w:tcPr>
          <w:p w:rsidR="00F86960" w:rsidRPr="00F86960" w:rsidRDefault="00F86960" w:rsidP="00306324">
            <w:pPr>
              <w:jc w:val="center"/>
              <w:rPr>
                <w:rFonts w:ascii="Times New Roman" w:hAnsi="Times New Roman"/>
                <w:lang w:val="fr-FR"/>
              </w:rPr>
            </w:pPr>
            <w:r w:rsidRPr="00F86960">
              <w:rPr>
                <w:rFonts w:ascii="Times New Roman" w:hAnsi="Times New Roman"/>
                <w:lang w:val="fr-FR"/>
              </w:rPr>
              <w:t xml:space="preserve">□□,□□  </w:t>
            </w:r>
            <w:proofErr w:type="spellStart"/>
            <w:r w:rsidR="00306324" w:rsidRPr="00306324">
              <w:rPr>
                <w:rFonts w:ascii="Times New Roman" w:hAnsi="Times New Roman"/>
                <w:lang w:val="fr-FR"/>
              </w:rPr>
              <w:t>arbeidsdagen</w:t>
            </w:r>
            <w:proofErr w:type="spellEnd"/>
            <w:r w:rsidR="00306324" w:rsidRPr="00306324">
              <w:rPr>
                <w:rFonts w:ascii="Times New Roman" w:hAnsi="Times New Roman"/>
                <w:lang w:val="fr-FR"/>
              </w:rPr>
              <w:t xml:space="preserve"> per </w:t>
            </w:r>
            <w:proofErr w:type="spellStart"/>
            <w:r w:rsidR="00306324" w:rsidRPr="00306324">
              <w:rPr>
                <w:rFonts w:ascii="Times New Roman" w:hAnsi="Times New Roman"/>
                <w:lang w:val="fr-FR"/>
              </w:rPr>
              <w:t>week</w:t>
            </w:r>
            <w:proofErr w:type="spellEnd"/>
            <w:r w:rsidR="00306324" w:rsidRPr="00306324">
              <w:rPr>
                <w:rFonts w:ascii="Times New Roman" w:hAnsi="Times New Roman"/>
                <w:lang w:val="fr-FR"/>
              </w:rPr>
              <w:t xml:space="preserve"> </w:t>
            </w:r>
            <w:r w:rsidR="00F06424">
              <w:rPr>
                <w:rFonts w:ascii="Times New Roman" w:hAnsi="Times New Roman"/>
                <w:lang w:val="fr-FR"/>
              </w:rPr>
              <w:t>*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F86960" w:rsidRPr="00F124DE" w:rsidRDefault="00F124DE" w:rsidP="00F124DE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F124DE">
              <w:rPr>
                <w:rFonts w:ascii="Times New Roman" w:hAnsi="Times New Roman"/>
                <w:b/>
                <w:lang w:val="fr-FR"/>
              </w:rPr>
              <w:t xml:space="preserve">□□,□□ </w:t>
            </w:r>
            <w:proofErr w:type="spellStart"/>
            <w:r w:rsidR="00306324">
              <w:rPr>
                <w:rFonts w:ascii="Times New Roman" w:hAnsi="Times New Roman"/>
                <w:b/>
                <w:lang w:val="fr-FR"/>
              </w:rPr>
              <w:t>uren</w:t>
            </w:r>
            <w:proofErr w:type="spellEnd"/>
          </w:p>
        </w:tc>
        <w:tc>
          <w:tcPr>
            <w:tcW w:w="3631" w:type="dxa"/>
            <w:shd w:val="clear" w:color="auto" w:fill="D9D9D9" w:themeFill="background1" w:themeFillShade="D9"/>
          </w:tcPr>
          <w:p w:rsidR="00F86960" w:rsidRPr="00F86960" w:rsidRDefault="00F86960" w:rsidP="00F124DE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F86960">
              <w:rPr>
                <w:rFonts w:ascii="Times New Roman" w:hAnsi="Times New Roman"/>
                <w:b/>
                <w:lang w:val="fr-FR"/>
              </w:rPr>
              <w:t>□□,□</w:t>
            </w:r>
            <w:r w:rsidR="00306324">
              <w:rPr>
                <w:rFonts w:ascii="Times New Roman" w:hAnsi="Times New Roman"/>
                <w:b/>
                <w:lang w:val="fr-FR"/>
              </w:rPr>
              <w:t xml:space="preserve">□  </w:t>
            </w:r>
            <w:proofErr w:type="spellStart"/>
            <w:r w:rsidR="00306324">
              <w:rPr>
                <w:rFonts w:ascii="Times New Roman" w:hAnsi="Times New Roman"/>
                <w:b/>
                <w:lang w:val="fr-FR"/>
              </w:rPr>
              <w:t>arbeidsuren</w:t>
            </w:r>
            <w:proofErr w:type="spellEnd"/>
            <w:r w:rsidR="00306324">
              <w:rPr>
                <w:rFonts w:ascii="Times New Roman" w:hAnsi="Times New Roman"/>
                <w:b/>
                <w:lang w:val="fr-FR"/>
              </w:rPr>
              <w:t xml:space="preserve"> per </w:t>
            </w:r>
            <w:proofErr w:type="spellStart"/>
            <w:r w:rsidR="00306324">
              <w:rPr>
                <w:rFonts w:ascii="Times New Roman" w:hAnsi="Times New Roman"/>
                <w:b/>
                <w:lang w:val="fr-FR"/>
              </w:rPr>
              <w:t>week</w:t>
            </w:r>
            <w:proofErr w:type="spellEnd"/>
            <w:r w:rsidR="00F06424">
              <w:rPr>
                <w:rFonts w:ascii="Times New Roman" w:hAnsi="Times New Roman"/>
                <w:b/>
                <w:lang w:val="fr-FR"/>
              </w:rPr>
              <w:t>**</w:t>
            </w:r>
          </w:p>
        </w:tc>
      </w:tr>
    </w:tbl>
    <w:p w:rsidR="00AC0A52" w:rsidRPr="00AC0A52" w:rsidRDefault="00AC0A52" w:rsidP="00D566F0">
      <w:pPr>
        <w:jc w:val="both"/>
        <w:rPr>
          <w:rFonts w:ascii="Times New Roman" w:hAnsi="Times New Roman"/>
          <w:sz w:val="4"/>
          <w:szCs w:val="4"/>
          <w:lang w:val="nl-BE"/>
        </w:rPr>
      </w:pPr>
    </w:p>
    <w:p w:rsidR="00F638E0" w:rsidRPr="00D566F0" w:rsidRDefault="00D566F0" w:rsidP="00D566F0">
      <w:pPr>
        <w:jc w:val="both"/>
        <w:rPr>
          <w:rFonts w:ascii="Times New Roman" w:hAnsi="Times New Roman"/>
          <w:lang w:val="nl-BE"/>
        </w:rPr>
      </w:pPr>
      <w:r w:rsidRPr="00A212B6">
        <w:rPr>
          <w:rFonts w:ascii="Times New Roman" w:hAnsi="Times New Roman"/>
          <w:sz w:val="24"/>
          <w:szCs w:val="24"/>
          <w:lang w:val="nl-BE"/>
        </w:rPr>
        <w:t>□</w:t>
      </w:r>
      <w:r>
        <w:rPr>
          <w:rFonts w:ascii="Times New Roman" w:hAnsi="Times New Roman"/>
          <w:lang w:val="nl-BE"/>
        </w:rPr>
        <w:t xml:space="preserve"> (</w:t>
      </w:r>
      <w:r w:rsidRPr="00D566F0">
        <w:rPr>
          <w:rFonts w:ascii="Times New Roman" w:hAnsi="Times New Roman"/>
          <w:b/>
          <w:u w:val="single"/>
          <w:lang w:val="nl-BE"/>
        </w:rPr>
        <w:t>arbeider of</w:t>
      </w:r>
      <w:r w:rsidRPr="00D566F0">
        <w:rPr>
          <w:rFonts w:ascii="Times New Roman" w:hAnsi="Times New Roman"/>
          <w:u w:val="single"/>
          <w:lang w:val="nl-BE"/>
        </w:rPr>
        <w:t xml:space="preserve"> </w:t>
      </w:r>
      <w:r w:rsidRPr="001636E5">
        <w:rPr>
          <w:rFonts w:ascii="Times New Roman" w:hAnsi="Times New Roman"/>
          <w:b/>
          <w:u w:val="single"/>
          <w:lang w:val="nl-BE"/>
        </w:rPr>
        <w:t>bediende</w:t>
      </w:r>
      <w:r w:rsidRPr="001636E5">
        <w:rPr>
          <w:rFonts w:ascii="Times New Roman" w:hAnsi="Times New Roman"/>
          <w:lang w:val="nl-BE"/>
        </w:rPr>
        <w:t>)</w:t>
      </w:r>
      <w:r w:rsidR="00A212B6">
        <w:rPr>
          <w:rFonts w:ascii="Times New Roman" w:hAnsi="Times New Roman"/>
          <w:lang w:val="nl-BE"/>
        </w:rPr>
        <w:t>,</w:t>
      </w:r>
      <w:r w:rsidRPr="001636E5">
        <w:rPr>
          <w:rFonts w:ascii="Times New Roman" w:hAnsi="Times New Roman"/>
          <w:lang w:val="nl-BE"/>
        </w:rPr>
        <w:t xml:space="preserve"> </w:t>
      </w:r>
      <w:r w:rsidR="00A212B6" w:rsidRPr="00A212B6">
        <w:rPr>
          <w:rFonts w:ascii="Times New Roman" w:hAnsi="Times New Roman"/>
          <w:lang w:val="nl-BE"/>
        </w:rPr>
        <w:t>ondanks de voortzetting van het aan zijn/haar gezondheidstoestand aangepaste werk,</w:t>
      </w:r>
      <w:r w:rsidR="00A212B6">
        <w:rPr>
          <w:rFonts w:ascii="Times New Roman" w:hAnsi="Times New Roman"/>
          <w:lang w:val="nl-BE"/>
        </w:rPr>
        <w:t xml:space="preserve"> </w:t>
      </w:r>
      <w:r w:rsidRPr="009B2540">
        <w:rPr>
          <w:rFonts w:ascii="Times New Roman" w:hAnsi="Times New Roman"/>
          <w:b/>
          <w:lang w:val="nl-BE"/>
        </w:rPr>
        <w:t>nog aanspraak kon maken</w:t>
      </w:r>
      <w:r w:rsidR="00A212B6">
        <w:rPr>
          <w:rFonts w:ascii="Times New Roman" w:hAnsi="Times New Roman"/>
          <w:lang w:val="nl-BE"/>
        </w:rPr>
        <w:t xml:space="preserve"> </w:t>
      </w:r>
      <w:r>
        <w:rPr>
          <w:rFonts w:ascii="Times New Roman" w:hAnsi="Times New Roman"/>
          <w:lang w:val="nl-BE"/>
        </w:rPr>
        <w:t xml:space="preserve">op vakantie gedekt door </w:t>
      </w:r>
      <w:r w:rsidRPr="009B2540">
        <w:rPr>
          <w:rFonts w:ascii="Times New Roman" w:hAnsi="Times New Roman"/>
          <w:b/>
          <w:lang w:val="nl-BE"/>
        </w:rPr>
        <w:t>vakantiegeld</w:t>
      </w:r>
      <w:r>
        <w:rPr>
          <w:rFonts w:ascii="Times New Roman" w:hAnsi="Times New Roman"/>
          <w:lang w:val="nl-BE"/>
        </w:rPr>
        <w:t xml:space="preserve"> </w:t>
      </w:r>
      <w:r w:rsidRPr="00246447">
        <w:rPr>
          <w:rFonts w:ascii="Times New Roman" w:hAnsi="Times New Roman"/>
          <w:lang w:val="nl-BE"/>
        </w:rPr>
        <w:t>(</w:t>
      </w:r>
      <w:r w:rsidRPr="009B2540">
        <w:rPr>
          <w:rFonts w:ascii="Times New Roman" w:hAnsi="Times New Roman"/>
          <w:b/>
          <w:lang w:val="nl-BE"/>
        </w:rPr>
        <w:t>betaald door de werkgever</w:t>
      </w:r>
      <w:r w:rsidR="00A212B6">
        <w:rPr>
          <w:rFonts w:ascii="Times New Roman" w:hAnsi="Times New Roman"/>
          <w:lang w:val="nl-BE"/>
        </w:rPr>
        <w:t>)</w:t>
      </w:r>
      <w:r w:rsidR="00B40A3A">
        <w:rPr>
          <w:rFonts w:ascii="Times New Roman" w:hAnsi="Times New Roman"/>
          <w:lang w:val="nl-BE"/>
        </w:rPr>
        <w:t>, die</w:t>
      </w:r>
      <w:r>
        <w:rPr>
          <w:rFonts w:ascii="Times New Roman" w:hAnsi="Times New Roman"/>
          <w:lang w:val="nl-BE"/>
        </w:rPr>
        <w:t xml:space="preserve"> overeenstemt met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3240"/>
        <w:gridCol w:w="1550"/>
        <w:gridCol w:w="3628"/>
      </w:tblGrid>
      <w:tr w:rsidR="00F86960" w:rsidTr="006953A4">
        <w:trPr>
          <w:trHeight w:val="230"/>
        </w:trPr>
        <w:tc>
          <w:tcPr>
            <w:tcW w:w="9794" w:type="dxa"/>
            <w:gridSpan w:val="4"/>
            <w:shd w:val="clear" w:color="auto" w:fill="D9D9D9" w:themeFill="background1" w:themeFillShade="D9"/>
          </w:tcPr>
          <w:p w:rsidR="00F86960" w:rsidRPr="00D566F0" w:rsidRDefault="00306324" w:rsidP="00D566F0">
            <w:pPr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D566F0">
              <w:rPr>
                <w:rFonts w:ascii="Times New Roman" w:hAnsi="Times New Roman"/>
                <w:b/>
                <w:lang w:val="fr-FR"/>
              </w:rPr>
              <w:t>Bijkomende</w:t>
            </w:r>
            <w:proofErr w:type="spellEnd"/>
            <w:r w:rsidRPr="00D566F0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D566F0">
              <w:rPr>
                <w:rFonts w:ascii="Times New Roman" w:hAnsi="Times New Roman"/>
                <w:b/>
                <w:lang w:val="fr-FR"/>
              </w:rPr>
              <w:t>vakantie</w:t>
            </w:r>
            <w:proofErr w:type="spellEnd"/>
            <w:r w:rsidR="00D566F0"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D566F0" w:rsidRPr="00A212B6">
              <w:rPr>
                <w:rFonts w:ascii="Times New Roman" w:hAnsi="Times New Roman"/>
                <w:i/>
                <w:lang w:val="fr-FR"/>
              </w:rPr>
              <w:t>(6</w:t>
            </w:r>
            <w:r w:rsidR="00F124DE" w:rsidRPr="00A212B6">
              <w:rPr>
                <w:rFonts w:ascii="Times New Roman" w:hAnsi="Times New Roman"/>
                <w:i/>
                <w:lang w:val="fr-FR"/>
              </w:rPr>
              <w:t>)</w:t>
            </w:r>
          </w:p>
        </w:tc>
      </w:tr>
      <w:tr w:rsidR="00F86960" w:rsidRPr="00EB1F3C" w:rsidTr="006953A4">
        <w:trPr>
          <w:trHeight w:val="460"/>
        </w:trPr>
        <w:tc>
          <w:tcPr>
            <w:tcW w:w="1376" w:type="dxa"/>
            <w:shd w:val="clear" w:color="auto" w:fill="D9D9D9" w:themeFill="background1" w:themeFillShade="D9"/>
          </w:tcPr>
          <w:p w:rsidR="00F86960" w:rsidRDefault="00DF5A29" w:rsidP="00F86960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# </w:t>
            </w:r>
            <w:proofErr w:type="spellStart"/>
            <w:r>
              <w:rPr>
                <w:rFonts w:ascii="Times New Roman" w:hAnsi="Times New Roman"/>
                <w:lang w:val="fr-FR"/>
              </w:rPr>
              <w:t>Dagen</w:t>
            </w:r>
            <w:proofErr w:type="spellEnd"/>
          </w:p>
        </w:tc>
        <w:tc>
          <w:tcPr>
            <w:tcW w:w="3240" w:type="dxa"/>
            <w:shd w:val="clear" w:color="auto" w:fill="D9D9D9" w:themeFill="background1" w:themeFillShade="D9"/>
          </w:tcPr>
          <w:p w:rsidR="00F86960" w:rsidRPr="00306324" w:rsidRDefault="00DF5A29" w:rsidP="00F86960">
            <w:pPr>
              <w:jc w:val="center"/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lang w:val="nl-BE"/>
              </w:rPr>
              <w:t>A</w:t>
            </w:r>
            <w:r w:rsidR="00306324" w:rsidRPr="00306324">
              <w:rPr>
                <w:rFonts w:ascii="Times New Roman" w:hAnsi="Times New Roman"/>
                <w:lang w:val="nl-BE"/>
              </w:rPr>
              <w:t>an de gezondheidstoestand</w:t>
            </w:r>
            <w:r>
              <w:rPr>
                <w:rFonts w:ascii="Times New Roman" w:hAnsi="Times New Roman"/>
                <w:lang w:val="nl-BE"/>
              </w:rPr>
              <w:t xml:space="preserve"> aangepast werk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F86960" w:rsidRPr="00F124DE" w:rsidRDefault="00A212B6" w:rsidP="00F86960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# U</w:t>
            </w:r>
            <w:r w:rsidR="00306324">
              <w:rPr>
                <w:rFonts w:ascii="Times New Roman" w:hAnsi="Times New Roman"/>
                <w:b/>
                <w:lang w:val="fr-FR"/>
              </w:rPr>
              <w:t>ren</w:t>
            </w:r>
            <w:r w:rsidR="00094D9E">
              <w:rPr>
                <w:rFonts w:ascii="Times New Roman" w:hAnsi="Times New Roman"/>
                <w:b/>
                <w:lang w:val="fr-FR"/>
              </w:rPr>
              <w:t>***</w:t>
            </w:r>
          </w:p>
        </w:tc>
        <w:tc>
          <w:tcPr>
            <w:tcW w:w="3628" w:type="dxa"/>
            <w:shd w:val="clear" w:color="auto" w:fill="D9D9D9" w:themeFill="background1" w:themeFillShade="D9"/>
          </w:tcPr>
          <w:p w:rsidR="00F86960" w:rsidRPr="00306324" w:rsidRDefault="00DF5A29" w:rsidP="00F86960">
            <w:pPr>
              <w:jc w:val="center"/>
              <w:rPr>
                <w:rFonts w:ascii="Times New Roman" w:hAnsi="Times New Roman"/>
                <w:b/>
                <w:lang w:val="nl-BE"/>
              </w:rPr>
            </w:pPr>
            <w:r>
              <w:rPr>
                <w:rFonts w:ascii="Times New Roman" w:hAnsi="Times New Roman"/>
                <w:b/>
                <w:lang w:val="nl-BE"/>
              </w:rPr>
              <w:t>A</w:t>
            </w:r>
            <w:r w:rsidR="00306324" w:rsidRPr="00306324">
              <w:rPr>
                <w:rFonts w:ascii="Times New Roman" w:hAnsi="Times New Roman"/>
                <w:b/>
                <w:lang w:val="nl-BE"/>
              </w:rPr>
              <w:t>an de gezondheidstoestand</w:t>
            </w:r>
            <w:r>
              <w:rPr>
                <w:rFonts w:ascii="Times New Roman" w:hAnsi="Times New Roman"/>
                <w:b/>
                <w:lang w:val="nl-BE"/>
              </w:rPr>
              <w:t xml:space="preserve"> aangepast werk</w:t>
            </w:r>
          </w:p>
        </w:tc>
      </w:tr>
      <w:tr w:rsidR="00F86960" w:rsidTr="006953A4">
        <w:trPr>
          <w:trHeight w:val="230"/>
        </w:trPr>
        <w:tc>
          <w:tcPr>
            <w:tcW w:w="1376" w:type="dxa"/>
            <w:shd w:val="clear" w:color="auto" w:fill="D9D9D9" w:themeFill="background1" w:themeFillShade="D9"/>
          </w:tcPr>
          <w:p w:rsidR="00F86960" w:rsidRDefault="00F124DE" w:rsidP="00F124DE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□□,□□ </w:t>
            </w:r>
            <w:proofErr w:type="spellStart"/>
            <w:r w:rsidR="00DF5A29">
              <w:rPr>
                <w:rFonts w:ascii="Times New Roman" w:hAnsi="Times New Roman"/>
                <w:lang w:val="fr-FR"/>
              </w:rPr>
              <w:t>dagen</w:t>
            </w:r>
            <w:proofErr w:type="spellEnd"/>
          </w:p>
        </w:tc>
        <w:tc>
          <w:tcPr>
            <w:tcW w:w="3240" w:type="dxa"/>
            <w:shd w:val="clear" w:color="auto" w:fill="D9D9D9" w:themeFill="background1" w:themeFillShade="D9"/>
          </w:tcPr>
          <w:p w:rsidR="00F86960" w:rsidRDefault="00F86960" w:rsidP="00F124DE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□□,</w:t>
            </w:r>
            <w:r w:rsidR="00306324">
              <w:rPr>
                <w:rFonts w:ascii="Times New Roman" w:hAnsi="Times New Roman"/>
                <w:lang w:val="fr-FR"/>
              </w:rPr>
              <w:t xml:space="preserve">□□  </w:t>
            </w:r>
            <w:proofErr w:type="spellStart"/>
            <w:r w:rsidR="00306324">
              <w:rPr>
                <w:rFonts w:ascii="Times New Roman" w:hAnsi="Times New Roman"/>
                <w:lang w:val="fr-FR"/>
              </w:rPr>
              <w:t>arbeidsdagen</w:t>
            </w:r>
            <w:proofErr w:type="spellEnd"/>
            <w:r w:rsidR="00306324">
              <w:rPr>
                <w:rFonts w:ascii="Times New Roman" w:hAnsi="Times New Roman"/>
                <w:lang w:val="fr-FR"/>
              </w:rPr>
              <w:t xml:space="preserve"> per </w:t>
            </w:r>
            <w:proofErr w:type="spellStart"/>
            <w:r w:rsidR="00306324">
              <w:rPr>
                <w:rFonts w:ascii="Times New Roman" w:hAnsi="Times New Roman"/>
                <w:lang w:val="fr-FR"/>
              </w:rPr>
              <w:t>week</w:t>
            </w:r>
            <w:proofErr w:type="spellEnd"/>
            <w:r w:rsidR="00F06424">
              <w:rPr>
                <w:rFonts w:ascii="Times New Roman" w:hAnsi="Times New Roman"/>
                <w:lang w:val="fr-FR"/>
              </w:rPr>
              <w:t>*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F86960" w:rsidRPr="00F124DE" w:rsidRDefault="00F124DE" w:rsidP="00F124DE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F124DE">
              <w:rPr>
                <w:rFonts w:ascii="Times New Roman" w:hAnsi="Times New Roman"/>
                <w:b/>
                <w:lang w:val="fr-FR"/>
              </w:rPr>
              <w:t xml:space="preserve">□□,□□ </w:t>
            </w:r>
            <w:proofErr w:type="spellStart"/>
            <w:r w:rsidR="00306324">
              <w:rPr>
                <w:rFonts w:ascii="Times New Roman" w:hAnsi="Times New Roman"/>
                <w:b/>
                <w:lang w:val="fr-FR"/>
              </w:rPr>
              <w:t>uren</w:t>
            </w:r>
            <w:proofErr w:type="spellEnd"/>
          </w:p>
        </w:tc>
        <w:tc>
          <w:tcPr>
            <w:tcW w:w="3628" w:type="dxa"/>
            <w:shd w:val="clear" w:color="auto" w:fill="D9D9D9" w:themeFill="background1" w:themeFillShade="D9"/>
          </w:tcPr>
          <w:p w:rsidR="00F86960" w:rsidRPr="00F86960" w:rsidRDefault="00306324" w:rsidP="00F124DE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□□,□□ 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arbeidsuren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per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week</w:t>
            </w:r>
            <w:proofErr w:type="spellEnd"/>
            <w:r w:rsidR="00F06424">
              <w:rPr>
                <w:rFonts w:ascii="Times New Roman" w:hAnsi="Times New Roman"/>
                <w:b/>
                <w:lang w:val="fr-FR"/>
              </w:rPr>
              <w:t>**</w:t>
            </w:r>
          </w:p>
        </w:tc>
      </w:tr>
    </w:tbl>
    <w:p w:rsidR="00D566F0" w:rsidRPr="00AC0A52" w:rsidRDefault="00D566F0" w:rsidP="00D566F0">
      <w:pPr>
        <w:widowControl w:val="0"/>
        <w:autoSpaceDE w:val="0"/>
        <w:autoSpaceDN w:val="0"/>
        <w:jc w:val="both"/>
        <w:rPr>
          <w:rFonts w:ascii="Times New Roman" w:hAnsi="Times New Roman"/>
          <w:spacing w:val="14"/>
          <w:sz w:val="16"/>
          <w:szCs w:val="16"/>
          <w:lang w:val="nl-BE"/>
        </w:rPr>
      </w:pPr>
      <w:r w:rsidRPr="00AC0A52">
        <w:rPr>
          <w:rFonts w:ascii="Times New Roman" w:hAnsi="Times New Roman"/>
          <w:sz w:val="16"/>
          <w:szCs w:val="16"/>
          <w:lang w:val="nl-BE"/>
        </w:rPr>
        <w:t>*</w:t>
      </w:r>
      <w:r w:rsidRPr="00AC0A52">
        <w:rPr>
          <w:rFonts w:ascii="Times New Roman" w:hAnsi="Times New Roman"/>
          <w:spacing w:val="14"/>
          <w:sz w:val="16"/>
          <w:szCs w:val="16"/>
          <w:lang w:val="nl-BE"/>
        </w:rPr>
        <w:t xml:space="preserve"> De (nog op te nemen of opgenomen) vakantiedagen moet</w:t>
      </w:r>
      <w:r w:rsidR="00030B2E">
        <w:rPr>
          <w:rFonts w:ascii="Times New Roman" w:hAnsi="Times New Roman"/>
          <w:spacing w:val="14"/>
          <w:sz w:val="16"/>
          <w:szCs w:val="16"/>
          <w:lang w:val="nl-BE"/>
        </w:rPr>
        <w:t>en</w:t>
      </w:r>
      <w:r w:rsidRPr="00AC0A52">
        <w:rPr>
          <w:rFonts w:ascii="Times New Roman" w:hAnsi="Times New Roman"/>
          <w:spacing w:val="14"/>
          <w:sz w:val="16"/>
          <w:szCs w:val="16"/>
          <w:lang w:val="nl-BE"/>
        </w:rPr>
        <w:t xml:space="preserve"> worden uit</w:t>
      </w:r>
      <w:r w:rsidR="006953A4">
        <w:rPr>
          <w:rFonts w:ascii="Times New Roman" w:hAnsi="Times New Roman"/>
          <w:spacing w:val="14"/>
          <w:sz w:val="16"/>
          <w:szCs w:val="16"/>
          <w:lang w:val="nl-BE"/>
        </w:rPr>
        <w:t>gedrukt in functie van het aan de</w:t>
      </w:r>
      <w:r w:rsidRPr="00AC0A52">
        <w:rPr>
          <w:rFonts w:ascii="Times New Roman" w:hAnsi="Times New Roman"/>
          <w:spacing w:val="14"/>
          <w:sz w:val="16"/>
          <w:szCs w:val="16"/>
          <w:lang w:val="nl-BE"/>
        </w:rPr>
        <w:t xml:space="preserve"> gezondheidstoestand va</w:t>
      </w:r>
      <w:r w:rsidR="006953A4">
        <w:rPr>
          <w:rFonts w:ascii="Times New Roman" w:hAnsi="Times New Roman"/>
          <w:spacing w:val="14"/>
          <w:sz w:val="16"/>
          <w:szCs w:val="16"/>
          <w:lang w:val="nl-BE"/>
        </w:rPr>
        <w:t>n de werknemer aangepaste werk</w:t>
      </w:r>
      <w:r w:rsidRPr="00AC0A52">
        <w:rPr>
          <w:rFonts w:ascii="Times New Roman" w:hAnsi="Times New Roman"/>
          <w:spacing w:val="14"/>
          <w:sz w:val="16"/>
          <w:szCs w:val="16"/>
          <w:lang w:val="nl-BE"/>
        </w:rPr>
        <w:t>, in het bijzonder, in functie van het “aangepaste” gemiddeld aantal arbeidsdagen per week aan het einde v</w:t>
      </w:r>
      <w:r w:rsidR="00030B2E">
        <w:rPr>
          <w:rFonts w:ascii="Times New Roman" w:hAnsi="Times New Roman"/>
          <w:spacing w:val="14"/>
          <w:sz w:val="16"/>
          <w:szCs w:val="16"/>
          <w:lang w:val="nl-BE"/>
        </w:rPr>
        <w:t>an het vakantiejaar (“</w:t>
      </w:r>
      <w:r w:rsidRPr="00AC0A52">
        <w:rPr>
          <w:rFonts w:ascii="Times New Roman" w:hAnsi="Times New Roman"/>
          <w:spacing w:val="14"/>
          <w:sz w:val="16"/>
          <w:szCs w:val="16"/>
          <w:lang w:val="nl-BE"/>
        </w:rPr>
        <w:t>arbeids</w:t>
      </w:r>
      <w:r w:rsidR="00030B2E">
        <w:rPr>
          <w:rFonts w:ascii="Times New Roman" w:hAnsi="Times New Roman"/>
          <w:spacing w:val="14"/>
          <w:sz w:val="16"/>
          <w:szCs w:val="16"/>
          <w:lang w:val="nl-BE"/>
        </w:rPr>
        <w:t>regime van het aangepaste werk”</w:t>
      </w:r>
      <w:r w:rsidRPr="00AC0A52">
        <w:rPr>
          <w:rFonts w:ascii="Times New Roman" w:hAnsi="Times New Roman"/>
          <w:spacing w:val="14"/>
          <w:sz w:val="16"/>
          <w:szCs w:val="16"/>
          <w:lang w:val="nl-BE"/>
        </w:rPr>
        <w:t xml:space="preserve">). </w:t>
      </w:r>
    </w:p>
    <w:p w:rsidR="00D566F0" w:rsidRPr="00AC0A52" w:rsidRDefault="00D566F0" w:rsidP="00D566F0">
      <w:pPr>
        <w:widowControl w:val="0"/>
        <w:autoSpaceDE w:val="0"/>
        <w:autoSpaceDN w:val="0"/>
        <w:jc w:val="both"/>
        <w:rPr>
          <w:rFonts w:ascii="Times New Roman" w:hAnsi="Times New Roman"/>
          <w:spacing w:val="14"/>
          <w:sz w:val="16"/>
          <w:szCs w:val="16"/>
          <w:lang w:val="nl-BE"/>
        </w:rPr>
      </w:pPr>
      <w:r w:rsidRPr="00AC0A52">
        <w:rPr>
          <w:rFonts w:ascii="Times New Roman" w:hAnsi="Times New Roman"/>
          <w:b/>
          <w:sz w:val="16"/>
          <w:szCs w:val="16"/>
          <w:lang w:val="nl-BE"/>
        </w:rPr>
        <w:t>** De (nog op te nemen of opgenomen) vakantie</w:t>
      </w:r>
      <w:r w:rsidR="00471417">
        <w:rPr>
          <w:rFonts w:ascii="Times New Roman" w:hAnsi="Times New Roman"/>
          <w:b/>
          <w:sz w:val="16"/>
          <w:szCs w:val="16"/>
          <w:lang w:val="nl-BE"/>
        </w:rPr>
        <w:t>-</w:t>
      </w:r>
      <w:r w:rsidRPr="00AC0A52">
        <w:rPr>
          <w:rFonts w:ascii="Times New Roman" w:hAnsi="Times New Roman"/>
          <w:b/>
          <w:sz w:val="16"/>
          <w:szCs w:val="16"/>
          <w:lang w:val="nl-BE"/>
        </w:rPr>
        <w:t>uren moet</w:t>
      </w:r>
      <w:r w:rsidR="00030B2E">
        <w:rPr>
          <w:rFonts w:ascii="Times New Roman" w:hAnsi="Times New Roman"/>
          <w:b/>
          <w:sz w:val="16"/>
          <w:szCs w:val="16"/>
          <w:lang w:val="nl-BE"/>
        </w:rPr>
        <w:t>en</w:t>
      </w:r>
      <w:r w:rsidRPr="00AC0A52">
        <w:rPr>
          <w:rFonts w:ascii="Times New Roman" w:hAnsi="Times New Roman"/>
          <w:b/>
          <w:sz w:val="16"/>
          <w:szCs w:val="16"/>
          <w:lang w:val="nl-BE"/>
        </w:rPr>
        <w:t xml:space="preserve"> wor</w:t>
      </w:r>
      <w:r w:rsidR="006953A4">
        <w:rPr>
          <w:rFonts w:ascii="Times New Roman" w:hAnsi="Times New Roman"/>
          <w:b/>
          <w:sz w:val="16"/>
          <w:szCs w:val="16"/>
          <w:lang w:val="nl-BE"/>
        </w:rPr>
        <w:t>den uitgedrukt in functie van het</w:t>
      </w:r>
      <w:r w:rsidRPr="00AC0A52">
        <w:rPr>
          <w:rFonts w:ascii="Times New Roman" w:hAnsi="Times New Roman"/>
          <w:b/>
          <w:sz w:val="16"/>
          <w:szCs w:val="16"/>
          <w:lang w:val="nl-BE"/>
        </w:rPr>
        <w:t xml:space="preserve"> aan de gezondheidstoestand va</w:t>
      </w:r>
      <w:r w:rsidR="006953A4">
        <w:rPr>
          <w:rFonts w:ascii="Times New Roman" w:hAnsi="Times New Roman"/>
          <w:b/>
          <w:sz w:val="16"/>
          <w:szCs w:val="16"/>
          <w:lang w:val="nl-BE"/>
        </w:rPr>
        <w:t>n de werknemer aangepaste werk</w:t>
      </w:r>
      <w:r w:rsidRPr="00AC0A52">
        <w:rPr>
          <w:rFonts w:ascii="Times New Roman" w:hAnsi="Times New Roman"/>
          <w:b/>
          <w:sz w:val="16"/>
          <w:szCs w:val="16"/>
          <w:lang w:val="nl-BE"/>
        </w:rPr>
        <w:t>, in het bijzonder, in functie van het “aangepaste” gemiddeld aantal arbeidsuren per week aan he</w:t>
      </w:r>
      <w:r w:rsidR="00030B2E">
        <w:rPr>
          <w:rFonts w:ascii="Times New Roman" w:hAnsi="Times New Roman"/>
          <w:b/>
          <w:sz w:val="16"/>
          <w:szCs w:val="16"/>
          <w:lang w:val="nl-BE"/>
        </w:rPr>
        <w:t>t einde van het vakantiejaar (“</w:t>
      </w:r>
      <w:r w:rsidRPr="00AC0A52">
        <w:rPr>
          <w:rFonts w:ascii="Times New Roman" w:hAnsi="Times New Roman"/>
          <w:b/>
          <w:sz w:val="16"/>
          <w:szCs w:val="16"/>
          <w:lang w:val="nl-BE"/>
        </w:rPr>
        <w:t>fa</w:t>
      </w:r>
      <w:r w:rsidR="00030B2E">
        <w:rPr>
          <w:rFonts w:ascii="Times New Roman" w:hAnsi="Times New Roman"/>
          <w:b/>
          <w:sz w:val="16"/>
          <w:szCs w:val="16"/>
          <w:lang w:val="nl-BE"/>
        </w:rPr>
        <w:t>ctor Q van het aangepaste werk”</w:t>
      </w:r>
      <w:r w:rsidRPr="00AC0A52">
        <w:rPr>
          <w:rFonts w:ascii="Times New Roman" w:hAnsi="Times New Roman"/>
          <w:b/>
          <w:sz w:val="16"/>
          <w:szCs w:val="16"/>
          <w:lang w:val="nl-BE"/>
        </w:rPr>
        <w:t xml:space="preserve">). </w:t>
      </w:r>
    </w:p>
    <w:p w:rsidR="00D566F0" w:rsidRPr="00AC0A52" w:rsidRDefault="00D566F0" w:rsidP="00D566F0">
      <w:pPr>
        <w:widowControl w:val="0"/>
        <w:autoSpaceDE w:val="0"/>
        <w:autoSpaceDN w:val="0"/>
        <w:jc w:val="both"/>
        <w:rPr>
          <w:rFonts w:ascii="Times New Roman" w:hAnsi="Times New Roman"/>
          <w:spacing w:val="14"/>
          <w:sz w:val="16"/>
          <w:szCs w:val="16"/>
          <w:lang w:val="nl-BE"/>
        </w:rPr>
      </w:pPr>
      <w:r w:rsidRPr="00AC0A52">
        <w:rPr>
          <w:rFonts w:ascii="Times New Roman" w:hAnsi="Times New Roman"/>
          <w:sz w:val="16"/>
          <w:szCs w:val="16"/>
          <w:lang w:val="nl-BE"/>
        </w:rPr>
        <w:t>*** De uren moeten worden uitgedrukt in decimalen (bijv. 7u40 wordt 7,66).</w:t>
      </w:r>
    </w:p>
    <w:p w:rsidR="00D566F0" w:rsidRPr="00D566F0" w:rsidRDefault="00D566F0" w:rsidP="00A22CF7">
      <w:pPr>
        <w:tabs>
          <w:tab w:val="left" w:pos="709"/>
        </w:tabs>
        <w:rPr>
          <w:rFonts w:ascii="Times New Roman" w:hAnsi="Times New Roman"/>
          <w:sz w:val="4"/>
          <w:szCs w:val="4"/>
          <w:lang w:val="nl-BE"/>
        </w:rPr>
      </w:pPr>
    </w:p>
    <w:p w:rsidR="00B24313" w:rsidRPr="00D566F0" w:rsidRDefault="00A606B3" w:rsidP="00A22CF7">
      <w:pPr>
        <w:tabs>
          <w:tab w:val="left" w:pos="709"/>
        </w:tabs>
        <w:rPr>
          <w:rFonts w:ascii="Times New Roman" w:hAnsi="Times New Roman"/>
          <w:lang w:val="nl-BE"/>
        </w:rPr>
      </w:pPr>
      <w:r w:rsidRPr="00D566F0">
        <w:rPr>
          <w:rFonts w:ascii="Times New Roman" w:hAnsi="Times New Roman"/>
          <w:lang w:val="nl-BE"/>
        </w:rPr>
        <w:t>Dat</w:t>
      </w:r>
      <w:r w:rsidR="005E6735" w:rsidRPr="00D566F0">
        <w:rPr>
          <w:rFonts w:ascii="Times New Roman" w:hAnsi="Times New Roman"/>
          <w:lang w:val="nl-BE"/>
        </w:rPr>
        <w:t>um</w:t>
      </w:r>
      <w:r w:rsidRPr="00D566F0">
        <w:rPr>
          <w:rFonts w:ascii="Times New Roman" w:hAnsi="Times New Roman"/>
          <w:lang w:val="nl-BE"/>
        </w:rPr>
        <w:t>: ……../……../…………</w:t>
      </w:r>
      <w:r w:rsidR="00FE4BE0" w:rsidRPr="00D566F0">
        <w:rPr>
          <w:rFonts w:ascii="Times New Roman" w:hAnsi="Times New Roman"/>
          <w:lang w:val="nl-BE"/>
        </w:rPr>
        <w:tab/>
      </w:r>
      <w:r w:rsidR="00FE4BE0" w:rsidRPr="00D566F0">
        <w:rPr>
          <w:rFonts w:ascii="Times New Roman" w:hAnsi="Times New Roman"/>
          <w:lang w:val="nl-BE"/>
        </w:rPr>
        <w:tab/>
      </w:r>
      <w:r w:rsidR="00FE4BE0" w:rsidRPr="00D566F0">
        <w:rPr>
          <w:rFonts w:ascii="Times New Roman" w:hAnsi="Times New Roman"/>
          <w:lang w:val="nl-BE"/>
        </w:rPr>
        <w:tab/>
      </w:r>
      <w:r w:rsidR="00115AFF" w:rsidRPr="00D566F0">
        <w:rPr>
          <w:rFonts w:ascii="Times New Roman" w:hAnsi="Times New Roman"/>
          <w:lang w:val="nl-BE"/>
        </w:rPr>
        <w:tab/>
      </w:r>
      <w:r w:rsidR="00FE4BE0" w:rsidRPr="00D566F0">
        <w:rPr>
          <w:rFonts w:ascii="Times New Roman" w:hAnsi="Times New Roman"/>
          <w:lang w:val="nl-BE"/>
        </w:rPr>
        <w:tab/>
      </w:r>
      <w:r w:rsidR="005E6735" w:rsidRPr="00D566F0">
        <w:rPr>
          <w:rFonts w:ascii="Times New Roman" w:hAnsi="Times New Roman"/>
          <w:lang w:val="nl-BE"/>
        </w:rPr>
        <w:t>Handtekening</w:t>
      </w:r>
      <w:r w:rsidRPr="00D566F0">
        <w:rPr>
          <w:rFonts w:ascii="Times New Roman" w:hAnsi="Times New Roman"/>
          <w:lang w:val="nl-BE"/>
        </w:rPr>
        <w:t>: ……………………</w:t>
      </w:r>
      <w:r w:rsidR="00F47400" w:rsidRPr="00D566F0">
        <w:rPr>
          <w:rFonts w:ascii="Times New Roman" w:hAnsi="Times New Roman"/>
          <w:lang w:val="nl-BE"/>
        </w:rPr>
        <w:t>…………..</w:t>
      </w:r>
      <w:r w:rsidRPr="00D566F0">
        <w:rPr>
          <w:rFonts w:ascii="Times New Roman" w:hAnsi="Times New Roman"/>
          <w:lang w:val="nl-BE"/>
        </w:rPr>
        <w:t>.</w:t>
      </w:r>
    </w:p>
    <w:p w:rsidR="00A22CF7" w:rsidRPr="00D566F0" w:rsidRDefault="00A22CF7" w:rsidP="00A22CF7">
      <w:pPr>
        <w:tabs>
          <w:tab w:val="left" w:pos="709"/>
        </w:tabs>
        <w:rPr>
          <w:rFonts w:ascii="Times New Roman" w:hAnsi="Times New Roman"/>
          <w:sz w:val="4"/>
          <w:szCs w:val="4"/>
          <w:lang w:val="nl-BE"/>
        </w:rPr>
      </w:pPr>
    </w:p>
    <w:p w:rsidR="00870EAA" w:rsidRPr="006953A4" w:rsidRDefault="004A3495" w:rsidP="00A22CF7">
      <w:pPr>
        <w:pStyle w:val="ListParagraph"/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Times New Roman" w:hAnsi="Times New Roman"/>
          <w:spacing w:val="14"/>
          <w:sz w:val="14"/>
          <w:szCs w:val="14"/>
          <w:lang w:val="nl-BE"/>
        </w:rPr>
      </w:pPr>
      <w:r w:rsidRPr="006953A4">
        <w:rPr>
          <w:rFonts w:ascii="Times New Roman" w:hAnsi="Times New Roman"/>
          <w:spacing w:val="14"/>
          <w:sz w:val="14"/>
          <w:szCs w:val="14"/>
          <w:lang w:val="nl-BE"/>
        </w:rPr>
        <w:t>Indien de werknemer uitzendkracht is</w:t>
      </w:r>
      <w:r w:rsidR="003B6106" w:rsidRPr="006953A4">
        <w:rPr>
          <w:rFonts w:ascii="Times New Roman" w:hAnsi="Times New Roman"/>
          <w:spacing w:val="14"/>
          <w:sz w:val="14"/>
          <w:szCs w:val="14"/>
          <w:lang w:val="nl-BE"/>
        </w:rPr>
        <w:t xml:space="preserve">, </w:t>
      </w:r>
      <w:r w:rsidRPr="006953A4">
        <w:rPr>
          <w:rFonts w:ascii="Times New Roman" w:hAnsi="Times New Roman"/>
          <w:spacing w:val="14"/>
          <w:sz w:val="14"/>
          <w:szCs w:val="14"/>
          <w:lang w:val="nl-BE"/>
        </w:rPr>
        <w:t xml:space="preserve">moet het attest door </w:t>
      </w:r>
      <w:r w:rsidRPr="006953A4">
        <w:rPr>
          <w:rFonts w:ascii="Times New Roman" w:hAnsi="Times New Roman"/>
          <w:spacing w:val="14"/>
          <w:sz w:val="14"/>
          <w:szCs w:val="14"/>
          <w:u w:val="single"/>
          <w:lang w:val="nl-BE"/>
        </w:rPr>
        <w:t>het uitzendkantoor</w:t>
      </w:r>
      <w:r w:rsidRPr="006953A4">
        <w:rPr>
          <w:rFonts w:ascii="Times New Roman" w:hAnsi="Times New Roman"/>
          <w:spacing w:val="14"/>
          <w:sz w:val="14"/>
          <w:szCs w:val="14"/>
          <w:lang w:val="nl-BE"/>
        </w:rPr>
        <w:t xml:space="preserve"> worden ingevuld. </w:t>
      </w:r>
    </w:p>
    <w:p w:rsidR="00D566F0" w:rsidRPr="006953A4" w:rsidRDefault="00D566F0" w:rsidP="00AC0A52">
      <w:pPr>
        <w:pStyle w:val="ListParagraph"/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Times New Roman" w:hAnsi="Times New Roman"/>
          <w:spacing w:val="14"/>
          <w:sz w:val="14"/>
          <w:szCs w:val="14"/>
          <w:lang w:val="nl-BE"/>
        </w:rPr>
      </w:pPr>
      <w:r w:rsidRPr="006953A4">
        <w:rPr>
          <w:rFonts w:ascii="Times New Roman" w:hAnsi="Times New Roman"/>
          <w:spacing w:val="14"/>
          <w:sz w:val="14"/>
          <w:szCs w:val="14"/>
          <w:lang w:val="nl-BE"/>
        </w:rPr>
        <w:t xml:space="preserve">De werknemer die, vrijwillig of wegens gezondheidsredenen, het aangepaste werk </w:t>
      </w:r>
      <w:r w:rsidR="00AC0A52" w:rsidRPr="006953A4">
        <w:rPr>
          <w:rFonts w:ascii="Times New Roman" w:hAnsi="Times New Roman"/>
          <w:spacing w:val="14"/>
          <w:sz w:val="14"/>
          <w:szCs w:val="14"/>
          <w:lang w:val="nl-BE"/>
        </w:rPr>
        <w:t xml:space="preserve">voor het einde van het vakantiejaar </w:t>
      </w:r>
      <w:r w:rsidRPr="006953A4">
        <w:rPr>
          <w:rFonts w:ascii="Times New Roman" w:hAnsi="Times New Roman"/>
          <w:spacing w:val="14"/>
          <w:sz w:val="14"/>
          <w:szCs w:val="14"/>
          <w:lang w:val="nl-BE"/>
        </w:rPr>
        <w:t>heeft onderbroken</w:t>
      </w:r>
      <w:r w:rsidR="00AC0A52" w:rsidRPr="006953A4">
        <w:rPr>
          <w:rFonts w:ascii="Times New Roman" w:hAnsi="Times New Roman"/>
          <w:spacing w:val="14"/>
          <w:sz w:val="14"/>
          <w:szCs w:val="14"/>
          <w:lang w:val="nl-BE"/>
        </w:rPr>
        <w:t xml:space="preserve"> (zonder het definitief te beëindigen)</w:t>
      </w:r>
      <w:r w:rsidR="00F21179">
        <w:rPr>
          <w:rFonts w:ascii="Times New Roman" w:hAnsi="Times New Roman"/>
          <w:spacing w:val="14"/>
          <w:sz w:val="14"/>
          <w:szCs w:val="14"/>
          <w:lang w:val="nl-BE"/>
        </w:rPr>
        <w:t>,</w:t>
      </w:r>
      <w:r w:rsidR="00AC0A52" w:rsidRPr="006953A4">
        <w:rPr>
          <w:rFonts w:ascii="Times New Roman" w:hAnsi="Times New Roman"/>
          <w:spacing w:val="14"/>
          <w:sz w:val="14"/>
          <w:szCs w:val="14"/>
          <w:lang w:val="nl-BE"/>
        </w:rPr>
        <w:t xml:space="preserve"> wordt in dit kader beschouwd als iemand die het aangepaste werk heeft voortgezet tot en met het einde van het vakantiejaar.</w:t>
      </w:r>
    </w:p>
    <w:p w:rsidR="00115AFF" w:rsidRPr="006953A4" w:rsidRDefault="004A3495" w:rsidP="00A22CF7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Times New Roman" w:hAnsi="Times New Roman"/>
          <w:spacing w:val="14"/>
          <w:sz w:val="14"/>
          <w:szCs w:val="14"/>
          <w:lang w:val="nl-BE"/>
        </w:rPr>
      </w:pPr>
      <w:r w:rsidRPr="006953A4">
        <w:rPr>
          <w:rFonts w:ascii="Times New Roman" w:hAnsi="Times New Roman"/>
          <w:spacing w:val="14"/>
          <w:sz w:val="14"/>
          <w:szCs w:val="14"/>
          <w:u w:val="single"/>
          <w:lang w:val="nl-BE"/>
        </w:rPr>
        <w:t>Vakantiejaar</w:t>
      </w:r>
      <w:r w:rsidRPr="006953A4">
        <w:rPr>
          <w:rFonts w:ascii="Times New Roman" w:hAnsi="Times New Roman"/>
          <w:spacing w:val="14"/>
          <w:sz w:val="14"/>
          <w:szCs w:val="14"/>
          <w:lang w:val="nl-BE"/>
        </w:rPr>
        <w:t xml:space="preserve"> in te vullen door het ziekenfonds</w:t>
      </w:r>
      <w:r w:rsidR="00870EAA" w:rsidRPr="006953A4">
        <w:rPr>
          <w:rFonts w:ascii="Times New Roman" w:hAnsi="Times New Roman"/>
          <w:spacing w:val="14"/>
          <w:sz w:val="14"/>
          <w:szCs w:val="14"/>
          <w:lang w:val="nl-BE"/>
        </w:rPr>
        <w:t xml:space="preserve">. </w:t>
      </w:r>
      <w:r w:rsidRPr="006953A4">
        <w:rPr>
          <w:rFonts w:ascii="Times New Roman" w:hAnsi="Times New Roman"/>
          <w:spacing w:val="14"/>
          <w:sz w:val="14"/>
          <w:szCs w:val="14"/>
          <w:lang w:val="nl-BE"/>
        </w:rPr>
        <w:t xml:space="preserve">Onder vakantiejaar moet worden verstaan, het jaar waarin de vakantie moet worden toegekend. </w:t>
      </w:r>
    </w:p>
    <w:p w:rsidR="00F124DE" w:rsidRPr="006953A4" w:rsidRDefault="004A3495" w:rsidP="00A22CF7">
      <w:pPr>
        <w:widowControl w:val="0"/>
        <w:autoSpaceDE w:val="0"/>
        <w:autoSpaceDN w:val="0"/>
        <w:ind w:left="360"/>
        <w:jc w:val="both"/>
        <w:rPr>
          <w:rFonts w:ascii="Times New Roman" w:hAnsi="Times New Roman"/>
          <w:spacing w:val="14"/>
          <w:sz w:val="14"/>
          <w:szCs w:val="14"/>
          <w:lang w:val="nl-BE"/>
        </w:rPr>
      </w:pPr>
      <w:r w:rsidRPr="006953A4">
        <w:rPr>
          <w:rFonts w:ascii="Times New Roman" w:hAnsi="Times New Roman"/>
          <w:spacing w:val="14"/>
          <w:sz w:val="14"/>
          <w:szCs w:val="14"/>
          <w:lang w:val="nl-BE"/>
        </w:rPr>
        <w:t>Onder vakantie moet worden verstaan</w:t>
      </w:r>
      <w:r w:rsidR="00F124DE" w:rsidRPr="006953A4">
        <w:rPr>
          <w:rFonts w:ascii="Times New Roman" w:hAnsi="Times New Roman"/>
          <w:spacing w:val="14"/>
          <w:sz w:val="14"/>
          <w:szCs w:val="14"/>
          <w:lang w:val="nl-BE"/>
        </w:rPr>
        <w:t>:</w:t>
      </w:r>
    </w:p>
    <w:p w:rsidR="00115AFF" w:rsidRPr="006953A4" w:rsidRDefault="00A22CF7" w:rsidP="00A22CF7">
      <w:pPr>
        <w:pStyle w:val="ListParagraph"/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Times New Roman" w:hAnsi="Times New Roman"/>
          <w:spacing w:val="14"/>
          <w:sz w:val="14"/>
          <w:szCs w:val="14"/>
          <w:lang w:val="nl-BE"/>
        </w:rPr>
      </w:pPr>
      <w:r w:rsidRPr="006953A4">
        <w:rPr>
          <w:rFonts w:ascii="Times New Roman" w:hAnsi="Times New Roman"/>
          <w:spacing w:val="14"/>
          <w:sz w:val="14"/>
          <w:szCs w:val="14"/>
          <w:lang w:val="nl-BE"/>
        </w:rPr>
        <w:t>d</w:t>
      </w:r>
      <w:r w:rsidR="004A3495" w:rsidRPr="006953A4">
        <w:rPr>
          <w:rFonts w:ascii="Times New Roman" w:hAnsi="Times New Roman"/>
          <w:spacing w:val="14"/>
          <w:sz w:val="14"/>
          <w:szCs w:val="14"/>
          <w:lang w:val="nl-BE"/>
        </w:rPr>
        <w:t xml:space="preserve">e jaarlijkse </w:t>
      </w:r>
      <w:r w:rsidR="00BE3B3F" w:rsidRPr="006953A4">
        <w:rPr>
          <w:rFonts w:ascii="Times New Roman" w:hAnsi="Times New Roman"/>
          <w:spacing w:val="14"/>
          <w:sz w:val="14"/>
          <w:szCs w:val="14"/>
          <w:lang w:val="nl-BE"/>
        </w:rPr>
        <w:t>vakantie zoals bedoeld</w:t>
      </w:r>
      <w:r w:rsidR="004A3495" w:rsidRPr="006953A4">
        <w:rPr>
          <w:rFonts w:ascii="Times New Roman" w:hAnsi="Times New Roman"/>
          <w:spacing w:val="14"/>
          <w:sz w:val="14"/>
          <w:szCs w:val="14"/>
          <w:lang w:val="nl-BE"/>
        </w:rPr>
        <w:t xml:space="preserve"> in de gecoördineerde wetten over de jaarlijkse vakantie voor werknemers (</w:t>
      </w:r>
      <w:r w:rsidR="004A3495" w:rsidRPr="006953A4">
        <w:rPr>
          <w:rFonts w:ascii="Times New Roman" w:hAnsi="Times New Roman"/>
          <w:spacing w:val="14"/>
          <w:sz w:val="14"/>
          <w:szCs w:val="14"/>
          <w:u w:val="single"/>
          <w:lang w:val="nl-BE"/>
        </w:rPr>
        <w:t>wettelijke vakantie</w:t>
      </w:r>
      <w:r w:rsidR="004A3495" w:rsidRPr="006953A4">
        <w:rPr>
          <w:rFonts w:ascii="Times New Roman" w:hAnsi="Times New Roman"/>
          <w:spacing w:val="14"/>
          <w:sz w:val="14"/>
          <w:szCs w:val="14"/>
          <w:lang w:val="nl-BE"/>
        </w:rPr>
        <w:t xml:space="preserve">), met uitzondering van de aanvullende vakantie aan het begin of bij de hervatting van een </w:t>
      </w:r>
      <w:r w:rsidRPr="006953A4">
        <w:rPr>
          <w:rFonts w:ascii="Times New Roman" w:hAnsi="Times New Roman"/>
          <w:spacing w:val="14"/>
          <w:sz w:val="14"/>
          <w:szCs w:val="14"/>
          <w:lang w:val="nl-BE"/>
        </w:rPr>
        <w:t xml:space="preserve">activiteit; </w:t>
      </w:r>
    </w:p>
    <w:p w:rsidR="00115AFF" w:rsidRPr="006953A4" w:rsidRDefault="00A22CF7" w:rsidP="00A22CF7">
      <w:pPr>
        <w:pStyle w:val="ListParagraph"/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Times New Roman" w:hAnsi="Times New Roman"/>
          <w:spacing w:val="14"/>
          <w:sz w:val="14"/>
          <w:szCs w:val="14"/>
          <w:lang w:val="nl-BE"/>
        </w:rPr>
      </w:pPr>
      <w:r w:rsidRPr="006953A4">
        <w:rPr>
          <w:rFonts w:ascii="Times New Roman" w:hAnsi="Times New Roman"/>
          <w:spacing w:val="14"/>
          <w:sz w:val="14"/>
          <w:szCs w:val="14"/>
          <w:lang w:val="nl-BE"/>
        </w:rPr>
        <w:t xml:space="preserve">de bijkomende vakantie betaald door </w:t>
      </w:r>
      <w:proofErr w:type="spellStart"/>
      <w:r w:rsidRPr="006953A4">
        <w:rPr>
          <w:rFonts w:ascii="Times New Roman" w:hAnsi="Times New Roman"/>
          <w:spacing w:val="14"/>
          <w:sz w:val="14"/>
          <w:szCs w:val="14"/>
          <w:lang w:val="nl-BE"/>
        </w:rPr>
        <w:t>Vacantex</w:t>
      </w:r>
      <w:proofErr w:type="spellEnd"/>
      <w:r w:rsidRPr="006953A4">
        <w:rPr>
          <w:rFonts w:ascii="Times New Roman" w:hAnsi="Times New Roman"/>
          <w:spacing w:val="14"/>
          <w:sz w:val="14"/>
          <w:szCs w:val="14"/>
          <w:lang w:val="nl-BE"/>
        </w:rPr>
        <w:t xml:space="preserve"> en de vakantiekas voor de diamantnijverheid aan de werknemers die tewerkgesteld zijn in de textielsector, de vlassector en de diamantsector (</w:t>
      </w:r>
      <w:r w:rsidRPr="006953A4">
        <w:rPr>
          <w:rFonts w:ascii="Times New Roman" w:hAnsi="Times New Roman"/>
          <w:spacing w:val="14"/>
          <w:sz w:val="14"/>
          <w:szCs w:val="14"/>
          <w:u w:val="single"/>
          <w:lang w:val="nl-BE"/>
        </w:rPr>
        <w:t xml:space="preserve">vakantie op grond van een algemeen verbindend verklaarde collectieve </w:t>
      </w:r>
      <w:r w:rsidR="003E2345" w:rsidRPr="006953A4">
        <w:rPr>
          <w:rFonts w:ascii="Times New Roman" w:hAnsi="Times New Roman"/>
          <w:spacing w:val="14"/>
          <w:sz w:val="14"/>
          <w:szCs w:val="14"/>
          <w:u w:val="single"/>
          <w:lang w:val="nl-BE"/>
        </w:rPr>
        <w:t>arbeids</w:t>
      </w:r>
      <w:r w:rsidRPr="006953A4">
        <w:rPr>
          <w:rFonts w:ascii="Times New Roman" w:hAnsi="Times New Roman"/>
          <w:spacing w:val="14"/>
          <w:sz w:val="14"/>
          <w:szCs w:val="14"/>
          <w:u w:val="single"/>
          <w:lang w:val="nl-BE"/>
        </w:rPr>
        <w:t>overeenkomst</w:t>
      </w:r>
      <w:r w:rsidRPr="006953A4">
        <w:rPr>
          <w:rFonts w:ascii="Times New Roman" w:hAnsi="Times New Roman"/>
          <w:spacing w:val="14"/>
          <w:sz w:val="14"/>
          <w:szCs w:val="14"/>
          <w:lang w:val="nl-BE"/>
        </w:rPr>
        <w:t xml:space="preserve">); </w:t>
      </w:r>
    </w:p>
    <w:p w:rsidR="005A00EE" w:rsidRPr="006953A4" w:rsidRDefault="00DF5A29" w:rsidP="005A00EE">
      <w:pPr>
        <w:pStyle w:val="ListParagraph"/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Times New Roman" w:hAnsi="Times New Roman"/>
          <w:sz w:val="14"/>
          <w:szCs w:val="14"/>
          <w:lang w:val="nl-BE"/>
        </w:rPr>
      </w:pPr>
      <w:r w:rsidRPr="006953A4">
        <w:rPr>
          <w:rFonts w:ascii="Times New Roman" w:hAnsi="Times New Roman"/>
          <w:spacing w:val="14"/>
          <w:sz w:val="14"/>
          <w:szCs w:val="14"/>
          <w:lang w:val="nl-BE"/>
        </w:rPr>
        <w:t xml:space="preserve">de </w:t>
      </w:r>
      <w:r w:rsidR="00A22CF7" w:rsidRPr="006953A4">
        <w:rPr>
          <w:rFonts w:ascii="Times New Roman" w:hAnsi="Times New Roman"/>
          <w:spacing w:val="14"/>
          <w:sz w:val="14"/>
          <w:szCs w:val="14"/>
          <w:lang w:val="nl-BE"/>
        </w:rPr>
        <w:t>jaarlijkse vakantie andere dan de hierboven vermelde vakantie waarin de werknemer zijn loon behoudt (</w:t>
      </w:r>
      <w:r w:rsidR="00A22CF7" w:rsidRPr="006953A4">
        <w:rPr>
          <w:rFonts w:ascii="Times New Roman" w:hAnsi="Times New Roman"/>
          <w:spacing w:val="14"/>
          <w:sz w:val="14"/>
          <w:szCs w:val="14"/>
          <w:u w:val="single"/>
          <w:lang w:val="nl-BE"/>
        </w:rPr>
        <w:t>bijkomende vakantie</w:t>
      </w:r>
      <w:r w:rsidR="00A22CF7" w:rsidRPr="006953A4">
        <w:rPr>
          <w:rFonts w:ascii="Times New Roman" w:hAnsi="Times New Roman"/>
          <w:spacing w:val="14"/>
          <w:sz w:val="14"/>
          <w:szCs w:val="14"/>
          <w:lang w:val="nl-BE"/>
        </w:rPr>
        <w:t>). De bijkomende vakantie moet enkel worden vermeld indien zij tijdens het vakantiejaar moet worden opgenomen (niet overdraagbaar) en indien zij</w:t>
      </w:r>
      <w:r w:rsidR="00DB05EF">
        <w:rPr>
          <w:rFonts w:ascii="Times New Roman" w:hAnsi="Times New Roman"/>
          <w:spacing w:val="14"/>
          <w:sz w:val="14"/>
          <w:szCs w:val="14"/>
          <w:lang w:val="nl-BE"/>
        </w:rPr>
        <w:t>, bij niet-opname,</w:t>
      </w:r>
      <w:r w:rsidR="00A22CF7" w:rsidRPr="006953A4">
        <w:rPr>
          <w:rFonts w:ascii="Times New Roman" w:hAnsi="Times New Roman"/>
          <w:spacing w:val="14"/>
          <w:sz w:val="14"/>
          <w:szCs w:val="14"/>
          <w:lang w:val="nl-BE"/>
        </w:rPr>
        <w:t xml:space="preserve"> verplicht moet worden uitbetaald tijdens het vakantiejaar.  </w:t>
      </w:r>
    </w:p>
    <w:p w:rsidR="005A00EE" w:rsidRPr="006A47AD" w:rsidRDefault="003E2345" w:rsidP="00AC0A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Times New Roman" w:hAnsi="Times New Roman"/>
          <w:color w:val="000000" w:themeColor="text1"/>
          <w:sz w:val="16"/>
          <w:szCs w:val="16"/>
          <w:lang w:val="nl-BE"/>
        </w:rPr>
      </w:pPr>
      <w:r w:rsidRPr="003E2345">
        <w:rPr>
          <w:rFonts w:ascii="Times New Roman" w:hAnsi="Times New Roman"/>
          <w:color w:val="000000" w:themeColor="text1"/>
          <w:sz w:val="16"/>
          <w:szCs w:val="16"/>
          <w:lang w:val="nl-BE"/>
        </w:rPr>
        <w:t>De gevraagde persoonlijke informatie is noodzakelijk om het recht op de betaling van arbeidsongeschiktheids</w:t>
      </w:r>
      <w:r w:rsidR="00AC0A52">
        <w:rPr>
          <w:rFonts w:ascii="Times New Roman" w:hAnsi="Times New Roman"/>
          <w:color w:val="000000" w:themeColor="text1"/>
          <w:sz w:val="16"/>
          <w:szCs w:val="16"/>
          <w:lang w:val="nl-BE"/>
        </w:rPr>
        <w:t>- en moederschaps</w:t>
      </w:r>
      <w:r w:rsidRPr="003E2345">
        <w:rPr>
          <w:rFonts w:ascii="Times New Roman" w:hAnsi="Times New Roman"/>
          <w:color w:val="000000" w:themeColor="text1"/>
          <w:sz w:val="16"/>
          <w:szCs w:val="16"/>
          <w:lang w:val="nl-BE"/>
        </w:rPr>
        <w:t>uitkeringen vast te stellen (wet betreffende de verplichte verzekering voor geneeskundige verzorging en uitkeringen, geco</w:t>
      </w:r>
      <w:r>
        <w:rPr>
          <w:rFonts w:ascii="Times New Roman" w:hAnsi="Times New Roman"/>
          <w:color w:val="000000" w:themeColor="text1"/>
          <w:sz w:val="16"/>
          <w:szCs w:val="16"/>
          <w:lang w:val="nl-BE"/>
        </w:rPr>
        <w:t>ördineerd op 14/07/1994).</w:t>
      </w:r>
      <w:r w:rsidRPr="003E2345">
        <w:rPr>
          <w:lang w:val="nl-BE"/>
        </w:rPr>
        <w:t xml:space="preserve"> </w:t>
      </w:r>
      <w:r w:rsidR="00DF5A29" w:rsidRPr="00DF5A29">
        <w:rPr>
          <w:rFonts w:ascii="Times New Roman" w:hAnsi="Times New Roman"/>
          <w:sz w:val="16"/>
          <w:szCs w:val="16"/>
          <w:lang w:val="nl-BE"/>
        </w:rPr>
        <w:t xml:space="preserve">Met toepassing van </w:t>
      </w:r>
      <w:r w:rsidR="00DF5A29">
        <w:rPr>
          <w:rFonts w:ascii="Times New Roman" w:hAnsi="Times New Roman"/>
          <w:color w:val="000000" w:themeColor="text1"/>
          <w:sz w:val="16"/>
          <w:szCs w:val="16"/>
          <w:lang w:val="nl-BE"/>
        </w:rPr>
        <w:t>d</w:t>
      </w:r>
      <w:r w:rsidRPr="00DF5A29">
        <w:rPr>
          <w:rFonts w:ascii="Times New Roman" w:hAnsi="Times New Roman"/>
          <w:color w:val="000000" w:themeColor="text1"/>
          <w:sz w:val="16"/>
          <w:szCs w:val="16"/>
          <w:lang w:val="nl-BE"/>
        </w:rPr>
        <w:t>e</w:t>
      </w:r>
      <w:r w:rsidRPr="003E2345">
        <w:rPr>
          <w:rFonts w:ascii="Times New Roman" w:hAnsi="Times New Roman"/>
          <w:color w:val="000000" w:themeColor="text1"/>
          <w:sz w:val="16"/>
          <w:szCs w:val="16"/>
          <w:lang w:val="nl-BE"/>
        </w:rPr>
        <w:t xml:space="preserve"> regelgeving inzake de verwerking van persoonsgegeve</w:t>
      </w:r>
      <w:r w:rsidR="00DF5A29">
        <w:rPr>
          <w:rFonts w:ascii="Times New Roman" w:hAnsi="Times New Roman"/>
          <w:color w:val="000000" w:themeColor="text1"/>
          <w:sz w:val="16"/>
          <w:szCs w:val="16"/>
          <w:lang w:val="nl-BE"/>
        </w:rPr>
        <w:t xml:space="preserve">ns heeft de gerechtigde het recht om zijn persoonlijke gegevens te raadplegen en te verbeteren. </w:t>
      </w:r>
      <w:r w:rsidRPr="003E2345">
        <w:rPr>
          <w:rFonts w:ascii="Times New Roman" w:hAnsi="Times New Roman"/>
          <w:color w:val="000000" w:themeColor="text1"/>
          <w:sz w:val="16"/>
          <w:szCs w:val="16"/>
          <w:lang w:val="nl-BE"/>
        </w:rPr>
        <w:t xml:space="preserve"> </w:t>
      </w:r>
      <w:r>
        <w:rPr>
          <w:rFonts w:ascii="Times New Roman" w:hAnsi="Times New Roman"/>
          <w:color w:val="000000" w:themeColor="text1"/>
          <w:sz w:val="16"/>
          <w:szCs w:val="16"/>
          <w:lang w:val="nl-BE"/>
        </w:rPr>
        <w:t>Voor b</w:t>
      </w:r>
      <w:r w:rsidRPr="003E2345">
        <w:rPr>
          <w:rFonts w:ascii="Times New Roman" w:hAnsi="Times New Roman"/>
          <w:color w:val="000000" w:themeColor="text1"/>
          <w:sz w:val="16"/>
          <w:szCs w:val="16"/>
          <w:lang w:val="nl-BE"/>
        </w:rPr>
        <w:t>ijkomende informatie over de verwerking van die informatie</w:t>
      </w:r>
      <w:r>
        <w:rPr>
          <w:rFonts w:ascii="Times New Roman" w:hAnsi="Times New Roman"/>
          <w:color w:val="000000" w:themeColor="text1"/>
          <w:sz w:val="16"/>
          <w:szCs w:val="16"/>
          <w:lang w:val="nl-BE"/>
        </w:rPr>
        <w:t>,</w:t>
      </w:r>
      <w:r w:rsidRPr="003E2345">
        <w:rPr>
          <w:rFonts w:ascii="Times New Roman" w:hAnsi="Times New Roman"/>
          <w:color w:val="000000" w:themeColor="text1"/>
          <w:sz w:val="16"/>
          <w:szCs w:val="16"/>
          <w:lang w:val="nl-BE"/>
        </w:rPr>
        <w:t xml:space="preserve"> kan </w:t>
      </w:r>
      <w:r>
        <w:rPr>
          <w:rFonts w:ascii="Times New Roman" w:hAnsi="Times New Roman"/>
          <w:color w:val="000000" w:themeColor="text1"/>
          <w:sz w:val="16"/>
          <w:szCs w:val="16"/>
          <w:lang w:val="nl-BE"/>
        </w:rPr>
        <w:t xml:space="preserve">de gerechtigde zich wenden tot </w:t>
      </w:r>
      <w:r w:rsidRPr="003E2345">
        <w:rPr>
          <w:rFonts w:ascii="Times New Roman" w:hAnsi="Times New Roman"/>
          <w:color w:val="000000" w:themeColor="text1"/>
          <w:sz w:val="16"/>
          <w:szCs w:val="16"/>
          <w:lang w:val="nl-BE"/>
        </w:rPr>
        <w:t>Gegevensbescherm</w:t>
      </w:r>
      <w:r>
        <w:rPr>
          <w:rFonts w:ascii="Times New Roman" w:hAnsi="Times New Roman"/>
          <w:color w:val="000000" w:themeColor="text1"/>
          <w:sz w:val="16"/>
          <w:szCs w:val="16"/>
          <w:lang w:val="nl-BE"/>
        </w:rPr>
        <w:t>ingsautoriteit.</w:t>
      </w:r>
    </w:p>
    <w:sectPr w:rsidR="005A00EE" w:rsidRPr="006A47AD" w:rsidSect="000F6FE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624" w:right="1134" w:bottom="624" w:left="1134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DF" w:rsidRDefault="004B51DF" w:rsidP="00B24313">
      <w:r>
        <w:separator/>
      </w:r>
    </w:p>
  </w:endnote>
  <w:endnote w:type="continuationSeparator" w:id="0">
    <w:p w:rsidR="004B51DF" w:rsidRDefault="004B51DF" w:rsidP="00B2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45" w:rsidRPr="00DF5A29" w:rsidRDefault="00DF5A29">
    <w:pPr>
      <w:pStyle w:val="Footer"/>
      <w:rPr>
        <w:lang w:val="nl-BE"/>
      </w:rPr>
    </w:pPr>
    <w:r w:rsidRPr="00DF5A29">
      <w:rPr>
        <w:lang w:val="nl-B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DF" w:rsidRDefault="004B51DF" w:rsidP="00B24313">
      <w:r>
        <w:separator/>
      </w:r>
    </w:p>
  </w:footnote>
  <w:footnote w:type="continuationSeparator" w:id="0">
    <w:p w:rsidR="004B51DF" w:rsidRDefault="004B51DF" w:rsidP="00B24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A3" w:rsidRDefault="00D45E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A3" w:rsidRDefault="00D45E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A3" w:rsidRDefault="00D45E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0A75"/>
    <w:multiLevelType w:val="hybridMultilevel"/>
    <w:tmpl w:val="B0AAF52A"/>
    <w:lvl w:ilvl="0" w:tplc="0CB03D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625"/>
    <w:multiLevelType w:val="hybridMultilevel"/>
    <w:tmpl w:val="D0F0FEB0"/>
    <w:lvl w:ilvl="0" w:tplc="BB3CA4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FE6783"/>
    <w:multiLevelType w:val="hybridMultilevel"/>
    <w:tmpl w:val="0666D242"/>
    <w:lvl w:ilvl="0" w:tplc="AE520B2C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C772D8"/>
    <w:multiLevelType w:val="hybridMultilevel"/>
    <w:tmpl w:val="F758732C"/>
    <w:lvl w:ilvl="0" w:tplc="8CD65DFC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4414F"/>
    <w:multiLevelType w:val="hybridMultilevel"/>
    <w:tmpl w:val="4DD44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5218D"/>
    <w:multiLevelType w:val="hybridMultilevel"/>
    <w:tmpl w:val="5DA4AF62"/>
    <w:lvl w:ilvl="0" w:tplc="DF1E2B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6F00BE"/>
    <w:multiLevelType w:val="hybridMultilevel"/>
    <w:tmpl w:val="4DD44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0F"/>
    <w:rsid w:val="000079CD"/>
    <w:rsid w:val="0002138F"/>
    <w:rsid w:val="0002482C"/>
    <w:rsid w:val="00030B2E"/>
    <w:rsid w:val="000466A6"/>
    <w:rsid w:val="00051287"/>
    <w:rsid w:val="0005399C"/>
    <w:rsid w:val="00054A59"/>
    <w:rsid w:val="00064CAA"/>
    <w:rsid w:val="00080682"/>
    <w:rsid w:val="00094301"/>
    <w:rsid w:val="00094D9E"/>
    <w:rsid w:val="000A4F42"/>
    <w:rsid w:val="000B6DD7"/>
    <w:rsid w:val="000E6EC8"/>
    <w:rsid w:val="000F02BB"/>
    <w:rsid w:val="000F6FE1"/>
    <w:rsid w:val="00100DF7"/>
    <w:rsid w:val="00115AFF"/>
    <w:rsid w:val="00123C68"/>
    <w:rsid w:val="00124702"/>
    <w:rsid w:val="00132ABA"/>
    <w:rsid w:val="001334B0"/>
    <w:rsid w:val="001375A5"/>
    <w:rsid w:val="001376DE"/>
    <w:rsid w:val="00151371"/>
    <w:rsid w:val="0015593C"/>
    <w:rsid w:val="001606F2"/>
    <w:rsid w:val="00161894"/>
    <w:rsid w:val="001636E5"/>
    <w:rsid w:val="00175C1D"/>
    <w:rsid w:val="001765A3"/>
    <w:rsid w:val="0019166F"/>
    <w:rsid w:val="00195FC3"/>
    <w:rsid w:val="001A1695"/>
    <w:rsid w:val="001B1424"/>
    <w:rsid w:val="001B26E7"/>
    <w:rsid w:val="001B5EB9"/>
    <w:rsid w:val="001C04ED"/>
    <w:rsid w:val="001C24DA"/>
    <w:rsid w:val="001E41BB"/>
    <w:rsid w:val="001F54ED"/>
    <w:rsid w:val="002064BE"/>
    <w:rsid w:val="00217D65"/>
    <w:rsid w:val="00226A55"/>
    <w:rsid w:val="00246447"/>
    <w:rsid w:val="0026245C"/>
    <w:rsid w:val="00262CF9"/>
    <w:rsid w:val="00277211"/>
    <w:rsid w:val="002A33A4"/>
    <w:rsid w:val="002A64C0"/>
    <w:rsid w:val="002E23D2"/>
    <w:rsid w:val="002F3E42"/>
    <w:rsid w:val="00306324"/>
    <w:rsid w:val="00347013"/>
    <w:rsid w:val="00360FBA"/>
    <w:rsid w:val="00362CFB"/>
    <w:rsid w:val="00370C06"/>
    <w:rsid w:val="00390B01"/>
    <w:rsid w:val="003A28C1"/>
    <w:rsid w:val="003A335E"/>
    <w:rsid w:val="003A3D3C"/>
    <w:rsid w:val="003A5385"/>
    <w:rsid w:val="003B3A3C"/>
    <w:rsid w:val="003B6106"/>
    <w:rsid w:val="003C29F2"/>
    <w:rsid w:val="003C5A24"/>
    <w:rsid w:val="003E1C72"/>
    <w:rsid w:val="003E2345"/>
    <w:rsid w:val="003F7906"/>
    <w:rsid w:val="00412A44"/>
    <w:rsid w:val="004150A6"/>
    <w:rsid w:val="00445206"/>
    <w:rsid w:val="00450D18"/>
    <w:rsid w:val="00462260"/>
    <w:rsid w:val="00467518"/>
    <w:rsid w:val="00471081"/>
    <w:rsid w:val="00471417"/>
    <w:rsid w:val="0048147F"/>
    <w:rsid w:val="004A3495"/>
    <w:rsid w:val="004A5D0F"/>
    <w:rsid w:val="004B19CE"/>
    <w:rsid w:val="004B51DF"/>
    <w:rsid w:val="004B7F20"/>
    <w:rsid w:val="004C36A2"/>
    <w:rsid w:val="004D3D09"/>
    <w:rsid w:val="004F02C9"/>
    <w:rsid w:val="004F2BDE"/>
    <w:rsid w:val="0050675E"/>
    <w:rsid w:val="00513450"/>
    <w:rsid w:val="00516CDD"/>
    <w:rsid w:val="00533874"/>
    <w:rsid w:val="00534706"/>
    <w:rsid w:val="00552F48"/>
    <w:rsid w:val="00556195"/>
    <w:rsid w:val="00575CA9"/>
    <w:rsid w:val="005A00EE"/>
    <w:rsid w:val="005A61C7"/>
    <w:rsid w:val="005C685A"/>
    <w:rsid w:val="005E0A75"/>
    <w:rsid w:val="005E6735"/>
    <w:rsid w:val="005F23CB"/>
    <w:rsid w:val="005F3C84"/>
    <w:rsid w:val="00607ADF"/>
    <w:rsid w:val="006146EB"/>
    <w:rsid w:val="0062436F"/>
    <w:rsid w:val="00627B04"/>
    <w:rsid w:val="006374D6"/>
    <w:rsid w:val="00641AC0"/>
    <w:rsid w:val="00667197"/>
    <w:rsid w:val="00686B94"/>
    <w:rsid w:val="00690B1D"/>
    <w:rsid w:val="00693745"/>
    <w:rsid w:val="006953A4"/>
    <w:rsid w:val="006A47AD"/>
    <w:rsid w:val="006B267F"/>
    <w:rsid w:val="006C2D4E"/>
    <w:rsid w:val="006C7B99"/>
    <w:rsid w:val="006E361E"/>
    <w:rsid w:val="006F0F3B"/>
    <w:rsid w:val="00706353"/>
    <w:rsid w:val="0074535A"/>
    <w:rsid w:val="0076268E"/>
    <w:rsid w:val="00770EB5"/>
    <w:rsid w:val="007964F8"/>
    <w:rsid w:val="007A1DFA"/>
    <w:rsid w:val="007A46E9"/>
    <w:rsid w:val="007B2827"/>
    <w:rsid w:val="007D4780"/>
    <w:rsid w:val="007D70BC"/>
    <w:rsid w:val="00821CCF"/>
    <w:rsid w:val="00835567"/>
    <w:rsid w:val="00840051"/>
    <w:rsid w:val="00843B99"/>
    <w:rsid w:val="00852B50"/>
    <w:rsid w:val="00862BF9"/>
    <w:rsid w:val="00870EAA"/>
    <w:rsid w:val="00894710"/>
    <w:rsid w:val="008B1301"/>
    <w:rsid w:val="00904E48"/>
    <w:rsid w:val="00915941"/>
    <w:rsid w:val="00926A3D"/>
    <w:rsid w:val="0094180A"/>
    <w:rsid w:val="009514C4"/>
    <w:rsid w:val="00963CA5"/>
    <w:rsid w:val="009709EC"/>
    <w:rsid w:val="00975763"/>
    <w:rsid w:val="00984517"/>
    <w:rsid w:val="00990874"/>
    <w:rsid w:val="0099658D"/>
    <w:rsid w:val="009A5461"/>
    <w:rsid w:val="009B2540"/>
    <w:rsid w:val="009B63D3"/>
    <w:rsid w:val="009B75A0"/>
    <w:rsid w:val="009C4B22"/>
    <w:rsid w:val="009D09A5"/>
    <w:rsid w:val="009D0F96"/>
    <w:rsid w:val="00A1436E"/>
    <w:rsid w:val="00A212B6"/>
    <w:rsid w:val="00A22CF7"/>
    <w:rsid w:val="00A33298"/>
    <w:rsid w:val="00A51628"/>
    <w:rsid w:val="00A606B3"/>
    <w:rsid w:val="00A66385"/>
    <w:rsid w:val="00A77B10"/>
    <w:rsid w:val="00A875BA"/>
    <w:rsid w:val="00AC0A52"/>
    <w:rsid w:val="00AC3C27"/>
    <w:rsid w:val="00AC7A9A"/>
    <w:rsid w:val="00AE3033"/>
    <w:rsid w:val="00AE320B"/>
    <w:rsid w:val="00AF6F52"/>
    <w:rsid w:val="00B04502"/>
    <w:rsid w:val="00B11559"/>
    <w:rsid w:val="00B163FD"/>
    <w:rsid w:val="00B24313"/>
    <w:rsid w:val="00B40A3A"/>
    <w:rsid w:val="00B450A7"/>
    <w:rsid w:val="00B4653E"/>
    <w:rsid w:val="00B50E2B"/>
    <w:rsid w:val="00B609C9"/>
    <w:rsid w:val="00B91809"/>
    <w:rsid w:val="00BB31A0"/>
    <w:rsid w:val="00BB3F60"/>
    <w:rsid w:val="00BE3B3F"/>
    <w:rsid w:val="00BF408B"/>
    <w:rsid w:val="00C0659F"/>
    <w:rsid w:val="00C12535"/>
    <w:rsid w:val="00C137FE"/>
    <w:rsid w:val="00C3469B"/>
    <w:rsid w:val="00C62648"/>
    <w:rsid w:val="00C71596"/>
    <w:rsid w:val="00CA0F9C"/>
    <w:rsid w:val="00CA1E8C"/>
    <w:rsid w:val="00CA369A"/>
    <w:rsid w:val="00CA5748"/>
    <w:rsid w:val="00CC58A9"/>
    <w:rsid w:val="00CC5CF5"/>
    <w:rsid w:val="00CD4C47"/>
    <w:rsid w:val="00D17A90"/>
    <w:rsid w:val="00D2666D"/>
    <w:rsid w:val="00D336CB"/>
    <w:rsid w:val="00D4347D"/>
    <w:rsid w:val="00D45EA3"/>
    <w:rsid w:val="00D53410"/>
    <w:rsid w:val="00D566F0"/>
    <w:rsid w:val="00D57D94"/>
    <w:rsid w:val="00D60DE7"/>
    <w:rsid w:val="00DA4A56"/>
    <w:rsid w:val="00DB05EF"/>
    <w:rsid w:val="00DB2702"/>
    <w:rsid w:val="00DC18AD"/>
    <w:rsid w:val="00DC77D2"/>
    <w:rsid w:val="00DE799A"/>
    <w:rsid w:val="00DF5A29"/>
    <w:rsid w:val="00E227E6"/>
    <w:rsid w:val="00E368F6"/>
    <w:rsid w:val="00E40257"/>
    <w:rsid w:val="00E4362B"/>
    <w:rsid w:val="00E45E52"/>
    <w:rsid w:val="00E8552A"/>
    <w:rsid w:val="00EA1128"/>
    <w:rsid w:val="00EA4C77"/>
    <w:rsid w:val="00EB1F3C"/>
    <w:rsid w:val="00EE1100"/>
    <w:rsid w:val="00EE5837"/>
    <w:rsid w:val="00EF3064"/>
    <w:rsid w:val="00F06424"/>
    <w:rsid w:val="00F124DE"/>
    <w:rsid w:val="00F21179"/>
    <w:rsid w:val="00F47400"/>
    <w:rsid w:val="00F51814"/>
    <w:rsid w:val="00F52BC5"/>
    <w:rsid w:val="00F638E0"/>
    <w:rsid w:val="00F65853"/>
    <w:rsid w:val="00F86960"/>
    <w:rsid w:val="00FA059B"/>
    <w:rsid w:val="00FC4427"/>
    <w:rsid w:val="00FD3EAC"/>
    <w:rsid w:val="00FE4BE0"/>
    <w:rsid w:val="00FE65B3"/>
    <w:rsid w:val="00FF58EA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960"/>
    <w:rPr>
      <w:rFonts w:ascii="Arial" w:hAnsi="Arial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6960"/>
    <w:pPr>
      <w:ind w:left="720"/>
      <w:contextualSpacing/>
    </w:pPr>
  </w:style>
  <w:style w:type="paragraph" w:styleId="Header">
    <w:name w:val="header"/>
    <w:basedOn w:val="Normal"/>
    <w:link w:val="HeaderChar"/>
    <w:rsid w:val="00B24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313"/>
    <w:rPr>
      <w:rFonts w:ascii="Arial" w:hAnsi="Arial"/>
      <w:lang w:val="fr-BE"/>
    </w:rPr>
  </w:style>
  <w:style w:type="paragraph" w:styleId="Footer">
    <w:name w:val="footer"/>
    <w:basedOn w:val="Normal"/>
    <w:link w:val="FooterChar"/>
    <w:rsid w:val="00B24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4313"/>
    <w:rPr>
      <w:rFonts w:ascii="Arial" w:hAnsi="Arial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960"/>
    <w:rPr>
      <w:rFonts w:ascii="Arial" w:hAnsi="Arial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6960"/>
    <w:pPr>
      <w:ind w:left="720"/>
      <w:contextualSpacing/>
    </w:pPr>
  </w:style>
  <w:style w:type="paragraph" w:styleId="Header">
    <w:name w:val="header"/>
    <w:basedOn w:val="Normal"/>
    <w:link w:val="HeaderChar"/>
    <w:rsid w:val="00B24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313"/>
    <w:rPr>
      <w:rFonts w:ascii="Arial" w:hAnsi="Arial"/>
      <w:lang w:val="fr-BE"/>
    </w:rPr>
  </w:style>
  <w:style w:type="paragraph" w:styleId="Footer">
    <w:name w:val="footer"/>
    <w:basedOn w:val="Normal"/>
    <w:link w:val="FooterChar"/>
    <w:rsid w:val="00B24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4313"/>
    <w:rPr>
      <w:rFonts w:ascii="Arial" w:hAnsi="Arial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2018-10-23T22:00:00+00:00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Employeur</TermName>
          <TermId xmlns="http://schemas.microsoft.com/office/infopath/2007/PartnerControls">70328d76-7ccb-491f-8f0f-82251401172c</TermId>
        </TermInfo>
      </Terms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74</Value>
      <Value>40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Incapacité de travail</TermName>
          <TermId xmlns="http://schemas.microsoft.com/office/infopath/2007/PartnerControls">6850e867-68ae-43e6-b505-e1b8b61974dc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BC32614C-1188-4794-A873-6F97170CD6BD}"/>
</file>

<file path=customXml/itemProps2.xml><?xml version="1.0" encoding="utf-8"?>
<ds:datastoreItem xmlns:ds="http://schemas.openxmlformats.org/officeDocument/2006/customXml" ds:itemID="{E535B13E-2928-4EEA-BED1-154FAF690892}"/>
</file>

<file path=customXml/itemProps3.xml><?xml version="1.0" encoding="utf-8"?>
<ds:datastoreItem xmlns:ds="http://schemas.openxmlformats.org/officeDocument/2006/customXml" ds:itemID="{0EDEB1D1-4FCF-4F73-B0E1-AC25E6F0DC65}"/>
</file>

<file path=customXml/itemProps4.xml><?xml version="1.0" encoding="utf-8"?>
<ds:datastoreItem xmlns:ds="http://schemas.openxmlformats.org/officeDocument/2006/customXml" ds:itemID="{50F68AEA-C578-4D0B-9B6E-7A67F519CA55}"/>
</file>

<file path=docProps/app.xml><?xml version="1.0" encoding="utf-8"?>
<Properties xmlns="http://schemas.openxmlformats.org/officeDocument/2006/extended-properties" xmlns:vt="http://schemas.openxmlformats.org/officeDocument/2006/docPropsVTypes">
  <Template>5BCE0829</Template>
  <TotalTime>0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VAKANTIEATTEST</vt:lpstr>
      <vt:lpstr>VAKANTIEATTEST</vt:lpstr>
    </vt:vector>
  </TitlesOfParts>
  <Company>R.I.Z.I.V. - I.N.A.M.I.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Vakantieattest in geval van een aan de gezondheidstoestand aangepast (loontrekkend) werk </dc:title>
  <dc:creator>Jeroen Van Malderen</dc:creator>
  <cp:lastModifiedBy>Wouter Van Damme</cp:lastModifiedBy>
  <cp:revision>5</cp:revision>
  <cp:lastPrinted>2018-06-19T06:48:00Z</cp:lastPrinted>
  <dcterms:created xsi:type="dcterms:W3CDTF">2018-08-27T09:24:00Z</dcterms:created>
  <dcterms:modified xsi:type="dcterms:W3CDTF">2018-09-24T09:14:00Z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464470778</vt:i4>
  </property>
  <property fmtid="{D5CDD505-2E9C-101B-9397-08002B2CF9AE}" pid="3" name="ContentTypeId">
    <vt:lpwstr>0x01010068B932EBA4214624B1E6C758B674AA3900878AE0BF14248048B0F623A599AB54C9</vt:lpwstr>
  </property>
  <property fmtid="{D5CDD505-2E9C-101B-9397-08002B2CF9AE}" pid="4" name="RITargetGroup">
    <vt:lpwstr>74;#Employeur|70328d76-7ccb-491f-8f0f-82251401172c</vt:lpwstr>
  </property>
  <property fmtid="{D5CDD505-2E9C-101B-9397-08002B2CF9AE}" pid="5" name="RITheme">
    <vt:lpwstr>40;#Incapacité de travail|6850e867-68ae-43e6-b505-e1b8b61974dc</vt:lpwstr>
  </property>
  <property fmtid="{D5CDD505-2E9C-101B-9397-08002B2CF9AE}" pid="6" name="RILanguage">
    <vt:lpwstr/>
  </property>
  <property fmtid="{D5CDD505-2E9C-101B-9397-08002B2CF9AE}" pid="7" name="RIDocType">
    <vt:lpwstr/>
  </property>
  <property fmtid="{D5CDD505-2E9C-101B-9397-08002B2CF9AE}" pid="8" name="Publication type for documents">
    <vt:lpwstr/>
  </property>
</Properties>
</file>