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3CA1" w:rsidR="00C45213" w:rsidP="395877E5" w:rsidRDefault="00872F0B" w14:paraId="796A95BF" w14:textId="25B1D4E2">
      <w:pPr>
        <w:shd w:val="clear" w:color="auto" w:fill="FFFFFF" w:themeFill="background1"/>
        <w:spacing w:before="330" w:after="165" w:line="240" w:lineRule="auto"/>
        <w:outlineLvl w:val="0"/>
        <w:rPr>
          <w:rFonts w:eastAsia="Times New Roman" w:cs="Calibri" w:cstheme="minorAscii"/>
          <w:color w:val="024B98"/>
          <w:kern w:val="36"/>
          <w:sz w:val="36"/>
          <w:szCs w:val="36"/>
          <w:lang w:val="fr-BE"/>
        </w:rPr>
      </w:pPr>
      <w:r w:rsidRPr="395877E5" w:rsidR="00872F0B">
        <w:rPr>
          <w:rFonts w:eastAsia="Times New Roman" w:cs="Calibri" w:cstheme="minorAscii"/>
          <w:color w:val="024B98"/>
          <w:kern w:val="36"/>
          <w:sz w:val="48"/>
          <w:szCs w:val="48"/>
          <w:lang w:val="fr-BE"/>
        </w:rPr>
        <w:t>Gestionnaire de do</w:t>
      </w:r>
      <w:r w:rsidRPr="395877E5" w:rsidR="00843CD2">
        <w:rPr>
          <w:rFonts w:eastAsia="Times New Roman" w:cs="Calibri" w:cstheme="minorAscii"/>
          <w:color w:val="024B98"/>
          <w:kern w:val="36"/>
          <w:sz w:val="48"/>
          <w:szCs w:val="48"/>
          <w:lang w:val="fr-BE"/>
        </w:rPr>
        <w:t>ssiers</w:t>
      </w:r>
      <w:r w:rsidRPr="395877E5" w:rsidR="007B7086">
        <w:rPr>
          <w:rFonts w:eastAsia="Times New Roman" w:cs="Calibri" w:cstheme="minorAscii"/>
          <w:color w:val="024B98"/>
          <w:kern w:val="36"/>
          <w:sz w:val="48"/>
          <w:szCs w:val="48"/>
          <w:lang w:val="fr-BE"/>
        </w:rPr>
        <w:t xml:space="preserve"> </w:t>
      </w:r>
      <w:r w:rsidRPr="395877E5" w:rsidR="008F4243">
        <w:rPr>
          <w:rFonts w:eastAsia="Times New Roman" w:cs="Calibri" w:cstheme="minorAscii"/>
          <w:color w:val="024B98"/>
          <w:kern w:val="36"/>
          <w:sz w:val="48"/>
          <w:szCs w:val="48"/>
          <w:lang w:val="fr-BE"/>
        </w:rPr>
        <w:t>pour</w:t>
      </w:r>
      <w:r w:rsidRPr="395877E5" w:rsidR="00C45213">
        <w:rPr>
          <w:rFonts w:eastAsia="Times New Roman" w:cs="Calibri" w:cstheme="minorAscii"/>
          <w:color w:val="024B98"/>
          <w:kern w:val="36"/>
          <w:sz w:val="48"/>
          <w:szCs w:val="48"/>
          <w:lang w:val="fr-BE"/>
        </w:rPr>
        <w:t xml:space="preserve"> </w:t>
      </w:r>
      <w:r w:rsidRPr="395877E5" w:rsidR="00CA3F27">
        <w:rPr>
          <w:rFonts w:eastAsia="Times New Roman" w:cs="Calibri" w:cstheme="minorAscii"/>
          <w:color w:val="024B98"/>
          <w:kern w:val="36"/>
          <w:sz w:val="48"/>
          <w:szCs w:val="48"/>
          <w:lang w:val="fr-BE"/>
        </w:rPr>
        <w:t xml:space="preserve">notre </w:t>
      </w:r>
      <w:r w:rsidRPr="395877E5" w:rsidR="3167DAB4">
        <w:rPr>
          <w:rFonts w:eastAsia="Times New Roman" w:cs="Calibri" w:cstheme="minorAscii"/>
          <w:color w:val="024B98"/>
          <w:kern w:val="36"/>
          <w:sz w:val="48"/>
          <w:szCs w:val="48"/>
          <w:lang w:val="fr-BE"/>
        </w:rPr>
        <w:t xml:space="preserve">S</w:t>
      </w:r>
      <w:r w:rsidRPr="395877E5" w:rsidR="00CA3F27">
        <w:rPr>
          <w:rFonts w:eastAsia="Times New Roman" w:cs="Calibri" w:cstheme="minorAscii"/>
          <w:color w:val="024B98"/>
          <w:kern w:val="36"/>
          <w:sz w:val="48"/>
          <w:szCs w:val="48"/>
          <w:lang w:val="fr-BE"/>
        </w:rPr>
        <w:t xml:space="preserve">ervice </w:t>
      </w:r>
      <w:r w:rsidRPr="395877E5" w:rsidR="00AA7782">
        <w:rPr>
          <w:rFonts w:eastAsia="Times New Roman" w:cs="Calibri" w:cstheme="minorAscii"/>
          <w:color w:val="024B98"/>
          <w:kern w:val="36"/>
          <w:sz w:val="48"/>
          <w:szCs w:val="48"/>
          <w:lang w:val="fr-BE"/>
        </w:rPr>
        <w:t>du contrôle administratif (h/f/x)</w:t>
      </w:r>
      <w:r w:rsidRPr="395877E5" w:rsidR="00CA3F27">
        <w:rPr>
          <w:rFonts w:eastAsia="Times New Roman" w:cs="Calibri" w:cstheme="minorAscii"/>
          <w:color w:val="024B98"/>
          <w:kern w:val="36"/>
          <w:sz w:val="48"/>
          <w:szCs w:val="48"/>
          <w:lang w:val="fr-BE"/>
        </w:rPr>
        <w:t xml:space="preserve"> de l’INAMI</w:t>
      </w:r>
      <w:r w:rsidRPr="395877E5" w:rsidR="008F4243">
        <w:rPr>
          <w:rFonts w:eastAsia="Times New Roman" w:cs="Calibri" w:cstheme="minorAscii"/>
          <w:color w:val="024B98"/>
          <w:kern w:val="36"/>
          <w:sz w:val="48"/>
          <w:szCs w:val="48"/>
          <w:lang w:val="fr-BE"/>
        </w:rPr>
        <w:t xml:space="preserve"> </w:t>
      </w:r>
      <w:r w:rsidRPr="002F3CA1" w:rsidR="000F78A5">
        <w:rPr>
          <w:rFonts w:eastAsia="Times New Roman" w:cstheme="minorHAnsi"/>
          <w:color w:val="024B98"/>
          <w:kern w:val="36"/>
          <w:sz w:val="42"/>
          <w:szCs w:val="60"/>
          <w:lang w:val="fr-BE"/>
        </w:rPr>
        <w:br/>
      </w:r>
      <w:r w:rsidRPr="395877E5" w:rsidR="000F78A5">
        <w:rPr>
          <w:rFonts w:eastAsia="Times New Roman" w:cs="Calibri" w:cstheme="minorAscii"/>
          <w:color w:val="024B98"/>
          <w:kern w:val="36"/>
          <w:sz w:val="36"/>
          <w:szCs w:val="36"/>
          <w:lang w:val="fr-BE"/>
        </w:rPr>
        <w:t xml:space="preserve">(via convention </w:t>
      </w:r>
      <w:r w:rsidRPr="395877E5" w:rsidR="00A94EF2">
        <w:rPr>
          <w:rFonts w:eastAsia="Times New Roman" w:cs="Calibri" w:cstheme="minorAscii"/>
          <w:color w:val="024B98"/>
          <w:kern w:val="36"/>
          <w:sz w:val="36"/>
          <w:szCs w:val="36"/>
          <w:lang w:val="fr-BE"/>
        </w:rPr>
        <w:t>premier emploi</w:t>
      </w:r>
      <w:r w:rsidRPr="395877E5" w:rsidR="00C45213">
        <w:rPr>
          <w:rFonts w:eastAsia="Times New Roman" w:cs="Calibri" w:cstheme="minorAscii"/>
          <w:color w:val="024B98"/>
          <w:kern w:val="36"/>
          <w:sz w:val="36"/>
          <w:szCs w:val="36"/>
          <w:lang w:val="fr-BE"/>
        </w:rPr>
        <w:t xml:space="preserve"> &lt; 26 ans</w:t>
      </w:r>
      <w:r w:rsidRPr="395877E5" w:rsidR="00A94EF2">
        <w:rPr>
          <w:rFonts w:eastAsia="Times New Roman" w:cs="Calibri" w:cstheme="minorAscii"/>
          <w:color w:val="024B98"/>
          <w:kern w:val="36"/>
          <w:sz w:val="36"/>
          <w:szCs w:val="36"/>
          <w:lang w:val="fr-BE"/>
        </w:rPr>
        <w:t>)</w:t>
      </w:r>
    </w:p>
    <w:p w:rsidRPr="002F3CA1" w:rsidR="000F78A5" w:rsidP="000F78A5" w:rsidRDefault="000F78A5" w14:paraId="08FFC144" w14:textId="77777777">
      <w:pPr>
        <w:shd w:val="clear" w:color="auto" w:fill="FFFFFF"/>
        <w:spacing w:after="165"/>
        <w:outlineLvl w:val="0"/>
        <w:rPr>
          <w:rFonts w:cstheme="minorHAnsi"/>
          <w:color w:val="474B50"/>
          <w:lang w:val="fr-BE" w:eastAsia="en-GB"/>
        </w:rPr>
      </w:pPr>
      <w:r w:rsidRPr="002F3CA1">
        <w:rPr>
          <w:rFonts w:cstheme="minorHAnsi"/>
          <w:color w:val="474B50"/>
          <w:lang w:val="fr-BE" w:eastAsia="en-GB"/>
        </w:rPr>
        <w:t>INAMI – Institut National d’Assurance Maladie-Invalidité</w:t>
      </w:r>
    </w:p>
    <w:p w:rsidRPr="002F3CA1" w:rsidR="00916993" w:rsidP="00916993" w:rsidRDefault="007D0A7D" w14:paraId="56A6115D" w14:textId="77777777">
      <w:pPr>
        <w:shd w:val="clear" w:color="auto" w:fill="FFFFFF"/>
        <w:spacing w:before="330" w:after="165" w:line="240" w:lineRule="auto"/>
        <w:outlineLvl w:val="1"/>
        <w:rPr>
          <w:rFonts w:eastAsia="Times New Roman" w:cstheme="minorHAnsi"/>
          <w:color w:val="024B98"/>
          <w:sz w:val="42"/>
          <w:szCs w:val="42"/>
          <w:u w:val="single"/>
          <w:lang w:val="fr-BE"/>
        </w:rPr>
      </w:pPr>
      <w:r w:rsidRPr="002F3CA1">
        <w:rPr>
          <w:rFonts w:eastAsia="Times New Roman" w:cstheme="minorHAnsi"/>
          <w:color w:val="024B98"/>
          <w:sz w:val="42"/>
          <w:szCs w:val="42"/>
          <w:u w:val="single"/>
          <w:lang w:val="fr-BE"/>
        </w:rPr>
        <w:t>Description de fonction</w:t>
      </w:r>
    </w:p>
    <w:p w:rsidR="00AA7782" w:rsidP="00AA7782" w:rsidRDefault="00AA7782" w14:paraId="1EF3DDF4" w14:textId="0264D508">
      <w:r w:rsidRPr="40499FF2" w:rsidR="00AA7782">
        <w:rPr>
          <w:lang w:val="fr-FR"/>
        </w:rPr>
        <w:t xml:space="preserve">Vous êtes assistant administratif au sein de la cellule Rédaction de la </w:t>
      </w:r>
      <w:r w:rsidRPr="40499FF2" w:rsidR="252C70F3">
        <w:rPr>
          <w:lang w:val="fr-FR"/>
        </w:rPr>
        <w:t>D</w:t>
      </w:r>
      <w:r w:rsidRPr="40499FF2" w:rsidR="00AA7782">
        <w:rPr>
          <w:lang w:val="fr-FR"/>
        </w:rPr>
        <w:t xml:space="preserve">irection Contrôle et responsabilisation des organismes assureurs (mutualités et unions nationales de mutualités) et lutte contre la fraude sociale du Service du contrôle administratif de l’INAMI et vous assurez un ensemble de tâches administratives afin de soutenir les inspecteurs sociaux dans le cadre de leurs missions. Vous contribuez ainsi au bon fonctionnement administratif et organisationnel de la direction et à la gestion efficace des dossiers. </w:t>
      </w:r>
      <w:r w:rsidR="00AA7782">
        <w:rPr/>
        <w:t xml:space="preserve">Vos </w:t>
      </w:r>
      <w:r w:rsidR="00AA7782">
        <w:rPr/>
        <w:t>activités</w:t>
      </w:r>
      <w:r w:rsidR="00AA7782">
        <w:rPr/>
        <w:t xml:space="preserve"> </w:t>
      </w:r>
      <w:r w:rsidR="00AA7782">
        <w:rPr/>
        <w:t>principales</w:t>
      </w:r>
      <w:r w:rsidR="00AA7782">
        <w:rPr/>
        <w:t xml:space="preserve"> </w:t>
      </w:r>
      <w:r w:rsidR="00AA7782">
        <w:rPr/>
        <w:t>sont</w:t>
      </w:r>
      <w:r w:rsidR="00AA7782">
        <w:rPr/>
        <w:t xml:space="preserve"> les </w:t>
      </w:r>
      <w:r w:rsidR="00AA7782">
        <w:rPr/>
        <w:t>suivantes</w:t>
      </w:r>
      <w:r w:rsidR="00AA7782">
        <w:rPr/>
        <w:t xml:space="preserve"> : </w:t>
      </w:r>
    </w:p>
    <w:p w:rsidRPr="00AA7782" w:rsidR="00AA7782" w:rsidP="00AA7782" w:rsidRDefault="00AA7782" w14:paraId="0C969CA1" w14:textId="77777777">
      <w:pPr>
        <w:pStyle w:val="Paragraphedeliste"/>
        <w:numPr>
          <w:ilvl w:val="0"/>
          <w:numId w:val="52"/>
        </w:numPr>
        <w:rPr>
          <w:lang w:val="fr-FR"/>
        </w:rPr>
      </w:pPr>
      <w:r w:rsidRPr="00AA7782">
        <w:rPr>
          <w:lang w:val="fr-FR"/>
        </w:rPr>
        <w:t xml:space="preserve">Sur la base des rapports d’inspection établis par les inspecteurs sociaux à la suite à de contrôles effectués au sein des mutualités et en fonction des priorités et des délais d’envoi, vous élaborez les projets de notifications à destination des unions nationales qui regroupent les mutualités. </w:t>
      </w:r>
    </w:p>
    <w:p w:rsidRPr="00AA7782" w:rsidR="00AA7782" w:rsidP="00AA7782" w:rsidRDefault="00AA7782" w14:paraId="09038ECE" w14:textId="77777777">
      <w:pPr>
        <w:pStyle w:val="Paragraphedeliste"/>
        <w:numPr>
          <w:ilvl w:val="0"/>
          <w:numId w:val="52"/>
        </w:numPr>
        <w:rPr>
          <w:lang w:val="fr-FR"/>
        </w:rPr>
      </w:pPr>
      <w:r w:rsidRPr="00AA7782">
        <w:rPr>
          <w:lang w:val="fr-FR"/>
        </w:rPr>
        <w:t xml:space="preserve">Vous effectuez des recherches d’informations dans des bases de données et assurer le suivi nécessaire des demandes des assurés en fonction des informations récoltées (envoi de courriers, envoi en enquête par un inspecteur, …). </w:t>
      </w:r>
    </w:p>
    <w:p w:rsidRPr="00AA7782" w:rsidR="00AA7782" w:rsidP="00AA7782" w:rsidRDefault="00AA7782" w14:paraId="688A1ECB" w14:textId="77777777">
      <w:pPr>
        <w:pStyle w:val="Paragraphedeliste"/>
        <w:numPr>
          <w:ilvl w:val="0"/>
          <w:numId w:val="52"/>
        </w:numPr>
        <w:rPr>
          <w:lang w:val="fr-FR"/>
        </w:rPr>
      </w:pPr>
      <w:r w:rsidRPr="00AA7782">
        <w:rPr>
          <w:lang w:val="fr-FR"/>
        </w:rPr>
        <w:t>Vous rédigez et envoyez des mails et des courriers divers (aux assurés sociaux, aux organismes assureurs, …).</w:t>
      </w:r>
    </w:p>
    <w:p w:rsidRPr="00AA7782" w:rsidR="00AA7782" w:rsidP="00AA7782" w:rsidRDefault="00AA7782" w14:paraId="15CC4729" w14:textId="77777777">
      <w:pPr>
        <w:pStyle w:val="Paragraphedeliste"/>
        <w:numPr>
          <w:ilvl w:val="0"/>
          <w:numId w:val="52"/>
        </w:numPr>
        <w:rPr>
          <w:lang w:val="fr-FR"/>
        </w:rPr>
      </w:pPr>
      <w:r w:rsidRPr="00AA7782">
        <w:rPr>
          <w:lang w:val="fr-FR"/>
        </w:rPr>
        <w:t xml:space="preserve">Vous êtes également amené à répondre au téléphone et vous agissez en tant que point de contact pour les assurés sociaux en réunissant les premières informations (identité de l’assuré, numéro d’inscription au Registre national des personnes physiques, affiliation mutualiste, court résumé de la demande) et transmettez ces demandes des assurés sociaux aux inspecteurs sociaux chefs de service. </w:t>
      </w:r>
    </w:p>
    <w:p w:rsidRPr="00AA7782" w:rsidR="00AA7782" w:rsidP="00AA7782" w:rsidRDefault="00AA7782" w14:paraId="58D2BB92" w14:textId="77777777">
      <w:pPr>
        <w:pStyle w:val="Paragraphedeliste"/>
        <w:numPr>
          <w:ilvl w:val="0"/>
          <w:numId w:val="52"/>
        </w:numPr>
        <w:rPr>
          <w:lang w:val="fr-FR"/>
        </w:rPr>
      </w:pPr>
      <w:r w:rsidRPr="00AA7782">
        <w:rPr>
          <w:lang w:val="fr-FR"/>
        </w:rPr>
        <w:t xml:space="preserve">Vous tenez à jour un tableau de bord reprenant l’ensemble des dossiers à traiter et les délais de traitement et vous compléter le programme de gestion des dossiers propre au service. </w:t>
      </w:r>
    </w:p>
    <w:p w:rsidRPr="00AA7782" w:rsidR="00AA7782" w:rsidP="00AA7782" w:rsidRDefault="00AA7782" w14:paraId="2772BB6A" w14:textId="77777777">
      <w:pPr>
        <w:pStyle w:val="Paragraphedeliste"/>
        <w:numPr>
          <w:ilvl w:val="0"/>
          <w:numId w:val="52"/>
        </w:numPr>
        <w:rPr>
          <w:lang w:val="fr-FR"/>
        </w:rPr>
      </w:pPr>
      <w:r w:rsidRPr="00AA7782">
        <w:rPr>
          <w:lang w:val="fr-FR"/>
        </w:rPr>
        <w:t>Vous échangez régulièrement avec vos collègues administratifs et les inspecteurs sociaux.</w:t>
      </w:r>
    </w:p>
    <w:p w:rsidRPr="00AA7782" w:rsidR="00AA7782" w:rsidP="00AA7782" w:rsidRDefault="00AA7782" w14:paraId="778C9025" w14:textId="77777777">
      <w:pPr>
        <w:autoSpaceDE w:val="0"/>
        <w:autoSpaceDN w:val="0"/>
        <w:adjustRightInd w:val="0"/>
        <w:spacing w:after="0" w:line="240" w:lineRule="auto"/>
        <w:rPr>
          <w:rFonts w:cstheme="minorHAnsi"/>
          <w:lang w:val="fr-FR"/>
        </w:rPr>
      </w:pPr>
      <w:r w:rsidRPr="00AA7782">
        <w:rPr>
          <w:rFonts w:cstheme="minorHAnsi"/>
          <w:lang w:val="fr-FR"/>
        </w:rPr>
        <w:t>Vos missions s’inscrivent dans un cadre déontologique strict où les valeurs d’intégrité, de respect et de conduite irréprochable sont primordiales.</w:t>
      </w:r>
    </w:p>
    <w:p w:rsidR="00AA7782" w:rsidP="000F78A5" w:rsidRDefault="00AA7782" w14:paraId="7B7649AB" w14:textId="77777777">
      <w:pPr>
        <w:rPr>
          <w:rFonts w:eastAsia="Times New Roman" w:cstheme="minorHAnsi"/>
          <w:color w:val="024B98"/>
          <w:sz w:val="42"/>
          <w:szCs w:val="42"/>
          <w:u w:val="single"/>
          <w:lang w:val="fr-FR"/>
        </w:rPr>
      </w:pPr>
    </w:p>
    <w:p w:rsidRPr="002F3CA1" w:rsidR="00916993" w:rsidP="000F78A5" w:rsidRDefault="00CC309A" w14:paraId="0F754863" w14:textId="6B56C952">
      <w:pPr>
        <w:rPr>
          <w:rFonts w:eastAsia="Times New Roman" w:cstheme="minorHAnsi"/>
          <w:color w:val="024B98"/>
          <w:sz w:val="42"/>
          <w:szCs w:val="42"/>
          <w:u w:val="single"/>
          <w:lang w:val="fr-BE"/>
        </w:rPr>
      </w:pPr>
      <w:r w:rsidRPr="002F3CA1">
        <w:rPr>
          <w:rFonts w:eastAsia="Times New Roman" w:cstheme="minorHAnsi"/>
          <w:color w:val="024B98"/>
          <w:sz w:val="42"/>
          <w:szCs w:val="42"/>
          <w:u w:val="single"/>
          <w:lang w:val="fr-BE"/>
        </w:rPr>
        <w:t>Profil</w:t>
      </w:r>
    </w:p>
    <w:p w:rsidRPr="002F3CA1" w:rsidR="00872F0B" w:rsidP="00872F0B" w:rsidRDefault="004E3E6C" w14:paraId="169A1EFD" w14:textId="77777777">
      <w:pPr>
        <w:spacing w:before="100" w:beforeAutospacing="1" w:after="100" w:afterAutospacing="1" w:line="240" w:lineRule="auto"/>
        <w:rPr>
          <w:rFonts w:eastAsia="Times New Roman" w:cstheme="minorHAnsi"/>
          <w:b/>
          <w:color w:val="474B50"/>
          <w:sz w:val="24"/>
          <w:szCs w:val="24"/>
          <w:lang w:val="fr-BE"/>
        </w:rPr>
      </w:pPr>
      <w:r w:rsidRPr="002F3CA1">
        <w:rPr>
          <w:rFonts w:eastAsia="Times New Roman" w:cstheme="minorHAnsi"/>
          <w:b/>
          <w:color w:val="474B50"/>
          <w:sz w:val="24"/>
          <w:szCs w:val="24"/>
          <w:lang w:val="fr-BE"/>
        </w:rPr>
        <w:t>Pour participer à cette sélection, vous devez remplir les conditions de diplôme suivantes :</w:t>
      </w:r>
    </w:p>
    <w:p w:rsidRPr="002F3CA1" w:rsidR="00872F0B" w:rsidP="40499FF2" w:rsidRDefault="00872F0B" w14:paraId="0B329681" w14:textId="77777777">
      <w:pPr>
        <w:pStyle w:val="Normal"/>
        <w:numPr>
          <w:ilvl w:val="0"/>
          <w:numId w:val="49"/>
        </w:numPr>
        <w:suppressLineNumbers w:val="0"/>
        <w:shd w:val="clear" w:color="auto" w:fill="FFFFFF" w:themeFill="background1"/>
        <w:bidi w:val="0"/>
        <w:spacing w:beforeAutospacing="on" w:afterAutospacing="on" w:line="360" w:lineRule="atLeast"/>
        <w:ind w:left="720" w:right="0" w:hanging="360"/>
        <w:jc w:val="both"/>
        <w:rPr>
          <w:rFonts w:eastAsia="Times New Roman" w:cs="Calibri" w:cstheme="minorAscii"/>
          <w:color w:val="474B50"/>
          <w:sz w:val="24"/>
          <w:szCs w:val="24"/>
          <w:lang w:val="fr-BE"/>
        </w:rPr>
      </w:pPr>
      <w:r w:rsidRPr="40499FF2" w:rsidR="00872F0B">
        <w:rPr>
          <w:rFonts w:ascii="Calibri" w:hAnsi="Calibri" w:eastAsia="Times New Roman" w:cs="Calibri" w:asciiTheme="minorAscii" w:hAnsiTheme="minorAscii" w:eastAsiaTheme="minorAscii" w:cstheme="minorAscii"/>
          <w:color w:val="474B50"/>
          <w:sz w:val="24"/>
          <w:szCs w:val="24"/>
          <w:lang w:val="fr-FR" w:eastAsia="en-US" w:bidi="ar-SA"/>
        </w:rPr>
        <w:t>A</w:t>
      </w:r>
      <w:r w:rsidRPr="40499FF2" w:rsidR="00872F0B">
        <w:rPr>
          <w:rFonts w:ascii="Calibri" w:hAnsi="Calibri" w:eastAsia="Times New Roman" w:cs="Calibri" w:asciiTheme="minorAscii" w:hAnsiTheme="minorAscii" w:eastAsiaTheme="minorAscii" w:cstheme="minorAscii"/>
          <w:color w:val="474B50"/>
          <w:sz w:val="24"/>
          <w:szCs w:val="24"/>
          <w:lang w:val="fr-FR" w:eastAsia="en-US" w:bidi="ar-SA"/>
        </w:rPr>
        <w:t>ttestation de réussite de la 6ème année d'enseignement secondaire de plein exercice (général, technique, professionnel, en alternance, spécialisé)</w:t>
      </w:r>
    </w:p>
    <w:p w:rsidRPr="002F3CA1" w:rsidR="00872F0B" w:rsidP="40499FF2" w:rsidRDefault="00872F0B" w14:paraId="7ECDF9FD" w14:textId="77777777">
      <w:pPr>
        <w:pStyle w:val="Normal"/>
        <w:numPr>
          <w:ilvl w:val="0"/>
          <w:numId w:val="48"/>
        </w:numPr>
        <w:suppressLineNumbers w:val="0"/>
        <w:shd w:val="clear" w:color="auto" w:fill="FFFFFF" w:themeFill="background1"/>
        <w:bidi w:val="0"/>
        <w:spacing w:beforeAutospacing="on" w:afterAutospacing="on" w:line="360" w:lineRule="atLeast"/>
        <w:ind w:left="720" w:right="0" w:hanging="360"/>
        <w:jc w:val="both"/>
        <w:rPr>
          <w:rFonts w:eastAsia="Times New Roman" w:cs="Calibri" w:cstheme="minorAscii"/>
          <w:color w:val="474B50"/>
          <w:sz w:val="24"/>
          <w:szCs w:val="24"/>
          <w:lang w:val="fr-FR"/>
        </w:rPr>
      </w:pPr>
      <w:r w:rsidRPr="40499FF2" w:rsidR="00872F0B">
        <w:rPr>
          <w:rFonts w:eastAsia="Times New Roman" w:cs="Calibri" w:cstheme="minorAscii"/>
          <w:color w:val="474B50"/>
          <w:sz w:val="24"/>
          <w:szCs w:val="24"/>
          <w:lang w:val="fr-FR"/>
        </w:rPr>
        <w:t>Certificat d'enseignement secondaire supérieur (général, technique, professionnel, en alternance, spécialisé) ou diplôme d'aptitude à l'enseignement supérieur</w:t>
      </w:r>
    </w:p>
    <w:p w:rsidRPr="002F3CA1" w:rsidR="00872F0B" w:rsidP="40499FF2" w:rsidRDefault="00872F0B" w14:paraId="5D9ED772" w14:textId="77777777">
      <w:pPr>
        <w:pStyle w:val="Normal"/>
        <w:numPr>
          <w:ilvl w:val="0"/>
          <w:numId w:val="48"/>
        </w:numPr>
        <w:suppressLineNumbers w:val="0"/>
        <w:shd w:val="clear" w:color="auto" w:fill="FFFFFF" w:themeFill="background1"/>
        <w:bidi w:val="0"/>
        <w:spacing w:beforeAutospacing="on" w:afterAutospacing="on" w:line="360" w:lineRule="atLeast"/>
        <w:ind w:left="720" w:right="0" w:hanging="360"/>
        <w:jc w:val="both"/>
        <w:rPr>
          <w:rFonts w:eastAsia="Times New Roman" w:cs="Calibri" w:cstheme="minorAscii"/>
          <w:color w:val="474B50"/>
          <w:sz w:val="24"/>
          <w:szCs w:val="24"/>
          <w:lang w:val="fr-FR"/>
        </w:rPr>
      </w:pPr>
      <w:r w:rsidRPr="40499FF2" w:rsidR="00872F0B">
        <w:rPr>
          <w:rFonts w:eastAsia="Times New Roman" w:cs="Calibri" w:cstheme="minorAscii"/>
          <w:color w:val="474B50"/>
          <w:sz w:val="24"/>
          <w:szCs w:val="24"/>
          <w:lang w:val="fr-FR"/>
        </w:rPr>
        <w:t>Diplôme délivré après réussite de l'examen prévu à l'article 5 des lois sur la collation des grades académiques </w:t>
      </w:r>
    </w:p>
    <w:p w:rsidRPr="002F3CA1" w:rsidR="00872F0B" w:rsidP="40499FF2" w:rsidRDefault="00872F0B" w14:paraId="4F4215BA" w14:textId="77777777">
      <w:pPr>
        <w:pStyle w:val="Normal"/>
        <w:numPr>
          <w:ilvl w:val="0"/>
          <w:numId w:val="48"/>
        </w:numPr>
        <w:suppressLineNumbers w:val="0"/>
        <w:shd w:val="clear" w:color="auto" w:fill="FFFFFF" w:themeFill="background1"/>
        <w:bidi w:val="0"/>
        <w:spacing w:beforeAutospacing="on" w:afterAutospacing="on" w:line="360" w:lineRule="atLeast"/>
        <w:ind w:left="720" w:right="0" w:hanging="360"/>
        <w:jc w:val="both"/>
        <w:rPr>
          <w:rFonts w:eastAsia="Times New Roman" w:cs="Calibri" w:cstheme="minorAscii"/>
          <w:color w:val="474B50"/>
          <w:sz w:val="24"/>
          <w:szCs w:val="24"/>
          <w:lang w:val="fr-FR"/>
        </w:rPr>
      </w:pPr>
      <w:r w:rsidRPr="40499FF2" w:rsidR="00872F0B">
        <w:rPr>
          <w:rFonts w:eastAsia="Times New Roman" w:cs="Calibri" w:cstheme="minorAscii"/>
          <w:color w:val="474B50"/>
          <w:sz w:val="24"/>
          <w:szCs w:val="24"/>
          <w:lang w:val="fr-FR"/>
        </w:rPr>
        <w:t>Diplôme ou certificat d'une section de l'enseignement secondaire supérieur de promotion sociale, délivré après un cycle d'au moins 750 périodes.</w:t>
      </w:r>
    </w:p>
    <w:p w:rsidRPr="002F3CA1" w:rsidR="00872F0B" w:rsidP="40499FF2" w:rsidRDefault="00872F0B" w14:paraId="59D17DB4" w14:textId="426722E9">
      <w:pPr>
        <w:pStyle w:val="Normal"/>
        <w:numPr>
          <w:ilvl w:val="0"/>
          <w:numId w:val="48"/>
        </w:numPr>
        <w:suppressLineNumbers w:val="0"/>
        <w:shd w:val="clear" w:color="auto" w:fill="FFFFFF" w:themeFill="background1"/>
        <w:bidi w:val="0"/>
        <w:spacing w:beforeAutospacing="on" w:afterAutospacing="on" w:line="360" w:lineRule="atLeast"/>
        <w:ind w:left="720" w:right="0" w:hanging="360"/>
        <w:jc w:val="both"/>
        <w:rPr>
          <w:rFonts w:eastAsia="Times New Roman" w:cs="Calibri" w:cstheme="minorAscii"/>
          <w:color w:val="474B50"/>
          <w:sz w:val="24"/>
          <w:szCs w:val="24"/>
          <w:lang w:val="fr-FR"/>
        </w:rPr>
      </w:pPr>
      <w:r w:rsidRPr="40499FF2" w:rsidR="00872F0B">
        <w:rPr>
          <w:rFonts w:eastAsia="Times New Roman" w:cs="Calibri" w:cstheme="minorAscii"/>
          <w:color w:val="474B50"/>
          <w:sz w:val="24"/>
          <w:szCs w:val="24"/>
          <w:lang w:val="fr-FR"/>
        </w:rPr>
        <w:t>Certifications professionnelles de niveaux 3 et 4 du Cadre francophone de Certifications (CFC, VKS, CCCG)</w:t>
      </w:r>
      <w:r w:rsidRPr="40499FF2" w:rsidR="317A54BA">
        <w:rPr>
          <w:rFonts w:eastAsia="Times New Roman" w:cs="Calibri" w:cstheme="minorAscii"/>
          <w:color w:val="474B50"/>
          <w:sz w:val="24"/>
          <w:szCs w:val="24"/>
          <w:lang w:val="fr-FR"/>
        </w:rPr>
        <w:t>.</w:t>
      </w:r>
    </w:p>
    <w:p w:rsidRPr="002F3CA1" w:rsidR="00916993" w:rsidP="00916993" w:rsidRDefault="00D92A34" w14:paraId="44DDA6E9" w14:textId="3459A508">
      <w:pPr>
        <w:shd w:val="clear" w:color="auto" w:fill="FFFFFF"/>
        <w:spacing w:before="240" w:after="165" w:line="240" w:lineRule="auto"/>
        <w:outlineLvl w:val="2"/>
        <w:rPr>
          <w:rFonts w:eastAsia="Times New Roman" w:cstheme="minorHAnsi"/>
          <w:color w:val="0199C8"/>
          <w:sz w:val="36"/>
          <w:szCs w:val="36"/>
          <w:lang w:val="fr-BE"/>
        </w:rPr>
      </w:pPr>
      <w:r w:rsidRPr="002F3CA1">
        <w:rPr>
          <w:rFonts w:eastAsia="Times New Roman" w:cstheme="minorHAnsi"/>
          <w:color w:val="0199C8"/>
          <w:sz w:val="36"/>
          <w:szCs w:val="36"/>
          <w:lang w:val="fr-BE"/>
        </w:rPr>
        <w:t xml:space="preserve">Compétences </w:t>
      </w:r>
      <w:r w:rsidRPr="002F3CA1" w:rsidR="004E3E6C">
        <w:rPr>
          <w:rFonts w:eastAsia="Times New Roman" w:cstheme="minorHAnsi"/>
          <w:color w:val="0199C8"/>
          <w:sz w:val="36"/>
          <w:szCs w:val="36"/>
          <w:lang w:val="fr-BE"/>
        </w:rPr>
        <w:t>comportementales</w:t>
      </w:r>
    </w:p>
    <w:p w:rsidRPr="002F3CA1" w:rsidR="0061100B" w:rsidP="000A5A67" w:rsidRDefault="00A323B4" w14:paraId="06590E71" w14:textId="297C7AFE">
      <w:pPr>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Vous </w:t>
      </w:r>
      <w:r w:rsidR="00AA7782">
        <w:rPr>
          <w:rFonts w:eastAsia="Times New Roman" w:cstheme="minorHAnsi"/>
          <w:color w:val="474B50"/>
          <w:sz w:val="24"/>
          <w:szCs w:val="24"/>
          <w:lang w:val="fr-BE"/>
        </w:rPr>
        <w:t>traitez des informations simples et les synthétisez.</w:t>
      </w:r>
    </w:p>
    <w:p w:rsidRPr="002F3CA1" w:rsidR="00A323B4" w:rsidP="000A5A67" w:rsidRDefault="00A323B4" w14:paraId="2FAD040D" w14:textId="32595E1E">
      <w:pPr>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Vous </w:t>
      </w:r>
      <w:r w:rsidR="00AA7782">
        <w:rPr>
          <w:rFonts w:eastAsia="Times New Roman" w:cstheme="minorHAnsi"/>
          <w:color w:val="474B50"/>
          <w:sz w:val="24"/>
          <w:szCs w:val="24"/>
          <w:lang w:val="fr-BE"/>
        </w:rPr>
        <w:t>échanger des informations et dialoguez.</w:t>
      </w:r>
    </w:p>
    <w:p w:rsidR="00A323B4" w:rsidP="000A5A67" w:rsidRDefault="00AA7782" w14:paraId="1F372CB2" w14:textId="3C7D6A07">
      <w:pPr>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Pr>
          <w:rFonts w:eastAsia="Times New Roman" w:cstheme="minorHAnsi"/>
          <w:color w:val="474B50"/>
          <w:sz w:val="24"/>
          <w:szCs w:val="24"/>
          <w:lang w:val="fr-BE"/>
        </w:rPr>
        <w:t>Vous entreprenez et planifiez des actions.</w:t>
      </w:r>
    </w:p>
    <w:p w:rsidR="00AA7782" w:rsidP="000A5A67" w:rsidRDefault="00AA7782" w14:paraId="704D866C" w14:textId="1ECD13CD">
      <w:pPr>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Pr>
          <w:rFonts w:eastAsia="Times New Roman" w:cstheme="minorHAnsi"/>
          <w:color w:val="474B50"/>
          <w:sz w:val="24"/>
          <w:szCs w:val="24"/>
          <w:lang w:val="fr-BE"/>
        </w:rPr>
        <w:t>Vous soutenez les clients.</w:t>
      </w:r>
    </w:p>
    <w:p w:rsidR="00AA7782" w:rsidP="000A5A67" w:rsidRDefault="00AA7782" w14:paraId="00CC1E30" w14:textId="2FA66DBF">
      <w:pPr>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Pr>
          <w:rFonts w:eastAsia="Times New Roman" w:cstheme="minorHAnsi"/>
          <w:color w:val="474B50"/>
          <w:sz w:val="24"/>
          <w:szCs w:val="24"/>
          <w:lang w:val="fr-BE"/>
        </w:rPr>
        <w:t>Vous vous adaptez aux changements.</w:t>
      </w:r>
    </w:p>
    <w:p w:rsidRPr="002F3CA1" w:rsidR="00AA7782" w:rsidP="000A5A67" w:rsidRDefault="00AA7782" w14:paraId="507E6A54" w14:textId="5BE5D35E">
      <w:pPr>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Pr>
          <w:rFonts w:eastAsia="Times New Roman" w:cstheme="minorHAnsi"/>
          <w:color w:val="474B50"/>
          <w:sz w:val="24"/>
          <w:szCs w:val="24"/>
          <w:lang w:val="fr-BE"/>
        </w:rPr>
        <w:t>Vous avez une bonne communication écrite.</w:t>
      </w:r>
    </w:p>
    <w:p w:rsidRPr="002F3CA1" w:rsidR="00916993" w:rsidP="00916993" w:rsidRDefault="00D92A34" w14:paraId="218BB7B4" w14:textId="77777777">
      <w:pPr>
        <w:shd w:val="clear" w:color="auto" w:fill="FFFFFF"/>
        <w:spacing w:before="240" w:after="165" w:line="240" w:lineRule="auto"/>
        <w:outlineLvl w:val="2"/>
        <w:rPr>
          <w:rFonts w:eastAsia="Times New Roman" w:cstheme="minorHAnsi"/>
          <w:color w:val="0199C8"/>
          <w:sz w:val="36"/>
          <w:szCs w:val="36"/>
          <w:lang w:val="fr-BE"/>
        </w:rPr>
      </w:pPr>
      <w:r w:rsidRPr="002F3CA1">
        <w:rPr>
          <w:rFonts w:eastAsia="Times New Roman" w:cstheme="minorHAnsi"/>
          <w:color w:val="0199C8"/>
          <w:sz w:val="36"/>
          <w:szCs w:val="36"/>
          <w:lang w:val="fr-BE"/>
        </w:rPr>
        <w:t xml:space="preserve">Compétences </w:t>
      </w:r>
      <w:r w:rsidRPr="002F3CA1" w:rsidR="004E3E6C">
        <w:rPr>
          <w:rFonts w:eastAsia="Times New Roman" w:cstheme="minorHAnsi"/>
          <w:color w:val="0199C8"/>
          <w:sz w:val="36"/>
          <w:szCs w:val="36"/>
          <w:lang w:val="fr-BE"/>
        </w:rPr>
        <w:t>techniques</w:t>
      </w:r>
    </w:p>
    <w:p w:rsidRPr="002F3CA1" w:rsidR="00AA7782" w:rsidP="00AA7782" w:rsidRDefault="00AA7782" w14:paraId="0867E9BD" w14:textId="7A0C63AE">
      <w:pPr>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Pr>
          <w:rFonts w:eastAsia="Times New Roman" w:cstheme="minorHAnsi"/>
          <w:color w:val="474B50"/>
          <w:sz w:val="24"/>
          <w:szCs w:val="24"/>
          <w:lang w:val="fr-BE"/>
        </w:rPr>
        <w:t>Vous avez une bonne communication écrite &amp; orale.</w:t>
      </w:r>
    </w:p>
    <w:p w:rsidRPr="002F3CA1" w:rsidR="003D6461" w:rsidP="003D6461" w:rsidRDefault="003D6461" w14:paraId="66768D12" w14:textId="175528FA">
      <w:p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b/>
          <w:bCs/>
          <w:color w:val="474B50"/>
          <w:sz w:val="24"/>
          <w:szCs w:val="24"/>
          <w:lang w:val="fr-BE"/>
        </w:rPr>
        <w:t>Une bonne motivation est également importante</w:t>
      </w:r>
      <w:r w:rsidRPr="002F3CA1">
        <w:rPr>
          <w:rFonts w:eastAsia="Times New Roman" w:cstheme="minorHAnsi"/>
          <w:color w:val="474B50"/>
          <w:sz w:val="24"/>
          <w:szCs w:val="24"/>
          <w:lang w:val="fr-BE"/>
        </w:rPr>
        <w:t xml:space="preserve"> et comptera double dans l’évaluation finale (X2)</w:t>
      </w:r>
      <w:r w:rsidRPr="002F3CA1" w:rsidR="00CA3F27">
        <w:rPr>
          <w:rFonts w:eastAsia="Times New Roman" w:cstheme="minorHAnsi"/>
          <w:color w:val="474B50"/>
          <w:sz w:val="24"/>
          <w:szCs w:val="24"/>
          <w:lang w:val="fr-BE"/>
        </w:rPr>
        <w:t>.</w:t>
      </w:r>
    </w:p>
    <w:p w:rsidRPr="002F3CA1" w:rsidR="00241B10" w:rsidP="003D6461" w:rsidRDefault="00241B10" w14:paraId="7CDD4E0C" w14:textId="77777777">
      <w:pPr>
        <w:shd w:val="clear" w:color="auto" w:fill="FFFFFF"/>
        <w:spacing w:before="100" w:beforeAutospacing="1" w:after="100" w:afterAutospacing="1" w:line="360" w:lineRule="atLeast"/>
        <w:jc w:val="both"/>
        <w:rPr>
          <w:rFonts w:eastAsia="Times New Roman" w:cstheme="minorHAnsi"/>
          <w:color w:val="474B50"/>
          <w:sz w:val="24"/>
          <w:szCs w:val="24"/>
          <w:lang w:val="fr-BE"/>
        </w:rPr>
      </w:pPr>
    </w:p>
    <w:p w:rsidRPr="002F3CA1" w:rsidR="000E1CA8" w:rsidP="000E1CA8" w:rsidRDefault="000E1CA8" w14:paraId="1D960E04" w14:textId="77777777">
      <w:pPr>
        <w:shd w:val="clear" w:color="auto" w:fill="FFFFFF"/>
        <w:spacing w:before="100" w:beforeAutospacing="1" w:after="100" w:afterAutospacing="1" w:line="360" w:lineRule="atLeast"/>
        <w:rPr>
          <w:rFonts w:eastAsia="Times New Roman" w:cstheme="minorHAnsi"/>
          <w:color w:val="0199C8"/>
          <w:sz w:val="36"/>
          <w:szCs w:val="36"/>
          <w:lang w:val="nl-NL"/>
        </w:rPr>
      </w:pPr>
      <w:proofErr w:type="spellStart"/>
      <w:r w:rsidRPr="002F3CA1">
        <w:rPr>
          <w:rFonts w:eastAsia="Times New Roman" w:cstheme="minorHAnsi"/>
          <w:color w:val="0199C8"/>
          <w:sz w:val="36"/>
          <w:szCs w:val="36"/>
          <w:lang w:val="nl-NL"/>
        </w:rPr>
        <w:t>Atouts</w:t>
      </w:r>
      <w:proofErr w:type="spellEnd"/>
    </w:p>
    <w:p w:rsidRPr="002F3CA1" w:rsidR="000E1CA8" w:rsidP="000E1CA8" w:rsidRDefault="000E1CA8" w14:paraId="20A47BCF" w14:textId="617E2F14">
      <w:pPr>
        <w:numPr>
          <w:ilvl w:val="0"/>
          <w:numId w:val="7"/>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La connaissance du néerlandais est un plus, étant donné que vous travaillez dans un environnement bilingue</w:t>
      </w:r>
      <w:r w:rsidRPr="002F3CA1" w:rsidR="00CA3F27">
        <w:rPr>
          <w:rFonts w:eastAsia="Times New Roman" w:cstheme="minorHAnsi"/>
          <w:color w:val="474B50"/>
          <w:sz w:val="24"/>
          <w:szCs w:val="24"/>
          <w:lang w:val="fr-BE"/>
        </w:rPr>
        <w:t>.</w:t>
      </w:r>
    </w:p>
    <w:p w:rsidRPr="002F3CA1" w:rsidR="00CA3F27" w:rsidP="00CA3F27" w:rsidRDefault="00CA3F27" w14:paraId="16880616" w14:textId="77777777">
      <w:pPr>
        <w:numPr>
          <w:ilvl w:val="0"/>
          <w:numId w:val="7"/>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Vous avez une bonne compréhension ou connaissance du système de santé belge. </w:t>
      </w:r>
    </w:p>
    <w:p w:rsidRPr="002F3CA1" w:rsidR="003D6461" w:rsidP="40499FF2" w:rsidRDefault="003D6461" w14:paraId="0061FB83" w14:textId="40C879CB">
      <w:pPr>
        <w:shd w:val="clear" w:color="auto" w:fill="FFFFFF" w:themeFill="background1"/>
        <w:spacing w:after="240" w:line="360" w:lineRule="atLeast"/>
        <w:jc w:val="both"/>
        <w:rPr>
          <w:rFonts w:eastAsia="Times New Roman" w:cs="Calibri" w:cstheme="minorAscii"/>
          <w:color w:val="024B98"/>
          <w:sz w:val="42"/>
          <w:szCs w:val="42"/>
          <w:u w:val="single"/>
          <w:lang w:val="fr-BE"/>
        </w:rPr>
      </w:pPr>
    </w:p>
    <w:p w:rsidRPr="002F3CA1" w:rsidR="003D6461" w:rsidP="40499FF2" w:rsidRDefault="003D6461" w14:paraId="4670A40E" w14:textId="3033857C">
      <w:pPr>
        <w:spacing w:after="240" w:line="360" w:lineRule="atLeast"/>
      </w:pPr>
      <w:r>
        <w:br w:type="page"/>
      </w:r>
    </w:p>
    <w:p w:rsidRPr="002F3CA1" w:rsidR="003D6461" w:rsidP="40499FF2" w:rsidRDefault="003D6461" w14:paraId="4CD34371" w14:textId="25EDCBE6">
      <w:pPr>
        <w:pStyle w:val="Normal"/>
        <w:shd w:val="clear" w:color="auto" w:fill="FFFFFF" w:themeFill="background1"/>
        <w:spacing w:after="240" w:line="360" w:lineRule="atLeast"/>
        <w:jc w:val="both"/>
        <w:rPr>
          <w:rFonts w:eastAsia="Times New Roman" w:cs="Calibri" w:cstheme="minorAscii"/>
          <w:color w:val="024B98"/>
          <w:sz w:val="42"/>
          <w:szCs w:val="42"/>
          <w:u w:val="single"/>
          <w:lang w:val="fr-BE"/>
        </w:rPr>
      </w:pPr>
      <w:r w:rsidRPr="40499FF2" w:rsidR="003D6461">
        <w:rPr>
          <w:rFonts w:eastAsia="Times New Roman" w:cs="Calibri" w:cstheme="minorAscii"/>
          <w:color w:val="024B98"/>
          <w:sz w:val="42"/>
          <w:szCs w:val="42"/>
          <w:u w:val="single"/>
          <w:lang w:val="fr-BE"/>
        </w:rPr>
        <w:t>Employeur</w:t>
      </w:r>
    </w:p>
    <w:p w:rsidR="00252324" w:rsidP="00252324" w:rsidRDefault="00252324" w14:paraId="35CC9B41" w14:textId="29428AFB">
      <w:pPr>
        <w:rPr>
          <w:rFonts w:cs="Arial"/>
          <w:color w:val="333333"/>
          <w:lang w:val="fr-BE"/>
        </w:rPr>
      </w:pPr>
      <w:r w:rsidRPr="40499FF2" w:rsidR="00252324">
        <w:rPr>
          <w:rFonts w:cs="Arial"/>
          <w:color w:val="333333"/>
          <w:lang w:val="fr-BE"/>
        </w:rPr>
        <w:t>La fonction est vacante</w:t>
      </w:r>
      <w:r w:rsidRPr="40499FF2" w:rsidR="00252324">
        <w:rPr>
          <w:rFonts w:cs="Arial"/>
          <w:color w:val="333333"/>
          <w:lang w:val="fr-BE"/>
        </w:rPr>
        <w:t xml:space="preserve"> au sein du </w:t>
      </w:r>
      <w:hyperlink r:id="R91d39d6fc29c4329">
        <w:r w:rsidRPr="40499FF2" w:rsidR="00252324">
          <w:rPr>
            <w:rStyle w:val="Lienhypertexte"/>
            <w:rFonts w:cs="Arial"/>
            <w:lang w:val="fr-BE"/>
          </w:rPr>
          <w:t>Service d</w:t>
        </w:r>
        <w:r w:rsidRPr="40499FF2" w:rsidR="18A54600">
          <w:rPr>
            <w:rStyle w:val="Lienhypertexte"/>
            <w:rFonts w:cs="Arial"/>
            <w:lang w:val="fr-BE"/>
          </w:rPr>
          <w:t>u</w:t>
        </w:r>
        <w:r w:rsidRPr="40499FF2" w:rsidR="00252324">
          <w:rPr>
            <w:rStyle w:val="Lienhypertexte"/>
            <w:rFonts w:cs="Arial"/>
            <w:lang w:val="fr-BE"/>
          </w:rPr>
          <w:t xml:space="preserve"> Contrôle administratif (SCA)</w:t>
        </w:r>
      </w:hyperlink>
      <w:r w:rsidRPr="40499FF2" w:rsidR="00252324">
        <w:rPr>
          <w:rFonts w:cs="Arial"/>
          <w:color w:val="333333"/>
          <w:lang w:val="fr-BE"/>
        </w:rPr>
        <w:t xml:space="preserve"> et plus spécifiquement à la </w:t>
      </w:r>
      <w:hyperlink r:id="R51ca33ac85ef42e4">
        <w:r w:rsidRPr="40499FF2" w:rsidR="4B438374">
          <w:rPr>
            <w:rStyle w:val="Lienhypertexte"/>
            <w:rFonts w:cs="Arial"/>
            <w:lang w:val="fr-BE"/>
          </w:rPr>
          <w:t>D</w:t>
        </w:r>
        <w:r w:rsidRPr="40499FF2" w:rsidR="00252324">
          <w:rPr>
            <w:rStyle w:val="Lienhypertexte"/>
            <w:rFonts w:cs="Arial"/>
            <w:lang w:val="fr-BE"/>
          </w:rPr>
          <w:t>irection Contrôle et responsabilisation des Organismes Assureurs et lutte contre la fraude sociale</w:t>
        </w:r>
      </w:hyperlink>
      <w:r w:rsidRPr="40499FF2" w:rsidR="00252324">
        <w:rPr>
          <w:rFonts w:cs="Arial"/>
          <w:color w:val="333333"/>
          <w:lang w:val="fr-BE"/>
        </w:rPr>
        <w:t xml:space="preserve"> </w:t>
      </w:r>
      <w:r w:rsidRPr="40499FF2" w:rsidR="00252324">
        <w:rPr>
          <w:rFonts w:cs="Arial"/>
          <w:color w:val="333333"/>
          <w:lang w:val="fr-BE"/>
        </w:rPr>
        <w:t xml:space="preserve">de l'Institut National d'Assurance Maladie-Invalidité </w:t>
      </w:r>
      <w:hyperlink r:id="Rbe86eb3262514edc">
        <w:r w:rsidRPr="40499FF2" w:rsidR="00252324">
          <w:rPr>
            <w:rStyle w:val="Lienhypertexte"/>
            <w:rFonts w:cs="Arial"/>
            <w:lang w:val="fr-BE"/>
          </w:rPr>
          <w:t>(INAMI)</w:t>
        </w:r>
      </w:hyperlink>
      <w:r w:rsidRPr="40499FF2" w:rsidR="00252324">
        <w:rPr>
          <w:rFonts w:cs="Arial"/>
          <w:color w:val="333333"/>
          <w:lang w:val="fr-BE"/>
        </w:rPr>
        <w:t>.</w:t>
      </w:r>
    </w:p>
    <w:p w:rsidRPr="00AA7782" w:rsidR="00AA7782" w:rsidP="00AA7782" w:rsidRDefault="00AA7782" w14:paraId="37AF4194" w14:textId="089C4210">
      <w:pPr>
        <w:rPr>
          <w:lang w:val="fr-FR"/>
        </w:rPr>
      </w:pPr>
      <w:r w:rsidRPr="40499FF2" w:rsidR="00AA7782">
        <w:rPr>
          <w:lang w:val="fr-FR"/>
        </w:rPr>
        <w:t xml:space="preserve">La fonction rapporte au responsable de la cellule « </w:t>
      </w:r>
      <w:r w:rsidRPr="40499FF2" w:rsidR="4390C0D9">
        <w:rPr>
          <w:lang w:val="fr-FR"/>
        </w:rPr>
        <w:t>R</w:t>
      </w:r>
      <w:r w:rsidRPr="40499FF2" w:rsidR="00AA7782">
        <w:rPr>
          <w:lang w:val="fr-FR"/>
        </w:rPr>
        <w:t xml:space="preserve">édaction ». Elle s’inscrit plus particulièrement dans les équipes qui apportent un support administratif aux inspecteurs sociaux du Service et plus spécifiquement à la cellule « Rédaction ». </w:t>
      </w:r>
    </w:p>
    <w:p w:rsidRPr="00AA7782" w:rsidR="00AA7782" w:rsidP="00AA7782" w:rsidRDefault="00AA7782" w14:paraId="59739445" w14:textId="77777777">
      <w:pPr>
        <w:rPr>
          <w:lang w:val="fr-FR"/>
        </w:rPr>
      </w:pPr>
      <w:r w:rsidRPr="00AA7782">
        <w:rPr>
          <w:lang w:val="fr-FR"/>
        </w:rPr>
        <w:t xml:space="preserve">L’équipe administrative de la cellule Rédaction est constituée de 9 collaborateurs francophones qui occupent des fonctions d’agents de support et/ou de gestionnaires de dossiers répartis sous la direction de deux responsables. </w:t>
      </w:r>
    </w:p>
    <w:p w:rsidRPr="00AA7782" w:rsidR="00AA7782" w:rsidP="00AA7782" w:rsidRDefault="00AA7782" w14:paraId="420BFC2C" w14:textId="77777777">
      <w:pPr>
        <w:rPr>
          <w:lang w:val="fr-FR"/>
        </w:rPr>
      </w:pPr>
      <w:r w:rsidRPr="40499FF2" w:rsidR="00AA7782">
        <w:rPr>
          <w:lang w:val="fr-FR"/>
        </w:rPr>
        <w:t xml:space="preserve">L’équipe entre en contact avec les collaborateurs de l’autre équipe administrative (cellule Logistique), les inspecteurs sociaux, d’autres services de l’INAMI et des institutions extérieures comme les auditorats du travail. </w:t>
      </w:r>
    </w:p>
    <w:p w:rsidRPr="00AA7782" w:rsidR="00AA7782" w:rsidP="00AA7782" w:rsidRDefault="00AA7782" w14:paraId="2F9232E6" w14:textId="38148E1C">
      <w:pPr>
        <w:rPr>
          <w:u w:val="single"/>
          <w:lang w:val="fr-FR"/>
        </w:rPr>
      </w:pPr>
      <w:r w:rsidRPr="40499FF2" w:rsidR="00AA7782">
        <w:rPr>
          <w:u w:val="single"/>
          <w:lang w:val="fr-FR"/>
        </w:rPr>
        <w:t>M</w:t>
      </w:r>
      <w:r w:rsidRPr="40499FF2" w:rsidR="00AA7782">
        <w:rPr>
          <w:u w:val="single"/>
          <w:lang w:val="fr-FR"/>
        </w:rPr>
        <w:t xml:space="preserve">issions et activités de la </w:t>
      </w:r>
      <w:r w:rsidRPr="40499FF2" w:rsidR="401307D0">
        <w:rPr>
          <w:u w:val="single"/>
          <w:lang w:val="fr-FR"/>
        </w:rPr>
        <w:t>D</w:t>
      </w:r>
      <w:r w:rsidRPr="40499FF2" w:rsidR="00AA7782">
        <w:rPr>
          <w:u w:val="single"/>
          <w:lang w:val="fr-FR"/>
        </w:rPr>
        <w:t>irection :</w:t>
      </w:r>
    </w:p>
    <w:p w:rsidRPr="00AA7782" w:rsidR="00AA7782" w:rsidP="00AA7782" w:rsidRDefault="00AA7782" w14:paraId="16B769B7" w14:textId="77777777">
      <w:pPr>
        <w:spacing w:after="0"/>
        <w:rPr>
          <w:lang w:val="fr-FR"/>
        </w:rPr>
      </w:pPr>
      <w:r w:rsidRPr="00AA7782">
        <w:rPr>
          <w:lang w:val="fr-FR"/>
        </w:rPr>
        <w:t xml:space="preserve">La Direction est composée du Service audit et contrôle des O.A. et des assurés sociaux. Ce Service est chargé du contrôle des O.A. effectué par une équipe de support administratif et d’inspecteurs sociaux qui : </w:t>
      </w:r>
    </w:p>
    <w:p w:rsidRPr="00AA7782" w:rsidR="00AA7782" w:rsidP="00AA7782" w:rsidRDefault="00AA7782" w14:paraId="155F41E3" w14:textId="77777777">
      <w:pPr>
        <w:pStyle w:val="Paragraphedeliste"/>
        <w:numPr>
          <w:ilvl w:val="0"/>
          <w:numId w:val="53"/>
        </w:numPr>
        <w:rPr>
          <w:lang w:val="fr-FR"/>
        </w:rPr>
      </w:pPr>
      <w:r w:rsidRPr="00AA7782">
        <w:rPr>
          <w:lang w:val="fr-FR"/>
        </w:rPr>
        <w:t>Mènent des contrôles thématiques au sein des O.A. et des mutualités et veillent à l’application uniforme de la législation en assurance SSI.</w:t>
      </w:r>
    </w:p>
    <w:p w:rsidRPr="00AA7782" w:rsidR="00AA7782" w:rsidP="00AA7782" w:rsidRDefault="00AA7782" w14:paraId="026F61FB" w14:textId="77777777">
      <w:pPr>
        <w:pStyle w:val="Paragraphedeliste"/>
        <w:numPr>
          <w:ilvl w:val="0"/>
          <w:numId w:val="53"/>
        </w:numPr>
        <w:rPr>
          <w:lang w:val="fr-FR"/>
        </w:rPr>
      </w:pPr>
      <w:r w:rsidRPr="00AA7782">
        <w:rPr>
          <w:lang w:val="fr-FR"/>
        </w:rPr>
        <w:t>Informent, conseillent et contrôlent les O.A. quant à l’application des dispositions réglementaires de l’assurance SSI.</w:t>
      </w:r>
    </w:p>
    <w:p w:rsidRPr="00AA7782" w:rsidR="00AA7782" w:rsidP="00AA7782" w:rsidRDefault="00AA7782" w14:paraId="060E9CB9" w14:textId="77777777">
      <w:pPr>
        <w:pStyle w:val="Paragraphedeliste"/>
        <w:numPr>
          <w:ilvl w:val="0"/>
          <w:numId w:val="53"/>
        </w:numPr>
        <w:rPr>
          <w:lang w:val="fr-FR"/>
        </w:rPr>
      </w:pPr>
      <w:r w:rsidRPr="00AA7782">
        <w:rPr>
          <w:lang w:val="fr-FR"/>
        </w:rPr>
        <w:t>Détectent les cumuls interdits entre des indemnités d’incapacité de travail et un travail déclaré ou une indemnité de rupture de contrat, les fraudes portant sur le domicile, les assujettissements fictifs et les séjours à l’étranger non autorisés.</w:t>
      </w:r>
    </w:p>
    <w:p w:rsidRPr="00AA7782" w:rsidR="00AA7782" w:rsidP="00AA7782" w:rsidRDefault="00AA7782" w14:paraId="799F2412" w14:textId="77777777">
      <w:pPr>
        <w:pStyle w:val="Paragraphedeliste"/>
        <w:numPr>
          <w:ilvl w:val="0"/>
          <w:numId w:val="53"/>
        </w:numPr>
        <w:rPr>
          <w:lang w:val="fr-FR"/>
        </w:rPr>
      </w:pPr>
      <w:r w:rsidRPr="00AA7782">
        <w:rPr>
          <w:lang w:val="fr-FR"/>
        </w:rPr>
        <w:t xml:space="preserve">Rédigent des rapports présentant les résultats des contrôles entrepris et formulent des recommandations en vue de l’amélioration des pratiques et méthodes de travail des O.A. </w:t>
      </w:r>
    </w:p>
    <w:p w:rsidRPr="00AA7782" w:rsidR="00AA7782" w:rsidP="00AA7782" w:rsidRDefault="00AA7782" w14:paraId="6937C694" w14:textId="77777777">
      <w:pPr>
        <w:pStyle w:val="Paragraphedeliste"/>
        <w:numPr>
          <w:ilvl w:val="0"/>
          <w:numId w:val="53"/>
        </w:numPr>
        <w:rPr>
          <w:lang w:val="fr-FR"/>
        </w:rPr>
      </w:pPr>
      <w:r w:rsidRPr="00AA7782">
        <w:rPr>
          <w:lang w:val="fr-FR"/>
        </w:rPr>
        <w:t xml:space="preserve">Collaborent avec d’autres services d’inspection sociale dans des domaines de contrôle communs. </w:t>
      </w:r>
    </w:p>
    <w:p w:rsidR="00AA7782" w:rsidP="00AA7782" w:rsidRDefault="00AA7782" w14:paraId="1BCA1D05" w14:textId="49187C83">
      <w:pPr>
        <w:pStyle w:val="Paragraphedeliste"/>
        <w:numPr>
          <w:ilvl w:val="0"/>
          <w:numId w:val="53"/>
        </w:numPr>
        <w:spacing w:after="0"/>
        <w:rPr>
          <w:lang w:val="fr-FR"/>
        </w:rPr>
      </w:pPr>
      <w:r w:rsidRPr="00AA7782">
        <w:rPr>
          <w:lang w:val="fr-FR"/>
        </w:rPr>
        <w:t>Vérifient que l’employeur délivre les feuilles de renseignements et les attestations de vacances</w:t>
      </w:r>
    </w:p>
    <w:p w:rsidR="00AA7782" w:rsidP="00AA7782" w:rsidRDefault="00AA7782" w14:paraId="4330C14C" w14:textId="77777777">
      <w:pPr>
        <w:spacing w:after="0"/>
        <w:rPr>
          <w:lang w:val="fr-FR"/>
        </w:rPr>
      </w:pPr>
    </w:p>
    <w:p w:rsidR="00AA7782" w:rsidP="00AA7782" w:rsidRDefault="00AA7782" w14:paraId="2EA254BE" w14:textId="77777777">
      <w:pPr>
        <w:spacing w:after="0"/>
        <w:rPr>
          <w:lang w:val="fr-FR"/>
        </w:rPr>
      </w:pPr>
    </w:p>
    <w:p w:rsidRPr="00AA7782" w:rsidR="00AA7782" w:rsidP="00AA7782" w:rsidRDefault="00AA7782" w14:paraId="3D280A35" w14:textId="77777777">
      <w:pPr>
        <w:spacing w:after="0"/>
        <w:rPr>
          <w:lang w:val="fr-FR"/>
        </w:rPr>
      </w:pPr>
    </w:p>
    <w:p w:rsidRPr="002F3CA1" w:rsidR="00CA3F27" w:rsidP="40499FF2" w:rsidRDefault="00CA3F27" w14:paraId="483CBA35" w14:textId="067D2B76">
      <w:pPr>
        <w:shd w:val="clear" w:color="auto" w:fill="FFFFFF" w:themeFill="background1"/>
        <w:spacing w:before="100" w:beforeAutospacing="on" w:after="100" w:afterAutospacing="on" w:line="360" w:lineRule="atLeast"/>
        <w:jc w:val="both"/>
        <w:rPr>
          <w:rFonts w:eastAsia="Times New Roman" w:cs="Calibri" w:cstheme="minorAscii"/>
          <w:b w:val="1"/>
          <w:bCs w:val="1"/>
          <w:color w:val="474B50"/>
          <w:sz w:val="24"/>
          <w:szCs w:val="24"/>
          <w:u w:val="single"/>
          <w:lang w:val="fr-BE"/>
        </w:rPr>
      </w:pPr>
    </w:p>
    <w:p w:rsidRPr="002F3CA1" w:rsidR="00CA3F27" w:rsidP="40499FF2" w:rsidRDefault="00CA3F27" w14:paraId="7B807B6B" w14:textId="70FA8163">
      <w:pPr>
        <w:spacing w:before="100" w:beforeAutospacing="1" w:after="100" w:afterAutospacing="1" w:line="360" w:lineRule="atLeast"/>
      </w:pPr>
      <w:r>
        <w:br w:type="page"/>
      </w:r>
    </w:p>
    <w:p w:rsidRPr="002F3CA1" w:rsidR="00CA3F27" w:rsidP="40499FF2" w:rsidRDefault="00CA3F27" w14:paraId="0DA00C07" w14:textId="74A53263">
      <w:pPr>
        <w:pStyle w:val="Normal"/>
        <w:shd w:val="clear" w:color="auto" w:fill="FFFFFF" w:themeFill="background1"/>
        <w:spacing w:before="100" w:beforeAutospacing="on" w:after="100" w:afterAutospacing="on" w:line="360" w:lineRule="atLeast"/>
        <w:jc w:val="both"/>
        <w:rPr>
          <w:rFonts w:eastAsia="Times New Roman" w:cs="Calibri" w:cstheme="minorAscii"/>
          <w:b w:val="1"/>
          <w:bCs w:val="1"/>
          <w:color w:val="474B50"/>
          <w:sz w:val="24"/>
          <w:szCs w:val="24"/>
          <w:u w:val="single"/>
          <w:lang w:val="fr-BE"/>
        </w:rPr>
      </w:pPr>
      <w:r w:rsidRPr="40499FF2" w:rsidR="00CA3F27">
        <w:rPr>
          <w:rFonts w:eastAsia="Times New Roman" w:cs="Calibri" w:cstheme="minorAscii"/>
          <w:b w:val="1"/>
          <w:bCs w:val="1"/>
          <w:color w:val="474B50"/>
          <w:sz w:val="24"/>
          <w:szCs w:val="24"/>
          <w:u w:val="single"/>
          <w:lang w:val="fr-BE"/>
        </w:rPr>
        <w:t>Nos missions</w:t>
      </w:r>
    </w:p>
    <w:p w:rsidRPr="002F3CA1" w:rsidR="00CA3F27" w:rsidP="00CA3F27" w:rsidRDefault="00CA3F27" w14:paraId="4FFA31F9" w14:textId="77777777">
      <w:p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L'INAMI est un acteur-clé de la sécurité sociale, avec une double mission. </w:t>
      </w:r>
    </w:p>
    <w:p w:rsidRPr="002F3CA1" w:rsidR="00CA3F27" w:rsidP="00CA3F27" w:rsidRDefault="00CA3F27" w14:paraId="4C5BF798" w14:textId="77777777">
      <w:pPr>
        <w:pStyle w:val="Paragraphedeliste"/>
        <w:numPr>
          <w:ilvl w:val="0"/>
          <w:numId w:val="36"/>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Nous veillons à ce que chaque assuré social, quelle que soit sa situation, ait effectivement accès aux soins de santé de qualité qui sont nécessaires (accessibilité) et obtienne un remboursement. Ces soins de santé doivent être efficaces et dispensés aux tarifs convenus (sécurité tarifaire).</w:t>
      </w:r>
    </w:p>
    <w:p w:rsidRPr="002F3CA1" w:rsidR="00CA3F27" w:rsidP="00CA3F27" w:rsidRDefault="00CA3F27" w14:paraId="7F366FC3" w14:textId="77777777">
      <w:pPr>
        <w:pStyle w:val="Paragraphedeliste"/>
        <w:numPr>
          <w:ilvl w:val="0"/>
          <w:numId w:val="36"/>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40499FF2" w:rsidR="00CA3F27">
        <w:rPr>
          <w:rFonts w:eastAsia="Times New Roman" w:cs="Calibri" w:cstheme="minorAscii"/>
          <w:color w:val="474B50"/>
          <w:sz w:val="24"/>
          <w:szCs w:val="24"/>
          <w:lang w:val="fr-BE"/>
        </w:rPr>
        <w:t>Nous veillons à ce que les assurés sociaux, travailleurs salariés et indépendants, reçoivent un revenu de remplacement adéquat en cas d'incapacité de travail ou de maternité/paternité.  Nous garantissons que de réelles opportunités de réinsertion au terme de l'incapacité de travail leur soient offertes.</w:t>
      </w:r>
    </w:p>
    <w:p w:rsidR="40499FF2" w:rsidP="40499FF2" w:rsidRDefault="40499FF2" w14:paraId="2969E5BE" w14:textId="2615D48C">
      <w:pPr>
        <w:shd w:val="clear" w:color="auto" w:fill="FFFFFF" w:themeFill="background1"/>
        <w:spacing w:beforeAutospacing="on" w:afterAutospacing="on" w:line="360" w:lineRule="atLeast"/>
        <w:jc w:val="both"/>
        <w:rPr>
          <w:rFonts w:eastAsia="Times New Roman" w:cs="Calibri" w:cstheme="minorAscii"/>
          <w:b w:val="1"/>
          <w:bCs w:val="1"/>
          <w:color w:val="474B50"/>
          <w:sz w:val="24"/>
          <w:szCs w:val="24"/>
          <w:u w:val="single"/>
          <w:lang w:val="fr-BE"/>
        </w:rPr>
      </w:pPr>
    </w:p>
    <w:p w:rsidRPr="002F3CA1" w:rsidR="00CA3F27" w:rsidP="40499FF2" w:rsidRDefault="00CA3F27" w14:paraId="666A7B1B" w14:textId="431D598D">
      <w:pPr>
        <w:shd w:val="clear" w:color="auto" w:fill="FFFFFF" w:themeFill="background1"/>
        <w:spacing w:before="100" w:beforeAutospacing="on" w:after="100" w:afterAutospacing="on" w:line="360" w:lineRule="atLeast"/>
        <w:jc w:val="both"/>
        <w:rPr>
          <w:rFonts w:eastAsia="Times New Roman" w:cs="Calibri" w:cstheme="minorAscii"/>
          <w:b w:val="1"/>
          <w:bCs w:val="1"/>
          <w:color w:val="474B50"/>
          <w:sz w:val="24"/>
          <w:szCs w:val="24"/>
          <w:u w:val="single"/>
          <w:lang w:val="fr-BE"/>
        </w:rPr>
      </w:pPr>
      <w:r w:rsidRPr="40499FF2" w:rsidR="00CA3F27">
        <w:rPr>
          <w:rFonts w:eastAsia="Times New Roman" w:cs="Calibri" w:cstheme="minorAscii"/>
          <w:b w:val="1"/>
          <w:bCs w:val="1"/>
          <w:color w:val="474B50"/>
          <w:sz w:val="24"/>
          <w:szCs w:val="24"/>
          <w:u w:val="single"/>
          <w:lang w:val="fr-BE"/>
        </w:rPr>
        <w:t>Notre culture d’entreprise</w:t>
      </w:r>
    </w:p>
    <w:p w:rsidRPr="002F3CA1" w:rsidR="00CA3F27" w:rsidP="00CA3F27" w:rsidRDefault="00CA3F27" w14:paraId="41EF0517" w14:textId="3C16A19A">
      <w:p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L'INAMI s'engage pour une culture de travail où responsabilité, flexibilité et transparence sont les maîtres mots. Nous travaillons à la mise en place des principes NWOW (new </w:t>
      </w:r>
      <w:proofErr w:type="spellStart"/>
      <w:r w:rsidRPr="002F3CA1">
        <w:rPr>
          <w:rFonts w:eastAsia="Times New Roman" w:cstheme="minorHAnsi"/>
          <w:color w:val="474B50"/>
          <w:sz w:val="24"/>
          <w:szCs w:val="24"/>
          <w:lang w:val="fr-BE"/>
        </w:rPr>
        <w:t>way</w:t>
      </w:r>
      <w:proofErr w:type="spellEnd"/>
      <w:r w:rsidRPr="002F3CA1">
        <w:rPr>
          <w:rFonts w:eastAsia="Times New Roman" w:cstheme="minorHAnsi"/>
          <w:color w:val="474B50"/>
          <w:sz w:val="24"/>
          <w:szCs w:val="24"/>
          <w:lang w:val="fr-BE"/>
        </w:rPr>
        <w:t xml:space="preserve"> of </w:t>
      </w:r>
      <w:proofErr w:type="spellStart"/>
      <w:r w:rsidRPr="002F3CA1">
        <w:rPr>
          <w:rFonts w:eastAsia="Times New Roman" w:cstheme="minorHAnsi"/>
          <w:color w:val="474B50"/>
          <w:sz w:val="24"/>
          <w:szCs w:val="24"/>
          <w:lang w:val="fr-BE"/>
        </w:rPr>
        <w:t>working</w:t>
      </w:r>
      <w:proofErr w:type="spellEnd"/>
      <w:r w:rsidRPr="002F3CA1">
        <w:rPr>
          <w:rFonts w:eastAsia="Times New Roman" w:cstheme="minorHAnsi"/>
          <w:color w:val="474B50"/>
          <w:sz w:val="24"/>
          <w:szCs w:val="24"/>
          <w:lang w:val="fr-BE"/>
        </w:rPr>
        <w:t>), en tenant compte de l'importance de la coopération au sein de l'organisation et de la continuité et de la qualité des services fournis à nos clients. Une organisation du travail plus souple, où la concertation est le fil conducteur, nous permettra de travailler et de coopérer d'une manière saine et durable.</w:t>
      </w:r>
    </w:p>
    <w:p w:rsidR="00CA3F27" w:rsidP="00CA3F27" w:rsidRDefault="00CA3F27" w14:paraId="09A32BE2" w14:textId="77777777">
      <w:p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Nous voulons encourager nos collaborateurs dans le développement de leurs compétences et de leur personnalité, ainsi que dans l'exercice de leurs responsabilités, en pratiquant un style de direction dont les axes principaux sont les suivants : écouter, valoriser, soutenir, accorder la confiance, stimuler, réfléchir ensemble et oser prendre des décisions.  De cette manière, nous voulons offrir un environnement de travail où tous les collaborateurs se sentent bien et considèrent leur travail comme étant utile pour eux-mêmes, pour leurs collègues, pour les clients et pour l'intérêt public.  En contrepartie, nous attendons de nos collaborateurs qu'ils adoptent une attitude loyale, professionnelle et intègre.</w:t>
      </w:r>
    </w:p>
    <w:p w:rsidR="00AA7782" w:rsidP="00CA3F27" w:rsidRDefault="00AA7782" w14:paraId="10D72BCD" w14:textId="77777777">
      <w:pPr>
        <w:shd w:val="clear" w:color="auto" w:fill="FFFFFF"/>
        <w:spacing w:before="100" w:beforeAutospacing="1" w:after="100" w:afterAutospacing="1" w:line="360" w:lineRule="atLeast"/>
        <w:jc w:val="both"/>
        <w:rPr>
          <w:rFonts w:eastAsia="Times New Roman" w:cstheme="minorHAnsi"/>
          <w:color w:val="474B50"/>
          <w:sz w:val="24"/>
          <w:szCs w:val="24"/>
          <w:lang w:val="fr-BE"/>
        </w:rPr>
      </w:pPr>
    </w:p>
    <w:p w:rsidRPr="002F3CA1" w:rsidR="00AA7782" w:rsidP="00CA3F27" w:rsidRDefault="00AA7782" w14:paraId="145DBFE4" w14:textId="77777777">
      <w:pPr>
        <w:shd w:val="clear" w:color="auto" w:fill="FFFFFF"/>
        <w:spacing w:before="100" w:beforeAutospacing="1" w:after="100" w:afterAutospacing="1" w:line="360" w:lineRule="atLeast"/>
        <w:jc w:val="both"/>
        <w:rPr>
          <w:rFonts w:eastAsia="Times New Roman" w:cstheme="minorHAnsi"/>
          <w:lang w:val="fr-BE" w:eastAsia="fr-BE"/>
        </w:rPr>
      </w:pPr>
    </w:p>
    <w:p w:rsidRPr="002F3CA1" w:rsidR="00BA6048" w:rsidP="004E3E6C" w:rsidRDefault="00BA6048" w14:paraId="7FDF36A4" w14:textId="77777777">
      <w:pPr>
        <w:pStyle w:val="NormalWeb"/>
        <w:spacing w:after="0"/>
        <w:rPr>
          <w:rFonts w:asciiTheme="minorHAnsi" w:hAnsiTheme="minorHAnsi" w:cstheme="minorHAnsi"/>
          <w:color w:val="474B50"/>
          <w:lang w:val="fr-BE"/>
        </w:rPr>
      </w:pPr>
    </w:p>
    <w:p w:rsidRPr="002F3CA1" w:rsidR="00BA6048" w:rsidP="40499FF2" w:rsidRDefault="00BA6048" w14:paraId="441BA218" w14:textId="44B24A8B">
      <w:pPr>
        <w:pStyle w:val="NormalWeb"/>
        <w:spacing w:after="0"/>
        <w:rPr>
          <w:rFonts w:ascii="Calibri" w:hAnsi="Calibri" w:cs="Calibri" w:asciiTheme="minorAscii" w:hAnsiTheme="minorAscii" w:cstheme="minorAscii"/>
          <w:color w:val="024B98"/>
          <w:sz w:val="42"/>
          <w:szCs w:val="42"/>
          <w:u w:val="single"/>
          <w:lang w:val="fr-BE"/>
        </w:rPr>
      </w:pPr>
    </w:p>
    <w:p w:rsidRPr="002F3CA1" w:rsidR="00BA6048" w:rsidP="40499FF2" w:rsidRDefault="00BA6048" w14:paraId="104CCB22" w14:textId="03EFABFB">
      <w:pPr>
        <w:spacing w:after="0"/>
      </w:pPr>
      <w:r>
        <w:br w:type="page"/>
      </w:r>
    </w:p>
    <w:p w:rsidRPr="002F3CA1" w:rsidR="00BA6048" w:rsidP="40499FF2" w:rsidRDefault="00BA6048" w14:paraId="31401ED3" w14:textId="45127F1D">
      <w:pPr>
        <w:pStyle w:val="NormalWeb"/>
        <w:spacing w:after="0"/>
        <w:rPr>
          <w:rFonts w:ascii="Calibri" w:hAnsi="Calibri" w:cs="Calibri" w:asciiTheme="minorAscii" w:hAnsiTheme="minorAscii" w:cstheme="minorAscii"/>
          <w:color w:val="024B98"/>
          <w:sz w:val="42"/>
          <w:szCs w:val="42"/>
          <w:u w:val="single"/>
          <w:lang w:val="fr-BE"/>
        </w:rPr>
      </w:pPr>
      <w:r w:rsidRPr="40499FF2" w:rsidR="00BA6048">
        <w:rPr>
          <w:rFonts w:ascii="Calibri" w:hAnsi="Calibri" w:cs="Calibri" w:asciiTheme="minorAscii" w:hAnsiTheme="minorAscii" w:cstheme="minorAscii"/>
          <w:color w:val="024B98"/>
          <w:sz w:val="42"/>
          <w:szCs w:val="42"/>
          <w:u w:val="single"/>
          <w:lang w:val="fr-BE"/>
        </w:rPr>
        <w:t>Procédure de sélection</w:t>
      </w:r>
    </w:p>
    <w:p w:rsidRPr="002F3CA1" w:rsidR="000A5A67" w:rsidP="000A5A67" w:rsidRDefault="000A5A67" w14:paraId="06CE3C35" w14:textId="77777777">
      <w:pPr>
        <w:shd w:val="clear" w:color="auto" w:fill="FFFFFF"/>
        <w:spacing w:after="165" w:line="360" w:lineRule="atLeast"/>
        <w:rPr>
          <w:rFonts w:eastAsia="Times New Roman" w:cstheme="minorHAnsi"/>
          <w:color w:val="474B50"/>
          <w:sz w:val="24"/>
          <w:szCs w:val="24"/>
          <w:lang w:val="fr-BE"/>
        </w:rPr>
      </w:pPr>
    </w:p>
    <w:p w:rsidRPr="002F3CA1" w:rsidR="00BA6048" w:rsidP="000A5A67" w:rsidRDefault="000A5A67" w14:paraId="76A3644E" w14:textId="1BAACBA7">
      <w:pPr>
        <w:shd w:val="clear" w:color="auto" w:fill="FFFFFF"/>
        <w:spacing w:after="165"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L'entretien </w:t>
      </w:r>
      <w:r w:rsidR="00AA7782">
        <w:rPr>
          <w:rFonts w:eastAsia="Times New Roman" w:cstheme="minorHAnsi"/>
          <w:color w:val="474B50"/>
          <w:sz w:val="24"/>
          <w:szCs w:val="24"/>
          <w:lang w:val="fr-BE"/>
        </w:rPr>
        <w:t xml:space="preserve">et la casus </w:t>
      </w:r>
      <w:r w:rsidRPr="002F3CA1">
        <w:rPr>
          <w:rFonts w:eastAsia="Times New Roman" w:cstheme="minorHAnsi"/>
          <w:color w:val="474B50"/>
          <w:sz w:val="24"/>
          <w:szCs w:val="24"/>
          <w:lang w:val="fr-BE"/>
        </w:rPr>
        <w:t>évalue</w:t>
      </w:r>
      <w:r w:rsidR="00AA7782">
        <w:rPr>
          <w:rFonts w:eastAsia="Times New Roman" w:cstheme="minorHAnsi"/>
          <w:color w:val="474B50"/>
          <w:sz w:val="24"/>
          <w:szCs w:val="24"/>
          <w:lang w:val="fr-BE"/>
        </w:rPr>
        <w:t>nt</w:t>
      </w:r>
      <w:r w:rsidRPr="002F3CA1">
        <w:rPr>
          <w:rFonts w:eastAsia="Times New Roman" w:cstheme="minorHAnsi"/>
          <w:color w:val="474B50"/>
          <w:sz w:val="24"/>
          <w:szCs w:val="24"/>
          <w:lang w:val="fr-BE"/>
        </w:rPr>
        <w:t xml:space="preserve"> si vos compétences comportementales et techniques (voir rubrique ‘Compétences’) répondent aux exigences du poste. Vous serez également questionné sur votre motivation, votre intérêt et vos affinités avec le domaine.</w:t>
      </w:r>
    </w:p>
    <w:p w:rsidRPr="002F3CA1" w:rsidR="003D6461" w:rsidP="003D6461" w:rsidRDefault="003D6461" w14:paraId="754C04FC" w14:textId="77777777">
      <w:pPr>
        <w:pStyle w:val="NormalWeb"/>
        <w:spacing w:after="0"/>
        <w:rPr>
          <w:rFonts w:asciiTheme="minorHAnsi" w:hAnsiTheme="minorHAnsi" w:cstheme="minorHAnsi"/>
          <w:color w:val="474B50"/>
          <w:lang w:val="fr-BE"/>
        </w:rPr>
      </w:pPr>
    </w:p>
    <w:p w:rsidRPr="002F3CA1" w:rsidR="00A74053" w:rsidP="003D6461" w:rsidRDefault="0049661B" w14:paraId="0068331C" w14:textId="77777777">
      <w:pPr>
        <w:shd w:val="clear" w:color="auto" w:fill="FFFFFF"/>
        <w:spacing w:after="240" w:line="360" w:lineRule="atLeast"/>
        <w:jc w:val="both"/>
        <w:rPr>
          <w:rFonts w:eastAsia="Times New Roman" w:cstheme="minorHAnsi"/>
          <w:color w:val="474B50"/>
          <w:sz w:val="24"/>
          <w:szCs w:val="24"/>
          <w:lang w:val="fr-BE"/>
        </w:rPr>
      </w:pPr>
      <w:r w:rsidRPr="002F3CA1">
        <w:rPr>
          <w:rFonts w:eastAsia="Times New Roman" w:cstheme="minorHAnsi"/>
          <w:color w:val="024B98"/>
          <w:sz w:val="42"/>
          <w:szCs w:val="42"/>
          <w:u w:val="single"/>
          <w:lang w:val="fr-BE"/>
        </w:rPr>
        <w:t>Offre</w:t>
      </w:r>
    </w:p>
    <w:p w:rsidRPr="002F3CA1" w:rsidR="00A74053" w:rsidP="00A74053" w:rsidRDefault="0066530B" w14:paraId="387D5A84" w14:textId="77777777">
      <w:pPr>
        <w:shd w:val="clear" w:color="auto" w:fill="FFFFFF"/>
        <w:spacing w:after="165" w:line="360" w:lineRule="atLeast"/>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Vous avez l’opportunité de renforcer vos compétences et mieux connaître vos forces et intérêts. Vous pouvez de cette façon construire votre expérience professionnelle.  </w:t>
      </w:r>
    </w:p>
    <w:p w:rsidRPr="002F3CA1" w:rsidR="002F3CA1" w:rsidP="002F3CA1" w:rsidRDefault="00925F68" w14:paraId="1175F824" w14:textId="3CC5299B">
      <w:pPr>
        <w:shd w:val="clear" w:color="auto" w:fill="FFFFFF"/>
        <w:spacing w:after="165" w:line="360" w:lineRule="atLeast"/>
        <w:rPr>
          <w:rFonts w:eastAsia="Times New Roman" w:cstheme="minorHAnsi"/>
          <w:color w:val="0199C8"/>
          <w:sz w:val="36"/>
          <w:szCs w:val="36"/>
          <w:lang w:val="fr-BE"/>
        </w:rPr>
      </w:pPr>
      <w:r w:rsidRPr="002F3CA1">
        <w:rPr>
          <w:rFonts w:eastAsia="Times New Roman" w:cstheme="minorHAnsi"/>
          <w:color w:val="0199C8"/>
          <w:sz w:val="36"/>
          <w:szCs w:val="36"/>
          <w:lang w:val="fr-BE"/>
        </w:rPr>
        <w:t>T</w:t>
      </w:r>
      <w:r w:rsidRPr="002F3CA1" w:rsidR="00B534EC">
        <w:rPr>
          <w:rFonts w:eastAsia="Times New Roman" w:cstheme="minorHAnsi"/>
          <w:color w:val="0199C8"/>
          <w:sz w:val="36"/>
          <w:szCs w:val="36"/>
          <w:lang w:val="fr-BE"/>
        </w:rPr>
        <w:t xml:space="preserve">ravailler à l’INAMI signifie : </w:t>
      </w:r>
    </w:p>
    <w:p w:rsidRPr="002F3CA1" w:rsidR="002F3CA1" w:rsidP="002F3CA1" w:rsidRDefault="002F3CA1" w14:paraId="75BD2D41" w14:textId="77777777">
      <w:pPr>
        <w:pStyle w:val="NormalWeb"/>
        <w:spacing w:after="0"/>
        <w:rPr>
          <w:rFonts w:asciiTheme="minorHAnsi" w:hAnsiTheme="minorHAnsi" w:cstheme="minorHAnsi"/>
          <w:color w:val="000000"/>
          <w:lang w:val="fr-BE"/>
        </w:rPr>
      </w:pPr>
      <w:r w:rsidRPr="002F3CA1">
        <w:rPr>
          <w:rFonts w:asciiTheme="minorHAnsi" w:hAnsiTheme="minorHAnsi" w:cstheme="minorHAnsi"/>
          <w:color w:val="000000"/>
          <w:lang w:val="fr-BE"/>
        </w:rPr>
        <w:t> </w:t>
      </w:r>
    </w:p>
    <w:p w:rsidRPr="002F3CA1" w:rsidR="002F3CA1" w:rsidP="40499FF2" w:rsidRDefault="002F3CA1" w14:paraId="757E0EF2" w14:textId="0C0364F9">
      <w:pPr>
        <w:pStyle w:val="NormalWeb"/>
        <w:spacing w:after="0"/>
        <w:jc w:val="both"/>
        <w:rPr>
          <w:rFonts w:ascii="Calibri" w:hAnsi="Calibri" w:cs="Calibri" w:asciiTheme="minorAscii" w:hAnsiTheme="minorAscii" w:cstheme="minorAscii"/>
          <w:sz w:val="24"/>
          <w:szCs w:val="24"/>
          <w:lang w:val="fr-FR"/>
        </w:rPr>
      </w:pPr>
      <w:r w:rsidRPr="40499FF2" w:rsidR="002F3CA1">
        <w:rPr>
          <w:rFonts w:ascii="Calibri" w:hAnsi="Calibri" w:cs="Calibri" w:asciiTheme="minorAscii" w:hAnsiTheme="minorAscii" w:cstheme="minorAscii"/>
          <w:sz w:val="24"/>
          <w:szCs w:val="24"/>
          <w:lang w:val="fr-FR"/>
        </w:rPr>
        <w:t xml:space="preserve">Nous vous offrons un emploi intéressant qui a impact sur la société, avec nombreux </w:t>
      </w:r>
      <w:r w:rsidRPr="40499FF2" w:rsidR="37EB75C3">
        <w:rPr>
          <w:rFonts w:ascii="Calibri" w:hAnsi="Calibri" w:cs="Calibri" w:asciiTheme="minorAscii" w:hAnsiTheme="minorAscii" w:cstheme="minorAscii"/>
          <w:sz w:val="24"/>
          <w:szCs w:val="24"/>
          <w:lang w:val="fr-FR"/>
        </w:rPr>
        <w:t xml:space="preserve">avantages </w:t>
      </w:r>
    </w:p>
    <w:p w:rsidRPr="002F3CA1" w:rsidR="002F3CA1" w:rsidP="40499FF2" w:rsidRDefault="002F3CA1" w14:paraId="00104F55" w14:textId="77777777">
      <w:pPr>
        <w:numPr>
          <w:ilvl w:val="0"/>
          <w:numId w:val="51"/>
        </w:numPr>
        <w:spacing w:after="0" w:line="240" w:lineRule="auto"/>
        <w:textAlignment w:val="center"/>
        <w:rPr>
          <w:rFonts w:cs="Calibri" w:cstheme="minorAscii"/>
          <w:sz w:val="24"/>
          <w:szCs w:val="24"/>
          <w:lang w:val="fr-BE"/>
        </w:rPr>
      </w:pPr>
      <w:r w:rsidRPr="40499FF2" w:rsidR="002F3CA1">
        <w:rPr>
          <w:rFonts w:cs="Calibri" w:cstheme="minorAscii"/>
          <w:i w:val="1"/>
          <w:iCs w:val="1"/>
          <w:sz w:val="24"/>
          <w:szCs w:val="24"/>
          <w:lang w:val="fr-BE"/>
        </w:rPr>
        <w:t xml:space="preserve">Un bon équilibre entre la vie professionnelle et la vie privée </w:t>
      </w:r>
    </w:p>
    <w:p w:rsidRPr="002F3CA1" w:rsidR="002F3CA1" w:rsidP="40499FF2" w:rsidRDefault="002F3CA1" w14:paraId="0CC01546"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horaire</w:t>
      </w:r>
      <w:r w:rsidRPr="40499FF2" w:rsidR="002F3CA1">
        <w:rPr>
          <w:rFonts w:cs="Calibri" w:cstheme="minorAscii"/>
          <w:sz w:val="24"/>
          <w:szCs w:val="24"/>
          <w:lang w:val="fr-BE"/>
        </w:rPr>
        <w:t xml:space="preserve"> flexible dans la prestation des 38h par semaine</w:t>
      </w:r>
    </w:p>
    <w:p w:rsidRPr="002F3CA1" w:rsidR="002F3CA1" w:rsidP="40499FF2" w:rsidRDefault="002F3CA1" w14:paraId="3FFCC40C"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possibilité</w:t>
      </w:r>
      <w:r w:rsidRPr="40499FF2" w:rsidR="002F3CA1">
        <w:rPr>
          <w:rFonts w:cs="Calibri" w:cstheme="minorAscii"/>
          <w:sz w:val="24"/>
          <w:szCs w:val="24"/>
          <w:lang w:val="fr-BE"/>
        </w:rPr>
        <w:t xml:space="preserve"> de récupération des heures supplémentaires prestées</w:t>
      </w:r>
    </w:p>
    <w:p w:rsidRPr="002F3CA1" w:rsidR="002F3CA1" w:rsidP="40499FF2" w:rsidRDefault="002F3CA1" w14:paraId="5EF9C888"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possibilité</w:t>
      </w:r>
      <w:r w:rsidRPr="40499FF2" w:rsidR="002F3CA1">
        <w:rPr>
          <w:rFonts w:cs="Calibri" w:cstheme="minorAscii"/>
          <w:sz w:val="24"/>
          <w:szCs w:val="24"/>
          <w:lang w:val="fr-BE"/>
        </w:rPr>
        <w:t xml:space="preserve"> de télétravail</w:t>
      </w:r>
    </w:p>
    <w:p w:rsidRPr="002F3CA1" w:rsidR="002F3CA1" w:rsidP="40499FF2" w:rsidRDefault="002F3CA1" w14:paraId="2F8EFEAC"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26 jours de congé et fermeture entre Noël et Nouvel An</w:t>
      </w:r>
    </w:p>
    <w:p w:rsidRPr="002F3CA1" w:rsidR="002F3CA1" w:rsidP="40499FF2" w:rsidRDefault="002F3CA1" w14:paraId="1BCCCA3A"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accessibilité</w:t>
      </w:r>
      <w:r w:rsidRPr="40499FF2" w:rsidR="002F3CA1">
        <w:rPr>
          <w:rFonts w:cs="Calibri" w:cstheme="minorAscii"/>
          <w:sz w:val="24"/>
          <w:szCs w:val="24"/>
          <w:lang w:val="fr-BE"/>
        </w:rPr>
        <w:t xml:space="preserve"> aisée via les transports en commun</w:t>
      </w:r>
    </w:p>
    <w:p w:rsidRPr="002F3CA1" w:rsidR="002F3CA1" w:rsidP="40499FF2" w:rsidRDefault="002F3CA1" w14:paraId="1A76E053" w14:textId="77777777">
      <w:pPr>
        <w:numPr>
          <w:ilvl w:val="0"/>
          <w:numId w:val="51"/>
        </w:numPr>
        <w:spacing w:after="0" w:line="240" w:lineRule="auto"/>
        <w:textAlignment w:val="center"/>
        <w:rPr>
          <w:rFonts w:cs="Calibri" w:cstheme="minorAscii"/>
          <w:sz w:val="24"/>
          <w:szCs w:val="24"/>
          <w:lang w:val="fr-BE"/>
        </w:rPr>
      </w:pPr>
      <w:r w:rsidRPr="40499FF2" w:rsidR="002F3CA1">
        <w:rPr>
          <w:rFonts w:cs="Calibri" w:cstheme="minorAscii"/>
          <w:i w:val="1"/>
          <w:iCs w:val="1"/>
          <w:sz w:val="24"/>
          <w:szCs w:val="24"/>
          <w:lang w:val="fr-BE"/>
        </w:rPr>
        <w:t>Possibilités d’</w:t>
      </w:r>
      <w:r w:rsidRPr="40499FF2" w:rsidR="002F3CA1">
        <w:rPr>
          <w:rFonts w:cs="Calibri" w:cstheme="minorAscii"/>
          <w:i w:val="1"/>
          <w:iCs w:val="1"/>
          <w:sz w:val="24"/>
          <w:szCs w:val="24"/>
          <w:lang w:val="fr-BE"/>
        </w:rPr>
        <w:t>auto-développement</w:t>
      </w:r>
      <w:r w:rsidRPr="40499FF2" w:rsidR="002F3CA1">
        <w:rPr>
          <w:rFonts w:cs="Calibri" w:cstheme="minorAscii"/>
          <w:i w:val="1"/>
          <w:iCs w:val="1"/>
          <w:sz w:val="24"/>
          <w:szCs w:val="24"/>
          <w:lang w:val="fr-BE"/>
        </w:rPr>
        <w:t xml:space="preserve"> </w:t>
      </w:r>
    </w:p>
    <w:p w:rsidRPr="002F3CA1" w:rsidR="002F3CA1" w:rsidP="40499FF2" w:rsidRDefault="002F3CA1" w14:paraId="5D888E0B" w14:textId="77777777">
      <w:pPr>
        <w:numPr>
          <w:ilvl w:val="1"/>
          <w:numId w:val="51"/>
        </w:numPr>
        <w:spacing w:after="0" w:line="240" w:lineRule="auto"/>
        <w:textAlignment w:val="center"/>
        <w:rPr>
          <w:rFonts w:cs="Calibri" w:cstheme="minorAscii"/>
          <w:sz w:val="24"/>
          <w:szCs w:val="24"/>
          <w:lang w:val="fr-BE"/>
        </w:rPr>
      </w:pPr>
      <w:hyperlink r:id="R4475a5e63aff496d">
        <w:r w:rsidRPr="40499FF2" w:rsidR="002F3CA1">
          <w:rPr>
            <w:rStyle w:val="Lienhypertexte"/>
            <w:rFonts w:cs="Calibri" w:cstheme="minorAscii"/>
            <w:sz w:val="24"/>
            <w:szCs w:val="24"/>
            <w:lang w:val="fr-BE"/>
          </w:rPr>
          <w:t>possibilités de formations et éducation</w:t>
        </w:r>
      </w:hyperlink>
      <w:r w:rsidRPr="40499FF2" w:rsidR="002F3CA1">
        <w:rPr>
          <w:rFonts w:cs="Calibri" w:cstheme="minorAscii"/>
          <w:sz w:val="24"/>
          <w:szCs w:val="24"/>
          <w:lang w:val="fr-BE"/>
        </w:rPr>
        <w:t xml:space="preserve"> (</w:t>
      </w:r>
      <w:r w:rsidRPr="40499FF2" w:rsidR="002F3CA1">
        <w:rPr>
          <w:rFonts w:cs="Calibri" w:cstheme="minorAscii"/>
          <w:sz w:val="24"/>
          <w:szCs w:val="24"/>
          <w:lang w:val="fr-BE"/>
        </w:rPr>
        <w:t>à</w:t>
      </w:r>
      <w:r w:rsidRPr="40499FF2" w:rsidR="002F3CA1">
        <w:rPr>
          <w:rFonts w:cs="Calibri" w:cstheme="minorAscii"/>
          <w:sz w:val="24"/>
          <w:szCs w:val="24"/>
          <w:lang w:val="fr-BE"/>
        </w:rPr>
        <w:t xml:space="preserve"> suivre durant les heures de travail)</w:t>
      </w:r>
    </w:p>
    <w:p w:rsidRPr="002F3CA1" w:rsidR="002F3CA1" w:rsidP="40499FF2" w:rsidRDefault="002F3CA1" w14:paraId="5ABE172F"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possibilités</w:t>
      </w:r>
      <w:r w:rsidRPr="40499FF2" w:rsidR="002F3CA1">
        <w:rPr>
          <w:rFonts w:cs="Calibri" w:cstheme="minorAscii"/>
          <w:sz w:val="24"/>
          <w:szCs w:val="24"/>
          <w:lang w:val="fr-BE"/>
        </w:rPr>
        <w:t xml:space="preserve"> </w:t>
      </w:r>
      <w:hyperlink r:id="R72c26063879d456d">
        <w:r w:rsidRPr="40499FF2" w:rsidR="002F3CA1">
          <w:rPr>
            <w:rStyle w:val="Lienhypertexte"/>
            <w:rFonts w:cs="Calibri" w:cstheme="minorAscii"/>
            <w:sz w:val="24"/>
            <w:szCs w:val="24"/>
            <w:lang w:val="fr-BE"/>
          </w:rPr>
          <w:t>opportunités de carrière</w:t>
        </w:r>
      </w:hyperlink>
    </w:p>
    <w:p w:rsidRPr="002F3CA1" w:rsidR="002F3CA1" w:rsidP="40499FF2" w:rsidRDefault="002F3CA1" w14:paraId="498C4216" w14:textId="77777777">
      <w:pPr>
        <w:numPr>
          <w:ilvl w:val="0"/>
          <w:numId w:val="51"/>
        </w:numPr>
        <w:spacing w:after="0" w:line="240" w:lineRule="auto"/>
        <w:textAlignment w:val="center"/>
        <w:rPr>
          <w:rFonts w:cs="Calibri" w:cstheme="minorAscii"/>
          <w:sz w:val="24"/>
          <w:szCs w:val="24"/>
          <w:lang w:val="fr-BE"/>
        </w:rPr>
      </w:pPr>
      <w:r w:rsidRPr="40499FF2" w:rsidR="002F3CA1">
        <w:rPr>
          <w:rFonts w:cs="Calibri" w:cstheme="minorAscii"/>
          <w:i w:val="1"/>
          <w:iCs w:val="1"/>
          <w:sz w:val="24"/>
          <w:szCs w:val="24"/>
          <w:lang w:val="fr-BE"/>
        </w:rPr>
        <w:t xml:space="preserve">Avantages financiers </w:t>
      </w:r>
    </w:p>
    <w:p w:rsidRPr="002F3CA1" w:rsidR="002F3CA1" w:rsidP="40499FF2" w:rsidRDefault="002F3CA1" w14:paraId="24D021EE" w14:textId="2F043ACE">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Possibilité de chèques-repas</w:t>
      </w:r>
    </w:p>
    <w:p w:rsidRPr="002F3CA1" w:rsidR="002F3CA1" w:rsidP="40499FF2" w:rsidRDefault="002F3CA1" w14:paraId="5FB27C6E"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possibilité</w:t>
      </w:r>
      <w:r w:rsidRPr="40499FF2" w:rsidR="002F3CA1">
        <w:rPr>
          <w:rFonts w:cs="Calibri" w:cstheme="minorAscii"/>
          <w:sz w:val="24"/>
          <w:szCs w:val="24"/>
          <w:lang w:val="fr-BE"/>
        </w:rPr>
        <w:t xml:space="preserve"> de bénéficier d’une </w:t>
      </w:r>
      <w:hyperlink r:id="R1a9cff585ec84675">
        <w:r w:rsidRPr="40499FF2" w:rsidR="002F3CA1">
          <w:rPr>
            <w:rStyle w:val="Lienhypertexte"/>
            <w:rFonts w:cs="Calibri" w:cstheme="minorAscii"/>
            <w:sz w:val="24"/>
            <w:szCs w:val="24"/>
            <w:lang w:val="fr-BE"/>
          </w:rPr>
          <w:t xml:space="preserve">allocation de bilinguisme </w:t>
        </w:r>
      </w:hyperlink>
    </w:p>
    <w:p w:rsidRPr="002F3CA1" w:rsidR="002F3CA1" w:rsidP="40499FF2" w:rsidRDefault="002F3CA1" w14:paraId="5D5C610D"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assurance</w:t>
      </w:r>
      <w:r w:rsidRPr="40499FF2" w:rsidR="002F3CA1">
        <w:rPr>
          <w:rFonts w:cs="Calibri" w:cstheme="minorAscii"/>
          <w:sz w:val="24"/>
          <w:szCs w:val="24"/>
          <w:lang w:val="fr-BE"/>
        </w:rPr>
        <w:t xml:space="preserve"> hospitalisation avantageuse</w:t>
      </w:r>
    </w:p>
    <w:p w:rsidRPr="002F3CA1" w:rsidR="002F3CA1" w:rsidP="40499FF2" w:rsidRDefault="002F3CA1" w14:paraId="3C040870"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gratuité</w:t>
      </w:r>
      <w:r w:rsidRPr="40499FF2" w:rsidR="002F3CA1">
        <w:rPr>
          <w:rFonts w:cs="Calibri" w:cstheme="minorAscii"/>
          <w:sz w:val="24"/>
          <w:szCs w:val="24"/>
          <w:lang w:val="fr-BE"/>
        </w:rPr>
        <w:t xml:space="preserve"> des transports en commun pour le trajet domicile-lieu de travail</w:t>
      </w:r>
    </w:p>
    <w:p w:rsidRPr="002F3CA1" w:rsidR="002F3CA1" w:rsidP="40499FF2" w:rsidRDefault="002F3CA1" w14:paraId="01C48CEE"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possibilité</w:t>
      </w:r>
      <w:r w:rsidRPr="40499FF2" w:rsidR="002F3CA1">
        <w:rPr>
          <w:rFonts w:cs="Calibri" w:cstheme="minorAscii"/>
          <w:sz w:val="24"/>
          <w:szCs w:val="24"/>
          <w:lang w:val="fr-BE"/>
        </w:rPr>
        <w:t xml:space="preserve"> de recevoir une prime pour les déplacements </w:t>
      </w:r>
      <w:r w:rsidRPr="40499FF2" w:rsidR="002F3CA1">
        <w:rPr>
          <w:rFonts w:cs="Calibri" w:cstheme="minorAscii"/>
          <w:sz w:val="24"/>
          <w:szCs w:val="24"/>
          <w:lang w:val="fr-BE"/>
        </w:rPr>
        <w:t>en</w:t>
      </w:r>
      <w:r w:rsidRPr="40499FF2" w:rsidR="002F3CA1">
        <w:rPr>
          <w:rFonts w:cs="Calibri" w:cstheme="minorAscii"/>
          <w:sz w:val="24"/>
          <w:szCs w:val="24"/>
          <w:lang w:val="fr-BE"/>
        </w:rPr>
        <w:t xml:space="preserve"> vélo</w:t>
      </w:r>
    </w:p>
    <w:p w:rsidRPr="002F3CA1" w:rsidR="002F3CA1" w:rsidP="40499FF2" w:rsidRDefault="002F3CA1" w14:paraId="6C5F2A93"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possibilité</w:t>
      </w:r>
      <w:r w:rsidRPr="40499FF2" w:rsidR="002F3CA1">
        <w:rPr>
          <w:rFonts w:cs="Calibri" w:cstheme="minorAscii"/>
          <w:sz w:val="24"/>
          <w:szCs w:val="24"/>
          <w:lang w:val="fr-BE"/>
        </w:rPr>
        <w:t xml:space="preserve"> de bénéficier d'une indemnité de télétravail</w:t>
      </w:r>
    </w:p>
    <w:p w:rsidRPr="002F3CA1" w:rsidR="002F3CA1" w:rsidP="40499FF2" w:rsidRDefault="002F3CA1" w14:paraId="19F13860"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avantages</w:t>
      </w:r>
      <w:r w:rsidRPr="40499FF2" w:rsidR="002F3CA1">
        <w:rPr>
          <w:rFonts w:cs="Calibri" w:cstheme="minorAscii"/>
          <w:sz w:val="24"/>
          <w:szCs w:val="24"/>
          <w:lang w:val="fr-BE"/>
        </w:rPr>
        <w:t xml:space="preserve"> et offres intéressantes grâce à la carte </w:t>
      </w:r>
      <w:hyperlink r:id="R58ea4e29bcb84d65">
        <w:r w:rsidRPr="40499FF2" w:rsidR="002F3CA1">
          <w:rPr>
            <w:rStyle w:val="Lienhypertexte"/>
            <w:rFonts w:cs="Calibri" w:cstheme="minorAscii"/>
            <w:sz w:val="24"/>
            <w:szCs w:val="24"/>
            <w:lang w:val="fr-BE"/>
          </w:rPr>
          <w:t>Benefits@Work</w:t>
        </w:r>
      </w:hyperlink>
    </w:p>
    <w:p w:rsidRPr="002F3CA1" w:rsidR="002F3CA1" w:rsidP="40499FF2" w:rsidRDefault="002F3CA1" w14:paraId="560C85BA" w14:textId="7777777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divers</w:t>
      </w:r>
      <w:r w:rsidRPr="40499FF2" w:rsidR="002F3CA1">
        <w:rPr>
          <w:rFonts w:cs="Calibri" w:cstheme="minorAscii"/>
          <w:sz w:val="24"/>
          <w:szCs w:val="24"/>
          <w:lang w:val="fr-BE"/>
        </w:rPr>
        <w:t xml:space="preserve"> avantages sociaux</w:t>
      </w:r>
    </w:p>
    <w:p w:rsidR="002F3CA1" w:rsidP="40499FF2" w:rsidRDefault="002F3CA1" w14:paraId="1006B16E" w14:textId="15065CF7">
      <w:pPr>
        <w:numPr>
          <w:ilvl w:val="1"/>
          <w:numId w:val="51"/>
        </w:numPr>
        <w:spacing w:after="0" w:line="240" w:lineRule="auto"/>
        <w:textAlignment w:val="center"/>
        <w:rPr>
          <w:rFonts w:cs="Calibri" w:cstheme="minorAscii"/>
          <w:sz w:val="24"/>
          <w:szCs w:val="24"/>
          <w:lang w:val="fr-BE"/>
        </w:rPr>
      </w:pPr>
      <w:r w:rsidRPr="40499FF2" w:rsidR="002F3CA1">
        <w:rPr>
          <w:rFonts w:cs="Calibri" w:cstheme="minorAscii"/>
          <w:sz w:val="24"/>
          <w:szCs w:val="24"/>
          <w:lang w:val="fr-BE"/>
        </w:rPr>
        <w:t>restaurant</w:t>
      </w:r>
      <w:r w:rsidRPr="40499FF2" w:rsidR="002F3CA1">
        <w:rPr>
          <w:rFonts w:cs="Calibri" w:cstheme="minorAscii"/>
          <w:sz w:val="24"/>
          <w:szCs w:val="24"/>
          <w:lang w:val="fr-BE"/>
        </w:rPr>
        <w:t xml:space="preserve"> d’entreprise pratiquant des prix démocratiques</w:t>
      </w:r>
    </w:p>
    <w:p w:rsidR="00AA7782" w:rsidP="40499FF2" w:rsidRDefault="00AA7782" w14:paraId="1521B405" w14:textId="77777777">
      <w:pPr>
        <w:spacing w:after="0" w:line="240" w:lineRule="auto"/>
        <w:textAlignment w:val="center"/>
        <w:rPr>
          <w:rFonts w:cs="Calibri" w:cstheme="minorAscii"/>
          <w:sz w:val="24"/>
          <w:szCs w:val="24"/>
          <w:lang w:val="fr-BE"/>
        </w:rPr>
      </w:pPr>
    </w:p>
    <w:p w:rsidR="00AA7782" w:rsidP="00AA7782" w:rsidRDefault="00AA7782" w14:paraId="32FFAE93" w14:textId="77777777">
      <w:pPr>
        <w:spacing w:after="0" w:line="240" w:lineRule="auto"/>
        <w:textAlignment w:val="center"/>
        <w:rPr>
          <w:rFonts w:cstheme="minorHAnsi"/>
          <w:lang w:val="fr-BE"/>
        </w:rPr>
      </w:pPr>
    </w:p>
    <w:p w:rsidR="00AA7782" w:rsidP="00AA7782" w:rsidRDefault="00AA7782" w14:paraId="4388C0C4" w14:textId="77777777">
      <w:pPr>
        <w:spacing w:after="0" w:line="240" w:lineRule="auto"/>
        <w:textAlignment w:val="center"/>
        <w:rPr>
          <w:rFonts w:cstheme="minorHAnsi"/>
          <w:lang w:val="fr-BE"/>
        </w:rPr>
      </w:pPr>
    </w:p>
    <w:p w:rsidRPr="002F3CA1" w:rsidR="00AA7782" w:rsidP="00AA7782" w:rsidRDefault="00AA7782" w14:paraId="21026A25" w14:textId="77777777">
      <w:pPr>
        <w:spacing w:after="0" w:line="240" w:lineRule="auto"/>
        <w:textAlignment w:val="center"/>
        <w:rPr>
          <w:rFonts w:cstheme="minorHAnsi"/>
          <w:lang w:val="fr-BE"/>
        </w:rPr>
      </w:pPr>
    </w:p>
    <w:p w:rsidRPr="002F3CA1" w:rsidR="00FD119E" w:rsidP="00FD119E" w:rsidRDefault="00FD119E" w14:paraId="2131E625" w14:textId="77777777">
      <w:pPr>
        <w:shd w:val="clear" w:color="auto" w:fill="FFFFFF"/>
        <w:spacing w:after="165" w:line="360" w:lineRule="atLeast"/>
        <w:rPr>
          <w:rFonts w:eastAsia="Times New Roman" w:cstheme="minorHAnsi"/>
          <w:color w:val="474B50"/>
          <w:sz w:val="24"/>
          <w:szCs w:val="24"/>
          <w:lang w:val="fr-FR"/>
        </w:rPr>
      </w:pPr>
    </w:p>
    <w:p w:rsidRPr="002F3CA1" w:rsidR="000E1CA8" w:rsidP="00C45213" w:rsidRDefault="00000000" w14:paraId="1256EA24" w14:textId="77777777">
      <w:pPr>
        <w:rPr>
          <w:rFonts w:eastAsia="Times New Roman" w:cstheme="minorHAnsi"/>
          <w:color w:val="024B98"/>
          <w:sz w:val="42"/>
          <w:szCs w:val="42"/>
          <w:u w:val="single"/>
          <w:lang w:val="fr-BE"/>
        </w:rPr>
      </w:pPr>
      <w:r>
        <w:rPr>
          <w:rFonts w:cstheme="minorHAnsi"/>
          <w:color w:val="474B50"/>
          <w:lang w:val="nl-NL" w:eastAsia="en-GB"/>
        </w:rPr>
        <w:pict w14:anchorId="070D5194">
          <v:rect id="_x0000_i1025" style="width:0;height:.75pt" o:hr="t" o:hrstd="t" o:hralign="center" fillcolor="#a0a0a0" stroked="f"/>
        </w:pict>
      </w:r>
    </w:p>
    <w:p w:rsidRPr="002F3CA1" w:rsidR="00BA6048" w:rsidP="00BA6048" w:rsidRDefault="00BA6048" w14:paraId="2B61329C" w14:textId="77777777">
      <w:pPr>
        <w:rPr>
          <w:rFonts w:eastAsia="Times New Roman" w:cstheme="minorHAnsi"/>
          <w:color w:val="024B98"/>
          <w:sz w:val="42"/>
          <w:szCs w:val="42"/>
          <w:u w:val="single"/>
          <w:lang w:val="fr-BE"/>
        </w:rPr>
      </w:pPr>
      <w:r w:rsidRPr="002F3CA1">
        <w:rPr>
          <w:rFonts w:eastAsia="Times New Roman" w:cstheme="minorHAnsi"/>
          <w:color w:val="024B98"/>
          <w:sz w:val="42"/>
          <w:szCs w:val="42"/>
          <w:u w:val="single"/>
          <w:lang w:val="fr-BE"/>
        </w:rPr>
        <w:t>Besoin de plus d’information sur le poste ?</w:t>
      </w:r>
    </w:p>
    <w:p w:rsidRPr="002F3CA1" w:rsidR="00BA6048" w:rsidP="40499FF2" w:rsidRDefault="00BA6048" w14:paraId="4ADF41BE" w14:textId="2402BD75">
      <w:pPr>
        <w:rPr>
          <w:rFonts w:eastAsia="Times New Roman" w:cs="Calibri" w:cstheme="minorAscii"/>
          <w:color w:val="024B98"/>
          <w:sz w:val="42"/>
          <w:szCs w:val="42"/>
          <w:u w:val="single"/>
          <w:lang w:val="fr-BE"/>
        </w:rPr>
      </w:pPr>
      <w:r w:rsidRPr="40499FF2" w:rsidR="00BA6048">
        <w:rPr>
          <w:rFonts w:eastAsia="Times New Roman" w:cs="Calibri" w:cstheme="minorAscii"/>
          <w:color w:val="474B50"/>
          <w:sz w:val="24"/>
          <w:szCs w:val="24"/>
          <w:lang w:val="fr-BE"/>
        </w:rPr>
        <w:t xml:space="preserve">Vous pouvez contacter via </w:t>
      </w:r>
      <w:r w:rsidRPr="40499FF2" w:rsidR="00BA6048">
        <w:rPr>
          <w:rFonts w:eastAsia="Times New Roman" w:cs="Calibri" w:cstheme="minorAscii"/>
          <w:color w:val="474B50"/>
          <w:sz w:val="24"/>
          <w:szCs w:val="24"/>
          <w:lang w:val="fr-BE"/>
        </w:rPr>
        <w:t>e-mail</w:t>
      </w:r>
      <w:r w:rsidRPr="40499FF2" w:rsidR="1923825D">
        <w:rPr>
          <w:rFonts w:eastAsia="Times New Roman" w:cs="Calibri" w:cstheme="minorAscii"/>
          <w:color w:val="474B50"/>
          <w:sz w:val="24"/>
          <w:szCs w:val="24"/>
          <w:lang w:val="fr-BE"/>
        </w:rPr>
        <w:t xml:space="preserve"> </w:t>
      </w:r>
      <w:r w:rsidRPr="40499FF2" w:rsidR="00BA6048">
        <w:rPr>
          <w:rFonts w:eastAsia="Times New Roman" w:cs="Calibri" w:cstheme="minorAscii"/>
          <w:color w:val="474B50"/>
          <w:sz w:val="24"/>
          <w:szCs w:val="24"/>
          <w:lang w:val="fr-BE"/>
        </w:rPr>
        <w:t xml:space="preserve">: </w:t>
      </w:r>
      <w:hyperlink r:id="R4401956ff39f45a0">
        <w:r w:rsidRPr="40499FF2" w:rsidR="00AA7782">
          <w:rPr>
            <w:rStyle w:val="Lienhypertexte"/>
            <w:rFonts w:eastAsia="Times New Roman" w:cs="Calibri" w:cstheme="minorAscii"/>
            <w:lang w:val="fr-BE" w:eastAsia="fr-BE"/>
          </w:rPr>
          <w:t>isabelle.kersten@riziv-inami.fgov.be</w:t>
        </w:r>
      </w:hyperlink>
      <w:r w:rsidRPr="40499FF2" w:rsidR="000A5A67">
        <w:rPr>
          <w:rStyle w:val="Lienhypertexte"/>
          <w:rFonts w:eastAsia="Times New Roman" w:cs="Calibri" w:cstheme="minorAscii"/>
          <w:lang w:val="fr-BE" w:eastAsia="fr-BE"/>
        </w:rPr>
        <w:t xml:space="preserve"> </w:t>
      </w:r>
      <w:r>
        <w:br/>
      </w:r>
      <w:r w:rsidRPr="40499FF2" w:rsidR="00BA6048">
        <w:rPr>
          <w:rFonts w:eastAsia="Times New Roman" w:cs="Calibri" w:cstheme="minorAscii"/>
          <w:color w:val="474B50"/>
          <w:sz w:val="24"/>
          <w:szCs w:val="24"/>
          <w:lang w:val="fr-BE"/>
        </w:rPr>
        <w:t>Contact</w:t>
      </w:r>
      <w:r w:rsidRPr="40499FF2" w:rsidR="47E85C72">
        <w:rPr>
          <w:rFonts w:eastAsia="Times New Roman" w:cs="Calibri" w:cstheme="minorAscii"/>
          <w:color w:val="474B50"/>
          <w:sz w:val="24"/>
          <w:szCs w:val="24"/>
          <w:lang w:val="fr-BE"/>
        </w:rPr>
        <w:t xml:space="preserve"> </w:t>
      </w:r>
      <w:r w:rsidRPr="40499FF2" w:rsidR="00BA6048">
        <w:rPr>
          <w:rFonts w:eastAsia="Times New Roman" w:cs="Calibri" w:cstheme="minorAscii"/>
          <w:color w:val="474B50"/>
          <w:sz w:val="24"/>
          <w:szCs w:val="24"/>
          <w:lang w:val="fr-BE"/>
        </w:rPr>
        <w:t xml:space="preserve">: </w:t>
      </w:r>
      <w:r w:rsidRPr="40499FF2" w:rsidR="00AA7782">
        <w:rPr>
          <w:rFonts w:eastAsia="Times New Roman" w:cs="Calibri" w:cstheme="minorAscii"/>
          <w:color w:val="474B50"/>
          <w:sz w:val="24"/>
          <w:szCs w:val="24"/>
          <w:lang w:val="fr-BE"/>
        </w:rPr>
        <w:t xml:space="preserve">Isabelle Kersten </w:t>
      </w:r>
      <w:r w:rsidRPr="40499FF2" w:rsidR="1EF7133B">
        <w:rPr>
          <w:rFonts w:eastAsia="Times New Roman" w:cs="Calibri" w:cstheme="minorAscii"/>
          <w:color w:val="474B50"/>
          <w:sz w:val="24"/>
          <w:szCs w:val="24"/>
          <w:lang w:val="fr-BE"/>
        </w:rPr>
        <w:t>- Conseiller</w:t>
      </w:r>
      <w:r w:rsidRPr="40499FF2" w:rsidR="00AA7782">
        <w:rPr>
          <w:rFonts w:eastAsia="Times New Roman" w:cs="Calibri" w:cstheme="minorAscii"/>
          <w:color w:val="474B50"/>
          <w:sz w:val="24"/>
          <w:szCs w:val="24"/>
          <w:lang w:val="fr-BE"/>
        </w:rPr>
        <w:t xml:space="preserve"> inspecteur social (Responsable de service).</w:t>
      </w:r>
    </w:p>
    <w:p w:rsidRPr="002F3CA1" w:rsidR="000E1CA8" w:rsidP="40499FF2" w:rsidRDefault="00FD119E" w14:paraId="71EA0344" w14:textId="6F9CA9CB">
      <w:pPr>
        <w:rPr>
          <w:rFonts w:eastAsia="Times New Roman" w:cs="Calibri" w:cstheme="minorAscii"/>
          <w:color w:val="024B98"/>
          <w:sz w:val="42"/>
          <w:szCs w:val="42"/>
          <w:u w:val="single"/>
          <w:lang w:val="fr-BE"/>
        </w:rPr>
      </w:pPr>
      <w:r w:rsidRPr="40499FF2" w:rsidR="00FD119E">
        <w:rPr>
          <w:rFonts w:eastAsia="Times New Roman" w:cs="Calibri" w:cstheme="minorAscii"/>
          <w:color w:val="024B98"/>
          <w:sz w:val="42"/>
          <w:szCs w:val="42"/>
          <w:u w:val="single"/>
          <w:lang w:val="fr-BE"/>
        </w:rPr>
        <w:t xml:space="preserve">Comment </w:t>
      </w:r>
      <w:r w:rsidRPr="40499FF2" w:rsidR="0D4FDBAF">
        <w:rPr>
          <w:rFonts w:eastAsia="Times New Roman" w:cs="Calibri" w:cstheme="minorAscii"/>
          <w:color w:val="024B98"/>
          <w:sz w:val="42"/>
          <w:szCs w:val="42"/>
          <w:u w:val="single"/>
          <w:lang w:val="fr-BE"/>
        </w:rPr>
        <w:t>postuler ?</w:t>
      </w:r>
    </w:p>
    <w:p w:rsidRPr="002F3CA1" w:rsidR="000E1CA8" w:rsidP="40499FF2" w:rsidRDefault="00FD119E" w14:paraId="398C4176" w14:textId="5189A88E">
      <w:pPr>
        <w:shd w:val="clear" w:color="auto" w:fill="FFFFFF" w:themeFill="background1"/>
        <w:spacing w:after="165" w:line="360" w:lineRule="atLeast"/>
        <w:contextualSpacing w:val="1"/>
        <w:rPr>
          <w:rFonts w:eastAsia="Times New Roman" w:cs="Calibri" w:cstheme="minorAscii"/>
          <w:color w:val="474B50"/>
          <w:sz w:val="24"/>
          <w:szCs w:val="24"/>
          <w:lang w:val="fr-FR"/>
        </w:rPr>
      </w:pPr>
      <w:r w:rsidRPr="40499FF2" w:rsidR="00FD119E">
        <w:rPr>
          <w:rFonts w:eastAsia="Times New Roman" w:cs="Calibri" w:cstheme="minorAscii"/>
          <w:color w:val="474B50"/>
          <w:sz w:val="24"/>
          <w:szCs w:val="24"/>
          <w:lang w:val="fr-FR"/>
        </w:rPr>
        <w:t xml:space="preserve">Via </w:t>
      </w:r>
      <w:r w:rsidRPr="40499FF2" w:rsidR="00FD119E">
        <w:rPr>
          <w:rFonts w:eastAsia="Times New Roman" w:cs="Calibri" w:cstheme="minorAscii"/>
          <w:color w:val="474B50"/>
          <w:sz w:val="24"/>
          <w:szCs w:val="24"/>
          <w:lang w:val="fr-FR"/>
        </w:rPr>
        <w:t>e-mail</w:t>
      </w:r>
      <w:r w:rsidRPr="40499FF2" w:rsidR="4540D29D">
        <w:rPr>
          <w:rFonts w:eastAsia="Times New Roman" w:cs="Calibri" w:cstheme="minorAscii"/>
          <w:color w:val="474B50"/>
          <w:sz w:val="24"/>
          <w:szCs w:val="24"/>
          <w:lang w:val="fr-FR"/>
        </w:rPr>
        <w:t xml:space="preserve"> </w:t>
      </w:r>
      <w:r w:rsidRPr="40499FF2" w:rsidR="00FD119E">
        <w:rPr>
          <w:rFonts w:eastAsia="Times New Roman" w:cs="Calibri" w:cstheme="minorAscii"/>
          <w:color w:val="474B50"/>
          <w:sz w:val="24"/>
          <w:szCs w:val="24"/>
          <w:lang w:val="fr-FR"/>
        </w:rPr>
        <w:t>:</w:t>
      </w:r>
      <w:r w:rsidRPr="40499FF2" w:rsidR="00FD119E">
        <w:rPr>
          <w:rFonts w:eastAsia="Times New Roman" w:cs="Calibri" w:cstheme="minorAscii"/>
          <w:sz w:val="24"/>
          <w:szCs w:val="24"/>
          <w:lang w:val="fr-FR"/>
        </w:rPr>
        <w:t xml:space="preserve"> </w:t>
      </w:r>
      <w:hyperlink r:id="R44e231627ef14123">
        <w:r w:rsidRPr="40499FF2" w:rsidR="000A5A67">
          <w:rPr>
            <w:rStyle w:val="Lienhypertexte"/>
            <w:rFonts w:eastAsia="Times New Roman" w:cs="Calibri" w:cstheme="minorAscii"/>
            <w:sz w:val="24"/>
            <w:szCs w:val="24"/>
            <w:lang w:val="fr-FR"/>
          </w:rPr>
          <w:t>jobselect</w:t>
        </w:r>
        <w:r w:rsidRPr="40499FF2" w:rsidR="000E1CA8">
          <w:rPr>
            <w:rStyle w:val="Lienhypertexte"/>
            <w:rFonts w:eastAsia="Times New Roman" w:cs="Calibri" w:cstheme="minorAscii"/>
            <w:sz w:val="24"/>
            <w:szCs w:val="24"/>
            <w:lang w:val="fr-FR"/>
          </w:rPr>
          <w:t>@riziv-inami.fgov.be</w:t>
        </w:r>
      </w:hyperlink>
    </w:p>
    <w:p w:rsidRPr="002F3CA1" w:rsidR="00FD119E" w:rsidP="40499FF2" w:rsidRDefault="00FD119E" w14:paraId="54B82C26" w14:textId="7D442165">
      <w:pPr>
        <w:shd w:val="clear" w:color="auto" w:fill="FFFFFF" w:themeFill="background1"/>
        <w:spacing w:after="165" w:line="360" w:lineRule="atLeast"/>
        <w:contextualSpacing w:val="1"/>
        <w:rPr>
          <w:rFonts w:eastAsia="Times New Roman" w:cs="Calibri" w:cstheme="minorAscii"/>
          <w:color w:val="474B50"/>
          <w:sz w:val="24"/>
          <w:szCs w:val="24"/>
          <w:lang w:val="fr-BE"/>
        </w:rPr>
      </w:pPr>
      <w:r w:rsidRPr="40499FF2" w:rsidR="00FD119E">
        <w:rPr>
          <w:rFonts w:eastAsia="Times New Roman" w:cs="Calibri" w:cstheme="minorAscii"/>
          <w:color w:val="474B50"/>
          <w:sz w:val="24"/>
          <w:szCs w:val="24"/>
          <w:lang w:val="fr-BE"/>
        </w:rPr>
        <w:t>Contact</w:t>
      </w:r>
      <w:r w:rsidRPr="40499FF2" w:rsidR="2B6EF1DF">
        <w:rPr>
          <w:rFonts w:eastAsia="Times New Roman" w:cs="Calibri" w:cstheme="minorAscii"/>
          <w:color w:val="474B50"/>
          <w:sz w:val="24"/>
          <w:szCs w:val="24"/>
          <w:lang w:val="fr-BE"/>
        </w:rPr>
        <w:t xml:space="preserve"> </w:t>
      </w:r>
      <w:r w:rsidRPr="40499FF2" w:rsidR="00FD119E">
        <w:rPr>
          <w:rFonts w:eastAsia="Times New Roman" w:cs="Calibri" w:cstheme="minorAscii"/>
          <w:color w:val="474B50"/>
          <w:sz w:val="24"/>
          <w:szCs w:val="24"/>
          <w:lang w:val="fr-BE"/>
        </w:rPr>
        <w:t>:</w:t>
      </w:r>
      <w:r w:rsidRPr="40499FF2" w:rsidR="00FD119E">
        <w:rPr>
          <w:rFonts w:eastAsia="Times New Roman" w:cs="Calibri" w:cstheme="minorAscii"/>
          <w:color w:val="474B50"/>
          <w:sz w:val="24"/>
          <w:szCs w:val="24"/>
          <w:lang w:val="fr-BE"/>
        </w:rPr>
        <w:t xml:space="preserve"> </w:t>
      </w:r>
      <w:r w:rsidRPr="40499FF2" w:rsidR="00872F0B">
        <w:rPr>
          <w:rFonts w:eastAsia="Times New Roman" w:cs="Calibri" w:cstheme="minorAscii"/>
          <w:color w:val="474B50"/>
          <w:sz w:val="24"/>
          <w:szCs w:val="24"/>
          <w:lang w:val="fr-BE"/>
        </w:rPr>
        <w:t>Guillaume Vercauteren</w:t>
      </w:r>
      <w:r w:rsidRPr="40499FF2" w:rsidR="00FD119E">
        <w:rPr>
          <w:rFonts w:eastAsia="Times New Roman" w:cs="Calibri" w:cstheme="minorAscii"/>
          <w:color w:val="474B50"/>
          <w:sz w:val="24"/>
          <w:szCs w:val="24"/>
          <w:lang w:val="fr-BE"/>
        </w:rPr>
        <w:t xml:space="preserve"> </w:t>
      </w:r>
    </w:p>
    <w:p w:rsidRPr="002F3CA1" w:rsidR="00FD119E" w:rsidP="00FD119E" w:rsidRDefault="00FD119E" w14:paraId="3882974E" w14:textId="77777777">
      <w:pPr>
        <w:shd w:val="clear" w:color="auto" w:fill="FFFFFF"/>
        <w:spacing w:after="165" w:line="360" w:lineRule="atLeast"/>
        <w:contextualSpacing/>
        <w:rPr>
          <w:rFonts w:eastAsia="Times New Roman" w:cstheme="minorHAnsi"/>
          <w:color w:val="474B50"/>
          <w:sz w:val="24"/>
          <w:szCs w:val="24"/>
          <w:lang w:val="fr-BE"/>
        </w:rPr>
      </w:pPr>
    </w:p>
    <w:p w:rsidRPr="002F3CA1" w:rsidR="00514A9A" w:rsidP="40499FF2" w:rsidRDefault="00FD119E" w14:paraId="04F35B97" w14:textId="3CA16FA8">
      <w:pPr>
        <w:shd w:val="clear" w:color="auto" w:fill="FFFFFF" w:themeFill="background1"/>
        <w:spacing w:after="165" w:line="360" w:lineRule="atLeast"/>
        <w:contextualSpacing w:val="1"/>
        <w:rPr>
          <w:rFonts w:eastAsia="Times New Roman" w:cs="Calibri" w:cstheme="minorAscii"/>
          <w:color w:val="474B50"/>
          <w:sz w:val="24"/>
          <w:szCs w:val="24"/>
          <w:lang w:val="fr-BE"/>
        </w:rPr>
      </w:pPr>
      <w:r w:rsidRPr="40499FF2" w:rsidR="00FD119E">
        <w:rPr>
          <w:rFonts w:eastAsia="Times New Roman" w:cs="Calibri" w:cstheme="minorAscii"/>
          <w:b w:val="1"/>
          <w:bCs w:val="1"/>
          <w:color w:val="474B50"/>
          <w:sz w:val="24"/>
          <w:szCs w:val="24"/>
          <w:lang w:val="fr-BE"/>
        </w:rPr>
        <w:t>Envoyez votre CV et lettre de motivation</w:t>
      </w:r>
      <w:r>
        <w:br/>
      </w:r>
      <w:r w:rsidRPr="40499FF2" w:rsidR="00FD119E">
        <w:rPr>
          <w:rFonts w:eastAsia="Times New Roman" w:cs="Calibri" w:cstheme="minorAscii"/>
          <w:color w:val="474B50"/>
          <w:sz w:val="24"/>
          <w:szCs w:val="24"/>
          <w:lang w:val="fr-BE"/>
        </w:rPr>
        <w:t xml:space="preserve">Indiquez comme </w:t>
      </w:r>
      <w:r w:rsidRPr="40499FF2" w:rsidR="00FD119E">
        <w:rPr>
          <w:rFonts w:eastAsia="Times New Roman" w:cs="Calibri" w:cstheme="minorAscii"/>
          <w:color w:val="474B50"/>
          <w:sz w:val="24"/>
          <w:szCs w:val="24"/>
          <w:lang w:val="fr-BE"/>
        </w:rPr>
        <w:t>référence</w:t>
      </w:r>
      <w:r w:rsidRPr="40499FF2" w:rsidR="5F64BD9C">
        <w:rPr>
          <w:rFonts w:eastAsia="Times New Roman" w:cs="Calibri" w:cstheme="minorAscii"/>
          <w:color w:val="474B50"/>
          <w:sz w:val="24"/>
          <w:szCs w:val="24"/>
          <w:lang w:val="fr-BE"/>
        </w:rPr>
        <w:t xml:space="preserve"> </w:t>
      </w:r>
      <w:r w:rsidRPr="40499FF2" w:rsidR="00FD119E">
        <w:rPr>
          <w:rFonts w:eastAsia="Times New Roman" w:cs="Calibri" w:cstheme="minorAscii"/>
          <w:color w:val="474B50"/>
          <w:sz w:val="24"/>
          <w:szCs w:val="24"/>
          <w:lang w:val="fr-BE"/>
        </w:rPr>
        <w:t>:</w:t>
      </w:r>
      <w:r w:rsidRPr="40499FF2" w:rsidR="00FD119E">
        <w:rPr>
          <w:rFonts w:eastAsia="Times New Roman" w:cs="Calibri" w:cstheme="minorAscii"/>
          <w:color w:val="474B50"/>
          <w:sz w:val="24"/>
          <w:szCs w:val="24"/>
          <w:lang w:val="fr-BE"/>
        </w:rPr>
        <w:t xml:space="preserve"> </w:t>
      </w:r>
      <w:r w:rsidRPr="40499FF2" w:rsidR="000A5A67">
        <w:rPr>
          <w:rFonts w:eastAsia="Times New Roman" w:cs="Calibri" w:cstheme="minorAscii"/>
          <w:color w:val="474B50"/>
          <w:sz w:val="24"/>
          <w:szCs w:val="24"/>
          <w:lang w:val="fr-BE"/>
        </w:rPr>
        <w:t>CPE</w:t>
      </w:r>
      <w:r w:rsidRPr="40499FF2" w:rsidR="00FD119E">
        <w:rPr>
          <w:rFonts w:eastAsia="Times New Roman" w:cs="Calibri" w:cstheme="minorAscii"/>
          <w:color w:val="474B50"/>
          <w:sz w:val="24"/>
          <w:szCs w:val="24"/>
          <w:lang w:val="fr-BE"/>
        </w:rPr>
        <w:t xml:space="preserve"> </w:t>
      </w:r>
      <w:r w:rsidRPr="40499FF2" w:rsidR="00AA7782">
        <w:rPr>
          <w:rFonts w:eastAsia="Times New Roman" w:cs="Calibri" w:cstheme="minorAscii"/>
          <w:color w:val="474B50"/>
          <w:sz w:val="24"/>
          <w:szCs w:val="24"/>
          <w:lang w:val="fr-BE"/>
        </w:rPr>
        <w:t>Gestionnaire de dossiers (rédaction)</w:t>
      </w:r>
      <w:r w:rsidRPr="40499FF2" w:rsidR="003D6461">
        <w:rPr>
          <w:rFonts w:eastAsia="Times New Roman" w:cs="Calibri" w:cstheme="minorAscii"/>
          <w:color w:val="474B50"/>
          <w:sz w:val="24"/>
          <w:szCs w:val="24"/>
          <w:lang w:val="fr-BE"/>
        </w:rPr>
        <w:t xml:space="preserve"> </w:t>
      </w:r>
      <w:r w:rsidRPr="40499FF2" w:rsidR="000A5A67">
        <w:rPr>
          <w:rFonts w:eastAsia="Times New Roman" w:cs="Calibri" w:cstheme="minorAscii"/>
          <w:color w:val="474B50"/>
          <w:sz w:val="24"/>
          <w:szCs w:val="24"/>
          <w:lang w:val="fr-BE"/>
        </w:rPr>
        <w:t>- INAMI</w:t>
      </w:r>
    </w:p>
    <w:sectPr w:rsidRPr="002F3CA1" w:rsidR="00514A9A">
      <w:headerReference w:type="default" r:id="rId13"/>
      <w:pgSz w:w="12240" w:h="15840" w:orient="portrait"/>
      <w:pgMar w:top="1440" w:right="1440" w:bottom="1440" w:left="1440" w:header="708" w:footer="708" w:gutter="0"/>
      <w:cols w:space="708"/>
      <w:docGrid w:linePitch="360"/>
      <w:footerReference w:type="default" r:id="R9201a3e8e1f149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AE" w:rsidP="000F78A5" w:rsidRDefault="00EC23AE" w14:paraId="2DE34FF9" w14:textId="77777777">
      <w:pPr>
        <w:spacing w:after="0" w:line="240" w:lineRule="auto"/>
      </w:pPr>
      <w:r>
        <w:separator/>
      </w:r>
    </w:p>
  </w:endnote>
  <w:endnote w:type="continuationSeparator" w:id="0">
    <w:p w:rsidR="00EC23AE" w:rsidP="000F78A5" w:rsidRDefault="00EC23AE" w14:paraId="363A36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120"/>
      <w:gridCol w:w="3120"/>
      <w:gridCol w:w="3120"/>
    </w:tblGrid>
    <w:tr w:rsidR="40499FF2" w:rsidTr="40499FF2" w14:paraId="5A07D0D5">
      <w:trPr>
        <w:trHeight w:val="300"/>
      </w:trPr>
      <w:tc>
        <w:tcPr>
          <w:tcW w:w="3120" w:type="dxa"/>
          <w:tcMar/>
        </w:tcPr>
        <w:p w:rsidR="40499FF2" w:rsidP="40499FF2" w:rsidRDefault="40499FF2" w14:paraId="353E4288" w14:textId="129FF6FC">
          <w:pPr>
            <w:pStyle w:val="En-tte"/>
            <w:bidi w:val="0"/>
            <w:ind w:left="-115"/>
            <w:jc w:val="left"/>
          </w:pPr>
        </w:p>
      </w:tc>
      <w:tc>
        <w:tcPr>
          <w:tcW w:w="3120" w:type="dxa"/>
          <w:tcMar/>
        </w:tcPr>
        <w:p w:rsidR="40499FF2" w:rsidP="40499FF2" w:rsidRDefault="40499FF2" w14:paraId="342E8661" w14:textId="400233C4">
          <w:pPr>
            <w:pStyle w:val="En-tte"/>
            <w:bidi w:val="0"/>
            <w:jc w:val="center"/>
          </w:pPr>
        </w:p>
      </w:tc>
      <w:tc>
        <w:tcPr>
          <w:tcW w:w="3120" w:type="dxa"/>
          <w:tcMar/>
        </w:tcPr>
        <w:p w:rsidR="40499FF2" w:rsidP="40499FF2" w:rsidRDefault="40499FF2" w14:paraId="5E6F29BF" w14:textId="5A8AC58A">
          <w:pPr>
            <w:pStyle w:val="En-tte"/>
            <w:bidi w:val="0"/>
            <w:ind w:right="-115"/>
            <w:jc w:val="right"/>
          </w:pPr>
        </w:p>
      </w:tc>
    </w:tr>
  </w:tbl>
  <w:p w:rsidR="40499FF2" w:rsidP="40499FF2" w:rsidRDefault="40499FF2" w14:paraId="5DE9F3C9" w14:textId="50944DDD">
    <w:pPr>
      <w:pStyle w:val="Pieddepag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AE" w:rsidP="000F78A5" w:rsidRDefault="00EC23AE" w14:paraId="73BA1BFE" w14:textId="77777777">
      <w:pPr>
        <w:spacing w:after="0" w:line="240" w:lineRule="auto"/>
      </w:pPr>
      <w:r>
        <w:separator/>
      </w:r>
    </w:p>
  </w:footnote>
  <w:footnote w:type="continuationSeparator" w:id="0">
    <w:p w:rsidR="00EC23AE" w:rsidP="000F78A5" w:rsidRDefault="00EC23AE" w14:paraId="76D297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F78A5" w:rsidP="000F78A5" w:rsidRDefault="000F78A5" w14:paraId="59F3436A" w14:textId="00903518">
    <w:pPr>
      <w:pStyle w:val="En-tte"/>
      <w:jc w:val="right"/>
    </w:pPr>
    <w:r w:rsidR="40499FF2">
      <w:drawing>
        <wp:inline wp14:editId="3CAA8208" wp14:anchorId="31FE125C">
          <wp:extent cx="1035774" cy="921242"/>
          <wp:effectExtent l="0" t="0" r="0" b="0"/>
          <wp:docPr id="18242974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4297403" name="Picture 1824297403"/>
                  <pic:cNvPicPr/>
                </pic:nvPicPr>
                <pic:blipFill>
                  <a:blip xmlns:r="http://schemas.openxmlformats.org/officeDocument/2006/relationships" r:embed="rId502391085">
                    <a:extLst>
                      <a:ext uri="{28A0092B-C50C-407E-A947-70E740481C1C}">
                        <a14:useLocalDpi xmlns:a14="http://schemas.microsoft.com/office/drawing/2010/main"/>
                      </a:ext>
                    </a:extLst>
                  </a:blip>
                  <a:stretch>
                    <a:fillRect/>
                  </a:stretch>
                </pic:blipFill>
                <pic:spPr>
                  <a:xfrm rot="0">
                    <a:off x="0" y="0"/>
                    <a:ext cx="1035774" cy="9212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A73"/>
    <w:multiLevelType w:val="hybridMultilevel"/>
    <w:tmpl w:val="68760F2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05EE1BD2"/>
    <w:multiLevelType w:val="multilevel"/>
    <w:tmpl w:val="0C4E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B2343"/>
    <w:multiLevelType w:val="hybridMultilevel"/>
    <w:tmpl w:val="0D445F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06C72ECA"/>
    <w:multiLevelType w:val="multilevel"/>
    <w:tmpl w:val="70306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343CE2"/>
    <w:multiLevelType w:val="multilevel"/>
    <w:tmpl w:val="DD081BE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EE7061"/>
    <w:multiLevelType w:val="hybridMultilevel"/>
    <w:tmpl w:val="3526711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6" w15:restartNumberingAfterBreak="0">
    <w:nsid w:val="0DA770E1"/>
    <w:multiLevelType w:val="multilevel"/>
    <w:tmpl w:val="6BDC5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A146BE"/>
    <w:multiLevelType w:val="hybridMultilevel"/>
    <w:tmpl w:val="65583878"/>
    <w:lvl w:ilvl="0" w:tplc="F7E25864">
      <w:start w:val="1"/>
      <w:numFmt w:val="bullet"/>
      <w:lvlText w:val="-"/>
      <w:lvlJc w:val="left"/>
      <w:pPr>
        <w:ind w:left="720" w:hanging="360"/>
      </w:pPr>
      <w:rPr>
        <w:rFonts w:hint="default" w:ascii="Flanders Art Sans" w:hAnsi="Flanders Art Sans"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122B4130"/>
    <w:multiLevelType w:val="multilevel"/>
    <w:tmpl w:val="3A9A7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9A0997"/>
    <w:multiLevelType w:val="hybridMultilevel"/>
    <w:tmpl w:val="366E81B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16D06DD2"/>
    <w:multiLevelType w:val="hybridMultilevel"/>
    <w:tmpl w:val="AC445C3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1" w15:restartNumberingAfterBreak="0">
    <w:nsid w:val="1AAD1827"/>
    <w:multiLevelType w:val="multilevel"/>
    <w:tmpl w:val="8138D7A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B66292"/>
    <w:multiLevelType w:val="multilevel"/>
    <w:tmpl w:val="86063C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FDD108D"/>
    <w:multiLevelType w:val="hybridMultilevel"/>
    <w:tmpl w:val="ED40781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29415C3E"/>
    <w:multiLevelType w:val="multilevel"/>
    <w:tmpl w:val="01845CD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D3A3B94"/>
    <w:multiLevelType w:val="hybridMultilevel"/>
    <w:tmpl w:val="BA6EC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7B2EEF"/>
    <w:multiLevelType w:val="hybridMultilevel"/>
    <w:tmpl w:val="8738FBA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31D73A00"/>
    <w:multiLevelType w:val="hybridMultilevel"/>
    <w:tmpl w:val="E72C48AE"/>
    <w:lvl w:ilvl="0" w:tplc="E1924D9C">
      <w:numFmt w:val="bullet"/>
      <w:lvlText w:val="-"/>
      <w:lvlJc w:val="left"/>
      <w:pPr>
        <w:ind w:left="720" w:hanging="360"/>
      </w:pPr>
      <w:rPr>
        <w:rFonts w:hint="default" w:ascii="Flanders Art Sans" w:hAnsi="Flanders Art Sans"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8" w15:restartNumberingAfterBreak="0">
    <w:nsid w:val="323B3B23"/>
    <w:multiLevelType w:val="multilevel"/>
    <w:tmpl w:val="F4E24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45608EE"/>
    <w:multiLevelType w:val="multilevel"/>
    <w:tmpl w:val="9F8C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70608F"/>
    <w:multiLevelType w:val="multilevel"/>
    <w:tmpl w:val="20D27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87766F8"/>
    <w:multiLevelType w:val="multilevel"/>
    <w:tmpl w:val="FDE4B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9BC2B20"/>
    <w:multiLevelType w:val="multilevel"/>
    <w:tmpl w:val="2EA87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ACA0669"/>
    <w:multiLevelType w:val="multilevel"/>
    <w:tmpl w:val="259E6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B932CEB"/>
    <w:multiLevelType w:val="hybridMultilevel"/>
    <w:tmpl w:val="EB8E6F8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5" w15:restartNumberingAfterBreak="0">
    <w:nsid w:val="3EB0385F"/>
    <w:multiLevelType w:val="hybridMultilevel"/>
    <w:tmpl w:val="8570B062"/>
    <w:lvl w:ilvl="0" w:tplc="64DA5A46">
      <w:start w:val="1"/>
      <w:numFmt w:val="bullet"/>
      <w:lvlText w:val="-"/>
      <w:lvlJc w:val="left"/>
      <w:pPr>
        <w:ind w:left="720" w:hanging="360"/>
      </w:pPr>
      <w:rPr>
        <w:rFonts w:hint="default" w:ascii="Flanders Art Sans" w:hAnsi="Flanders Art Sans"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6" w15:restartNumberingAfterBreak="0">
    <w:nsid w:val="4090051D"/>
    <w:multiLevelType w:val="multilevel"/>
    <w:tmpl w:val="8F1CC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31E22DC"/>
    <w:multiLevelType w:val="hybridMultilevel"/>
    <w:tmpl w:val="0116F744"/>
    <w:lvl w:ilvl="0" w:tplc="080C0001">
      <w:start w:val="1"/>
      <w:numFmt w:val="bullet"/>
      <w:lvlText w:val=""/>
      <w:lvlJc w:val="left"/>
      <w:pPr>
        <w:ind w:left="-216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720" w:hanging="360"/>
      </w:pPr>
      <w:rPr>
        <w:rFonts w:hint="default" w:ascii="Wingdings" w:hAnsi="Wingdings"/>
      </w:rPr>
    </w:lvl>
    <w:lvl w:ilvl="3" w:tplc="080C0001" w:tentative="1">
      <w:start w:val="1"/>
      <w:numFmt w:val="bullet"/>
      <w:lvlText w:val=""/>
      <w:lvlJc w:val="left"/>
      <w:pPr>
        <w:ind w:left="0" w:hanging="360"/>
      </w:pPr>
      <w:rPr>
        <w:rFonts w:hint="default" w:ascii="Symbol" w:hAnsi="Symbol"/>
      </w:rPr>
    </w:lvl>
    <w:lvl w:ilvl="4" w:tplc="080C0003" w:tentative="1">
      <w:start w:val="1"/>
      <w:numFmt w:val="bullet"/>
      <w:lvlText w:val="o"/>
      <w:lvlJc w:val="left"/>
      <w:pPr>
        <w:ind w:left="720" w:hanging="360"/>
      </w:pPr>
      <w:rPr>
        <w:rFonts w:hint="default" w:ascii="Courier New" w:hAnsi="Courier New" w:cs="Courier New"/>
      </w:rPr>
    </w:lvl>
    <w:lvl w:ilvl="5" w:tplc="080C0005" w:tentative="1">
      <w:start w:val="1"/>
      <w:numFmt w:val="bullet"/>
      <w:lvlText w:val=""/>
      <w:lvlJc w:val="left"/>
      <w:pPr>
        <w:ind w:left="1440" w:hanging="360"/>
      </w:pPr>
      <w:rPr>
        <w:rFonts w:hint="default" w:ascii="Wingdings" w:hAnsi="Wingdings"/>
      </w:rPr>
    </w:lvl>
    <w:lvl w:ilvl="6" w:tplc="080C0001" w:tentative="1">
      <w:start w:val="1"/>
      <w:numFmt w:val="bullet"/>
      <w:lvlText w:val=""/>
      <w:lvlJc w:val="left"/>
      <w:pPr>
        <w:ind w:left="2160" w:hanging="360"/>
      </w:pPr>
      <w:rPr>
        <w:rFonts w:hint="default" w:ascii="Symbol" w:hAnsi="Symbol"/>
      </w:rPr>
    </w:lvl>
    <w:lvl w:ilvl="7" w:tplc="080C0003" w:tentative="1">
      <w:start w:val="1"/>
      <w:numFmt w:val="bullet"/>
      <w:lvlText w:val="o"/>
      <w:lvlJc w:val="left"/>
      <w:pPr>
        <w:ind w:left="2880" w:hanging="360"/>
      </w:pPr>
      <w:rPr>
        <w:rFonts w:hint="default" w:ascii="Courier New" w:hAnsi="Courier New" w:cs="Courier New"/>
      </w:rPr>
    </w:lvl>
    <w:lvl w:ilvl="8" w:tplc="080C0005" w:tentative="1">
      <w:start w:val="1"/>
      <w:numFmt w:val="bullet"/>
      <w:lvlText w:val=""/>
      <w:lvlJc w:val="left"/>
      <w:pPr>
        <w:ind w:left="3600" w:hanging="360"/>
      </w:pPr>
      <w:rPr>
        <w:rFonts w:hint="default" w:ascii="Wingdings" w:hAnsi="Wingdings"/>
      </w:rPr>
    </w:lvl>
  </w:abstractNum>
  <w:abstractNum w:abstractNumId="28" w15:restartNumberingAfterBreak="0">
    <w:nsid w:val="46613946"/>
    <w:multiLevelType w:val="hybridMultilevel"/>
    <w:tmpl w:val="21FE8F10"/>
    <w:lvl w:ilvl="0" w:tplc="C5EC9B80">
      <w:start w:val="1"/>
      <w:numFmt w:val="bullet"/>
      <w:lvlText w:val="-"/>
      <w:lvlJc w:val="left"/>
      <w:pPr>
        <w:ind w:left="720" w:hanging="360"/>
      </w:pPr>
      <w:rPr>
        <w:rFonts w:hint="default" w:ascii="Flanders Art Sans" w:hAnsi="Flanders Art Sans"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9" w15:restartNumberingAfterBreak="0">
    <w:nsid w:val="493418A8"/>
    <w:multiLevelType w:val="multilevel"/>
    <w:tmpl w:val="46AC8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CB625B3"/>
    <w:multiLevelType w:val="hybridMultilevel"/>
    <w:tmpl w:val="F9B0857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1" w15:restartNumberingAfterBreak="0">
    <w:nsid w:val="4FDA23E4"/>
    <w:multiLevelType w:val="multilevel"/>
    <w:tmpl w:val="3C26F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0480DE9"/>
    <w:multiLevelType w:val="multilevel"/>
    <w:tmpl w:val="C33422A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25F6009"/>
    <w:multiLevelType w:val="hybridMultilevel"/>
    <w:tmpl w:val="FA0A1C74"/>
    <w:lvl w:ilvl="0" w:tplc="080C0001">
      <w:start w:val="1"/>
      <w:numFmt w:val="bullet"/>
      <w:lvlText w:val=""/>
      <w:lvlJc w:val="left"/>
      <w:pPr>
        <w:ind w:left="1260" w:hanging="360"/>
      </w:pPr>
      <w:rPr>
        <w:rFonts w:hint="default" w:ascii="Symbol" w:hAnsi="Symbol"/>
      </w:rPr>
    </w:lvl>
    <w:lvl w:ilvl="1" w:tplc="080C0003" w:tentative="1">
      <w:start w:val="1"/>
      <w:numFmt w:val="bullet"/>
      <w:lvlText w:val="o"/>
      <w:lvlJc w:val="left"/>
      <w:pPr>
        <w:ind w:left="1980" w:hanging="360"/>
      </w:pPr>
      <w:rPr>
        <w:rFonts w:hint="default" w:ascii="Courier New" w:hAnsi="Courier New" w:cs="Courier New"/>
      </w:rPr>
    </w:lvl>
    <w:lvl w:ilvl="2" w:tplc="080C0005" w:tentative="1">
      <w:start w:val="1"/>
      <w:numFmt w:val="bullet"/>
      <w:lvlText w:val=""/>
      <w:lvlJc w:val="left"/>
      <w:pPr>
        <w:ind w:left="2700" w:hanging="360"/>
      </w:pPr>
      <w:rPr>
        <w:rFonts w:hint="default" w:ascii="Wingdings" w:hAnsi="Wingdings"/>
      </w:rPr>
    </w:lvl>
    <w:lvl w:ilvl="3" w:tplc="080C0001" w:tentative="1">
      <w:start w:val="1"/>
      <w:numFmt w:val="bullet"/>
      <w:lvlText w:val=""/>
      <w:lvlJc w:val="left"/>
      <w:pPr>
        <w:ind w:left="3420" w:hanging="360"/>
      </w:pPr>
      <w:rPr>
        <w:rFonts w:hint="default" w:ascii="Symbol" w:hAnsi="Symbol"/>
      </w:rPr>
    </w:lvl>
    <w:lvl w:ilvl="4" w:tplc="080C0003" w:tentative="1">
      <w:start w:val="1"/>
      <w:numFmt w:val="bullet"/>
      <w:lvlText w:val="o"/>
      <w:lvlJc w:val="left"/>
      <w:pPr>
        <w:ind w:left="4140" w:hanging="360"/>
      </w:pPr>
      <w:rPr>
        <w:rFonts w:hint="default" w:ascii="Courier New" w:hAnsi="Courier New" w:cs="Courier New"/>
      </w:rPr>
    </w:lvl>
    <w:lvl w:ilvl="5" w:tplc="080C0005" w:tentative="1">
      <w:start w:val="1"/>
      <w:numFmt w:val="bullet"/>
      <w:lvlText w:val=""/>
      <w:lvlJc w:val="left"/>
      <w:pPr>
        <w:ind w:left="4860" w:hanging="360"/>
      </w:pPr>
      <w:rPr>
        <w:rFonts w:hint="default" w:ascii="Wingdings" w:hAnsi="Wingdings"/>
      </w:rPr>
    </w:lvl>
    <w:lvl w:ilvl="6" w:tplc="080C0001" w:tentative="1">
      <w:start w:val="1"/>
      <w:numFmt w:val="bullet"/>
      <w:lvlText w:val=""/>
      <w:lvlJc w:val="left"/>
      <w:pPr>
        <w:ind w:left="5580" w:hanging="360"/>
      </w:pPr>
      <w:rPr>
        <w:rFonts w:hint="default" w:ascii="Symbol" w:hAnsi="Symbol"/>
      </w:rPr>
    </w:lvl>
    <w:lvl w:ilvl="7" w:tplc="080C0003" w:tentative="1">
      <w:start w:val="1"/>
      <w:numFmt w:val="bullet"/>
      <w:lvlText w:val="o"/>
      <w:lvlJc w:val="left"/>
      <w:pPr>
        <w:ind w:left="6300" w:hanging="360"/>
      </w:pPr>
      <w:rPr>
        <w:rFonts w:hint="default" w:ascii="Courier New" w:hAnsi="Courier New" w:cs="Courier New"/>
      </w:rPr>
    </w:lvl>
    <w:lvl w:ilvl="8" w:tplc="080C0005" w:tentative="1">
      <w:start w:val="1"/>
      <w:numFmt w:val="bullet"/>
      <w:lvlText w:val=""/>
      <w:lvlJc w:val="left"/>
      <w:pPr>
        <w:ind w:left="7020" w:hanging="360"/>
      </w:pPr>
      <w:rPr>
        <w:rFonts w:hint="default" w:ascii="Wingdings" w:hAnsi="Wingdings"/>
      </w:rPr>
    </w:lvl>
  </w:abstractNum>
  <w:abstractNum w:abstractNumId="34" w15:restartNumberingAfterBreak="0">
    <w:nsid w:val="54F73FCE"/>
    <w:multiLevelType w:val="multilevel"/>
    <w:tmpl w:val="114E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CA4039"/>
    <w:multiLevelType w:val="multilevel"/>
    <w:tmpl w:val="0BB0A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6CA4190"/>
    <w:multiLevelType w:val="hybridMultilevel"/>
    <w:tmpl w:val="A30A22C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7" w15:restartNumberingAfterBreak="0">
    <w:nsid w:val="56F41900"/>
    <w:multiLevelType w:val="multilevel"/>
    <w:tmpl w:val="A2BED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73131CD"/>
    <w:multiLevelType w:val="multilevel"/>
    <w:tmpl w:val="96B40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A77908"/>
    <w:multiLevelType w:val="multilevel"/>
    <w:tmpl w:val="123A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C73E8E"/>
    <w:multiLevelType w:val="hybridMultilevel"/>
    <w:tmpl w:val="233280E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1" w15:restartNumberingAfterBreak="0">
    <w:nsid w:val="5CEB680D"/>
    <w:multiLevelType w:val="hybridMultilevel"/>
    <w:tmpl w:val="CCE896C4"/>
    <w:lvl w:ilvl="0" w:tplc="8C3A0680">
      <w:start w:val="1"/>
      <w:numFmt w:val="bullet"/>
      <w:lvlText w:val="-"/>
      <w:lvlJc w:val="left"/>
      <w:pPr>
        <w:ind w:left="360" w:hanging="360"/>
      </w:pPr>
      <w:rPr>
        <w:rFonts w:hint="default" w:ascii="Flanders Art Sans" w:hAnsi="Flanders Art Sans" w:eastAsia="Times New Roman" w:cs="Arial"/>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42" w15:restartNumberingAfterBreak="0">
    <w:nsid w:val="601F50E3"/>
    <w:multiLevelType w:val="multilevel"/>
    <w:tmpl w:val="CFD4A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17A3DC0"/>
    <w:multiLevelType w:val="multilevel"/>
    <w:tmpl w:val="4FD6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9E3B17"/>
    <w:multiLevelType w:val="hybridMultilevel"/>
    <w:tmpl w:val="223CB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3DC46E0"/>
    <w:multiLevelType w:val="hybridMultilevel"/>
    <w:tmpl w:val="986273D2"/>
    <w:lvl w:ilvl="0" w:tplc="986AB49C">
      <w:start w:val="1"/>
      <w:numFmt w:val="bullet"/>
      <w:pStyle w:val="StyleJustifiInterligneMultiple15li"/>
      <w:lvlText w:val=""/>
      <w:lvlJc w:val="left"/>
      <w:pPr>
        <w:ind w:left="360" w:hanging="360"/>
      </w:pPr>
      <w:rPr>
        <w:rFonts w:hint="default" w:ascii="Wingdings" w:hAnsi="Wingdings"/>
        <w:color w:val="007C92"/>
        <w:sz w:val="20"/>
        <w:u w:color="007C92"/>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46" w15:restartNumberingAfterBreak="0">
    <w:nsid w:val="654563D2"/>
    <w:multiLevelType w:val="hybridMultilevel"/>
    <w:tmpl w:val="C1488B7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7" w15:restartNumberingAfterBreak="0">
    <w:nsid w:val="6FCE1294"/>
    <w:multiLevelType w:val="multilevel"/>
    <w:tmpl w:val="BFC22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1051CE0"/>
    <w:multiLevelType w:val="hybridMultilevel"/>
    <w:tmpl w:val="E7EE17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3497FE1"/>
    <w:multiLevelType w:val="hybridMultilevel"/>
    <w:tmpl w:val="5A56FF3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0" w15:restartNumberingAfterBreak="0">
    <w:nsid w:val="79307637"/>
    <w:multiLevelType w:val="hybridMultilevel"/>
    <w:tmpl w:val="CDE8B45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1" w15:restartNumberingAfterBreak="0">
    <w:nsid w:val="7A0D07DD"/>
    <w:multiLevelType w:val="hybridMultilevel"/>
    <w:tmpl w:val="0682EEE4"/>
    <w:lvl w:ilvl="0">
      <w:start w:val="1"/>
      <w:numFmt w:val="bullet"/>
      <w:lvlText w:val=""/>
      <w:lvlJc w:val="left"/>
      <w:pPr>
        <w:tabs>
          <w:tab w:val="num" w:pos="720"/>
        </w:tabs>
        <w:ind w:left="720" w:hanging="360"/>
      </w:pPr>
      <w:rPr>
        <w:rFonts w:hint="default" w:ascii="Symbol" w:hAnsi="Symbol"/>
        <w:sz w:val="20"/>
        <w:lang w:val="fr-BE"/>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7F7756A0"/>
    <w:multiLevelType w:val="hybridMultilevel"/>
    <w:tmpl w:val="6048049C"/>
    <w:lvl w:ilvl="0" w:tplc="7DCEC63C">
      <w:numFmt w:val="bullet"/>
      <w:lvlText w:val="-"/>
      <w:lvlJc w:val="left"/>
      <w:pPr>
        <w:ind w:left="720" w:hanging="360"/>
      </w:pPr>
      <w:rPr>
        <w:rFonts w:hint="default" w:ascii="Flanders Art Sans" w:hAnsi="Flanders Art Sans"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num w:numId="1" w16cid:durableId="445277649">
    <w:abstractNumId w:val="20"/>
  </w:num>
  <w:num w:numId="2" w16cid:durableId="2089115034">
    <w:abstractNumId w:val="6"/>
  </w:num>
  <w:num w:numId="3" w16cid:durableId="1389256156">
    <w:abstractNumId w:val="31"/>
  </w:num>
  <w:num w:numId="4" w16cid:durableId="2131506218">
    <w:abstractNumId w:val="35"/>
  </w:num>
  <w:num w:numId="5" w16cid:durableId="1963345063">
    <w:abstractNumId w:val="37"/>
  </w:num>
  <w:num w:numId="6" w16cid:durableId="61024771">
    <w:abstractNumId w:val="23"/>
  </w:num>
  <w:num w:numId="7" w16cid:durableId="1169753191">
    <w:abstractNumId w:val="8"/>
  </w:num>
  <w:num w:numId="8" w16cid:durableId="759983459">
    <w:abstractNumId w:val="42"/>
  </w:num>
  <w:num w:numId="9" w16cid:durableId="2022079064">
    <w:abstractNumId w:val="29"/>
  </w:num>
  <w:num w:numId="10" w16cid:durableId="595093583">
    <w:abstractNumId w:val="48"/>
  </w:num>
  <w:num w:numId="11" w16cid:durableId="886063464">
    <w:abstractNumId w:val="14"/>
  </w:num>
  <w:num w:numId="12" w16cid:durableId="539435163">
    <w:abstractNumId w:val="11"/>
  </w:num>
  <w:num w:numId="13" w16cid:durableId="1643609240">
    <w:abstractNumId w:val="22"/>
  </w:num>
  <w:num w:numId="14" w16cid:durableId="270557142">
    <w:abstractNumId w:val="3"/>
  </w:num>
  <w:num w:numId="15" w16cid:durableId="1571161357">
    <w:abstractNumId w:val="13"/>
  </w:num>
  <w:num w:numId="16" w16cid:durableId="2026832423">
    <w:abstractNumId w:val="41"/>
  </w:num>
  <w:num w:numId="17" w16cid:durableId="653023670">
    <w:abstractNumId w:val="25"/>
  </w:num>
  <w:num w:numId="18" w16cid:durableId="1018234857">
    <w:abstractNumId w:val="7"/>
  </w:num>
  <w:num w:numId="19" w16cid:durableId="398485019">
    <w:abstractNumId w:val="28"/>
  </w:num>
  <w:num w:numId="20" w16cid:durableId="1983346988">
    <w:abstractNumId w:val="27"/>
  </w:num>
  <w:num w:numId="21" w16cid:durableId="643464779">
    <w:abstractNumId w:val="10"/>
  </w:num>
  <w:num w:numId="22" w16cid:durableId="1327443885">
    <w:abstractNumId w:val="34"/>
    <w:lvlOverride w:ilvl="0">
      <w:startOverride w:val="1"/>
    </w:lvlOverride>
  </w:num>
  <w:num w:numId="23" w16cid:durableId="1436484599">
    <w:abstractNumId w:val="47"/>
  </w:num>
  <w:num w:numId="24" w16cid:durableId="1939634845">
    <w:abstractNumId w:val="38"/>
    <w:lvlOverride w:ilvl="0">
      <w:startOverride w:val="2"/>
    </w:lvlOverride>
  </w:num>
  <w:num w:numId="25" w16cid:durableId="676079527">
    <w:abstractNumId w:val="18"/>
  </w:num>
  <w:num w:numId="26" w16cid:durableId="833569383">
    <w:abstractNumId w:val="19"/>
    <w:lvlOverride w:ilvl="0">
      <w:startOverride w:val="3"/>
    </w:lvlOverride>
  </w:num>
  <w:num w:numId="27" w16cid:durableId="1182087966">
    <w:abstractNumId w:val="32"/>
  </w:num>
  <w:num w:numId="28" w16cid:durableId="885070189">
    <w:abstractNumId w:val="1"/>
    <w:lvlOverride w:ilvl="0">
      <w:startOverride w:val="4"/>
    </w:lvlOverride>
  </w:num>
  <w:num w:numId="29" w16cid:durableId="1750615801">
    <w:abstractNumId w:val="4"/>
  </w:num>
  <w:num w:numId="30" w16cid:durableId="1343243576">
    <w:abstractNumId w:val="43"/>
    <w:lvlOverride w:ilvl="0">
      <w:startOverride w:val="5"/>
    </w:lvlOverride>
  </w:num>
  <w:num w:numId="31" w16cid:durableId="668679708">
    <w:abstractNumId w:val="21"/>
  </w:num>
  <w:num w:numId="32" w16cid:durableId="809909009">
    <w:abstractNumId w:val="39"/>
    <w:lvlOverride w:ilvl="0">
      <w:startOverride w:val="6"/>
    </w:lvlOverride>
  </w:num>
  <w:num w:numId="33" w16cid:durableId="1652323564">
    <w:abstractNumId w:val="33"/>
  </w:num>
  <w:num w:numId="34" w16cid:durableId="1844277066">
    <w:abstractNumId w:val="24"/>
  </w:num>
  <w:num w:numId="35" w16cid:durableId="462426118">
    <w:abstractNumId w:val="5"/>
  </w:num>
  <w:num w:numId="36" w16cid:durableId="1994019020">
    <w:abstractNumId w:val="46"/>
  </w:num>
  <w:num w:numId="37" w16cid:durableId="1217857033">
    <w:abstractNumId w:val="2"/>
  </w:num>
  <w:num w:numId="38" w16cid:durableId="227113981">
    <w:abstractNumId w:val="30"/>
  </w:num>
  <w:num w:numId="39" w16cid:durableId="940989399">
    <w:abstractNumId w:val="17"/>
  </w:num>
  <w:num w:numId="40" w16cid:durableId="18629870">
    <w:abstractNumId w:val="52"/>
  </w:num>
  <w:num w:numId="41" w16cid:durableId="814251857">
    <w:abstractNumId w:val="0"/>
  </w:num>
  <w:num w:numId="42" w16cid:durableId="636030197">
    <w:abstractNumId w:val="40"/>
  </w:num>
  <w:num w:numId="43" w16cid:durableId="22707010">
    <w:abstractNumId w:val="26"/>
  </w:num>
  <w:num w:numId="44" w16cid:durableId="469901379">
    <w:abstractNumId w:val="16"/>
  </w:num>
  <w:num w:numId="45" w16cid:durableId="2137797817">
    <w:abstractNumId w:val="45"/>
  </w:num>
  <w:num w:numId="46" w16cid:durableId="992372695">
    <w:abstractNumId w:val="50"/>
  </w:num>
  <w:num w:numId="47" w16cid:durableId="1801726366">
    <w:abstractNumId w:val="36"/>
  </w:num>
  <w:num w:numId="48" w16cid:durableId="892086194">
    <w:abstractNumId w:val="51"/>
  </w:num>
  <w:num w:numId="49" w16cid:durableId="1394549070">
    <w:abstractNumId w:val="49"/>
  </w:num>
  <w:num w:numId="50" w16cid:durableId="1084495637">
    <w:abstractNumId w:val="9"/>
  </w:num>
  <w:num w:numId="51" w16cid:durableId="1601186028">
    <w:abstractNumId w:val="12"/>
  </w:num>
  <w:num w:numId="52" w16cid:durableId="632058759">
    <w:abstractNumId w:val="44"/>
  </w:num>
  <w:num w:numId="53" w16cid:durableId="22101629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93"/>
    <w:rsid w:val="00000000"/>
    <w:rsid w:val="00025D7E"/>
    <w:rsid w:val="00092687"/>
    <w:rsid w:val="000A5A67"/>
    <w:rsid w:val="000D52EA"/>
    <w:rsid w:val="000E1CA8"/>
    <w:rsid w:val="000E22AC"/>
    <w:rsid w:val="000F14C2"/>
    <w:rsid w:val="000F78A5"/>
    <w:rsid w:val="0015553B"/>
    <w:rsid w:val="00163086"/>
    <w:rsid w:val="001C2DCE"/>
    <w:rsid w:val="001C7DA2"/>
    <w:rsid w:val="001E73F0"/>
    <w:rsid w:val="002011BA"/>
    <w:rsid w:val="002025DA"/>
    <w:rsid w:val="00233B31"/>
    <w:rsid w:val="00241B10"/>
    <w:rsid w:val="002437D1"/>
    <w:rsid w:val="00252324"/>
    <w:rsid w:val="002B0788"/>
    <w:rsid w:val="002F3CA1"/>
    <w:rsid w:val="003163C2"/>
    <w:rsid w:val="00324D7D"/>
    <w:rsid w:val="00327719"/>
    <w:rsid w:val="00336694"/>
    <w:rsid w:val="00356BB2"/>
    <w:rsid w:val="00364A2F"/>
    <w:rsid w:val="00364ADB"/>
    <w:rsid w:val="00372D9F"/>
    <w:rsid w:val="003A4822"/>
    <w:rsid w:val="003D6461"/>
    <w:rsid w:val="003E458E"/>
    <w:rsid w:val="0049661B"/>
    <w:rsid w:val="004A2EEF"/>
    <w:rsid w:val="004B6D75"/>
    <w:rsid w:val="004D6CB4"/>
    <w:rsid w:val="004E3E6C"/>
    <w:rsid w:val="0051349D"/>
    <w:rsid w:val="00514A9A"/>
    <w:rsid w:val="005D148E"/>
    <w:rsid w:val="0061100B"/>
    <w:rsid w:val="00617AA3"/>
    <w:rsid w:val="006538FB"/>
    <w:rsid w:val="0066530B"/>
    <w:rsid w:val="00695DDA"/>
    <w:rsid w:val="006A7CBE"/>
    <w:rsid w:val="006D0A74"/>
    <w:rsid w:val="006F6B0B"/>
    <w:rsid w:val="007B7086"/>
    <w:rsid w:val="007D0A7D"/>
    <w:rsid w:val="008003EB"/>
    <w:rsid w:val="00841234"/>
    <w:rsid w:val="00843CD2"/>
    <w:rsid w:val="00872F0B"/>
    <w:rsid w:val="00881A95"/>
    <w:rsid w:val="008970D7"/>
    <w:rsid w:val="008A2DE3"/>
    <w:rsid w:val="008A679A"/>
    <w:rsid w:val="008D7794"/>
    <w:rsid w:val="008F4243"/>
    <w:rsid w:val="00906C19"/>
    <w:rsid w:val="00916993"/>
    <w:rsid w:val="0092463B"/>
    <w:rsid w:val="00925F68"/>
    <w:rsid w:val="00935307"/>
    <w:rsid w:val="00996B92"/>
    <w:rsid w:val="009C5B00"/>
    <w:rsid w:val="009F60BC"/>
    <w:rsid w:val="00A22F5A"/>
    <w:rsid w:val="00A323B4"/>
    <w:rsid w:val="00A74053"/>
    <w:rsid w:val="00A87B75"/>
    <w:rsid w:val="00A94EF2"/>
    <w:rsid w:val="00AA054A"/>
    <w:rsid w:val="00AA7782"/>
    <w:rsid w:val="00AC3D58"/>
    <w:rsid w:val="00AE5262"/>
    <w:rsid w:val="00B13A8F"/>
    <w:rsid w:val="00B534EC"/>
    <w:rsid w:val="00B821D9"/>
    <w:rsid w:val="00B82C2B"/>
    <w:rsid w:val="00BA6048"/>
    <w:rsid w:val="00BB27E6"/>
    <w:rsid w:val="00BB3A26"/>
    <w:rsid w:val="00BC1264"/>
    <w:rsid w:val="00C12CA1"/>
    <w:rsid w:val="00C45213"/>
    <w:rsid w:val="00C760E2"/>
    <w:rsid w:val="00C841EE"/>
    <w:rsid w:val="00CA3F27"/>
    <w:rsid w:val="00CA6785"/>
    <w:rsid w:val="00CC309A"/>
    <w:rsid w:val="00D178E6"/>
    <w:rsid w:val="00D451E4"/>
    <w:rsid w:val="00D67156"/>
    <w:rsid w:val="00D7275E"/>
    <w:rsid w:val="00D92A34"/>
    <w:rsid w:val="00E1042E"/>
    <w:rsid w:val="00E11675"/>
    <w:rsid w:val="00E71E72"/>
    <w:rsid w:val="00E908B4"/>
    <w:rsid w:val="00EA01A4"/>
    <w:rsid w:val="00EC23AE"/>
    <w:rsid w:val="00EC6786"/>
    <w:rsid w:val="00FB1BF2"/>
    <w:rsid w:val="00FB6FDF"/>
    <w:rsid w:val="00FD119E"/>
    <w:rsid w:val="00FF772B"/>
    <w:rsid w:val="0838744C"/>
    <w:rsid w:val="090BD31A"/>
    <w:rsid w:val="0D4FDBAF"/>
    <w:rsid w:val="18A54600"/>
    <w:rsid w:val="1923825D"/>
    <w:rsid w:val="1C5E8285"/>
    <w:rsid w:val="1EF7133B"/>
    <w:rsid w:val="2190026B"/>
    <w:rsid w:val="252C70F3"/>
    <w:rsid w:val="27DAA92B"/>
    <w:rsid w:val="28DDD2F1"/>
    <w:rsid w:val="29F00982"/>
    <w:rsid w:val="2B6EF1DF"/>
    <w:rsid w:val="3167DAB4"/>
    <w:rsid w:val="317A54BA"/>
    <w:rsid w:val="36759927"/>
    <w:rsid w:val="37809DF1"/>
    <w:rsid w:val="37EB75C3"/>
    <w:rsid w:val="390BD9DC"/>
    <w:rsid w:val="395877E5"/>
    <w:rsid w:val="3ADD7873"/>
    <w:rsid w:val="401307D0"/>
    <w:rsid w:val="40499FF2"/>
    <w:rsid w:val="4390C0D9"/>
    <w:rsid w:val="4540D29D"/>
    <w:rsid w:val="47E85C72"/>
    <w:rsid w:val="480E0390"/>
    <w:rsid w:val="4B438374"/>
    <w:rsid w:val="4BA2B34C"/>
    <w:rsid w:val="52AB1F73"/>
    <w:rsid w:val="5BEF066F"/>
    <w:rsid w:val="5F64BD9C"/>
    <w:rsid w:val="71D86924"/>
    <w:rsid w:val="77AE28AB"/>
    <w:rsid w:val="77BE2E65"/>
    <w:rsid w:val="78F09075"/>
    <w:rsid w:val="7B504B36"/>
    <w:rsid w:val="7EEBB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5E8A"/>
  <w15:docId w15:val="{1FBCC4C1-ED23-4097-B644-F9A53D8A25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4A2F"/>
  </w:style>
  <w:style w:type="paragraph" w:styleId="Titre1">
    <w:name w:val="heading 1"/>
    <w:basedOn w:val="Normal"/>
    <w:link w:val="Titre1Car"/>
    <w:uiPriority w:val="9"/>
    <w:qFormat/>
    <w:rsid w:val="00916993"/>
    <w:pPr>
      <w:spacing w:before="330" w:after="165" w:line="240" w:lineRule="auto"/>
      <w:outlineLvl w:val="0"/>
    </w:pPr>
    <w:rPr>
      <w:rFonts w:ascii="Flanders Art Sans" w:hAnsi="Flanders Art Sans" w:eastAsia="Times New Roman" w:cs="Times New Roman"/>
      <w:color w:val="2F2F2F"/>
      <w:kern w:val="36"/>
      <w:sz w:val="60"/>
      <w:szCs w:val="60"/>
    </w:rPr>
  </w:style>
  <w:style w:type="paragraph" w:styleId="Titre2">
    <w:name w:val="heading 2"/>
    <w:basedOn w:val="Normal"/>
    <w:link w:val="Titre2Car"/>
    <w:uiPriority w:val="9"/>
    <w:qFormat/>
    <w:rsid w:val="00916993"/>
    <w:pPr>
      <w:spacing w:before="330" w:after="165" w:line="240" w:lineRule="auto"/>
      <w:outlineLvl w:val="1"/>
    </w:pPr>
    <w:rPr>
      <w:rFonts w:ascii="Flanders Art Sans" w:hAnsi="Flanders Art Sans" w:eastAsia="Times New Roman" w:cs="Times New Roman"/>
      <w:color w:val="2F2F2F"/>
      <w:sz w:val="42"/>
      <w:szCs w:val="42"/>
    </w:rPr>
  </w:style>
  <w:style w:type="paragraph" w:styleId="Titre3">
    <w:name w:val="heading 3"/>
    <w:basedOn w:val="Normal"/>
    <w:link w:val="Titre3Car"/>
    <w:uiPriority w:val="9"/>
    <w:qFormat/>
    <w:rsid w:val="00916993"/>
    <w:pPr>
      <w:spacing w:before="330" w:after="165" w:line="240" w:lineRule="auto"/>
      <w:outlineLvl w:val="2"/>
    </w:pPr>
    <w:rPr>
      <w:rFonts w:ascii="Flanders Art Sans" w:hAnsi="Flanders Art Sans" w:eastAsia="Times New Roman" w:cs="Times New Roman"/>
      <w:color w:val="2F2F2F"/>
      <w:sz w:val="36"/>
      <w:szCs w:val="3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916993"/>
    <w:rPr>
      <w:rFonts w:ascii="Flanders Art Sans" w:hAnsi="Flanders Art Sans" w:eastAsia="Times New Roman" w:cs="Times New Roman"/>
      <w:color w:val="2F2F2F"/>
      <w:kern w:val="36"/>
      <w:sz w:val="60"/>
      <w:szCs w:val="60"/>
    </w:rPr>
  </w:style>
  <w:style w:type="character" w:styleId="Titre2Car" w:customStyle="1">
    <w:name w:val="Titre 2 Car"/>
    <w:basedOn w:val="Policepardfaut"/>
    <w:link w:val="Titre2"/>
    <w:uiPriority w:val="9"/>
    <w:rsid w:val="00916993"/>
    <w:rPr>
      <w:rFonts w:ascii="Flanders Art Sans" w:hAnsi="Flanders Art Sans" w:eastAsia="Times New Roman" w:cs="Times New Roman"/>
      <w:color w:val="2F2F2F"/>
      <w:sz w:val="42"/>
      <w:szCs w:val="42"/>
    </w:rPr>
  </w:style>
  <w:style w:type="character" w:styleId="Titre3Car" w:customStyle="1">
    <w:name w:val="Titre 3 Car"/>
    <w:basedOn w:val="Policepardfaut"/>
    <w:link w:val="Titre3"/>
    <w:uiPriority w:val="9"/>
    <w:rsid w:val="00916993"/>
    <w:rPr>
      <w:rFonts w:ascii="Flanders Art Sans" w:hAnsi="Flanders Art Sans" w:eastAsia="Times New Roman" w:cs="Times New Roman"/>
      <w:color w:val="2F2F2F"/>
      <w:sz w:val="36"/>
      <w:szCs w:val="36"/>
    </w:rPr>
  </w:style>
  <w:style w:type="character" w:styleId="Lienhypertexte">
    <w:name w:val="Hyperlink"/>
    <w:basedOn w:val="Policepardfaut"/>
    <w:uiPriority w:val="99"/>
    <w:unhideWhenUsed/>
    <w:rsid w:val="00916993"/>
    <w:rPr>
      <w:strike w:val="0"/>
      <w:dstrike w:val="0"/>
      <w:color w:val="1A93FF"/>
      <w:u w:val="none"/>
      <w:effect w:val="none"/>
      <w:shd w:val="clear" w:color="auto" w:fill="auto"/>
    </w:rPr>
  </w:style>
  <w:style w:type="character" w:styleId="lev">
    <w:name w:val="Strong"/>
    <w:basedOn w:val="Policepardfaut"/>
    <w:uiPriority w:val="22"/>
    <w:qFormat/>
    <w:rsid w:val="00916993"/>
    <w:rPr>
      <w:b w:val="0"/>
      <w:bCs w:val="0"/>
    </w:rPr>
  </w:style>
  <w:style w:type="paragraph" w:styleId="NormalWeb">
    <w:name w:val="Normal (Web)"/>
    <w:basedOn w:val="Normal"/>
    <w:uiPriority w:val="99"/>
    <w:unhideWhenUsed/>
    <w:rsid w:val="00916993"/>
    <w:pPr>
      <w:spacing w:after="165" w:line="240" w:lineRule="auto"/>
    </w:pPr>
    <w:rPr>
      <w:rFonts w:ascii="Times New Roman" w:hAnsi="Times New Roman" w:eastAsia="Times New Roman" w:cs="Times New Roman"/>
      <w:sz w:val="24"/>
      <w:szCs w:val="24"/>
    </w:rPr>
  </w:style>
  <w:style w:type="paragraph" w:styleId="small" w:customStyle="1">
    <w:name w:val="small"/>
    <w:basedOn w:val="Normal"/>
    <w:rsid w:val="00916993"/>
    <w:pPr>
      <w:spacing w:after="165" w:line="360" w:lineRule="atLeast"/>
    </w:pPr>
    <w:rPr>
      <w:rFonts w:ascii="Times New Roman" w:hAnsi="Times New Roman" w:eastAsia="Times New Roman" w:cs="Times New Roman"/>
      <w:sz w:val="21"/>
      <w:szCs w:val="21"/>
    </w:rPr>
  </w:style>
  <w:style w:type="character" w:styleId="meta5" w:customStyle="1">
    <w:name w:val="meta5"/>
    <w:basedOn w:val="Policepardfaut"/>
    <w:rsid w:val="00916993"/>
    <w:rPr>
      <w:b w:val="0"/>
      <w:bCs w:val="0"/>
      <w:color w:val="9197A1"/>
    </w:rPr>
  </w:style>
  <w:style w:type="paragraph" w:styleId="Paragraphedeliste">
    <w:name w:val="List Paragraph"/>
    <w:basedOn w:val="Normal"/>
    <w:link w:val="ParagraphedelisteCar"/>
    <w:uiPriority w:val="34"/>
    <w:qFormat/>
    <w:rsid w:val="00916993"/>
    <w:pPr>
      <w:ind w:left="720"/>
      <w:contextualSpacing/>
    </w:pPr>
  </w:style>
  <w:style w:type="paragraph" w:styleId="Default" w:customStyle="1">
    <w:name w:val="Default"/>
    <w:rsid w:val="0015553B"/>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8A679A"/>
    <w:rPr>
      <w:color w:val="800080" w:themeColor="followedHyperlink"/>
      <w:u w:val="single"/>
    </w:rPr>
  </w:style>
  <w:style w:type="character" w:styleId="Marquedecommentaire">
    <w:name w:val="annotation reference"/>
    <w:basedOn w:val="Policepardfaut"/>
    <w:uiPriority w:val="99"/>
    <w:semiHidden/>
    <w:unhideWhenUsed/>
    <w:rsid w:val="001C7DA2"/>
    <w:rPr>
      <w:sz w:val="16"/>
      <w:szCs w:val="16"/>
    </w:rPr>
  </w:style>
  <w:style w:type="paragraph" w:styleId="Commentaire">
    <w:name w:val="annotation text"/>
    <w:basedOn w:val="Normal"/>
    <w:link w:val="CommentaireCar"/>
    <w:uiPriority w:val="99"/>
    <w:semiHidden/>
    <w:unhideWhenUsed/>
    <w:rsid w:val="001C7DA2"/>
    <w:pPr>
      <w:spacing w:line="240" w:lineRule="auto"/>
    </w:pPr>
    <w:rPr>
      <w:sz w:val="20"/>
      <w:szCs w:val="20"/>
    </w:rPr>
  </w:style>
  <w:style w:type="character" w:styleId="CommentaireCar" w:customStyle="1">
    <w:name w:val="Commentaire Car"/>
    <w:basedOn w:val="Policepardfaut"/>
    <w:link w:val="Commentaire"/>
    <w:uiPriority w:val="99"/>
    <w:semiHidden/>
    <w:rsid w:val="001C7DA2"/>
    <w:rPr>
      <w:sz w:val="20"/>
      <w:szCs w:val="20"/>
    </w:rPr>
  </w:style>
  <w:style w:type="paragraph" w:styleId="Objetducommentaire">
    <w:name w:val="annotation subject"/>
    <w:basedOn w:val="Commentaire"/>
    <w:next w:val="Commentaire"/>
    <w:link w:val="ObjetducommentaireCar"/>
    <w:uiPriority w:val="99"/>
    <w:semiHidden/>
    <w:unhideWhenUsed/>
    <w:rsid w:val="001C7DA2"/>
    <w:rPr>
      <w:b/>
      <w:bCs/>
    </w:rPr>
  </w:style>
  <w:style w:type="character" w:styleId="ObjetducommentaireCar" w:customStyle="1">
    <w:name w:val="Objet du commentaire Car"/>
    <w:basedOn w:val="CommentaireCar"/>
    <w:link w:val="Objetducommentaire"/>
    <w:uiPriority w:val="99"/>
    <w:semiHidden/>
    <w:rsid w:val="001C7DA2"/>
    <w:rPr>
      <w:b/>
      <w:bCs/>
      <w:sz w:val="20"/>
      <w:szCs w:val="20"/>
    </w:rPr>
  </w:style>
  <w:style w:type="paragraph" w:styleId="Textedebulles">
    <w:name w:val="Balloon Text"/>
    <w:basedOn w:val="Normal"/>
    <w:link w:val="TextedebullesCar"/>
    <w:uiPriority w:val="99"/>
    <w:semiHidden/>
    <w:unhideWhenUsed/>
    <w:rsid w:val="001C7DA2"/>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1C7DA2"/>
    <w:rPr>
      <w:rFonts w:ascii="Tahoma" w:hAnsi="Tahoma" w:cs="Tahoma"/>
      <w:sz w:val="16"/>
      <w:szCs w:val="16"/>
    </w:rPr>
  </w:style>
  <w:style w:type="paragraph" w:styleId="Corpsdetexte2">
    <w:name w:val="Body Text 2"/>
    <w:basedOn w:val="Normal"/>
    <w:link w:val="Corpsdetexte2Car"/>
    <w:rsid w:val="00327719"/>
    <w:pPr>
      <w:spacing w:after="0" w:line="240" w:lineRule="auto"/>
    </w:pPr>
    <w:rPr>
      <w:rFonts w:ascii="Arial" w:hAnsi="Arial" w:eastAsia="Times New Roman" w:cs="Times New Roman"/>
      <w:szCs w:val="20"/>
      <w:lang w:val="nl-NL" w:eastAsia="nl-NL"/>
    </w:rPr>
  </w:style>
  <w:style w:type="character" w:styleId="Corpsdetexte2Car" w:customStyle="1">
    <w:name w:val="Corps de texte 2 Car"/>
    <w:basedOn w:val="Policepardfaut"/>
    <w:link w:val="Corpsdetexte2"/>
    <w:rsid w:val="00327719"/>
    <w:rPr>
      <w:rFonts w:ascii="Arial" w:hAnsi="Arial" w:eastAsia="Times New Roman" w:cs="Times New Roman"/>
      <w:szCs w:val="20"/>
      <w:lang w:val="nl-NL" w:eastAsia="nl-NL"/>
    </w:rPr>
  </w:style>
  <w:style w:type="character" w:styleId="ParagraphedelisteCar" w:customStyle="1">
    <w:name w:val="Paragraphe de liste Car"/>
    <w:link w:val="Paragraphedeliste"/>
    <w:uiPriority w:val="34"/>
    <w:rsid w:val="004D6CB4"/>
  </w:style>
  <w:style w:type="paragraph" w:styleId="En-tte">
    <w:name w:val="header"/>
    <w:basedOn w:val="Normal"/>
    <w:link w:val="En-tteCar"/>
    <w:uiPriority w:val="99"/>
    <w:unhideWhenUsed/>
    <w:rsid w:val="000F78A5"/>
    <w:pPr>
      <w:tabs>
        <w:tab w:val="center" w:pos="4680"/>
        <w:tab w:val="right" w:pos="9360"/>
      </w:tabs>
      <w:spacing w:after="0" w:line="240" w:lineRule="auto"/>
    </w:pPr>
  </w:style>
  <w:style w:type="character" w:styleId="En-tteCar" w:customStyle="1">
    <w:name w:val="En-tête Car"/>
    <w:basedOn w:val="Policepardfaut"/>
    <w:link w:val="En-tte"/>
    <w:uiPriority w:val="99"/>
    <w:rsid w:val="000F78A5"/>
  </w:style>
  <w:style w:type="paragraph" w:styleId="Pieddepage">
    <w:name w:val="footer"/>
    <w:basedOn w:val="Normal"/>
    <w:link w:val="PieddepageCar"/>
    <w:uiPriority w:val="99"/>
    <w:unhideWhenUsed/>
    <w:rsid w:val="000F78A5"/>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0F78A5"/>
  </w:style>
  <w:style w:type="character" w:styleId="Accentuation">
    <w:name w:val="Emphasis"/>
    <w:basedOn w:val="Policepardfaut"/>
    <w:qFormat/>
    <w:rsid w:val="00CA3F27"/>
    <w:rPr>
      <w:i/>
      <w:iCs/>
    </w:rPr>
  </w:style>
  <w:style w:type="paragraph" w:styleId="StyleJustifiInterligneMultiple15li" w:customStyle="1">
    <w:name w:val="Style Justifié Interligne : Multiple 1.5 li"/>
    <w:basedOn w:val="Normal"/>
    <w:autoRedefine/>
    <w:rsid w:val="00CA3F27"/>
    <w:pPr>
      <w:numPr>
        <w:numId w:val="45"/>
      </w:numPr>
      <w:spacing w:after="0" w:line="240" w:lineRule="auto"/>
      <w:jc w:val="both"/>
    </w:pPr>
    <w:rPr>
      <w:rFonts w:ascii="Arial" w:hAnsi="Arial" w:cs="Arial"/>
      <w:sz w:val="20"/>
      <w:szCs w:val="20"/>
      <w:lang w:val="nl-BE" w:eastAsia="fr-BE"/>
    </w:rPr>
  </w:style>
  <w:style w:type="character" w:styleId="Mentionnonrsolue">
    <w:name w:val="Unresolved Mention"/>
    <w:basedOn w:val="Policepardfaut"/>
    <w:uiPriority w:val="99"/>
    <w:semiHidden/>
    <w:unhideWhenUsed/>
    <w:rsid w:val="00872F0B"/>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6033">
      <w:bodyDiv w:val="1"/>
      <w:marLeft w:val="0"/>
      <w:marRight w:val="0"/>
      <w:marTop w:val="0"/>
      <w:marBottom w:val="0"/>
      <w:divBdr>
        <w:top w:val="none" w:sz="0" w:space="0" w:color="auto"/>
        <w:left w:val="none" w:sz="0" w:space="0" w:color="auto"/>
        <w:bottom w:val="none" w:sz="0" w:space="0" w:color="auto"/>
        <w:right w:val="none" w:sz="0" w:space="0" w:color="auto"/>
      </w:divBdr>
      <w:divsChild>
        <w:div w:id="867184567">
          <w:marLeft w:val="0"/>
          <w:marRight w:val="0"/>
          <w:marTop w:val="0"/>
          <w:marBottom w:val="750"/>
          <w:divBdr>
            <w:top w:val="none" w:sz="0" w:space="0" w:color="auto"/>
            <w:left w:val="none" w:sz="0" w:space="0" w:color="auto"/>
            <w:bottom w:val="none" w:sz="0" w:space="0" w:color="auto"/>
            <w:right w:val="none" w:sz="0" w:space="0" w:color="auto"/>
          </w:divBdr>
          <w:divsChild>
            <w:div w:id="1952663491">
              <w:marLeft w:val="0"/>
              <w:marRight w:val="0"/>
              <w:marTop w:val="0"/>
              <w:marBottom w:val="0"/>
              <w:divBdr>
                <w:top w:val="none" w:sz="0" w:space="0" w:color="auto"/>
                <w:left w:val="none" w:sz="0" w:space="0" w:color="auto"/>
                <w:bottom w:val="none" w:sz="0" w:space="0" w:color="auto"/>
                <w:right w:val="none" w:sz="0" w:space="0" w:color="auto"/>
              </w:divBdr>
              <w:divsChild>
                <w:div w:id="994378081">
                  <w:marLeft w:val="0"/>
                  <w:marRight w:val="0"/>
                  <w:marTop w:val="0"/>
                  <w:marBottom w:val="0"/>
                  <w:divBdr>
                    <w:top w:val="none" w:sz="0" w:space="0" w:color="auto"/>
                    <w:left w:val="none" w:sz="0" w:space="0" w:color="auto"/>
                    <w:bottom w:val="none" w:sz="0" w:space="0" w:color="auto"/>
                    <w:right w:val="none" w:sz="0" w:space="0" w:color="auto"/>
                  </w:divBdr>
                  <w:divsChild>
                    <w:div w:id="1219710072">
                      <w:marLeft w:val="0"/>
                      <w:marRight w:val="0"/>
                      <w:marTop w:val="300"/>
                      <w:marBottom w:val="450"/>
                      <w:divBdr>
                        <w:top w:val="none" w:sz="0" w:space="0" w:color="auto"/>
                        <w:left w:val="none" w:sz="0" w:space="0" w:color="auto"/>
                        <w:bottom w:val="none" w:sz="0" w:space="0" w:color="auto"/>
                        <w:right w:val="none" w:sz="0" w:space="0" w:color="auto"/>
                      </w:divBdr>
                      <w:divsChild>
                        <w:div w:id="318774162">
                          <w:marLeft w:val="0"/>
                          <w:marRight w:val="0"/>
                          <w:marTop w:val="0"/>
                          <w:marBottom w:val="0"/>
                          <w:divBdr>
                            <w:top w:val="none" w:sz="0" w:space="0" w:color="auto"/>
                            <w:left w:val="none" w:sz="0" w:space="0" w:color="auto"/>
                            <w:bottom w:val="none" w:sz="0" w:space="0" w:color="auto"/>
                            <w:right w:val="none" w:sz="0" w:space="0" w:color="auto"/>
                          </w:divBdr>
                          <w:divsChild>
                            <w:div w:id="20831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52983">
      <w:bodyDiv w:val="1"/>
      <w:marLeft w:val="0"/>
      <w:marRight w:val="0"/>
      <w:marTop w:val="0"/>
      <w:marBottom w:val="0"/>
      <w:divBdr>
        <w:top w:val="none" w:sz="0" w:space="0" w:color="auto"/>
        <w:left w:val="none" w:sz="0" w:space="0" w:color="auto"/>
        <w:bottom w:val="none" w:sz="0" w:space="0" w:color="auto"/>
        <w:right w:val="none" w:sz="0" w:space="0" w:color="auto"/>
      </w:divBdr>
    </w:div>
    <w:div w:id="1235242069">
      <w:bodyDiv w:val="1"/>
      <w:marLeft w:val="0"/>
      <w:marRight w:val="0"/>
      <w:marTop w:val="0"/>
      <w:marBottom w:val="0"/>
      <w:divBdr>
        <w:top w:val="none" w:sz="0" w:space="0" w:color="auto"/>
        <w:left w:val="none" w:sz="0" w:space="0" w:color="auto"/>
        <w:bottom w:val="none" w:sz="0" w:space="0" w:color="auto"/>
        <w:right w:val="none" w:sz="0" w:space="0" w:color="auto"/>
      </w:divBdr>
      <w:divsChild>
        <w:div w:id="446971921">
          <w:marLeft w:val="0"/>
          <w:marRight w:val="0"/>
          <w:marTop w:val="0"/>
          <w:marBottom w:val="0"/>
          <w:divBdr>
            <w:top w:val="none" w:sz="0" w:space="0" w:color="auto"/>
            <w:left w:val="none" w:sz="0" w:space="0" w:color="auto"/>
            <w:bottom w:val="none" w:sz="0" w:space="0" w:color="auto"/>
            <w:right w:val="none" w:sz="0" w:space="0" w:color="auto"/>
          </w:divBdr>
          <w:divsChild>
            <w:div w:id="1470241798">
              <w:marLeft w:val="0"/>
              <w:marRight w:val="0"/>
              <w:marTop w:val="0"/>
              <w:marBottom w:val="0"/>
              <w:divBdr>
                <w:top w:val="none" w:sz="0" w:space="0" w:color="auto"/>
                <w:left w:val="none" w:sz="0" w:space="0" w:color="auto"/>
                <w:bottom w:val="none" w:sz="0" w:space="0" w:color="auto"/>
                <w:right w:val="none" w:sz="0" w:space="0" w:color="auto"/>
              </w:divBdr>
              <w:divsChild>
                <w:div w:id="441725846">
                  <w:marLeft w:val="0"/>
                  <w:marRight w:val="0"/>
                  <w:marTop w:val="0"/>
                  <w:marBottom w:val="0"/>
                  <w:divBdr>
                    <w:top w:val="none" w:sz="0" w:space="0" w:color="auto"/>
                    <w:left w:val="none" w:sz="0" w:space="0" w:color="auto"/>
                    <w:bottom w:val="none" w:sz="0" w:space="0" w:color="auto"/>
                    <w:right w:val="none" w:sz="0" w:space="0" w:color="auto"/>
                  </w:divBdr>
                </w:div>
                <w:div w:id="204489234">
                  <w:marLeft w:val="0"/>
                  <w:marRight w:val="0"/>
                  <w:marTop w:val="0"/>
                  <w:marBottom w:val="0"/>
                  <w:divBdr>
                    <w:top w:val="none" w:sz="0" w:space="0" w:color="auto"/>
                    <w:left w:val="none" w:sz="0" w:space="0" w:color="auto"/>
                    <w:bottom w:val="none" w:sz="0" w:space="0" w:color="auto"/>
                    <w:right w:val="none" w:sz="0" w:space="0" w:color="auto"/>
                  </w:divBdr>
                </w:div>
                <w:div w:id="1171608031">
                  <w:marLeft w:val="0"/>
                  <w:marRight w:val="0"/>
                  <w:marTop w:val="0"/>
                  <w:marBottom w:val="0"/>
                  <w:divBdr>
                    <w:top w:val="none" w:sz="0" w:space="0" w:color="auto"/>
                    <w:left w:val="none" w:sz="0" w:space="0" w:color="auto"/>
                    <w:bottom w:val="none" w:sz="0" w:space="0" w:color="auto"/>
                    <w:right w:val="none" w:sz="0" w:space="0" w:color="auto"/>
                  </w:divBdr>
                </w:div>
                <w:div w:id="2047101925">
                  <w:marLeft w:val="0"/>
                  <w:marRight w:val="0"/>
                  <w:marTop w:val="0"/>
                  <w:marBottom w:val="0"/>
                  <w:divBdr>
                    <w:top w:val="none" w:sz="0" w:space="0" w:color="auto"/>
                    <w:left w:val="none" w:sz="0" w:space="0" w:color="auto"/>
                    <w:bottom w:val="none" w:sz="0" w:space="0" w:color="auto"/>
                    <w:right w:val="none" w:sz="0" w:space="0" w:color="auto"/>
                  </w:divBdr>
                </w:div>
                <w:div w:id="10274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787">
      <w:bodyDiv w:val="1"/>
      <w:marLeft w:val="0"/>
      <w:marRight w:val="0"/>
      <w:marTop w:val="0"/>
      <w:marBottom w:val="0"/>
      <w:divBdr>
        <w:top w:val="none" w:sz="0" w:space="0" w:color="auto"/>
        <w:left w:val="none" w:sz="0" w:space="0" w:color="auto"/>
        <w:bottom w:val="none" w:sz="0" w:space="0" w:color="auto"/>
        <w:right w:val="none" w:sz="0" w:space="0" w:color="auto"/>
      </w:divBdr>
    </w:div>
    <w:div w:id="1335107364">
      <w:bodyDiv w:val="1"/>
      <w:marLeft w:val="0"/>
      <w:marRight w:val="0"/>
      <w:marTop w:val="0"/>
      <w:marBottom w:val="0"/>
      <w:divBdr>
        <w:top w:val="none" w:sz="0" w:space="0" w:color="auto"/>
        <w:left w:val="none" w:sz="0" w:space="0" w:color="auto"/>
        <w:bottom w:val="none" w:sz="0" w:space="0" w:color="auto"/>
        <w:right w:val="none" w:sz="0" w:space="0" w:color="auto"/>
      </w:divBdr>
    </w:div>
    <w:div w:id="1573612911">
      <w:bodyDiv w:val="1"/>
      <w:marLeft w:val="0"/>
      <w:marRight w:val="0"/>
      <w:marTop w:val="0"/>
      <w:marBottom w:val="0"/>
      <w:divBdr>
        <w:top w:val="none" w:sz="0" w:space="0" w:color="auto"/>
        <w:left w:val="none" w:sz="0" w:space="0" w:color="auto"/>
        <w:bottom w:val="none" w:sz="0" w:space="0" w:color="auto"/>
        <w:right w:val="none" w:sz="0" w:space="0" w:color="auto"/>
      </w:divBdr>
    </w:div>
    <w:div w:id="1706523186">
      <w:bodyDiv w:val="1"/>
      <w:marLeft w:val="0"/>
      <w:marRight w:val="0"/>
      <w:marTop w:val="0"/>
      <w:marBottom w:val="0"/>
      <w:divBdr>
        <w:top w:val="none" w:sz="0" w:space="0" w:color="auto"/>
        <w:left w:val="none" w:sz="0" w:space="0" w:color="auto"/>
        <w:bottom w:val="none" w:sz="0" w:space="0" w:color="auto"/>
        <w:right w:val="none" w:sz="0" w:space="0" w:color="auto"/>
      </w:divBdr>
      <w:divsChild>
        <w:div w:id="124860306">
          <w:marLeft w:val="0"/>
          <w:marRight w:val="0"/>
          <w:marTop w:val="0"/>
          <w:marBottom w:val="0"/>
          <w:divBdr>
            <w:top w:val="none" w:sz="0" w:space="0" w:color="auto"/>
            <w:left w:val="none" w:sz="0" w:space="0" w:color="auto"/>
            <w:bottom w:val="none" w:sz="0" w:space="0" w:color="auto"/>
            <w:right w:val="none" w:sz="0" w:space="0" w:color="auto"/>
          </w:divBdr>
          <w:divsChild>
            <w:div w:id="1330014052">
              <w:marLeft w:val="0"/>
              <w:marRight w:val="0"/>
              <w:marTop w:val="0"/>
              <w:marBottom w:val="0"/>
              <w:divBdr>
                <w:top w:val="none" w:sz="0" w:space="0" w:color="auto"/>
                <w:left w:val="none" w:sz="0" w:space="0" w:color="auto"/>
                <w:bottom w:val="none" w:sz="0" w:space="0" w:color="auto"/>
                <w:right w:val="none" w:sz="0" w:space="0" w:color="auto"/>
              </w:divBdr>
              <w:divsChild>
                <w:div w:id="943850351">
                  <w:marLeft w:val="0"/>
                  <w:marRight w:val="0"/>
                  <w:marTop w:val="0"/>
                  <w:marBottom w:val="0"/>
                  <w:divBdr>
                    <w:top w:val="none" w:sz="0" w:space="0" w:color="auto"/>
                    <w:left w:val="none" w:sz="0" w:space="0" w:color="auto"/>
                    <w:bottom w:val="none" w:sz="0" w:space="0" w:color="auto"/>
                    <w:right w:val="none" w:sz="0" w:space="0" w:color="auto"/>
                  </w:divBdr>
                  <w:divsChild>
                    <w:div w:id="784496840">
                      <w:marLeft w:val="0"/>
                      <w:marRight w:val="0"/>
                      <w:marTop w:val="0"/>
                      <w:marBottom w:val="0"/>
                      <w:divBdr>
                        <w:top w:val="none" w:sz="0" w:space="0" w:color="auto"/>
                        <w:left w:val="none" w:sz="0" w:space="0" w:color="auto"/>
                        <w:bottom w:val="none" w:sz="0" w:space="0" w:color="auto"/>
                        <w:right w:val="none" w:sz="0" w:space="0" w:color="auto"/>
                      </w:divBdr>
                      <w:divsChild>
                        <w:div w:id="228662138">
                          <w:marLeft w:val="0"/>
                          <w:marRight w:val="0"/>
                          <w:marTop w:val="0"/>
                          <w:marBottom w:val="0"/>
                          <w:divBdr>
                            <w:top w:val="none" w:sz="0" w:space="0" w:color="auto"/>
                            <w:left w:val="none" w:sz="0" w:space="0" w:color="auto"/>
                            <w:bottom w:val="none" w:sz="0" w:space="0" w:color="auto"/>
                            <w:right w:val="none" w:sz="0" w:space="0" w:color="auto"/>
                          </w:divBdr>
                          <w:divsChild>
                            <w:div w:id="1513452416">
                              <w:marLeft w:val="0"/>
                              <w:marRight w:val="0"/>
                              <w:marTop w:val="0"/>
                              <w:marBottom w:val="0"/>
                              <w:divBdr>
                                <w:top w:val="none" w:sz="0" w:space="0" w:color="auto"/>
                                <w:left w:val="none" w:sz="0" w:space="0" w:color="auto"/>
                                <w:bottom w:val="none" w:sz="0" w:space="0" w:color="auto"/>
                                <w:right w:val="none" w:sz="0" w:space="0" w:color="auto"/>
                              </w:divBdr>
                              <w:divsChild>
                                <w:div w:id="1581258459">
                                  <w:marLeft w:val="0"/>
                                  <w:marRight w:val="0"/>
                                  <w:marTop w:val="0"/>
                                  <w:marBottom w:val="0"/>
                                  <w:divBdr>
                                    <w:top w:val="none" w:sz="0" w:space="0" w:color="auto"/>
                                    <w:left w:val="none" w:sz="0" w:space="0" w:color="auto"/>
                                    <w:bottom w:val="none" w:sz="0" w:space="0" w:color="auto"/>
                                    <w:right w:val="none" w:sz="0" w:space="0" w:color="auto"/>
                                  </w:divBdr>
                                  <w:divsChild>
                                    <w:div w:id="569312252">
                                      <w:marLeft w:val="0"/>
                                      <w:marRight w:val="0"/>
                                      <w:marTop w:val="0"/>
                                      <w:marBottom w:val="0"/>
                                      <w:divBdr>
                                        <w:top w:val="none" w:sz="0" w:space="0" w:color="auto"/>
                                        <w:left w:val="none" w:sz="0" w:space="0" w:color="auto"/>
                                        <w:bottom w:val="none" w:sz="0" w:space="0" w:color="auto"/>
                                        <w:right w:val="none" w:sz="0" w:space="0" w:color="auto"/>
                                      </w:divBdr>
                                      <w:divsChild>
                                        <w:div w:id="1400179156">
                                          <w:marLeft w:val="0"/>
                                          <w:marRight w:val="0"/>
                                          <w:marTop w:val="0"/>
                                          <w:marBottom w:val="0"/>
                                          <w:divBdr>
                                            <w:top w:val="none" w:sz="0" w:space="0" w:color="auto"/>
                                            <w:left w:val="none" w:sz="0" w:space="0" w:color="auto"/>
                                            <w:bottom w:val="none" w:sz="0" w:space="0" w:color="auto"/>
                                            <w:right w:val="none" w:sz="0" w:space="0" w:color="auto"/>
                                          </w:divBdr>
                                          <w:divsChild>
                                            <w:div w:id="1155950688">
                                              <w:marLeft w:val="0"/>
                                              <w:marRight w:val="0"/>
                                              <w:marTop w:val="0"/>
                                              <w:marBottom w:val="0"/>
                                              <w:divBdr>
                                                <w:top w:val="none" w:sz="0" w:space="0" w:color="auto"/>
                                                <w:left w:val="none" w:sz="0" w:space="0" w:color="auto"/>
                                                <w:bottom w:val="none" w:sz="0" w:space="0" w:color="auto"/>
                                                <w:right w:val="none" w:sz="0" w:space="0" w:color="auto"/>
                                              </w:divBdr>
                                              <w:divsChild>
                                                <w:div w:id="2022121462">
                                                  <w:marLeft w:val="0"/>
                                                  <w:marRight w:val="0"/>
                                                  <w:marTop w:val="0"/>
                                                  <w:marBottom w:val="0"/>
                                                  <w:divBdr>
                                                    <w:top w:val="none" w:sz="0" w:space="0" w:color="auto"/>
                                                    <w:left w:val="none" w:sz="0" w:space="0" w:color="auto"/>
                                                    <w:bottom w:val="none" w:sz="0" w:space="0" w:color="auto"/>
                                                    <w:right w:val="none" w:sz="0" w:space="0" w:color="auto"/>
                                                  </w:divBdr>
                                                  <w:divsChild>
                                                    <w:div w:id="817308117">
                                                      <w:marLeft w:val="0"/>
                                                      <w:marRight w:val="0"/>
                                                      <w:marTop w:val="0"/>
                                                      <w:marBottom w:val="0"/>
                                                      <w:divBdr>
                                                        <w:top w:val="none" w:sz="0" w:space="0" w:color="auto"/>
                                                        <w:left w:val="none" w:sz="0" w:space="0" w:color="auto"/>
                                                        <w:bottom w:val="none" w:sz="0" w:space="0" w:color="auto"/>
                                                        <w:right w:val="none" w:sz="0" w:space="0" w:color="auto"/>
                                                      </w:divBdr>
                                                      <w:divsChild>
                                                        <w:div w:id="1415325553">
                                                          <w:marLeft w:val="0"/>
                                                          <w:marRight w:val="0"/>
                                                          <w:marTop w:val="0"/>
                                                          <w:marBottom w:val="0"/>
                                                          <w:divBdr>
                                                            <w:top w:val="none" w:sz="0" w:space="0" w:color="auto"/>
                                                            <w:left w:val="none" w:sz="0" w:space="0" w:color="auto"/>
                                                            <w:bottom w:val="none" w:sz="0" w:space="0" w:color="auto"/>
                                                            <w:right w:val="none" w:sz="0" w:space="0" w:color="auto"/>
                                                          </w:divBdr>
                                                          <w:divsChild>
                                                            <w:div w:id="1678995276">
                                                              <w:marLeft w:val="0"/>
                                                              <w:marRight w:val="0"/>
                                                              <w:marTop w:val="0"/>
                                                              <w:marBottom w:val="0"/>
                                                              <w:divBdr>
                                                                <w:top w:val="none" w:sz="0" w:space="0" w:color="auto"/>
                                                                <w:left w:val="none" w:sz="0" w:space="0" w:color="auto"/>
                                                                <w:bottom w:val="none" w:sz="0" w:space="0" w:color="auto"/>
                                                                <w:right w:val="none" w:sz="0" w:space="0" w:color="auto"/>
                                                              </w:divBdr>
                                                              <w:divsChild>
                                                                <w:div w:id="2021077245">
                                                                  <w:marLeft w:val="0"/>
                                                                  <w:marRight w:val="0"/>
                                                                  <w:marTop w:val="0"/>
                                                                  <w:marBottom w:val="0"/>
                                                                  <w:divBdr>
                                                                    <w:top w:val="none" w:sz="0" w:space="0" w:color="auto"/>
                                                                    <w:left w:val="none" w:sz="0" w:space="0" w:color="auto"/>
                                                                    <w:bottom w:val="none" w:sz="0" w:space="0" w:color="auto"/>
                                                                    <w:right w:val="none" w:sz="0" w:space="0" w:color="auto"/>
                                                                  </w:divBdr>
                                                                  <w:divsChild>
                                                                    <w:div w:id="671301353">
                                                                      <w:marLeft w:val="0"/>
                                                                      <w:marRight w:val="0"/>
                                                                      <w:marTop w:val="0"/>
                                                                      <w:marBottom w:val="0"/>
                                                                      <w:divBdr>
                                                                        <w:top w:val="none" w:sz="0" w:space="0" w:color="auto"/>
                                                                        <w:left w:val="none" w:sz="0" w:space="0" w:color="auto"/>
                                                                        <w:bottom w:val="none" w:sz="0" w:space="0" w:color="auto"/>
                                                                        <w:right w:val="none" w:sz="0" w:space="0" w:color="auto"/>
                                                                      </w:divBdr>
                                                                      <w:divsChild>
                                                                        <w:div w:id="337315983">
                                                                          <w:marLeft w:val="0"/>
                                                                          <w:marRight w:val="0"/>
                                                                          <w:marTop w:val="0"/>
                                                                          <w:marBottom w:val="0"/>
                                                                          <w:divBdr>
                                                                            <w:top w:val="none" w:sz="0" w:space="0" w:color="auto"/>
                                                                            <w:left w:val="none" w:sz="0" w:space="0" w:color="auto"/>
                                                                            <w:bottom w:val="none" w:sz="0" w:space="0" w:color="auto"/>
                                                                            <w:right w:val="none" w:sz="0" w:space="0" w:color="auto"/>
                                                                          </w:divBdr>
                                                                        </w:div>
                                                                        <w:div w:id="463960741">
                                                                          <w:marLeft w:val="0"/>
                                                                          <w:marRight w:val="0"/>
                                                                          <w:marTop w:val="0"/>
                                                                          <w:marBottom w:val="0"/>
                                                                          <w:divBdr>
                                                                            <w:top w:val="none" w:sz="0" w:space="0" w:color="auto"/>
                                                                            <w:left w:val="none" w:sz="0" w:space="0" w:color="auto"/>
                                                                            <w:bottom w:val="none" w:sz="0" w:space="0" w:color="auto"/>
                                                                            <w:right w:val="none" w:sz="0" w:space="0" w:color="auto"/>
                                                                          </w:divBdr>
                                                                          <w:divsChild>
                                                                            <w:div w:id="3943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7">
                                                                      <w:marLeft w:val="0"/>
                                                                      <w:marRight w:val="0"/>
                                                                      <w:marTop w:val="0"/>
                                                                      <w:marBottom w:val="0"/>
                                                                      <w:divBdr>
                                                                        <w:top w:val="none" w:sz="0" w:space="0" w:color="auto"/>
                                                                        <w:left w:val="none" w:sz="0" w:space="0" w:color="auto"/>
                                                                        <w:bottom w:val="none" w:sz="0" w:space="0" w:color="auto"/>
                                                                        <w:right w:val="none" w:sz="0" w:space="0" w:color="auto"/>
                                                                      </w:divBdr>
                                                                      <w:divsChild>
                                                                        <w:div w:id="613639165">
                                                                          <w:marLeft w:val="0"/>
                                                                          <w:marRight w:val="0"/>
                                                                          <w:marTop w:val="0"/>
                                                                          <w:marBottom w:val="0"/>
                                                                          <w:divBdr>
                                                                            <w:top w:val="none" w:sz="0" w:space="0" w:color="auto"/>
                                                                            <w:left w:val="none" w:sz="0" w:space="0" w:color="auto"/>
                                                                            <w:bottom w:val="none" w:sz="0" w:space="0" w:color="auto"/>
                                                                            <w:right w:val="none" w:sz="0" w:space="0" w:color="auto"/>
                                                                          </w:divBdr>
                                                                          <w:divsChild>
                                                                            <w:div w:id="1022824140">
                                                                              <w:marLeft w:val="0"/>
                                                                              <w:marRight w:val="0"/>
                                                                              <w:marTop w:val="0"/>
                                                                              <w:marBottom w:val="0"/>
                                                                              <w:divBdr>
                                                                                <w:top w:val="none" w:sz="0" w:space="0" w:color="auto"/>
                                                                                <w:left w:val="none" w:sz="0" w:space="0" w:color="auto"/>
                                                                                <w:bottom w:val="none" w:sz="0" w:space="0" w:color="auto"/>
                                                                                <w:right w:val="none" w:sz="0" w:space="0" w:color="auto"/>
                                                                              </w:divBdr>
                                                                              <w:divsChild>
                                                                                <w:div w:id="1805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890121">
                                                          <w:marLeft w:val="0"/>
                                                          <w:marRight w:val="0"/>
                                                          <w:marTop w:val="0"/>
                                                          <w:marBottom w:val="0"/>
                                                          <w:divBdr>
                                                            <w:top w:val="none" w:sz="0" w:space="0" w:color="auto"/>
                                                            <w:left w:val="none" w:sz="0" w:space="0" w:color="auto"/>
                                                            <w:bottom w:val="none" w:sz="0" w:space="0" w:color="auto"/>
                                                            <w:right w:val="none" w:sz="0" w:space="0" w:color="auto"/>
                                                          </w:divBdr>
                                                          <w:divsChild>
                                                            <w:div w:id="60759329">
                                                              <w:marLeft w:val="0"/>
                                                              <w:marRight w:val="0"/>
                                                              <w:marTop w:val="0"/>
                                                              <w:marBottom w:val="0"/>
                                                              <w:divBdr>
                                                                <w:top w:val="none" w:sz="0" w:space="0" w:color="auto"/>
                                                                <w:left w:val="none" w:sz="0" w:space="0" w:color="auto"/>
                                                                <w:bottom w:val="none" w:sz="0" w:space="0" w:color="auto"/>
                                                                <w:right w:val="none" w:sz="0" w:space="0" w:color="auto"/>
                                                              </w:divBdr>
                                                              <w:divsChild>
                                                                <w:div w:id="925573119">
                                                                  <w:marLeft w:val="0"/>
                                                                  <w:marRight w:val="0"/>
                                                                  <w:marTop w:val="0"/>
                                                                  <w:marBottom w:val="0"/>
                                                                  <w:divBdr>
                                                                    <w:top w:val="none" w:sz="0" w:space="0" w:color="auto"/>
                                                                    <w:left w:val="none" w:sz="0" w:space="0" w:color="auto"/>
                                                                    <w:bottom w:val="none" w:sz="0" w:space="0" w:color="auto"/>
                                                                    <w:right w:val="none" w:sz="0" w:space="0" w:color="auto"/>
                                                                  </w:divBdr>
                                                                  <w:divsChild>
                                                                    <w:div w:id="2123263406">
                                                                      <w:marLeft w:val="0"/>
                                                                      <w:marRight w:val="0"/>
                                                                      <w:marTop w:val="0"/>
                                                                      <w:marBottom w:val="0"/>
                                                                      <w:divBdr>
                                                                        <w:top w:val="none" w:sz="0" w:space="0" w:color="auto"/>
                                                                        <w:left w:val="none" w:sz="0" w:space="0" w:color="auto"/>
                                                                        <w:bottom w:val="none" w:sz="0" w:space="0" w:color="auto"/>
                                                                        <w:right w:val="none" w:sz="0" w:space="0" w:color="auto"/>
                                                                      </w:divBdr>
                                                                      <w:divsChild>
                                                                        <w:div w:id="644630379">
                                                                          <w:marLeft w:val="0"/>
                                                                          <w:marRight w:val="0"/>
                                                                          <w:marTop w:val="0"/>
                                                                          <w:marBottom w:val="0"/>
                                                                          <w:divBdr>
                                                                            <w:top w:val="none" w:sz="0" w:space="0" w:color="auto"/>
                                                                            <w:left w:val="none" w:sz="0" w:space="0" w:color="auto"/>
                                                                            <w:bottom w:val="none" w:sz="0" w:space="0" w:color="auto"/>
                                                                            <w:right w:val="none" w:sz="0" w:space="0" w:color="auto"/>
                                                                          </w:divBdr>
                                                                        </w:div>
                                                                      </w:divsChild>
                                                                    </w:div>
                                                                    <w:div w:id="388114102">
                                                                      <w:marLeft w:val="0"/>
                                                                      <w:marRight w:val="0"/>
                                                                      <w:marTop w:val="0"/>
                                                                      <w:marBottom w:val="0"/>
                                                                      <w:divBdr>
                                                                        <w:top w:val="none" w:sz="0" w:space="0" w:color="auto"/>
                                                                        <w:left w:val="none" w:sz="0" w:space="0" w:color="auto"/>
                                                                        <w:bottom w:val="none" w:sz="0" w:space="0" w:color="auto"/>
                                                                        <w:right w:val="none" w:sz="0" w:space="0" w:color="auto"/>
                                                                      </w:divBdr>
                                                                      <w:divsChild>
                                                                        <w:div w:id="14840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www.inami.fgov.be/fr/inami/structure/Pages/service-controle-administratif.aspx" TargetMode="External" Id="R91d39d6fc29c4329" /><Relationship Type="http://schemas.openxmlformats.org/officeDocument/2006/relationships/hyperlink" Target="https://www.inami.fgov.be/fr/inami/structure/Pages/controle-administratif-direction-responsabilisation-oa-fraude-sociale.aspx" TargetMode="External" Id="R51ca33ac85ef42e4" /><Relationship Type="http://schemas.openxmlformats.org/officeDocument/2006/relationships/hyperlink" Target="https://www.inami.fgov.be/fr/Pages/default.aspx" TargetMode="External" Id="Rbe86eb3262514edc" /><Relationship Type="http://schemas.openxmlformats.org/officeDocument/2006/relationships/hyperlink" Target="https://bosa.belgium.be/fr/themes/travailler-dans-la-fonction-publique/formation-et-developpement" TargetMode="External" Id="R4475a5e63aff496d" /><Relationship Type="http://schemas.openxmlformats.org/officeDocument/2006/relationships/hyperlink" Target="https://bosa.belgium.be/fr/publications/outil-parcours-de-carriere" TargetMode="External" Id="R72c26063879d456d" /><Relationship Type="http://schemas.openxmlformats.org/officeDocument/2006/relationships/hyperlink" Target="https://bosa.belgium.be/fr/themes/travailler-dans-la-fonction-publique/remuneration-et-avantages/allocations-et-indemnites-6" TargetMode="External" Id="R1a9cff585ec84675" /><Relationship Type="http://schemas.openxmlformats.org/officeDocument/2006/relationships/hyperlink" Target="https://bosa.belgium.be/fr/themes/travailler-dans-la-fonction-publique/remuneration-et-avantages/avantages/fedplus-plus-pour" TargetMode="External" Id="R58ea4e29bcb84d65" /><Relationship Type="http://schemas.openxmlformats.org/officeDocument/2006/relationships/hyperlink" Target="mailto:isabelle.kersten@riziv-inami.fgov.be" TargetMode="External" Id="R4401956ff39f45a0" /><Relationship Type="http://schemas.openxmlformats.org/officeDocument/2006/relationships/hyperlink" Target="mailto:jobselect@riziv-inami.fgov.be" TargetMode="External" Id="R44e231627ef14123" /><Relationship Type="http://schemas.openxmlformats.org/officeDocument/2006/relationships/footer" Target="footer.xml" Id="R9201a3e8e1f14942" /></Relationships>
</file>

<file path=word/_rels/header1.xml.rels>&#65279;<?xml version="1.0" encoding="utf-8"?><Relationships xmlns="http://schemas.openxmlformats.org/package/2006/relationships"><Relationship Type="http://schemas.openxmlformats.org/officeDocument/2006/relationships/image" Target="/media/image.gif" Id="rId5023910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03a114e1089fa3900f1568513f45aa33">
  <xsd:schema xmlns:xsd="http://www.w3.org/2001/XMLSchema" xmlns:xs="http://www.w3.org/2001/XMLSchema" xmlns:p="http://schemas.microsoft.com/office/2006/metadata/properties" xmlns:ns2="cf83245a-01d9-4485-b032-fd054b795d5d" targetNamespace="http://schemas.microsoft.com/office/2006/metadata/properties" ma:root="true" ma:fieldsID="90a008acab3943f907723f2b4eff70b8"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A1ADC380-8AF8-4A73-87F9-91F25E9E7D13}"/>
</file>

<file path=customXml/itemProps2.xml><?xml version="1.0" encoding="utf-8"?>
<ds:datastoreItem xmlns:ds="http://schemas.openxmlformats.org/officeDocument/2006/customXml" ds:itemID="{9A97C3FD-5D60-45D6-B51A-CCB6B44CDD97}"/>
</file>

<file path=customXml/itemProps3.xml><?xml version="1.0" encoding="utf-8"?>
<ds:datastoreItem xmlns:ds="http://schemas.openxmlformats.org/officeDocument/2006/customXml" ds:itemID="{DE477723-2226-4631-820F-E8F4830DCC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R.I.Z.I.V. - I.N.A.M.I.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Cardinael</dc:creator>
  <cp:lastModifiedBy>Isabelle Collin (RIZIV-INAMI)</cp:lastModifiedBy>
  <cp:revision>6</cp:revision>
  <cp:lastPrinted>2024-08-08T09:09:00Z</cp:lastPrinted>
  <dcterms:created xsi:type="dcterms:W3CDTF">2025-12-15T10:36:00Z</dcterms:created>
  <dcterms:modified xsi:type="dcterms:W3CDTF">2025-12-17T12:58:25Z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4" name="docLang">
    <vt:lpwstr>fr</vt:lpwstr>
  </property>
  <property fmtid="{D5CDD505-2E9C-101B-9397-08002B2CF9AE}" pid="5" name="MediaServiceImageTags">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