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8" w:type="dxa"/>
        <w:tblInd w:w="-1310" w:type="dxa"/>
        <w:tblLayout w:type="fixed"/>
        <w:tblLook w:val="0000" w:firstRow="0" w:lastRow="0" w:firstColumn="0" w:lastColumn="0" w:noHBand="0" w:noVBand="0"/>
      </w:tblPr>
      <w:tblGrid>
        <w:gridCol w:w="5671"/>
        <w:gridCol w:w="5387"/>
      </w:tblGrid>
      <w:tr w:rsidR="0026329E" w:rsidRPr="002973ED" w:rsidTr="00C65ECB">
        <w:trPr>
          <w:cantSplit/>
        </w:trPr>
        <w:tc>
          <w:tcPr>
            <w:tcW w:w="11058" w:type="dxa"/>
            <w:gridSpan w:val="2"/>
          </w:tcPr>
          <w:p w:rsidR="0025430C" w:rsidRPr="00C732FA" w:rsidRDefault="0025430C" w:rsidP="0025430C">
            <w:pPr>
              <w:pStyle w:val="Titre4"/>
              <w:tabs>
                <w:tab w:val="left" w:pos="0"/>
              </w:tabs>
              <w:suppressAutoHyphens/>
              <w:rPr>
                <w:spacing w:val="-3"/>
                <w:highlight w:val="yellow"/>
                <w:lang w:val="nl-BE"/>
              </w:rPr>
            </w:pPr>
            <w:bookmarkStart w:id="0" w:name="_GoBack"/>
            <w:bookmarkEnd w:id="0"/>
            <w:r w:rsidRPr="00C732FA">
              <w:rPr>
                <w:b w:val="0"/>
                <w:spacing w:val="-3"/>
                <w:highlight w:val="yellow"/>
                <w:lang w:val="nl-BE"/>
              </w:rPr>
              <w:t>Wijzigingen in het geel / Modifications en jaune</w:t>
            </w:r>
          </w:p>
          <w:p w:rsidR="0025430C" w:rsidRPr="00C732FA" w:rsidRDefault="0025430C" w:rsidP="0025430C">
            <w:pPr>
              <w:tabs>
                <w:tab w:val="left" w:pos="0"/>
              </w:tabs>
              <w:suppressAutoHyphens/>
              <w:rPr>
                <w:rFonts w:ascii="Arial" w:hAnsi="Arial"/>
                <w:spacing w:val="-3"/>
                <w:highlight w:val="yellow"/>
                <w:lang w:val="nl-BE"/>
              </w:rPr>
            </w:pPr>
          </w:p>
          <w:p w:rsidR="0025430C" w:rsidRPr="00890815" w:rsidRDefault="0025430C" w:rsidP="0025430C">
            <w:pPr>
              <w:tabs>
                <w:tab w:val="left" w:pos="0"/>
              </w:tabs>
              <w:suppressAutoHyphens/>
              <w:rPr>
                <w:rFonts w:ascii="Arial" w:hAnsi="Arial"/>
                <w:spacing w:val="-3"/>
                <w:highlight w:val="yellow"/>
                <w:lang w:val="nl-BE"/>
              </w:rPr>
            </w:pPr>
            <w:r w:rsidRPr="00890815">
              <w:rPr>
                <w:rFonts w:ascii="Arial" w:hAnsi="Arial"/>
                <w:spacing w:val="-3"/>
                <w:highlight w:val="yellow"/>
                <w:lang w:val="nl-BE"/>
              </w:rPr>
              <w:t xml:space="preserve">Laatste aanpassing / Dernière adaptation : </w:t>
            </w:r>
            <w:r w:rsidR="00543B90">
              <w:rPr>
                <w:rFonts w:ascii="Arial" w:hAnsi="Arial"/>
                <w:spacing w:val="-3"/>
                <w:highlight w:val="yellow"/>
                <w:lang w:val="nl-BE"/>
              </w:rPr>
              <w:t>2</w:t>
            </w:r>
            <w:r w:rsidR="00A02DE4" w:rsidRPr="00890815">
              <w:rPr>
                <w:rFonts w:ascii="Arial" w:hAnsi="Arial"/>
                <w:spacing w:val="-3"/>
                <w:highlight w:val="yellow"/>
                <w:lang w:val="nl-BE"/>
              </w:rPr>
              <w:t xml:space="preserve"> </w:t>
            </w:r>
            <w:r w:rsidR="008A0A62">
              <w:rPr>
                <w:rFonts w:ascii="Arial" w:hAnsi="Arial"/>
                <w:spacing w:val="-3"/>
                <w:highlight w:val="yellow"/>
                <w:lang w:val="nl-BE"/>
              </w:rPr>
              <w:t>janvier 2019</w:t>
            </w:r>
            <w:r w:rsidR="00E26188" w:rsidRPr="00890815">
              <w:rPr>
                <w:rFonts w:ascii="Arial" w:hAnsi="Arial"/>
                <w:spacing w:val="-3"/>
                <w:highlight w:val="yellow"/>
                <w:lang w:val="nl-BE"/>
              </w:rPr>
              <w:t xml:space="preserve"> </w:t>
            </w:r>
            <w:r w:rsidRPr="00890815">
              <w:rPr>
                <w:rFonts w:ascii="Arial" w:hAnsi="Arial"/>
                <w:spacing w:val="-3"/>
                <w:highlight w:val="yellow"/>
                <w:lang w:val="nl-BE"/>
              </w:rPr>
              <w:t xml:space="preserve">/ </w:t>
            </w:r>
            <w:r w:rsidR="00543B90">
              <w:rPr>
                <w:rFonts w:ascii="Arial" w:hAnsi="Arial"/>
                <w:spacing w:val="-3"/>
                <w:highlight w:val="yellow"/>
                <w:lang w:val="nl-BE"/>
              </w:rPr>
              <w:t>2</w:t>
            </w:r>
            <w:r w:rsidRPr="00890815">
              <w:rPr>
                <w:rFonts w:ascii="Arial" w:hAnsi="Arial"/>
                <w:spacing w:val="-3"/>
                <w:highlight w:val="yellow"/>
                <w:lang w:val="nl-BE"/>
              </w:rPr>
              <w:t xml:space="preserve"> </w:t>
            </w:r>
            <w:r w:rsidR="008A0A62">
              <w:rPr>
                <w:rFonts w:ascii="Arial" w:hAnsi="Arial"/>
                <w:spacing w:val="-3"/>
                <w:highlight w:val="yellow"/>
                <w:lang w:val="nl-BE"/>
              </w:rPr>
              <w:t>januari 2019</w:t>
            </w:r>
            <w:r w:rsidRPr="00890815">
              <w:rPr>
                <w:rFonts w:ascii="Arial" w:hAnsi="Arial"/>
                <w:spacing w:val="-3"/>
                <w:highlight w:val="yellow"/>
                <w:lang w:val="nl-BE"/>
              </w:rPr>
              <w:t xml:space="preserve"> </w:t>
            </w:r>
          </w:p>
          <w:p w:rsidR="0025430C" w:rsidRPr="00890815" w:rsidRDefault="0025430C" w:rsidP="0025430C">
            <w:pPr>
              <w:tabs>
                <w:tab w:val="left" w:pos="0"/>
              </w:tabs>
              <w:suppressAutoHyphens/>
              <w:rPr>
                <w:rFonts w:ascii="Arial" w:hAnsi="Arial"/>
                <w:spacing w:val="-3"/>
                <w:highlight w:val="yellow"/>
                <w:lang w:val="nl-BE"/>
              </w:rPr>
            </w:pPr>
          </w:p>
          <w:p w:rsidR="0026329E" w:rsidRPr="002973ED" w:rsidRDefault="00F4713A" w:rsidP="00CE7952">
            <w:pPr>
              <w:tabs>
                <w:tab w:val="left" w:pos="0"/>
              </w:tabs>
              <w:suppressAutoHyphens/>
              <w:rPr>
                <w:rFonts w:ascii="Arial" w:hAnsi="Arial"/>
                <w:spacing w:val="-3"/>
                <w:lang w:val="nl-BE"/>
              </w:rPr>
            </w:pPr>
            <w:r w:rsidRPr="002973ED">
              <w:rPr>
                <w:rFonts w:ascii="Arial" w:hAnsi="Arial"/>
                <w:spacing w:val="-3"/>
                <w:highlight w:val="yellow"/>
                <w:lang w:val="nl-BE"/>
              </w:rPr>
              <w:t xml:space="preserve">(AR – KB </w:t>
            </w:r>
            <w:r w:rsidR="008A0A62">
              <w:rPr>
                <w:rFonts w:ascii="Arial" w:hAnsi="Arial"/>
                <w:spacing w:val="-3"/>
                <w:highlight w:val="yellow"/>
                <w:lang w:val="nl-BE"/>
              </w:rPr>
              <w:t>0</w:t>
            </w:r>
            <w:r w:rsidR="00CE7952">
              <w:rPr>
                <w:rFonts w:ascii="Arial" w:hAnsi="Arial"/>
                <w:spacing w:val="-3"/>
                <w:highlight w:val="yellow"/>
                <w:lang w:val="nl-BE"/>
              </w:rPr>
              <w:t>2</w:t>
            </w:r>
            <w:r w:rsidR="008A0A62">
              <w:rPr>
                <w:rFonts w:ascii="Arial" w:hAnsi="Arial"/>
                <w:spacing w:val="-3"/>
                <w:highlight w:val="yellow"/>
                <w:lang w:val="nl-BE"/>
              </w:rPr>
              <w:t>.12.2018</w:t>
            </w:r>
            <w:r w:rsidRPr="002973ED">
              <w:rPr>
                <w:rFonts w:ascii="Arial" w:hAnsi="Arial"/>
                <w:spacing w:val="-3"/>
                <w:highlight w:val="yellow"/>
                <w:lang w:val="nl-BE"/>
              </w:rPr>
              <w:t xml:space="preserve"> – MB – BS </w:t>
            </w:r>
            <w:r w:rsidR="008A0A62">
              <w:rPr>
                <w:rFonts w:ascii="Arial" w:hAnsi="Arial"/>
                <w:spacing w:val="-3"/>
                <w:highlight w:val="yellow"/>
                <w:lang w:val="nl-BE"/>
              </w:rPr>
              <w:t>17.12</w:t>
            </w:r>
            <w:r w:rsidR="005848CB" w:rsidRPr="005848CB">
              <w:rPr>
                <w:rFonts w:ascii="Arial" w:hAnsi="Arial"/>
                <w:spacing w:val="-3"/>
                <w:highlight w:val="yellow"/>
                <w:lang w:val="nl-BE"/>
              </w:rPr>
              <w:t>.2018</w:t>
            </w:r>
          </w:p>
        </w:tc>
      </w:tr>
      <w:tr w:rsidR="00A25B34" w:rsidRPr="002973ED" w:rsidTr="00C65ECB">
        <w:tc>
          <w:tcPr>
            <w:tcW w:w="5671" w:type="dxa"/>
          </w:tcPr>
          <w:p w:rsidR="00A25B34" w:rsidRPr="002973ED" w:rsidRDefault="00A25B34">
            <w:pPr>
              <w:tabs>
                <w:tab w:val="left" w:pos="0"/>
              </w:tabs>
              <w:suppressAutoHyphens/>
              <w:jc w:val="center"/>
              <w:rPr>
                <w:rFonts w:ascii="Arial" w:hAnsi="Arial"/>
                <w:b/>
                <w:spacing w:val="-3"/>
                <w:sz w:val="24"/>
                <w:lang w:val="nl-BE"/>
              </w:rPr>
            </w:pPr>
          </w:p>
        </w:tc>
        <w:tc>
          <w:tcPr>
            <w:tcW w:w="5387" w:type="dxa"/>
          </w:tcPr>
          <w:p w:rsidR="00A25B34" w:rsidRPr="002973ED" w:rsidRDefault="00A25B34">
            <w:pPr>
              <w:tabs>
                <w:tab w:val="left" w:pos="0"/>
              </w:tabs>
              <w:suppressAutoHyphens/>
              <w:jc w:val="center"/>
              <w:rPr>
                <w:rFonts w:ascii="Arial" w:hAnsi="Arial"/>
                <w:b/>
                <w:spacing w:val="-3"/>
                <w:sz w:val="24"/>
                <w:lang w:val="nl-BE"/>
              </w:rPr>
            </w:pPr>
          </w:p>
        </w:tc>
      </w:tr>
      <w:tr w:rsidR="0026329E" w:rsidRPr="0025430C" w:rsidTr="00C65ECB">
        <w:tc>
          <w:tcPr>
            <w:tcW w:w="5671" w:type="dxa"/>
          </w:tcPr>
          <w:p w:rsidR="0026329E" w:rsidRPr="0025430C" w:rsidRDefault="0026329E">
            <w:pPr>
              <w:tabs>
                <w:tab w:val="left" w:pos="0"/>
              </w:tabs>
              <w:suppressAutoHyphens/>
              <w:jc w:val="center"/>
              <w:rPr>
                <w:rFonts w:ascii="Arial" w:hAnsi="Arial"/>
                <w:b/>
                <w:spacing w:val="-2"/>
                <w:lang w:val="nl-BE"/>
              </w:rPr>
            </w:pPr>
            <w:r w:rsidRPr="0025430C">
              <w:rPr>
                <w:rFonts w:ascii="Arial" w:hAnsi="Arial"/>
                <w:b/>
                <w:spacing w:val="-3"/>
                <w:sz w:val="24"/>
                <w:lang w:val="nl-BE"/>
              </w:rPr>
              <w:t>KONINKRIJK BELGIE</w:t>
            </w:r>
          </w:p>
        </w:tc>
        <w:tc>
          <w:tcPr>
            <w:tcW w:w="5387" w:type="dxa"/>
          </w:tcPr>
          <w:p w:rsidR="0026329E" w:rsidRPr="0025430C" w:rsidRDefault="0026329E">
            <w:pPr>
              <w:tabs>
                <w:tab w:val="left" w:pos="0"/>
              </w:tabs>
              <w:suppressAutoHyphens/>
              <w:jc w:val="center"/>
              <w:rPr>
                <w:rFonts w:ascii="Arial" w:hAnsi="Arial"/>
                <w:b/>
                <w:snapToGrid w:val="0"/>
                <w:lang w:val="nl-BE" w:eastAsia="fr-FR"/>
              </w:rPr>
            </w:pPr>
            <w:r w:rsidRPr="0025430C">
              <w:rPr>
                <w:rFonts w:ascii="Arial" w:hAnsi="Arial"/>
                <w:b/>
                <w:spacing w:val="-3"/>
                <w:sz w:val="24"/>
                <w:lang w:val="nl-BE"/>
              </w:rPr>
              <w:t>ROYAUME DE BELGI</w:t>
            </w:r>
            <w:r w:rsidRPr="0025430C">
              <w:rPr>
                <w:rFonts w:ascii="Arial" w:hAnsi="Arial"/>
                <w:b/>
                <w:spacing w:val="-3"/>
                <w:sz w:val="24"/>
                <w:lang w:val="nl-BE"/>
              </w:rPr>
              <w:softHyphen/>
              <w:t>QUE</w:t>
            </w:r>
          </w:p>
        </w:tc>
      </w:tr>
      <w:tr w:rsidR="0026329E" w:rsidRPr="0025430C" w:rsidTr="00C65ECB">
        <w:tc>
          <w:tcPr>
            <w:tcW w:w="5671" w:type="dxa"/>
          </w:tcPr>
          <w:p w:rsidR="0026329E" w:rsidRPr="0025430C" w:rsidRDefault="0026329E">
            <w:pPr>
              <w:tabs>
                <w:tab w:val="left" w:pos="0"/>
              </w:tabs>
              <w:suppressAutoHyphens/>
              <w:jc w:val="both"/>
              <w:rPr>
                <w:rFonts w:ascii="Arial" w:hAnsi="Arial"/>
                <w:b/>
                <w:spacing w:val="-2"/>
                <w:lang w:val="nl-BE"/>
              </w:rPr>
            </w:pPr>
          </w:p>
        </w:tc>
        <w:tc>
          <w:tcPr>
            <w:tcW w:w="5387" w:type="dxa"/>
          </w:tcPr>
          <w:p w:rsidR="0026329E" w:rsidRPr="0025430C" w:rsidRDefault="0026329E">
            <w:pPr>
              <w:tabs>
                <w:tab w:val="left" w:pos="0"/>
              </w:tabs>
              <w:suppressAutoHyphens/>
              <w:jc w:val="both"/>
              <w:rPr>
                <w:rFonts w:ascii="Arial" w:hAnsi="Arial"/>
                <w:b/>
                <w:snapToGrid w:val="0"/>
                <w:lang w:val="nl-BE" w:eastAsia="fr-FR"/>
              </w:rPr>
            </w:pPr>
          </w:p>
        </w:tc>
      </w:tr>
      <w:tr w:rsidR="0026329E" w:rsidRPr="0025430C" w:rsidTr="00C65ECB">
        <w:tc>
          <w:tcPr>
            <w:tcW w:w="5671" w:type="dxa"/>
          </w:tcPr>
          <w:p w:rsidR="0026329E" w:rsidRPr="0025430C" w:rsidRDefault="0026329E">
            <w:pPr>
              <w:tabs>
                <w:tab w:val="center" w:pos="2551"/>
              </w:tabs>
              <w:jc w:val="center"/>
              <w:rPr>
                <w:rFonts w:ascii="Arial" w:hAnsi="Arial"/>
                <w:b/>
                <w:spacing w:val="-3"/>
                <w:sz w:val="24"/>
                <w:lang w:val="nl-BE"/>
              </w:rPr>
            </w:pPr>
            <w:r w:rsidRPr="0025430C">
              <w:rPr>
                <w:rFonts w:ascii="Arial" w:hAnsi="Arial"/>
                <w:b/>
                <w:spacing w:val="-3"/>
                <w:sz w:val="24"/>
                <w:lang w:val="nl-BE"/>
              </w:rPr>
              <w:t>MINISTERIE VAN SOCIALE ZAKEN,</w:t>
            </w:r>
          </w:p>
          <w:p w:rsidR="0026329E" w:rsidRPr="0025430C" w:rsidRDefault="0026329E">
            <w:pPr>
              <w:tabs>
                <w:tab w:val="left" w:pos="0"/>
              </w:tabs>
              <w:suppressAutoHyphens/>
              <w:jc w:val="center"/>
              <w:rPr>
                <w:rFonts w:ascii="Arial" w:hAnsi="Arial"/>
                <w:b/>
                <w:spacing w:val="-2"/>
                <w:lang w:val="nl-BE"/>
              </w:rPr>
            </w:pPr>
            <w:r w:rsidRPr="0025430C">
              <w:rPr>
                <w:rFonts w:ascii="Arial" w:hAnsi="Arial"/>
                <w:b/>
                <w:spacing w:val="-3"/>
                <w:sz w:val="24"/>
                <w:lang w:val="nl-BE"/>
              </w:rPr>
              <w:t>VOLKSGEZONDHEID EN LEEFMILIEU</w:t>
            </w:r>
          </w:p>
        </w:tc>
        <w:tc>
          <w:tcPr>
            <w:tcW w:w="5387" w:type="dxa"/>
          </w:tcPr>
          <w:p w:rsidR="0026329E" w:rsidRPr="0025430C" w:rsidRDefault="0026329E">
            <w:pPr>
              <w:tabs>
                <w:tab w:val="center" w:pos="2551"/>
              </w:tabs>
              <w:jc w:val="center"/>
              <w:rPr>
                <w:rFonts w:ascii="Arial" w:hAnsi="Arial"/>
                <w:b/>
                <w:spacing w:val="-3"/>
                <w:sz w:val="24"/>
                <w:lang w:val="fr-BE"/>
              </w:rPr>
            </w:pPr>
            <w:r w:rsidRPr="008A0A62">
              <w:rPr>
                <w:rFonts w:ascii="Arial" w:hAnsi="Arial"/>
                <w:b/>
                <w:spacing w:val="-3"/>
                <w:sz w:val="24"/>
              </w:rPr>
              <w:t>MINIS</w:t>
            </w:r>
            <w:r w:rsidRPr="008A0A62">
              <w:rPr>
                <w:rFonts w:ascii="Arial" w:hAnsi="Arial"/>
                <w:b/>
                <w:spacing w:val="-3"/>
                <w:sz w:val="24"/>
              </w:rPr>
              <w:softHyphen/>
              <w:t>TERE DES AFFA</w:t>
            </w:r>
            <w:r w:rsidRPr="00412029">
              <w:rPr>
                <w:rFonts w:ascii="Arial" w:hAnsi="Arial"/>
                <w:b/>
                <w:spacing w:val="-3"/>
                <w:sz w:val="24"/>
                <w:lang w:val="fr-BE"/>
              </w:rPr>
              <w:t>I</w:t>
            </w:r>
            <w:r w:rsidRPr="0025430C">
              <w:rPr>
                <w:rFonts w:ascii="Arial" w:hAnsi="Arial"/>
                <w:b/>
                <w:spacing w:val="-3"/>
                <w:sz w:val="24"/>
                <w:lang w:val="fr-BE"/>
              </w:rPr>
              <w:t>RES SOCIALES,</w:t>
            </w:r>
          </w:p>
          <w:p w:rsidR="0026329E" w:rsidRPr="0025430C" w:rsidRDefault="0026329E">
            <w:pPr>
              <w:tabs>
                <w:tab w:val="center" w:pos="2551"/>
              </w:tabs>
              <w:jc w:val="center"/>
              <w:rPr>
                <w:rFonts w:ascii="Arial" w:hAnsi="Arial"/>
                <w:b/>
                <w:spacing w:val="-3"/>
                <w:sz w:val="24"/>
                <w:lang w:val="fr-BE"/>
              </w:rPr>
            </w:pPr>
            <w:r w:rsidRPr="0025430C">
              <w:rPr>
                <w:rFonts w:ascii="Arial" w:hAnsi="Arial"/>
                <w:b/>
                <w:spacing w:val="-3"/>
                <w:sz w:val="24"/>
                <w:lang w:val="fr-BE"/>
              </w:rPr>
              <w:t>DE LA SANTE PUBLIQUE ET</w:t>
            </w:r>
          </w:p>
          <w:p w:rsidR="0026329E" w:rsidRPr="0025430C" w:rsidRDefault="0026329E">
            <w:pPr>
              <w:tabs>
                <w:tab w:val="left" w:pos="0"/>
              </w:tabs>
              <w:suppressAutoHyphens/>
              <w:jc w:val="center"/>
              <w:rPr>
                <w:rFonts w:ascii="Arial" w:hAnsi="Arial"/>
                <w:b/>
                <w:snapToGrid w:val="0"/>
                <w:lang w:val="fr-BE" w:eastAsia="fr-FR"/>
              </w:rPr>
            </w:pPr>
            <w:r w:rsidRPr="0025430C">
              <w:rPr>
                <w:rFonts w:ascii="Arial" w:hAnsi="Arial"/>
                <w:b/>
                <w:spacing w:val="-3"/>
                <w:sz w:val="24"/>
                <w:lang w:val="fr-BE"/>
              </w:rPr>
              <w:t>DE L'ENVIRONNEMENT</w:t>
            </w:r>
          </w:p>
        </w:tc>
      </w:tr>
      <w:tr w:rsidR="0026329E" w:rsidRPr="0025430C" w:rsidTr="00C65ECB">
        <w:tc>
          <w:tcPr>
            <w:tcW w:w="5671" w:type="dxa"/>
          </w:tcPr>
          <w:p w:rsidR="0026329E" w:rsidRPr="0025430C" w:rsidRDefault="0026329E">
            <w:pPr>
              <w:tabs>
                <w:tab w:val="left" w:pos="0"/>
              </w:tabs>
              <w:suppressAutoHyphens/>
              <w:jc w:val="both"/>
              <w:rPr>
                <w:rFonts w:ascii="Arial" w:hAnsi="Arial"/>
                <w:spacing w:val="-2"/>
                <w:lang w:val="nl-BE"/>
              </w:rPr>
            </w:pPr>
          </w:p>
        </w:tc>
        <w:tc>
          <w:tcPr>
            <w:tcW w:w="5387" w:type="dxa"/>
          </w:tcPr>
          <w:p w:rsidR="0026329E" w:rsidRPr="0025430C" w:rsidRDefault="0026329E">
            <w:pPr>
              <w:tabs>
                <w:tab w:val="left" w:pos="0"/>
              </w:tabs>
              <w:suppressAutoHyphens/>
              <w:jc w:val="both"/>
              <w:rPr>
                <w:rFonts w:ascii="Arial" w:hAnsi="Arial"/>
                <w:snapToGrid w:val="0"/>
                <w:lang w:val="fr-BE" w:eastAsia="fr-FR"/>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3"/>
                <w:lang w:val="nl-BE"/>
              </w:rPr>
              <w:t xml:space="preserve">24 oktober 2002 - Koninklijk besluit tot vaststelling van de procedures, termijnen en voorwaarden waaronder de verplichte verzekering voor geneeskundige verzorging en uitkeringen tegemoetkomt in de kosten van de verstrekkingen bedoeld in artikel 34, eerste lid, 20° van de wet </w:t>
            </w:r>
            <w:r w:rsidRPr="0025430C">
              <w:rPr>
                <w:rFonts w:ascii="Arial" w:hAnsi="Arial"/>
                <w:lang w:val="nl-BE"/>
              </w:rPr>
              <w:t>betreffende de verplichte verzekering voor geneeskundige verzorging en uitkeringen, gecoördineerd op 14 juli 1994</w:t>
            </w:r>
            <w:r w:rsidR="00831157" w:rsidRPr="0025430C">
              <w:rPr>
                <w:rFonts w:ascii="Arial" w:hAnsi="Arial"/>
                <w:lang w:val="nl-BE"/>
              </w:rPr>
              <w:t>.</w:t>
            </w:r>
            <w:r w:rsidRPr="0025430C">
              <w:rPr>
                <w:rFonts w:ascii="Arial" w:hAnsi="Arial"/>
                <w:spacing w:val="-3"/>
                <w:lang w:val="nl-BE"/>
              </w:rPr>
              <w:t xml:space="preserve"> </w:t>
            </w:r>
          </w:p>
        </w:tc>
        <w:tc>
          <w:tcPr>
            <w:tcW w:w="5387" w:type="dxa"/>
          </w:tcPr>
          <w:p w:rsidR="0026329E" w:rsidRPr="0025430C" w:rsidRDefault="0026329E">
            <w:pPr>
              <w:tabs>
                <w:tab w:val="left" w:pos="0"/>
              </w:tabs>
              <w:suppressAutoHyphens/>
              <w:jc w:val="both"/>
              <w:rPr>
                <w:rFonts w:ascii="Arial" w:hAnsi="Arial"/>
                <w:snapToGrid w:val="0"/>
                <w:lang w:val="fr-BE" w:eastAsia="fr-FR"/>
              </w:rPr>
            </w:pPr>
            <w:r w:rsidRPr="0025430C">
              <w:rPr>
                <w:rFonts w:ascii="Arial" w:hAnsi="Arial"/>
                <w:spacing w:val="-3"/>
                <w:lang w:val="fr-BE"/>
              </w:rPr>
              <w:t xml:space="preserve">24 octobre 2002 - Arrêté royal </w:t>
            </w:r>
            <w:r w:rsidRPr="0025430C">
              <w:rPr>
                <w:rFonts w:ascii="Arial" w:hAnsi="Arial"/>
                <w:lang w:val="fr-BE"/>
              </w:rPr>
              <w:t xml:space="preserve">fixant les procédures, délais et conditions dans lesquelles l'assurance obligatoire soins de santé et indemnités intervient dans le coût des fournitures visées à l’article 34, alinéa 1er, 20° de la loi </w:t>
            </w:r>
            <w:r w:rsidRPr="0025430C">
              <w:rPr>
                <w:rFonts w:ascii="Arial" w:hAnsi="Arial"/>
                <w:lang w:val="fr-BE" w:eastAsia="fr-FR"/>
              </w:rPr>
              <w:t>relative à l'assurance obligatoire soins de santé et indemnités, coordonnée le 14 juillet 1994</w:t>
            </w:r>
            <w:r w:rsidR="00831157" w:rsidRPr="0025430C">
              <w:rPr>
                <w:rFonts w:ascii="Arial" w:hAnsi="Arial"/>
                <w:lang w:val="fr-BE" w:eastAsia="fr-FR"/>
              </w:rPr>
              <w:t>.</w:t>
            </w:r>
          </w:p>
        </w:tc>
      </w:tr>
      <w:tr w:rsidR="0026329E" w:rsidRPr="008A0A62" w:rsidTr="00C65ECB">
        <w:tc>
          <w:tcPr>
            <w:tcW w:w="5671" w:type="dxa"/>
          </w:tcPr>
          <w:p w:rsidR="0026329E" w:rsidRPr="0025430C" w:rsidRDefault="0026329E">
            <w:pPr>
              <w:tabs>
                <w:tab w:val="left" w:pos="0"/>
              </w:tabs>
              <w:suppressAutoHyphens/>
              <w:jc w:val="both"/>
              <w:rPr>
                <w:rFonts w:ascii="Arial" w:hAnsi="Arial"/>
                <w:snapToGrid w:val="0"/>
                <w:lang w:val="fr-FR" w:eastAsia="fr-FR"/>
              </w:rPr>
            </w:pPr>
          </w:p>
        </w:tc>
        <w:tc>
          <w:tcPr>
            <w:tcW w:w="5387" w:type="dxa"/>
          </w:tcPr>
          <w:p w:rsidR="0026329E" w:rsidRPr="0025430C" w:rsidRDefault="0026329E">
            <w:pPr>
              <w:tabs>
                <w:tab w:val="left" w:pos="0"/>
              </w:tabs>
              <w:suppressAutoHyphens/>
              <w:jc w:val="both"/>
              <w:rPr>
                <w:rFonts w:ascii="Arial" w:hAnsi="Arial"/>
                <w:spacing w:val="-2"/>
                <w:lang w:val="fr-BE"/>
              </w:rPr>
            </w:pPr>
          </w:p>
        </w:tc>
      </w:tr>
      <w:tr w:rsidR="0026329E" w:rsidRPr="0025430C" w:rsidTr="00C65ECB">
        <w:tc>
          <w:tcPr>
            <w:tcW w:w="5671" w:type="dxa"/>
          </w:tcPr>
          <w:p w:rsidR="0026329E" w:rsidRPr="0025430C" w:rsidRDefault="0026329E">
            <w:pPr>
              <w:tabs>
                <w:tab w:val="left" w:pos="0"/>
              </w:tabs>
              <w:suppressAutoHyphens/>
              <w:jc w:val="center"/>
              <w:rPr>
                <w:rFonts w:ascii="Arial" w:hAnsi="Arial"/>
                <w:b/>
                <w:spacing w:val="-3"/>
                <w:lang w:val="de-DE"/>
              </w:rPr>
            </w:pPr>
            <w:r w:rsidRPr="0025430C">
              <w:rPr>
                <w:rFonts w:ascii="Arial" w:hAnsi="Arial"/>
                <w:b/>
                <w:spacing w:val="-3"/>
                <w:lang w:val="de-DE"/>
              </w:rPr>
              <w:t>ALBERT II, Koning der Belgen,</w:t>
            </w:r>
          </w:p>
        </w:tc>
        <w:tc>
          <w:tcPr>
            <w:tcW w:w="5387" w:type="dxa"/>
          </w:tcPr>
          <w:p w:rsidR="0026329E" w:rsidRPr="0025430C" w:rsidRDefault="0026329E">
            <w:pPr>
              <w:tabs>
                <w:tab w:val="left" w:pos="0"/>
              </w:tabs>
              <w:suppressAutoHyphens/>
              <w:jc w:val="center"/>
              <w:rPr>
                <w:rFonts w:ascii="Arial" w:hAnsi="Arial"/>
                <w:b/>
                <w:spacing w:val="-3"/>
                <w:lang w:val="nl-BE"/>
              </w:rPr>
            </w:pPr>
            <w:r w:rsidRPr="0025430C">
              <w:rPr>
                <w:rFonts w:ascii="Arial" w:hAnsi="Arial"/>
                <w:b/>
                <w:spacing w:val="-3"/>
                <w:lang w:val="nl-BE"/>
              </w:rPr>
              <w:t>ALBERT II, Roi des Belges,</w:t>
            </w:r>
          </w:p>
        </w:tc>
      </w:tr>
      <w:tr w:rsidR="0026329E" w:rsidRPr="0025430C" w:rsidTr="00C65ECB">
        <w:tc>
          <w:tcPr>
            <w:tcW w:w="5671" w:type="dxa"/>
          </w:tcPr>
          <w:p w:rsidR="0026329E" w:rsidRPr="0025430C" w:rsidRDefault="0026329E">
            <w:pPr>
              <w:tabs>
                <w:tab w:val="left" w:pos="0"/>
              </w:tabs>
              <w:suppressAutoHyphens/>
              <w:jc w:val="center"/>
              <w:rPr>
                <w:rFonts w:ascii="Arial" w:hAnsi="Arial"/>
                <w:snapToGrid w:val="0"/>
                <w:lang w:val="nl-BE" w:eastAsia="fr-FR"/>
              </w:rPr>
            </w:pPr>
          </w:p>
        </w:tc>
        <w:tc>
          <w:tcPr>
            <w:tcW w:w="5387" w:type="dxa"/>
          </w:tcPr>
          <w:p w:rsidR="0026329E" w:rsidRPr="0025430C" w:rsidRDefault="0026329E">
            <w:pPr>
              <w:tabs>
                <w:tab w:val="left" w:pos="0"/>
              </w:tabs>
              <w:suppressAutoHyphens/>
              <w:jc w:val="center"/>
              <w:rPr>
                <w:rFonts w:ascii="Arial" w:hAnsi="Arial"/>
                <w:spacing w:val="-2"/>
                <w:lang w:val="fr-BE"/>
              </w:rPr>
            </w:pPr>
          </w:p>
        </w:tc>
      </w:tr>
      <w:tr w:rsidR="0026329E" w:rsidRPr="008A0A62" w:rsidTr="00C65ECB">
        <w:tc>
          <w:tcPr>
            <w:tcW w:w="5671" w:type="dxa"/>
          </w:tcPr>
          <w:p w:rsidR="0026329E" w:rsidRPr="0025430C" w:rsidRDefault="0026329E">
            <w:pPr>
              <w:tabs>
                <w:tab w:val="left" w:pos="0"/>
              </w:tabs>
              <w:suppressAutoHyphens/>
              <w:jc w:val="center"/>
              <w:rPr>
                <w:rFonts w:ascii="Arial" w:hAnsi="Arial"/>
                <w:snapToGrid w:val="0"/>
                <w:lang w:val="nl-BE" w:eastAsia="fr-FR"/>
              </w:rPr>
            </w:pPr>
            <w:r w:rsidRPr="0025430C">
              <w:rPr>
                <w:rFonts w:ascii="Arial" w:hAnsi="Arial"/>
                <w:b/>
                <w:spacing w:val="-2"/>
                <w:lang w:val="nl-BE"/>
              </w:rPr>
              <w:t>Aan allen die nu zijn en hierna wezen zullen, Onze Groet.</w:t>
            </w:r>
          </w:p>
        </w:tc>
        <w:tc>
          <w:tcPr>
            <w:tcW w:w="5387" w:type="dxa"/>
          </w:tcPr>
          <w:p w:rsidR="0026329E" w:rsidRPr="0025430C" w:rsidRDefault="0026329E">
            <w:pPr>
              <w:tabs>
                <w:tab w:val="left" w:pos="0"/>
              </w:tabs>
              <w:suppressAutoHyphens/>
              <w:jc w:val="center"/>
              <w:rPr>
                <w:rFonts w:ascii="Arial" w:hAnsi="Arial"/>
                <w:spacing w:val="-2"/>
                <w:lang w:val="fr-BE"/>
              </w:rPr>
            </w:pPr>
            <w:r w:rsidRPr="0025430C">
              <w:rPr>
                <w:rFonts w:ascii="Arial" w:hAnsi="Arial"/>
                <w:b/>
                <w:spacing w:val="-2"/>
                <w:lang w:val="fr-BE"/>
              </w:rPr>
              <w:t>A tous, présents et à venir, Salut.</w:t>
            </w:r>
          </w:p>
        </w:tc>
      </w:tr>
      <w:tr w:rsidR="0026329E" w:rsidRPr="008A0A62" w:rsidTr="00C65ECB">
        <w:tc>
          <w:tcPr>
            <w:tcW w:w="5671" w:type="dxa"/>
          </w:tcPr>
          <w:p w:rsidR="0026329E" w:rsidRPr="0025430C" w:rsidRDefault="0026329E">
            <w:pPr>
              <w:suppressAutoHyphens/>
              <w:jc w:val="both"/>
              <w:rPr>
                <w:rFonts w:ascii="Arial" w:hAnsi="Arial"/>
                <w:spacing w:val="-2"/>
                <w:lang w:val="fr-FR"/>
              </w:rPr>
            </w:pPr>
          </w:p>
        </w:tc>
        <w:tc>
          <w:tcPr>
            <w:tcW w:w="5387" w:type="dxa"/>
          </w:tcPr>
          <w:p w:rsidR="0026329E" w:rsidRPr="0025430C" w:rsidRDefault="0026329E">
            <w:pPr>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pStyle w:val="Corpsdetexte"/>
              <w:widowControl/>
              <w:rPr>
                <w:snapToGrid/>
                <w:lang w:val="nl-BE"/>
              </w:rPr>
            </w:pPr>
            <w:r w:rsidRPr="0025430C">
              <w:rPr>
                <w:snapToGrid/>
                <w:lang w:val="nl-BE"/>
              </w:rPr>
              <w:t>Gelet op de wet betreffende de verplichte verzekering voor geneeskundige verzorging en uitkeringen, gecoördineerd op 14 juli 1994, inzonderheid op artikel 35 § 1, gewijzigd bij de wetten van 20 december 1995, 22 februari 1998, 24 december 1999, 10 augustus 2001 en 22 augustus 2002 en bij het koninklijk besluit van 25 april 1997;</w:t>
            </w:r>
          </w:p>
        </w:tc>
        <w:tc>
          <w:tcPr>
            <w:tcW w:w="5387" w:type="dxa"/>
          </w:tcPr>
          <w:p w:rsidR="0026329E" w:rsidRPr="0025430C" w:rsidRDefault="0026329E">
            <w:pPr>
              <w:pStyle w:val="Corpsdetexte"/>
              <w:widowControl/>
              <w:rPr>
                <w:snapToGrid/>
                <w:lang w:val="fr-BE"/>
              </w:rPr>
            </w:pPr>
            <w:r w:rsidRPr="0025430C">
              <w:rPr>
                <w:lang w:val="fr-BE" w:eastAsia="fr-FR"/>
              </w:rPr>
              <w:t>Vu la loi relative à l'assurance obligatoire soins de santé et indemnités, coordonnée le 14 juillet 1994, notamment l’article 35, § 1, modifié par les lois des 20 décembre 1995, 22 février 1998, 24 décembre 1999, 10 août 2001 et 22 août 2002  et par l’arrêté royal du 25 avril 1997;</w:t>
            </w:r>
          </w:p>
        </w:tc>
      </w:tr>
      <w:tr w:rsidR="0026329E" w:rsidRPr="008A0A62" w:rsidTr="00C65ECB">
        <w:tc>
          <w:tcPr>
            <w:tcW w:w="5671" w:type="dxa"/>
          </w:tcPr>
          <w:p w:rsidR="0026329E" w:rsidRPr="0025430C" w:rsidRDefault="0026329E">
            <w:pPr>
              <w:suppressAutoHyphens/>
              <w:jc w:val="both"/>
              <w:rPr>
                <w:rFonts w:ascii="Arial" w:hAnsi="Arial"/>
                <w:spacing w:val="-2"/>
                <w:lang w:val="fr-FR"/>
              </w:rPr>
            </w:pPr>
          </w:p>
        </w:tc>
        <w:tc>
          <w:tcPr>
            <w:tcW w:w="5387" w:type="dxa"/>
          </w:tcPr>
          <w:p w:rsidR="0026329E" w:rsidRPr="0025430C" w:rsidRDefault="0026329E">
            <w:pPr>
              <w:suppressAutoHyphens/>
              <w:jc w:val="both"/>
              <w:rPr>
                <w:rFonts w:ascii="Arial" w:hAnsi="Arial"/>
                <w:spacing w:val="-2"/>
                <w:lang w:val="fr-BE"/>
              </w:rPr>
            </w:pPr>
          </w:p>
        </w:tc>
      </w:tr>
      <w:tr w:rsidR="0026329E" w:rsidRPr="008A0A62" w:rsidTr="00C65ECB">
        <w:tc>
          <w:tcPr>
            <w:tcW w:w="5671" w:type="dxa"/>
          </w:tcPr>
          <w:p w:rsidR="0026329E" w:rsidRPr="0025430C" w:rsidRDefault="0026329E">
            <w:pPr>
              <w:suppressAutoHyphens/>
              <w:jc w:val="both"/>
              <w:rPr>
                <w:rFonts w:ascii="Arial" w:hAnsi="Arial"/>
                <w:spacing w:val="-2"/>
                <w:lang w:val="nl-BE"/>
              </w:rPr>
            </w:pPr>
            <w:r w:rsidRPr="0025430C">
              <w:rPr>
                <w:rFonts w:ascii="Arial" w:hAnsi="Arial"/>
                <w:spacing w:val="-2"/>
                <w:lang w:val="nl-BE"/>
              </w:rPr>
              <w:t>Gelet op het koninklijk besluit van 3 juli 1996 tot uitvoering van de wet betreffende de verplichte verzekering voor geneeskundige verzorging en uitkeringen, gecoördineerd op 14 juli 1994, inzonderheid op artikel 50, vervangen bij het koninklijk besluit van 24 oktober 2002;</w:t>
            </w:r>
          </w:p>
        </w:tc>
        <w:tc>
          <w:tcPr>
            <w:tcW w:w="5387" w:type="dxa"/>
          </w:tcPr>
          <w:p w:rsidR="0026329E" w:rsidRPr="0025430C" w:rsidRDefault="0026329E">
            <w:pPr>
              <w:suppressAutoHyphens/>
              <w:jc w:val="both"/>
              <w:rPr>
                <w:rFonts w:ascii="Arial" w:hAnsi="Arial"/>
                <w:spacing w:val="-2"/>
                <w:lang w:val="fr-BE"/>
              </w:rPr>
            </w:pPr>
            <w:r w:rsidRPr="0025430C">
              <w:rPr>
                <w:rFonts w:ascii="Arial" w:hAnsi="Arial"/>
                <w:snapToGrid w:val="0"/>
                <w:spacing w:val="-2"/>
                <w:lang w:val="fr-BE" w:eastAsia="fr-FR"/>
              </w:rPr>
              <w:t>Vu l’arrêté royal du 3 juillet 1996 portant exécution de la loi relative à l’assurance obligatoire soins de santé et indemnités, coordonnée le 14 juillet 1994, notamment l’article 50, remplacé par l’arrêté royal du 24 octobre 2002;</w:t>
            </w:r>
          </w:p>
        </w:tc>
      </w:tr>
      <w:tr w:rsidR="0026329E" w:rsidRPr="008A0A62" w:rsidTr="00C65ECB">
        <w:tc>
          <w:tcPr>
            <w:tcW w:w="5671" w:type="dxa"/>
          </w:tcPr>
          <w:p w:rsidR="0026329E" w:rsidRPr="0025430C" w:rsidRDefault="0026329E">
            <w:pPr>
              <w:pStyle w:val="Corpsdetexte"/>
              <w:widowControl/>
              <w:rPr>
                <w:snapToGrid/>
                <w:lang w:val="fr-FR"/>
              </w:rPr>
            </w:pPr>
          </w:p>
        </w:tc>
        <w:tc>
          <w:tcPr>
            <w:tcW w:w="5387" w:type="dxa"/>
          </w:tcPr>
          <w:p w:rsidR="0026329E" w:rsidRPr="0025430C" w:rsidRDefault="0026329E">
            <w:pPr>
              <w:pStyle w:val="Corpsdetexte"/>
              <w:widowControl/>
              <w:rPr>
                <w:snapToGrid/>
                <w:lang w:val="fr-BE"/>
              </w:rPr>
            </w:pPr>
          </w:p>
        </w:tc>
      </w:tr>
      <w:tr w:rsidR="0026329E" w:rsidRPr="008A0A62" w:rsidTr="00C65ECB">
        <w:tc>
          <w:tcPr>
            <w:tcW w:w="5671" w:type="dxa"/>
          </w:tcPr>
          <w:p w:rsidR="0026329E" w:rsidRPr="0025430C" w:rsidRDefault="0026329E">
            <w:pPr>
              <w:pStyle w:val="Corpsdetexte"/>
              <w:widowControl/>
              <w:rPr>
                <w:snapToGrid/>
                <w:lang w:val="nl-BE"/>
              </w:rPr>
            </w:pPr>
            <w:r w:rsidRPr="0025430C">
              <w:rPr>
                <w:snapToGrid/>
                <w:lang w:val="nl-BE"/>
              </w:rPr>
              <w:t>Gelet op de wet van 25 april 1963 betreffende het beheer van de instellingen van openbaar nut voor sociale zekerheid en sociale voorzorg, inzonderheid op artikel 15;</w:t>
            </w:r>
          </w:p>
        </w:tc>
        <w:tc>
          <w:tcPr>
            <w:tcW w:w="5387" w:type="dxa"/>
          </w:tcPr>
          <w:p w:rsidR="0026329E" w:rsidRPr="0025430C" w:rsidRDefault="0026329E">
            <w:pPr>
              <w:suppressAutoHyphens/>
              <w:jc w:val="both"/>
              <w:rPr>
                <w:rFonts w:ascii="Arial" w:hAnsi="Arial"/>
                <w:snapToGrid w:val="0"/>
                <w:spacing w:val="-2"/>
                <w:lang w:val="fr-BE" w:eastAsia="fr-FR"/>
              </w:rPr>
            </w:pPr>
            <w:r w:rsidRPr="0025430C">
              <w:rPr>
                <w:rFonts w:ascii="Arial" w:hAnsi="Arial"/>
                <w:spacing w:val="-2"/>
                <w:lang w:val="fr-FR"/>
              </w:rPr>
              <w:t>Vu la loi du 25 avril 1963 sur la gestion des organismes d’intérêt public de sécurité sociale et de prévoyance sociale, notamment l’article 15;</w:t>
            </w:r>
          </w:p>
        </w:tc>
      </w:tr>
      <w:tr w:rsidR="0026329E" w:rsidRPr="008A0A62" w:rsidTr="00C65ECB">
        <w:tc>
          <w:tcPr>
            <w:tcW w:w="5671" w:type="dxa"/>
          </w:tcPr>
          <w:p w:rsidR="0026329E" w:rsidRPr="0025430C" w:rsidRDefault="0026329E">
            <w:pPr>
              <w:suppressAutoHyphens/>
              <w:jc w:val="both"/>
              <w:rPr>
                <w:rFonts w:ascii="Arial" w:hAnsi="Arial"/>
                <w:spacing w:val="-2"/>
                <w:lang w:val="fr-FR"/>
              </w:rPr>
            </w:pPr>
          </w:p>
        </w:tc>
        <w:tc>
          <w:tcPr>
            <w:tcW w:w="5387" w:type="dxa"/>
          </w:tcPr>
          <w:p w:rsidR="0026329E" w:rsidRPr="0025430C" w:rsidRDefault="0026329E">
            <w:pPr>
              <w:suppressAutoHyphens/>
              <w:jc w:val="both"/>
              <w:rPr>
                <w:rFonts w:ascii="Arial" w:hAnsi="Arial"/>
                <w:snapToGrid w:val="0"/>
                <w:spacing w:val="-2"/>
                <w:lang w:val="fr-BE" w:eastAsia="fr-FR"/>
              </w:rPr>
            </w:pPr>
          </w:p>
        </w:tc>
      </w:tr>
      <w:tr w:rsidR="0026329E" w:rsidRPr="0025430C" w:rsidTr="00C65ECB">
        <w:tc>
          <w:tcPr>
            <w:tcW w:w="5671" w:type="dxa"/>
          </w:tcPr>
          <w:p w:rsidR="0026329E" w:rsidRPr="0025430C" w:rsidRDefault="0026329E">
            <w:pPr>
              <w:suppressAutoHyphens/>
              <w:jc w:val="both"/>
              <w:rPr>
                <w:rFonts w:ascii="Arial" w:hAnsi="Arial"/>
                <w:spacing w:val="-2"/>
                <w:lang w:val="nl-BE"/>
              </w:rPr>
            </w:pPr>
            <w:r w:rsidRPr="0025430C">
              <w:rPr>
                <w:rFonts w:ascii="Arial" w:hAnsi="Arial"/>
                <w:spacing w:val="-2"/>
                <w:lang w:val="nl-BE"/>
              </w:rPr>
              <w:t>Gelet op de hoogdringendheid;</w:t>
            </w:r>
          </w:p>
        </w:tc>
        <w:tc>
          <w:tcPr>
            <w:tcW w:w="5387" w:type="dxa"/>
          </w:tcPr>
          <w:p w:rsidR="0026329E" w:rsidRPr="0025430C" w:rsidRDefault="0026329E">
            <w:pPr>
              <w:suppressAutoHyphens/>
              <w:jc w:val="both"/>
              <w:rPr>
                <w:rFonts w:ascii="Arial" w:hAnsi="Arial"/>
                <w:snapToGrid w:val="0"/>
                <w:spacing w:val="-2"/>
                <w:lang w:val="fr-BE" w:eastAsia="fr-FR"/>
              </w:rPr>
            </w:pPr>
            <w:r w:rsidRPr="0025430C">
              <w:rPr>
                <w:rFonts w:ascii="Arial" w:hAnsi="Arial"/>
                <w:spacing w:val="-2"/>
                <w:lang w:val="nl-BE"/>
              </w:rPr>
              <w:t>Vu l’urgence;</w:t>
            </w:r>
            <w:r w:rsidRPr="0025430C">
              <w:rPr>
                <w:rFonts w:ascii="Arial" w:hAnsi="Arial"/>
                <w:snapToGrid w:val="0"/>
                <w:spacing w:val="-2"/>
                <w:lang w:val="fr-BE" w:eastAsia="fr-FR"/>
              </w:rPr>
              <w:t xml:space="preserve"> </w:t>
            </w:r>
          </w:p>
        </w:tc>
      </w:tr>
      <w:tr w:rsidR="0026329E" w:rsidRPr="0025430C" w:rsidTr="00C65ECB">
        <w:tc>
          <w:tcPr>
            <w:tcW w:w="5671" w:type="dxa"/>
          </w:tcPr>
          <w:p w:rsidR="0026329E" w:rsidRPr="0025430C" w:rsidRDefault="0026329E">
            <w:pPr>
              <w:suppressAutoHyphens/>
              <w:jc w:val="both"/>
              <w:rPr>
                <w:rFonts w:ascii="Arial" w:hAnsi="Arial"/>
                <w:spacing w:val="-2"/>
                <w:lang w:val="nl-BE"/>
              </w:rPr>
            </w:pPr>
          </w:p>
        </w:tc>
        <w:tc>
          <w:tcPr>
            <w:tcW w:w="5387" w:type="dxa"/>
          </w:tcPr>
          <w:p w:rsidR="0026329E" w:rsidRPr="0025430C" w:rsidRDefault="0026329E">
            <w:pPr>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suppressAutoHyphens/>
              <w:jc w:val="both"/>
              <w:rPr>
                <w:rFonts w:ascii="Arial" w:hAnsi="Arial"/>
                <w:spacing w:val="-2"/>
                <w:lang w:val="nl-BE"/>
              </w:rPr>
            </w:pPr>
            <w:r w:rsidRPr="0025430C">
              <w:rPr>
                <w:rFonts w:ascii="Arial" w:hAnsi="Arial"/>
                <w:spacing w:val="-2"/>
                <w:lang w:val="nl-BE"/>
              </w:rPr>
              <w:t>Gelet op het advies van de inspecteur van Financiën, gegeven op 21 november 2001;</w:t>
            </w:r>
          </w:p>
        </w:tc>
        <w:tc>
          <w:tcPr>
            <w:tcW w:w="5387" w:type="dxa"/>
          </w:tcPr>
          <w:p w:rsidR="0026329E" w:rsidRPr="0025430C" w:rsidRDefault="0026329E">
            <w:pPr>
              <w:suppressAutoHyphens/>
              <w:jc w:val="both"/>
              <w:rPr>
                <w:rFonts w:ascii="Arial" w:hAnsi="Arial"/>
                <w:snapToGrid w:val="0"/>
                <w:spacing w:val="-2"/>
                <w:lang w:val="fr-BE" w:eastAsia="fr-FR"/>
              </w:rPr>
            </w:pPr>
            <w:r w:rsidRPr="0025430C">
              <w:rPr>
                <w:rFonts w:ascii="Arial" w:hAnsi="Arial"/>
                <w:snapToGrid w:val="0"/>
                <w:spacing w:val="-2"/>
                <w:lang w:val="fr-BE" w:eastAsia="fr-FR"/>
              </w:rPr>
              <w:t>Vu l’avis de l’inspecteur des Finances, rendu le 21 novembre 2001;</w:t>
            </w:r>
          </w:p>
        </w:tc>
      </w:tr>
      <w:tr w:rsidR="0026329E" w:rsidRPr="008A0A62" w:rsidTr="00C65ECB">
        <w:tc>
          <w:tcPr>
            <w:tcW w:w="5671" w:type="dxa"/>
          </w:tcPr>
          <w:p w:rsidR="0026329E" w:rsidRPr="0025430C" w:rsidRDefault="0026329E">
            <w:pPr>
              <w:suppressAutoHyphens/>
              <w:jc w:val="both"/>
              <w:rPr>
                <w:rFonts w:ascii="Arial" w:hAnsi="Arial"/>
                <w:spacing w:val="-2"/>
                <w:lang w:val="fr-FR"/>
              </w:rPr>
            </w:pPr>
          </w:p>
        </w:tc>
        <w:tc>
          <w:tcPr>
            <w:tcW w:w="5387" w:type="dxa"/>
          </w:tcPr>
          <w:p w:rsidR="0026329E" w:rsidRPr="0025430C" w:rsidRDefault="0026329E">
            <w:pPr>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suppressAutoHyphens/>
              <w:jc w:val="both"/>
              <w:rPr>
                <w:rFonts w:ascii="Arial" w:hAnsi="Arial"/>
                <w:spacing w:val="-2"/>
                <w:lang w:val="nl-BE"/>
              </w:rPr>
            </w:pPr>
            <w:r w:rsidRPr="0025430C">
              <w:rPr>
                <w:rFonts w:ascii="Arial" w:hAnsi="Arial"/>
                <w:spacing w:val="-2"/>
                <w:lang w:val="nl-BE"/>
              </w:rPr>
              <w:t>Gelet op de akkoordbevinding van de Minister van Begroting van 4 december 2001;</w:t>
            </w:r>
          </w:p>
        </w:tc>
        <w:tc>
          <w:tcPr>
            <w:tcW w:w="5387" w:type="dxa"/>
          </w:tcPr>
          <w:p w:rsidR="0026329E" w:rsidRPr="0025430C" w:rsidRDefault="0026329E">
            <w:pPr>
              <w:suppressAutoHyphens/>
              <w:jc w:val="both"/>
              <w:rPr>
                <w:rFonts w:ascii="Arial" w:hAnsi="Arial"/>
                <w:snapToGrid w:val="0"/>
                <w:spacing w:val="-2"/>
                <w:lang w:val="fr-BE" w:eastAsia="fr-FR"/>
              </w:rPr>
            </w:pPr>
            <w:r w:rsidRPr="0025430C">
              <w:rPr>
                <w:rFonts w:ascii="Arial" w:hAnsi="Arial"/>
                <w:snapToGrid w:val="0"/>
                <w:spacing w:val="-2"/>
                <w:lang w:val="fr-BE" w:eastAsia="fr-FR"/>
              </w:rPr>
              <w:t>Vu l’accord du Ministre du Budget, donné le 4 décembre 2001;</w:t>
            </w:r>
          </w:p>
        </w:tc>
      </w:tr>
      <w:tr w:rsidR="0026329E" w:rsidRPr="008A0A62" w:rsidTr="00C65ECB">
        <w:tc>
          <w:tcPr>
            <w:tcW w:w="5671" w:type="dxa"/>
          </w:tcPr>
          <w:p w:rsidR="0026329E" w:rsidRPr="0025430C" w:rsidRDefault="0026329E">
            <w:pPr>
              <w:suppressAutoHyphens/>
              <w:jc w:val="both"/>
              <w:rPr>
                <w:rFonts w:ascii="Arial" w:hAnsi="Arial"/>
                <w:spacing w:val="-2"/>
                <w:lang w:val="fr-FR"/>
              </w:rPr>
            </w:pPr>
          </w:p>
        </w:tc>
        <w:tc>
          <w:tcPr>
            <w:tcW w:w="5387" w:type="dxa"/>
          </w:tcPr>
          <w:p w:rsidR="0026329E" w:rsidRPr="0025430C" w:rsidRDefault="0026329E">
            <w:pPr>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suppressAutoHyphens/>
              <w:jc w:val="both"/>
              <w:rPr>
                <w:rFonts w:ascii="Arial" w:hAnsi="Arial"/>
                <w:spacing w:val="-2"/>
                <w:lang w:val="nl-BE"/>
              </w:rPr>
            </w:pPr>
            <w:r w:rsidRPr="0025430C">
              <w:rPr>
                <w:rFonts w:ascii="Arial" w:hAnsi="Arial"/>
                <w:spacing w:val="-2"/>
                <w:lang w:val="nl-BE"/>
              </w:rPr>
              <w:t>Gelet op het besluit van de Ministerraad, over het verzoek aan de Raad van State om advies te geven binnen een termijn van een maand;</w:t>
            </w:r>
          </w:p>
        </w:tc>
        <w:tc>
          <w:tcPr>
            <w:tcW w:w="5387" w:type="dxa"/>
          </w:tcPr>
          <w:p w:rsidR="0026329E" w:rsidRPr="0025430C" w:rsidRDefault="0026329E">
            <w:pPr>
              <w:suppressAutoHyphens/>
              <w:jc w:val="both"/>
              <w:rPr>
                <w:rFonts w:ascii="Arial" w:hAnsi="Arial"/>
                <w:snapToGrid w:val="0"/>
                <w:spacing w:val="-2"/>
                <w:lang w:val="fr-BE" w:eastAsia="fr-FR"/>
              </w:rPr>
            </w:pPr>
            <w:r w:rsidRPr="0025430C">
              <w:rPr>
                <w:rFonts w:ascii="Arial" w:hAnsi="Arial"/>
                <w:snapToGrid w:val="0"/>
                <w:spacing w:val="-2"/>
                <w:lang w:val="fr-BE" w:eastAsia="fr-FR"/>
              </w:rPr>
              <w:t>Vu la délibération du Conseil des ministres sur la demande d’avis à donner par le Conseil d'Etat dans un délai ne dépassant pas un mois;</w:t>
            </w:r>
          </w:p>
        </w:tc>
      </w:tr>
      <w:tr w:rsidR="0026329E" w:rsidRPr="008A0A62" w:rsidTr="00C65ECB">
        <w:tc>
          <w:tcPr>
            <w:tcW w:w="5671" w:type="dxa"/>
          </w:tcPr>
          <w:p w:rsidR="0026329E" w:rsidRPr="0025430C" w:rsidRDefault="0026329E">
            <w:pPr>
              <w:suppressAutoHyphens/>
              <w:jc w:val="both"/>
              <w:rPr>
                <w:rFonts w:ascii="Arial" w:hAnsi="Arial"/>
                <w:spacing w:val="-2"/>
                <w:lang w:val="fr-FR"/>
              </w:rPr>
            </w:pPr>
          </w:p>
        </w:tc>
        <w:tc>
          <w:tcPr>
            <w:tcW w:w="5387" w:type="dxa"/>
          </w:tcPr>
          <w:p w:rsidR="0026329E" w:rsidRPr="0025430C" w:rsidRDefault="0026329E">
            <w:pPr>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suppressAutoHyphens/>
              <w:jc w:val="both"/>
              <w:rPr>
                <w:rFonts w:ascii="Arial" w:hAnsi="Arial"/>
                <w:spacing w:val="-2"/>
                <w:lang w:val="nl-BE"/>
              </w:rPr>
            </w:pPr>
            <w:r w:rsidRPr="0025430C">
              <w:rPr>
                <w:rFonts w:ascii="Arial" w:hAnsi="Arial"/>
                <w:spacing w:val="-2"/>
                <w:lang w:val="nl-BE"/>
              </w:rPr>
              <w:t>Gelet op het advies van de Raad van State nr. 32.930/1, gegeven op 28 maart 2002, met toepassing van artikel 84, eerste lid, 1°, van de gecoördineerde wetten op de Raad van State;</w:t>
            </w:r>
          </w:p>
        </w:tc>
        <w:tc>
          <w:tcPr>
            <w:tcW w:w="5387" w:type="dxa"/>
          </w:tcPr>
          <w:p w:rsidR="0026329E" w:rsidRPr="0025430C" w:rsidRDefault="0026329E">
            <w:pPr>
              <w:suppressAutoHyphens/>
              <w:jc w:val="both"/>
              <w:rPr>
                <w:rFonts w:ascii="Arial" w:hAnsi="Arial"/>
                <w:snapToGrid w:val="0"/>
                <w:lang w:val="fr-BE" w:eastAsia="fr-FR"/>
              </w:rPr>
            </w:pPr>
            <w:r w:rsidRPr="0025430C">
              <w:rPr>
                <w:rFonts w:ascii="Arial" w:hAnsi="Arial"/>
                <w:snapToGrid w:val="0"/>
                <w:spacing w:val="-2"/>
                <w:lang w:val="fr-BE" w:eastAsia="fr-FR"/>
              </w:rPr>
              <w:t>Vu l’avis du Conseil d'Etat n° 32.930/1, donné le 28 mars 2002, en application de l’article 84, premier alinéa, 1°, des lois coordonnées sur le Conseil d'Etat;</w:t>
            </w:r>
          </w:p>
        </w:tc>
      </w:tr>
      <w:tr w:rsidR="00EF3FAA" w:rsidRPr="008A0A62" w:rsidTr="00C65ECB">
        <w:tc>
          <w:tcPr>
            <w:tcW w:w="5671" w:type="dxa"/>
          </w:tcPr>
          <w:p w:rsidR="00EF3FAA" w:rsidRPr="0025430C" w:rsidRDefault="00EF3FAA">
            <w:pPr>
              <w:suppressAutoHyphens/>
              <w:jc w:val="both"/>
              <w:rPr>
                <w:rFonts w:ascii="Arial" w:hAnsi="Arial"/>
                <w:spacing w:val="-2"/>
                <w:lang w:val="fr-FR"/>
              </w:rPr>
            </w:pPr>
          </w:p>
        </w:tc>
        <w:tc>
          <w:tcPr>
            <w:tcW w:w="5387" w:type="dxa"/>
          </w:tcPr>
          <w:p w:rsidR="00EF3FAA" w:rsidRPr="0025430C" w:rsidRDefault="00EF3FAA">
            <w:pPr>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suppressAutoHyphens/>
              <w:jc w:val="both"/>
              <w:rPr>
                <w:rFonts w:ascii="Arial" w:hAnsi="Arial"/>
                <w:spacing w:val="-2"/>
                <w:lang w:val="nl-BE"/>
              </w:rPr>
            </w:pPr>
            <w:r w:rsidRPr="0025430C">
              <w:rPr>
                <w:rFonts w:ascii="Arial" w:hAnsi="Arial"/>
                <w:spacing w:val="-2"/>
                <w:lang w:val="nl-BE"/>
              </w:rPr>
              <w:t>Op de voordracht van Onze Minister van Sociale Zaken,</w:t>
            </w:r>
          </w:p>
        </w:tc>
        <w:tc>
          <w:tcPr>
            <w:tcW w:w="5387" w:type="dxa"/>
          </w:tcPr>
          <w:p w:rsidR="0026329E" w:rsidRPr="0025430C" w:rsidRDefault="0026329E">
            <w:pPr>
              <w:suppressAutoHyphens/>
              <w:jc w:val="both"/>
              <w:rPr>
                <w:rFonts w:ascii="Arial" w:hAnsi="Arial"/>
                <w:snapToGrid w:val="0"/>
                <w:spacing w:val="-2"/>
                <w:lang w:val="fr-BE" w:eastAsia="fr-FR"/>
              </w:rPr>
            </w:pPr>
            <w:r w:rsidRPr="0025430C">
              <w:rPr>
                <w:rFonts w:ascii="Arial" w:hAnsi="Arial"/>
                <w:snapToGrid w:val="0"/>
                <w:spacing w:val="-2"/>
                <w:lang w:val="fr-BE" w:eastAsia="fr-FR"/>
              </w:rPr>
              <w:t>Sur la proposition de Notre Ministre des Affaires sociales</w:t>
            </w:r>
            <w:r w:rsidRPr="0025430C">
              <w:rPr>
                <w:rFonts w:ascii="Arial" w:hAnsi="Arial"/>
                <w:snapToGrid w:val="0"/>
                <w:lang w:val="fr-BE" w:eastAsia="fr-FR"/>
              </w:rPr>
              <w:t>,</w:t>
            </w:r>
          </w:p>
        </w:tc>
      </w:tr>
      <w:tr w:rsidR="0026329E" w:rsidRPr="008A0A62" w:rsidTr="00C65ECB">
        <w:tc>
          <w:tcPr>
            <w:tcW w:w="5671" w:type="dxa"/>
          </w:tcPr>
          <w:p w:rsidR="0026329E" w:rsidRPr="0025430C" w:rsidRDefault="0026329E">
            <w:pPr>
              <w:suppressAutoHyphens/>
              <w:jc w:val="both"/>
              <w:rPr>
                <w:rFonts w:ascii="Arial" w:hAnsi="Arial"/>
                <w:spacing w:val="-2"/>
                <w:lang w:val="fr-FR"/>
              </w:rPr>
            </w:pPr>
          </w:p>
        </w:tc>
        <w:tc>
          <w:tcPr>
            <w:tcW w:w="5387" w:type="dxa"/>
          </w:tcPr>
          <w:p w:rsidR="0026329E" w:rsidRPr="0025430C" w:rsidRDefault="0026329E">
            <w:pPr>
              <w:suppressAutoHyphens/>
              <w:jc w:val="both"/>
              <w:rPr>
                <w:rFonts w:ascii="Arial" w:hAnsi="Arial"/>
                <w:snapToGrid w:val="0"/>
                <w:spacing w:val="-2"/>
                <w:lang w:val="fr-BE" w:eastAsia="fr-FR"/>
              </w:rPr>
            </w:pPr>
          </w:p>
        </w:tc>
      </w:tr>
      <w:tr w:rsidR="00A25B34" w:rsidRPr="008A0A62" w:rsidTr="00C65ECB">
        <w:tc>
          <w:tcPr>
            <w:tcW w:w="5671" w:type="dxa"/>
          </w:tcPr>
          <w:p w:rsidR="00A25B34" w:rsidRPr="0025430C" w:rsidRDefault="00A25B34">
            <w:pPr>
              <w:suppressAutoHyphens/>
              <w:jc w:val="both"/>
              <w:rPr>
                <w:rFonts w:ascii="Arial" w:hAnsi="Arial"/>
                <w:spacing w:val="-2"/>
                <w:lang w:val="fr-BE"/>
              </w:rPr>
            </w:pPr>
          </w:p>
        </w:tc>
        <w:tc>
          <w:tcPr>
            <w:tcW w:w="5387" w:type="dxa"/>
          </w:tcPr>
          <w:p w:rsidR="00A25B34" w:rsidRPr="0025430C" w:rsidRDefault="00A25B34">
            <w:pPr>
              <w:suppressAutoHyphens/>
              <w:jc w:val="both"/>
              <w:rPr>
                <w:rFonts w:ascii="Arial" w:hAnsi="Arial"/>
                <w:snapToGrid w:val="0"/>
                <w:spacing w:val="-2"/>
                <w:lang w:val="fr-BE" w:eastAsia="fr-FR"/>
              </w:rPr>
            </w:pPr>
          </w:p>
        </w:tc>
      </w:tr>
      <w:tr w:rsidR="00A25B34" w:rsidRPr="008A0A62" w:rsidTr="00C65ECB">
        <w:tc>
          <w:tcPr>
            <w:tcW w:w="5671" w:type="dxa"/>
          </w:tcPr>
          <w:p w:rsidR="00A25B34" w:rsidRPr="0025430C" w:rsidRDefault="00A25B34">
            <w:pPr>
              <w:suppressAutoHyphens/>
              <w:jc w:val="both"/>
              <w:rPr>
                <w:rFonts w:ascii="Arial" w:hAnsi="Arial"/>
                <w:spacing w:val="-2"/>
                <w:lang w:val="fr-BE"/>
              </w:rPr>
            </w:pPr>
          </w:p>
        </w:tc>
        <w:tc>
          <w:tcPr>
            <w:tcW w:w="5387" w:type="dxa"/>
          </w:tcPr>
          <w:p w:rsidR="00A25B34" w:rsidRPr="0025430C" w:rsidRDefault="00A25B34">
            <w:pPr>
              <w:suppressAutoHyphens/>
              <w:jc w:val="both"/>
              <w:rPr>
                <w:rFonts w:ascii="Arial" w:hAnsi="Arial"/>
                <w:snapToGrid w:val="0"/>
                <w:spacing w:val="-2"/>
                <w:lang w:val="fr-BE" w:eastAsia="fr-FR"/>
              </w:rPr>
            </w:pPr>
          </w:p>
        </w:tc>
      </w:tr>
      <w:tr w:rsidR="00A25B34" w:rsidRPr="008A0A62" w:rsidTr="00C65ECB">
        <w:tc>
          <w:tcPr>
            <w:tcW w:w="5671" w:type="dxa"/>
          </w:tcPr>
          <w:p w:rsidR="00A25B34" w:rsidRPr="0025430C" w:rsidRDefault="00A25B34">
            <w:pPr>
              <w:suppressAutoHyphens/>
              <w:jc w:val="both"/>
              <w:rPr>
                <w:rFonts w:ascii="Arial" w:hAnsi="Arial"/>
                <w:spacing w:val="-2"/>
                <w:lang w:val="fr-BE"/>
              </w:rPr>
            </w:pPr>
          </w:p>
        </w:tc>
        <w:tc>
          <w:tcPr>
            <w:tcW w:w="5387" w:type="dxa"/>
          </w:tcPr>
          <w:p w:rsidR="00A25B34" w:rsidRPr="0025430C" w:rsidRDefault="00A25B34">
            <w:pPr>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suppressAutoHyphens/>
              <w:jc w:val="both"/>
              <w:rPr>
                <w:rFonts w:ascii="Arial" w:hAnsi="Arial"/>
                <w:spacing w:val="-2"/>
                <w:lang w:val="nl-BE"/>
              </w:rPr>
            </w:pPr>
            <w:r w:rsidRPr="0025430C">
              <w:rPr>
                <w:rFonts w:ascii="Arial" w:hAnsi="Arial"/>
                <w:spacing w:val="-2"/>
                <w:lang w:val="nl-BE"/>
              </w:rPr>
              <w:t>Hebben Wij besloten en besluiten Wij:</w:t>
            </w:r>
          </w:p>
          <w:p w:rsidR="00C65ECB" w:rsidRPr="0025430C" w:rsidRDefault="00C65ECB">
            <w:pPr>
              <w:suppressAutoHyphens/>
              <w:jc w:val="both"/>
              <w:rPr>
                <w:rFonts w:ascii="Arial" w:hAnsi="Arial"/>
                <w:spacing w:val="-2"/>
                <w:lang w:val="nl-BE"/>
              </w:rPr>
            </w:pPr>
          </w:p>
        </w:tc>
        <w:tc>
          <w:tcPr>
            <w:tcW w:w="5387" w:type="dxa"/>
          </w:tcPr>
          <w:p w:rsidR="0026329E" w:rsidRPr="0025430C" w:rsidRDefault="0026329E">
            <w:pPr>
              <w:suppressAutoHyphens/>
              <w:jc w:val="both"/>
              <w:rPr>
                <w:rFonts w:ascii="Arial" w:hAnsi="Arial"/>
                <w:snapToGrid w:val="0"/>
                <w:spacing w:val="-2"/>
                <w:lang w:val="fr-BE" w:eastAsia="fr-FR"/>
              </w:rPr>
            </w:pPr>
            <w:r w:rsidRPr="0025430C">
              <w:rPr>
                <w:rFonts w:ascii="Arial" w:hAnsi="Arial"/>
                <w:snapToGrid w:val="0"/>
                <w:spacing w:val="-2"/>
                <w:lang w:val="fr-BE" w:eastAsia="fr-FR"/>
              </w:rPr>
              <w:t>Nous avons arrêté et arrêtons:</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b/>
                <w:spacing w:val="-2"/>
                <w:lang w:val="nl-BE"/>
              </w:rPr>
              <w:lastRenderedPageBreak/>
              <w:t>Hoofdstuk I. Definities en toepassingsgebied.</w:t>
            </w: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r w:rsidRPr="0025430C">
              <w:rPr>
                <w:rFonts w:ascii="Arial" w:hAnsi="Arial"/>
                <w:b/>
                <w:snapToGrid w:val="0"/>
                <w:spacing w:val="-2"/>
                <w:lang w:val="fr-BE" w:eastAsia="fr-FR"/>
              </w:rPr>
              <w:t>Chapitre I. Définitions et champ d'application.</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u w:val="single"/>
                <w:lang w:val="nl-BE"/>
              </w:rPr>
              <w:t>Artikel 1.</w:t>
            </w:r>
            <w:r w:rsidRPr="0025430C">
              <w:rPr>
                <w:rFonts w:ascii="Arial" w:hAnsi="Arial"/>
                <w:spacing w:val="-2"/>
                <w:lang w:val="nl-BE"/>
              </w:rPr>
              <w:t xml:space="preserve">  In dit besluit wordt verstaan onder:</w:t>
            </w: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r w:rsidRPr="0025430C">
              <w:rPr>
                <w:rFonts w:ascii="Arial" w:hAnsi="Arial"/>
                <w:snapToGrid w:val="0"/>
                <w:spacing w:val="-2"/>
                <w:u w:val="single"/>
                <w:lang w:val="fr-BE" w:eastAsia="fr-FR"/>
              </w:rPr>
              <w:t>Article 1er.</w:t>
            </w:r>
            <w:r w:rsidRPr="0025430C">
              <w:rPr>
                <w:rFonts w:ascii="Arial" w:hAnsi="Arial"/>
                <w:snapToGrid w:val="0"/>
                <w:spacing w:val="-2"/>
                <w:lang w:val="fr-BE" w:eastAsia="fr-FR"/>
              </w:rPr>
              <w:t xml:space="preserve"> Dans le</w:t>
            </w:r>
            <w:r w:rsidRPr="0025430C">
              <w:rPr>
                <w:rFonts w:ascii="Arial" w:hAnsi="Arial"/>
                <w:snapToGrid w:val="0"/>
                <w:lang w:val="fr-BE" w:eastAsia="fr-FR"/>
              </w:rPr>
              <w:t xml:space="preserve"> présent arrêté, on entend par:</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1</w:t>
            </w:r>
            <w:r w:rsidRPr="0025430C">
              <w:rPr>
                <w:rFonts w:ascii="Arial" w:hAnsi="Arial"/>
                <w:spacing w:val="-2"/>
                <w:lang w:val="nl-BE"/>
              </w:rPr>
              <w:sym w:font="Symbol" w:char="F0B0"/>
            </w:r>
            <w:r w:rsidRPr="0025430C">
              <w:rPr>
                <w:rFonts w:ascii="Arial" w:hAnsi="Arial"/>
                <w:spacing w:val="-2"/>
                <w:lang w:val="nl-BE"/>
              </w:rPr>
              <w:t xml:space="preserve"> «de Wet», de wet betreffende de verplichte verzekering voor geneeskundige verzorging en uitkeringen, gecoördineerd op 14 juli 1994;</w:t>
            </w: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r w:rsidRPr="0025430C">
              <w:rPr>
                <w:rFonts w:ascii="Arial" w:hAnsi="Arial"/>
                <w:snapToGrid w:val="0"/>
                <w:spacing w:val="-2"/>
                <w:lang w:val="fr-BE" w:eastAsia="fr-FR"/>
              </w:rPr>
              <w:t>1</w:t>
            </w:r>
            <w:r w:rsidRPr="0025430C">
              <w:rPr>
                <w:rFonts w:ascii="Arial" w:hAnsi="Arial"/>
                <w:snapToGrid w:val="0"/>
                <w:spacing w:val="-2"/>
                <w:lang w:val="fr-BE" w:eastAsia="fr-FR"/>
              </w:rPr>
              <w:sym w:font="Symbol" w:char="00B0"/>
            </w:r>
            <w:r w:rsidRPr="0025430C">
              <w:rPr>
                <w:rFonts w:ascii="Arial" w:hAnsi="Arial"/>
                <w:snapToGrid w:val="0"/>
                <w:spacing w:val="-2"/>
                <w:lang w:val="fr-BE" w:eastAsia="fr-FR"/>
              </w:rPr>
              <w:t xml:space="preserve"> «la Loi», la loi relative à l'assurance obligatoire soins de santé et indemnités, coordonnée le 14 juillet 1994;</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2</w:t>
            </w:r>
            <w:r w:rsidRPr="0025430C">
              <w:rPr>
                <w:rFonts w:ascii="Arial" w:hAnsi="Arial"/>
                <w:spacing w:val="-2"/>
                <w:lang w:val="nl-BE"/>
              </w:rPr>
              <w:sym w:font="Symbol" w:char="F0B0"/>
            </w:r>
            <w:r w:rsidRPr="0025430C">
              <w:rPr>
                <w:rFonts w:ascii="Arial" w:hAnsi="Arial"/>
                <w:spacing w:val="-2"/>
                <w:lang w:val="nl-BE"/>
              </w:rPr>
              <w:t xml:space="preserve"> «de Minister», de Minister die de Sociale Zaken onder zijn bevoegdheid heeft;</w:t>
            </w:r>
          </w:p>
        </w:tc>
        <w:tc>
          <w:tcPr>
            <w:tcW w:w="5387" w:type="dxa"/>
          </w:tcPr>
          <w:p w:rsidR="0026329E" w:rsidRPr="0025430C" w:rsidRDefault="0026329E">
            <w:pPr>
              <w:tabs>
                <w:tab w:val="left" w:pos="0"/>
              </w:tabs>
              <w:suppressAutoHyphens/>
              <w:jc w:val="both"/>
              <w:rPr>
                <w:rFonts w:ascii="Arial" w:hAnsi="Arial"/>
                <w:snapToGrid w:val="0"/>
                <w:color w:val="800080"/>
                <w:vertAlign w:val="subscript"/>
                <w:lang w:val="fr-BE" w:eastAsia="fr-FR"/>
              </w:rPr>
            </w:pPr>
            <w:r w:rsidRPr="0025430C">
              <w:rPr>
                <w:rFonts w:ascii="Arial" w:hAnsi="Arial"/>
                <w:snapToGrid w:val="0"/>
                <w:spacing w:val="-2"/>
                <w:lang w:val="fr-BE" w:eastAsia="fr-FR"/>
              </w:rPr>
              <w:t>2° «le Ministre», le Ministre ayant les Affaires sociales dans ses attributions;</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3</w:t>
            </w:r>
            <w:r w:rsidRPr="0025430C">
              <w:rPr>
                <w:rFonts w:ascii="Arial" w:hAnsi="Arial"/>
                <w:spacing w:val="-2"/>
                <w:lang w:val="nl-BE"/>
              </w:rPr>
              <w:sym w:font="Symbol" w:char="F0B0"/>
            </w:r>
            <w:r w:rsidRPr="0025430C">
              <w:rPr>
                <w:rFonts w:ascii="Arial" w:hAnsi="Arial"/>
                <w:spacing w:val="-2"/>
                <w:lang w:val="nl-BE"/>
              </w:rPr>
              <w:t xml:space="preserve"> «het Instituut», het Rijksinstituut voor ziekte- en invaliditeitsverzekering;</w:t>
            </w: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r w:rsidRPr="0025430C">
              <w:rPr>
                <w:rFonts w:ascii="Arial" w:hAnsi="Arial"/>
                <w:snapToGrid w:val="0"/>
                <w:spacing w:val="-2"/>
                <w:lang w:val="fr-BE" w:eastAsia="fr-FR"/>
              </w:rPr>
              <w:t>3° «l’Institut», l'Institut national d'assurance maladie-invalidité;</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4</w:t>
            </w:r>
            <w:r w:rsidRPr="0025430C">
              <w:rPr>
                <w:rFonts w:ascii="Arial" w:hAnsi="Arial"/>
                <w:spacing w:val="-2"/>
                <w:lang w:val="nl-BE"/>
              </w:rPr>
              <w:sym w:font="Symbol" w:char="F0B0"/>
            </w:r>
            <w:r w:rsidRPr="0025430C">
              <w:rPr>
                <w:rFonts w:ascii="Arial" w:hAnsi="Arial"/>
                <w:spacing w:val="-2"/>
                <w:lang w:val="nl-BE"/>
              </w:rPr>
              <w:t xml:space="preserve"> «de verzekering», de verplichte verzekering voor geneeskundige verzorging en uitkeringen;</w:t>
            </w: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r w:rsidRPr="0025430C">
              <w:rPr>
                <w:rFonts w:ascii="Arial" w:hAnsi="Arial"/>
                <w:snapToGrid w:val="0"/>
                <w:spacing w:val="-2"/>
                <w:lang w:val="fr-BE" w:eastAsia="fr-FR"/>
              </w:rPr>
              <w:t>4° «l’assurance», l’assurance obligatoire soins de santé et indemnités;</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5° «het Verzekeringscomité», het Comité van de verzekering voor geneeskundige verzorging van het Rijksinstituut voor ziekte- en invaliditeitsverzekering;</w:t>
            </w: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r w:rsidRPr="0025430C">
              <w:rPr>
                <w:rFonts w:ascii="Arial" w:hAnsi="Arial"/>
                <w:snapToGrid w:val="0"/>
                <w:spacing w:val="-2"/>
                <w:lang w:val="fr-BE" w:eastAsia="fr-FR"/>
              </w:rPr>
              <w:t>5° «le Comité d’assurance», le Comité de l'assurance soins de santé de l'Institut national d'assurance maladie-invalidité;</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6° «de Raad», de Technische raad voor diagnostische middelen en verzorgingsmiddelen;</w:t>
            </w:r>
          </w:p>
        </w:tc>
        <w:tc>
          <w:tcPr>
            <w:tcW w:w="5387" w:type="dxa"/>
          </w:tcPr>
          <w:p w:rsidR="0026329E" w:rsidRPr="0025430C" w:rsidRDefault="0026329E">
            <w:pPr>
              <w:tabs>
                <w:tab w:val="left" w:pos="0"/>
              </w:tabs>
              <w:suppressAutoHyphens/>
              <w:jc w:val="both"/>
              <w:rPr>
                <w:rFonts w:ascii="Arial" w:hAnsi="Arial"/>
                <w:spacing w:val="-2"/>
                <w:lang w:val="fr-BE"/>
              </w:rPr>
            </w:pPr>
            <w:r w:rsidRPr="0025430C">
              <w:rPr>
                <w:rFonts w:ascii="Arial" w:hAnsi="Arial"/>
                <w:spacing w:val="-2"/>
                <w:lang w:val="fr-BE"/>
              </w:rPr>
              <w:t>6° «le Conseil», le Conseil technique des moyens diagnostiques et du matériel de soins;</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pacing w:val="-2"/>
                <w:lang w:val="fr-BE"/>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7° «de Commissie», de Overeenkomstencommissie apothekers-verzekeringsinstellingen;</w:t>
            </w:r>
          </w:p>
        </w:tc>
        <w:tc>
          <w:tcPr>
            <w:tcW w:w="5387" w:type="dxa"/>
          </w:tcPr>
          <w:p w:rsidR="0026329E" w:rsidRPr="0025430C" w:rsidRDefault="0026329E">
            <w:pPr>
              <w:tabs>
                <w:tab w:val="left" w:pos="0"/>
              </w:tabs>
              <w:suppressAutoHyphens/>
              <w:jc w:val="both"/>
              <w:rPr>
                <w:rFonts w:ascii="Arial" w:hAnsi="Arial"/>
                <w:spacing w:val="-2"/>
                <w:lang w:val="fr-BE"/>
              </w:rPr>
            </w:pPr>
            <w:r w:rsidRPr="0025430C">
              <w:rPr>
                <w:rFonts w:ascii="Arial" w:hAnsi="Arial"/>
                <w:spacing w:val="-2"/>
                <w:lang w:val="fr-BE"/>
              </w:rPr>
              <w:t xml:space="preserve">7° </w:t>
            </w:r>
            <w:r w:rsidRPr="0025430C">
              <w:rPr>
                <w:rFonts w:ascii="Arial" w:hAnsi="Arial"/>
                <w:snapToGrid w:val="0"/>
                <w:spacing w:val="-2"/>
                <w:lang w:val="fr-BE" w:eastAsia="fr-FR"/>
              </w:rPr>
              <w:t>«la Commission», la Commission de conventions pharmaciens-organismes assureurs;</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pacing w:val="-2"/>
                <w:lang w:val="fr-BE"/>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8</w:t>
            </w:r>
            <w:r w:rsidRPr="0025430C">
              <w:rPr>
                <w:rFonts w:ascii="Arial" w:hAnsi="Arial"/>
                <w:spacing w:val="-2"/>
                <w:lang w:val="nl-BE"/>
              </w:rPr>
              <w:sym w:font="Symbol" w:char="F0B0"/>
            </w:r>
            <w:r w:rsidRPr="0025430C">
              <w:rPr>
                <w:rFonts w:ascii="Arial" w:hAnsi="Arial"/>
                <w:spacing w:val="-2"/>
                <w:lang w:val="nl-BE"/>
              </w:rPr>
              <w:t xml:space="preserve"> «de Dienst», de Dienst voor geneeskundige verzorging van het Rijksinstituut voor ziekte- en invaliditeitsverzekering;</w:t>
            </w: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r w:rsidRPr="0025430C">
              <w:rPr>
                <w:rFonts w:ascii="Arial" w:hAnsi="Arial"/>
                <w:snapToGrid w:val="0"/>
                <w:spacing w:val="-2"/>
                <w:lang w:val="fr-BE" w:eastAsia="fr-FR"/>
              </w:rPr>
              <w:t>8° «le Service», le Service des soins de santé de l'Institut national d'assurance maladie-invalidité;</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pacing w:val="-2"/>
                <w:lang w:val="fr-BE"/>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 xml:space="preserve">9° «de middelen», de verstrekkingen bedoeld in artikel 34, </w:t>
            </w:r>
            <w:r w:rsidRPr="0025430C">
              <w:rPr>
                <w:rFonts w:ascii="Arial" w:hAnsi="Arial"/>
                <w:spacing w:val="-3"/>
                <w:lang w:val="nl-BE"/>
              </w:rPr>
              <w:t xml:space="preserve">eerste lid, </w:t>
            </w:r>
            <w:r w:rsidRPr="0025430C">
              <w:rPr>
                <w:rFonts w:ascii="Arial" w:hAnsi="Arial"/>
                <w:spacing w:val="-2"/>
                <w:lang w:val="nl-BE"/>
              </w:rPr>
              <w:t>20° van de wet betreffende de verplichte verzekering voor geneeskundige verzorging en uitkeringen, gecoördineerd op 14 juli 1994;</w:t>
            </w:r>
          </w:p>
        </w:tc>
        <w:tc>
          <w:tcPr>
            <w:tcW w:w="5387" w:type="dxa"/>
          </w:tcPr>
          <w:p w:rsidR="0026329E" w:rsidRPr="0025430C" w:rsidRDefault="0026329E">
            <w:pPr>
              <w:tabs>
                <w:tab w:val="left" w:pos="0"/>
              </w:tabs>
              <w:suppressAutoHyphens/>
              <w:jc w:val="both"/>
              <w:rPr>
                <w:rFonts w:ascii="Arial" w:hAnsi="Arial"/>
                <w:spacing w:val="-2"/>
                <w:lang w:val="fr-BE"/>
              </w:rPr>
            </w:pPr>
            <w:r w:rsidRPr="0025430C">
              <w:rPr>
                <w:rFonts w:ascii="Arial" w:hAnsi="Arial"/>
                <w:spacing w:val="-2"/>
                <w:lang w:val="fr-BE"/>
              </w:rPr>
              <w:t xml:space="preserve">9° «les moyens», les fournitures visées à l’article 34, alinéa 1er, 20° de la loi </w:t>
            </w:r>
            <w:r w:rsidRPr="0025430C">
              <w:rPr>
                <w:rFonts w:ascii="Arial" w:hAnsi="Arial"/>
                <w:lang w:val="fr-BE" w:eastAsia="fr-FR"/>
              </w:rPr>
              <w:t>relative à l'assurance obligatoire soins de santé et indemnités, coordonnée le 14 juillet 1994;</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tabs>
                <w:tab w:val="left" w:pos="0"/>
              </w:tabs>
              <w:suppressAutoHyphens/>
              <w:jc w:val="both"/>
              <w:rPr>
                <w:rFonts w:ascii="Arial" w:hAnsi="Arial"/>
                <w:spacing w:val="-2"/>
                <w:lang w:val="fr-BE"/>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10</w:t>
            </w:r>
            <w:r w:rsidRPr="0025430C">
              <w:rPr>
                <w:rFonts w:ascii="Arial" w:hAnsi="Arial"/>
                <w:spacing w:val="-2"/>
                <w:lang w:val="nl-BE"/>
              </w:rPr>
              <w:sym w:font="Symbol" w:char="F0B0"/>
            </w:r>
            <w:r w:rsidRPr="0025430C">
              <w:rPr>
                <w:rFonts w:ascii="Arial" w:hAnsi="Arial"/>
                <w:spacing w:val="-2"/>
                <w:lang w:val="nl-BE"/>
              </w:rPr>
              <w:t xml:space="preserve"> «de aanvrager», de onderneming die de verbintenis zoals bedoeld in deel II, a), van de bijlage gevoegd bij dit besluit, heeft ondertekend; </w:t>
            </w:r>
          </w:p>
        </w:tc>
        <w:tc>
          <w:tcPr>
            <w:tcW w:w="5387" w:type="dxa"/>
          </w:tcPr>
          <w:p w:rsidR="0026329E" w:rsidRPr="0025430C" w:rsidRDefault="0026329E">
            <w:pPr>
              <w:tabs>
                <w:tab w:val="left" w:pos="0"/>
              </w:tabs>
              <w:suppressAutoHyphens/>
              <w:jc w:val="both"/>
              <w:rPr>
                <w:rFonts w:ascii="Arial" w:hAnsi="Arial"/>
                <w:snapToGrid w:val="0"/>
                <w:spacing w:val="-2"/>
                <w:lang w:val="fr-BE" w:eastAsia="fr-FR"/>
              </w:rPr>
            </w:pPr>
            <w:r w:rsidRPr="0025430C">
              <w:rPr>
                <w:rFonts w:ascii="Arial" w:hAnsi="Arial"/>
                <w:snapToGrid w:val="0"/>
                <w:spacing w:val="-2"/>
                <w:lang w:val="fr-BE" w:eastAsia="fr-FR"/>
              </w:rPr>
              <w:t xml:space="preserve">10° «le demandeur», l’entreprise qui a signé l’engagement  dont le modèle figure dans la partie II, a), de l’annexe au présent arrêté; </w:t>
            </w: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fr-FR"/>
              </w:rPr>
            </w:pPr>
          </w:p>
        </w:tc>
        <w:tc>
          <w:tcPr>
            <w:tcW w:w="5387" w:type="dxa"/>
          </w:tcPr>
          <w:p w:rsidR="0026329E" w:rsidRPr="0025430C" w:rsidRDefault="0026329E">
            <w:pPr>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tabs>
                <w:tab w:val="left" w:pos="0"/>
              </w:tabs>
              <w:suppressAutoHyphens/>
              <w:jc w:val="both"/>
              <w:rPr>
                <w:rFonts w:ascii="Arial" w:hAnsi="Arial"/>
                <w:spacing w:val="-2"/>
                <w:lang w:val="nl-BE"/>
              </w:rPr>
            </w:pPr>
            <w:r w:rsidRPr="0025430C">
              <w:rPr>
                <w:rFonts w:ascii="Arial" w:hAnsi="Arial"/>
                <w:spacing w:val="-2"/>
                <w:lang w:val="nl-BE"/>
              </w:rPr>
              <w:t>11</w:t>
            </w:r>
            <w:r w:rsidRPr="0025430C">
              <w:rPr>
                <w:rFonts w:ascii="Arial" w:hAnsi="Arial"/>
                <w:spacing w:val="-2"/>
                <w:lang w:val="nl-BE"/>
              </w:rPr>
              <w:sym w:font="Symbol" w:char="F0B0"/>
            </w:r>
            <w:r w:rsidRPr="0025430C">
              <w:rPr>
                <w:rFonts w:ascii="Arial" w:hAnsi="Arial"/>
                <w:spacing w:val="-2"/>
                <w:lang w:val="nl-BE"/>
              </w:rPr>
              <w:t xml:space="preserve"> «de lijst», de bijlage gevoegd bij dit besluit met de lijst van de aangenomen middelen en de modellen van de in dit besluit bedoelde documenten en machtigingen;</w:t>
            </w:r>
          </w:p>
        </w:tc>
        <w:tc>
          <w:tcPr>
            <w:tcW w:w="5387" w:type="dxa"/>
          </w:tcPr>
          <w:p w:rsidR="0026329E" w:rsidRPr="0025430C" w:rsidRDefault="0026329E">
            <w:pPr>
              <w:jc w:val="both"/>
              <w:rPr>
                <w:rFonts w:ascii="Arial" w:hAnsi="Arial"/>
                <w:snapToGrid w:val="0"/>
                <w:spacing w:val="-2"/>
                <w:lang w:val="fr-BE" w:eastAsia="fr-FR"/>
              </w:rPr>
            </w:pPr>
            <w:r w:rsidRPr="0025430C">
              <w:rPr>
                <w:rFonts w:ascii="Arial" w:hAnsi="Arial"/>
                <w:snapToGrid w:val="0"/>
                <w:spacing w:val="-2"/>
                <w:lang w:val="fr-BE" w:eastAsia="fr-FR"/>
              </w:rPr>
              <w:t>11° «la liste», l’annexe au présent arrêté comportant la liste des moyens admis et les modèles des documents et aut</w:t>
            </w:r>
            <w:r w:rsidRPr="0025430C">
              <w:rPr>
                <w:rFonts w:ascii="Arial" w:hAnsi="Arial"/>
                <w:snapToGrid w:val="0"/>
                <w:spacing w:val="-2"/>
                <w:lang w:val="fr-BE" w:eastAsia="fr-FR"/>
              </w:rPr>
              <w:t>o</w:t>
            </w:r>
            <w:r w:rsidRPr="0025430C">
              <w:rPr>
                <w:rFonts w:ascii="Arial" w:hAnsi="Arial"/>
                <w:snapToGrid w:val="0"/>
                <w:spacing w:val="-2"/>
                <w:lang w:val="fr-BE" w:eastAsia="fr-FR"/>
              </w:rPr>
              <w:t>risations visés dans le présent arrêté;</w:t>
            </w:r>
            <w:r w:rsidRPr="0025430C">
              <w:rPr>
                <w:rFonts w:ascii="Arial" w:hAnsi="Arial"/>
                <w:spacing w:val="-2"/>
                <w:lang w:val="fr-BE"/>
              </w:rPr>
              <w:t xml:space="preserve"> </w:t>
            </w:r>
          </w:p>
        </w:tc>
      </w:tr>
      <w:tr w:rsidR="0026329E" w:rsidRPr="008A0A62" w:rsidTr="00C65ECB">
        <w:tc>
          <w:tcPr>
            <w:tcW w:w="5671" w:type="dxa"/>
          </w:tcPr>
          <w:p w:rsidR="0026329E" w:rsidRPr="0025430C" w:rsidRDefault="0026329E">
            <w:pPr>
              <w:jc w:val="both"/>
              <w:rPr>
                <w:rFonts w:ascii="Arial" w:hAnsi="Arial"/>
                <w:lang w:val="fr-FR"/>
              </w:rPr>
            </w:pPr>
          </w:p>
        </w:tc>
        <w:tc>
          <w:tcPr>
            <w:tcW w:w="5387" w:type="dxa"/>
          </w:tcPr>
          <w:p w:rsidR="0026329E" w:rsidRPr="0025430C" w:rsidRDefault="0026329E">
            <w:pPr>
              <w:jc w:val="both"/>
              <w:rPr>
                <w:rFonts w:ascii="Arial" w:hAnsi="Arial"/>
                <w:lang w:val="fr-BE"/>
              </w:rPr>
            </w:pPr>
          </w:p>
        </w:tc>
      </w:tr>
      <w:tr w:rsidR="0026329E" w:rsidRPr="008A0A62" w:rsidTr="00C65ECB">
        <w:tc>
          <w:tcPr>
            <w:tcW w:w="5671" w:type="dxa"/>
          </w:tcPr>
          <w:p w:rsidR="0026329E" w:rsidRPr="0025430C" w:rsidRDefault="0026329E">
            <w:pPr>
              <w:jc w:val="both"/>
              <w:rPr>
                <w:rFonts w:ascii="Arial" w:hAnsi="Arial"/>
                <w:spacing w:val="-2"/>
                <w:lang w:val="nl-BE"/>
              </w:rPr>
            </w:pPr>
            <w:r w:rsidRPr="0025430C">
              <w:rPr>
                <w:rFonts w:ascii="Arial" w:hAnsi="Arial"/>
                <w:lang w:val="nl-BE"/>
              </w:rPr>
              <w:t xml:space="preserve">12° </w:t>
            </w:r>
            <w:r w:rsidRPr="0025430C">
              <w:rPr>
                <w:rFonts w:ascii="Arial" w:hAnsi="Arial"/>
                <w:spacing w:val="-2"/>
                <w:lang w:val="nl-BE"/>
              </w:rPr>
              <w:t>«de vergoedingsbasis», ook de basis van tegemoetkoming genoemd, het bedrag waarop de tegemoetkoming van  de verzekering wordt berekend, zoals dit voorkomt op de lijst;</w:t>
            </w:r>
          </w:p>
        </w:tc>
        <w:tc>
          <w:tcPr>
            <w:tcW w:w="5387" w:type="dxa"/>
          </w:tcPr>
          <w:p w:rsidR="0026329E" w:rsidRPr="0025430C" w:rsidRDefault="0026329E">
            <w:pPr>
              <w:jc w:val="both"/>
              <w:rPr>
                <w:rFonts w:ascii="Arial" w:hAnsi="Arial"/>
                <w:snapToGrid w:val="0"/>
                <w:spacing w:val="-2"/>
                <w:lang w:val="fr-BE" w:eastAsia="fr-FR"/>
              </w:rPr>
            </w:pPr>
            <w:r w:rsidRPr="0025430C">
              <w:rPr>
                <w:rFonts w:ascii="Arial" w:hAnsi="Arial"/>
                <w:snapToGrid w:val="0"/>
                <w:spacing w:val="-2"/>
                <w:lang w:val="fr-BE" w:eastAsia="fr-FR"/>
              </w:rPr>
              <w:t>12° «la base de remboursement», appelée également base d’intervention, le montant sur lequel l’intervention de l’assurance est calculée, tel qu’il figure dans la liste;</w:t>
            </w:r>
          </w:p>
        </w:tc>
      </w:tr>
      <w:tr w:rsidR="0026329E" w:rsidRPr="008A0A62" w:rsidTr="00C65ECB">
        <w:tc>
          <w:tcPr>
            <w:tcW w:w="5671" w:type="dxa"/>
          </w:tcPr>
          <w:p w:rsidR="0026329E" w:rsidRPr="0025430C" w:rsidRDefault="0026329E">
            <w:pPr>
              <w:jc w:val="both"/>
              <w:rPr>
                <w:rFonts w:ascii="Arial" w:hAnsi="Arial"/>
                <w:spacing w:val="-2"/>
                <w:lang w:val="fr-FR"/>
              </w:rPr>
            </w:pPr>
          </w:p>
        </w:tc>
        <w:tc>
          <w:tcPr>
            <w:tcW w:w="5387" w:type="dxa"/>
          </w:tcPr>
          <w:p w:rsidR="0026329E" w:rsidRPr="0025430C" w:rsidRDefault="0026329E">
            <w:pPr>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jc w:val="both"/>
              <w:rPr>
                <w:rFonts w:ascii="Arial" w:hAnsi="Arial"/>
                <w:spacing w:val="-2"/>
                <w:lang w:val="nl-BE"/>
              </w:rPr>
            </w:pPr>
            <w:r w:rsidRPr="0025430C">
              <w:rPr>
                <w:rFonts w:ascii="Arial" w:hAnsi="Arial"/>
                <w:spacing w:val="-2"/>
                <w:lang w:val="nl-BE"/>
              </w:rPr>
              <w:t>13° «de vergoedingsvoorwaarden», de voorwaarden die noodzakelijk vervuld moeten zijn om van een tegemoetkoming in de kosten van middelen te kunnen genieten, zoals ze opg</w:t>
            </w:r>
            <w:r w:rsidRPr="0025430C">
              <w:rPr>
                <w:rFonts w:ascii="Arial" w:hAnsi="Arial"/>
                <w:spacing w:val="-2"/>
                <w:lang w:val="nl-BE"/>
              </w:rPr>
              <w:t>e</w:t>
            </w:r>
            <w:r w:rsidRPr="0025430C">
              <w:rPr>
                <w:rFonts w:ascii="Arial" w:hAnsi="Arial"/>
                <w:spacing w:val="-2"/>
                <w:lang w:val="nl-BE"/>
              </w:rPr>
              <w:t>nomen zijn op de lijst en die kunnen bestaan uit onder andere de volgende elementen: de vergoedbare indicaties, de lee</w:t>
            </w:r>
            <w:r w:rsidRPr="0025430C">
              <w:rPr>
                <w:rFonts w:ascii="Arial" w:hAnsi="Arial"/>
                <w:spacing w:val="-2"/>
                <w:lang w:val="nl-BE"/>
              </w:rPr>
              <w:t>f</w:t>
            </w:r>
            <w:r w:rsidRPr="0025430C">
              <w:rPr>
                <w:rFonts w:ascii="Arial" w:hAnsi="Arial"/>
                <w:spacing w:val="-2"/>
                <w:lang w:val="nl-BE"/>
              </w:rPr>
              <w:t>tijdscategorie, de noodzaak van diagnostische onderzoeken, het al dan niet vereist zijn van een machtiging van de advis</w:t>
            </w:r>
            <w:r w:rsidRPr="0025430C">
              <w:rPr>
                <w:rFonts w:ascii="Arial" w:hAnsi="Arial"/>
                <w:spacing w:val="-2"/>
                <w:lang w:val="nl-BE"/>
              </w:rPr>
              <w:t>e</w:t>
            </w:r>
            <w:r w:rsidRPr="0025430C">
              <w:rPr>
                <w:rFonts w:ascii="Arial" w:hAnsi="Arial"/>
                <w:spacing w:val="-2"/>
                <w:lang w:val="nl-BE"/>
              </w:rPr>
              <w:t>rend geneesheer, de medische kwalificatie van de zorgverl</w:t>
            </w:r>
            <w:r w:rsidRPr="0025430C">
              <w:rPr>
                <w:rFonts w:ascii="Arial" w:hAnsi="Arial"/>
                <w:spacing w:val="-2"/>
                <w:lang w:val="nl-BE"/>
              </w:rPr>
              <w:t>e</w:t>
            </w:r>
            <w:r w:rsidRPr="0025430C">
              <w:rPr>
                <w:rFonts w:ascii="Arial" w:hAnsi="Arial"/>
                <w:spacing w:val="-2"/>
                <w:lang w:val="nl-BE"/>
              </w:rPr>
              <w:t>ner,…;</w:t>
            </w:r>
          </w:p>
        </w:tc>
        <w:tc>
          <w:tcPr>
            <w:tcW w:w="5387" w:type="dxa"/>
          </w:tcPr>
          <w:p w:rsidR="0026329E" w:rsidRPr="0025430C" w:rsidRDefault="0026329E">
            <w:pPr>
              <w:jc w:val="both"/>
              <w:rPr>
                <w:rFonts w:ascii="Arial" w:hAnsi="Arial"/>
                <w:snapToGrid w:val="0"/>
                <w:spacing w:val="-2"/>
                <w:lang w:val="fr-BE" w:eastAsia="fr-FR"/>
              </w:rPr>
            </w:pPr>
            <w:r w:rsidRPr="0025430C">
              <w:rPr>
                <w:rFonts w:ascii="Arial" w:hAnsi="Arial"/>
                <w:snapToGrid w:val="0"/>
                <w:spacing w:val="-2"/>
                <w:lang w:val="fr-BE" w:eastAsia="fr-FR"/>
              </w:rPr>
              <w:t>13° «les conditions de remboursement», les conditions qui doivent nécessairement être remplies pour pouvoir bénéf</w:t>
            </w:r>
            <w:r w:rsidRPr="0025430C">
              <w:rPr>
                <w:rFonts w:ascii="Arial" w:hAnsi="Arial"/>
                <w:snapToGrid w:val="0"/>
                <w:spacing w:val="-2"/>
                <w:lang w:val="fr-BE" w:eastAsia="fr-FR"/>
              </w:rPr>
              <w:t>i</w:t>
            </w:r>
            <w:r w:rsidRPr="0025430C">
              <w:rPr>
                <w:rFonts w:ascii="Arial" w:hAnsi="Arial"/>
                <w:snapToGrid w:val="0"/>
                <w:spacing w:val="-2"/>
                <w:lang w:val="fr-BE" w:eastAsia="fr-FR"/>
              </w:rPr>
              <w:t>cier d’une intervention dans le coût des moyens, tels qu’ils sont repris dans la liste et qui peuvent comporter entre autres les éléments suivants: les indications rembou</w:t>
            </w:r>
            <w:r w:rsidRPr="0025430C">
              <w:rPr>
                <w:rFonts w:ascii="Arial" w:hAnsi="Arial"/>
                <w:snapToGrid w:val="0"/>
                <w:spacing w:val="-2"/>
                <w:lang w:val="fr-BE" w:eastAsia="fr-FR"/>
              </w:rPr>
              <w:t>r</w:t>
            </w:r>
            <w:r w:rsidRPr="0025430C">
              <w:rPr>
                <w:rFonts w:ascii="Arial" w:hAnsi="Arial"/>
                <w:snapToGrid w:val="0"/>
                <w:spacing w:val="-2"/>
                <w:lang w:val="fr-BE" w:eastAsia="fr-FR"/>
              </w:rPr>
              <w:t>sables, la catégorie d’âge, la nécessité d’examens diagno</w:t>
            </w:r>
            <w:r w:rsidRPr="0025430C">
              <w:rPr>
                <w:rFonts w:ascii="Arial" w:hAnsi="Arial"/>
                <w:snapToGrid w:val="0"/>
                <w:spacing w:val="-2"/>
                <w:lang w:val="fr-BE" w:eastAsia="fr-FR"/>
              </w:rPr>
              <w:t>s</w:t>
            </w:r>
            <w:r w:rsidRPr="0025430C">
              <w:rPr>
                <w:rFonts w:ascii="Arial" w:hAnsi="Arial"/>
                <w:snapToGrid w:val="0"/>
                <w:spacing w:val="-2"/>
                <w:lang w:val="fr-BE" w:eastAsia="fr-FR"/>
              </w:rPr>
              <w:t>tiques, la nécessité ou non d’une autorisation du médecin-conseil soit ou non requise, la qualification médicale du dispensateur de soins, …;</w:t>
            </w:r>
          </w:p>
          <w:p w:rsidR="00791FCA" w:rsidRPr="0025430C" w:rsidRDefault="00791FCA">
            <w:pPr>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jc w:val="both"/>
              <w:rPr>
                <w:rFonts w:ascii="Arial" w:hAnsi="Arial"/>
                <w:spacing w:val="-2"/>
                <w:lang w:val="nl-BE"/>
              </w:rPr>
            </w:pPr>
            <w:r w:rsidRPr="0025430C">
              <w:rPr>
                <w:rFonts w:ascii="Arial" w:hAnsi="Arial"/>
                <w:spacing w:val="-2"/>
                <w:lang w:val="nl-BE"/>
              </w:rPr>
              <w:t>14° «de vergoedingscategorie», de categorie waarin een mi</w:t>
            </w:r>
            <w:r w:rsidRPr="0025430C">
              <w:rPr>
                <w:rFonts w:ascii="Arial" w:hAnsi="Arial"/>
                <w:spacing w:val="-2"/>
                <w:lang w:val="nl-BE"/>
              </w:rPr>
              <w:t>d</w:t>
            </w:r>
            <w:r w:rsidRPr="0025430C">
              <w:rPr>
                <w:rFonts w:ascii="Arial" w:hAnsi="Arial"/>
                <w:spacing w:val="-2"/>
                <w:lang w:val="nl-BE"/>
              </w:rPr>
              <w:t>del ingedeeld wordt en die overeenstemt met de vergoeding</w:t>
            </w:r>
            <w:r w:rsidRPr="0025430C">
              <w:rPr>
                <w:rFonts w:ascii="Arial" w:hAnsi="Arial"/>
                <w:spacing w:val="-2"/>
                <w:lang w:val="nl-BE"/>
              </w:rPr>
              <w:t>s</w:t>
            </w:r>
            <w:r w:rsidRPr="0025430C">
              <w:rPr>
                <w:rFonts w:ascii="Arial" w:hAnsi="Arial"/>
                <w:spacing w:val="-2"/>
                <w:lang w:val="nl-BE"/>
              </w:rPr>
              <w:t>regelingen die zijn bedoeld in het koninklijk besluit van 24 o</w:t>
            </w:r>
            <w:r w:rsidRPr="0025430C">
              <w:rPr>
                <w:rFonts w:ascii="Arial" w:hAnsi="Arial"/>
                <w:spacing w:val="-2"/>
                <w:lang w:val="nl-BE"/>
              </w:rPr>
              <w:t>k</w:t>
            </w:r>
            <w:r w:rsidRPr="0025430C">
              <w:rPr>
                <w:rFonts w:ascii="Arial" w:hAnsi="Arial"/>
                <w:spacing w:val="-2"/>
                <w:lang w:val="nl-BE"/>
              </w:rPr>
              <w:t>tober 2002 tot vaststelling van het persoonlijk aandeel van de rechthebbenden in de kosten van de in het raam van de ve</w:t>
            </w:r>
            <w:r w:rsidRPr="0025430C">
              <w:rPr>
                <w:rFonts w:ascii="Arial" w:hAnsi="Arial"/>
                <w:spacing w:val="-2"/>
                <w:lang w:val="nl-BE"/>
              </w:rPr>
              <w:t>r</w:t>
            </w:r>
            <w:r w:rsidRPr="0025430C">
              <w:rPr>
                <w:rFonts w:ascii="Arial" w:hAnsi="Arial"/>
                <w:spacing w:val="-2"/>
                <w:lang w:val="nl-BE"/>
              </w:rPr>
              <w:t>plichte verzekering voor geneeskundige verzorging en uitk</w:t>
            </w:r>
            <w:r w:rsidRPr="0025430C">
              <w:rPr>
                <w:rFonts w:ascii="Arial" w:hAnsi="Arial"/>
                <w:spacing w:val="-2"/>
                <w:lang w:val="nl-BE"/>
              </w:rPr>
              <w:t>e</w:t>
            </w:r>
            <w:r w:rsidRPr="0025430C">
              <w:rPr>
                <w:rFonts w:ascii="Arial" w:hAnsi="Arial"/>
                <w:spacing w:val="-2"/>
                <w:lang w:val="nl-BE"/>
              </w:rPr>
              <w:t>ringen vergoedbare diagnostische middelen en verzorging</w:t>
            </w:r>
            <w:r w:rsidRPr="0025430C">
              <w:rPr>
                <w:rFonts w:ascii="Arial" w:hAnsi="Arial"/>
                <w:spacing w:val="-2"/>
                <w:lang w:val="nl-BE"/>
              </w:rPr>
              <w:t>s</w:t>
            </w:r>
            <w:r w:rsidRPr="0025430C">
              <w:rPr>
                <w:rFonts w:ascii="Arial" w:hAnsi="Arial"/>
                <w:spacing w:val="-2"/>
                <w:lang w:val="nl-BE"/>
              </w:rPr>
              <w:t>middelen;</w:t>
            </w:r>
          </w:p>
        </w:tc>
        <w:tc>
          <w:tcPr>
            <w:tcW w:w="5387" w:type="dxa"/>
          </w:tcPr>
          <w:p w:rsidR="0026329E" w:rsidRPr="0025430C" w:rsidRDefault="0026329E">
            <w:pPr>
              <w:jc w:val="both"/>
              <w:rPr>
                <w:rFonts w:ascii="Arial" w:hAnsi="Arial"/>
                <w:snapToGrid w:val="0"/>
                <w:spacing w:val="-2"/>
                <w:lang w:val="fr-BE" w:eastAsia="fr-FR"/>
              </w:rPr>
            </w:pPr>
            <w:r w:rsidRPr="0025430C">
              <w:rPr>
                <w:rFonts w:ascii="Arial" w:hAnsi="Arial"/>
                <w:spacing w:val="-2"/>
                <w:lang w:val="fr-BE"/>
              </w:rPr>
              <w:t>14° «</w:t>
            </w:r>
            <w:r w:rsidRPr="0025430C">
              <w:rPr>
                <w:rFonts w:ascii="Arial" w:hAnsi="Arial"/>
                <w:snapToGrid w:val="0"/>
                <w:spacing w:val="-2"/>
                <w:lang w:val="fr-BE" w:eastAsia="fr-FR"/>
              </w:rPr>
              <w:t>la catégorie de remboursement</w:t>
            </w:r>
            <w:r w:rsidRPr="0025430C">
              <w:rPr>
                <w:rFonts w:ascii="Arial" w:hAnsi="Arial"/>
                <w:spacing w:val="-2"/>
                <w:lang w:val="fr-BE"/>
              </w:rPr>
              <w:t xml:space="preserve">», </w:t>
            </w:r>
            <w:r w:rsidRPr="0025430C">
              <w:rPr>
                <w:rFonts w:ascii="Arial" w:hAnsi="Arial"/>
                <w:snapToGrid w:val="0"/>
                <w:spacing w:val="-2"/>
                <w:lang w:val="fr-BE" w:eastAsia="fr-FR"/>
              </w:rPr>
              <w:t>la catégorie dans laquelle un moyen est classé et qui correspond aux modal</w:t>
            </w:r>
            <w:r w:rsidRPr="0025430C">
              <w:rPr>
                <w:rFonts w:ascii="Arial" w:hAnsi="Arial"/>
                <w:snapToGrid w:val="0"/>
                <w:spacing w:val="-2"/>
                <w:lang w:val="fr-BE" w:eastAsia="fr-FR"/>
              </w:rPr>
              <w:t>i</w:t>
            </w:r>
            <w:r w:rsidRPr="0025430C">
              <w:rPr>
                <w:rFonts w:ascii="Arial" w:hAnsi="Arial"/>
                <w:snapToGrid w:val="0"/>
                <w:spacing w:val="-2"/>
                <w:lang w:val="fr-BE" w:eastAsia="fr-FR"/>
              </w:rPr>
              <w:t xml:space="preserve">tés de remboursement qui sont visées à l’arrêté royal du 24 octobre 2002 </w:t>
            </w:r>
            <w:r w:rsidRPr="0025430C">
              <w:rPr>
                <w:rFonts w:ascii="Arial" w:hAnsi="Arial"/>
                <w:snapToGrid w:val="0"/>
                <w:lang w:val="fr-BE" w:eastAsia="fr-FR"/>
              </w:rPr>
              <w:t>fixant l'intervention personnelle des bénéf</w:t>
            </w:r>
            <w:r w:rsidRPr="0025430C">
              <w:rPr>
                <w:rFonts w:ascii="Arial" w:hAnsi="Arial"/>
                <w:snapToGrid w:val="0"/>
                <w:lang w:val="fr-BE" w:eastAsia="fr-FR"/>
              </w:rPr>
              <w:t>i</w:t>
            </w:r>
            <w:r w:rsidRPr="0025430C">
              <w:rPr>
                <w:rFonts w:ascii="Arial" w:hAnsi="Arial"/>
                <w:snapToGrid w:val="0"/>
                <w:lang w:val="fr-BE" w:eastAsia="fr-FR"/>
              </w:rPr>
              <w:t xml:space="preserve">ciaires dans le coût </w:t>
            </w:r>
            <w:r w:rsidRPr="0025430C">
              <w:rPr>
                <w:rFonts w:ascii="Arial" w:hAnsi="Arial"/>
                <w:spacing w:val="-2"/>
                <w:lang w:val="fr-BE"/>
              </w:rPr>
              <w:t>des moyens diagnostiques et du mat</w:t>
            </w:r>
            <w:r w:rsidRPr="0025430C">
              <w:rPr>
                <w:rFonts w:ascii="Arial" w:hAnsi="Arial"/>
                <w:spacing w:val="-2"/>
                <w:lang w:val="fr-BE"/>
              </w:rPr>
              <w:t>é</w:t>
            </w:r>
            <w:r w:rsidRPr="0025430C">
              <w:rPr>
                <w:rFonts w:ascii="Arial" w:hAnsi="Arial"/>
                <w:spacing w:val="-2"/>
                <w:lang w:val="fr-BE"/>
              </w:rPr>
              <w:t>riel de soins rem</w:t>
            </w:r>
            <w:r w:rsidRPr="0025430C">
              <w:rPr>
                <w:rFonts w:ascii="Arial" w:hAnsi="Arial"/>
                <w:spacing w:val="-2"/>
                <w:lang w:val="fr-BE"/>
              </w:rPr>
              <w:softHyphen/>
              <w:t>boursa</w:t>
            </w:r>
            <w:r w:rsidRPr="0025430C">
              <w:rPr>
                <w:rFonts w:ascii="Arial" w:hAnsi="Arial"/>
                <w:spacing w:val="-2"/>
                <w:lang w:val="fr-BE"/>
              </w:rPr>
              <w:softHyphen/>
              <w:t>bles dans le ca</w:t>
            </w:r>
            <w:r w:rsidRPr="0025430C">
              <w:rPr>
                <w:rFonts w:ascii="Arial" w:hAnsi="Arial"/>
                <w:spacing w:val="-2"/>
                <w:lang w:val="fr-BE"/>
              </w:rPr>
              <w:softHyphen/>
              <w:t>dre de l'assu</w:t>
            </w:r>
            <w:r w:rsidRPr="0025430C">
              <w:rPr>
                <w:rFonts w:ascii="Arial" w:hAnsi="Arial"/>
                <w:spacing w:val="-2"/>
                <w:lang w:val="fr-BE"/>
              </w:rPr>
              <w:softHyphen/>
              <w:t>rance obliga</w:t>
            </w:r>
            <w:r w:rsidRPr="0025430C">
              <w:rPr>
                <w:rFonts w:ascii="Arial" w:hAnsi="Arial"/>
                <w:spacing w:val="-2"/>
                <w:lang w:val="fr-BE"/>
              </w:rPr>
              <w:softHyphen/>
              <w:t>toire soins de santé et indem</w:t>
            </w:r>
            <w:r w:rsidRPr="0025430C">
              <w:rPr>
                <w:rFonts w:ascii="Arial" w:hAnsi="Arial"/>
                <w:spacing w:val="-2"/>
                <w:lang w:val="fr-BE"/>
              </w:rPr>
              <w:softHyphen/>
              <w:t>nités</w:t>
            </w:r>
            <w:r w:rsidRPr="0025430C">
              <w:rPr>
                <w:rFonts w:ascii="Arial" w:hAnsi="Arial"/>
                <w:snapToGrid w:val="0"/>
                <w:lang w:val="fr-BE" w:eastAsia="fr-FR"/>
              </w:rPr>
              <w:t>;</w:t>
            </w:r>
          </w:p>
        </w:tc>
      </w:tr>
      <w:tr w:rsidR="0026329E" w:rsidRPr="008A0A62" w:rsidTr="00C65ECB">
        <w:tc>
          <w:tcPr>
            <w:tcW w:w="5671" w:type="dxa"/>
          </w:tcPr>
          <w:p w:rsidR="0026329E" w:rsidRPr="0025430C" w:rsidRDefault="0026329E">
            <w:pPr>
              <w:jc w:val="both"/>
              <w:rPr>
                <w:rFonts w:ascii="Arial" w:hAnsi="Arial"/>
                <w:spacing w:val="-2"/>
                <w:lang w:val="fr-FR"/>
              </w:rPr>
            </w:pPr>
          </w:p>
        </w:tc>
        <w:tc>
          <w:tcPr>
            <w:tcW w:w="5387" w:type="dxa"/>
          </w:tcPr>
          <w:p w:rsidR="0026329E" w:rsidRPr="0025430C" w:rsidRDefault="0026329E">
            <w:pPr>
              <w:rPr>
                <w:rFonts w:ascii="Arial" w:hAnsi="Arial"/>
                <w:spacing w:val="-2"/>
                <w:lang w:val="fr-BE"/>
              </w:rPr>
            </w:pPr>
          </w:p>
        </w:tc>
      </w:tr>
      <w:tr w:rsidR="0026329E" w:rsidRPr="008A0A62" w:rsidTr="00C65ECB">
        <w:tc>
          <w:tcPr>
            <w:tcW w:w="5671" w:type="dxa"/>
          </w:tcPr>
          <w:p w:rsidR="0026329E" w:rsidRPr="0025430C" w:rsidRDefault="0026329E">
            <w:pPr>
              <w:pStyle w:val="En-tte"/>
              <w:rPr>
                <w:rFonts w:ascii="Arial" w:hAnsi="Arial"/>
                <w:lang w:val="nl-BE"/>
              </w:rPr>
            </w:pPr>
            <w:r w:rsidRPr="0025430C">
              <w:rPr>
                <w:rFonts w:ascii="Arial" w:hAnsi="Arial"/>
                <w:lang w:val="nl-BE"/>
              </w:rPr>
              <w:lastRenderedPageBreak/>
              <w:t>15° «doeltreffendheid», een middel is doeltreffend als uit o</w:t>
            </w:r>
            <w:r w:rsidRPr="0025430C">
              <w:rPr>
                <w:rFonts w:ascii="Arial" w:hAnsi="Arial"/>
                <w:lang w:val="nl-BE"/>
              </w:rPr>
              <w:t>n</w:t>
            </w:r>
            <w:r w:rsidRPr="0025430C">
              <w:rPr>
                <w:rFonts w:ascii="Arial" w:hAnsi="Arial"/>
                <w:lang w:val="nl-BE"/>
              </w:rPr>
              <w:t>derzoek blijkt dat de toepassing in de dagelijkse praktijk r</w:t>
            </w:r>
            <w:r w:rsidRPr="0025430C">
              <w:rPr>
                <w:rFonts w:ascii="Arial" w:hAnsi="Arial"/>
                <w:lang w:val="nl-BE"/>
              </w:rPr>
              <w:t>e</w:t>
            </w:r>
            <w:r w:rsidRPr="0025430C">
              <w:rPr>
                <w:rFonts w:ascii="Arial" w:hAnsi="Arial"/>
                <w:lang w:val="nl-BE"/>
              </w:rPr>
              <w:t>sulteert in het beoogde doel van de behandeling;</w:t>
            </w:r>
          </w:p>
        </w:tc>
        <w:tc>
          <w:tcPr>
            <w:tcW w:w="5387" w:type="dxa"/>
          </w:tcPr>
          <w:p w:rsidR="0026329E" w:rsidRPr="0025430C" w:rsidRDefault="0026329E">
            <w:pPr>
              <w:rPr>
                <w:rFonts w:ascii="Arial" w:hAnsi="Arial"/>
                <w:spacing w:val="-2"/>
                <w:lang w:val="fr-BE"/>
              </w:rPr>
            </w:pPr>
            <w:r w:rsidRPr="0025430C">
              <w:rPr>
                <w:rFonts w:ascii="Arial" w:hAnsi="Arial"/>
                <w:spacing w:val="-2"/>
                <w:lang w:val="fr-BE"/>
              </w:rPr>
              <w:t xml:space="preserve">15° «l’utilité», un moyen est utile </w:t>
            </w:r>
            <w:r w:rsidRPr="0025430C">
              <w:rPr>
                <w:rFonts w:ascii="Arial" w:hAnsi="Arial"/>
                <w:snapToGrid w:val="0"/>
                <w:spacing w:val="-2"/>
                <w:lang w:val="fr-BE" w:eastAsia="fr-FR"/>
              </w:rPr>
              <w:t>si l’examen atteste que son utilisation dans la pratique quotidienne permet d’atteindre le but escompté du traitement</w:t>
            </w:r>
            <w:r w:rsidRPr="0025430C">
              <w:rPr>
                <w:rFonts w:ascii="Arial" w:hAnsi="Arial"/>
                <w:spacing w:val="-2"/>
                <w:lang w:val="fr-BE"/>
              </w:rPr>
              <w:t>;</w:t>
            </w:r>
          </w:p>
        </w:tc>
      </w:tr>
      <w:tr w:rsidR="0026329E" w:rsidRPr="008A0A62" w:rsidTr="00C65ECB">
        <w:tc>
          <w:tcPr>
            <w:tcW w:w="5671" w:type="dxa"/>
          </w:tcPr>
          <w:p w:rsidR="0026329E" w:rsidRPr="0025430C" w:rsidRDefault="0026329E">
            <w:pPr>
              <w:jc w:val="both"/>
              <w:rPr>
                <w:rFonts w:ascii="Arial" w:hAnsi="Arial"/>
                <w:spacing w:val="-2"/>
                <w:lang w:val="fr-FR"/>
              </w:rPr>
            </w:pPr>
          </w:p>
        </w:tc>
        <w:tc>
          <w:tcPr>
            <w:tcW w:w="5387" w:type="dxa"/>
          </w:tcPr>
          <w:p w:rsidR="0026329E" w:rsidRPr="0025430C" w:rsidRDefault="0026329E">
            <w:pPr>
              <w:rPr>
                <w:rFonts w:ascii="Arial" w:hAnsi="Arial"/>
                <w:spacing w:val="-2"/>
                <w:lang w:val="fr-BE"/>
              </w:rPr>
            </w:pPr>
          </w:p>
        </w:tc>
      </w:tr>
      <w:tr w:rsidR="0026329E" w:rsidRPr="008A0A62" w:rsidTr="00C65ECB">
        <w:tc>
          <w:tcPr>
            <w:tcW w:w="5671" w:type="dxa"/>
          </w:tcPr>
          <w:p w:rsidR="0026329E" w:rsidRPr="0025430C" w:rsidRDefault="0026329E">
            <w:pPr>
              <w:jc w:val="both"/>
              <w:rPr>
                <w:rFonts w:ascii="Arial" w:hAnsi="Arial"/>
                <w:spacing w:val="-2"/>
                <w:lang w:val="nl-BE"/>
              </w:rPr>
            </w:pPr>
            <w:r w:rsidRPr="0025430C">
              <w:rPr>
                <w:rFonts w:ascii="Arial" w:hAnsi="Arial"/>
                <w:spacing w:val="-2"/>
                <w:lang w:val="nl-BE"/>
              </w:rPr>
              <w:t>16° «veiligheid», de mate waarin ongewenste nevenwerkingen zich voordoen en de mate waarin de mogelijkheid tot het m</w:t>
            </w:r>
            <w:r w:rsidRPr="0025430C">
              <w:rPr>
                <w:rFonts w:ascii="Arial" w:hAnsi="Arial"/>
                <w:spacing w:val="-2"/>
                <w:lang w:val="nl-BE"/>
              </w:rPr>
              <w:t>a</w:t>
            </w:r>
            <w:r w:rsidRPr="0025430C">
              <w:rPr>
                <w:rFonts w:ascii="Arial" w:hAnsi="Arial"/>
                <w:spacing w:val="-2"/>
                <w:lang w:val="nl-BE"/>
              </w:rPr>
              <w:t>ken van fouten of vergissingen door de zorgverleners of de rechthebbenden  wordt vermeden;</w:t>
            </w:r>
          </w:p>
        </w:tc>
        <w:tc>
          <w:tcPr>
            <w:tcW w:w="5387" w:type="dxa"/>
          </w:tcPr>
          <w:p w:rsidR="0026329E" w:rsidRPr="0025430C" w:rsidRDefault="0026329E">
            <w:pPr>
              <w:rPr>
                <w:rFonts w:ascii="Arial" w:hAnsi="Arial"/>
                <w:snapToGrid w:val="0"/>
                <w:spacing w:val="-2"/>
                <w:lang w:val="fr-BE" w:eastAsia="fr-FR"/>
              </w:rPr>
            </w:pPr>
            <w:r w:rsidRPr="0025430C">
              <w:rPr>
                <w:rFonts w:ascii="Arial" w:hAnsi="Arial"/>
                <w:spacing w:val="-2"/>
                <w:lang w:val="fr-BE"/>
              </w:rPr>
              <w:t>16° «la sécurité», la mesure dans laquelle des effets indés</w:t>
            </w:r>
            <w:r w:rsidRPr="0025430C">
              <w:rPr>
                <w:rFonts w:ascii="Arial" w:hAnsi="Arial"/>
                <w:spacing w:val="-2"/>
                <w:lang w:val="fr-BE"/>
              </w:rPr>
              <w:t>i</w:t>
            </w:r>
            <w:r w:rsidRPr="0025430C">
              <w:rPr>
                <w:rFonts w:ascii="Arial" w:hAnsi="Arial"/>
                <w:spacing w:val="-2"/>
                <w:lang w:val="fr-BE"/>
              </w:rPr>
              <w:t>rables se produisent et la mesure dans laquelle la possibil</w:t>
            </w:r>
            <w:r w:rsidRPr="0025430C">
              <w:rPr>
                <w:rFonts w:ascii="Arial" w:hAnsi="Arial"/>
                <w:spacing w:val="-2"/>
                <w:lang w:val="fr-BE"/>
              </w:rPr>
              <w:t>i</w:t>
            </w:r>
            <w:r w:rsidRPr="0025430C">
              <w:rPr>
                <w:rFonts w:ascii="Arial" w:hAnsi="Arial"/>
                <w:spacing w:val="-2"/>
                <w:lang w:val="fr-BE"/>
              </w:rPr>
              <w:t>té des fautes ou des erreurs par les dispensateurs de soins ou les bénéficiaires peut être évitée</w:t>
            </w:r>
            <w:r w:rsidRPr="0025430C">
              <w:rPr>
                <w:rFonts w:ascii="Arial" w:hAnsi="Arial"/>
                <w:snapToGrid w:val="0"/>
                <w:spacing w:val="-2"/>
                <w:lang w:val="fr-BE" w:eastAsia="fr-FR"/>
              </w:rPr>
              <w:t>;</w:t>
            </w:r>
          </w:p>
        </w:tc>
      </w:tr>
      <w:tr w:rsidR="0026329E" w:rsidRPr="008A0A62" w:rsidTr="00C65ECB">
        <w:tc>
          <w:tcPr>
            <w:tcW w:w="5671" w:type="dxa"/>
          </w:tcPr>
          <w:p w:rsidR="0026329E" w:rsidRPr="0025430C" w:rsidRDefault="0026329E">
            <w:pPr>
              <w:jc w:val="both"/>
              <w:rPr>
                <w:rFonts w:ascii="Arial" w:hAnsi="Arial"/>
                <w:spacing w:val="-2"/>
                <w:lang w:val="fr-FR"/>
              </w:rPr>
            </w:pPr>
          </w:p>
        </w:tc>
        <w:tc>
          <w:tcPr>
            <w:tcW w:w="5387" w:type="dxa"/>
          </w:tcPr>
          <w:p w:rsidR="0026329E" w:rsidRPr="0025430C" w:rsidRDefault="0026329E">
            <w:pPr>
              <w:jc w:val="both"/>
              <w:rPr>
                <w:rFonts w:ascii="Arial" w:hAnsi="Arial"/>
                <w:spacing w:val="-2"/>
                <w:lang w:val="fr-BE"/>
              </w:rPr>
            </w:pPr>
          </w:p>
        </w:tc>
      </w:tr>
      <w:tr w:rsidR="0026329E" w:rsidRPr="008A0A62" w:rsidTr="00C65ECB">
        <w:tc>
          <w:tcPr>
            <w:tcW w:w="5671" w:type="dxa"/>
          </w:tcPr>
          <w:p w:rsidR="0026329E" w:rsidRPr="0025430C" w:rsidRDefault="0026329E">
            <w:pPr>
              <w:jc w:val="both"/>
              <w:rPr>
                <w:rFonts w:ascii="Arial" w:hAnsi="Arial"/>
                <w:spacing w:val="-2"/>
                <w:lang w:val="nl-BE"/>
              </w:rPr>
            </w:pPr>
            <w:r w:rsidRPr="0025430C">
              <w:rPr>
                <w:rFonts w:ascii="Arial" w:hAnsi="Arial"/>
                <w:spacing w:val="-2"/>
                <w:lang w:val="nl-BE"/>
              </w:rPr>
              <w:t>17° «toepasbaarheid», de mate waarin de eigenschappen van een middel het gebruik bij verschillende (groepen) rechthe</w:t>
            </w:r>
            <w:r w:rsidRPr="0025430C">
              <w:rPr>
                <w:rFonts w:ascii="Arial" w:hAnsi="Arial"/>
                <w:spacing w:val="-2"/>
                <w:lang w:val="nl-BE"/>
              </w:rPr>
              <w:t>b</w:t>
            </w:r>
            <w:r w:rsidRPr="0025430C">
              <w:rPr>
                <w:rFonts w:ascii="Arial" w:hAnsi="Arial"/>
                <w:spacing w:val="-2"/>
                <w:lang w:val="nl-BE"/>
              </w:rPr>
              <w:t>benden  of door verschillende (groepen) zorgverleners b</w:t>
            </w:r>
            <w:r w:rsidRPr="0025430C">
              <w:rPr>
                <w:rFonts w:ascii="Arial" w:hAnsi="Arial"/>
                <w:spacing w:val="-2"/>
                <w:lang w:val="nl-BE"/>
              </w:rPr>
              <w:t>e</w:t>
            </w:r>
            <w:r w:rsidRPr="0025430C">
              <w:rPr>
                <w:rFonts w:ascii="Arial" w:hAnsi="Arial"/>
                <w:spacing w:val="-2"/>
                <w:lang w:val="nl-BE"/>
              </w:rPr>
              <w:t>perkt;</w:t>
            </w:r>
          </w:p>
        </w:tc>
        <w:tc>
          <w:tcPr>
            <w:tcW w:w="5387" w:type="dxa"/>
          </w:tcPr>
          <w:p w:rsidR="0026329E" w:rsidRPr="0025430C" w:rsidRDefault="0026329E">
            <w:pPr>
              <w:jc w:val="both"/>
              <w:rPr>
                <w:rFonts w:ascii="Arial" w:hAnsi="Arial"/>
                <w:spacing w:val="-2"/>
                <w:lang w:val="fr-BE"/>
              </w:rPr>
            </w:pPr>
            <w:r w:rsidRPr="0025430C">
              <w:rPr>
                <w:rFonts w:ascii="Arial" w:hAnsi="Arial"/>
                <w:spacing w:val="-2"/>
                <w:lang w:val="fr-BE" w:eastAsia="fr-FR"/>
              </w:rPr>
              <w:t>17° «applicabilité», la mesure dans laquelle les propriétés d’un moyen limitent l’utilisation auprès de différents (groupes de) bénéficiaires ou par différents (groupes de) dispensateurs de soins;</w:t>
            </w:r>
          </w:p>
        </w:tc>
      </w:tr>
      <w:tr w:rsidR="0026329E" w:rsidRPr="008A0A62" w:rsidTr="00C65ECB">
        <w:tc>
          <w:tcPr>
            <w:tcW w:w="5671" w:type="dxa"/>
          </w:tcPr>
          <w:p w:rsidR="0026329E" w:rsidRPr="0025430C" w:rsidRDefault="0026329E">
            <w:pPr>
              <w:jc w:val="both"/>
              <w:rPr>
                <w:rFonts w:ascii="Arial" w:hAnsi="Arial"/>
                <w:spacing w:val="-2"/>
                <w:lang w:val="fr-FR"/>
              </w:rPr>
            </w:pPr>
          </w:p>
        </w:tc>
        <w:tc>
          <w:tcPr>
            <w:tcW w:w="5387" w:type="dxa"/>
          </w:tcPr>
          <w:p w:rsidR="0026329E" w:rsidRPr="0025430C" w:rsidRDefault="0026329E">
            <w:pPr>
              <w:jc w:val="both"/>
              <w:rPr>
                <w:rFonts w:ascii="Arial" w:hAnsi="Arial"/>
                <w:spacing w:val="-2"/>
                <w:lang w:val="fr-BE"/>
              </w:rPr>
            </w:pPr>
          </w:p>
        </w:tc>
      </w:tr>
      <w:tr w:rsidR="0026329E" w:rsidRPr="008A0A62" w:rsidTr="00C65ECB">
        <w:tc>
          <w:tcPr>
            <w:tcW w:w="5671" w:type="dxa"/>
          </w:tcPr>
          <w:p w:rsidR="0026329E" w:rsidRPr="0025430C" w:rsidRDefault="0026329E">
            <w:pPr>
              <w:jc w:val="both"/>
              <w:rPr>
                <w:rFonts w:ascii="Arial" w:hAnsi="Arial"/>
                <w:spacing w:val="-2"/>
                <w:lang w:val="nl-BE"/>
              </w:rPr>
            </w:pPr>
            <w:r w:rsidRPr="0025430C">
              <w:rPr>
                <w:rFonts w:ascii="Arial" w:hAnsi="Arial"/>
                <w:spacing w:val="-2"/>
                <w:lang w:val="nl-BE"/>
              </w:rPr>
              <w:t>18° «comfort», de wijze waarop een middel tegemoetkomt aan eisen van gebruiksvriendelijkheid voor zorgverleners of rech</w:t>
            </w:r>
            <w:r w:rsidRPr="0025430C">
              <w:rPr>
                <w:rFonts w:ascii="Arial" w:hAnsi="Arial"/>
                <w:spacing w:val="-2"/>
                <w:lang w:val="nl-BE"/>
              </w:rPr>
              <w:t>t</w:t>
            </w:r>
            <w:r w:rsidRPr="0025430C">
              <w:rPr>
                <w:rFonts w:ascii="Arial" w:hAnsi="Arial"/>
                <w:spacing w:val="-2"/>
                <w:lang w:val="nl-BE"/>
              </w:rPr>
              <w:t>hebbenden;</w:t>
            </w:r>
          </w:p>
        </w:tc>
        <w:tc>
          <w:tcPr>
            <w:tcW w:w="5387" w:type="dxa"/>
          </w:tcPr>
          <w:p w:rsidR="0026329E" w:rsidRPr="0025430C" w:rsidRDefault="0026329E">
            <w:pPr>
              <w:jc w:val="both"/>
              <w:rPr>
                <w:rFonts w:ascii="Arial" w:hAnsi="Arial"/>
                <w:snapToGrid w:val="0"/>
                <w:spacing w:val="-2"/>
                <w:lang w:val="fr-BE" w:eastAsia="fr-FR"/>
              </w:rPr>
            </w:pPr>
            <w:r w:rsidRPr="0025430C">
              <w:rPr>
                <w:rFonts w:ascii="Arial" w:hAnsi="Arial"/>
                <w:spacing w:val="-2"/>
                <w:lang w:val="fr-BE"/>
              </w:rPr>
              <w:t xml:space="preserve">18° </w:t>
            </w:r>
            <w:r w:rsidRPr="0025430C">
              <w:rPr>
                <w:rFonts w:ascii="Arial" w:hAnsi="Arial"/>
                <w:snapToGrid w:val="0"/>
                <w:spacing w:val="-2"/>
                <w:lang w:val="fr-BE" w:eastAsia="fr-FR"/>
              </w:rPr>
              <w:t xml:space="preserve">«confort», la mesure dans laquelle un moyen répond aux exigences de convivialité pour les dispensateurs de soins ou les bénéficiaires; </w:t>
            </w:r>
          </w:p>
        </w:tc>
      </w:tr>
      <w:tr w:rsidR="0026329E" w:rsidRPr="008A0A62" w:rsidTr="00C65ECB">
        <w:tc>
          <w:tcPr>
            <w:tcW w:w="5671" w:type="dxa"/>
          </w:tcPr>
          <w:p w:rsidR="0026329E" w:rsidRPr="0025430C" w:rsidRDefault="0026329E">
            <w:pPr>
              <w:jc w:val="both"/>
              <w:rPr>
                <w:rFonts w:ascii="Arial" w:hAnsi="Arial"/>
                <w:spacing w:val="-2"/>
                <w:lang w:val="fr-FR"/>
              </w:rPr>
            </w:pPr>
          </w:p>
        </w:tc>
        <w:tc>
          <w:tcPr>
            <w:tcW w:w="5387" w:type="dxa"/>
          </w:tcPr>
          <w:p w:rsidR="0026329E" w:rsidRPr="0025430C" w:rsidRDefault="0026329E">
            <w:pPr>
              <w:jc w:val="both"/>
              <w:rPr>
                <w:rFonts w:ascii="Arial" w:hAnsi="Arial"/>
                <w:snapToGrid w:val="0"/>
                <w:spacing w:val="-2"/>
                <w:lang w:val="fr-BE" w:eastAsia="fr-FR"/>
              </w:rPr>
            </w:pPr>
          </w:p>
        </w:tc>
      </w:tr>
      <w:tr w:rsidR="0026329E" w:rsidRPr="008A0A62" w:rsidTr="00C65ECB">
        <w:tc>
          <w:tcPr>
            <w:tcW w:w="5671" w:type="dxa"/>
          </w:tcPr>
          <w:p w:rsidR="0026329E" w:rsidRPr="0025430C" w:rsidRDefault="0026329E">
            <w:pPr>
              <w:jc w:val="both"/>
              <w:rPr>
                <w:rFonts w:ascii="Arial" w:hAnsi="Arial"/>
                <w:lang w:val="nl-BE"/>
              </w:rPr>
            </w:pPr>
            <w:r w:rsidRPr="0025430C">
              <w:rPr>
                <w:rFonts w:ascii="Arial" w:hAnsi="Arial"/>
                <w:spacing w:val="-2"/>
                <w:lang w:val="nl-BE"/>
              </w:rPr>
              <w:t>19° «de waarde van een middel», de som van de waardering van alle voor de behandeling relevante eigenschappen van een middel, waarbij de doeltreffendheid, de veiligheid, de to</w:t>
            </w:r>
            <w:r w:rsidRPr="0025430C">
              <w:rPr>
                <w:rFonts w:ascii="Arial" w:hAnsi="Arial"/>
                <w:spacing w:val="-2"/>
                <w:lang w:val="nl-BE"/>
              </w:rPr>
              <w:t>e</w:t>
            </w:r>
            <w:r w:rsidRPr="0025430C">
              <w:rPr>
                <w:rFonts w:ascii="Arial" w:hAnsi="Arial"/>
                <w:spacing w:val="-2"/>
                <w:lang w:val="nl-BE"/>
              </w:rPr>
              <w:t>pasbaarheid en het comfort in aanmerking genomen worden en die tezamen bepalend is voor de plaats van het middel bi</w:t>
            </w:r>
            <w:r w:rsidRPr="0025430C">
              <w:rPr>
                <w:rFonts w:ascii="Arial" w:hAnsi="Arial"/>
                <w:spacing w:val="-2"/>
                <w:lang w:val="nl-BE"/>
              </w:rPr>
              <w:t>n</w:t>
            </w:r>
            <w:r w:rsidRPr="0025430C">
              <w:rPr>
                <w:rFonts w:ascii="Arial" w:hAnsi="Arial"/>
                <w:spacing w:val="-2"/>
                <w:lang w:val="nl-BE"/>
              </w:rPr>
              <w:t>nen de therapie in vergelijking met andere beschikbare b</w:t>
            </w:r>
            <w:r w:rsidRPr="0025430C">
              <w:rPr>
                <w:rFonts w:ascii="Arial" w:hAnsi="Arial"/>
                <w:spacing w:val="-2"/>
                <w:lang w:val="nl-BE"/>
              </w:rPr>
              <w:t>e</w:t>
            </w:r>
            <w:r w:rsidRPr="0025430C">
              <w:rPr>
                <w:rFonts w:ascii="Arial" w:hAnsi="Arial"/>
                <w:spacing w:val="-2"/>
                <w:lang w:val="nl-BE"/>
              </w:rPr>
              <w:t xml:space="preserve">handelingsmogelijkheden. </w:t>
            </w:r>
            <w:r w:rsidRPr="0025430C">
              <w:rPr>
                <w:rFonts w:ascii="Arial" w:hAnsi="Arial"/>
                <w:lang w:val="nl-BE"/>
              </w:rPr>
              <w:t>Een middel beschikt over een meerwaarde indien de behandeling met het betreffende mi</w:t>
            </w:r>
            <w:r w:rsidRPr="0025430C">
              <w:rPr>
                <w:rFonts w:ascii="Arial" w:hAnsi="Arial"/>
                <w:lang w:val="nl-BE"/>
              </w:rPr>
              <w:t>d</w:t>
            </w:r>
            <w:r w:rsidRPr="0025430C">
              <w:rPr>
                <w:rFonts w:ascii="Arial" w:hAnsi="Arial"/>
                <w:lang w:val="nl-BE"/>
              </w:rPr>
              <w:t>del tot een beter resultaat leidt dan een aanvaarde sta</w:t>
            </w:r>
            <w:r w:rsidRPr="0025430C">
              <w:rPr>
                <w:rFonts w:ascii="Arial" w:hAnsi="Arial"/>
                <w:lang w:val="nl-BE"/>
              </w:rPr>
              <w:t>n</w:t>
            </w:r>
            <w:r w:rsidRPr="0025430C">
              <w:rPr>
                <w:rFonts w:ascii="Arial" w:hAnsi="Arial"/>
                <w:lang w:val="nl-BE"/>
              </w:rPr>
              <w:t>daardbehandeling.</w:t>
            </w:r>
          </w:p>
        </w:tc>
        <w:tc>
          <w:tcPr>
            <w:tcW w:w="5387" w:type="dxa"/>
          </w:tcPr>
          <w:p w:rsidR="0026329E" w:rsidRPr="0025430C" w:rsidRDefault="0026329E">
            <w:pPr>
              <w:jc w:val="both"/>
              <w:rPr>
                <w:rFonts w:ascii="Arial" w:hAnsi="Arial"/>
                <w:spacing w:val="-2"/>
                <w:lang w:val="fr-BE"/>
              </w:rPr>
            </w:pPr>
            <w:r w:rsidRPr="0025430C">
              <w:rPr>
                <w:rFonts w:ascii="Arial" w:hAnsi="Arial"/>
                <w:spacing w:val="-2"/>
                <w:lang w:val="fr-BE"/>
              </w:rPr>
              <w:t xml:space="preserve">19° «la valeur d’un moyen», </w:t>
            </w:r>
            <w:r w:rsidRPr="0025430C">
              <w:rPr>
                <w:rFonts w:ascii="Arial" w:hAnsi="Arial"/>
                <w:spacing w:val="-2"/>
                <w:lang w:val="fr-BE" w:eastAsia="fr-FR"/>
              </w:rPr>
              <w:t>la somme de l’évaluation de toutes les propriétés pertinentes pour le traitement d’un moyen et pour laquelle sont pris en considération l’utilité, la sécurité, l’applicabilité et le confort, caractéristiques qui, ensemble, sont déterminantes pour la place du moyen dans la thérapie par rapport à d‘autres possibilités de tra</w:t>
            </w:r>
            <w:r w:rsidRPr="0025430C">
              <w:rPr>
                <w:rFonts w:ascii="Arial" w:hAnsi="Arial"/>
                <w:spacing w:val="-2"/>
                <w:lang w:val="fr-BE" w:eastAsia="fr-FR"/>
              </w:rPr>
              <w:t>i</w:t>
            </w:r>
            <w:r w:rsidRPr="0025430C">
              <w:rPr>
                <w:rFonts w:ascii="Arial" w:hAnsi="Arial"/>
                <w:spacing w:val="-2"/>
                <w:lang w:val="fr-BE" w:eastAsia="fr-FR"/>
              </w:rPr>
              <w:t>tement disponibles. Un moyen possède une plus-value th</w:t>
            </w:r>
            <w:r w:rsidRPr="0025430C">
              <w:rPr>
                <w:rFonts w:ascii="Arial" w:hAnsi="Arial"/>
                <w:spacing w:val="-2"/>
                <w:lang w:val="fr-BE" w:eastAsia="fr-FR"/>
              </w:rPr>
              <w:t>é</w:t>
            </w:r>
            <w:r w:rsidRPr="0025430C">
              <w:rPr>
                <w:rFonts w:ascii="Arial" w:hAnsi="Arial"/>
                <w:spacing w:val="-2"/>
                <w:lang w:val="fr-BE" w:eastAsia="fr-FR"/>
              </w:rPr>
              <w:t>rapeutique lorsque le traitement à l’aide du moyen en que</w:t>
            </w:r>
            <w:r w:rsidRPr="0025430C">
              <w:rPr>
                <w:rFonts w:ascii="Arial" w:hAnsi="Arial"/>
                <w:spacing w:val="-2"/>
                <w:lang w:val="fr-BE" w:eastAsia="fr-FR"/>
              </w:rPr>
              <w:t>s</w:t>
            </w:r>
            <w:r w:rsidRPr="0025430C">
              <w:rPr>
                <w:rFonts w:ascii="Arial" w:hAnsi="Arial"/>
                <w:spacing w:val="-2"/>
                <w:lang w:val="fr-BE" w:eastAsia="fr-FR"/>
              </w:rPr>
              <w:t>tion donne lieu à une valeur thérapeutique supérieure à celle d’un traitement standard admis. </w:t>
            </w:r>
          </w:p>
        </w:tc>
      </w:tr>
      <w:tr w:rsidR="001D3305" w:rsidRPr="008A0A62" w:rsidTr="00C65ECB">
        <w:tc>
          <w:tcPr>
            <w:tcW w:w="5671" w:type="dxa"/>
          </w:tcPr>
          <w:p w:rsidR="001D3305" w:rsidRPr="0025430C" w:rsidRDefault="001D3305">
            <w:pPr>
              <w:jc w:val="both"/>
              <w:rPr>
                <w:rFonts w:ascii="Arial" w:hAnsi="Arial"/>
                <w:spacing w:val="-2"/>
                <w:lang w:val="fr-FR"/>
              </w:rPr>
            </w:pPr>
          </w:p>
        </w:tc>
        <w:tc>
          <w:tcPr>
            <w:tcW w:w="5387" w:type="dxa"/>
          </w:tcPr>
          <w:p w:rsidR="001D3305" w:rsidRPr="0025430C" w:rsidRDefault="001D3305">
            <w:pPr>
              <w:jc w:val="both"/>
              <w:rPr>
                <w:rFonts w:ascii="Arial" w:hAnsi="Arial"/>
                <w:spacing w:val="-2"/>
                <w:lang w:val="fr-BE"/>
              </w:rPr>
            </w:pPr>
          </w:p>
        </w:tc>
      </w:tr>
      <w:tr w:rsidR="001D3305" w:rsidRPr="004F0061" w:rsidTr="00C65ECB">
        <w:tc>
          <w:tcPr>
            <w:tcW w:w="5671" w:type="dxa"/>
          </w:tcPr>
          <w:p w:rsidR="001D3305" w:rsidRPr="004F0061" w:rsidRDefault="001E6ABA">
            <w:pPr>
              <w:jc w:val="both"/>
              <w:rPr>
                <w:rFonts w:ascii="Arial" w:hAnsi="Arial"/>
                <w:strike/>
                <w:spacing w:val="-2"/>
                <w:highlight w:val="yellow"/>
                <w:lang w:val="nl-BE"/>
              </w:rPr>
            </w:pPr>
            <w:r w:rsidRPr="004F0061">
              <w:rPr>
                <w:rFonts w:ascii="Arial" w:hAnsi="Arial" w:cs="Arial"/>
                <w:strike/>
                <w:highlight w:val="yellow"/>
              </w:rPr>
              <w:t>20° “de pompen”, niet implanteerbare pompen die gebruikt worden om geneesmiddelen toe te dienen aan de rechthe</w:t>
            </w:r>
            <w:r w:rsidRPr="004F0061">
              <w:rPr>
                <w:rFonts w:ascii="Arial" w:hAnsi="Arial" w:cs="Arial"/>
                <w:strike/>
                <w:highlight w:val="yellow"/>
              </w:rPr>
              <w:t>b</w:t>
            </w:r>
            <w:r w:rsidRPr="004F0061">
              <w:rPr>
                <w:rFonts w:ascii="Arial" w:hAnsi="Arial" w:cs="Arial"/>
                <w:strike/>
                <w:highlight w:val="yellow"/>
              </w:rPr>
              <w:t>bende en die voor hun werking niet afhankelijk zijn van ele</w:t>
            </w:r>
            <w:r w:rsidRPr="004F0061">
              <w:rPr>
                <w:rFonts w:ascii="Arial" w:hAnsi="Arial" w:cs="Arial"/>
                <w:strike/>
                <w:highlight w:val="yellow"/>
              </w:rPr>
              <w:t>k</w:t>
            </w:r>
            <w:r w:rsidRPr="004F0061">
              <w:rPr>
                <w:rFonts w:ascii="Arial" w:hAnsi="Arial" w:cs="Arial"/>
                <w:strike/>
                <w:highlight w:val="yellow"/>
              </w:rPr>
              <w:t>triciteit of van een andere niet mechanische energiebron.</w:t>
            </w:r>
          </w:p>
        </w:tc>
        <w:tc>
          <w:tcPr>
            <w:tcW w:w="5387" w:type="dxa"/>
          </w:tcPr>
          <w:p w:rsidR="001D3305" w:rsidRPr="004F0061" w:rsidRDefault="001E6ABA">
            <w:pPr>
              <w:jc w:val="both"/>
              <w:rPr>
                <w:rFonts w:ascii="Arial" w:hAnsi="Arial"/>
                <w:strike/>
                <w:spacing w:val="-2"/>
                <w:lang w:val="fr-FR"/>
              </w:rPr>
            </w:pPr>
            <w:r w:rsidRPr="004F0061">
              <w:rPr>
                <w:rFonts w:ascii="Arial" w:hAnsi="Arial" w:cs="Arial"/>
                <w:strike/>
                <w:highlight w:val="yellow"/>
                <w:lang w:val="fr-BE"/>
              </w:rPr>
              <w:t>20° “les pompes”, des pompes non implantables qui sont destinées à administrer des médicaments et qui ne d</w:t>
            </w:r>
            <w:r w:rsidRPr="004F0061">
              <w:rPr>
                <w:rFonts w:ascii="Arial" w:hAnsi="Arial" w:cs="Arial"/>
                <w:strike/>
                <w:highlight w:val="yellow"/>
                <w:lang w:val="fr-BE"/>
              </w:rPr>
              <w:t>é</w:t>
            </w:r>
            <w:r w:rsidRPr="004F0061">
              <w:rPr>
                <w:rFonts w:ascii="Arial" w:hAnsi="Arial" w:cs="Arial"/>
                <w:strike/>
                <w:highlight w:val="yellow"/>
                <w:lang w:val="fr-BE"/>
              </w:rPr>
              <w:t>pendent pas pour leur fonctionnement de l’électricité ou d’autre source d’énergie non mécanique.</w:t>
            </w:r>
          </w:p>
        </w:tc>
      </w:tr>
      <w:tr w:rsidR="004F0061" w:rsidRPr="008A0A62" w:rsidTr="00C65ECB">
        <w:tc>
          <w:tcPr>
            <w:tcW w:w="5671" w:type="dxa"/>
          </w:tcPr>
          <w:p w:rsidR="004F0061" w:rsidRPr="0025430C" w:rsidRDefault="004F0061">
            <w:pPr>
              <w:jc w:val="both"/>
              <w:rPr>
                <w:rFonts w:ascii="Arial" w:hAnsi="Arial" w:cs="Arial"/>
              </w:rPr>
            </w:pPr>
          </w:p>
        </w:tc>
        <w:tc>
          <w:tcPr>
            <w:tcW w:w="5387" w:type="dxa"/>
          </w:tcPr>
          <w:p w:rsidR="004F0061" w:rsidRPr="0025430C" w:rsidRDefault="004F0061">
            <w:pPr>
              <w:jc w:val="both"/>
              <w:rPr>
                <w:rFonts w:ascii="Arial" w:hAnsi="Arial" w:cs="Arial"/>
                <w:lang w:val="fr-BE"/>
              </w:rPr>
            </w:pPr>
          </w:p>
        </w:tc>
      </w:tr>
      <w:tr w:rsidR="004F0061" w:rsidRPr="008A0A62" w:rsidTr="00C65ECB">
        <w:tc>
          <w:tcPr>
            <w:tcW w:w="5671" w:type="dxa"/>
          </w:tcPr>
          <w:p w:rsidR="004F0061" w:rsidRPr="004F0061" w:rsidRDefault="004F0061" w:rsidP="009C40C8">
            <w:pPr>
              <w:rPr>
                <w:rFonts w:ascii="Arial" w:hAnsi="Arial" w:cs="Arial"/>
                <w:highlight w:val="yellow"/>
                <w:lang w:val="nl-BE"/>
              </w:rPr>
            </w:pPr>
            <w:r w:rsidRPr="004F0061">
              <w:rPr>
                <w:rFonts w:ascii="Arial" w:hAnsi="Arial" w:cs="Arial"/>
                <w:highlight w:val="yellow"/>
              </w:rPr>
              <w:t>20° “</w:t>
            </w:r>
            <w:r w:rsidRPr="004F0061">
              <w:rPr>
                <w:rFonts w:ascii="Arial" w:hAnsi="Arial" w:cs="Arial"/>
                <w:highlight w:val="yellow"/>
                <w:lang w:val="nl-BE"/>
              </w:rPr>
              <w:t>draagbare diffusors</w:t>
            </w:r>
            <w:r w:rsidRPr="004F0061">
              <w:rPr>
                <w:rFonts w:ascii="Arial" w:hAnsi="Arial" w:cs="Arial"/>
                <w:highlight w:val="yellow"/>
              </w:rPr>
              <w:t>”, niet implanteerbare pompen die gebruikt worden om geneesmiddelen toe te dienen aan de rechthebbende en die voor hun werking niet afhankelijk zijn van elektriciteit of van een andere niet mechanische energi</w:t>
            </w:r>
            <w:r w:rsidRPr="004F0061">
              <w:rPr>
                <w:rFonts w:ascii="Arial" w:hAnsi="Arial" w:cs="Arial"/>
                <w:highlight w:val="yellow"/>
              </w:rPr>
              <w:t>e</w:t>
            </w:r>
            <w:r w:rsidRPr="004F0061">
              <w:rPr>
                <w:rFonts w:ascii="Arial" w:hAnsi="Arial" w:cs="Arial"/>
                <w:highlight w:val="yellow"/>
              </w:rPr>
              <w:t>bron.</w:t>
            </w:r>
          </w:p>
        </w:tc>
        <w:tc>
          <w:tcPr>
            <w:tcW w:w="5387" w:type="dxa"/>
          </w:tcPr>
          <w:p w:rsidR="004F0061" w:rsidRPr="00CB7B3E" w:rsidRDefault="004F0061" w:rsidP="009C40C8">
            <w:pPr>
              <w:rPr>
                <w:rFonts w:ascii="Arial" w:hAnsi="Arial" w:cs="Arial"/>
                <w:lang w:val="fr-BE"/>
              </w:rPr>
            </w:pPr>
            <w:r w:rsidRPr="004F0061">
              <w:rPr>
                <w:rFonts w:ascii="Arial" w:hAnsi="Arial" w:cs="Arial"/>
                <w:highlight w:val="yellow"/>
                <w:lang w:val="fr-BE"/>
              </w:rPr>
              <w:t>20° « diffuseurs portables », des pompes non impla</w:t>
            </w:r>
            <w:r w:rsidRPr="004F0061">
              <w:rPr>
                <w:rFonts w:ascii="Arial" w:hAnsi="Arial" w:cs="Arial"/>
                <w:highlight w:val="yellow"/>
                <w:lang w:val="fr-BE"/>
              </w:rPr>
              <w:t>n</w:t>
            </w:r>
            <w:r w:rsidRPr="004F0061">
              <w:rPr>
                <w:rFonts w:ascii="Arial" w:hAnsi="Arial" w:cs="Arial"/>
                <w:highlight w:val="yellow"/>
                <w:lang w:val="fr-BE"/>
              </w:rPr>
              <w:t>tables qui sont destinées à administrer des médicaments et qui ne dépendent pas pour leur fonctionnement de l’électricité ou d’autre source d’énergie non mécanique.</w:t>
            </w:r>
          </w:p>
        </w:tc>
      </w:tr>
      <w:tr w:rsidR="004F0061" w:rsidRPr="008A0A62" w:rsidTr="00C65ECB">
        <w:tc>
          <w:tcPr>
            <w:tcW w:w="5671" w:type="dxa"/>
          </w:tcPr>
          <w:p w:rsidR="004F0061" w:rsidRPr="0025430C" w:rsidRDefault="004F0061">
            <w:pPr>
              <w:jc w:val="both"/>
              <w:rPr>
                <w:rFonts w:ascii="Arial" w:hAnsi="Arial"/>
                <w:spacing w:val="-2"/>
                <w:lang w:val="fr-FR"/>
              </w:rPr>
            </w:pPr>
          </w:p>
        </w:tc>
        <w:tc>
          <w:tcPr>
            <w:tcW w:w="5387" w:type="dxa"/>
          </w:tcPr>
          <w:p w:rsidR="004F0061" w:rsidRPr="0025430C" w:rsidRDefault="004F0061">
            <w:pPr>
              <w:jc w:val="both"/>
              <w:rPr>
                <w:rFonts w:ascii="Arial" w:hAnsi="Arial"/>
                <w:spacing w:val="-2"/>
                <w:lang w:val="fr-FR"/>
              </w:rPr>
            </w:pPr>
          </w:p>
        </w:tc>
      </w:tr>
      <w:tr w:rsidR="004F0061" w:rsidRPr="00DF6A6D" w:rsidTr="00C65ECB">
        <w:tc>
          <w:tcPr>
            <w:tcW w:w="5671" w:type="dxa"/>
          </w:tcPr>
          <w:p w:rsidR="004F0061" w:rsidRPr="0025430C" w:rsidRDefault="004F0061" w:rsidP="00DF6A6D">
            <w:pPr>
              <w:jc w:val="both"/>
              <w:rPr>
                <w:rFonts w:ascii="Arial" w:hAnsi="Arial"/>
                <w:spacing w:val="-2"/>
                <w:lang w:val="nl-BE"/>
              </w:rPr>
            </w:pPr>
            <w:r w:rsidRPr="0025430C">
              <w:rPr>
                <w:rFonts w:ascii="Arial" w:hAnsi="Arial"/>
                <w:spacing w:val="-2"/>
                <w:lang w:val="nl-BE"/>
              </w:rPr>
              <w:t>21° “bloeddrukmeter”, klinisch gevalideerde bloeddrukmeters</w:t>
            </w:r>
            <w:r>
              <w:rPr>
                <w:rFonts w:ascii="Arial" w:hAnsi="Arial"/>
                <w:spacing w:val="-2"/>
                <w:lang w:val="nl-BE"/>
              </w:rPr>
              <w:t>.</w:t>
            </w:r>
          </w:p>
        </w:tc>
        <w:tc>
          <w:tcPr>
            <w:tcW w:w="5387" w:type="dxa"/>
          </w:tcPr>
          <w:p w:rsidR="004F0061" w:rsidRPr="0025430C" w:rsidRDefault="004F0061" w:rsidP="00DF6A6D">
            <w:pPr>
              <w:jc w:val="both"/>
              <w:rPr>
                <w:rFonts w:ascii="Arial" w:hAnsi="Arial"/>
                <w:spacing w:val="-2"/>
                <w:lang w:val="fr-BE"/>
              </w:rPr>
            </w:pPr>
            <w:r w:rsidRPr="0025430C">
              <w:rPr>
                <w:rFonts w:ascii="Arial" w:hAnsi="Arial"/>
                <w:spacing w:val="-2"/>
                <w:lang w:val="fr-BE"/>
              </w:rPr>
              <w:t>21°</w:t>
            </w:r>
            <w:r w:rsidRPr="0025430C">
              <w:rPr>
                <w:rFonts w:ascii="Arial" w:hAnsi="Arial"/>
                <w:spacing w:val="-2"/>
                <w:lang w:val="fr-FR"/>
              </w:rPr>
              <w:t xml:space="preserve"> « tensiomètre» , tensiomètre cliniquement validé</w:t>
            </w:r>
            <w:r>
              <w:rPr>
                <w:rFonts w:ascii="Arial" w:hAnsi="Arial"/>
                <w:spacing w:val="-2"/>
                <w:lang w:val="fr-FR"/>
              </w:rPr>
              <w:t>.</w:t>
            </w:r>
          </w:p>
        </w:tc>
      </w:tr>
      <w:tr w:rsidR="004F0061" w:rsidRPr="00DF6A6D" w:rsidTr="00C65ECB">
        <w:tc>
          <w:tcPr>
            <w:tcW w:w="5671" w:type="dxa"/>
          </w:tcPr>
          <w:p w:rsidR="004F0061" w:rsidRPr="0025430C" w:rsidRDefault="004F0061">
            <w:pPr>
              <w:jc w:val="both"/>
              <w:rPr>
                <w:rFonts w:ascii="Arial" w:hAnsi="Arial"/>
                <w:spacing w:val="-2"/>
                <w:lang w:val="fr-BE"/>
              </w:rPr>
            </w:pPr>
          </w:p>
        </w:tc>
        <w:tc>
          <w:tcPr>
            <w:tcW w:w="5387" w:type="dxa"/>
          </w:tcPr>
          <w:p w:rsidR="004F0061" w:rsidRPr="0025430C" w:rsidRDefault="004F0061">
            <w:pPr>
              <w:jc w:val="both"/>
              <w:rPr>
                <w:rFonts w:ascii="Arial" w:hAnsi="Arial"/>
                <w:spacing w:val="-2"/>
                <w:lang w:val="fr-BE"/>
              </w:rPr>
            </w:pPr>
          </w:p>
        </w:tc>
      </w:tr>
      <w:tr w:rsidR="004F0061" w:rsidRPr="008A0A62" w:rsidTr="00C65ECB">
        <w:tc>
          <w:tcPr>
            <w:tcW w:w="5671" w:type="dxa"/>
          </w:tcPr>
          <w:p w:rsidR="004F0061" w:rsidRPr="0025430C" w:rsidRDefault="004F0061">
            <w:pPr>
              <w:jc w:val="both"/>
              <w:rPr>
                <w:rFonts w:ascii="Arial" w:hAnsi="Arial"/>
                <w:spacing w:val="-2"/>
                <w:lang w:val="nl-BE"/>
              </w:rPr>
            </w:pPr>
            <w:r w:rsidRPr="0025430C">
              <w:rPr>
                <w:rFonts w:ascii="Arial" w:hAnsi="Arial"/>
                <w:lang w:val="nl-BE"/>
              </w:rPr>
              <w:t>22° « leverancier », leverancier van medische hulpmiddelen en het zelfzorgmateriaal in het kader van de zorgtrajecten en van het programma "educatie en zelfzorg"  en die erkend is in het kader van de procedure voorzien in hoofdstuk VI, C van de bijlage bij het koninklijk besluit van 10 januari 1991 tot vaststelling van de nomenclatuur van de revalidatieverstre</w:t>
            </w:r>
            <w:r w:rsidRPr="0025430C">
              <w:rPr>
                <w:rFonts w:ascii="Arial" w:hAnsi="Arial"/>
                <w:lang w:val="nl-BE"/>
              </w:rPr>
              <w:t>k</w:t>
            </w:r>
            <w:r w:rsidRPr="0025430C">
              <w:rPr>
                <w:rFonts w:ascii="Arial" w:hAnsi="Arial"/>
                <w:lang w:val="nl-BE"/>
              </w:rPr>
              <w:t>kingen bedoeld in artikel 23, § 2, tweede lid van de wet b</w:t>
            </w:r>
            <w:r w:rsidRPr="0025430C">
              <w:rPr>
                <w:rFonts w:ascii="Arial" w:hAnsi="Arial"/>
                <w:lang w:val="nl-BE"/>
              </w:rPr>
              <w:t>e</w:t>
            </w:r>
            <w:r w:rsidRPr="0025430C">
              <w:rPr>
                <w:rFonts w:ascii="Arial" w:hAnsi="Arial"/>
                <w:lang w:val="nl-BE"/>
              </w:rPr>
              <w:t>treffende de verplichte verzekering voor geneeskundige ve</w:t>
            </w:r>
            <w:r w:rsidRPr="0025430C">
              <w:rPr>
                <w:rFonts w:ascii="Arial" w:hAnsi="Arial"/>
                <w:lang w:val="nl-BE"/>
              </w:rPr>
              <w:t>r</w:t>
            </w:r>
            <w:r w:rsidRPr="0025430C">
              <w:rPr>
                <w:rFonts w:ascii="Arial" w:hAnsi="Arial"/>
                <w:lang w:val="nl-BE"/>
              </w:rPr>
              <w:t>zorging en uitkeringen gecoördineerd op 14 juli 1994, tot vaststelling van de honoraria en prijzen van die verstrekki</w:t>
            </w:r>
            <w:r w:rsidRPr="0025430C">
              <w:rPr>
                <w:rFonts w:ascii="Arial" w:hAnsi="Arial"/>
                <w:lang w:val="nl-BE"/>
              </w:rPr>
              <w:t>n</w:t>
            </w:r>
            <w:r w:rsidRPr="0025430C">
              <w:rPr>
                <w:rFonts w:ascii="Arial" w:hAnsi="Arial"/>
                <w:lang w:val="nl-BE"/>
              </w:rPr>
              <w:t>gen en tot vaststelling van het bedrag van de verzekeringst</w:t>
            </w:r>
            <w:r w:rsidRPr="0025430C">
              <w:rPr>
                <w:rFonts w:ascii="Arial" w:hAnsi="Arial"/>
                <w:lang w:val="nl-BE"/>
              </w:rPr>
              <w:t>e</w:t>
            </w:r>
            <w:r w:rsidRPr="0025430C">
              <w:rPr>
                <w:rFonts w:ascii="Arial" w:hAnsi="Arial"/>
                <w:lang w:val="nl-BE"/>
              </w:rPr>
              <w:t>gemoetkoming in die honoraria en prijzen.</w:t>
            </w:r>
          </w:p>
        </w:tc>
        <w:tc>
          <w:tcPr>
            <w:tcW w:w="5387" w:type="dxa"/>
          </w:tcPr>
          <w:p w:rsidR="004F0061" w:rsidRPr="0025430C" w:rsidRDefault="004F0061">
            <w:pPr>
              <w:jc w:val="both"/>
              <w:rPr>
                <w:rFonts w:ascii="Arial" w:hAnsi="Arial"/>
                <w:spacing w:val="-2"/>
                <w:lang w:val="fr-BE"/>
              </w:rPr>
            </w:pPr>
            <w:r w:rsidRPr="0025430C">
              <w:rPr>
                <w:rFonts w:ascii="Arial" w:hAnsi="Arial"/>
                <w:lang w:val="fr-BE"/>
              </w:rPr>
              <w:t xml:space="preserve">22° « fournisseur », fournisseur de dispositifs médicaux et du matériel d’autogestion dans le cadre des trajets de soins et du programme « éducation et autogestion de soins » et qui est reconnu dans le cadre de la procédure prévue au chapitre VI, C de l’annexe à l’arrêté </w:t>
            </w:r>
            <w:r w:rsidRPr="0025430C">
              <w:rPr>
                <w:rFonts w:ascii="Arial" w:hAnsi="Arial"/>
                <w:spacing w:val="-2"/>
                <w:lang w:val="fr-BE"/>
              </w:rPr>
              <w:t>royal du 10 janvier 1991 établissant la nomenclature des prestations de rééducation visée à l'article 23, § 2, alinéa 2, de la loi rel</w:t>
            </w:r>
            <w:r w:rsidRPr="0025430C">
              <w:rPr>
                <w:rFonts w:ascii="Arial" w:hAnsi="Arial"/>
                <w:spacing w:val="-2"/>
                <w:lang w:val="fr-BE"/>
              </w:rPr>
              <w:t>a</w:t>
            </w:r>
            <w:r w:rsidRPr="0025430C">
              <w:rPr>
                <w:rFonts w:ascii="Arial" w:hAnsi="Arial"/>
                <w:spacing w:val="-2"/>
                <w:lang w:val="fr-BE"/>
              </w:rPr>
              <w:t>tive à l'assurance obligatoire soins de santé et indemnités, coordonnée le 14 juillet 1994, portant fixation des hon</w:t>
            </w:r>
            <w:r w:rsidRPr="0025430C">
              <w:rPr>
                <w:rFonts w:ascii="Arial" w:hAnsi="Arial"/>
                <w:spacing w:val="-2"/>
                <w:lang w:val="fr-BE"/>
              </w:rPr>
              <w:t>o</w:t>
            </w:r>
            <w:r w:rsidRPr="0025430C">
              <w:rPr>
                <w:rFonts w:ascii="Arial" w:hAnsi="Arial"/>
                <w:spacing w:val="-2"/>
                <w:lang w:val="fr-BE"/>
              </w:rPr>
              <w:t>raires et prix de ces prestations et portant fixation du mo</w:t>
            </w:r>
            <w:r w:rsidRPr="0025430C">
              <w:rPr>
                <w:rFonts w:ascii="Arial" w:hAnsi="Arial"/>
                <w:spacing w:val="-2"/>
                <w:lang w:val="fr-BE"/>
              </w:rPr>
              <w:t>n</w:t>
            </w:r>
            <w:r w:rsidRPr="0025430C">
              <w:rPr>
                <w:rFonts w:ascii="Arial" w:hAnsi="Arial"/>
                <w:spacing w:val="-2"/>
                <w:lang w:val="fr-BE"/>
              </w:rPr>
              <w:t>tant de l'intervention de l'assurance dans ces honoraires et prix</w:t>
            </w:r>
            <w:r w:rsidRPr="0025430C">
              <w:rPr>
                <w:rFonts w:ascii="Arial" w:hAnsi="Arial"/>
                <w:lang w:val="fr-BE"/>
              </w:rPr>
              <w:t>.</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u w:val="single"/>
                <w:lang w:val="fr-BE"/>
              </w:rPr>
            </w:pPr>
          </w:p>
        </w:tc>
        <w:tc>
          <w:tcPr>
            <w:tcW w:w="5387" w:type="dxa"/>
          </w:tcPr>
          <w:p w:rsidR="004F0061" w:rsidRPr="0025430C" w:rsidRDefault="004F0061">
            <w:pPr>
              <w:tabs>
                <w:tab w:val="left" w:pos="0"/>
              </w:tabs>
              <w:suppressAutoHyphens/>
              <w:jc w:val="both"/>
              <w:rPr>
                <w:rFonts w:ascii="Arial" w:hAnsi="Arial"/>
                <w:snapToGrid w:val="0"/>
                <w:spacing w:val="-2"/>
                <w:u w:val="single"/>
                <w:lang w:val="fr-BE" w:eastAsia="fr-FR"/>
              </w:rPr>
            </w:pPr>
          </w:p>
        </w:tc>
      </w:tr>
      <w:tr w:rsidR="004F0061" w:rsidRPr="008A0A62" w:rsidTr="00C65ECB">
        <w:tc>
          <w:tcPr>
            <w:tcW w:w="5671" w:type="dxa"/>
          </w:tcPr>
          <w:p w:rsidR="004F0061" w:rsidRPr="0025430C" w:rsidRDefault="004F0061" w:rsidP="00F17034">
            <w:pPr>
              <w:jc w:val="both"/>
              <w:rPr>
                <w:rFonts w:ascii="Arial" w:hAnsi="Arial" w:cs="Arial"/>
                <w:lang w:val="nl-BE"/>
              </w:rPr>
            </w:pPr>
            <w:r w:rsidRPr="0025430C">
              <w:rPr>
                <w:rFonts w:ascii="Arial" w:hAnsi="Arial" w:cs="Arial"/>
                <w:lang w:val="nl-BE"/>
              </w:rPr>
              <w:t xml:space="preserve">23° </w:t>
            </w:r>
            <w:r w:rsidRPr="0025430C">
              <w:rPr>
                <w:rFonts w:ascii="Arial" w:hAnsi="Arial"/>
                <w:lang w:val="fr-BE"/>
              </w:rPr>
              <w:t xml:space="preserve">« </w:t>
            </w:r>
            <w:r w:rsidRPr="0025430C">
              <w:rPr>
                <w:rFonts w:ascii="Arial" w:hAnsi="Arial" w:cs="Arial"/>
                <w:lang w:val="nl-BE"/>
              </w:rPr>
              <w:t xml:space="preserve">educator </w:t>
            </w:r>
            <w:r w:rsidRPr="0025430C">
              <w:rPr>
                <w:rFonts w:ascii="Arial" w:hAnsi="Arial"/>
                <w:lang w:val="fr-BE"/>
              </w:rPr>
              <w:t>»</w:t>
            </w:r>
            <w:r w:rsidRPr="0025430C">
              <w:rPr>
                <w:rFonts w:ascii="Arial" w:hAnsi="Arial" w:cs="Arial"/>
                <w:lang w:val="nl-BE"/>
              </w:rPr>
              <w:t xml:space="preserve">, </w:t>
            </w:r>
          </w:p>
          <w:p w:rsidR="004F0061" w:rsidRPr="0025430C" w:rsidRDefault="004F0061" w:rsidP="00F17034">
            <w:pPr>
              <w:pStyle w:val="Paragraphedeliste"/>
              <w:numPr>
                <w:ilvl w:val="0"/>
                <w:numId w:val="21"/>
              </w:numPr>
              <w:ind w:left="175" w:hanging="141"/>
              <w:jc w:val="both"/>
              <w:rPr>
                <w:rFonts w:ascii="Arial" w:hAnsi="Arial"/>
                <w:lang w:val="nl-BE"/>
              </w:rPr>
            </w:pPr>
            <w:r w:rsidRPr="0025430C">
              <w:rPr>
                <w:rFonts w:ascii="Arial" w:hAnsi="Arial"/>
                <w:lang w:val="nl-BE"/>
              </w:rPr>
              <w:t>Diabeteseducator die erkend is in het kader van de proc</w:t>
            </w:r>
            <w:r w:rsidRPr="0025430C">
              <w:rPr>
                <w:rFonts w:ascii="Arial" w:hAnsi="Arial"/>
                <w:lang w:val="nl-BE"/>
              </w:rPr>
              <w:t>e</w:t>
            </w:r>
            <w:r w:rsidRPr="0025430C">
              <w:rPr>
                <w:rFonts w:ascii="Arial" w:hAnsi="Arial"/>
                <w:lang w:val="nl-BE"/>
              </w:rPr>
              <w:t>dure voorzien in hoofdstuk V, D van de bijlage bij het k</w:t>
            </w:r>
            <w:r w:rsidRPr="0025430C">
              <w:rPr>
                <w:rFonts w:ascii="Arial" w:hAnsi="Arial"/>
                <w:lang w:val="nl-BE"/>
              </w:rPr>
              <w:t>o</w:t>
            </w:r>
            <w:r w:rsidRPr="0025430C">
              <w:rPr>
                <w:rFonts w:ascii="Arial" w:hAnsi="Arial"/>
                <w:lang w:val="nl-BE"/>
              </w:rPr>
              <w:t>ninklijk besluit van 10 januari 1991 tot vaststelling van de nomenclatuur van de revalidatieverstrekkingen bedoeld in artikel 23, § 2, tweede lid van de wet betreffende de ve</w:t>
            </w:r>
            <w:r w:rsidRPr="0025430C">
              <w:rPr>
                <w:rFonts w:ascii="Arial" w:hAnsi="Arial"/>
                <w:lang w:val="nl-BE"/>
              </w:rPr>
              <w:t>r</w:t>
            </w:r>
            <w:r w:rsidRPr="0025430C">
              <w:rPr>
                <w:rFonts w:ascii="Arial" w:hAnsi="Arial"/>
                <w:lang w:val="nl-BE"/>
              </w:rPr>
              <w:t>plichte verzekering voor geneeskundige verzorging en ui</w:t>
            </w:r>
            <w:r w:rsidRPr="0025430C">
              <w:rPr>
                <w:rFonts w:ascii="Arial" w:hAnsi="Arial"/>
                <w:lang w:val="nl-BE"/>
              </w:rPr>
              <w:t>t</w:t>
            </w:r>
            <w:r w:rsidRPr="0025430C">
              <w:rPr>
                <w:rFonts w:ascii="Arial" w:hAnsi="Arial"/>
                <w:lang w:val="nl-BE"/>
              </w:rPr>
              <w:t>keringen gecoördineerd op 14 juli 1994, tot vaststelling van de honoraria en prijzen van die verstrekkingen en tot vas</w:t>
            </w:r>
            <w:r w:rsidRPr="0025430C">
              <w:rPr>
                <w:rFonts w:ascii="Arial" w:hAnsi="Arial"/>
                <w:lang w:val="nl-BE"/>
              </w:rPr>
              <w:t>t</w:t>
            </w:r>
            <w:r w:rsidRPr="0025430C">
              <w:rPr>
                <w:rFonts w:ascii="Arial" w:hAnsi="Arial"/>
                <w:lang w:val="nl-BE"/>
              </w:rPr>
              <w:t>stelling van het bedrag van de verzekeringstegemoetk</w:t>
            </w:r>
            <w:r w:rsidRPr="0025430C">
              <w:rPr>
                <w:rFonts w:ascii="Arial" w:hAnsi="Arial"/>
                <w:lang w:val="nl-BE"/>
              </w:rPr>
              <w:t>o</w:t>
            </w:r>
            <w:r w:rsidRPr="0025430C">
              <w:rPr>
                <w:rFonts w:ascii="Arial" w:hAnsi="Arial"/>
                <w:lang w:val="nl-BE"/>
              </w:rPr>
              <w:t>ming in die honoraria en prijzen;</w:t>
            </w:r>
          </w:p>
          <w:p w:rsidR="004F0061" w:rsidRPr="0025430C" w:rsidRDefault="004F0061" w:rsidP="00C65ECB">
            <w:pPr>
              <w:pStyle w:val="Paragraphedeliste"/>
              <w:ind w:left="175"/>
              <w:jc w:val="both"/>
              <w:rPr>
                <w:rFonts w:ascii="Arial" w:hAnsi="Arial"/>
                <w:lang w:val="nl-BE"/>
              </w:rPr>
            </w:pPr>
          </w:p>
          <w:p w:rsidR="004F0061" w:rsidRPr="0025430C" w:rsidRDefault="004F0061" w:rsidP="00F17034">
            <w:pPr>
              <w:pStyle w:val="Paragraphedeliste"/>
              <w:numPr>
                <w:ilvl w:val="0"/>
                <w:numId w:val="21"/>
              </w:numPr>
              <w:ind w:left="175" w:hanging="141"/>
              <w:jc w:val="both"/>
              <w:rPr>
                <w:rFonts w:ascii="Arial" w:hAnsi="Arial"/>
                <w:lang w:val="nl-BE"/>
              </w:rPr>
            </w:pPr>
            <w:r w:rsidRPr="0025430C">
              <w:rPr>
                <w:rFonts w:ascii="Arial" w:hAnsi="Arial"/>
                <w:lang w:val="nl-BE"/>
              </w:rPr>
              <w:t>Verpleegkundige die vergoedbare specifieke verstrekki</w:t>
            </w:r>
            <w:r w:rsidRPr="0025430C">
              <w:rPr>
                <w:rFonts w:ascii="Arial" w:hAnsi="Arial"/>
                <w:lang w:val="nl-BE"/>
              </w:rPr>
              <w:t>n</w:t>
            </w:r>
            <w:r w:rsidRPr="0025430C">
              <w:rPr>
                <w:rFonts w:ascii="Arial" w:hAnsi="Arial"/>
                <w:lang w:val="nl-BE"/>
              </w:rPr>
              <w:t>gen inzake educatie tot zelfzorg van de diabetespatiënt mag attesteren en die worden verleend door thuisverplee</w:t>
            </w:r>
            <w:r w:rsidRPr="0025430C">
              <w:rPr>
                <w:rFonts w:ascii="Arial" w:hAnsi="Arial"/>
                <w:lang w:val="nl-BE"/>
              </w:rPr>
              <w:t>g</w:t>
            </w:r>
            <w:r w:rsidRPr="0025430C">
              <w:rPr>
                <w:rFonts w:ascii="Arial" w:hAnsi="Arial"/>
                <w:lang w:val="nl-BE"/>
              </w:rPr>
              <w:t>kundigen in het kader van de zorgtrajecten;</w:t>
            </w:r>
          </w:p>
          <w:p w:rsidR="004F0061" w:rsidRPr="0025430C" w:rsidRDefault="004F0061" w:rsidP="00C65ECB">
            <w:pPr>
              <w:pStyle w:val="Paragraphedeliste"/>
              <w:rPr>
                <w:rFonts w:ascii="Arial" w:hAnsi="Arial"/>
                <w:lang w:val="nl-BE"/>
              </w:rPr>
            </w:pPr>
          </w:p>
          <w:p w:rsidR="004F0061" w:rsidRPr="0025430C" w:rsidRDefault="004F0061" w:rsidP="00F17034">
            <w:pPr>
              <w:pStyle w:val="Paragraphedeliste"/>
              <w:numPr>
                <w:ilvl w:val="0"/>
                <w:numId w:val="21"/>
              </w:numPr>
              <w:ind w:left="175" w:hanging="141"/>
              <w:jc w:val="both"/>
              <w:rPr>
                <w:rFonts w:ascii="Arial" w:hAnsi="Arial"/>
                <w:lang w:val="nl-BE"/>
              </w:rPr>
            </w:pPr>
            <w:r w:rsidRPr="0025430C">
              <w:rPr>
                <w:rFonts w:ascii="Arial" w:hAnsi="Arial"/>
                <w:lang w:val="nl-BE"/>
              </w:rPr>
              <w:t>Diabeteseducator die in het kader van de diabetesove</w:t>
            </w:r>
            <w:r w:rsidRPr="0025430C">
              <w:rPr>
                <w:rFonts w:ascii="Arial" w:hAnsi="Arial"/>
                <w:lang w:val="nl-BE"/>
              </w:rPr>
              <w:t>r</w:t>
            </w:r>
            <w:r w:rsidRPr="0025430C">
              <w:rPr>
                <w:rFonts w:ascii="Arial" w:hAnsi="Arial"/>
                <w:lang w:val="nl-BE"/>
              </w:rPr>
              <w:t>eenkomst werkt indien de rechthebbende in het kader van die overeenkomst een programma volgt dat uitsluitend de diabeteseducatie vergoedt zonder het zelfregulatiemater</w:t>
            </w:r>
            <w:r w:rsidRPr="0025430C">
              <w:rPr>
                <w:rFonts w:ascii="Arial" w:hAnsi="Arial"/>
                <w:lang w:val="nl-BE"/>
              </w:rPr>
              <w:t>i</w:t>
            </w:r>
            <w:r w:rsidRPr="0025430C">
              <w:rPr>
                <w:rFonts w:ascii="Arial" w:hAnsi="Arial"/>
                <w:lang w:val="nl-BE"/>
              </w:rPr>
              <w:t>aal te vergoeden.</w:t>
            </w:r>
          </w:p>
        </w:tc>
        <w:tc>
          <w:tcPr>
            <w:tcW w:w="5387" w:type="dxa"/>
          </w:tcPr>
          <w:p w:rsidR="004F0061" w:rsidRPr="0025430C" w:rsidRDefault="004F0061" w:rsidP="00F17034">
            <w:pPr>
              <w:jc w:val="both"/>
              <w:rPr>
                <w:rFonts w:ascii="Arial" w:hAnsi="Arial"/>
                <w:lang w:val="nl-BE"/>
              </w:rPr>
            </w:pPr>
            <w:r w:rsidRPr="0025430C">
              <w:rPr>
                <w:rFonts w:ascii="Arial" w:hAnsi="Arial"/>
                <w:lang w:val="nl-BE"/>
              </w:rPr>
              <w:lastRenderedPageBreak/>
              <w:t xml:space="preserve">23° « éducateur », </w:t>
            </w:r>
          </w:p>
          <w:p w:rsidR="004F0061" w:rsidRPr="0025430C" w:rsidRDefault="004F0061" w:rsidP="00F17034">
            <w:pPr>
              <w:pStyle w:val="Paragraphedeliste"/>
              <w:numPr>
                <w:ilvl w:val="0"/>
                <w:numId w:val="21"/>
              </w:numPr>
              <w:ind w:left="176" w:hanging="176"/>
              <w:jc w:val="both"/>
              <w:rPr>
                <w:rFonts w:ascii="Arial" w:hAnsi="Arial"/>
                <w:lang w:val="fr-BE"/>
              </w:rPr>
            </w:pPr>
            <w:r w:rsidRPr="0025430C">
              <w:rPr>
                <w:rFonts w:ascii="Arial" w:hAnsi="Arial"/>
                <w:lang w:val="fr-BE"/>
              </w:rPr>
              <w:t xml:space="preserve">Educateur en diabétologie qui est reconnu dans le cadre de la procédure prévue au chapitre V, D de l’annexe à l’arrêté </w:t>
            </w:r>
            <w:r w:rsidRPr="0025430C">
              <w:rPr>
                <w:rFonts w:ascii="Arial" w:hAnsi="Arial"/>
                <w:spacing w:val="-2"/>
                <w:lang w:val="fr-BE"/>
              </w:rPr>
              <w:t>royal du 10 janvier 1991 établissant la nomenclature des prestations de rééducation visée à l'a</w:t>
            </w:r>
            <w:r w:rsidRPr="0025430C">
              <w:rPr>
                <w:rFonts w:ascii="Arial" w:hAnsi="Arial"/>
                <w:spacing w:val="-2"/>
                <w:lang w:val="fr-BE"/>
              </w:rPr>
              <w:t>r</w:t>
            </w:r>
            <w:r w:rsidRPr="0025430C">
              <w:rPr>
                <w:rFonts w:ascii="Arial" w:hAnsi="Arial"/>
                <w:spacing w:val="-2"/>
                <w:lang w:val="fr-BE"/>
              </w:rPr>
              <w:t>ticle 23, § 2, alinéa 2, de la loi relative à l'assurance obl</w:t>
            </w:r>
            <w:r w:rsidRPr="0025430C">
              <w:rPr>
                <w:rFonts w:ascii="Arial" w:hAnsi="Arial"/>
                <w:spacing w:val="-2"/>
                <w:lang w:val="fr-BE"/>
              </w:rPr>
              <w:t>i</w:t>
            </w:r>
            <w:r w:rsidRPr="0025430C">
              <w:rPr>
                <w:rFonts w:ascii="Arial" w:hAnsi="Arial"/>
                <w:spacing w:val="-2"/>
                <w:lang w:val="fr-BE"/>
              </w:rPr>
              <w:t>gatoire soins de santé et indemnités, coordonnée le 14 juillet 1994, portant fixation des honoraires et prix de ces prestations et portant fixation du montant de l'intervention de l'assurance dans ces honoraires et prix</w:t>
            </w:r>
            <w:r w:rsidRPr="0025430C">
              <w:rPr>
                <w:rFonts w:ascii="Arial" w:hAnsi="Arial"/>
                <w:lang w:val="fr-BE"/>
              </w:rPr>
              <w:t>;</w:t>
            </w:r>
          </w:p>
          <w:p w:rsidR="004F0061" w:rsidRPr="0025430C" w:rsidRDefault="004F0061" w:rsidP="00F17034">
            <w:pPr>
              <w:ind w:left="176" w:hanging="176"/>
              <w:jc w:val="both"/>
              <w:rPr>
                <w:rFonts w:ascii="Arial" w:hAnsi="Arial"/>
                <w:lang w:val="fr-BE"/>
              </w:rPr>
            </w:pPr>
          </w:p>
          <w:p w:rsidR="004F0061" w:rsidRPr="0025430C" w:rsidRDefault="004F0061" w:rsidP="00F17034">
            <w:pPr>
              <w:ind w:left="176" w:hanging="176"/>
              <w:jc w:val="both"/>
              <w:rPr>
                <w:rFonts w:ascii="Arial" w:hAnsi="Arial"/>
                <w:lang w:val="fr-BE"/>
              </w:rPr>
            </w:pPr>
          </w:p>
          <w:p w:rsidR="004F0061" w:rsidRPr="0025430C" w:rsidRDefault="004F0061" w:rsidP="00F17034">
            <w:pPr>
              <w:pStyle w:val="Paragraphedeliste"/>
              <w:numPr>
                <w:ilvl w:val="0"/>
                <w:numId w:val="21"/>
              </w:numPr>
              <w:ind w:left="176" w:hanging="176"/>
              <w:jc w:val="both"/>
              <w:rPr>
                <w:rFonts w:ascii="Arial" w:hAnsi="Arial"/>
                <w:lang w:val="fr-BE"/>
              </w:rPr>
            </w:pPr>
            <w:r w:rsidRPr="0025430C">
              <w:rPr>
                <w:rFonts w:ascii="Arial" w:hAnsi="Arial"/>
                <w:lang w:val="fr-BE"/>
              </w:rPr>
              <w:t>Praticiens de l’art infirmier qui peuvent attester des prestations spécifiques remboursables en matière d’éducation à l’autonomie du patient diabétique qui sont effectuées par des praticiens de l’art infirmier à domicile dans le cadre des trajets de soins;</w:t>
            </w:r>
          </w:p>
          <w:p w:rsidR="004F0061" w:rsidRPr="0025430C" w:rsidRDefault="004F0061" w:rsidP="00F17034">
            <w:pPr>
              <w:pStyle w:val="Paragraphedeliste"/>
              <w:numPr>
                <w:ilvl w:val="0"/>
                <w:numId w:val="21"/>
              </w:numPr>
              <w:ind w:left="176" w:hanging="176"/>
              <w:jc w:val="both"/>
              <w:rPr>
                <w:rFonts w:ascii="Arial" w:hAnsi="Arial"/>
                <w:lang w:val="fr-BE"/>
              </w:rPr>
            </w:pPr>
            <w:r w:rsidRPr="0025430C">
              <w:rPr>
                <w:rFonts w:ascii="Arial" w:hAnsi="Arial"/>
                <w:lang w:val="fr-BE"/>
              </w:rPr>
              <w:t>Educateurs en diabétologie travaillant dans le cadre de la convention diabétique, dans le cas où le bénéficiaire suit dans le cadre de ladite convention un programme qui couvre uniquement l’éducation au diabète, sans couvrir le matériel d’autogestion.</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u w:val="single"/>
                <w:lang w:val="fr-BE"/>
              </w:rPr>
            </w:pPr>
          </w:p>
        </w:tc>
        <w:tc>
          <w:tcPr>
            <w:tcW w:w="5387" w:type="dxa"/>
          </w:tcPr>
          <w:p w:rsidR="004F0061" w:rsidRPr="0025430C" w:rsidRDefault="004F0061">
            <w:pPr>
              <w:tabs>
                <w:tab w:val="left" w:pos="0"/>
              </w:tabs>
              <w:suppressAutoHyphens/>
              <w:jc w:val="both"/>
              <w:rPr>
                <w:rFonts w:ascii="Arial" w:hAnsi="Arial"/>
                <w:snapToGrid w:val="0"/>
                <w:spacing w:val="-2"/>
                <w:u w:val="single"/>
                <w:lang w:val="fr-BE" w:eastAsia="fr-FR"/>
              </w:rPr>
            </w:pPr>
          </w:p>
        </w:tc>
      </w:tr>
      <w:tr w:rsidR="004F0061" w:rsidRPr="008A0A62" w:rsidTr="00C65ECB">
        <w:tc>
          <w:tcPr>
            <w:tcW w:w="5671" w:type="dxa"/>
          </w:tcPr>
          <w:p w:rsidR="004F0061" w:rsidRPr="0025430C" w:rsidRDefault="004F0061">
            <w:pPr>
              <w:tabs>
                <w:tab w:val="left" w:pos="0"/>
              </w:tabs>
              <w:suppressAutoHyphens/>
              <w:jc w:val="both"/>
              <w:rPr>
                <w:rFonts w:ascii="Arial" w:hAnsi="Arial"/>
                <w:lang w:val="nl-BE"/>
              </w:rPr>
            </w:pPr>
            <w:r w:rsidRPr="0025430C">
              <w:rPr>
                <w:rFonts w:ascii="Arial" w:hAnsi="Arial"/>
                <w:lang w:val="nl-BE"/>
              </w:rPr>
              <w:t>24° « diabetesovereenkomst», revalidatieovereenkomst inzake zelfregulatie van diabetes mellituspatienten.</w:t>
            </w:r>
          </w:p>
        </w:tc>
        <w:tc>
          <w:tcPr>
            <w:tcW w:w="5387" w:type="dxa"/>
          </w:tcPr>
          <w:p w:rsidR="004F0061" w:rsidRPr="0025430C" w:rsidRDefault="004F0061">
            <w:pPr>
              <w:tabs>
                <w:tab w:val="left" w:pos="0"/>
              </w:tabs>
              <w:suppressAutoHyphens/>
              <w:jc w:val="both"/>
              <w:rPr>
                <w:rFonts w:ascii="Arial" w:hAnsi="Arial"/>
                <w:lang w:val="fr-BE"/>
              </w:rPr>
            </w:pPr>
            <w:r w:rsidRPr="0025430C">
              <w:rPr>
                <w:rFonts w:ascii="Arial" w:hAnsi="Arial"/>
                <w:lang w:val="fr-BE"/>
              </w:rPr>
              <w:t>24° « convention diabétique », convention de rééducation en matière d’autogestion de patients atteints de diabète sucré.</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u w:val="single"/>
                <w:lang w:val="fr-BE"/>
              </w:rPr>
            </w:pPr>
          </w:p>
        </w:tc>
        <w:tc>
          <w:tcPr>
            <w:tcW w:w="5387" w:type="dxa"/>
          </w:tcPr>
          <w:p w:rsidR="004F0061" w:rsidRPr="0025430C" w:rsidRDefault="004F0061">
            <w:pPr>
              <w:tabs>
                <w:tab w:val="left" w:pos="0"/>
              </w:tabs>
              <w:suppressAutoHyphens/>
              <w:jc w:val="both"/>
              <w:rPr>
                <w:rFonts w:ascii="Arial" w:hAnsi="Arial"/>
                <w:snapToGrid w:val="0"/>
                <w:spacing w:val="-2"/>
                <w:u w:val="single"/>
                <w:lang w:val="fr-BE" w:eastAsia="fr-FR"/>
              </w:rPr>
            </w:pPr>
          </w:p>
        </w:tc>
      </w:tr>
      <w:tr w:rsidR="004F0061" w:rsidRPr="008A0A62" w:rsidTr="009C40C8">
        <w:tc>
          <w:tcPr>
            <w:tcW w:w="5671" w:type="dxa"/>
          </w:tcPr>
          <w:p w:rsidR="004F0061" w:rsidRPr="0025430C" w:rsidRDefault="004F0061">
            <w:pPr>
              <w:tabs>
                <w:tab w:val="left" w:pos="0"/>
              </w:tabs>
              <w:suppressAutoHyphens/>
              <w:jc w:val="both"/>
              <w:rPr>
                <w:rFonts w:ascii="Arial" w:hAnsi="Arial" w:cs="Arial"/>
                <w:spacing w:val="-2"/>
                <w:u w:val="single"/>
                <w:lang w:val="en-US"/>
              </w:rPr>
            </w:pPr>
            <w:r w:rsidRPr="0025430C">
              <w:rPr>
                <w:rFonts w:ascii="Arial" w:hAnsi="Arial" w:cs="Arial"/>
                <w:lang w:val="en-US"/>
              </w:rPr>
              <w:t>25° « insuline », humaan insuline of insulineanaloog</w:t>
            </w:r>
          </w:p>
        </w:tc>
        <w:tc>
          <w:tcPr>
            <w:tcW w:w="5387" w:type="dxa"/>
          </w:tcPr>
          <w:p w:rsidR="004F0061" w:rsidRPr="0025430C" w:rsidRDefault="004F0061">
            <w:pPr>
              <w:tabs>
                <w:tab w:val="left" w:pos="0"/>
              </w:tabs>
              <w:suppressAutoHyphens/>
              <w:jc w:val="both"/>
              <w:rPr>
                <w:rFonts w:ascii="Arial" w:hAnsi="Arial" w:cs="Arial"/>
                <w:snapToGrid w:val="0"/>
                <w:spacing w:val="-2"/>
                <w:u w:val="single"/>
                <w:lang w:val="fr-BE" w:eastAsia="fr-FR"/>
              </w:rPr>
            </w:pPr>
            <w:r w:rsidRPr="0025430C">
              <w:rPr>
                <w:rFonts w:ascii="Arial" w:hAnsi="Arial" w:cs="Arial"/>
                <w:lang w:val="fr-BE"/>
              </w:rPr>
              <w:t>25° “insuline”, insuline humaine ou insuline analogue</w:t>
            </w:r>
          </w:p>
        </w:tc>
      </w:tr>
      <w:tr w:rsidR="009C40C8" w:rsidRPr="008A0A62" w:rsidTr="009C40C8">
        <w:tc>
          <w:tcPr>
            <w:tcW w:w="5671" w:type="dxa"/>
          </w:tcPr>
          <w:p w:rsidR="009C40C8" w:rsidRPr="0025430C" w:rsidRDefault="009C40C8">
            <w:pPr>
              <w:tabs>
                <w:tab w:val="left" w:pos="0"/>
              </w:tabs>
              <w:suppressAutoHyphens/>
              <w:jc w:val="both"/>
              <w:rPr>
                <w:rFonts w:ascii="Arial" w:hAnsi="Arial"/>
                <w:spacing w:val="-2"/>
                <w:u w:val="single"/>
                <w:lang w:val="fr-BE"/>
              </w:rPr>
            </w:pPr>
          </w:p>
        </w:tc>
        <w:tc>
          <w:tcPr>
            <w:tcW w:w="5387" w:type="dxa"/>
          </w:tcPr>
          <w:p w:rsidR="009C40C8" w:rsidRPr="0025430C" w:rsidRDefault="009C40C8">
            <w:pPr>
              <w:tabs>
                <w:tab w:val="left" w:pos="0"/>
              </w:tabs>
              <w:suppressAutoHyphens/>
              <w:jc w:val="both"/>
              <w:rPr>
                <w:rFonts w:ascii="Arial" w:hAnsi="Arial"/>
                <w:snapToGrid w:val="0"/>
                <w:spacing w:val="-2"/>
                <w:u w:val="single"/>
                <w:lang w:val="fr-BE" w:eastAsia="fr-FR"/>
              </w:rPr>
            </w:pPr>
          </w:p>
        </w:tc>
      </w:tr>
      <w:tr w:rsidR="009C40C8" w:rsidRPr="008A0A62" w:rsidTr="009C40C8">
        <w:tc>
          <w:tcPr>
            <w:tcW w:w="5671" w:type="dxa"/>
          </w:tcPr>
          <w:p w:rsidR="009C40C8" w:rsidRPr="009C40C8" w:rsidRDefault="009C40C8" w:rsidP="009C40C8">
            <w:pPr>
              <w:jc w:val="both"/>
              <w:rPr>
                <w:rFonts w:ascii="Arial" w:hAnsi="Arial"/>
                <w:spacing w:val="-2"/>
                <w:highlight w:val="yellow"/>
                <w:lang w:val="nl-BE"/>
              </w:rPr>
            </w:pPr>
            <w:r w:rsidRPr="009C40C8">
              <w:rPr>
                <w:rFonts w:ascii="Arial" w:hAnsi="Arial" w:cs="Arial"/>
                <w:highlight w:val="yellow"/>
              </w:rPr>
              <w:t>26° “cassettes”, medicatiereservoirs gebruikt bij een niet g</w:t>
            </w:r>
            <w:r w:rsidRPr="009C40C8">
              <w:rPr>
                <w:rFonts w:ascii="Arial" w:hAnsi="Arial" w:cs="Arial"/>
                <w:highlight w:val="yellow"/>
              </w:rPr>
              <w:t>e</w:t>
            </w:r>
            <w:r w:rsidRPr="009C40C8">
              <w:rPr>
                <w:rFonts w:ascii="Arial" w:hAnsi="Arial" w:cs="Arial"/>
                <w:highlight w:val="yellow"/>
              </w:rPr>
              <w:t>ïmplanteerde elektronische pomp.</w:t>
            </w:r>
          </w:p>
        </w:tc>
        <w:tc>
          <w:tcPr>
            <w:tcW w:w="5387" w:type="dxa"/>
          </w:tcPr>
          <w:p w:rsidR="009C40C8" w:rsidRPr="009C40C8" w:rsidRDefault="009C40C8" w:rsidP="009C40C8">
            <w:pPr>
              <w:jc w:val="both"/>
              <w:rPr>
                <w:rFonts w:ascii="Arial" w:hAnsi="Arial"/>
                <w:spacing w:val="-2"/>
                <w:highlight w:val="yellow"/>
                <w:lang w:val="fr-BE"/>
              </w:rPr>
            </w:pPr>
            <w:r w:rsidRPr="009C40C8">
              <w:rPr>
                <w:rFonts w:ascii="Arial" w:hAnsi="Arial" w:cs="Arial"/>
                <w:highlight w:val="yellow"/>
                <w:lang w:val="fr-BE"/>
              </w:rPr>
              <w:t>26°« cassettes », des réservoirs à médicaments associés à une pompe électronique non implantable.</w:t>
            </w:r>
          </w:p>
        </w:tc>
      </w:tr>
      <w:tr w:rsidR="009C40C8" w:rsidRPr="008A0A62" w:rsidTr="009C40C8">
        <w:tc>
          <w:tcPr>
            <w:tcW w:w="5671" w:type="dxa"/>
          </w:tcPr>
          <w:p w:rsidR="009C40C8" w:rsidRPr="009C40C8" w:rsidRDefault="009C40C8" w:rsidP="009C40C8">
            <w:pPr>
              <w:jc w:val="both"/>
              <w:rPr>
                <w:rFonts w:ascii="Arial" w:hAnsi="Arial" w:cs="Arial"/>
                <w:highlight w:val="yellow"/>
                <w:lang w:val="fr-BE"/>
              </w:rPr>
            </w:pPr>
          </w:p>
        </w:tc>
        <w:tc>
          <w:tcPr>
            <w:tcW w:w="5387" w:type="dxa"/>
          </w:tcPr>
          <w:p w:rsidR="009C40C8" w:rsidRPr="009C40C8" w:rsidRDefault="009C40C8" w:rsidP="009C40C8">
            <w:pPr>
              <w:tabs>
                <w:tab w:val="left" w:pos="-142"/>
              </w:tabs>
              <w:spacing w:line="276" w:lineRule="auto"/>
              <w:ind w:left="33"/>
              <w:contextualSpacing/>
              <w:jc w:val="both"/>
              <w:rPr>
                <w:rFonts w:ascii="Arial" w:hAnsi="Arial" w:cs="Arial"/>
                <w:b/>
                <w:bCs/>
                <w:highlight w:val="yellow"/>
                <w:lang w:val="fr-BE"/>
              </w:rPr>
            </w:pPr>
          </w:p>
        </w:tc>
      </w:tr>
      <w:tr w:rsidR="009C40C8" w:rsidRPr="008A0A62" w:rsidTr="009C40C8">
        <w:tc>
          <w:tcPr>
            <w:tcW w:w="5671" w:type="dxa"/>
          </w:tcPr>
          <w:p w:rsidR="009C40C8" w:rsidRPr="009C40C8" w:rsidRDefault="009C40C8" w:rsidP="009C40C8">
            <w:pPr>
              <w:jc w:val="both"/>
              <w:rPr>
                <w:rFonts w:ascii="Arial" w:hAnsi="Arial"/>
                <w:spacing w:val="-2"/>
                <w:highlight w:val="yellow"/>
                <w:lang w:val="nl-BE"/>
              </w:rPr>
            </w:pPr>
            <w:r w:rsidRPr="009C40C8">
              <w:rPr>
                <w:rFonts w:ascii="Arial" w:hAnsi="Arial" w:cs="Arial"/>
                <w:highlight w:val="yellow"/>
              </w:rPr>
              <w:t>27° “Muco centrum”, een referentiecentrum voor rechthe</w:t>
            </w:r>
            <w:r w:rsidRPr="009C40C8">
              <w:rPr>
                <w:rFonts w:ascii="Arial" w:hAnsi="Arial" w:cs="Arial"/>
                <w:highlight w:val="yellow"/>
              </w:rPr>
              <w:t>b</w:t>
            </w:r>
            <w:r w:rsidRPr="009C40C8">
              <w:rPr>
                <w:rFonts w:ascii="Arial" w:hAnsi="Arial" w:cs="Arial"/>
                <w:highlight w:val="yellow"/>
              </w:rPr>
              <w:t>benden die aan mucoviscidose lijden, dat een conventie o</w:t>
            </w:r>
            <w:r w:rsidRPr="009C40C8">
              <w:rPr>
                <w:rFonts w:ascii="Arial" w:hAnsi="Arial" w:cs="Arial"/>
                <w:highlight w:val="yellow"/>
              </w:rPr>
              <w:t>n</w:t>
            </w:r>
            <w:r w:rsidRPr="009C40C8">
              <w:rPr>
                <w:rFonts w:ascii="Arial" w:hAnsi="Arial" w:cs="Arial"/>
                <w:highlight w:val="yellow"/>
              </w:rPr>
              <w:t>dertekend heeft met het Comité van de verzekering voor g</w:t>
            </w:r>
            <w:r w:rsidRPr="009C40C8">
              <w:rPr>
                <w:rFonts w:ascii="Arial" w:hAnsi="Arial" w:cs="Arial"/>
                <w:highlight w:val="yellow"/>
              </w:rPr>
              <w:t>e</w:t>
            </w:r>
            <w:r w:rsidRPr="009C40C8">
              <w:rPr>
                <w:rFonts w:ascii="Arial" w:hAnsi="Arial" w:cs="Arial"/>
                <w:highlight w:val="yellow"/>
              </w:rPr>
              <w:t>neeskundige verzorging, ingesteld bij de Dienst voor genee</w:t>
            </w:r>
            <w:r w:rsidRPr="009C40C8">
              <w:rPr>
                <w:rFonts w:ascii="Arial" w:hAnsi="Arial" w:cs="Arial"/>
                <w:highlight w:val="yellow"/>
              </w:rPr>
              <w:t>s</w:t>
            </w:r>
            <w:r w:rsidRPr="009C40C8">
              <w:rPr>
                <w:rFonts w:ascii="Arial" w:hAnsi="Arial" w:cs="Arial"/>
                <w:highlight w:val="yellow"/>
              </w:rPr>
              <w:t>kundige verzorging van het Rijksinstituut voor ziekte- en inv</w:t>
            </w:r>
            <w:r w:rsidRPr="009C40C8">
              <w:rPr>
                <w:rFonts w:ascii="Arial" w:hAnsi="Arial" w:cs="Arial"/>
                <w:highlight w:val="yellow"/>
              </w:rPr>
              <w:t>a</w:t>
            </w:r>
            <w:r w:rsidRPr="009C40C8">
              <w:rPr>
                <w:rFonts w:ascii="Arial" w:hAnsi="Arial" w:cs="Arial"/>
                <w:highlight w:val="yellow"/>
              </w:rPr>
              <w:t>liditeitsverzekering</w:t>
            </w:r>
          </w:p>
        </w:tc>
        <w:tc>
          <w:tcPr>
            <w:tcW w:w="5387" w:type="dxa"/>
          </w:tcPr>
          <w:p w:rsidR="009C40C8" w:rsidRPr="009C40C8" w:rsidRDefault="009C40C8" w:rsidP="009C40C8">
            <w:pPr>
              <w:tabs>
                <w:tab w:val="left" w:pos="-142"/>
              </w:tabs>
              <w:spacing w:line="276" w:lineRule="auto"/>
              <w:ind w:left="33"/>
              <w:contextualSpacing/>
              <w:jc w:val="both"/>
              <w:rPr>
                <w:rFonts w:ascii="Arial" w:hAnsi="Arial"/>
                <w:spacing w:val="-2"/>
                <w:highlight w:val="yellow"/>
                <w:lang w:val="fr-BE"/>
              </w:rPr>
            </w:pPr>
            <w:r w:rsidRPr="009C40C8">
              <w:rPr>
                <w:rFonts w:ascii="Arial" w:hAnsi="Arial" w:cs="Arial"/>
                <w:bCs/>
                <w:highlight w:val="yellow"/>
                <w:lang w:val="fr-BE"/>
              </w:rPr>
              <w:t>27°</w:t>
            </w:r>
            <w:r w:rsidRPr="009C40C8">
              <w:rPr>
                <w:rFonts w:ascii="Arial" w:hAnsi="Arial" w:cs="Arial"/>
                <w:b/>
                <w:bCs/>
                <w:highlight w:val="yellow"/>
                <w:lang w:val="fr-BE"/>
              </w:rPr>
              <w:t xml:space="preserve"> « </w:t>
            </w:r>
            <w:r w:rsidRPr="009C40C8">
              <w:rPr>
                <w:rFonts w:ascii="Arial" w:hAnsi="Arial" w:cs="Arial"/>
                <w:bCs/>
                <w:highlight w:val="yellow"/>
                <w:lang w:val="fr-BE"/>
              </w:rPr>
              <w:t>Centre Muco »: un centre de référence en matière de mucoviscidose qui a conclu une convention avec le Comité de l'assurance des soins de santé, instauré a</w:t>
            </w:r>
            <w:r w:rsidRPr="009C40C8">
              <w:rPr>
                <w:rFonts w:ascii="Arial" w:hAnsi="Arial" w:cs="Arial"/>
                <w:bCs/>
                <w:highlight w:val="yellow"/>
                <w:lang w:val="fr-BE"/>
              </w:rPr>
              <w:t>u</w:t>
            </w:r>
            <w:r w:rsidRPr="009C40C8">
              <w:rPr>
                <w:rFonts w:ascii="Arial" w:hAnsi="Arial" w:cs="Arial"/>
                <w:bCs/>
                <w:highlight w:val="yellow"/>
                <w:lang w:val="fr-BE"/>
              </w:rPr>
              <w:t>près du Service des soins de santé de l'Institut national assurance maladie-invalidité»</w:t>
            </w:r>
          </w:p>
        </w:tc>
      </w:tr>
      <w:tr w:rsidR="009C40C8" w:rsidRPr="008A0A62" w:rsidTr="009C40C8">
        <w:tc>
          <w:tcPr>
            <w:tcW w:w="5671" w:type="dxa"/>
          </w:tcPr>
          <w:p w:rsidR="009C40C8" w:rsidRPr="0025430C" w:rsidRDefault="009C40C8">
            <w:pPr>
              <w:tabs>
                <w:tab w:val="left" w:pos="0"/>
              </w:tabs>
              <w:suppressAutoHyphens/>
              <w:jc w:val="both"/>
              <w:rPr>
                <w:rFonts w:ascii="Arial" w:hAnsi="Arial"/>
                <w:spacing w:val="-2"/>
                <w:u w:val="single"/>
                <w:lang w:val="fr-BE"/>
              </w:rPr>
            </w:pPr>
          </w:p>
        </w:tc>
        <w:tc>
          <w:tcPr>
            <w:tcW w:w="5387" w:type="dxa"/>
          </w:tcPr>
          <w:p w:rsidR="009C40C8" w:rsidRPr="0025430C" w:rsidRDefault="009C40C8">
            <w:pPr>
              <w:tabs>
                <w:tab w:val="left" w:pos="0"/>
              </w:tabs>
              <w:suppressAutoHyphens/>
              <w:jc w:val="both"/>
              <w:rPr>
                <w:rFonts w:ascii="Arial" w:hAnsi="Arial"/>
                <w:snapToGrid w:val="0"/>
                <w:spacing w:val="-2"/>
                <w:u w:val="single"/>
                <w:lang w:val="fr-BE" w:eastAsia="fr-FR"/>
              </w:rPr>
            </w:pPr>
          </w:p>
        </w:tc>
      </w:tr>
      <w:tr w:rsidR="004F0061" w:rsidRPr="008A0A62" w:rsidTr="009C40C8">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 2.</w:t>
            </w:r>
            <w:r w:rsidRPr="0025430C">
              <w:rPr>
                <w:rFonts w:ascii="Arial" w:hAnsi="Arial"/>
                <w:spacing w:val="-2"/>
                <w:lang w:val="nl-BE"/>
              </w:rPr>
              <w:t xml:space="preserve"> Dit besluit stelt de procedures en voorwaarden vast waaronder de verzekering tegemoetkomt in de kosten van de in artikel 34, </w:t>
            </w:r>
            <w:r w:rsidRPr="0025430C">
              <w:rPr>
                <w:rFonts w:ascii="Arial" w:hAnsi="Arial"/>
                <w:spacing w:val="-3"/>
                <w:lang w:val="nl-BE"/>
              </w:rPr>
              <w:t xml:space="preserve">eerste lid, </w:t>
            </w:r>
            <w:r w:rsidRPr="0025430C">
              <w:rPr>
                <w:rFonts w:ascii="Arial" w:hAnsi="Arial"/>
                <w:spacing w:val="-2"/>
                <w:lang w:val="nl-BE"/>
              </w:rPr>
              <w:t>20° van de Wet bedoelde verstrekkingen, bij toepassing van de artikelen 35 en 37 van de Wet.</w:t>
            </w:r>
          </w:p>
        </w:tc>
        <w:tc>
          <w:tcPr>
            <w:tcW w:w="5387" w:type="dxa"/>
          </w:tcPr>
          <w:p w:rsidR="004F0061" w:rsidRPr="0025430C" w:rsidRDefault="004F0061">
            <w:pPr>
              <w:tabs>
                <w:tab w:val="left" w:pos="0"/>
              </w:tabs>
              <w:suppressAutoHyphens/>
              <w:jc w:val="both"/>
              <w:rPr>
                <w:rFonts w:ascii="Arial" w:hAnsi="Arial"/>
                <w:snapToGrid w:val="0"/>
                <w:lang w:val="fr-BE" w:eastAsia="fr-FR"/>
              </w:rPr>
            </w:pPr>
            <w:r w:rsidRPr="0025430C">
              <w:rPr>
                <w:rFonts w:ascii="Arial" w:hAnsi="Arial"/>
                <w:snapToGrid w:val="0"/>
                <w:spacing w:val="-2"/>
                <w:u w:val="single"/>
                <w:lang w:val="fr-BE" w:eastAsia="fr-FR"/>
              </w:rPr>
              <w:t>Art. 2.</w:t>
            </w:r>
            <w:r w:rsidRPr="0025430C">
              <w:rPr>
                <w:rFonts w:ascii="Arial" w:hAnsi="Arial"/>
                <w:snapToGrid w:val="0"/>
                <w:spacing w:val="-2"/>
                <w:lang w:val="fr-BE" w:eastAsia="fr-FR"/>
              </w:rPr>
              <w:t xml:space="preserve"> Le présent arrêté détermine les procédures et conditions dans lesquelles l’assurance intervient dans les coûts des fournitures visées à l’article 34, alinéa 1er, 20° de la Loi, en application des articles 35 et 37 de la Loi.</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 xml:space="preserve">De verzekering komt enkel tegemoet in de kosten van de middelen die opgenomen zijn op de lijst en voorgeschreven zijn overeenkomstig het koninklijk besluit van 8 juni 1994 tot vaststelling van het model van voorschrijfdocument betreffende de verstrekkingen van farmaceutische producten ten behoeve van niet in een ziekenhuis opgenomen rechthebbenden en afgeleverd door de wettelijk gemachtigde zorgverleners. De tegemoetkoming kan afhankelijk worden gesteld van beperkende en afwijkende maatregelen zoals ze inzonderheid zijn bepaald in artikel 18. </w:t>
            </w:r>
          </w:p>
        </w:tc>
        <w:tc>
          <w:tcPr>
            <w:tcW w:w="5387" w:type="dxa"/>
          </w:tcPr>
          <w:p w:rsidR="004F0061" w:rsidRPr="0025430C" w:rsidRDefault="004F0061">
            <w:pPr>
              <w:tabs>
                <w:tab w:val="left" w:pos="0"/>
              </w:tabs>
              <w:suppressAutoHyphens/>
              <w:jc w:val="both"/>
              <w:rPr>
                <w:rFonts w:ascii="Arial" w:hAnsi="Arial"/>
                <w:snapToGrid w:val="0"/>
                <w:lang w:val="fr-BE" w:eastAsia="fr-FR"/>
              </w:rPr>
            </w:pPr>
            <w:r w:rsidRPr="0025430C">
              <w:rPr>
                <w:rFonts w:ascii="Arial" w:hAnsi="Arial"/>
                <w:snapToGrid w:val="0"/>
                <w:spacing w:val="-2"/>
                <w:lang w:val="fr-BE" w:eastAsia="fr-FR"/>
              </w:rPr>
              <w:t xml:space="preserve">L’assurance n’intervient que dans les coûts des moyens  figurant dans la liste et qui a été prescrit conformément à l’arrêté royal du 8 juin 1994 </w:t>
            </w:r>
            <w:r w:rsidRPr="0025430C">
              <w:rPr>
                <w:rFonts w:ascii="Arial" w:hAnsi="Arial"/>
                <w:lang w:val="fr-BE" w:eastAsia="fr-FR"/>
              </w:rPr>
              <w:t xml:space="preserve">fixant le modèle de document de prescription des prestations de fournitures pharmaceutiques pour les bénéficiaires non hospitalisés et qui ont été délivrées par les dispensateurs de soins légalement autorisés. </w:t>
            </w:r>
            <w:r w:rsidRPr="0025430C">
              <w:rPr>
                <w:rFonts w:ascii="Arial" w:hAnsi="Arial"/>
                <w:snapToGrid w:val="0"/>
                <w:lang w:val="fr-BE" w:eastAsia="fr-FR"/>
              </w:rPr>
              <w:t>L’intervention peut être subordonnée à des mesures limitatives et dérogatoires telles qu’elles sont déterminées plus précisément dans l’article 18.</w:t>
            </w:r>
            <w:r w:rsidRPr="0025430C">
              <w:rPr>
                <w:rFonts w:ascii="Arial" w:hAnsi="Arial"/>
                <w:snapToGrid w:val="0"/>
                <w:spacing w:val="-2"/>
                <w:lang w:val="fr-BE" w:eastAsia="fr-FR"/>
              </w:rPr>
              <w:t xml:space="preserve"> </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De vergoedbare middelen zijn bestemd voor rechthebbenden die al dan niet opgenomen zijn in een ziekenhuis.</w:t>
            </w: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r w:rsidRPr="0025430C">
              <w:rPr>
                <w:rFonts w:ascii="Arial" w:hAnsi="Arial"/>
                <w:spacing w:val="-2"/>
                <w:lang w:val="fr-BE"/>
              </w:rPr>
              <w:t xml:space="preserve">Les moyens remboursables </w:t>
            </w:r>
            <w:r w:rsidRPr="0025430C">
              <w:rPr>
                <w:rFonts w:ascii="Arial" w:hAnsi="Arial"/>
                <w:snapToGrid w:val="0"/>
                <w:spacing w:val="-2"/>
                <w:lang w:val="fr-BE" w:eastAsia="fr-FR"/>
              </w:rPr>
              <w:t>sont destinés à des bénéficiaires hospitalisés ou non.</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25430C" w:rsidTr="00C65ECB">
        <w:tc>
          <w:tcPr>
            <w:tcW w:w="5671" w:type="dxa"/>
          </w:tcPr>
          <w:p w:rsidR="004F0061" w:rsidRPr="0025430C" w:rsidRDefault="004F0061">
            <w:pPr>
              <w:tabs>
                <w:tab w:val="left" w:pos="0"/>
              </w:tabs>
              <w:suppressAutoHyphens/>
              <w:jc w:val="both"/>
              <w:rPr>
                <w:rFonts w:ascii="Arial" w:hAnsi="Arial"/>
                <w:b/>
                <w:spacing w:val="-2"/>
                <w:lang w:val="nl-BE"/>
              </w:rPr>
            </w:pPr>
            <w:r w:rsidRPr="0025430C">
              <w:rPr>
                <w:rFonts w:ascii="Arial" w:hAnsi="Arial"/>
                <w:b/>
                <w:spacing w:val="-2"/>
                <w:lang w:val="nl-BE"/>
              </w:rPr>
              <w:t xml:space="preserve">Hoofdstuk II. Aannemingscriteria </w:t>
            </w:r>
          </w:p>
        </w:tc>
        <w:tc>
          <w:tcPr>
            <w:tcW w:w="5387" w:type="dxa"/>
          </w:tcPr>
          <w:p w:rsidR="004F0061" w:rsidRPr="0025430C" w:rsidRDefault="004F0061">
            <w:pPr>
              <w:pStyle w:val="Titre5"/>
              <w:rPr>
                <w:i w:val="0"/>
                <w:lang w:val="fr-BE"/>
              </w:rPr>
            </w:pPr>
            <w:r w:rsidRPr="0025430C">
              <w:rPr>
                <w:i w:val="0"/>
                <w:lang w:val="fr-BE"/>
              </w:rPr>
              <w:t xml:space="preserve">Chapitre II. Critères d’admission. </w:t>
            </w:r>
          </w:p>
        </w:tc>
      </w:tr>
      <w:tr w:rsidR="004F0061" w:rsidRPr="0025430C" w:rsidTr="00C65ECB">
        <w:tc>
          <w:tcPr>
            <w:tcW w:w="5671" w:type="dxa"/>
          </w:tcPr>
          <w:p w:rsidR="004F0061" w:rsidRPr="0025430C" w:rsidRDefault="004F0061">
            <w:pPr>
              <w:tabs>
                <w:tab w:val="left" w:pos="0"/>
              </w:tabs>
              <w:suppressAutoHyphens/>
              <w:jc w:val="both"/>
              <w:rPr>
                <w:rFonts w:ascii="Arial" w:hAnsi="Arial"/>
                <w:b/>
                <w:spacing w:val="-2"/>
                <w:lang w:val="nl-BE"/>
              </w:rPr>
            </w:pPr>
          </w:p>
        </w:tc>
        <w:tc>
          <w:tcPr>
            <w:tcW w:w="5387" w:type="dxa"/>
          </w:tcPr>
          <w:p w:rsidR="004F0061" w:rsidRPr="0025430C" w:rsidRDefault="004F0061">
            <w:pPr>
              <w:tabs>
                <w:tab w:val="left" w:pos="0"/>
              </w:tabs>
              <w:suppressAutoHyphens/>
              <w:jc w:val="both"/>
              <w:rPr>
                <w:rFonts w:ascii="Arial" w:hAnsi="Arial"/>
                <w:b/>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 3.</w:t>
            </w:r>
            <w:r w:rsidRPr="0025430C">
              <w:rPr>
                <w:rFonts w:ascii="Arial" w:hAnsi="Arial"/>
                <w:spacing w:val="-2"/>
                <w:lang w:val="nl-BE"/>
              </w:rPr>
              <w:t xml:space="preserve"> </w:t>
            </w:r>
            <w:r w:rsidRPr="0025430C">
              <w:rPr>
                <w:rFonts w:ascii="Arial" w:hAnsi="Arial"/>
                <w:lang w:val="nl-BE"/>
              </w:rPr>
              <w:t>De lijst kan door Ons gewijzigd worden overeenkomstig de bepalingen van artikel 35, § 2, van de Wet.</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u w:val="single"/>
                <w:lang w:val="fr-BE"/>
              </w:rPr>
              <w:t>Art. 3.</w:t>
            </w:r>
            <w:r w:rsidRPr="0025430C">
              <w:rPr>
                <w:rFonts w:ascii="Arial" w:hAnsi="Arial"/>
                <w:spacing w:val="-2"/>
                <w:lang w:val="fr-BE"/>
              </w:rPr>
              <w:t xml:space="preserve"> La liste peut être modifiée par Nous conformément aux dispositions de l’article 35, § 2, de la Loi.</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De wijzigingen van de lijst kunnen bestaan in het opnemen en het schrappen van middelen en het wijzigen van de ve</w:t>
            </w:r>
            <w:r w:rsidRPr="0025430C">
              <w:rPr>
                <w:rFonts w:ascii="Arial" w:hAnsi="Arial"/>
                <w:lang w:val="nl-BE"/>
              </w:rPr>
              <w:t>r</w:t>
            </w:r>
            <w:r w:rsidRPr="0025430C">
              <w:rPr>
                <w:rFonts w:ascii="Arial" w:hAnsi="Arial"/>
                <w:lang w:val="nl-BE"/>
              </w:rPr>
              <w:t>goedingsmodaliteiten. De vergoedingsmodaliteiten omvatten de vergoedingsvoorwaarden, de vergoedingsbasis en de vergoedingscategorie.</w:t>
            </w:r>
          </w:p>
        </w:tc>
        <w:tc>
          <w:tcPr>
            <w:tcW w:w="5387" w:type="dxa"/>
          </w:tcPr>
          <w:p w:rsidR="004F0061" w:rsidRPr="0025430C" w:rsidRDefault="004F0061">
            <w:pPr>
              <w:jc w:val="both"/>
              <w:rPr>
                <w:rFonts w:ascii="Arial" w:hAnsi="Arial"/>
                <w:snapToGrid w:val="0"/>
                <w:lang w:val="fr-BE" w:eastAsia="fr-FR"/>
              </w:rPr>
            </w:pPr>
            <w:r w:rsidRPr="0025430C">
              <w:rPr>
                <w:rFonts w:ascii="Arial" w:hAnsi="Arial"/>
                <w:snapToGrid w:val="0"/>
                <w:lang w:val="fr-BE" w:eastAsia="fr-FR"/>
              </w:rPr>
              <w:t>Les modifications de la liste peuvent consister en l’inscription et la suppression des moyens, ainsi qu’en la modification des modalités de remboursement. Les mod</w:t>
            </w:r>
            <w:r w:rsidRPr="0025430C">
              <w:rPr>
                <w:rFonts w:ascii="Arial" w:hAnsi="Arial"/>
                <w:snapToGrid w:val="0"/>
                <w:lang w:val="fr-BE" w:eastAsia="fr-FR"/>
              </w:rPr>
              <w:t>a</w:t>
            </w:r>
            <w:r w:rsidRPr="0025430C">
              <w:rPr>
                <w:rFonts w:ascii="Arial" w:hAnsi="Arial"/>
                <w:snapToGrid w:val="0"/>
                <w:lang w:val="fr-BE" w:eastAsia="fr-FR"/>
              </w:rPr>
              <w:t>lités de remboursement comportent les conditions de remboursement, la base de remboursement et la catég</w:t>
            </w:r>
            <w:r w:rsidRPr="0025430C">
              <w:rPr>
                <w:rFonts w:ascii="Arial" w:hAnsi="Arial"/>
                <w:snapToGrid w:val="0"/>
                <w:lang w:val="fr-BE" w:eastAsia="fr-FR"/>
              </w:rPr>
              <w:t>o</w:t>
            </w:r>
            <w:r w:rsidRPr="0025430C">
              <w:rPr>
                <w:rFonts w:ascii="Arial" w:hAnsi="Arial"/>
                <w:snapToGrid w:val="0"/>
                <w:lang w:val="fr-BE" w:eastAsia="fr-FR"/>
              </w:rPr>
              <w:t>rie de remboursement.</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 4</w:t>
            </w:r>
            <w:r w:rsidRPr="0025430C">
              <w:rPr>
                <w:rFonts w:ascii="Arial" w:hAnsi="Arial"/>
                <w:lang w:val="nl-BE"/>
              </w:rPr>
              <w:t>.§1.  De beslissing omtrent het al dan niet opnemen, het wijzigen  of het schrappen omvat een beslissing over de ve</w:t>
            </w:r>
            <w:r w:rsidRPr="0025430C">
              <w:rPr>
                <w:rFonts w:ascii="Arial" w:hAnsi="Arial"/>
                <w:lang w:val="nl-BE"/>
              </w:rPr>
              <w:t>r</w:t>
            </w:r>
            <w:r w:rsidRPr="0025430C">
              <w:rPr>
                <w:rFonts w:ascii="Arial" w:hAnsi="Arial"/>
                <w:lang w:val="nl-BE"/>
              </w:rPr>
              <w:t>goedingsbasis, de vergoedingsvoorwaarden en de vergo</w:t>
            </w:r>
            <w:r w:rsidRPr="0025430C">
              <w:rPr>
                <w:rFonts w:ascii="Arial" w:hAnsi="Arial"/>
                <w:lang w:val="nl-BE"/>
              </w:rPr>
              <w:t>e</w:t>
            </w:r>
            <w:r w:rsidRPr="0025430C">
              <w:rPr>
                <w:rFonts w:ascii="Arial" w:hAnsi="Arial"/>
                <w:lang w:val="nl-BE"/>
              </w:rPr>
              <w:t>dingscategorie en gebeurt na een evaluatie van de volgende criteria:</w:t>
            </w:r>
          </w:p>
        </w:tc>
        <w:tc>
          <w:tcPr>
            <w:tcW w:w="5387" w:type="dxa"/>
          </w:tcPr>
          <w:p w:rsidR="004F0061" w:rsidRDefault="004F0061">
            <w:pPr>
              <w:jc w:val="both"/>
              <w:rPr>
                <w:rFonts w:ascii="Arial" w:hAnsi="Arial"/>
                <w:snapToGrid w:val="0"/>
                <w:lang w:val="fr-BE" w:eastAsia="fr-FR"/>
              </w:rPr>
            </w:pPr>
            <w:r w:rsidRPr="0025430C">
              <w:rPr>
                <w:rFonts w:ascii="Arial" w:hAnsi="Arial"/>
                <w:snapToGrid w:val="0"/>
                <w:u w:val="single"/>
                <w:lang w:val="fr-BE" w:eastAsia="fr-FR"/>
              </w:rPr>
              <w:t>Art. 4.</w:t>
            </w:r>
            <w:r w:rsidRPr="0025430C">
              <w:rPr>
                <w:rFonts w:ascii="Arial" w:hAnsi="Arial"/>
                <w:snapToGrid w:val="0"/>
                <w:lang w:val="fr-BE" w:eastAsia="fr-FR"/>
              </w:rPr>
              <w:t xml:space="preserve"> </w:t>
            </w:r>
            <w:r w:rsidRPr="0025430C">
              <w:rPr>
                <w:rFonts w:ascii="Arial" w:hAnsi="Arial"/>
                <w:snapToGrid w:val="0"/>
                <w:lang w:val="fr-FR" w:eastAsia="fr-FR"/>
              </w:rPr>
              <w:t>§1. La décision relative à l’inscription ou non, à la modification ou à la suppression comprend une décision concernant l</w:t>
            </w:r>
            <w:r w:rsidRPr="0025430C">
              <w:rPr>
                <w:rFonts w:ascii="Arial" w:hAnsi="Arial"/>
                <w:snapToGrid w:val="0"/>
                <w:lang w:val="fr-BE" w:eastAsia="fr-FR"/>
              </w:rPr>
              <w:t>a base de remboursement, les conditions de remboursement et la catégorie de remboursement, et est prise après évaluation des critères suivants:</w:t>
            </w:r>
          </w:p>
          <w:p w:rsidR="004F0061" w:rsidRPr="0025430C" w:rsidRDefault="004F0061">
            <w:pPr>
              <w:jc w:val="both"/>
              <w:rPr>
                <w:rFonts w:ascii="Arial" w:hAnsi="Arial"/>
                <w:snapToGrid w:val="0"/>
                <w:lang w:val="fr-BE" w:eastAsia="fr-FR"/>
              </w:rPr>
            </w:pPr>
          </w:p>
        </w:tc>
      </w:tr>
      <w:tr w:rsidR="004F0061" w:rsidRPr="0025430C" w:rsidTr="00C65ECB">
        <w:tc>
          <w:tcPr>
            <w:tcW w:w="5671" w:type="dxa"/>
          </w:tcPr>
          <w:p w:rsidR="004F0061" w:rsidRPr="0025430C" w:rsidRDefault="004F0061">
            <w:pPr>
              <w:jc w:val="both"/>
              <w:rPr>
                <w:rFonts w:ascii="Arial" w:hAnsi="Arial"/>
                <w:lang w:val="nl-BE"/>
              </w:rPr>
            </w:pPr>
            <w:r w:rsidRPr="0025430C">
              <w:rPr>
                <w:rFonts w:ascii="Arial" w:hAnsi="Arial"/>
                <w:lang w:val="nl-BE"/>
              </w:rPr>
              <w:lastRenderedPageBreak/>
              <w:t xml:space="preserve">1° De waarde van het middel </w:t>
            </w:r>
          </w:p>
        </w:tc>
        <w:tc>
          <w:tcPr>
            <w:tcW w:w="5387" w:type="dxa"/>
          </w:tcPr>
          <w:p w:rsidR="004F0061" w:rsidRPr="0025430C" w:rsidRDefault="004F0061">
            <w:pPr>
              <w:jc w:val="both"/>
              <w:rPr>
                <w:rFonts w:ascii="Arial" w:hAnsi="Arial"/>
                <w:snapToGrid w:val="0"/>
                <w:lang w:val="fr-BE" w:eastAsia="fr-FR"/>
              </w:rPr>
            </w:pPr>
            <w:r w:rsidRPr="0025430C">
              <w:rPr>
                <w:rFonts w:ascii="Arial" w:hAnsi="Arial"/>
                <w:snapToGrid w:val="0"/>
                <w:lang w:val="fr-BE" w:eastAsia="fr-FR"/>
              </w:rPr>
              <w:t>1° La valeur thérapeutique</w:t>
            </w:r>
          </w:p>
        </w:tc>
      </w:tr>
      <w:tr w:rsidR="004F0061" w:rsidRPr="0025430C" w:rsidTr="00C65ECB">
        <w:tc>
          <w:tcPr>
            <w:tcW w:w="5671" w:type="dxa"/>
          </w:tcPr>
          <w:p w:rsidR="004F0061" w:rsidRPr="0025430C" w:rsidRDefault="004F0061">
            <w:pPr>
              <w:jc w:val="both"/>
              <w:rPr>
                <w:rFonts w:ascii="Arial" w:hAnsi="Arial"/>
                <w:lang w:val="nl-BE"/>
              </w:rPr>
            </w:pPr>
          </w:p>
        </w:tc>
        <w:tc>
          <w:tcPr>
            <w:tcW w:w="5387" w:type="dxa"/>
          </w:tcPr>
          <w:p w:rsidR="004F0061" w:rsidRPr="0025430C" w:rsidRDefault="004F0061">
            <w:pPr>
              <w:jc w:val="both"/>
              <w:rPr>
                <w:rFonts w:ascii="Arial" w:hAnsi="Arial"/>
                <w:snapToGrid w:val="0"/>
                <w:lang w:val="fr-BE" w:eastAsia="fr-FR"/>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2° De prijs van het middel en de door de aanvrager voorg</w:t>
            </w:r>
            <w:r w:rsidRPr="0025430C">
              <w:rPr>
                <w:rFonts w:ascii="Arial" w:hAnsi="Arial"/>
                <w:lang w:val="nl-BE"/>
              </w:rPr>
              <w:t>e</w:t>
            </w:r>
            <w:r w:rsidRPr="0025430C">
              <w:rPr>
                <w:rFonts w:ascii="Arial" w:hAnsi="Arial"/>
                <w:lang w:val="nl-BE"/>
              </w:rPr>
              <w:t xml:space="preserve">stelde vergoedingsbasis </w:t>
            </w:r>
          </w:p>
        </w:tc>
        <w:tc>
          <w:tcPr>
            <w:tcW w:w="5387" w:type="dxa"/>
          </w:tcPr>
          <w:p w:rsidR="004F0061" w:rsidRDefault="004F0061">
            <w:pPr>
              <w:jc w:val="both"/>
              <w:rPr>
                <w:rFonts w:ascii="Arial" w:hAnsi="Arial"/>
                <w:snapToGrid w:val="0"/>
                <w:lang w:val="fr-BE" w:eastAsia="fr-FR"/>
              </w:rPr>
            </w:pPr>
            <w:r w:rsidRPr="0025430C">
              <w:rPr>
                <w:rFonts w:ascii="Arial" w:hAnsi="Arial"/>
                <w:snapToGrid w:val="0"/>
                <w:lang w:val="fr-BE" w:eastAsia="fr-FR"/>
              </w:rPr>
              <w:t>2° Le prix du moyen et la base de remboursement prop</w:t>
            </w:r>
            <w:r w:rsidRPr="0025430C">
              <w:rPr>
                <w:rFonts w:ascii="Arial" w:hAnsi="Arial"/>
                <w:snapToGrid w:val="0"/>
                <w:lang w:val="fr-BE" w:eastAsia="fr-FR"/>
              </w:rPr>
              <w:t>o</w:t>
            </w:r>
            <w:r w:rsidRPr="0025430C">
              <w:rPr>
                <w:rFonts w:ascii="Arial" w:hAnsi="Arial"/>
                <w:snapToGrid w:val="0"/>
                <w:lang w:val="fr-BE" w:eastAsia="fr-FR"/>
              </w:rPr>
              <w:t xml:space="preserve">sée par le demandeur </w:t>
            </w:r>
          </w:p>
          <w:p w:rsidR="004F0061" w:rsidRPr="0025430C" w:rsidRDefault="004F0061">
            <w:pPr>
              <w:jc w:val="both"/>
              <w:rPr>
                <w:rFonts w:ascii="Arial" w:hAnsi="Arial"/>
                <w:snapToGrid w:val="0"/>
                <w:lang w:val="fr-BE" w:eastAsia="fr-FR"/>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 xml:space="preserve">3° Het belang van het middel in de medische praktijk </w:t>
            </w:r>
          </w:p>
        </w:tc>
        <w:tc>
          <w:tcPr>
            <w:tcW w:w="5387" w:type="dxa"/>
          </w:tcPr>
          <w:p w:rsidR="004F0061" w:rsidRPr="0025430C" w:rsidRDefault="004F0061">
            <w:pPr>
              <w:jc w:val="both"/>
              <w:rPr>
                <w:rFonts w:ascii="Arial" w:hAnsi="Arial"/>
                <w:snapToGrid w:val="0"/>
                <w:lang w:val="fr-BE" w:eastAsia="fr-FR"/>
              </w:rPr>
            </w:pPr>
            <w:r w:rsidRPr="0025430C">
              <w:rPr>
                <w:rFonts w:ascii="Arial" w:hAnsi="Arial"/>
                <w:snapToGrid w:val="0"/>
                <w:lang w:val="fr-BE" w:eastAsia="fr-FR"/>
              </w:rPr>
              <w:t xml:space="preserve">3° L’intérêt du moyen dans la pratique médicale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snapToGrid w:val="0"/>
                <w:lang w:val="fr-BE" w:eastAsia="fr-FR"/>
              </w:rPr>
            </w:pPr>
          </w:p>
        </w:tc>
      </w:tr>
      <w:tr w:rsidR="004F0061" w:rsidRPr="0025430C" w:rsidTr="00C65ECB">
        <w:tc>
          <w:tcPr>
            <w:tcW w:w="5671" w:type="dxa"/>
          </w:tcPr>
          <w:p w:rsidR="004F0061" w:rsidRPr="0025430C" w:rsidRDefault="004F0061">
            <w:pPr>
              <w:jc w:val="both"/>
              <w:rPr>
                <w:rFonts w:ascii="Arial" w:hAnsi="Arial"/>
                <w:lang w:val="nl-BE"/>
              </w:rPr>
            </w:pPr>
            <w:r w:rsidRPr="0025430C">
              <w:rPr>
                <w:rFonts w:ascii="Arial" w:hAnsi="Arial"/>
                <w:lang w:val="nl-BE"/>
              </w:rPr>
              <w:t>4° De budgettaire weerslag voor de verzekering</w:t>
            </w:r>
          </w:p>
        </w:tc>
        <w:tc>
          <w:tcPr>
            <w:tcW w:w="5387" w:type="dxa"/>
          </w:tcPr>
          <w:p w:rsidR="004F0061" w:rsidRPr="0025430C" w:rsidRDefault="004F0061">
            <w:pPr>
              <w:jc w:val="both"/>
              <w:rPr>
                <w:rFonts w:ascii="Arial" w:hAnsi="Arial"/>
                <w:snapToGrid w:val="0"/>
                <w:lang w:val="fr-BE" w:eastAsia="fr-FR"/>
              </w:rPr>
            </w:pPr>
            <w:r w:rsidRPr="0025430C">
              <w:rPr>
                <w:rFonts w:ascii="Arial" w:hAnsi="Arial"/>
                <w:snapToGrid w:val="0"/>
                <w:lang w:val="fr-BE" w:eastAsia="fr-FR"/>
              </w:rPr>
              <w:t>4° L’incidence budgétaire pour l’assurance</w:t>
            </w:r>
          </w:p>
        </w:tc>
      </w:tr>
      <w:tr w:rsidR="004F0061" w:rsidRPr="0025430C" w:rsidTr="00C65ECB">
        <w:tc>
          <w:tcPr>
            <w:tcW w:w="5671" w:type="dxa"/>
          </w:tcPr>
          <w:p w:rsidR="004F0061" w:rsidRPr="0025430C" w:rsidRDefault="004F0061">
            <w:pPr>
              <w:jc w:val="both"/>
              <w:rPr>
                <w:rFonts w:ascii="Arial" w:hAnsi="Arial"/>
                <w:lang w:val="nl-BE"/>
              </w:rPr>
            </w:pPr>
          </w:p>
        </w:tc>
        <w:tc>
          <w:tcPr>
            <w:tcW w:w="5387" w:type="dxa"/>
          </w:tcPr>
          <w:p w:rsidR="004F0061" w:rsidRPr="0025430C" w:rsidRDefault="004F0061">
            <w:pPr>
              <w:jc w:val="both"/>
              <w:rPr>
                <w:rFonts w:ascii="Arial" w:hAnsi="Arial"/>
                <w:snapToGrid w:val="0"/>
                <w:lang w:val="fr-BE" w:eastAsia="fr-FR"/>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5° De verhouding tussen de kosten voor de verzekering en de waarde van het middel.</w:t>
            </w:r>
          </w:p>
        </w:tc>
        <w:tc>
          <w:tcPr>
            <w:tcW w:w="5387" w:type="dxa"/>
          </w:tcPr>
          <w:p w:rsidR="004F0061" w:rsidRPr="0025430C" w:rsidRDefault="004F0061">
            <w:pPr>
              <w:jc w:val="both"/>
              <w:rPr>
                <w:rFonts w:ascii="Arial" w:hAnsi="Arial"/>
                <w:snapToGrid w:val="0"/>
                <w:lang w:val="fr-BE" w:eastAsia="fr-FR"/>
              </w:rPr>
            </w:pPr>
            <w:r w:rsidRPr="0025430C">
              <w:rPr>
                <w:rFonts w:ascii="Arial" w:hAnsi="Arial"/>
                <w:snapToGrid w:val="0"/>
                <w:lang w:val="fr-BE" w:eastAsia="fr-FR"/>
              </w:rPr>
              <w:t>5° Le rapport entre le coût pour l’assurance et la valeur thérapeutique.</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i/>
                <w:lang w:val="fr-BE"/>
              </w:rPr>
            </w:pPr>
          </w:p>
        </w:tc>
      </w:tr>
      <w:tr w:rsidR="004F0061" w:rsidRPr="008A0A62" w:rsidTr="00C65ECB">
        <w:tc>
          <w:tcPr>
            <w:tcW w:w="5671" w:type="dxa"/>
          </w:tcPr>
          <w:p w:rsidR="004F0061" w:rsidRPr="00DF6A6D" w:rsidRDefault="004F0061" w:rsidP="00CD39E9">
            <w:pPr>
              <w:jc w:val="both"/>
              <w:rPr>
                <w:rFonts w:ascii="Arial" w:hAnsi="Arial" w:cs="Arial"/>
                <w:lang w:val="nl-BE"/>
              </w:rPr>
            </w:pPr>
            <w:r w:rsidRPr="00DF6A6D">
              <w:rPr>
                <w:rFonts w:ascii="Arial" w:hAnsi="Arial" w:cs="Arial"/>
                <w:lang w:val="nl-BE"/>
              </w:rPr>
              <w:t>§2. De opname van producten op de lijst gebeurt na een gunstige evaluatie van de kwaliteit van deze producten door de Raad.</w:t>
            </w:r>
          </w:p>
        </w:tc>
        <w:tc>
          <w:tcPr>
            <w:tcW w:w="5387" w:type="dxa"/>
          </w:tcPr>
          <w:p w:rsidR="004F0061" w:rsidRPr="00DF6A6D" w:rsidRDefault="004F0061" w:rsidP="00CD39E9">
            <w:pPr>
              <w:jc w:val="both"/>
              <w:rPr>
                <w:rFonts w:ascii="Arial" w:hAnsi="Arial" w:cs="Arial"/>
                <w:lang w:val="fr-BE"/>
              </w:rPr>
            </w:pPr>
            <w:r w:rsidRPr="00DF6A6D">
              <w:rPr>
                <w:rFonts w:ascii="Arial" w:hAnsi="Arial" w:cs="Arial"/>
                <w:lang w:val="fr-BE"/>
              </w:rPr>
              <w:t>§2. L’admission des produits sur la liste se fait après une évaluation favorable de la qualité de ces produits par le Conseil.</w:t>
            </w:r>
          </w:p>
        </w:tc>
      </w:tr>
      <w:tr w:rsidR="004F0061" w:rsidRPr="008A0A62" w:rsidTr="00C65ECB">
        <w:tc>
          <w:tcPr>
            <w:tcW w:w="5671" w:type="dxa"/>
          </w:tcPr>
          <w:p w:rsidR="004F0061" w:rsidRPr="00DF6A6D" w:rsidRDefault="004F0061" w:rsidP="00CD39E9">
            <w:pPr>
              <w:jc w:val="both"/>
              <w:rPr>
                <w:rFonts w:ascii="Arial" w:hAnsi="Arial" w:cs="Arial"/>
                <w:lang w:val="fr-BE"/>
              </w:rPr>
            </w:pPr>
          </w:p>
        </w:tc>
        <w:tc>
          <w:tcPr>
            <w:tcW w:w="5387" w:type="dxa"/>
          </w:tcPr>
          <w:p w:rsidR="004F0061" w:rsidRPr="00DF6A6D" w:rsidRDefault="004F0061" w:rsidP="00CD39E9">
            <w:pPr>
              <w:jc w:val="both"/>
              <w:rPr>
                <w:rFonts w:ascii="Arial" w:hAnsi="Arial" w:cs="Arial"/>
                <w:lang w:val="fr-BE"/>
              </w:rPr>
            </w:pPr>
          </w:p>
        </w:tc>
      </w:tr>
      <w:tr w:rsidR="004F0061" w:rsidRPr="008A0A62" w:rsidTr="00C65ECB">
        <w:tc>
          <w:tcPr>
            <w:tcW w:w="5671" w:type="dxa"/>
          </w:tcPr>
          <w:p w:rsidR="004F0061" w:rsidRPr="00DF6A6D" w:rsidRDefault="004F0061" w:rsidP="00CD39E9">
            <w:pPr>
              <w:jc w:val="both"/>
              <w:rPr>
                <w:rFonts w:ascii="Arial" w:hAnsi="Arial" w:cs="Arial"/>
                <w:lang w:val="nl-BE"/>
              </w:rPr>
            </w:pPr>
            <w:r w:rsidRPr="00DF6A6D">
              <w:rPr>
                <w:rFonts w:ascii="Arial" w:hAnsi="Arial" w:cs="Arial"/>
                <w:lang w:val="nl-BE"/>
              </w:rPr>
              <w:t>Voor deze evaluatie legt de Raad een kwaliteitsnorm vast als volgt: ofwel aanvaardt hij een nationaal of internationaal vastgelegde kwaliteitsnorm die werd vastgelegd door een nationaal of internationaal erkend orgaan voor normalisatie, ofwel, bij gebrek hieraan, stelt de hij zelf een kwaliteitsnorm op.</w:t>
            </w:r>
          </w:p>
        </w:tc>
        <w:tc>
          <w:tcPr>
            <w:tcW w:w="5387" w:type="dxa"/>
          </w:tcPr>
          <w:p w:rsidR="004F0061" w:rsidRPr="00DF6A6D" w:rsidRDefault="004F0061" w:rsidP="00CD39E9">
            <w:pPr>
              <w:jc w:val="both"/>
              <w:rPr>
                <w:rFonts w:ascii="Arial" w:hAnsi="Arial" w:cs="Arial"/>
                <w:lang w:val="fr-BE"/>
              </w:rPr>
            </w:pPr>
            <w:r w:rsidRPr="00DF6A6D">
              <w:rPr>
                <w:rFonts w:ascii="Arial" w:hAnsi="Arial" w:cs="Arial"/>
                <w:lang w:val="fr-BE"/>
              </w:rPr>
              <w:t>Pour cette évaluation, le Conseil fixe une norme de qualité comme suit : soit il accepte une norme de qualité nati</w:t>
            </w:r>
            <w:r w:rsidRPr="00DF6A6D">
              <w:rPr>
                <w:rFonts w:ascii="Arial" w:hAnsi="Arial" w:cs="Arial"/>
                <w:lang w:val="fr-BE"/>
              </w:rPr>
              <w:t>o</w:t>
            </w:r>
            <w:r w:rsidRPr="00DF6A6D">
              <w:rPr>
                <w:rFonts w:ascii="Arial" w:hAnsi="Arial" w:cs="Arial"/>
                <w:lang w:val="fr-BE"/>
              </w:rPr>
              <w:t>nale ou internationale fixée par un organisme de normal</w:t>
            </w:r>
            <w:r w:rsidRPr="00DF6A6D">
              <w:rPr>
                <w:rFonts w:ascii="Arial" w:hAnsi="Arial" w:cs="Arial"/>
                <w:lang w:val="fr-BE"/>
              </w:rPr>
              <w:t>i</w:t>
            </w:r>
            <w:r w:rsidRPr="00DF6A6D">
              <w:rPr>
                <w:rFonts w:ascii="Arial" w:hAnsi="Arial" w:cs="Arial"/>
                <w:lang w:val="fr-BE"/>
              </w:rPr>
              <w:t>sation reconnu nationalement ou internationalement soit, à défaut, il établit lui-même une norme de qualité.</w:t>
            </w:r>
          </w:p>
        </w:tc>
      </w:tr>
      <w:tr w:rsidR="004F0061" w:rsidRPr="008A0A62" w:rsidTr="00C65ECB">
        <w:tc>
          <w:tcPr>
            <w:tcW w:w="5671" w:type="dxa"/>
          </w:tcPr>
          <w:p w:rsidR="004F0061" w:rsidRPr="00DF6A6D" w:rsidRDefault="004F0061" w:rsidP="00CD39E9">
            <w:pPr>
              <w:jc w:val="both"/>
              <w:rPr>
                <w:rFonts w:ascii="Arial" w:hAnsi="Arial" w:cs="Arial"/>
                <w:lang w:val="fr-BE"/>
              </w:rPr>
            </w:pPr>
          </w:p>
        </w:tc>
        <w:tc>
          <w:tcPr>
            <w:tcW w:w="5387" w:type="dxa"/>
          </w:tcPr>
          <w:p w:rsidR="004F0061" w:rsidRPr="00DF6A6D" w:rsidRDefault="004F0061" w:rsidP="00CD39E9">
            <w:pPr>
              <w:jc w:val="both"/>
              <w:rPr>
                <w:rFonts w:ascii="Arial" w:hAnsi="Arial" w:cs="Arial"/>
                <w:lang w:val="fr-BE"/>
              </w:rPr>
            </w:pPr>
          </w:p>
        </w:tc>
      </w:tr>
      <w:tr w:rsidR="004F0061" w:rsidRPr="008A0A62" w:rsidTr="00C65ECB">
        <w:tc>
          <w:tcPr>
            <w:tcW w:w="5671" w:type="dxa"/>
          </w:tcPr>
          <w:p w:rsidR="004F0061" w:rsidRPr="00DF6A6D" w:rsidRDefault="004F0061" w:rsidP="00020F12">
            <w:pPr>
              <w:jc w:val="both"/>
              <w:rPr>
                <w:rFonts w:ascii="Arial" w:hAnsi="Arial" w:cs="Arial"/>
                <w:lang w:val="nl-BE"/>
              </w:rPr>
            </w:pPr>
            <w:r w:rsidRPr="00DF6A6D">
              <w:rPr>
                <w:rFonts w:ascii="Arial" w:hAnsi="Arial" w:cs="Arial"/>
                <w:lang w:val="nl-BE"/>
              </w:rPr>
              <w:t>De kwaliteitsnorm wordt op de website van het RIZIV gep</w:t>
            </w:r>
            <w:r w:rsidRPr="00DF6A6D">
              <w:rPr>
                <w:rFonts w:ascii="Arial" w:hAnsi="Arial" w:cs="Arial"/>
                <w:lang w:val="nl-BE"/>
              </w:rPr>
              <w:t>u</w:t>
            </w:r>
            <w:r w:rsidRPr="00DF6A6D">
              <w:rPr>
                <w:rFonts w:ascii="Arial" w:hAnsi="Arial" w:cs="Arial"/>
                <w:lang w:val="nl-BE"/>
              </w:rPr>
              <w:t>bliceerd: www.riziv.be;</w:t>
            </w:r>
          </w:p>
        </w:tc>
        <w:tc>
          <w:tcPr>
            <w:tcW w:w="5387" w:type="dxa"/>
          </w:tcPr>
          <w:p w:rsidR="004F0061" w:rsidRPr="00DF6A6D" w:rsidRDefault="004F0061" w:rsidP="00CD39E9">
            <w:pPr>
              <w:jc w:val="both"/>
              <w:rPr>
                <w:rFonts w:ascii="Arial" w:hAnsi="Arial" w:cs="Arial"/>
                <w:lang w:val="fr-BE"/>
              </w:rPr>
            </w:pPr>
            <w:r w:rsidRPr="00DF6A6D">
              <w:rPr>
                <w:rFonts w:ascii="Arial" w:hAnsi="Arial" w:cs="Arial"/>
                <w:lang w:val="fr-BE"/>
              </w:rPr>
              <w:t>La norme de qualité est publiée sur le site web de l’INAMI: www.inami.be;</w:t>
            </w:r>
          </w:p>
        </w:tc>
      </w:tr>
      <w:tr w:rsidR="004F0061" w:rsidRPr="008A0A62" w:rsidTr="00C65ECB">
        <w:tc>
          <w:tcPr>
            <w:tcW w:w="5671" w:type="dxa"/>
          </w:tcPr>
          <w:p w:rsidR="004F0061" w:rsidRPr="00DF6A6D" w:rsidRDefault="004F0061">
            <w:pPr>
              <w:jc w:val="both"/>
              <w:rPr>
                <w:rFonts w:ascii="Arial" w:hAnsi="Arial" w:cs="Arial"/>
                <w:lang w:val="fr-BE"/>
              </w:rPr>
            </w:pPr>
          </w:p>
        </w:tc>
        <w:tc>
          <w:tcPr>
            <w:tcW w:w="5387" w:type="dxa"/>
          </w:tcPr>
          <w:p w:rsidR="004F0061" w:rsidRPr="00DF6A6D" w:rsidRDefault="004F0061">
            <w:pPr>
              <w:jc w:val="both"/>
              <w:rPr>
                <w:rFonts w:ascii="Arial" w:hAnsi="Arial" w:cs="Arial"/>
                <w:lang w:val="fr-BE"/>
              </w:rPr>
            </w:pPr>
          </w:p>
        </w:tc>
      </w:tr>
      <w:tr w:rsidR="004F0061" w:rsidRPr="008A0A62" w:rsidTr="00C65ECB">
        <w:tc>
          <w:tcPr>
            <w:tcW w:w="5671" w:type="dxa"/>
          </w:tcPr>
          <w:p w:rsidR="004F0061" w:rsidRPr="00DF6A6D" w:rsidRDefault="004F0061">
            <w:pPr>
              <w:jc w:val="both"/>
              <w:rPr>
                <w:rFonts w:ascii="Arial" w:hAnsi="Arial"/>
                <w:lang w:val="nl-BE"/>
              </w:rPr>
            </w:pPr>
            <w:r w:rsidRPr="00DF6A6D">
              <w:rPr>
                <w:rFonts w:ascii="Arial" w:hAnsi="Arial" w:cs="Arial"/>
              </w:rPr>
              <w:t>Ook andere normen kunnen aanvaard worden als het bedrijf verantwoordelijk voor de aanvraag kan aantonen dat de door haar gebruikte norm dezelfde kwaliteitseisen stelt als de door de Raad vastgelegde norm.</w:t>
            </w:r>
          </w:p>
        </w:tc>
        <w:tc>
          <w:tcPr>
            <w:tcW w:w="5387" w:type="dxa"/>
          </w:tcPr>
          <w:p w:rsidR="004F0061" w:rsidRPr="00DF6A6D" w:rsidRDefault="004F0061">
            <w:pPr>
              <w:jc w:val="both"/>
              <w:rPr>
                <w:rFonts w:ascii="Arial" w:hAnsi="Arial"/>
                <w:i/>
                <w:lang w:val="fr-FR"/>
              </w:rPr>
            </w:pPr>
            <w:r w:rsidRPr="00DF6A6D">
              <w:rPr>
                <w:rFonts w:ascii="Arial" w:hAnsi="Arial" w:cs="Arial"/>
                <w:lang w:val="fr-BE"/>
              </w:rPr>
              <w:t>D’autres normes peuvent être acceptées à condition que la firme qui est responsable de la demande puisse d</w:t>
            </w:r>
            <w:r w:rsidRPr="00DF6A6D">
              <w:rPr>
                <w:rFonts w:ascii="Arial" w:hAnsi="Arial" w:cs="Arial"/>
                <w:lang w:val="fr-BE"/>
              </w:rPr>
              <w:t>é</w:t>
            </w:r>
            <w:r w:rsidRPr="00DF6A6D">
              <w:rPr>
                <w:rFonts w:ascii="Arial" w:hAnsi="Arial" w:cs="Arial"/>
                <w:lang w:val="fr-BE"/>
              </w:rPr>
              <w:t>montrer que la norme qu’elle utilise fixe les mêmes ex</w:t>
            </w:r>
            <w:r w:rsidRPr="00DF6A6D">
              <w:rPr>
                <w:rFonts w:ascii="Arial" w:hAnsi="Arial" w:cs="Arial"/>
                <w:lang w:val="fr-BE"/>
              </w:rPr>
              <w:t>i</w:t>
            </w:r>
            <w:r w:rsidRPr="00DF6A6D">
              <w:rPr>
                <w:rFonts w:ascii="Arial" w:hAnsi="Arial" w:cs="Arial"/>
                <w:lang w:val="fr-BE"/>
              </w:rPr>
              <w:t>gences de qualité que la norme fixée par le Conseil.</w:t>
            </w:r>
          </w:p>
        </w:tc>
      </w:tr>
      <w:tr w:rsidR="004F0061" w:rsidRPr="008A0A62" w:rsidTr="00C65ECB">
        <w:tc>
          <w:tcPr>
            <w:tcW w:w="5671" w:type="dxa"/>
          </w:tcPr>
          <w:p w:rsidR="004F0061" w:rsidRPr="00DF6A6D" w:rsidRDefault="004F0061">
            <w:pPr>
              <w:jc w:val="both"/>
              <w:rPr>
                <w:rFonts w:ascii="Arial" w:hAnsi="Arial"/>
                <w:lang w:val="fr-FR"/>
              </w:rPr>
            </w:pPr>
          </w:p>
        </w:tc>
        <w:tc>
          <w:tcPr>
            <w:tcW w:w="5387" w:type="dxa"/>
          </w:tcPr>
          <w:p w:rsidR="004F0061" w:rsidRPr="00DF6A6D" w:rsidRDefault="004F0061">
            <w:pPr>
              <w:jc w:val="both"/>
              <w:rPr>
                <w:rFonts w:ascii="Arial" w:hAnsi="Arial"/>
                <w:i/>
                <w:lang w:val="fr-FR"/>
              </w:rPr>
            </w:pPr>
          </w:p>
        </w:tc>
      </w:tr>
      <w:tr w:rsidR="004F0061" w:rsidRPr="008A0A62" w:rsidTr="00C65ECB">
        <w:tc>
          <w:tcPr>
            <w:tcW w:w="5671" w:type="dxa"/>
          </w:tcPr>
          <w:p w:rsidR="004F0061" w:rsidRPr="00DF6A6D" w:rsidRDefault="004F0061" w:rsidP="00CD39E9">
            <w:pPr>
              <w:jc w:val="both"/>
              <w:rPr>
                <w:rFonts w:ascii="Arial" w:hAnsi="Arial" w:cs="Arial"/>
                <w:lang w:val="nl-BE" w:eastAsia="fr-BE"/>
              </w:rPr>
            </w:pPr>
            <w:r w:rsidRPr="00DF6A6D">
              <w:rPr>
                <w:rFonts w:ascii="Arial" w:hAnsi="Arial" w:cs="Arial"/>
                <w:bCs/>
                <w:lang w:val="nl-BE"/>
              </w:rPr>
              <w:t>Bij aanvaarding hiervan worden deze normen eveneens b</w:t>
            </w:r>
            <w:r w:rsidRPr="00DF6A6D">
              <w:rPr>
                <w:rFonts w:ascii="Arial" w:hAnsi="Arial" w:cs="Arial"/>
                <w:bCs/>
                <w:lang w:val="nl-BE"/>
              </w:rPr>
              <w:t>e</w:t>
            </w:r>
            <w:r w:rsidRPr="00DF6A6D">
              <w:rPr>
                <w:rFonts w:ascii="Arial" w:hAnsi="Arial" w:cs="Arial"/>
                <w:bCs/>
                <w:lang w:val="nl-BE"/>
              </w:rPr>
              <w:t xml:space="preserve">kendgemaakt op de website van het RIZIV: </w:t>
            </w:r>
            <w:hyperlink r:id="rId8" w:history="1">
              <w:r w:rsidRPr="00DF6A6D">
                <w:rPr>
                  <w:rFonts w:ascii="Arial" w:hAnsi="Arial" w:cs="Arial"/>
                  <w:bCs/>
                  <w:lang w:val="nl-BE"/>
                </w:rPr>
                <w:t>www.riziv.be</w:t>
              </w:r>
            </w:hyperlink>
            <w:r w:rsidRPr="00DF6A6D">
              <w:rPr>
                <w:lang w:val="nl-BE"/>
              </w:rPr>
              <w:t>.</w:t>
            </w:r>
          </w:p>
          <w:p w:rsidR="004F0061" w:rsidRPr="00DF6A6D" w:rsidRDefault="004F0061" w:rsidP="00CD39E9">
            <w:pPr>
              <w:jc w:val="both"/>
              <w:rPr>
                <w:rFonts w:ascii="Arial" w:hAnsi="Arial" w:cs="Arial"/>
                <w:lang w:val="nl-BE"/>
              </w:rPr>
            </w:pPr>
          </w:p>
        </w:tc>
        <w:tc>
          <w:tcPr>
            <w:tcW w:w="5387" w:type="dxa"/>
          </w:tcPr>
          <w:p w:rsidR="004F0061" w:rsidRPr="000E5D15" w:rsidRDefault="004F0061" w:rsidP="00F1538E">
            <w:pPr>
              <w:jc w:val="both"/>
              <w:rPr>
                <w:rFonts w:ascii="Arial" w:hAnsi="Arial" w:cs="Arial"/>
                <w:lang w:val="fr-BE"/>
              </w:rPr>
            </w:pPr>
            <w:r w:rsidRPr="00DF6A6D">
              <w:rPr>
                <w:rFonts w:ascii="Arial" w:hAnsi="Arial" w:cs="Arial"/>
                <w:lang w:val="fr-BE"/>
              </w:rPr>
              <w:t>En cas d’acceptation, ces normes sont également p</w:t>
            </w:r>
            <w:r w:rsidRPr="00DF6A6D">
              <w:rPr>
                <w:rFonts w:ascii="Arial" w:hAnsi="Arial" w:cs="Arial"/>
                <w:lang w:val="fr-BE"/>
              </w:rPr>
              <w:t>u</w:t>
            </w:r>
            <w:r w:rsidRPr="00DF6A6D">
              <w:rPr>
                <w:rFonts w:ascii="Arial" w:hAnsi="Arial" w:cs="Arial"/>
                <w:lang w:val="fr-BE"/>
              </w:rPr>
              <w:t>bliées sur le site web de l’INAMI: www.inami.be.</w:t>
            </w:r>
          </w:p>
        </w:tc>
      </w:tr>
      <w:tr w:rsidR="004F0061" w:rsidRPr="008A0A62" w:rsidTr="00C65ECB">
        <w:tc>
          <w:tcPr>
            <w:tcW w:w="5671" w:type="dxa"/>
          </w:tcPr>
          <w:p w:rsidR="004F0061" w:rsidRPr="0025430C" w:rsidRDefault="004F0061">
            <w:pPr>
              <w:jc w:val="both"/>
              <w:rPr>
                <w:rFonts w:ascii="Arial" w:hAnsi="Arial"/>
                <w:lang w:val="nl-BE"/>
              </w:rPr>
            </w:pPr>
            <w:r>
              <w:rPr>
                <w:rFonts w:ascii="Arial" w:hAnsi="Arial"/>
                <w:lang w:val="nl-BE"/>
              </w:rPr>
              <w:t xml:space="preserve">§3. </w:t>
            </w:r>
            <w:r w:rsidRPr="0025430C">
              <w:rPr>
                <w:rFonts w:ascii="Arial" w:hAnsi="Arial"/>
                <w:lang w:val="nl-BE"/>
              </w:rPr>
              <w:t>Voor deze evaluatie verwijst de Raad naar de gepubl</w:t>
            </w:r>
            <w:r w:rsidRPr="0025430C">
              <w:rPr>
                <w:rFonts w:ascii="Arial" w:hAnsi="Arial"/>
                <w:lang w:val="nl-BE"/>
              </w:rPr>
              <w:t>i</w:t>
            </w:r>
            <w:r w:rsidRPr="0025430C">
              <w:rPr>
                <w:rFonts w:ascii="Arial" w:hAnsi="Arial"/>
                <w:lang w:val="nl-BE"/>
              </w:rPr>
              <w:t>ceerde lijst van dabl</w:t>
            </w:r>
            <w:r w:rsidRPr="0025430C">
              <w:rPr>
                <w:rFonts w:ascii="Arial" w:hAnsi="Arial"/>
                <w:vertAlign w:val="superscript"/>
                <w:lang w:val="nl-BE"/>
              </w:rPr>
              <w:t>®</w:t>
            </w:r>
            <w:r w:rsidRPr="0025430C">
              <w:rPr>
                <w:rFonts w:ascii="Arial" w:hAnsi="Arial"/>
                <w:lang w:val="nl-BE"/>
              </w:rPr>
              <w:t xml:space="preserve"> Educational Trust.</w:t>
            </w:r>
          </w:p>
        </w:tc>
        <w:tc>
          <w:tcPr>
            <w:tcW w:w="5387" w:type="dxa"/>
          </w:tcPr>
          <w:p w:rsidR="004F0061" w:rsidRPr="0025430C" w:rsidRDefault="004F0061">
            <w:pPr>
              <w:jc w:val="both"/>
              <w:rPr>
                <w:rFonts w:ascii="Arial" w:hAnsi="Arial"/>
                <w:lang w:val="fr-BE"/>
              </w:rPr>
            </w:pPr>
            <w:r>
              <w:rPr>
                <w:rFonts w:ascii="Arial" w:hAnsi="Arial" w:cs="Arial"/>
                <w:lang w:val="fr-BE"/>
              </w:rPr>
              <w:t xml:space="preserve">§3. </w:t>
            </w:r>
            <w:r w:rsidRPr="0025430C">
              <w:rPr>
                <w:rFonts w:ascii="Arial" w:hAnsi="Arial" w:cs="Arial"/>
                <w:lang w:val="fr-BE"/>
              </w:rPr>
              <w:t>Pour cette évaluation, le Conseil fait référence à la liste publiée</w:t>
            </w:r>
            <w:r w:rsidRPr="0025430C">
              <w:rPr>
                <w:rFonts w:ascii="Arial" w:hAnsi="Arial" w:cs="Arial"/>
                <w:lang w:val="fr-FR"/>
              </w:rPr>
              <w:t xml:space="preserve"> du dabl</w:t>
            </w:r>
            <w:r w:rsidRPr="0025430C">
              <w:rPr>
                <w:rFonts w:ascii="Arial" w:hAnsi="Arial" w:cs="Arial"/>
                <w:vertAlign w:val="superscript"/>
                <w:lang w:val="fr-FR"/>
              </w:rPr>
              <w:t>®</w:t>
            </w:r>
            <w:r w:rsidRPr="0025430C">
              <w:rPr>
                <w:rFonts w:ascii="Arial" w:hAnsi="Arial" w:cs="Arial"/>
                <w:lang w:val="fr-FR"/>
              </w:rPr>
              <w:t xml:space="preserve"> Educational Trust</w:t>
            </w:r>
            <w:r w:rsidRPr="0025430C">
              <w:rPr>
                <w:rFonts w:ascii="Arial" w:hAnsi="Arial"/>
                <w:lang w:val="fr-BE"/>
              </w:rPr>
              <w:t>.</w:t>
            </w:r>
          </w:p>
        </w:tc>
      </w:tr>
      <w:tr w:rsidR="004F0061" w:rsidRPr="008A0A62" w:rsidTr="00C65ECB">
        <w:tc>
          <w:tcPr>
            <w:tcW w:w="5671" w:type="dxa"/>
          </w:tcPr>
          <w:p w:rsidR="004F0061" w:rsidRPr="0025430C" w:rsidRDefault="004F0061">
            <w:pPr>
              <w:jc w:val="both"/>
              <w:rPr>
                <w:rFonts w:ascii="Arial" w:hAnsi="Arial"/>
                <w:lang w:val="fr-BE"/>
              </w:rPr>
            </w:pPr>
          </w:p>
        </w:tc>
        <w:tc>
          <w:tcPr>
            <w:tcW w:w="5387" w:type="dxa"/>
          </w:tcPr>
          <w:p w:rsidR="004F0061" w:rsidRPr="0025430C" w:rsidRDefault="004F0061">
            <w:pPr>
              <w:jc w:val="both"/>
              <w:rPr>
                <w:rFonts w:ascii="Arial" w:hAnsi="Arial"/>
                <w:i/>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 5.</w:t>
            </w:r>
            <w:r w:rsidRPr="0025430C">
              <w:rPr>
                <w:rFonts w:ascii="Arial" w:hAnsi="Arial"/>
                <w:lang w:val="nl-BE"/>
              </w:rPr>
              <w:t xml:space="preserve"> De opgenomen middelen worden gerangschikt in de vergoedingscategorieën en vervolgens gerangschikt in de lijst. </w:t>
            </w:r>
          </w:p>
        </w:tc>
        <w:tc>
          <w:tcPr>
            <w:tcW w:w="5387" w:type="dxa"/>
          </w:tcPr>
          <w:p w:rsidR="004F0061" w:rsidRPr="0025430C" w:rsidRDefault="004F0061">
            <w:pPr>
              <w:jc w:val="both"/>
              <w:rPr>
                <w:rFonts w:ascii="Arial" w:hAnsi="Arial"/>
                <w:lang w:val="fr-BE" w:eastAsia="fr-FR"/>
              </w:rPr>
            </w:pPr>
            <w:r w:rsidRPr="0025430C">
              <w:rPr>
                <w:rFonts w:ascii="Arial" w:hAnsi="Arial"/>
                <w:u w:val="single"/>
                <w:lang w:val="fr-BE"/>
              </w:rPr>
              <w:t>Art. 5.</w:t>
            </w:r>
            <w:r w:rsidRPr="0025430C">
              <w:rPr>
                <w:rFonts w:ascii="Arial" w:hAnsi="Arial"/>
                <w:lang w:val="fr-BE"/>
              </w:rPr>
              <w:t xml:space="preserve"> </w:t>
            </w:r>
            <w:r w:rsidRPr="0025430C">
              <w:rPr>
                <w:rFonts w:ascii="Arial" w:hAnsi="Arial"/>
                <w:lang w:val="fr-BE" w:eastAsia="fr-FR"/>
              </w:rPr>
              <w:t xml:space="preserve">Les moyens admis sont classés par catégories de remboursement et sont ensuite classés dans la liste.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 6.</w:t>
            </w:r>
            <w:r w:rsidRPr="0025430C">
              <w:rPr>
                <w:rFonts w:ascii="Arial" w:hAnsi="Arial"/>
                <w:lang w:val="nl-BE"/>
              </w:rPr>
              <w:t xml:space="preserve"> De vergoedingsbasis van een middel moet aan de volgende voorwaarden voldoen:</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Art. 6.</w:t>
            </w:r>
            <w:r w:rsidRPr="0025430C">
              <w:rPr>
                <w:rFonts w:ascii="Arial" w:hAnsi="Arial"/>
                <w:lang w:val="fr-BE"/>
              </w:rPr>
              <w:t xml:space="preserve"> La base de remboursement d’un moyen doit r</w:t>
            </w:r>
            <w:r w:rsidRPr="0025430C">
              <w:rPr>
                <w:rFonts w:ascii="Arial" w:hAnsi="Arial"/>
                <w:lang w:val="fr-BE"/>
              </w:rPr>
              <w:t>é</w:t>
            </w:r>
            <w:r w:rsidRPr="0025430C">
              <w:rPr>
                <w:rFonts w:ascii="Arial" w:hAnsi="Arial"/>
                <w:lang w:val="fr-BE"/>
              </w:rPr>
              <w:t xml:space="preserve">pondre aux conditions suivantes: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snapToGrid w:val="0"/>
                <w:lang w:val="fr-BE" w:eastAsia="fr-FR"/>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a) Een middel waarvoor geen vergelijkbaar alternatief b</w:t>
            </w:r>
            <w:r w:rsidRPr="0025430C">
              <w:rPr>
                <w:rFonts w:ascii="Arial" w:hAnsi="Arial"/>
                <w:lang w:val="nl-BE"/>
              </w:rPr>
              <w:t>e</w:t>
            </w:r>
            <w:r w:rsidRPr="0025430C">
              <w:rPr>
                <w:rFonts w:ascii="Arial" w:hAnsi="Arial"/>
                <w:lang w:val="nl-BE"/>
              </w:rPr>
              <w:t>staat, krijgt een vergoedingsbasis die in overeenstemming is met de aangetoonde meerwaarde. Hierbij wordt rekening gehouden met de samenstelling van het middel.</w:t>
            </w:r>
          </w:p>
        </w:tc>
        <w:tc>
          <w:tcPr>
            <w:tcW w:w="5387" w:type="dxa"/>
          </w:tcPr>
          <w:p w:rsidR="004F0061" w:rsidRPr="0025430C" w:rsidRDefault="004F0061">
            <w:pPr>
              <w:pStyle w:val="En-tte"/>
              <w:tabs>
                <w:tab w:val="clear" w:pos="4153"/>
                <w:tab w:val="clear" w:pos="8306"/>
              </w:tabs>
              <w:jc w:val="both"/>
              <w:rPr>
                <w:rFonts w:ascii="Arial" w:hAnsi="Arial"/>
                <w:lang w:val="fr-BE"/>
              </w:rPr>
            </w:pPr>
            <w:r w:rsidRPr="0025430C">
              <w:rPr>
                <w:rFonts w:ascii="Arial" w:hAnsi="Arial"/>
                <w:lang w:val="fr-BE"/>
              </w:rPr>
              <w:t>a) Un moyen pour lequel n’existe pas d’alternative comp</w:t>
            </w:r>
            <w:r w:rsidRPr="0025430C">
              <w:rPr>
                <w:rFonts w:ascii="Arial" w:hAnsi="Arial"/>
                <w:lang w:val="fr-BE"/>
              </w:rPr>
              <w:t>a</w:t>
            </w:r>
            <w:r w:rsidRPr="0025430C">
              <w:rPr>
                <w:rFonts w:ascii="Arial" w:hAnsi="Arial"/>
                <w:lang w:val="fr-BE"/>
              </w:rPr>
              <w:t>rable, reçoit une base de remboursement qui correspond à la plus-value thérapeutique démontrée. Il est, pour ce faire, tenu compte de la composition du moyen.</w:t>
            </w:r>
          </w:p>
        </w:tc>
      </w:tr>
      <w:tr w:rsidR="004F0061" w:rsidRPr="008A0A62" w:rsidTr="00C65ECB">
        <w:tc>
          <w:tcPr>
            <w:tcW w:w="5671" w:type="dxa"/>
          </w:tcPr>
          <w:p w:rsidR="004F0061" w:rsidRPr="0025430C" w:rsidRDefault="004F0061">
            <w:pPr>
              <w:pStyle w:val="Retraitcorpsdetexte3"/>
              <w:rPr>
                <w:lang w:val="fr-FR"/>
              </w:rPr>
            </w:pPr>
          </w:p>
        </w:tc>
        <w:tc>
          <w:tcPr>
            <w:tcW w:w="5387" w:type="dxa"/>
          </w:tcPr>
          <w:p w:rsidR="004F0061" w:rsidRPr="0025430C" w:rsidRDefault="004F0061">
            <w:pPr>
              <w:pStyle w:val="En-tte"/>
              <w:tabs>
                <w:tab w:val="left" w:pos="708"/>
              </w:tabs>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b) Voor een middel waarvoor, op grond van een vergelijking ermee, vergelijkbare middelen vergoedbaar zijn, mag de ve</w:t>
            </w:r>
            <w:r w:rsidRPr="0025430C">
              <w:rPr>
                <w:rFonts w:ascii="Arial" w:hAnsi="Arial"/>
                <w:lang w:val="nl-BE"/>
              </w:rPr>
              <w:t>r</w:t>
            </w:r>
            <w:r w:rsidRPr="0025430C">
              <w:rPr>
                <w:rFonts w:ascii="Arial" w:hAnsi="Arial"/>
                <w:lang w:val="nl-BE"/>
              </w:rPr>
              <w:t>goedingsbasis ervan niet hoger liggen dan deze van die aa</w:t>
            </w:r>
            <w:r w:rsidRPr="0025430C">
              <w:rPr>
                <w:rFonts w:ascii="Arial" w:hAnsi="Arial"/>
                <w:lang w:val="nl-BE"/>
              </w:rPr>
              <w:t>n</w:t>
            </w:r>
            <w:r w:rsidRPr="0025430C">
              <w:rPr>
                <w:rFonts w:ascii="Arial" w:hAnsi="Arial"/>
                <w:lang w:val="nl-BE"/>
              </w:rPr>
              <w:t>genomen middelen. Hierbij wordt rekening gehouden met de samenstelling van het middel.</w:t>
            </w:r>
          </w:p>
        </w:tc>
        <w:tc>
          <w:tcPr>
            <w:tcW w:w="5387" w:type="dxa"/>
          </w:tcPr>
          <w:p w:rsidR="004F0061" w:rsidRPr="0025430C" w:rsidRDefault="004F0061">
            <w:pPr>
              <w:pStyle w:val="En-tte"/>
              <w:tabs>
                <w:tab w:val="clear" w:pos="4153"/>
                <w:tab w:val="clear" w:pos="8306"/>
              </w:tabs>
              <w:jc w:val="both"/>
              <w:rPr>
                <w:rFonts w:ascii="Arial" w:hAnsi="Arial"/>
                <w:lang w:val="fr-BE"/>
              </w:rPr>
            </w:pPr>
            <w:r w:rsidRPr="0025430C">
              <w:rPr>
                <w:rFonts w:ascii="Arial" w:hAnsi="Arial"/>
                <w:lang w:val="fr-BE"/>
              </w:rPr>
              <w:t>b) En ce qui concerne un moyen pour lequel, sur base d’une comparaison, des moyens thérapeutiquement co</w:t>
            </w:r>
            <w:r w:rsidRPr="0025430C">
              <w:rPr>
                <w:rFonts w:ascii="Arial" w:hAnsi="Arial"/>
                <w:lang w:val="fr-BE"/>
              </w:rPr>
              <w:t>m</w:t>
            </w:r>
            <w:r w:rsidRPr="0025430C">
              <w:rPr>
                <w:rFonts w:ascii="Arial" w:hAnsi="Arial"/>
                <w:lang w:val="fr-BE"/>
              </w:rPr>
              <w:t xml:space="preserve">parables sont remboursables, la base de remboursement ne peut dépasser celle de ces moyens admis. Il est, pour ce faire, tenu compte de la composition du moyen.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pStyle w:val="En-tte"/>
              <w:tabs>
                <w:tab w:val="left" w:pos="708"/>
              </w:tabs>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Hiervan mag afgeweken worden als de Raad vaststelt dat het gaat om middelen met een bijzondere doeltreffendheid, ve</w:t>
            </w:r>
            <w:r w:rsidRPr="0025430C">
              <w:rPr>
                <w:rFonts w:ascii="Arial" w:hAnsi="Arial"/>
                <w:lang w:val="nl-BE"/>
              </w:rPr>
              <w:t>i</w:t>
            </w:r>
            <w:r w:rsidRPr="0025430C">
              <w:rPr>
                <w:rFonts w:ascii="Arial" w:hAnsi="Arial"/>
                <w:lang w:val="nl-BE"/>
              </w:rPr>
              <w:t>ligheid, toepasbaarheid of comfort. In dat geval kan een ve</w:t>
            </w:r>
            <w:r w:rsidRPr="0025430C">
              <w:rPr>
                <w:rFonts w:ascii="Arial" w:hAnsi="Arial"/>
                <w:lang w:val="nl-BE"/>
              </w:rPr>
              <w:t>r</w:t>
            </w:r>
            <w:r w:rsidRPr="0025430C">
              <w:rPr>
                <w:rFonts w:ascii="Arial" w:hAnsi="Arial"/>
                <w:lang w:val="nl-BE"/>
              </w:rPr>
              <w:t>goedingsbasis worden vastgesteld die hoger is dan deze van de andere reeds aangenomen middelen, met dien verstande dat het maximumpercentage van dit verschil tussen de ve</w:t>
            </w:r>
            <w:r w:rsidRPr="0025430C">
              <w:rPr>
                <w:rFonts w:ascii="Arial" w:hAnsi="Arial"/>
                <w:lang w:val="nl-BE"/>
              </w:rPr>
              <w:t>r</w:t>
            </w:r>
            <w:r w:rsidRPr="0025430C">
              <w:rPr>
                <w:rFonts w:ascii="Arial" w:hAnsi="Arial"/>
                <w:lang w:val="nl-BE"/>
              </w:rPr>
              <w:t>goedingsbases niet hoger is dan 5% met een maximum van 10 euro.</w:t>
            </w:r>
          </w:p>
        </w:tc>
        <w:tc>
          <w:tcPr>
            <w:tcW w:w="5387" w:type="dxa"/>
          </w:tcPr>
          <w:p w:rsidR="004F0061" w:rsidRPr="0025430C" w:rsidRDefault="004F0061">
            <w:pPr>
              <w:pStyle w:val="Corpsdetexte2"/>
              <w:jc w:val="both"/>
              <w:rPr>
                <w:b w:val="0"/>
                <w:caps w:val="0"/>
                <w:lang w:val="fr-BE"/>
              </w:rPr>
            </w:pPr>
            <w:r w:rsidRPr="0025430C">
              <w:rPr>
                <w:b w:val="0"/>
                <w:caps w:val="0"/>
                <w:lang w:val="fr-BE"/>
              </w:rPr>
              <w:t xml:space="preserve">A cela, il peut être dérogé lorsque le Conseil constate qu’il s’agit de moyens d’une utilité, d’une sécurité, d’une </w:t>
            </w:r>
            <w:r w:rsidRPr="0025430C">
              <w:rPr>
                <w:spacing w:val="-2"/>
                <w:lang w:val="fr-BE" w:eastAsia="fr-FR"/>
              </w:rPr>
              <w:t xml:space="preserve"> </w:t>
            </w:r>
            <w:r w:rsidRPr="0025430C">
              <w:rPr>
                <w:b w:val="0"/>
                <w:caps w:val="0"/>
                <w:spacing w:val="-2"/>
                <w:lang w:val="fr-BE" w:eastAsia="fr-FR"/>
              </w:rPr>
              <w:t>appl</w:t>
            </w:r>
            <w:r w:rsidRPr="0025430C">
              <w:rPr>
                <w:b w:val="0"/>
                <w:caps w:val="0"/>
                <w:spacing w:val="-2"/>
                <w:lang w:val="fr-BE" w:eastAsia="fr-FR"/>
              </w:rPr>
              <w:t>i</w:t>
            </w:r>
            <w:r w:rsidRPr="0025430C">
              <w:rPr>
                <w:b w:val="0"/>
                <w:caps w:val="0"/>
                <w:spacing w:val="-2"/>
                <w:lang w:val="fr-BE" w:eastAsia="fr-FR"/>
              </w:rPr>
              <w:t>cabilité</w:t>
            </w:r>
            <w:r w:rsidRPr="0025430C">
              <w:rPr>
                <w:b w:val="0"/>
                <w:caps w:val="0"/>
                <w:lang w:val="fr-BE"/>
              </w:rPr>
              <w:t xml:space="preserve"> ou d’un confort particulier. Dans ce cas, une base de remboursement peut être fixée supérieure à celle des moyens déjà admis, à condition que le pourcentage maximum de cette différence entre ces bases de re</w:t>
            </w:r>
            <w:r w:rsidRPr="0025430C">
              <w:rPr>
                <w:b w:val="0"/>
                <w:caps w:val="0"/>
                <w:lang w:val="fr-BE"/>
              </w:rPr>
              <w:t>m</w:t>
            </w:r>
            <w:r w:rsidRPr="0025430C">
              <w:rPr>
                <w:b w:val="0"/>
                <w:caps w:val="0"/>
                <w:lang w:val="fr-BE"/>
              </w:rPr>
              <w:t>boursement ne dépasse pas 5% avec un maximum de 10 euro.</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rPr>
                <w:rFonts w:ascii="Arial" w:hAnsi="Arial"/>
                <w:lang w:val="fr-BE"/>
              </w:rPr>
            </w:pPr>
          </w:p>
        </w:tc>
      </w:tr>
      <w:tr w:rsidR="004F0061" w:rsidRPr="008A0A62" w:rsidTr="00C65ECB">
        <w:tc>
          <w:tcPr>
            <w:tcW w:w="5671" w:type="dxa"/>
          </w:tcPr>
          <w:p w:rsidR="004F0061" w:rsidRPr="0025430C" w:rsidRDefault="004F0061">
            <w:pPr>
              <w:pStyle w:val="Titre2"/>
              <w:rPr>
                <w:b/>
                <w:i w:val="0"/>
                <w:lang w:val="nl-BE"/>
              </w:rPr>
            </w:pPr>
            <w:r w:rsidRPr="0025430C">
              <w:rPr>
                <w:b/>
                <w:i w:val="0"/>
                <w:lang w:val="nl-BE"/>
              </w:rPr>
              <w:lastRenderedPageBreak/>
              <w:t>Afdeling 1 – Opname van middelen op de lijst</w:t>
            </w:r>
          </w:p>
        </w:tc>
        <w:tc>
          <w:tcPr>
            <w:tcW w:w="5387" w:type="dxa"/>
          </w:tcPr>
          <w:p w:rsidR="004F0061" w:rsidRPr="0025430C" w:rsidRDefault="004F0061">
            <w:pPr>
              <w:pStyle w:val="Titre2"/>
              <w:rPr>
                <w:b/>
                <w:i w:val="0"/>
                <w:lang w:val="fr-BE"/>
              </w:rPr>
            </w:pPr>
            <w:r w:rsidRPr="0025430C">
              <w:rPr>
                <w:b/>
                <w:i w:val="0"/>
                <w:lang w:val="fr-BE"/>
              </w:rPr>
              <w:t>Section 1 – Inscription des moyens dans la liste</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rPr>
                <w:rFonts w:ascii="Arial" w:hAnsi="Arial"/>
                <w:i/>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 7.</w:t>
            </w:r>
            <w:r w:rsidRPr="0025430C">
              <w:rPr>
                <w:rFonts w:ascii="Arial" w:hAnsi="Arial"/>
                <w:spacing w:val="-2"/>
                <w:lang w:val="nl-BE"/>
              </w:rPr>
              <w:t xml:space="preserve">  §1.</w:t>
            </w:r>
            <w:r w:rsidRPr="0025430C">
              <w:rPr>
                <w:rFonts w:ascii="Arial" w:hAnsi="Arial" w:cs="Arial"/>
                <w:snapToGrid w:val="0"/>
                <w:spacing w:val="-2"/>
                <w:lang w:val="nl-BE" w:eastAsia="en-US"/>
              </w:rPr>
              <w:t xml:space="preserve"> Uitgezonderd voor de gipsbanden en ander gipsmateriaal</w:t>
            </w:r>
            <w:r w:rsidRPr="0025430C">
              <w:rPr>
                <w:rFonts w:ascii="Arial" w:hAnsi="Arial" w:cs="Arial"/>
                <w:snapToGrid w:val="0"/>
                <w:lang w:val="nl-BE" w:eastAsia="en-US"/>
              </w:rPr>
              <w:t xml:space="preserve"> ingeschreven in de afdeling 9 van deel I, hoofdstuk 2  van de lijst, mogen </w:t>
            </w:r>
            <w:r w:rsidRPr="0025430C">
              <w:rPr>
                <w:rFonts w:ascii="Arial" w:hAnsi="Arial" w:cs="Arial"/>
                <w:snapToGrid w:val="0"/>
                <w:spacing w:val="-2"/>
                <w:lang w:val="nl-BE" w:eastAsia="en-US"/>
              </w:rPr>
              <w:t xml:space="preserve">de </w:t>
            </w:r>
            <w:r w:rsidRPr="0025430C">
              <w:rPr>
                <w:rFonts w:ascii="Arial" w:hAnsi="Arial" w:cs="Arial"/>
                <w:snapToGrid w:val="0"/>
                <w:lang w:val="nl-BE" w:eastAsia="en-US"/>
              </w:rPr>
              <w:t>a</w:t>
            </w:r>
            <w:r w:rsidRPr="0025430C">
              <w:rPr>
                <w:rFonts w:ascii="Arial" w:hAnsi="Arial" w:cs="Arial"/>
                <w:snapToGrid w:val="0"/>
                <w:spacing w:val="-2"/>
                <w:lang w:val="nl-BE" w:eastAsia="en-US"/>
              </w:rPr>
              <w:t>anvragen tot opname op de lijst alleen door de Raad worden voorgesteld als ze betrekking hebben op verpakkingen van middelen waarvoor een aanvrager zoals bedoeld in artikel 1, 10° een aanvraag tot opname heeft ingediend.</w:t>
            </w:r>
            <w:r w:rsidRPr="0025430C">
              <w:rPr>
                <w:rFonts w:ascii="Arial" w:hAnsi="Arial"/>
                <w:spacing w:val="-2"/>
                <w:lang w:val="nl-BE"/>
              </w:rPr>
              <w:t xml:space="preserve"> </w:t>
            </w:r>
          </w:p>
        </w:tc>
        <w:tc>
          <w:tcPr>
            <w:tcW w:w="5387" w:type="dxa"/>
          </w:tcPr>
          <w:p w:rsidR="004F0061" w:rsidRPr="0025430C" w:rsidRDefault="004F0061" w:rsidP="005713D4">
            <w:pPr>
              <w:tabs>
                <w:tab w:val="left" w:pos="0"/>
              </w:tabs>
              <w:suppressAutoHyphens/>
              <w:jc w:val="both"/>
              <w:rPr>
                <w:rFonts w:ascii="Arial" w:hAnsi="Arial"/>
                <w:spacing w:val="-2"/>
                <w:lang w:val="fr-BE"/>
              </w:rPr>
            </w:pPr>
            <w:r w:rsidRPr="0025430C">
              <w:rPr>
                <w:rFonts w:ascii="Arial" w:hAnsi="Arial"/>
                <w:spacing w:val="-2"/>
                <w:u w:val="single"/>
                <w:lang w:val="fr-BE"/>
              </w:rPr>
              <w:t>Art. 7.</w:t>
            </w:r>
            <w:r w:rsidRPr="0025430C">
              <w:rPr>
                <w:rFonts w:ascii="Arial" w:hAnsi="Arial"/>
                <w:spacing w:val="-2"/>
                <w:lang w:val="fr-BE"/>
              </w:rPr>
              <w:t xml:space="preserve"> §1. </w:t>
            </w:r>
            <w:r w:rsidRPr="0025430C">
              <w:rPr>
                <w:rFonts w:ascii="Arial" w:hAnsi="Arial" w:cs="Arial"/>
                <w:snapToGrid w:val="0"/>
                <w:spacing w:val="-2"/>
                <w:lang w:val="fr-BE" w:eastAsia="en-US"/>
              </w:rPr>
              <w:t>Excepté pour les bandes et autres matières plâtrées inscrites dans la section 9 de l</w:t>
            </w:r>
            <w:r w:rsidRPr="0025430C">
              <w:rPr>
                <w:rFonts w:ascii="Arial" w:hAnsi="Arial" w:cs="Arial"/>
                <w:snapToGrid w:val="0"/>
                <w:lang w:val="fr-FR" w:eastAsia="en-US"/>
              </w:rPr>
              <w:t xml:space="preserve">a partie I, chapitre 2 </w:t>
            </w:r>
            <w:r w:rsidRPr="0025430C">
              <w:rPr>
                <w:rFonts w:ascii="Arial" w:hAnsi="Arial" w:cs="Arial"/>
                <w:snapToGrid w:val="0"/>
                <w:spacing w:val="-2"/>
                <w:lang w:val="fr-BE" w:eastAsia="en-US"/>
              </w:rPr>
              <w:t>de la liste, les demandes d’admission dans la liste ne peuvent être proposées par le Conseil que si elles concernent des conditionnements de produits pour lesquels un demandeur, tel que visé à l’article 1, 10°, a sollicité une demande d’admission.</w:t>
            </w:r>
            <w:r w:rsidRPr="0025430C">
              <w:rPr>
                <w:rFonts w:ascii="Arial" w:hAnsi="Arial"/>
                <w:spacing w:val="-2"/>
                <w:lang w:val="fr-BE"/>
              </w:rPr>
              <w:t xml:space="preserve">  </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u w:val="single"/>
                <w:lang w:val="fr-FR"/>
              </w:rPr>
            </w:pPr>
          </w:p>
        </w:tc>
        <w:tc>
          <w:tcPr>
            <w:tcW w:w="5387" w:type="dxa"/>
          </w:tcPr>
          <w:p w:rsidR="004F0061" w:rsidRPr="0025430C" w:rsidRDefault="004F0061">
            <w:pPr>
              <w:tabs>
                <w:tab w:val="left" w:pos="0"/>
              </w:tabs>
              <w:suppressAutoHyphens/>
              <w:jc w:val="both"/>
              <w:rPr>
                <w:rFonts w:ascii="Arial" w:hAnsi="Arial"/>
                <w:spacing w:val="-2"/>
                <w:u w:val="single"/>
                <w:lang w:val="fr-BE"/>
              </w:rPr>
            </w:pPr>
          </w:p>
        </w:tc>
      </w:tr>
      <w:tr w:rsidR="004F0061" w:rsidRPr="008A0A62" w:rsidTr="00C65ECB">
        <w:tc>
          <w:tcPr>
            <w:tcW w:w="5671" w:type="dxa"/>
          </w:tcPr>
          <w:p w:rsidR="004F0061" w:rsidRPr="0025430C" w:rsidRDefault="004F0061">
            <w:pPr>
              <w:pStyle w:val="Corpsdetexte"/>
              <w:rPr>
                <w:lang w:val="nl-BE"/>
              </w:rPr>
            </w:pPr>
            <w:r w:rsidRPr="0025430C">
              <w:rPr>
                <w:lang w:val="nl-BE"/>
              </w:rPr>
              <w:t xml:space="preserve">Die aanvraag moet gebeuren met een document, waarvan de verbintenisformule door de aanvrager behoorlijk is ingevuld, gedagtekend en ondertekend. Het model van dit document is opgenomen in deel II, a), van de lijst. </w:t>
            </w:r>
          </w:p>
        </w:tc>
        <w:tc>
          <w:tcPr>
            <w:tcW w:w="5387" w:type="dxa"/>
          </w:tcPr>
          <w:p w:rsidR="004F0061" w:rsidRPr="0025430C" w:rsidRDefault="004F0061">
            <w:pPr>
              <w:pStyle w:val="Corpsdetexte"/>
              <w:rPr>
                <w:lang w:val="fr-BE"/>
              </w:rPr>
            </w:pPr>
            <w:r w:rsidRPr="0025430C">
              <w:rPr>
                <w:lang w:val="fr-BE"/>
              </w:rPr>
              <w:t xml:space="preserve">Cette demande doit être faite au moyen du formulaire, dont la formule d’engagement aura été dûment complétée, datée et signée par le demandeur. Le modèle de ce formulaire est repris dans la partie II, a), de la liste. </w:t>
            </w:r>
          </w:p>
        </w:tc>
      </w:tr>
      <w:tr w:rsidR="004F0061" w:rsidRPr="008A0A62" w:rsidTr="00C65ECB">
        <w:tc>
          <w:tcPr>
            <w:tcW w:w="5671" w:type="dxa"/>
          </w:tcPr>
          <w:p w:rsidR="004F0061" w:rsidRPr="0025430C" w:rsidRDefault="004F0061">
            <w:pPr>
              <w:pStyle w:val="En-tte"/>
              <w:rPr>
                <w:lang w:val="fr-FR"/>
              </w:rPr>
            </w:pPr>
          </w:p>
        </w:tc>
        <w:tc>
          <w:tcPr>
            <w:tcW w:w="5387" w:type="dxa"/>
          </w:tcPr>
          <w:p w:rsidR="004F0061" w:rsidRPr="0025430C" w:rsidRDefault="004F0061">
            <w:pPr>
              <w:pStyle w:val="Corpsdetexte"/>
              <w:rPr>
                <w:lang w:val="fr-BE"/>
              </w:rPr>
            </w:pPr>
          </w:p>
        </w:tc>
      </w:tr>
      <w:tr w:rsidR="004F0061" w:rsidRPr="008A0A62" w:rsidTr="00C65ECB">
        <w:tc>
          <w:tcPr>
            <w:tcW w:w="5671" w:type="dxa"/>
          </w:tcPr>
          <w:p w:rsidR="004F0061" w:rsidRPr="0025430C" w:rsidRDefault="004F0061">
            <w:pPr>
              <w:pStyle w:val="En-tte"/>
              <w:rPr>
                <w:rFonts w:ascii="Arial" w:hAnsi="Arial"/>
                <w:lang w:val="nl-BE"/>
              </w:rPr>
            </w:pPr>
            <w:r w:rsidRPr="0025430C">
              <w:rPr>
                <w:rFonts w:ascii="Arial" w:hAnsi="Arial"/>
                <w:lang w:val="nl-BE"/>
              </w:rPr>
              <w:t>Bij dit formulier wordt een bundel gevoegd dat per verpakking van een middel de volgende elementen en documenten b</w:t>
            </w:r>
            <w:r w:rsidRPr="0025430C">
              <w:rPr>
                <w:rFonts w:ascii="Arial" w:hAnsi="Arial"/>
                <w:lang w:val="nl-BE"/>
              </w:rPr>
              <w:t>e</w:t>
            </w:r>
            <w:r w:rsidRPr="0025430C">
              <w:rPr>
                <w:rFonts w:ascii="Arial" w:hAnsi="Arial"/>
                <w:lang w:val="nl-BE"/>
              </w:rPr>
              <w:t>vat:</w:t>
            </w:r>
          </w:p>
        </w:tc>
        <w:tc>
          <w:tcPr>
            <w:tcW w:w="5387" w:type="dxa"/>
          </w:tcPr>
          <w:p w:rsidR="004F0061" w:rsidRPr="0025430C" w:rsidRDefault="004F0061">
            <w:pPr>
              <w:pStyle w:val="Corpsdetexte"/>
              <w:rPr>
                <w:lang w:val="fr-BE"/>
              </w:rPr>
            </w:pPr>
            <w:r w:rsidRPr="0025430C">
              <w:rPr>
                <w:lang w:val="fr-BE"/>
              </w:rPr>
              <w:t>Ce formulaire est accompagné d’un dossier par conditionnement d’un moyen, comportant les éléments et documents suivants:</w:t>
            </w:r>
          </w:p>
        </w:tc>
      </w:tr>
      <w:tr w:rsidR="004F0061" w:rsidRPr="008A0A62" w:rsidTr="00C65ECB">
        <w:tc>
          <w:tcPr>
            <w:tcW w:w="5671" w:type="dxa"/>
          </w:tcPr>
          <w:p w:rsidR="004F0061" w:rsidRPr="0025430C" w:rsidRDefault="004F0061">
            <w:pPr>
              <w:pStyle w:val="En-tte"/>
              <w:rPr>
                <w:lang w:val="fr-FR"/>
              </w:rPr>
            </w:pPr>
          </w:p>
        </w:tc>
        <w:tc>
          <w:tcPr>
            <w:tcW w:w="5387" w:type="dxa"/>
          </w:tcPr>
          <w:p w:rsidR="004F0061" w:rsidRPr="0025430C" w:rsidRDefault="004F0061">
            <w:pPr>
              <w:pStyle w:val="En-tte"/>
              <w:rPr>
                <w:lang w:val="fr-BE"/>
              </w:rPr>
            </w:pPr>
          </w:p>
        </w:tc>
      </w:tr>
      <w:tr w:rsidR="004F0061" w:rsidRPr="008A0A62" w:rsidTr="00C65ECB">
        <w:tc>
          <w:tcPr>
            <w:tcW w:w="5671" w:type="dxa"/>
          </w:tcPr>
          <w:p w:rsidR="004F0061" w:rsidRPr="0025430C" w:rsidRDefault="004F0061">
            <w:pPr>
              <w:pStyle w:val="En-tte"/>
              <w:jc w:val="both"/>
              <w:rPr>
                <w:rFonts w:ascii="Arial" w:hAnsi="Arial"/>
                <w:lang w:val="nl-BE"/>
              </w:rPr>
            </w:pPr>
            <w:r w:rsidRPr="0025430C">
              <w:rPr>
                <w:rFonts w:ascii="Arial" w:hAnsi="Arial"/>
                <w:lang w:val="nl-BE"/>
              </w:rPr>
              <w:t>1° de motivering van de aanvraag en een identificatie van het middel;</w:t>
            </w:r>
          </w:p>
        </w:tc>
        <w:tc>
          <w:tcPr>
            <w:tcW w:w="5387" w:type="dxa"/>
          </w:tcPr>
          <w:p w:rsidR="004F0061" w:rsidRPr="0025430C" w:rsidRDefault="004F0061">
            <w:pPr>
              <w:pStyle w:val="En-tte"/>
              <w:jc w:val="both"/>
              <w:rPr>
                <w:rFonts w:ascii="Arial" w:hAnsi="Arial"/>
                <w:lang w:val="fr-BE"/>
              </w:rPr>
            </w:pPr>
            <w:r w:rsidRPr="0025430C">
              <w:rPr>
                <w:rFonts w:ascii="Arial" w:hAnsi="Arial"/>
                <w:lang w:val="fr-BE"/>
              </w:rPr>
              <w:t>1° la motivation de la demande et une identification du moyen;</w:t>
            </w:r>
          </w:p>
        </w:tc>
      </w:tr>
      <w:tr w:rsidR="004F0061" w:rsidRPr="008A0A62" w:rsidTr="00C65ECB">
        <w:tc>
          <w:tcPr>
            <w:tcW w:w="5671" w:type="dxa"/>
          </w:tcPr>
          <w:p w:rsidR="004F0061" w:rsidRPr="0025430C" w:rsidRDefault="004F0061">
            <w:pPr>
              <w:pStyle w:val="En-tte"/>
              <w:rPr>
                <w:rFonts w:ascii="Arial" w:hAnsi="Arial"/>
                <w:lang w:val="fr-FR"/>
              </w:rPr>
            </w:pPr>
          </w:p>
        </w:tc>
        <w:tc>
          <w:tcPr>
            <w:tcW w:w="5387" w:type="dxa"/>
          </w:tcPr>
          <w:p w:rsidR="004F0061" w:rsidRPr="0025430C" w:rsidRDefault="004F0061">
            <w:pPr>
              <w:pStyle w:val="En-tte"/>
              <w:rPr>
                <w:lang w:val="fr-BE"/>
              </w:rPr>
            </w:pPr>
          </w:p>
        </w:tc>
      </w:tr>
      <w:tr w:rsidR="004F0061" w:rsidRPr="0025430C" w:rsidTr="00C65ECB">
        <w:tc>
          <w:tcPr>
            <w:tcW w:w="5671" w:type="dxa"/>
          </w:tcPr>
          <w:p w:rsidR="004F0061" w:rsidRPr="0025430C" w:rsidRDefault="004F0061">
            <w:pPr>
              <w:pStyle w:val="Corpsdetexte"/>
              <w:rPr>
                <w:lang w:val="nl-BE"/>
              </w:rPr>
            </w:pPr>
            <w:r w:rsidRPr="0025430C">
              <w:rPr>
                <w:lang w:val="nl-BE"/>
              </w:rPr>
              <w:t>2° het EG - certificaat;</w:t>
            </w:r>
          </w:p>
        </w:tc>
        <w:tc>
          <w:tcPr>
            <w:tcW w:w="5387" w:type="dxa"/>
          </w:tcPr>
          <w:p w:rsidR="004F0061" w:rsidRPr="0025430C" w:rsidRDefault="004F0061">
            <w:pPr>
              <w:pStyle w:val="Corpsdetexte"/>
              <w:rPr>
                <w:lang w:val="fr-BE"/>
              </w:rPr>
            </w:pPr>
            <w:r w:rsidRPr="0025430C">
              <w:rPr>
                <w:lang w:val="fr-BE"/>
              </w:rPr>
              <w:t>2° le certificat CE;</w:t>
            </w:r>
          </w:p>
        </w:tc>
      </w:tr>
      <w:tr w:rsidR="004F0061" w:rsidRPr="0025430C" w:rsidTr="00C65ECB">
        <w:tc>
          <w:tcPr>
            <w:tcW w:w="5671" w:type="dxa"/>
          </w:tcPr>
          <w:p w:rsidR="004F0061" w:rsidRPr="0025430C" w:rsidRDefault="004F0061">
            <w:pPr>
              <w:pStyle w:val="Corpsdetexte"/>
              <w:rPr>
                <w:lang w:val="nl-BE"/>
              </w:rPr>
            </w:pPr>
          </w:p>
        </w:tc>
        <w:tc>
          <w:tcPr>
            <w:tcW w:w="5387" w:type="dxa"/>
          </w:tcPr>
          <w:p w:rsidR="004F0061" w:rsidRPr="0025430C" w:rsidRDefault="004F0061">
            <w:pPr>
              <w:pStyle w:val="Corpsdetexte"/>
              <w:rPr>
                <w:lang w:val="fr-BE"/>
              </w:rPr>
            </w:pPr>
          </w:p>
        </w:tc>
      </w:tr>
      <w:tr w:rsidR="004F0061" w:rsidRPr="008A0A62" w:rsidTr="00C65ECB">
        <w:tc>
          <w:tcPr>
            <w:tcW w:w="5671" w:type="dxa"/>
          </w:tcPr>
          <w:p w:rsidR="004F0061" w:rsidRPr="0025430C" w:rsidRDefault="004F0061">
            <w:pPr>
              <w:pStyle w:val="Corpsdetexte"/>
              <w:rPr>
                <w:lang w:val="nl-BE"/>
              </w:rPr>
            </w:pPr>
            <w:r w:rsidRPr="0025430C">
              <w:rPr>
                <w:lang w:val="nl-BE"/>
              </w:rPr>
              <w:t>3° de prijsstructuur, de voorgestelde vergoedingsbasis en een motivering hiervan;</w:t>
            </w:r>
          </w:p>
        </w:tc>
        <w:tc>
          <w:tcPr>
            <w:tcW w:w="5387" w:type="dxa"/>
          </w:tcPr>
          <w:p w:rsidR="004F0061" w:rsidRPr="0025430C" w:rsidRDefault="004F0061">
            <w:pPr>
              <w:pStyle w:val="Corpsdetexte"/>
              <w:rPr>
                <w:lang w:val="fr-BE"/>
              </w:rPr>
            </w:pPr>
            <w:r w:rsidRPr="0025430C">
              <w:rPr>
                <w:lang w:val="fr-BE"/>
              </w:rPr>
              <w:t>3° la structure de prix, la base de remboursement proposée et une motivation;</w:t>
            </w:r>
          </w:p>
        </w:tc>
      </w:tr>
      <w:tr w:rsidR="004F0061" w:rsidRPr="008A0A62" w:rsidTr="00C65ECB">
        <w:tc>
          <w:tcPr>
            <w:tcW w:w="5671" w:type="dxa"/>
          </w:tcPr>
          <w:p w:rsidR="004F0061" w:rsidRPr="0025430C" w:rsidRDefault="004F0061">
            <w:pPr>
              <w:pStyle w:val="Corpsdetexte"/>
              <w:rPr>
                <w:lang w:val="fr-FR"/>
              </w:rPr>
            </w:pPr>
          </w:p>
        </w:tc>
        <w:tc>
          <w:tcPr>
            <w:tcW w:w="5387" w:type="dxa"/>
          </w:tcPr>
          <w:p w:rsidR="004F0061" w:rsidRPr="0025430C" w:rsidRDefault="004F0061">
            <w:pPr>
              <w:pStyle w:val="Corpsdetexte"/>
              <w:rPr>
                <w:lang w:val="fr-BE"/>
              </w:rPr>
            </w:pPr>
          </w:p>
        </w:tc>
      </w:tr>
      <w:tr w:rsidR="004F0061" w:rsidRPr="008A0A62" w:rsidTr="00C65ECB">
        <w:tc>
          <w:tcPr>
            <w:tcW w:w="5671" w:type="dxa"/>
          </w:tcPr>
          <w:p w:rsidR="004F0061" w:rsidRPr="0025430C" w:rsidRDefault="004F0061">
            <w:pPr>
              <w:pStyle w:val="Corpsdetexte"/>
              <w:rPr>
                <w:lang w:val="nl-BE"/>
              </w:rPr>
            </w:pPr>
            <w:r w:rsidRPr="0025430C">
              <w:rPr>
                <w:lang w:val="nl-BE"/>
              </w:rPr>
              <w:t>4° een gedetailleerde beschrijving van de verpakking van het middel dat voor aanneming wordt voorgelegd;</w:t>
            </w:r>
          </w:p>
        </w:tc>
        <w:tc>
          <w:tcPr>
            <w:tcW w:w="5387" w:type="dxa"/>
          </w:tcPr>
          <w:p w:rsidR="004F0061" w:rsidRPr="0025430C" w:rsidRDefault="004F0061">
            <w:pPr>
              <w:pStyle w:val="Corpsdetexte"/>
              <w:rPr>
                <w:lang w:val="fr-BE"/>
              </w:rPr>
            </w:pPr>
            <w:r w:rsidRPr="0025430C">
              <w:rPr>
                <w:lang w:val="fr-BE"/>
              </w:rPr>
              <w:t>4° une description détaillée de l’emballage du moyen soumis à l’admission;</w:t>
            </w:r>
          </w:p>
        </w:tc>
      </w:tr>
      <w:tr w:rsidR="004F0061" w:rsidRPr="008A0A62" w:rsidTr="00C65ECB">
        <w:tc>
          <w:tcPr>
            <w:tcW w:w="5671" w:type="dxa"/>
          </w:tcPr>
          <w:p w:rsidR="004F0061" w:rsidRPr="0025430C" w:rsidRDefault="004F0061">
            <w:pPr>
              <w:pStyle w:val="Corpsdetexte"/>
              <w:rPr>
                <w:lang w:val="fr-FR"/>
              </w:rPr>
            </w:pPr>
          </w:p>
        </w:tc>
        <w:tc>
          <w:tcPr>
            <w:tcW w:w="5387" w:type="dxa"/>
          </w:tcPr>
          <w:p w:rsidR="004F0061" w:rsidRPr="0025430C" w:rsidRDefault="004F0061">
            <w:pPr>
              <w:pStyle w:val="Corpsdetexte"/>
              <w:rPr>
                <w:lang w:val="fr-FR"/>
              </w:rPr>
            </w:pPr>
          </w:p>
        </w:tc>
      </w:tr>
      <w:tr w:rsidR="004F0061" w:rsidRPr="008A0A62" w:rsidTr="00C65ECB">
        <w:tc>
          <w:tcPr>
            <w:tcW w:w="5671" w:type="dxa"/>
          </w:tcPr>
          <w:p w:rsidR="004F0061" w:rsidRPr="0025430C" w:rsidRDefault="004F0061">
            <w:pPr>
              <w:pStyle w:val="Corpsdetexte"/>
              <w:rPr>
                <w:lang w:val="nl-BE"/>
              </w:rPr>
            </w:pPr>
            <w:r w:rsidRPr="0025430C">
              <w:rPr>
                <w:lang w:val="nl-BE"/>
              </w:rPr>
              <w:t>5° in voorkomend geval de gebruiksaanwijzing;</w:t>
            </w:r>
          </w:p>
        </w:tc>
        <w:tc>
          <w:tcPr>
            <w:tcW w:w="5387" w:type="dxa"/>
          </w:tcPr>
          <w:p w:rsidR="004F0061" w:rsidRPr="0025430C" w:rsidRDefault="004F0061">
            <w:pPr>
              <w:pStyle w:val="Corpsdetexte"/>
              <w:rPr>
                <w:lang w:val="fr-BE"/>
              </w:rPr>
            </w:pPr>
            <w:r w:rsidRPr="0025430C">
              <w:rPr>
                <w:lang w:val="fr-BE"/>
              </w:rPr>
              <w:t>5° le cas échéant, le mode d’emploi;</w:t>
            </w:r>
          </w:p>
        </w:tc>
      </w:tr>
      <w:tr w:rsidR="004F0061" w:rsidRPr="008A0A62" w:rsidTr="00C65ECB">
        <w:tc>
          <w:tcPr>
            <w:tcW w:w="5671" w:type="dxa"/>
          </w:tcPr>
          <w:p w:rsidR="004F0061" w:rsidRPr="0025430C" w:rsidRDefault="004F0061">
            <w:pPr>
              <w:pStyle w:val="Corpsdetexte"/>
              <w:rPr>
                <w:lang w:val="fr-FR"/>
              </w:rPr>
            </w:pPr>
          </w:p>
        </w:tc>
        <w:tc>
          <w:tcPr>
            <w:tcW w:w="5387" w:type="dxa"/>
          </w:tcPr>
          <w:p w:rsidR="004F0061" w:rsidRPr="0025430C" w:rsidRDefault="004F0061">
            <w:pPr>
              <w:pStyle w:val="Corpsdetexte"/>
              <w:rPr>
                <w:lang w:val="fr-BE"/>
              </w:rPr>
            </w:pPr>
          </w:p>
        </w:tc>
      </w:tr>
      <w:tr w:rsidR="004F0061" w:rsidRPr="008A0A62" w:rsidTr="00C65ECB">
        <w:tc>
          <w:tcPr>
            <w:tcW w:w="5671" w:type="dxa"/>
          </w:tcPr>
          <w:p w:rsidR="004F0061" w:rsidRPr="0025430C" w:rsidRDefault="004F0061">
            <w:pPr>
              <w:pStyle w:val="Corpsdetexte"/>
              <w:rPr>
                <w:lang w:val="nl-BE"/>
              </w:rPr>
            </w:pPr>
            <w:r w:rsidRPr="0025430C">
              <w:rPr>
                <w:lang w:val="nl-BE"/>
              </w:rPr>
              <w:t>6° abstracts van de gepubliceerde klinische studies over de bestaande ervaring met het middel.</w:t>
            </w:r>
          </w:p>
        </w:tc>
        <w:tc>
          <w:tcPr>
            <w:tcW w:w="5387" w:type="dxa"/>
          </w:tcPr>
          <w:p w:rsidR="004F0061" w:rsidRPr="0025430C" w:rsidRDefault="004F0061">
            <w:pPr>
              <w:pStyle w:val="Corpsdetexte"/>
              <w:rPr>
                <w:lang w:val="fr-BE"/>
              </w:rPr>
            </w:pPr>
            <w:r w:rsidRPr="0025430C">
              <w:rPr>
                <w:lang w:val="fr-BE"/>
              </w:rPr>
              <w:t>6° des abstracts des études cliniques publiées relatives à l’expérience existante avec le moyen.</w:t>
            </w:r>
          </w:p>
        </w:tc>
      </w:tr>
      <w:tr w:rsidR="004F0061" w:rsidRPr="008A0A62" w:rsidTr="00C65ECB">
        <w:tc>
          <w:tcPr>
            <w:tcW w:w="5671" w:type="dxa"/>
          </w:tcPr>
          <w:p w:rsidR="004F0061" w:rsidRPr="0025430C" w:rsidRDefault="004F0061">
            <w:pPr>
              <w:pStyle w:val="Corpsdetexte"/>
              <w:rPr>
                <w:lang w:val="fr-FR"/>
              </w:rPr>
            </w:pPr>
          </w:p>
        </w:tc>
        <w:tc>
          <w:tcPr>
            <w:tcW w:w="5387" w:type="dxa"/>
          </w:tcPr>
          <w:p w:rsidR="004F0061" w:rsidRPr="0025430C" w:rsidRDefault="004F0061">
            <w:pPr>
              <w:pStyle w:val="Corpsdetexte"/>
              <w:rPr>
                <w:lang w:val="fr-BE"/>
              </w:rPr>
            </w:pPr>
          </w:p>
        </w:tc>
      </w:tr>
      <w:tr w:rsidR="004F0061" w:rsidRPr="0025430C" w:rsidTr="00C65ECB">
        <w:tc>
          <w:tcPr>
            <w:tcW w:w="5671" w:type="dxa"/>
          </w:tcPr>
          <w:p w:rsidR="004F0061" w:rsidRPr="0025430C" w:rsidRDefault="004F0061">
            <w:pPr>
              <w:tabs>
                <w:tab w:val="left" w:pos="0"/>
              </w:tabs>
              <w:suppressAutoHyphens/>
              <w:jc w:val="both"/>
              <w:rPr>
                <w:rFonts w:ascii="Arial" w:hAnsi="Arial"/>
                <w:spacing w:val="-2"/>
                <w:u w:val="single"/>
                <w:lang w:val="nl-BE"/>
              </w:rPr>
            </w:pPr>
            <w:r w:rsidRPr="0025430C">
              <w:rPr>
                <w:rFonts w:ascii="Arial" w:hAnsi="Arial" w:cs="Arial"/>
                <w:snapToGrid w:val="0"/>
                <w:lang w:val="nl-BE" w:eastAsia="en-US"/>
              </w:rPr>
              <w:t>§2. De inschrijving op de lijst van de gipsbanden en ander gipsmateriaal en alle daarbij horende wijzigingen gebeuren op voorstel van de Raad. Die producten worden ingeschreven onder een gemeenschappelijke generieke benaming.</w:t>
            </w:r>
          </w:p>
        </w:tc>
        <w:tc>
          <w:tcPr>
            <w:tcW w:w="5387" w:type="dxa"/>
          </w:tcPr>
          <w:p w:rsidR="004F0061" w:rsidRPr="0025430C" w:rsidRDefault="004F0061">
            <w:pPr>
              <w:tabs>
                <w:tab w:val="left" w:pos="0"/>
              </w:tabs>
              <w:suppressAutoHyphens/>
              <w:jc w:val="both"/>
              <w:rPr>
                <w:rFonts w:ascii="Arial" w:hAnsi="Arial"/>
                <w:snapToGrid w:val="0"/>
                <w:spacing w:val="-2"/>
                <w:u w:val="single"/>
                <w:lang w:val="fr-BE" w:eastAsia="fr-FR"/>
              </w:rPr>
            </w:pPr>
            <w:r w:rsidRPr="0025430C">
              <w:rPr>
                <w:rFonts w:ascii="Arial" w:hAnsi="Arial" w:cs="Arial"/>
                <w:snapToGrid w:val="0"/>
                <w:lang w:val="fr-FR" w:eastAsia="en-US"/>
              </w:rPr>
              <w:t xml:space="preserve">§2. L’inscription dans la liste </w:t>
            </w:r>
            <w:r w:rsidRPr="0025430C">
              <w:rPr>
                <w:rFonts w:ascii="Arial" w:hAnsi="Arial" w:cs="Arial"/>
                <w:snapToGrid w:val="0"/>
                <w:spacing w:val="-2"/>
                <w:lang w:val="fr-BE" w:eastAsia="en-US"/>
              </w:rPr>
              <w:t xml:space="preserve">des bandes et autres matières plâtrées </w:t>
            </w:r>
            <w:r w:rsidRPr="0025430C">
              <w:rPr>
                <w:rFonts w:ascii="Arial" w:hAnsi="Arial" w:cs="Arial"/>
                <w:snapToGrid w:val="0"/>
                <w:lang w:val="fr-FR" w:eastAsia="en-US"/>
              </w:rPr>
              <w:t>et toute les modifications y afférentes</w:t>
            </w:r>
            <w:r w:rsidRPr="0025430C">
              <w:rPr>
                <w:rFonts w:ascii="Arial" w:hAnsi="Arial" w:cs="Arial"/>
                <w:snapToGrid w:val="0"/>
                <w:spacing w:val="-2"/>
                <w:lang w:val="fr-BE" w:eastAsia="en-US"/>
              </w:rPr>
              <w:t xml:space="preserve"> se font sur proposition du Conseil. Ces produits sont inscrits sous une dénomination commune générique.</w:t>
            </w:r>
          </w:p>
        </w:tc>
      </w:tr>
      <w:tr w:rsidR="004F0061" w:rsidRPr="0025430C" w:rsidTr="00C65ECB">
        <w:tc>
          <w:tcPr>
            <w:tcW w:w="5671" w:type="dxa"/>
          </w:tcPr>
          <w:p w:rsidR="004F0061" w:rsidRPr="0025430C" w:rsidRDefault="004F0061">
            <w:pPr>
              <w:tabs>
                <w:tab w:val="left" w:pos="0"/>
              </w:tabs>
              <w:suppressAutoHyphens/>
              <w:jc w:val="both"/>
              <w:rPr>
                <w:rFonts w:ascii="Arial" w:hAnsi="Arial"/>
                <w:spacing w:val="-2"/>
                <w:u w:val="single"/>
                <w:lang w:val="fr-BE"/>
              </w:rPr>
            </w:pPr>
          </w:p>
        </w:tc>
        <w:tc>
          <w:tcPr>
            <w:tcW w:w="5387" w:type="dxa"/>
          </w:tcPr>
          <w:p w:rsidR="004F0061" w:rsidRPr="0025430C" w:rsidRDefault="004F0061">
            <w:pPr>
              <w:tabs>
                <w:tab w:val="left" w:pos="0"/>
              </w:tabs>
              <w:suppressAutoHyphens/>
              <w:jc w:val="both"/>
              <w:rPr>
                <w:rFonts w:ascii="Arial" w:hAnsi="Arial"/>
                <w:snapToGrid w:val="0"/>
                <w:spacing w:val="-2"/>
                <w:u w:val="single"/>
                <w:lang w:val="fr-BE" w:eastAsia="fr-FR"/>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 8.</w:t>
            </w:r>
            <w:r w:rsidRPr="0025430C">
              <w:rPr>
                <w:rFonts w:ascii="Arial" w:hAnsi="Arial"/>
                <w:spacing w:val="-2"/>
                <w:lang w:val="nl-BE"/>
              </w:rPr>
              <w:t xml:space="preserve"> De aanvraag tot opname van een middel wordt door de aanvrager gericht aan de Dienst - secretariaat van de Technische raad voor diagnostische middelen en verzorgingsmiddelen -met een ter post aangetekende zending met bewijs van ontvangst.</w:t>
            </w:r>
          </w:p>
        </w:tc>
        <w:tc>
          <w:tcPr>
            <w:tcW w:w="5387" w:type="dxa"/>
          </w:tcPr>
          <w:p w:rsidR="004F0061" w:rsidRPr="0025430C" w:rsidRDefault="004F0061">
            <w:pPr>
              <w:tabs>
                <w:tab w:val="left" w:pos="0"/>
              </w:tabs>
              <w:suppressAutoHyphens/>
              <w:jc w:val="both"/>
              <w:rPr>
                <w:rFonts w:ascii="Arial" w:hAnsi="Arial"/>
                <w:snapToGrid w:val="0"/>
                <w:lang w:val="fr-BE" w:eastAsia="fr-FR"/>
              </w:rPr>
            </w:pPr>
            <w:r w:rsidRPr="0025430C">
              <w:rPr>
                <w:rFonts w:ascii="Arial" w:hAnsi="Arial"/>
                <w:snapToGrid w:val="0"/>
                <w:spacing w:val="-2"/>
                <w:u w:val="single"/>
                <w:lang w:val="fr-BE" w:eastAsia="fr-FR"/>
              </w:rPr>
              <w:t>Art. 8.</w:t>
            </w:r>
            <w:r w:rsidRPr="0025430C">
              <w:rPr>
                <w:rFonts w:ascii="Arial" w:hAnsi="Arial"/>
                <w:snapToGrid w:val="0"/>
                <w:spacing w:val="-2"/>
                <w:lang w:val="fr-BE" w:eastAsia="fr-FR"/>
              </w:rPr>
              <w:t xml:space="preserve"> La demande d’admission d’un moyen est adressée par le demandeur au Service - secrétariat du Conseil technique des moyens diagnostiques et du matériel de soins - par le biais d’un envoi recommandé à la poste avec accusé de réception.</w:t>
            </w:r>
          </w:p>
        </w:tc>
      </w:tr>
      <w:tr w:rsidR="004F0061" w:rsidRPr="008A0A62" w:rsidTr="00C65ECB">
        <w:tc>
          <w:tcPr>
            <w:tcW w:w="5671" w:type="dxa"/>
          </w:tcPr>
          <w:p w:rsidR="004F0061" w:rsidRPr="0025430C" w:rsidRDefault="004F0061">
            <w:pPr>
              <w:pStyle w:val="En-tte"/>
              <w:rPr>
                <w:lang w:val="fr-FR"/>
              </w:rPr>
            </w:pP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Art.9.</w:t>
            </w:r>
            <w:r w:rsidRPr="0025430C">
              <w:rPr>
                <w:rFonts w:ascii="Arial" w:hAnsi="Arial"/>
                <w:spacing w:val="-2"/>
                <w:lang w:val="nl-BE"/>
              </w:rPr>
              <w:t xml:space="preserve"> Binnen de tien dagen na de ontvangst van de aanvraag tot opname van een middel, gaat het secretariaat van de Raad na of het ingediende dossier volledig is. </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u w:val="single"/>
                <w:lang w:val="fr-BE"/>
              </w:rPr>
              <w:t>Art.9.</w:t>
            </w:r>
            <w:r w:rsidRPr="0025430C">
              <w:rPr>
                <w:rFonts w:ascii="Arial" w:hAnsi="Arial"/>
                <w:spacing w:val="-2"/>
                <w:lang w:val="fr-BE"/>
              </w:rPr>
              <w:t xml:space="preserve"> Dans les dix jours qui suivent la réception de la demande d’admission d’un moyen, </w:t>
            </w:r>
            <w:r w:rsidRPr="0025430C">
              <w:rPr>
                <w:rFonts w:ascii="Arial" w:hAnsi="Arial"/>
                <w:snapToGrid w:val="0"/>
                <w:spacing w:val="-2"/>
                <w:lang w:val="fr-BE" w:eastAsia="fr-FR"/>
              </w:rPr>
              <w:t>le secrétariat du Conseil vérifie si le dossier introduit est complet. </w:t>
            </w:r>
            <w:r w:rsidRPr="0025430C">
              <w:rPr>
                <w:rFonts w:ascii="Arial" w:hAnsi="Arial"/>
                <w:spacing w:val="-2"/>
                <w:lang w:val="fr-BE"/>
              </w:rPr>
              <w:t xml:space="preserve"> </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 xml:space="preserve">Indien de aanvraag volledig is, wordt het dossier overgemaakt aan de Raad. </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lang w:val="fr-BE"/>
              </w:rPr>
              <w:t>Si la demande est complète, le dossier est transmis au Conseil.</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25430C"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Indien de aanvraag onvolledig is, stuurt het secretariaat het dossier terug aan de aanvrager binnen de tien werkdagen na de ontvangst van de aanvraag, met de vermelding van de elementen die ontbreken. De aanvrager dient een nieuwe aanvraag in.</w:t>
            </w:r>
          </w:p>
        </w:tc>
        <w:tc>
          <w:tcPr>
            <w:tcW w:w="5387" w:type="dxa"/>
          </w:tcPr>
          <w:p w:rsidR="004F0061" w:rsidRPr="0025430C" w:rsidRDefault="004F0061">
            <w:pPr>
              <w:pStyle w:val="Corpsdetexte"/>
              <w:widowControl/>
              <w:tabs>
                <w:tab w:val="left" w:pos="0"/>
              </w:tabs>
              <w:rPr>
                <w:lang w:val="fr-BE"/>
              </w:rPr>
            </w:pPr>
            <w:r w:rsidRPr="0025430C">
              <w:rPr>
                <w:lang w:val="fr-BE"/>
              </w:rPr>
              <w:t>Si la demande est incomplète, le secrétariat renvoie le dossier au demandeur dans les 10 jours qui suivent la réception de la demande, en indiquant les éléments manquants. Le demandeur introduit une nouvelle demande.</w:t>
            </w:r>
          </w:p>
        </w:tc>
      </w:tr>
      <w:tr w:rsidR="004F0061" w:rsidRPr="0025430C" w:rsidTr="00C65ECB">
        <w:tc>
          <w:tcPr>
            <w:tcW w:w="5671" w:type="dxa"/>
          </w:tcPr>
          <w:p w:rsidR="004F0061" w:rsidRPr="0025430C" w:rsidRDefault="004F0061">
            <w:pPr>
              <w:tabs>
                <w:tab w:val="left" w:pos="0"/>
              </w:tabs>
              <w:suppressAutoHyphens/>
              <w:jc w:val="both"/>
              <w:rPr>
                <w:rFonts w:ascii="Arial" w:hAnsi="Arial"/>
                <w:spacing w:val="-2"/>
                <w:lang w:val="nl-BE"/>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De Raad is ten allen tijde gemachtigd om eender welke bijkomende inlichtingen te vragen die zij nodig acht.</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lang w:val="fr-BE"/>
              </w:rPr>
              <w:t xml:space="preserve">Le Conseil est de tout temps autorisé à demander des informations supplémentaires, s’il le considère nécessaire. </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Art.10.</w:t>
            </w:r>
            <w:r w:rsidRPr="0025430C">
              <w:rPr>
                <w:rFonts w:ascii="Arial" w:hAnsi="Arial"/>
                <w:spacing w:val="-2"/>
                <w:lang w:val="nl-BE"/>
              </w:rPr>
              <w:t xml:space="preserve"> De Raad formuleert een gemotiveerd voorstel dat een standpunt  bevat omtrent de vergoedingsvoorwaarden, de vergoedingsbasis en de vergoedingscategorie.</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u w:val="single"/>
                <w:lang w:val="fr-BE"/>
              </w:rPr>
              <w:t>Art.10.</w:t>
            </w:r>
            <w:r w:rsidRPr="0025430C">
              <w:rPr>
                <w:rFonts w:ascii="Arial" w:hAnsi="Arial"/>
                <w:spacing w:val="-2"/>
                <w:lang w:val="fr-BE"/>
              </w:rPr>
              <w:t xml:space="preserve"> Le Conseil formule une proposition motivée, assortie d’une position relative aux conditions de remboursement, à la base de remboursement et à la </w:t>
            </w:r>
            <w:r w:rsidRPr="0025430C">
              <w:rPr>
                <w:rFonts w:ascii="Arial" w:hAnsi="Arial"/>
                <w:spacing w:val="-2"/>
                <w:lang w:val="fr-BE"/>
              </w:rPr>
              <w:lastRenderedPageBreak/>
              <w:t xml:space="preserve">catégorie de remboursement. </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Het voorlopig voorstel wordt door het secretariaat aan de aanvrager meegedeeld met een ter post aangetekende zending met bericht van ontvangst die over een termijn van 30 dagen beschikt om hierop te reageren. De aanvrager kan het secretariaat met een ter post aangetekende zending met bericht van ontvangst binnen deze termijn meedelen dat hij over een langere termijn wenst te beschikken om zijn argumenten over te maken. In dit geval deelt de aanvrager de datum mee waarop deze verlenging eindigt. Deze verlenging van de termijn kan maar één keer gebeuren voor een maximumperiode van 60 dagen</w:t>
            </w:r>
            <w:r w:rsidRPr="0025430C">
              <w:rPr>
                <w:rFonts w:ascii="Arial" w:hAnsi="Arial" w:cs="Arial"/>
                <w:lang w:val="nl-BE"/>
              </w:rPr>
              <w:t>.</w:t>
            </w:r>
            <w:r w:rsidRPr="0025430C">
              <w:rPr>
                <w:b/>
                <w:lang w:val="nl-BE"/>
              </w:rPr>
              <w:t xml:space="preserve"> </w:t>
            </w:r>
            <w:r w:rsidRPr="0025430C">
              <w:rPr>
                <w:rFonts w:ascii="Arial" w:hAnsi="Arial"/>
                <w:spacing w:val="-2"/>
                <w:lang w:val="nl-BE"/>
              </w:rPr>
              <w:t>Er wordt geen rekening gehouden met argumenten of bezwaren die op het secretariaat toekomen na het verstrijken van deze termijn van 30 dagen of na het verstrijken van de termijn zoals die werd verlengd op vraag van de aanvrager.</w:t>
            </w:r>
          </w:p>
        </w:tc>
        <w:tc>
          <w:tcPr>
            <w:tcW w:w="5387" w:type="dxa"/>
          </w:tcPr>
          <w:p w:rsidR="004F0061" w:rsidRPr="0025430C" w:rsidRDefault="004F0061">
            <w:pPr>
              <w:pStyle w:val="Corpsdetexte3"/>
              <w:tabs>
                <w:tab w:val="left" w:pos="0"/>
              </w:tabs>
              <w:jc w:val="both"/>
              <w:rPr>
                <w:b w:val="0"/>
                <w:lang w:val="fr-BE"/>
              </w:rPr>
            </w:pPr>
            <w:r w:rsidRPr="0025430C">
              <w:rPr>
                <w:b w:val="0"/>
                <w:lang w:val="fr-BE"/>
              </w:rPr>
              <w:t>La proposition provisoire est communiquée par le biais d’un envoi recommandé à la poste avec accusé de réception par le secrétariat au demandeur qui dispose d’un délai de 30 jours pour y réagir. Le demandeur peut, dans ce délai, communiquer au secrétariat par le biais d’un envoi recommandé à la poste avec accusé de réception qu’il souhaite disposer d’un délai plus long pour formuler ses arguments. Dans ce cas, le demandeur communique la date à laquelle cette prolongation se termine. Cette prolongation du délai ne peut avoir lieu qu’une seule fois pour une période maximale de 60 jours. Il n’est pas tenu compte des arguments ou des objections qui parviennent au secrétariat après l’expiration de ce délai de 30 jours ou après l’expiration du délai tel qu’il a été prolongé à la requête du demandeur.</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Indien er, na het verstrijken van de termijn van 30 dagen waarover de aanvrager beschikt om zijn argumenten of bezwaren over te maken of na het verstrijken van de termijn zoals die werd verlengd op vraag van de aanvrager, geen reactie vanwege de aanvrager werd ontvangen op het secretariaat, wordt het voorlopig voorstel definitief.</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lang w:val="fr-BE" w:eastAsia="fr-FR"/>
              </w:rPr>
              <w:t>Si, à l’expiration du délai de 30 jours dont dispose le demandeur pour transmettre ses remarques ou ses objections ou à l’expiration du délai tel qu’il a été prolongé à la requête du demandeur, le secrétariat n’a enregistré aucune réaction de la part du demandeur, la proposition provisoire devient définitive.</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25430C"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Indien argumenten of bezwaren werden ingediend, onderzoekt de Raad die argumenten of bezwaren en brengt een gemotiveerd definitief voorstel uit. De aanvrager wordt in kennis gesteld van dit gemotiveerd definitief voorstel.</w:t>
            </w:r>
          </w:p>
        </w:tc>
        <w:tc>
          <w:tcPr>
            <w:tcW w:w="5387" w:type="dxa"/>
          </w:tcPr>
          <w:p w:rsidR="004F0061" w:rsidRPr="0025430C" w:rsidRDefault="004F0061">
            <w:pPr>
              <w:tabs>
                <w:tab w:val="left" w:pos="0"/>
              </w:tabs>
              <w:suppressAutoHyphens/>
              <w:jc w:val="both"/>
              <w:rPr>
                <w:rFonts w:ascii="Arial" w:hAnsi="Arial"/>
                <w:i/>
                <w:spacing w:val="-2"/>
                <w:lang w:val="fr-BE"/>
              </w:rPr>
            </w:pPr>
            <w:r w:rsidRPr="0025430C">
              <w:rPr>
                <w:rFonts w:ascii="Arial" w:hAnsi="Arial"/>
                <w:spacing w:val="-2"/>
                <w:lang w:val="fr-BE"/>
              </w:rPr>
              <w:t>Si des arguments ou des objections ont été formulés, le Conseil examine lesdits arguments ou objections et élabore une proposition définitive motivée. Le demandeur est informé de cette proposition définitive motivée.</w:t>
            </w:r>
          </w:p>
        </w:tc>
      </w:tr>
      <w:tr w:rsidR="004F0061" w:rsidRPr="0025430C" w:rsidTr="00C65ECB">
        <w:tc>
          <w:tcPr>
            <w:tcW w:w="5671" w:type="dxa"/>
          </w:tcPr>
          <w:p w:rsidR="004F0061" w:rsidRPr="0025430C" w:rsidRDefault="004F0061">
            <w:pPr>
              <w:tabs>
                <w:tab w:val="left" w:pos="0"/>
              </w:tabs>
              <w:suppressAutoHyphens/>
              <w:jc w:val="both"/>
              <w:rPr>
                <w:rFonts w:ascii="Arial" w:hAnsi="Arial"/>
                <w:spacing w:val="-2"/>
                <w:lang w:val="nl-BE"/>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spacing w:val="-2"/>
                <w:lang w:val="nl-BE"/>
              </w:rPr>
              <w:t xml:space="preserve">Het definitief voorstel van de Raad wordt </w:t>
            </w:r>
            <w:r w:rsidRPr="0025430C">
              <w:rPr>
                <w:rFonts w:ascii="Arial" w:hAnsi="Arial"/>
                <w:lang w:val="nl-BE"/>
              </w:rPr>
              <w:t>voorgelegd aan de Commissie, die beslist over het doorsturen ervan aan het Verzekeringscomité en aan de Commissie voor begroting</w:t>
            </w:r>
            <w:r w:rsidRPr="0025430C">
              <w:rPr>
                <w:rFonts w:ascii="Arial" w:hAnsi="Arial"/>
                <w:lang w:val="nl-BE"/>
              </w:rPr>
              <w:t>s</w:t>
            </w:r>
            <w:r w:rsidRPr="0025430C">
              <w:rPr>
                <w:rFonts w:ascii="Arial" w:hAnsi="Arial"/>
                <w:lang w:val="nl-BE"/>
              </w:rPr>
              <w:t>controle.</w:t>
            </w:r>
          </w:p>
        </w:tc>
        <w:tc>
          <w:tcPr>
            <w:tcW w:w="5387" w:type="dxa"/>
          </w:tcPr>
          <w:p w:rsidR="004F0061" w:rsidRPr="0025430C" w:rsidRDefault="004F0061">
            <w:pPr>
              <w:jc w:val="both"/>
              <w:rPr>
                <w:rFonts w:ascii="Arial" w:hAnsi="Arial"/>
                <w:lang w:val="fr-BE"/>
              </w:rPr>
            </w:pPr>
            <w:r w:rsidRPr="0025430C">
              <w:rPr>
                <w:rFonts w:ascii="Arial" w:hAnsi="Arial"/>
                <w:spacing w:val="-2"/>
                <w:lang w:val="fr-BE"/>
              </w:rPr>
              <w:t>La proposition définitive du Conseil est soumise à la Co</w:t>
            </w:r>
            <w:r w:rsidRPr="0025430C">
              <w:rPr>
                <w:rFonts w:ascii="Arial" w:hAnsi="Arial"/>
                <w:spacing w:val="-2"/>
                <w:lang w:val="fr-BE"/>
              </w:rPr>
              <w:t>m</w:t>
            </w:r>
            <w:r w:rsidRPr="0025430C">
              <w:rPr>
                <w:rFonts w:ascii="Arial" w:hAnsi="Arial"/>
                <w:spacing w:val="-2"/>
                <w:lang w:val="fr-BE"/>
              </w:rPr>
              <w:t>mission qui décide de sa transmission</w:t>
            </w:r>
            <w:r w:rsidRPr="0025430C">
              <w:rPr>
                <w:rFonts w:ascii="Arial" w:hAnsi="Arial"/>
                <w:spacing w:val="-2"/>
                <w:sz w:val="23"/>
                <w:lang w:val="fr-BE"/>
              </w:rPr>
              <w:t xml:space="preserve"> </w:t>
            </w:r>
            <w:r w:rsidRPr="0025430C">
              <w:rPr>
                <w:rFonts w:ascii="Arial" w:hAnsi="Arial"/>
                <w:spacing w:val="-2"/>
                <w:lang w:val="fr-BE"/>
              </w:rPr>
              <w:t>au Comité de l’Assurance et à la Commission de contrôle budgétaire.</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De gemotiveerde definitieve voorstellen van de Raad en de adviezen van de C</w:t>
            </w:r>
            <w:r w:rsidRPr="0025430C">
              <w:rPr>
                <w:rFonts w:ascii="Arial" w:hAnsi="Arial"/>
                <w:lang w:val="nl-BE"/>
              </w:rPr>
              <w:t>ommissie, de</w:t>
            </w:r>
            <w:r w:rsidRPr="0025430C">
              <w:rPr>
                <w:rFonts w:ascii="Arial" w:hAnsi="Arial"/>
                <w:spacing w:val="-2"/>
                <w:lang w:val="nl-BE"/>
              </w:rPr>
              <w:t xml:space="preserve"> Commissie voor Begrotingscontrole en het Verzekeringscomité worden Ons meegedeeld door het secretariaat van de Raad.</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lang w:val="fr-BE"/>
              </w:rPr>
              <w:t xml:space="preserve">Les propositions définitives motivées du Conseil et les avis de la Commission, de la Commission de contrôle budgétaire et du Comité de l’Assurance Nous sont communiqués par le secrétariat du Conseil. </w:t>
            </w:r>
          </w:p>
        </w:tc>
      </w:tr>
      <w:tr w:rsidR="004F0061" w:rsidRPr="008A0A62" w:rsidTr="00C65ECB">
        <w:tc>
          <w:tcPr>
            <w:tcW w:w="5671" w:type="dxa"/>
          </w:tcPr>
          <w:p w:rsidR="004F0061" w:rsidRPr="0025430C" w:rsidRDefault="004F0061">
            <w:pPr>
              <w:pStyle w:val="Corpsdetexte"/>
              <w:rPr>
                <w:lang w:val="fr-FR"/>
              </w:rPr>
            </w:pPr>
          </w:p>
        </w:tc>
        <w:tc>
          <w:tcPr>
            <w:tcW w:w="5387" w:type="dxa"/>
          </w:tcPr>
          <w:p w:rsidR="004F0061" w:rsidRPr="0025430C" w:rsidRDefault="004F0061">
            <w:pPr>
              <w:pStyle w:val="Corpsdetexte3"/>
              <w:rPr>
                <w:lang w:val="fr-BE"/>
              </w:rPr>
            </w:pPr>
          </w:p>
        </w:tc>
      </w:tr>
      <w:tr w:rsidR="004F0061" w:rsidRPr="008A0A62" w:rsidTr="00C65ECB">
        <w:tc>
          <w:tcPr>
            <w:tcW w:w="5671" w:type="dxa"/>
          </w:tcPr>
          <w:p w:rsidR="004F0061" w:rsidRPr="0025430C" w:rsidRDefault="004F0061">
            <w:pPr>
              <w:pStyle w:val="Corpsdetexte"/>
              <w:rPr>
                <w:lang w:val="nl-BE"/>
              </w:rPr>
            </w:pPr>
            <w:r w:rsidRPr="0025430C">
              <w:rPr>
                <w:lang w:val="nl-BE"/>
              </w:rPr>
              <w:t>De door Ons te nemen beslissing over een aanvraag tot opname op de lijst bevat een motivering die gebaseerd is op onder meer de hierboven vermelde voorstellen en adviezen.</w:t>
            </w:r>
          </w:p>
        </w:tc>
        <w:tc>
          <w:tcPr>
            <w:tcW w:w="5387" w:type="dxa"/>
          </w:tcPr>
          <w:p w:rsidR="004F0061" w:rsidRPr="0025430C" w:rsidRDefault="004F0061">
            <w:pPr>
              <w:pStyle w:val="Corpsdetexte"/>
              <w:rPr>
                <w:lang w:val="fr-BE"/>
              </w:rPr>
            </w:pPr>
            <w:r w:rsidRPr="0025430C">
              <w:rPr>
                <w:lang w:val="fr-BE"/>
              </w:rPr>
              <w:t xml:space="preserve">La décision arrêtée par Nous, relative à une demande d’admission dans la liste </w:t>
            </w:r>
            <w:r w:rsidRPr="0025430C">
              <w:rPr>
                <w:lang w:val="fr-BE" w:eastAsia="fr-FR"/>
              </w:rPr>
              <w:t xml:space="preserve">comporte une motivation basée, notamment, sur les propositions et avis prescrits ci-dessus. </w:t>
            </w:r>
          </w:p>
        </w:tc>
      </w:tr>
      <w:tr w:rsidR="004F0061" w:rsidRPr="008A0A62" w:rsidTr="00C65ECB">
        <w:tc>
          <w:tcPr>
            <w:tcW w:w="5671" w:type="dxa"/>
          </w:tcPr>
          <w:p w:rsidR="004F0061" w:rsidRPr="0025430C" w:rsidRDefault="004F0061">
            <w:pPr>
              <w:pStyle w:val="Corpsdetexte"/>
              <w:rPr>
                <w:lang w:val="fr-FR"/>
              </w:rPr>
            </w:pPr>
          </w:p>
        </w:tc>
        <w:tc>
          <w:tcPr>
            <w:tcW w:w="5387" w:type="dxa"/>
          </w:tcPr>
          <w:p w:rsidR="004F0061" w:rsidRPr="0025430C" w:rsidRDefault="004F0061">
            <w:pPr>
              <w:pStyle w:val="Corpsdetexte"/>
              <w:rPr>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b/>
                <w:spacing w:val="-2"/>
                <w:lang w:val="nl-BE"/>
              </w:rPr>
            </w:pPr>
            <w:r w:rsidRPr="0025430C">
              <w:rPr>
                <w:rFonts w:ascii="Arial" w:hAnsi="Arial"/>
                <w:b/>
                <w:spacing w:val="-2"/>
                <w:lang w:val="nl-BE"/>
              </w:rPr>
              <w:t xml:space="preserve">Afdeling 2 – Wijziging van de vergoedingsmodaliteiten van middelen </w:t>
            </w:r>
          </w:p>
        </w:tc>
        <w:tc>
          <w:tcPr>
            <w:tcW w:w="5387" w:type="dxa"/>
          </w:tcPr>
          <w:p w:rsidR="004F0061" w:rsidRPr="0025430C" w:rsidRDefault="004F0061">
            <w:pPr>
              <w:pStyle w:val="Titre3"/>
              <w:tabs>
                <w:tab w:val="left" w:pos="0"/>
              </w:tabs>
              <w:rPr>
                <w:lang w:val="fr-BE"/>
              </w:rPr>
            </w:pPr>
            <w:r w:rsidRPr="0025430C">
              <w:rPr>
                <w:lang w:val="fr-BE"/>
              </w:rPr>
              <w:t xml:space="preserve">Section 2 – Modification des modalités de remboursement des moyens  </w:t>
            </w:r>
          </w:p>
        </w:tc>
      </w:tr>
      <w:tr w:rsidR="004F0061" w:rsidRPr="008A0A62" w:rsidTr="00C65ECB">
        <w:tc>
          <w:tcPr>
            <w:tcW w:w="5671" w:type="dxa"/>
          </w:tcPr>
          <w:p w:rsidR="004F0061" w:rsidRPr="0025430C" w:rsidRDefault="004F0061">
            <w:pPr>
              <w:pStyle w:val="En-tte"/>
              <w:rPr>
                <w:lang w:val="fr-FR"/>
              </w:rPr>
            </w:pPr>
          </w:p>
        </w:tc>
        <w:tc>
          <w:tcPr>
            <w:tcW w:w="5387" w:type="dxa"/>
          </w:tcPr>
          <w:p w:rsidR="004F0061" w:rsidRPr="0025430C" w:rsidRDefault="004F0061">
            <w:pPr>
              <w:pStyle w:val="Corpsdetexte"/>
              <w:rPr>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Art.11.</w:t>
            </w:r>
            <w:r w:rsidRPr="0025430C">
              <w:rPr>
                <w:rFonts w:ascii="Arial" w:hAnsi="Arial"/>
                <w:spacing w:val="-2"/>
                <w:lang w:val="nl-BE"/>
              </w:rPr>
              <w:t xml:space="preserve"> Wijzigingen van de vergoedingsmodaliteiten van middelen kunnen bestaan in het wijzigen van de vergoedingsvoorwaarden, van de vergoedingsbasis en/of van de vergoedingscategorie en kunnen gebeuren op gemotiveerde vraag van de aanvrager, van de Minister of van de Raad.</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u w:val="single"/>
                <w:lang w:val="fr-BE"/>
              </w:rPr>
              <w:t>Art.11.</w:t>
            </w:r>
            <w:r w:rsidRPr="0025430C">
              <w:rPr>
                <w:rFonts w:ascii="Arial" w:hAnsi="Arial"/>
                <w:spacing w:val="-2"/>
                <w:lang w:val="fr-BE"/>
              </w:rPr>
              <w:t xml:space="preserve"> Des modifications des modalités de remboursement des moyens peuvent consister en une modification des conditions de remboursement, de la base de remboursement et/ou de la catégorie de remboursement et peuvent intervenir à la demande motivée du demandeur, du Ministre ou de la Commission.</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pStyle w:val="En-tte"/>
              <w:tabs>
                <w:tab w:val="clear" w:pos="4153"/>
                <w:tab w:val="clear" w:pos="8306"/>
              </w:tabs>
              <w:rPr>
                <w:rFonts w:ascii="Arial" w:hAnsi="Arial"/>
                <w:lang w:val="nl-BE"/>
              </w:rPr>
            </w:pPr>
            <w:r w:rsidRPr="0025430C">
              <w:rPr>
                <w:rFonts w:ascii="Arial" w:hAnsi="Arial"/>
                <w:lang w:val="nl-BE"/>
              </w:rPr>
              <w:t xml:space="preserve">De procedure verloopt steeds zoals aangegeven in artikel 10. </w:t>
            </w:r>
          </w:p>
        </w:tc>
        <w:tc>
          <w:tcPr>
            <w:tcW w:w="5387" w:type="dxa"/>
          </w:tcPr>
          <w:p w:rsidR="004F0061" w:rsidRPr="0025430C" w:rsidRDefault="004F0061">
            <w:pPr>
              <w:pStyle w:val="Corpsdetexte"/>
              <w:rPr>
                <w:lang w:val="fr-BE"/>
              </w:rPr>
            </w:pPr>
            <w:r w:rsidRPr="0025430C">
              <w:rPr>
                <w:lang w:val="fr-BE"/>
              </w:rPr>
              <w:t xml:space="preserve">La procédure se déroule toujours comme indiqué à l’article 10. </w:t>
            </w:r>
          </w:p>
        </w:tc>
      </w:tr>
      <w:tr w:rsidR="004F0061" w:rsidRPr="008A0A62" w:rsidTr="00C65ECB">
        <w:tc>
          <w:tcPr>
            <w:tcW w:w="5671" w:type="dxa"/>
          </w:tcPr>
          <w:p w:rsidR="004F0061" w:rsidRPr="0025430C" w:rsidRDefault="004F0061">
            <w:pPr>
              <w:pStyle w:val="En-tte"/>
              <w:rPr>
                <w:lang w:val="fr-FR"/>
              </w:rPr>
            </w:pPr>
          </w:p>
        </w:tc>
        <w:tc>
          <w:tcPr>
            <w:tcW w:w="5387" w:type="dxa"/>
          </w:tcPr>
          <w:p w:rsidR="004F0061" w:rsidRPr="0025430C" w:rsidRDefault="004F0061">
            <w:pPr>
              <w:tabs>
                <w:tab w:val="left" w:pos="0"/>
              </w:tabs>
              <w:suppressAutoHyphens/>
              <w:jc w:val="both"/>
              <w:rPr>
                <w:rFonts w:ascii="Arial" w:hAnsi="Arial"/>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b/>
                <w:spacing w:val="-2"/>
                <w:lang w:val="nl-BE"/>
              </w:rPr>
            </w:pPr>
            <w:r w:rsidRPr="0025430C">
              <w:rPr>
                <w:rFonts w:ascii="Arial" w:hAnsi="Arial"/>
                <w:b/>
                <w:spacing w:val="-2"/>
                <w:lang w:val="nl-BE"/>
              </w:rPr>
              <w:t xml:space="preserve">Onderafdeling 1 – wijziging van  de vergoedingsvoorwaarden </w:t>
            </w:r>
          </w:p>
        </w:tc>
        <w:tc>
          <w:tcPr>
            <w:tcW w:w="5387" w:type="dxa"/>
          </w:tcPr>
          <w:p w:rsidR="004F0061" w:rsidRPr="0025430C" w:rsidRDefault="004F0061">
            <w:pPr>
              <w:tabs>
                <w:tab w:val="left" w:pos="0"/>
              </w:tabs>
              <w:suppressAutoHyphens/>
              <w:jc w:val="both"/>
              <w:rPr>
                <w:rFonts w:ascii="Arial" w:hAnsi="Arial"/>
                <w:b/>
                <w:spacing w:val="-2"/>
                <w:lang w:val="fr-BE"/>
              </w:rPr>
            </w:pPr>
            <w:r w:rsidRPr="0025430C">
              <w:rPr>
                <w:rFonts w:ascii="Arial" w:hAnsi="Arial"/>
                <w:b/>
                <w:spacing w:val="-2"/>
                <w:lang w:val="fr-BE"/>
              </w:rPr>
              <w:t xml:space="preserve">Sous-section 1 – modification des conditions de remboursement </w:t>
            </w:r>
          </w:p>
        </w:tc>
      </w:tr>
      <w:tr w:rsidR="004F0061" w:rsidRPr="008A0A62" w:rsidTr="00C65ECB">
        <w:tc>
          <w:tcPr>
            <w:tcW w:w="5671" w:type="dxa"/>
          </w:tcPr>
          <w:p w:rsidR="004F0061" w:rsidRPr="0025430C" w:rsidRDefault="004F0061">
            <w:pPr>
              <w:tabs>
                <w:tab w:val="left" w:pos="0"/>
              </w:tabs>
              <w:suppressAutoHyphens/>
              <w:jc w:val="both"/>
              <w:rPr>
                <w:rFonts w:ascii="Arial" w:hAnsi="Arial"/>
                <w:lang w:val="fr-FR"/>
              </w:rPr>
            </w:pPr>
          </w:p>
        </w:tc>
        <w:tc>
          <w:tcPr>
            <w:tcW w:w="5387" w:type="dxa"/>
          </w:tcPr>
          <w:p w:rsidR="004F0061" w:rsidRPr="0025430C" w:rsidRDefault="004F0061">
            <w:pPr>
              <w:tabs>
                <w:tab w:val="left" w:pos="0"/>
              </w:tabs>
              <w:suppressAutoHyphens/>
              <w:jc w:val="both"/>
              <w:rPr>
                <w:rFonts w:ascii="Arial" w:hAnsi="Arial"/>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Art.12.</w:t>
            </w:r>
            <w:r w:rsidRPr="0025430C">
              <w:rPr>
                <w:rFonts w:ascii="Arial" w:hAnsi="Arial"/>
                <w:spacing w:val="-2"/>
                <w:lang w:val="nl-BE"/>
              </w:rPr>
              <w:t xml:space="preserve"> De gemotiveerde aanvraag tot wijziging van de vergoedingsvoorwaarden wordt door de aanvrager gericht aan het secretariaat van de Raad met een ter post aangetekende zending met bewijs van ontvangst. </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u w:val="single"/>
                <w:lang w:val="fr-BE"/>
              </w:rPr>
              <w:t>Art.12.</w:t>
            </w:r>
            <w:r w:rsidRPr="0025430C">
              <w:rPr>
                <w:rFonts w:ascii="Arial" w:hAnsi="Arial"/>
                <w:spacing w:val="-2"/>
                <w:lang w:val="fr-BE"/>
              </w:rPr>
              <w:t xml:space="preserve"> La demande motivée de modification des conditions de remboursement est adressée par le demandeur au secrétariat du Conseil par un envoi recommandé à la poste </w:t>
            </w:r>
            <w:r w:rsidRPr="0025430C">
              <w:rPr>
                <w:rFonts w:ascii="Arial" w:hAnsi="Arial"/>
                <w:lang w:val="fr-BE"/>
              </w:rPr>
              <w:t>avec accusé de réception</w:t>
            </w:r>
            <w:r w:rsidRPr="0025430C">
              <w:rPr>
                <w:rFonts w:ascii="Arial" w:hAnsi="Arial"/>
                <w:spacing w:val="-2"/>
                <w:lang w:val="fr-BE"/>
              </w:rPr>
              <w:t>.</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lang w:val="fr-BE"/>
              </w:rPr>
              <w:t xml:space="preserve"> </w:t>
            </w:r>
          </w:p>
        </w:tc>
      </w:tr>
      <w:tr w:rsidR="004F0061" w:rsidRPr="008A0A62" w:rsidTr="00C65ECB">
        <w:tc>
          <w:tcPr>
            <w:tcW w:w="5671" w:type="dxa"/>
          </w:tcPr>
          <w:p w:rsidR="004F0061" w:rsidRPr="0025430C" w:rsidRDefault="004F0061">
            <w:pPr>
              <w:tabs>
                <w:tab w:val="left" w:pos="0"/>
              </w:tabs>
              <w:suppressAutoHyphens/>
              <w:jc w:val="both"/>
              <w:rPr>
                <w:rFonts w:ascii="Arial" w:hAnsi="Arial"/>
                <w:lang w:val="nl-BE"/>
              </w:rPr>
            </w:pPr>
            <w:r w:rsidRPr="0025430C">
              <w:rPr>
                <w:rFonts w:ascii="Arial" w:hAnsi="Arial"/>
                <w:spacing w:val="-2"/>
                <w:u w:val="single"/>
                <w:lang w:val="nl-BE"/>
              </w:rPr>
              <w:t>Art. 13.</w:t>
            </w:r>
            <w:r w:rsidRPr="0025430C">
              <w:rPr>
                <w:rFonts w:ascii="Arial" w:hAnsi="Arial"/>
                <w:spacing w:val="-2"/>
                <w:lang w:val="nl-BE"/>
              </w:rPr>
              <w:t xml:space="preserve"> De aanvraag bevat een voorstel betreffende de nieuwe </w:t>
            </w:r>
            <w:r w:rsidRPr="0025430C">
              <w:rPr>
                <w:rFonts w:ascii="Arial" w:hAnsi="Arial"/>
                <w:spacing w:val="-2"/>
                <w:lang w:val="nl-BE"/>
              </w:rPr>
              <w:lastRenderedPageBreak/>
              <w:t xml:space="preserve">vergoedingsvoorwaarden en de motivering ervan, het meest recente </w:t>
            </w:r>
            <w:r w:rsidRPr="0025430C">
              <w:rPr>
                <w:rFonts w:ascii="Arial" w:hAnsi="Arial"/>
                <w:lang w:val="nl-BE"/>
              </w:rPr>
              <w:t>EG–certificaat, alsmede in voorkomend geval recente abstracts van de gepubliceerde klinische studies over de ervaring met het middel met betrekking tot de voorgestelde wijziging van de vergoedingsvoorwaarden.</w:t>
            </w:r>
          </w:p>
        </w:tc>
        <w:tc>
          <w:tcPr>
            <w:tcW w:w="5387" w:type="dxa"/>
          </w:tcPr>
          <w:p w:rsidR="004F0061" w:rsidRPr="0025430C" w:rsidRDefault="004F0061">
            <w:pPr>
              <w:tabs>
                <w:tab w:val="left" w:pos="0"/>
              </w:tabs>
              <w:suppressAutoHyphens/>
              <w:jc w:val="both"/>
              <w:rPr>
                <w:rFonts w:ascii="Arial" w:hAnsi="Arial"/>
                <w:lang w:val="fr-BE"/>
              </w:rPr>
            </w:pPr>
            <w:r w:rsidRPr="0025430C">
              <w:rPr>
                <w:rFonts w:ascii="Arial" w:hAnsi="Arial"/>
                <w:spacing w:val="-2"/>
                <w:u w:val="single"/>
                <w:lang w:val="fr-BE"/>
              </w:rPr>
              <w:lastRenderedPageBreak/>
              <w:t>Art. 13.</w:t>
            </w:r>
            <w:r w:rsidRPr="0025430C">
              <w:rPr>
                <w:rFonts w:ascii="Arial" w:hAnsi="Arial"/>
                <w:spacing w:val="-2"/>
                <w:lang w:val="fr-BE"/>
              </w:rPr>
              <w:t xml:space="preserve"> La demande contient une proposition relative aux </w:t>
            </w:r>
            <w:r w:rsidRPr="0025430C">
              <w:rPr>
                <w:rFonts w:ascii="Arial" w:hAnsi="Arial"/>
                <w:spacing w:val="-2"/>
                <w:lang w:val="fr-BE"/>
              </w:rPr>
              <w:lastRenderedPageBreak/>
              <w:t xml:space="preserve">nouvelles conditions de remboursement et sa motivation,  </w:t>
            </w:r>
            <w:r w:rsidRPr="0025430C">
              <w:rPr>
                <w:rFonts w:ascii="Arial" w:hAnsi="Arial"/>
                <w:lang w:val="fr-BE"/>
              </w:rPr>
              <w:t>le certificat CE</w:t>
            </w:r>
            <w:r w:rsidRPr="0025430C">
              <w:rPr>
                <w:rFonts w:ascii="Arial" w:hAnsi="Arial"/>
                <w:spacing w:val="-2"/>
                <w:lang w:val="fr-BE"/>
              </w:rPr>
              <w:t xml:space="preserve"> le plus récent, ainsi que, le cas échéant, des </w:t>
            </w:r>
            <w:r w:rsidRPr="0025430C">
              <w:rPr>
                <w:rFonts w:ascii="Arial" w:hAnsi="Arial"/>
                <w:lang w:val="fr-BE"/>
              </w:rPr>
              <w:t xml:space="preserve">abstracts des études cliniques publiées </w:t>
            </w:r>
            <w:r w:rsidRPr="0025430C">
              <w:rPr>
                <w:rFonts w:ascii="Arial" w:hAnsi="Arial"/>
                <w:spacing w:val="-2"/>
                <w:lang w:val="fr-BE"/>
              </w:rPr>
              <w:t>récentes</w:t>
            </w:r>
            <w:r w:rsidRPr="0025430C">
              <w:rPr>
                <w:rFonts w:ascii="Arial" w:hAnsi="Arial"/>
                <w:lang w:val="fr-BE"/>
              </w:rPr>
              <w:t xml:space="preserve"> relatives à l’expérience existante avec le moyen</w:t>
            </w:r>
            <w:r w:rsidRPr="0025430C">
              <w:rPr>
                <w:rFonts w:ascii="Arial" w:hAnsi="Arial"/>
                <w:spacing w:val="-2"/>
                <w:lang w:val="fr-BE"/>
              </w:rPr>
              <w:t xml:space="preserve"> concernant la modification proposée des conditions de remboursement. </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b/>
                <w:spacing w:val="-2"/>
                <w:lang w:val="nl-BE"/>
              </w:rPr>
            </w:pPr>
            <w:r w:rsidRPr="0025430C">
              <w:rPr>
                <w:rFonts w:ascii="Arial" w:hAnsi="Arial"/>
                <w:b/>
                <w:spacing w:val="-2"/>
                <w:lang w:val="nl-BE"/>
              </w:rPr>
              <w:t xml:space="preserve">Onderafdeling 2 – wijziging van de vergoedingsbasis </w:t>
            </w:r>
          </w:p>
        </w:tc>
        <w:tc>
          <w:tcPr>
            <w:tcW w:w="5387" w:type="dxa"/>
          </w:tcPr>
          <w:p w:rsidR="004F0061" w:rsidRPr="0025430C" w:rsidRDefault="004F0061">
            <w:pPr>
              <w:tabs>
                <w:tab w:val="left" w:pos="0"/>
              </w:tabs>
              <w:suppressAutoHyphens/>
              <w:jc w:val="both"/>
              <w:rPr>
                <w:rFonts w:ascii="Arial" w:hAnsi="Arial"/>
                <w:b/>
                <w:spacing w:val="-2"/>
                <w:lang w:val="fr-BE"/>
              </w:rPr>
            </w:pPr>
            <w:r w:rsidRPr="0025430C">
              <w:rPr>
                <w:rFonts w:ascii="Arial" w:hAnsi="Arial"/>
                <w:b/>
                <w:spacing w:val="-2"/>
                <w:lang w:val="fr-BE"/>
              </w:rPr>
              <w:t xml:space="preserve">Sous-section 2 – modification de la base de remboursement </w:t>
            </w:r>
          </w:p>
        </w:tc>
      </w:tr>
      <w:tr w:rsidR="004F0061" w:rsidRPr="008A0A62" w:rsidTr="00C65ECB">
        <w:tc>
          <w:tcPr>
            <w:tcW w:w="5671" w:type="dxa"/>
          </w:tcPr>
          <w:p w:rsidR="004F0061" w:rsidRPr="0025430C" w:rsidRDefault="004F0061">
            <w:pPr>
              <w:tabs>
                <w:tab w:val="left" w:pos="0"/>
              </w:tabs>
              <w:suppressAutoHyphens/>
              <w:jc w:val="both"/>
              <w:rPr>
                <w:rFonts w:ascii="Arial" w:hAnsi="Arial"/>
                <w:lang w:val="fr-FR"/>
              </w:rPr>
            </w:pPr>
          </w:p>
        </w:tc>
        <w:tc>
          <w:tcPr>
            <w:tcW w:w="5387" w:type="dxa"/>
          </w:tcPr>
          <w:p w:rsidR="004F0061" w:rsidRPr="0025430C" w:rsidRDefault="004F0061">
            <w:pPr>
              <w:tabs>
                <w:tab w:val="left" w:pos="0"/>
              </w:tabs>
              <w:suppressAutoHyphens/>
              <w:jc w:val="both"/>
              <w:rPr>
                <w:rFonts w:ascii="Arial" w:hAnsi="Arial"/>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Art.14.</w:t>
            </w:r>
            <w:r w:rsidRPr="0025430C">
              <w:rPr>
                <w:rFonts w:ascii="Arial" w:hAnsi="Arial"/>
                <w:spacing w:val="-2"/>
                <w:lang w:val="nl-BE"/>
              </w:rPr>
              <w:t xml:space="preserve"> De gemotiveerde aanvraag tot wijziging van de vergoedingsbasis wordt door de aanvrager gericht aan het secretariaat van de Raad met een ter post aangetekende zending met bericht van ontvangst. </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u w:val="single"/>
                <w:lang w:val="fr-BE"/>
              </w:rPr>
              <w:t>Art.14.</w:t>
            </w:r>
            <w:r w:rsidRPr="0025430C">
              <w:rPr>
                <w:rFonts w:ascii="Arial" w:hAnsi="Arial"/>
                <w:spacing w:val="-2"/>
                <w:lang w:val="fr-BE"/>
              </w:rPr>
              <w:t xml:space="preserve"> La demande motivée de modification de la base de remboursement est adressée par le demandeur au secrétariat du Conseil par un envoi recommandé à la poste avec accusé de réception.</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lang w:val="fr-BE"/>
              </w:rPr>
              <w:t xml:space="preserve"> </w:t>
            </w:r>
          </w:p>
        </w:tc>
      </w:tr>
      <w:tr w:rsidR="004F0061" w:rsidRPr="008A0A62" w:rsidTr="00C65ECB">
        <w:tc>
          <w:tcPr>
            <w:tcW w:w="5671" w:type="dxa"/>
          </w:tcPr>
          <w:p w:rsidR="004F0061" w:rsidRPr="0025430C" w:rsidRDefault="004F0061">
            <w:pPr>
              <w:tabs>
                <w:tab w:val="left" w:pos="0"/>
              </w:tabs>
              <w:suppressAutoHyphens/>
              <w:jc w:val="both"/>
              <w:rPr>
                <w:rFonts w:ascii="Arial" w:hAnsi="Arial"/>
                <w:lang w:val="nl-BE"/>
              </w:rPr>
            </w:pPr>
            <w:r w:rsidRPr="0025430C">
              <w:rPr>
                <w:rFonts w:ascii="Arial" w:hAnsi="Arial"/>
                <w:u w:val="single"/>
                <w:lang w:val="nl-BE"/>
              </w:rPr>
              <w:t>Art. 15.</w:t>
            </w:r>
            <w:r w:rsidRPr="0025430C">
              <w:rPr>
                <w:rFonts w:ascii="Arial" w:hAnsi="Arial"/>
                <w:lang w:val="nl-BE"/>
              </w:rPr>
              <w:t xml:space="preserve"> Indien de aanvraag tot wijziging van de vergoedingsbasis een verlaging van de vergoedingsbasis betreft, wordt de Raad en de in artikel 10, vijfde lid bedoelde commissies in kennis gesteld van deze aanvraag en wordt de lijst van rechtswege door Ons aangepast. </w:t>
            </w:r>
          </w:p>
        </w:tc>
        <w:tc>
          <w:tcPr>
            <w:tcW w:w="5387" w:type="dxa"/>
          </w:tcPr>
          <w:p w:rsidR="004F0061" w:rsidRPr="0025430C" w:rsidRDefault="004F0061">
            <w:pPr>
              <w:tabs>
                <w:tab w:val="left" w:pos="0"/>
              </w:tabs>
              <w:suppressAutoHyphens/>
              <w:jc w:val="both"/>
              <w:rPr>
                <w:rFonts w:ascii="Arial" w:hAnsi="Arial"/>
                <w:lang w:val="fr-BE"/>
              </w:rPr>
            </w:pPr>
            <w:r w:rsidRPr="0025430C">
              <w:rPr>
                <w:rFonts w:ascii="Arial" w:hAnsi="Arial"/>
                <w:u w:val="single"/>
                <w:lang w:val="fr-BE"/>
              </w:rPr>
              <w:t>Art. 15.</w:t>
            </w:r>
            <w:r w:rsidRPr="0025430C">
              <w:rPr>
                <w:rFonts w:ascii="Arial" w:hAnsi="Arial"/>
                <w:lang w:val="fr-BE"/>
              </w:rPr>
              <w:t xml:space="preserve"> Si la demande de modification de la base de remboursement concerne une baisse de la base de remboursement, le Conseil et les Commissions visés à l’article 10, alinéa 5 sont informés de cette demande et la liste est adaptée par Nous de plein droit. </w:t>
            </w:r>
          </w:p>
        </w:tc>
      </w:tr>
      <w:tr w:rsidR="004F0061" w:rsidRPr="008A0A62" w:rsidTr="00C65ECB">
        <w:tc>
          <w:tcPr>
            <w:tcW w:w="5671" w:type="dxa"/>
          </w:tcPr>
          <w:p w:rsidR="004F0061" w:rsidRPr="0025430C" w:rsidRDefault="004F0061">
            <w:pPr>
              <w:tabs>
                <w:tab w:val="left" w:pos="0"/>
              </w:tabs>
              <w:suppressAutoHyphens/>
              <w:jc w:val="both"/>
              <w:rPr>
                <w:rFonts w:ascii="Arial" w:hAnsi="Arial"/>
                <w:lang w:val="fr-FR"/>
              </w:rPr>
            </w:pPr>
          </w:p>
        </w:tc>
        <w:tc>
          <w:tcPr>
            <w:tcW w:w="5387" w:type="dxa"/>
          </w:tcPr>
          <w:p w:rsidR="004F0061" w:rsidRPr="0025430C" w:rsidRDefault="004F0061">
            <w:pPr>
              <w:tabs>
                <w:tab w:val="left" w:pos="0"/>
              </w:tabs>
              <w:suppressAutoHyphens/>
              <w:jc w:val="both"/>
              <w:rPr>
                <w:rFonts w:ascii="Arial" w:hAnsi="Arial"/>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b/>
                <w:spacing w:val="-2"/>
                <w:lang w:val="nl-BE"/>
              </w:rPr>
            </w:pPr>
            <w:r w:rsidRPr="0025430C">
              <w:rPr>
                <w:rFonts w:ascii="Arial" w:hAnsi="Arial"/>
                <w:b/>
                <w:spacing w:val="-2"/>
                <w:lang w:val="nl-BE"/>
              </w:rPr>
              <w:t>Onderafdeling 3 – wijziging van de vergoedingscategorie</w:t>
            </w:r>
          </w:p>
        </w:tc>
        <w:tc>
          <w:tcPr>
            <w:tcW w:w="5387" w:type="dxa"/>
          </w:tcPr>
          <w:p w:rsidR="004F0061" w:rsidRPr="0025430C" w:rsidRDefault="004F0061">
            <w:pPr>
              <w:tabs>
                <w:tab w:val="left" w:pos="0"/>
              </w:tabs>
              <w:suppressAutoHyphens/>
              <w:jc w:val="both"/>
              <w:rPr>
                <w:rFonts w:ascii="Arial" w:hAnsi="Arial"/>
                <w:b/>
                <w:spacing w:val="-2"/>
                <w:lang w:val="fr-BE"/>
              </w:rPr>
            </w:pPr>
            <w:r w:rsidRPr="0025430C">
              <w:rPr>
                <w:rFonts w:ascii="Arial" w:hAnsi="Arial"/>
                <w:b/>
                <w:spacing w:val="-2"/>
                <w:lang w:val="fr-BE"/>
              </w:rPr>
              <w:t>Sous-section 3 – modification de la catégorie de remboursement</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Art.16.</w:t>
            </w:r>
            <w:r w:rsidRPr="0025430C">
              <w:rPr>
                <w:rFonts w:ascii="Arial" w:hAnsi="Arial"/>
                <w:spacing w:val="-2"/>
                <w:lang w:val="nl-BE"/>
              </w:rPr>
              <w:t xml:space="preserve"> De gemotiveerde aanvraag tot wijziging van de vergoedingscategorie wordt door de aanvrager gericht aan het secretariaat van de Raad met een ter post aangetekende zending met bericht van ontvangst. </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u w:val="single"/>
                <w:lang w:val="fr-BE"/>
              </w:rPr>
              <w:t>Art.16.</w:t>
            </w:r>
            <w:r w:rsidRPr="0025430C">
              <w:rPr>
                <w:rFonts w:ascii="Arial" w:hAnsi="Arial"/>
                <w:spacing w:val="-2"/>
                <w:lang w:val="fr-BE"/>
              </w:rPr>
              <w:t xml:space="preserve"> La demande motivée de modification de la catégorie de remboursement est adressée par le demandeur au secrétariat du Conseil par un envoi recommandé à la poste avec accusé de réception.</w:t>
            </w:r>
          </w:p>
        </w:tc>
      </w:tr>
      <w:tr w:rsidR="004F0061" w:rsidRPr="008A0A62" w:rsidTr="00C65ECB">
        <w:tc>
          <w:tcPr>
            <w:tcW w:w="5671" w:type="dxa"/>
          </w:tcPr>
          <w:p w:rsidR="004F0061" w:rsidRPr="0025430C" w:rsidRDefault="004F0061">
            <w:pPr>
              <w:tabs>
                <w:tab w:val="left" w:pos="0"/>
              </w:tabs>
              <w:suppressAutoHyphens/>
              <w:jc w:val="both"/>
              <w:rPr>
                <w:rFonts w:ascii="Arial" w:hAnsi="Arial"/>
                <w:lang w:val="fr-FR"/>
              </w:rPr>
            </w:pPr>
          </w:p>
        </w:tc>
        <w:tc>
          <w:tcPr>
            <w:tcW w:w="5387" w:type="dxa"/>
          </w:tcPr>
          <w:p w:rsidR="004F0061" w:rsidRPr="0025430C" w:rsidRDefault="004F0061">
            <w:pPr>
              <w:tabs>
                <w:tab w:val="left" w:pos="0"/>
              </w:tabs>
              <w:suppressAutoHyphens/>
              <w:jc w:val="both"/>
              <w:rPr>
                <w:rFonts w:ascii="Arial" w:hAnsi="Arial"/>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b/>
                <w:spacing w:val="-2"/>
                <w:lang w:val="nl-BE"/>
              </w:rPr>
            </w:pPr>
            <w:r w:rsidRPr="0025430C">
              <w:rPr>
                <w:rFonts w:ascii="Arial" w:hAnsi="Arial"/>
                <w:b/>
                <w:spacing w:val="-2"/>
                <w:lang w:val="nl-BE"/>
              </w:rPr>
              <w:t>Afdeling 3 – Schrapping van middelen uit de lijst</w:t>
            </w:r>
          </w:p>
        </w:tc>
        <w:tc>
          <w:tcPr>
            <w:tcW w:w="5387" w:type="dxa"/>
          </w:tcPr>
          <w:p w:rsidR="004F0061" w:rsidRPr="0025430C" w:rsidRDefault="004F0061">
            <w:pPr>
              <w:tabs>
                <w:tab w:val="left" w:pos="0"/>
              </w:tabs>
              <w:suppressAutoHyphens/>
              <w:jc w:val="both"/>
              <w:rPr>
                <w:rFonts w:ascii="Arial" w:hAnsi="Arial"/>
                <w:b/>
                <w:spacing w:val="-2"/>
                <w:lang w:val="fr-BE"/>
              </w:rPr>
            </w:pPr>
            <w:r w:rsidRPr="0025430C">
              <w:rPr>
                <w:rFonts w:ascii="Arial" w:hAnsi="Arial"/>
                <w:b/>
                <w:spacing w:val="-2"/>
                <w:lang w:val="fr-BE"/>
              </w:rPr>
              <w:t>Section 3 – Suppression des moyens de la</w:t>
            </w:r>
            <w:r w:rsidRPr="0025430C">
              <w:rPr>
                <w:rFonts w:ascii="Arial" w:hAnsi="Arial"/>
                <w:spacing w:val="-2"/>
                <w:lang w:val="fr-BE"/>
              </w:rPr>
              <w:t xml:space="preserve"> </w:t>
            </w:r>
            <w:r w:rsidRPr="0025430C">
              <w:rPr>
                <w:rFonts w:ascii="Arial" w:hAnsi="Arial"/>
                <w:b/>
                <w:spacing w:val="-2"/>
                <w:lang w:val="fr-BE"/>
              </w:rPr>
              <w:t xml:space="preserve">liste </w:t>
            </w:r>
          </w:p>
        </w:tc>
      </w:tr>
      <w:tr w:rsidR="004F0061" w:rsidRPr="008A0A62" w:rsidTr="00C65ECB">
        <w:tc>
          <w:tcPr>
            <w:tcW w:w="5671" w:type="dxa"/>
          </w:tcPr>
          <w:p w:rsidR="004F0061" w:rsidRPr="0025430C" w:rsidRDefault="004F0061">
            <w:pPr>
              <w:tabs>
                <w:tab w:val="left" w:pos="0"/>
              </w:tabs>
              <w:suppressAutoHyphens/>
              <w:jc w:val="both"/>
              <w:rPr>
                <w:rFonts w:ascii="Arial" w:hAnsi="Arial"/>
                <w:lang w:val="fr-FR"/>
              </w:rPr>
            </w:pPr>
          </w:p>
        </w:tc>
        <w:tc>
          <w:tcPr>
            <w:tcW w:w="5387" w:type="dxa"/>
          </w:tcPr>
          <w:p w:rsidR="004F0061" w:rsidRPr="0025430C" w:rsidRDefault="004F0061">
            <w:pPr>
              <w:tabs>
                <w:tab w:val="left" w:pos="0"/>
              </w:tabs>
              <w:suppressAutoHyphens/>
              <w:jc w:val="both"/>
              <w:rPr>
                <w:rFonts w:ascii="Arial" w:hAnsi="Arial"/>
                <w:spacing w:val="-2"/>
                <w:u w:val="single"/>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Art.17.</w:t>
            </w:r>
            <w:r w:rsidRPr="0025430C">
              <w:rPr>
                <w:rFonts w:ascii="Arial" w:hAnsi="Arial"/>
                <w:spacing w:val="-2"/>
                <w:lang w:val="nl-BE"/>
              </w:rPr>
              <w:t xml:space="preserve"> § 1. De gemotiveerde aanvraag tot schrapping van een middel uit de lijst vanwege de aanvrager wordt door hem gericht aan het secretariaat van de Raad met een ter post aangetekende zending met bericht van ontvangst. </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u w:val="single"/>
                <w:lang w:val="fr-BE"/>
              </w:rPr>
              <w:t>Art.17.</w:t>
            </w:r>
            <w:r w:rsidRPr="0025430C">
              <w:rPr>
                <w:rFonts w:ascii="Arial" w:hAnsi="Arial"/>
                <w:spacing w:val="-2"/>
                <w:lang w:val="fr-BE"/>
              </w:rPr>
              <w:t xml:space="preserve"> § 1er. La demande motivée de suppression d’un moyen de la liste est adressée par le demandeur au secrétariat du Conseil par un envoi recommandé à la poste avec accusé de réception. </w:t>
            </w:r>
          </w:p>
        </w:tc>
      </w:tr>
      <w:tr w:rsidR="004F0061" w:rsidRPr="008A0A62" w:rsidTr="00C65ECB">
        <w:tc>
          <w:tcPr>
            <w:tcW w:w="5671" w:type="dxa"/>
          </w:tcPr>
          <w:p w:rsidR="004F0061" w:rsidRPr="0025430C" w:rsidRDefault="004F0061">
            <w:pPr>
              <w:tabs>
                <w:tab w:val="left" w:pos="0"/>
              </w:tabs>
              <w:suppressAutoHyphens/>
              <w:jc w:val="both"/>
              <w:rPr>
                <w:rFonts w:ascii="Arial" w:hAnsi="Arial"/>
                <w:lang w:val="fr-FR"/>
              </w:rPr>
            </w:pPr>
          </w:p>
        </w:tc>
        <w:tc>
          <w:tcPr>
            <w:tcW w:w="5387" w:type="dxa"/>
          </w:tcPr>
          <w:p w:rsidR="004F0061" w:rsidRPr="0025430C" w:rsidRDefault="004F0061">
            <w:pPr>
              <w:tabs>
                <w:tab w:val="left" w:pos="0"/>
              </w:tabs>
              <w:suppressAutoHyphens/>
              <w:jc w:val="both"/>
              <w:rPr>
                <w:rFonts w:ascii="Arial" w:hAnsi="Arial"/>
                <w:lang w:val="fr-BE"/>
              </w:rPr>
            </w:pPr>
          </w:p>
        </w:tc>
      </w:tr>
      <w:tr w:rsidR="004F0061" w:rsidRPr="008A0A62" w:rsidTr="00C65ECB">
        <w:tc>
          <w:tcPr>
            <w:tcW w:w="5671" w:type="dxa"/>
          </w:tcPr>
          <w:p w:rsidR="004F0061" w:rsidRPr="0025430C" w:rsidRDefault="004F0061">
            <w:pPr>
              <w:pStyle w:val="En-tte"/>
              <w:tabs>
                <w:tab w:val="clear" w:pos="4153"/>
                <w:tab w:val="clear" w:pos="8306"/>
              </w:tabs>
              <w:jc w:val="both"/>
              <w:rPr>
                <w:rFonts w:ascii="Arial" w:hAnsi="Arial"/>
                <w:lang w:val="nl-BE"/>
              </w:rPr>
            </w:pPr>
            <w:r w:rsidRPr="0025430C">
              <w:rPr>
                <w:rFonts w:ascii="Arial" w:hAnsi="Arial"/>
                <w:lang w:val="nl-BE"/>
              </w:rPr>
              <w:t>De aanvraag wordt overgemaakt aan de Raad. In uitzonde</w:t>
            </w:r>
            <w:r w:rsidRPr="0025430C">
              <w:rPr>
                <w:rFonts w:ascii="Arial" w:hAnsi="Arial"/>
                <w:lang w:val="nl-BE"/>
              </w:rPr>
              <w:t>r</w:t>
            </w:r>
            <w:r w:rsidRPr="0025430C">
              <w:rPr>
                <w:rFonts w:ascii="Arial" w:hAnsi="Arial"/>
                <w:lang w:val="nl-BE"/>
              </w:rPr>
              <w:t xml:space="preserve">lijke gevallen kan de Raad voorstellen de schrapping uit de lijst maximaal 6 maanden na de aanvraag te laten ingaan. De procedure verloopt zoals aangegeven in artikel 10. Een schrapping uit de lijst treedt steeds in werking op de eerste dag van de maand na de publicatie ervan in het Belgisch Staatsblad. </w:t>
            </w:r>
          </w:p>
        </w:tc>
        <w:tc>
          <w:tcPr>
            <w:tcW w:w="5387" w:type="dxa"/>
          </w:tcPr>
          <w:p w:rsidR="004F0061" w:rsidRPr="0025430C" w:rsidRDefault="004F0061">
            <w:pPr>
              <w:pStyle w:val="En-tte"/>
              <w:jc w:val="both"/>
              <w:rPr>
                <w:rFonts w:ascii="Arial" w:hAnsi="Arial"/>
                <w:lang w:val="fr-BE"/>
              </w:rPr>
            </w:pPr>
            <w:r w:rsidRPr="0025430C">
              <w:rPr>
                <w:rFonts w:ascii="Arial" w:hAnsi="Arial"/>
                <w:lang w:val="fr-BE"/>
              </w:rPr>
              <w:t>La demande est transmise au Conseil. Dans des cas e</w:t>
            </w:r>
            <w:r w:rsidRPr="0025430C">
              <w:rPr>
                <w:rFonts w:ascii="Arial" w:hAnsi="Arial"/>
                <w:lang w:val="fr-BE"/>
              </w:rPr>
              <w:t>x</w:t>
            </w:r>
            <w:r w:rsidRPr="0025430C">
              <w:rPr>
                <w:rFonts w:ascii="Arial" w:hAnsi="Arial"/>
                <w:lang w:val="fr-BE"/>
              </w:rPr>
              <w:t>ceptionnels, le Conseil peut proposer de laisser entrer en vigueur la suppression de la liste au maximum 6 mois après la demande. La procédure se déroule comme ind</w:t>
            </w:r>
            <w:r w:rsidRPr="0025430C">
              <w:rPr>
                <w:rFonts w:ascii="Arial" w:hAnsi="Arial"/>
                <w:lang w:val="fr-BE"/>
              </w:rPr>
              <w:t>i</w:t>
            </w:r>
            <w:r w:rsidRPr="0025430C">
              <w:rPr>
                <w:rFonts w:ascii="Arial" w:hAnsi="Arial"/>
                <w:lang w:val="fr-BE"/>
              </w:rPr>
              <w:t>qué à l’article 10. Une suppression de la liste entre to</w:t>
            </w:r>
            <w:r w:rsidRPr="0025430C">
              <w:rPr>
                <w:rFonts w:ascii="Arial" w:hAnsi="Arial"/>
                <w:lang w:val="fr-BE"/>
              </w:rPr>
              <w:t>u</w:t>
            </w:r>
            <w:r w:rsidRPr="0025430C">
              <w:rPr>
                <w:rFonts w:ascii="Arial" w:hAnsi="Arial"/>
                <w:lang w:val="fr-BE"/>
              </w:rPr>
              <w:t>jours en vigueur le premier jour du mois après la public</w:t>
            </w:r>
            <w:r w:rsidRPr="0025430C">
              <w:rPr>
                <w:rFonts w:ascii="Arial" w:hAnsi="Arial"/>
                <w:lang w:val="fr-BE"/>
              </w:rPr>
              <w:t>a</w:t>
            </w:r>
            <w:r w:rsidRPr="0025430C">
              <w:rPr>
                <w:rFonts w:ascii="Arial" w:hAnsi="Arial"/>
                <w:lang w:val="fr-BE"/>
              </w:rPr>
              <w:t xml:space="preserve">tion au Moniteur belge. </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25430C"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 xml:space="preserve">§ 2. De minister kan een gemotiveerde vraag stellen aan de Raad of de Raad kan op eigen initiatief een voorstel tot schrapping van één of meerdere middelen uit de lijst formuleren. De procedure verloopt zoals aangegeven in artikel 10.  </w:t>
            </w:r>
          </w:p>
        </w:tc>
        <w:tc>
          <w:tcPr>
            <w:tcW w:w="5387" w:type="dxa"/>
          </w:tcPr>
          <w:p w:rsidR="004F0061" w:rsidRPr="0025430C" w:rsidRDefault="004F0061">
            <w:pPr>
              <w:pStyle w:val="En-tte"/>
              <w:jc w:val="both"/>
              <w:rPr>
                <w:rFonts w:ascii="Arial" w:hAnsi="Arial"/>
                <w:lang w:val="fr-BE"/>
              </w:rPr>
            </w:pPr>
            <w:r w:rsidRPr="0025430C">
              <w:rPr>
                <w:rFonts w:ascii="Arial" w:hAnsi="Arial"/>
                <w:lang w:val="fr-BE"/>
              </w:rPr>
              <w:t>§ 2. Le Ministre peut adresser une demande motivée au Conseil ou le Conseil peut de sa propre initiative formuler une proposition de suppression d’un ou de plusieurs moyens de la liste. La procédure se déroule comme ind</w:t>
            </w:r>
            <w:r w:rsidRPr="0025430C">
              <w:rPr>
                <w:rFonts w:ascii="Arial" w:hAnsi="Arial"/>
                <w:lang w:val="fr-BE"/>
              </w:rPr>
              <w:t>i</w:t>
            </w:r>
            <w:r w:rsidRPr="0025430C">
              <w:rPr>
                <w:rFonts w:ascii="Arial" w:hAnsi="Arial"/>
                <w:lang w:val="fr-BE"/>
              </w:rPr>
              <w:t xml:space="preserve">qué à l’article 10. </w:t>
            </w:r>
          </w:p>
        </w:tc>
      </w:tr>
      <w:tr w:rsidR="004F0061" w:rsidRPr="0025430C" w:rsidTr="00C65ECB">
        <w:tc>
          <w:tcPr>
            <w:tcW w:w="5671" w:type="dxa"/>
          </w:tcPr>
          <w:p w:rsidR="004F0061" w:rsidRPr="0025430C" w:rsidRDefault="004F0061">
            <w:pPr>
              <w:tabs>
                <w:tab w:val="left" w:pos="0"/>
              </w:tabs>
              <w:suppressAutoHyphens/>
              <w:jc w:val="both"/>
              <w:rPr>
                <w:rFonts w:ascii="Arial" w:hAnsi="Arial"/>
                <w:spacing w:val="-2"/>
                <w:lang w:val="nl-BE"/>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jc w:val="both"/>
              <w:rPr>
                <w:rFonts w:ascii="Arial" w:hAnsi="Arial"/>
                <w:b/>
                <w:lang w:val="nl-BE"/>
              </w:rPr>
            </w:pPr>
            <w:r w:rsidRPr="0025430C">
              <w:rPr>
                <w:rFonts w:ascii="Arial" w:hAnsi="Arial"/>
                <w:b/>
                <w:lang w:val="nl-BE"/>
              </w:rPr>
              <w:t>Hoofdstuk III. Machtigingen van de adviserend genee</w:t>
            </w:r>
            <w:r w:rsidRPr="0025430C">
              <w:rPr>
                <w:rFonts w:ascii="Arial" w:hAnsi="Arial"/>
                <w:b/>
                <w:lang w:val="nl-BE"/>
              </w:rPr>
              <w:t>s</w:t>
            </w:r>
            <w:r w:rsidRPr="0025430C">
              <w:rPr>
                <w:rFonts w:ascii="Arial" w:hAnsi="Arial"/>
                <w:b/>
                <w:lang w:val="nl-BE"/>
              </w:rPr>
              <w:t>heren.</w:t>
            </w:r>
          </w:p>
        </w:tc>
        <w:tc>
          <w:tcPr>
            <w:tcW w:w="5387" w:type="dxa"/>
          </w:tcPr>
          <w:p w:rsidR="004F0061" w:rsidRPr="0025430C" w:rsidRDefault="004F0061">
            <w:pPr>
              <w:rPr>
                <w:rFonts w:ascii="Arial" w:hAnsi="Arial"/>
                <w:b/>
                <w:lang w:val="fr-BE"/>
              </w:rPr>
            </w:pPr>
            <w:r w:rsidRPr="0025430C">
              <w:rPr>
                <w:rFonts w:ascii="Arial" w:hAnsi="Arial"/>
                <w:b/>
                <w:lang w:val="fr-BE"/>
              </w:rPr>
              <w:t>Chapitre III. Autorisations des médecins-conseils.</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Art.18.</w:t>
            </w:r>
            <w:r w:rsidRPr="0025430C">
              <w:rPr>
                <w:rFonts w:ascii="Arial" w:hAnsi="Arial"/>
                <w:lang w:val="nl-BE"/>
              </w:rPr>
              <w:t xml:space="preserve"> Voor de middelen die zijn opgenomen in de lijst, mag de verzekering in voorkomend geval slechts tegemoetkomen in de gevallen en volgens de regels die in die lijst zijn b</w:t>
            </w:r>
            <w:r w:rsidRPr="0025430C">
              <w:rPr>
                <w:rFonts w:ascii="Arial" w:hAnsi="Arial"/>
                <w:lang w:val="nl-BE"/>
              </w:rPr>
              <w:t>e</w:t>
            </w:r>
            <w:r w:rsidRPr="0025430C">
              <w:rPr>
                <w:rFonts w:ascii="Arial" w:hAnsi="Arial"/>
                <w:lang w:val="nl-BE"/>
              </w:rPr>
              <w:t>paald en mag de apotheker of ziekenhuisapotheker  die afl</w:t>
            </w:r>
            <w:r w:rsidRPr="0025430C">
              <w:rPr>
                <w:rFonts w:ascii="Arial" w:hAnsi="Arial"/>
                <w:lang w:val="nl-BE"/>
              </w:rPr>
              <w:t>e</w:t>
            </w:r>
            <w:r w:rsidRPr="0025430C">
              <w:rPr>
                <w:rFonts w:ascii="Arial" w:hAnsi="Arial"/>
                <w:lang w:val="nl-BE"/>
              </w:rPr>
              <w:t>vert, behoudens andersluidende bepalingen, de derdebet</w:t>
            </w:r>
            <w:r w:rsidRPr="0025430C">
              <w:rPr>
                <w:rFonts w:ascii="Arial" w:hAnsi="Arial"/>
                <w:lang w:val="nl-BE"/>
              </w:rPr>
              <w:t>a</w:t>
            </w:r>
            <w:r w:rsidRPr="0025430C">
              <w:rPr>
                <w:rFonts w:ascii="Arial" w:hAnsi="Arial"/>
                <w:lang w:val="nl-BE"/>
              </w:rPr>
              <w:t>lersregeling toepassen.</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Art.18.</w:t>
            </w:r>
            <w:r w:rsidRPr="0025430C">
              <w:rPr>
                <w:rFonts w:ascii="Arial" w:hAnsi="Arial"/>
                <w:lang w:val="fr-BE"/>
              </w:rPr>
              <w:t xml:space="preserve"> Pour les moyens qui sont admis dans la liste, l’assurance ne peut intervenir le cas échéant que dans les cas et selon les modalités prévus dans la liste et le pha</w:t>
            </w:r>
            <w:r w:rsidRPr="0025430C">
              <w:rPr>
                <w:rFonts w:ascii="Arial" w:hAnsi="Arial"/>
                <w:lang w:val="fr-BE"/>
              </w:rPr>
              <w:t>r</w:t>
            </w:r>
            <w:r w:rsidRPr="0025430C">
              <w:rPr>
                <w:rFonts w:ascii="Arial" w:hAnsi="Arial"/>
                <w:lang w:val="fr-BE"/>
              </w:rPr>
              <w:t>macien ou le pharmacien hospitalier qui délivre peut, sauf disposition contraire, appliquer le système du tiers-payant.</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De adviserend geneesheer oefent de onontbeerlijke controle uit. Hij reikt desgevallend een machtiging uit, waarvan het model is opgenomen in de lijst. De toepassing van de derd</w:t>
            </w:r>
            <w:r w:rsidRPr="0025430C">
              <w:rPr>
                <w:rFonts w:ascii="Arial" w:hAnsi="Arial"/>
                <w:lang w:val="nl-BE"/>
              </w:rPr>
              <w:t>e</w:t>
            </w:r>
            <w:r w:rsidRPr="0025430C">
              <w:rPr>
                <w:rFonts w:ascii="Arial" w:hAnsi="Arial"/>
                <w:lang w:val="nl-BE"/>
              </w:rPr>
              <w:t>betalersregeling is in dit geval mogelijk tijdens de periode welke gedekt is door een machtiging van de adviserend g</w:t>
            </w:r>
            <w:r w:rsidRPr="0025430C">
              <w:rPr>
                <w:rFonts w:ascii="Arial" w:hAnsi="Arial"/>
                <w:lang w:val="nl-BE"/>
              </w:rPr>
              <w:t>e</w:t>
            </w:r>
            <w:r w:rsidRPr="0025430C">
              <w:rPr>
                <w:rFonts w:ascii="Arial" w:hAnsi="Arial"/>
                <w:lang w:val="nl-BE"/>
              </w:rPr>
              <w:t xml:space="preserve">neesheer, op voorwaarde dat die mogelijkheid niet formeel is </w:t>
            </w:r>
            <w:r w:rsidRPr="0025430C">
              <w:rPr>
                <w:rFonts w:ascii="Arial" w:hAnsi="Arial"/>
                <w:lang w:val="nl-BE"/>
              </w:rPr>
              <w:lastRenderedPageBreak/>
              <w:t>uitgesloten in de desbetreffende reglementering. De macht</w:t>
            </w:r>
            <w:r w:rsidRPr="0025430C">
              <w:rPr>
                <w:rFonts w:ascii="Arial" w:hAnsi="Arial"/>
                <w:lang w:val="nl-BE"/>
              </w:rPr>
              <w:t>i</w:t>
            </w:r>
            <w:r w:rsidRPr="0025430C">
              <w:rPr>
                <w:rFonts w:ascii="Arial" w:hAnsi="Arial"/>
                <w:lang w:val="nl-BE"/>
              </w:rPr>
              <w:t>ging dient te worden voorgelegd aan de apotheker die er de nodige gegevens op vermeldt en het de rechthebbende o</w:t>
            </w:r>
            <w:r w:rsidRPr="0025430C">
              <w:rPr>
                <w:rFonts w:ascii="Arial" w:hAnsi="Arial"/>
                <w:lang w:val="nl-BE"/>
              </w:rPr>
              <w:t>p</w:t>
            </w:r>
            <w:r w:rsidRPr="0025430C">
              <w:rPr>
                <w:rFonts w:ascii="Arial" w:hAnsi="Arial"/>
                <w:lang w:val="nl-BE"/>
              </w:rPr>
              <w:t>nieuw ter hand stelt. Op het geneesmiddelenvoorschrift zal de apotheker het omkaderde volgnummer, dat op de macht</w:t>
            </w:r>
            <w:r w:rsidRPr="0025430C">
              <w:rPr>
                <w:rFonts w:ascii="Arial" w:hAnsi="Arial"/>
                <w:lang w:val="nl-BE"/>
              </w:rPr>
              <w:t>i</w:t>
            </w:r>
            <w:r w:rsidRPr="0025430C">
              <w:rPr>
                <w:rFonts w:ascii="Arial" w:hAnsi="Arial"/>
                <w:lang w:val="nl-BE"/>
              </w:rPr>
              <w:t>ging is vermeld, aanbrengen, alsook, in alle gevallen waar dit voor de tarifering onontbeerlijk is, de categorie krachtens d</w:t>
            </w:r>
            <w:r w:rsidRPr="0025430C">
              <w:rPr>
                <w:rFonts w:ascii="Arial" w:hAnsi="Arial"/>
                <w:lang w:val="nl-BE"/>
              </w:rPr>
              <w:t>e</w:t>
            </w:r>
            <w:r w:rsidRPr="0025430C">
              <w:rPr>
                <w:rFonts w:ascii="Arial" w:hAnsi="Arial"/>
                <w:lang w:val="nl-BE"/>
              </w:rPr>
              <w:t>welke de adviserend geneesheer de vergoeding van het b</w:t>
            </w:r>
            <w:r w:rsidRPr="0025430C">
              <w:rPr>
                <w:rFonts w:ascii="Arial" w:hAnsi="Arial"/>
                <w:lang w:val="nl-BE"/>
              </w:rPr>
              <w:t>e</w:t>
            </w:r>
            <w:r w:rsidRPr="0025430C">
              <w:rPr>
                <w:rFonts w:ascii="Arial" w:hAnsi="Arial"/>
                <w:lang w:val="nl-BE"/>
              </w:rPr>
              <w:t>trokken middel heeft gemachtigd.</w:t>
            </w:r>
          </w:p>
        </w:tc>
        <w:tc>
          <w:tcPr>
            <w:tcW w:w="5387" w:type="dxa"/>
          </w:tcPr>
          <w:p w:rsidR="004F0061" w:rsidRPr="0025430C" w:rsidRDefault="004F0061">
            <w:pPr>
              <w:jc w:val="both"/>
              <w:rPr>
                <w:rFonts w:ascii="Arial" w:hAnsi="Arial"/>
                <w:lang w:val="fr-BE"/>
              </w:rPr>
            </w:pPr>
            <w:r w:rsidRPr="0025430C">
              <w:rPr>
                <w:rFonts w:ascii="Arial" w:hAnsi="Arial"/>
                <w:lang w:val="fr-BE"/>
              </w:rPr>
              <w:lastRenderedPageBreak/>
              <w:t xml:space="preserve">Le médecin-conseil exerce le contrôle indispensable. Il délivre, le cas échéant, une autorisation  dont le modèle figure dans la liste. L’application du régime du tiers payant est possible dans ce cas, au cours de la période couverte par l’autorisation du médecin-conseil, à condition que cela ne soit pas formellement exclu dans la réglementation qui </w:t>
            </w:r>
            <w:r w:rsidRPr="0025430C">
              <w:rPr>
                <w:rFonts w:ascii="Arial" w:hAnsi="Arial"/>
                <w:lang w:val="fr-BE"/>
              </w:rPr>
              <w:lastRenderedPageBreak/>
              <w:t>s’y rapporte. L’autorisation doit être présentée au pha</w:t>
            </w:r>
            <w:r w:rsidRPr="0025430C">
              <w:rPr>
                <w:rFonts w:ascii="Arial" w:hAnsi="Arial"/>
                <w:lang w:val="fr-BE"/>
              </w:rPr>
              <w:t>r</w:t>
            </w:r>
            <w:r w:rsidRPr="0025430C">
              <w:rPr>
                <w:rFonts w:ascii="Arial" w:hAnsi="Arial"/>
                <w:lang w:val="fr-BE"/>
              </w:rPr>
              <w:t xml:space="preserve">macien qui la complète par les indications requises et la remet au bénéficiaire. Sur la prescription, le pharmacien mentionnera le numéro d’ordre encadré figurant sur l’autorisation ainsi que, dans tous les cas où cela s’avère indispensable pour la tarification, la catégorie en vertu de laquelle le médecin-conseil a autorisé le remboursement du moyen concerné.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In de gevallen waarin de derdebetalersregeling niet toegel</w:t>
            </w:r>
            <w:r w:rsidRPr="0025430C">
              <w:rPr>
                <w:rFonts w:ascii="Arial" w:hAnsi="Arial"/>
                <w:lang w:val="nl-BE"/>
              </w:rPr>
              <w:t>a</w:t>
            </w:r>
            <w:r w:rsidRPr="0025430C">
              <w:rPr>
                <w:rFonts w:ascii="Arial" w:hAnsi="Arial"/>
                <w:lang w:val="nl-BE"/>
              </w:rPr>
              <w:t>ten is of daar waar de rechthebbende niet in het bezit is van de machtiging waarbij de terugbetaling toegelaten wordt, zal de apotheker het volledig ingevuld formulier “contante bet</w:t>
            </w:r>
            <w:r w:rsidRPr="0025430C">
              <w:rPr>
                <w:rFonts w:ascii="Arial" w:hAnsi="Arial"/>
                <w:lang w:val="nl-BE"/>
              </w:rPr>
              <w:t>a</w:t>
            </w:r>
            <w:r w:rsidRPr="0025430C">
              <w:rPr>
                <w:rFonts w:ascii="Arial" w:hAnsi="Arial"/>
                <w:lang w:val="nl-BE"/>
              </w:rPr>
              <w:t>ling” afleveren.</w:t>
            </w:r>
          </w:p>
        </w:tc>
        <w:tc>
          <w:tcPr>
            <w:tcW w:w="5387" w:type="dxa"/>
          </w:tcPr>
          <w:p w:rsidR="004F0061" w:rsidRPr="0025430C" w:rsidRDefault="004F0061">
            <w:pPr>
              <w:jc w:val="both"/>
              <w:rPr>
                <w:rFonts w:ascii="Arial" w:hAnsi="Arial"/>
                <w:lang w:val="fr-BE"/>
              </w:rPr>
            </w:pPr>
            <w:r w:rsidRPr="0025430C">
              <w:rPr>
                <w:rFonts w:ascii="Arial" w:hAnsi="Arial"/>
                <w:lang w:val="fr-BE"/>
              </w:rPr>
              <w:t>Dans le cas où le régime du tiers payant n’est pas autor</w:t>
            </w:r>
            <w:r w:rsidRPr="0025430C">
              <w:rPr>
                <w:rFonts w:ascii="Arial" w:hAnsi="Arial"/>
                <w:lang w:val="fr-BE"/>
              </w:rPr>
              <w:t>i</w:t>
            </w:r>
            <w:r w:rsidRPr="0025430C">
              <w:rPr>
                <w:rFonts w:ascii="Arial" w:hAnsi="Arial"/>
                <w:lang w:val="fr-BE"/>
              </w:rPr>
              <w:t>sé ou dans le cas où le bénéficiaire n’est pas en posse</w:t>
            </w:r>
            <w:r w:rsidRPr="0025430C">
              <w:rPr>
                <w:rFonts w:ascii="Arial" w:hAnsi="Arial"/>
                <w:lang w:val="fr-BE"/>
              </w:rPr>
              <w:t>s</w:t>
            </w:r>
            <w:r w:rsidRPr="0025430C">
              <w:rPr>
                <w:rFonts w:ascii="Arial" w:hAnsi="Arial"/>
                <w:lang w:val="fr-BE"/>
              </w:rPr>
              <w:t>sion de l’autorisation autorisant le remboursement, le pharmacien lui remet le formulaire “paiement au com</w:t>
            </w:r>
            <w:r w:rsidRPr="0025430C">
              <w:rPr>
                <w:rFonts w:ascii="Arial" w:hAnsi="Arial"/>
                <w:lang w:val="fr-BE"/>
              </w:rPr>
              <w:t>p</w:t>
            </w:r>
            <w:r w:rsidRPr="0025430C">
              <w:rPr>
                <w:rFonts w:ascii="Arial" w:hAnsi="Arial"/>
                <w:lang w:val="fr-BE"/>
              </w:rPr>
              <w:t xml:space="preserve">tant” dûment complété.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In de gevallen waarin de reglementering in de tussenkomst van een geneesheer specialist voorziet met het oog op de bevestiging van de diagnose en/of de oppuntstelling van de behandeling van de betrokken aandoening, is het vanzel</w:t>
            </w:r>
            <w:r w:rsidRPr="0025430C">
              <w:rPr>
                <w:rFonts w:ascii="Arial" w:hAnsi="Arial"/>
                <w:lang w:val="nl-BE"/>
              </w:rPr>
              <w:t>f</w:t>
            </w:r>
            <w:r w:rsidRPr="0025430C">
              <w:rPr>
                <w:rFonts w:ascii="Arial" w:hAnsi="Arial"/>
                <w:lang w:val="nl-BE"/>
              </w:rPr>
              <w:t>sprekend dat, behoudens daarmee tegenstrijdige bepalingen, de voorschriften opgesteld door de behandelende arts tijdens de door de adviserend geneesheer gemachtigde periode, voor terugbetaling in aanmerking komen.</w:t>
            </w:r>
          </w:p>
        </w:tc>
        <w:tc>
          <w:tcPr>
            <w:tcW w:w="5387" w:type="dxa"/>
          </w:tcPr>
          <w:p w:rsidR="004F0061" w:rsidRPr="0025430C" w:rsidRDefault="004F0061">
            <w:pPr>
              <w:jc w:val="both"/>
              <w:rPr>
                <w:rFonts w:ascii="Arial" w:hAnsi="Arial"/>
                <w:lang w:val="fr-BE"/>
              </w:rPr>
            </w:pPr>
            <w:r w:rsidRPr="0025430C">
              <w:rPr>
                <w:rFonts w:ascii="Arial" w:hAnsi="Arial"/>
                <w:lang w:val="fr-BE"/>
              </w:rPr>
              <w:t>Dans les cas où la réglementation prévoit l’intervention d’un médecin spécialiste pour la confirmation du diagno</w:t>
            </w:r>
            <w:r w:rsidRPr="0025430C">
              <w:rPr>
                <w:rFonts w:ascii="Arial" w:hAnsi="Arial"/>
                <w:lang w:val="fr-BE"/>
              </w:rPr>
              <w:t>s</w:t>
            </w:r>
            <w:r w:rsidRPr="0025430C">
              <w:rPr>
                <w:rFonts w:ascii="Arial" w:hAnsi="Arial"/>
                <w:lang w:val="fr-BE"/>
              </w:rPr>
              <w:t>tic et/ou la mise au point du traitement de l’affection visée, il va de soi que, sauf disposition contraire précisée dans la réglementation, les prescriptions rédigées par le médecin traitant pendant la période autorisée par le médecin-conseil entrent en ligne de compte pour le rembours</w:t>
            </w:r>
            <w:r w:rsidRPr="0025430C">
              <w:rPr>
                <w:rFonts w:ascii="Arial" w:hAnsi="Arial"/>
                <w:lang w:val="fr-BE"/>
              </w:rPr>
              <w:t>e</w:t>
            </w:r>
            <w:r w:rsidRPr="0025430C">
              <w:rPr>
                <w:rFonts w:ascii="Arial" w:hAnsi="Arial"/>
                <w:lang w:val="fr-BE"/>
              </w:rPr>
              <w:t xml:space="preserve">ment.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25430C" w:rsidTr="00C65ECB">
        <w:tc>
          <w:tcPr>
            <w:tcW w:w="5671" w:type="dxa"/>
          </w:tcPr>
          <w:p w:rsidR="004F0061" w:rsidRPr="0025430C" w:rsidRDefault="004F0061">
            <w:pPr>
              <w:jc w:val="both"/>
              <w:rPr>
                <w:rFonts w:ascii="Arial" w:hAnsi="Arial"/>
                <w:b/>
                <w:lang w:val="nl-BE"/>
              </w:rPr>
            </w:pPr>
            <w:r w:rsidRPr="0025430C">
              <w:rPr>
                <w:rFonts w:ascii="Arial" w:hAnsi="Arial"/>
                <w:b/>
                <w:lang w:val="nl-BE"/>
              </w:rPr>
              <w:t>Hoofdstuk IV. Bijzondere bepalingen</w:t>
            </w:r>
          </w:p>
        </w:tc>
        <w:tc>
          <w:tcPr>
            <w:tcW w:w="5387" w:type="dxa"/>
          </w:tcPr>
          <w:p w:rsidR="004F0061" w:rsidRPr="0025430C" w:rsidRDefault="004F0061">
            <w:pPr>
              <w:rPr>
                <w:rFonts w:ascii="Arial" w:hAnsi="Arial"/>
                <w:b/>
                <w:lang w:val="fr-BE"/>
              </w:rPr>
            </w:pPr>
            <w:r w:rsidRPr="0025430C">
              <w:rPr>
                <w:rFonts w:ascii="Arial" w:hAnsi="Arial"/>
                <w:b/>
                <w:lang w:val="fr-BE"/>
              </w:rPr>
              <w:t>Chapitre IV. Dispositions particulières.</w:t>
            </w:r>
          </w:p>
        </w:tc>
      </w:tr>
      <w:tr w:rsidR="004F0061" w:rsidRPr="0025430C" w:rsidTr="00C65ECB">
        <w:tc>
          <w:tcPr>
            <w:tcW w:w="5671" w:type="dxa"/>
          </w:tcPr>
          <w:p w:rsidR="004F0061" w:rsidRPr="0025430C" w:rsidRDefault="004F0061">
            <w:pPr>
              <w:jc w:val="both"/>
              <w:rPr>
                <w:rFonts w:ascii="Arial" w:hAnsi="Arial"/>
                <w:lang w:val="nl-BE"/>
              </w:rPr>
            </w:pPr>
          </w:p>
        </w:tc>
        <w:tc>
          <w:tcPr>
            <w:tcW w:w="5387" w:type="dxa"/>
          </w:tcPr>
          <w:p w:rsidR="004F0061" w:rsidRPr="0025430C" w:rsidRDefault="004F0061">
            <w:pPr>
              <w:rPr>
                <w:rFonts w:ascii="Arial" w:hAnsi="Arial"/>
                <w:lang w:val="fr-BE"/>
              </w:rPr>
            </w:pPr>
          </w:p>
        </w:tc>
      </w:tr>
      <w:tr w:rsidR="004F0061" w:rsidRPr="008A0A62" w:rsidTr="00C65ECB">
        <w:tc>
          <w:tcPr>
            <w:tcW w:w="5671" w:type="dxa"/>
          </w:tcPr>
          <w:p w:rsidR="004F0061" w:rsidRPr="0025430C" w:rsidRDefault="004F0061" w:rsidP="008324E0">
            <w:pPr>
              <w:tabs>
                <w:tab w:val="left" w:pos="0"/>
              </w:tabs>
              <w:suppressAutoHyphens/>
              <w:jc w:val="both"/>
              <w:rPr>
                <w:rFonts w:ascii="Arial" w:hAnsi="Arial"/>
                <w:spacing w:val="-2"/>
                <w:lang w:val="nl-BE"/>
              </w:rPr>
            </w:pPr>
            <w:r w:rsidRPr="0025430C">
              <w:rPr>
                <w:rFonts w:ascii="Arial" w:hAnsi="Arial"/>
                <w:u w:val="single"/>
                <w:lang w:val="nl-BE"/>
              </w:rPr>
              <w:t>Art.19.</w:t>
            </w:r>
            <w:r w:rsidRPr="0025430C">
              <w:rPr>
                <w:rFonts w:ascii="Arial" w:hAnsi="Arial"/>
                <w:lang w:val="nl-BE"/>
              </w:rPr>
              <w:t xml:space="preserve"> § 1. </w:t>
            </w:r>
            <w:r w:rsidRPr="0025430C">
              <w:rPr>
                <w:rFonts w:ascii="Arial" w:hAnsi="Arial" w:cs="Arial"/>
                <w:snapToGrid w:val="0"/>
                <w:spacing w:val="-2"/>
                <w:lang w:val="nl-BE" w:eastAsia="en-US"/>
              </w:rPr>
              <w:t>Uitgezonderd voor de gipsbanden en ander gipsmateriaal</w:t>
            </w:r>
            <w:r w:rsidRPr="0025430C">
              <w:rPr>
                <w:rFonts w:ascii="Arial" w:hAnsi="Arial" w:cs="Arial"/>
                <w:snapToGrid w:val="0"/>
                <w:lang w:val="nl-BE" w:eastAsia="en-US"/>
              </w:rPr>
              <w:t xml:space="preserve"> ingeschreven in de afdeling 9 van deel I, hoofdstuk 2  van de lijst, </w:t>
            </w:r>
            <w:r w:rsidRPr="0025430C">
              <w:rPr>
                <w:rFonts w:ascii="Arial" w:hAnsi="Arial" w:cs="Arial"/>
                <w:snapToGrid w:val="0"/>
                <w:spacing w:val="-2"/>
                <w:lang w:val="nl-BE" w:eastAsia="en-US"/>
              </w:rPr>
              <w:t>is</w:t>
            </w:r>
            <w:r w:rsidRPr="0025430C">
              <w:rPr>
                <w:rFonts w:ascii="Arial" w:hAnsi="Arial" w:cs="Arial"/>
                <w:snapToGrid w:val="0"/>
                <w:lang w:val="nl-BE" w:eastAsia="en-US"/>
              </w:rPr>
              <w:t xml:space="preserve"> d</w:t>
            </w:r>
            <w:r w:rsidRPr="0025430C">
              <w:rPr>
                <w:rFonts w:ascii="Arial" w:hAnsi="Arial" w:cs="Arial"/>
                <w:snapToGrid w:val="0"/>
                <w:spacing w:val="-2"/>
                <w:lang w:val="nl-BE" w:eastAsia="en-US"/>
              </w:rPr>
              <w:t>e basis waarop de verzekeringstegemoet</w:t>
            </w:r>
            <w:r w:rsidRPr="0025430C">
              <w:rPr>
                <w:rFonts w:ascii="Arial" w:hAnsi="Arial" w:cs="Arial"/>
                <w:snapToGrid w:val="0"/>
                <w:spacing w:val="-2"/>
                <w:lang w:val="nl-BE" w:eastAsia="en-US"/>
              </w:rPr>
              <w:softHyphen/>
              <w:t>koming wordt bere</w:t>
            </w:r>
            <w:r w:rsidRPr="0025430C">
              <w:rPr>
                <w:rFonts w:ascii="Arial" w:hAnsi="Arial" w:cs="Arial"/>
                <w:snapToGrid w:val="0"/>
                <w:spacing w:val="-2"/>
                <w:lang w:val="nl-BE" w:eastAsia="en-US"/>
              </w:rPr>
              <w:softHyphen/>
              <w:t>kend, de verkoopprijs aan publiek die vol</w:t>
            </w:r>
            <w:r w:rsidRPr="0025430C">
              <w:rPr>
                <w:rFonts w:ascii="Arial" w:hAnsi="Arial" w:cs="Arial"/>
                <w:snapToGrid w:val="0"/>
                <w:spacing w:val="-2"/>
                <w:lang w:val="nl-BE" w:eastAsia="en-US"/>
              </w:rPr>
              <w:softHyphen/>
              <w:t>doet aan de voorwaarden van ar</w:t>
            </w:r>
            <w:r w:rsidRPr="0025430C">
              <w:rPr>
                <w:rFonts w:ascii="Arial" w:hAnsi="Arial" w:cs="Arial"/>
                <w:snapToGrid w:val="0"/>
                <w:spacing w:val="-2"/>
                <w:lang w:val="nl-BE" w:eastAsia="en-US"/>
              </w:rPr>
              <w:softHyphen/>
              <w:t>tikel 6.</w:t>
            </w:r>
            <w:r w:rsidRPr="0025430C">
              <w:rPr>
                <w:rFonts w:ascii="Arial" w:hAnsi="Arial"/>
                <w:spacing w:val="-2"/>
                <w:lang w:val="nl-BE"/>
              </w:rPr>
              <w:t xml:space="preserve"> </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u w:val="single"/>
                <w:lang w:val="fr-BE"/>
              </w:rPr>
              <w:t>Art.19.</w:t>
            </w:r>
            <w:r w:rsidRPr="0025430C">
              <w:rPr>
                <w:rFonts w:ascii="Arial" w:hAnsi="Arial"/>
                <w:lang w:val="fr-BE"/>
              </w:rPr>
              <w:t xml:space="preserve"> </w:t>
            </w:r>
            <w:r w:rsidRPr="0025430C">
              <w:rPr>
                <w:rFonts w:ascii="Arial" w:hAnsi="Arial" w:cs="Arial"/>
                <w:snapToGrid w:val="0"/>
                <w:lang w:val="fr-BE" w:eastAsia="en-US"/>
              </w:rPr>
              <w:t>§ 1</w:t>
            </w:r>
            <w:r w:rsidRPr="0025430C">
              <w:rPr>
                <w:rFonts w:ascii="Arial" w:hAnsi="Arial" w:cs="Arial"/>
                <w:snapToGrid w:val="0"/>
                <w:vertAlign w:val="superscript"/>
                <w:lang w:val="fr-BE" w:eastAsia="en-US"/>
              </w:rPr>
              <w:t>er</w:t>
            </w:r>
            <w:r w:rsidRPr="0025430C">
              <w:rPr>
                <w:rFonts w:ascii="Arial" w:hAnsi="Arial" w:cs="Arial"/>
                <w:snapToGrid w:val="0"/>
                <w:lang w:val="fr-BE" w:eastAsia="en-US"/>
              </w:rPr>
              <w:t xml:space="preserve">. </w:t>
            </w:r>
            <w:r w:rsidRPr="0025430C">
              <w:rPr>
                <w:rFonts w:ascii="Arial" w:hAnsi="Arial" w:cs="Arial"/>
                <w:snapToGrid w:val="0"/>
                <w:spacing w:val="-2"/>
                <w:lang w:val="fr-BE" w:eastAsia="en-US"/>
              </w:rPr>
              <w:t>Excepté pour les bandes et autres matières plâtrées inscrites dans la section 9 de l</w:t>
            </w:r>
            <w:r w:rsidRPr="0025430C">
              <w:rPr>
                <w:rFonts w:ascii="Arial" w:hAnsi="Arial" w:cs="Arial"/>
                <w:snapToGrid w:val="0"/>
                <w:lang w:val="fr-FR" w:eastAsia="en-US"/>
              </w:rPr>
              <w:t xml:space="preserve">a partie I, chapitre 2 </w:t>
            </w:r>
            <w:r w:rsidRPr="0025430C">
              <w:rPr>
                <w:rFonts w:ascii="Arial" w:hAnsi="Arial" w:cs="Arial"/>
                <w:snapToGrid w:val="0"/>
                <w:spacing w:val="-2"/>
                <w:lang w:val="fr-BE" w:eastAsia="en-US"/>
              </w:rPr>
              <w:t>de la liste</w:t>
            </w:r>
            <w:r w:rsidRPr="0025430C">
              <w:rPr>
                <w:rFonts w:ascii="Arial" w:hAnsi="Arial" w:cs="Arial"/>
                <w:snapToGrid w:val="0"/>
                <w:lang w:val="fr-BE" w:eastAsia="en-US"/>
              </w:rPr>
              <w:t>, l</w:t>
            </w:r>
            <w:r w:rsidRPr="0025430C">
              <w:rPr>
                <w:rFonts w:ascii="Arial" w:hAnsi="Arial" w:cs="Arial"/>
                <w:snapToGrid w:val="0"/>
                <w:spacing w:val="-2"/>
                <w:lang w:val="fr-BE" w:eastAsia="fr-FR"/>
              </w:rPr>
              <w:t>a base de calcul de l’intervention de l’assurance est le prix public qui répond aux conditions de l’article 6.</w:t>
            </w:r>
            <w:r w:rsidRPr="0025430C">
              <w:rPr>
                <w:rFonts w:ascii="Arial" w:hAnsi="Arial" w:cs="Arial"/>
                <w:snapToGrid w:val="0"/>
                <w:spacing w:val="-2"/>
                <w:lang w:val="fr-BE" w:eastAsia="en-US"/>
              </w:rPr>
              <w:t xml:space="preserve"> </w:t>
            </w:r>
            <w:r w:rsidRPr="0025430C">
              <w:rPr>
                <w:rFonts w:ascii="Arial" w:hAnsi="Arial"/>
                <w:spacing w:val="-2"/>
                <w:lang w:val="fr-BE" w:eastAsia="fr-FR"/>
              </w:rPr>
              <w:t xml:space="preserve"> </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Die vergoedingsbasis is vermeld in de kolom ad hoc van de lijst.</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lang w:val="fr-BE" w:eastAsia="fr-FR"/>
              </w:rPr>
              <w:t xml:space="preserve">Cette base de remboursement est mentionnée dans la colonne ad hoc de la liste. </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u w:val="single"/>
                <w:lang w:val="nl-BE"/>
              </w:rPr>
            </w:pPr>
            <w:r w:rsidRPr="0025430C">
              <w:rPr>
                <w:rFonts w:ascii="Arial" w:hAnsi="Arial" w:cs="Arial"/>
                <w:snapToGrid w:val="0"/>
                <w:lang w:val="nl-BE" w:eastAsia="en-US"/>
              </w:rPr>
              <w:t>§2. Het bedrag van de verzekeringstegemoetkoming voor de gipsbanden en ander gipsmateriaal is opgenomen in de ad hoc kolom van de lijst.</w:t>
            </w:r>
          </w:p>
        </w:tc>
        <w:tc>
          <w:tcPr>
            <w:tcW w:w="5387" w:type="dxa"/>
          </w:tcPr>
          <w:p w:rsidR="004F0061" w:rsidRPr="0025430C" w:rsidRDefault="004F0061">
            <w:pPr>
              <w:tabs>
                <w:tab w:val="left" w:pos="0"/>
              </w:tabs>
              <w:suppressAutoHyphens/>
              <w:jc w:val="both"/>
              <w:rPr>
                <w:rFonts w:ascii="Arial" w:hAnsi="Arial"/>
                <w:spacing w:val="-2"/>
                <w:u w:val="single"/>
                <w:lang w:val="fr-BE"/>
              </w:rPr>
            </w:pPr>
            <w:r w:rsidRPr="0025430C">
              <w:rPr>
                <w:rFonts w:ascii="Arial" w:hAnsi="Arial" w:cs="Arial"/>
                <w:snapToGrid w:val="0"/>
                <w:lang w:val="fr-FR" w:eastAsia="en-US"/>
              </w:rPr>
              <w:t xml:space="preserve">§2. Le montant de l’intervention de l’assurance pour les </w:t>
            </w:r>
            <w:r w:rsidRPr="0025430C">
              <w:rPr>
                <w:rFonts w:ascii="Arial" w:hAnsi="Arial" w:cs="Arial"/>
                <w:snapToGrid w:val="0"/>
                <w:spacing w:val="-2"/>
                <w:lang w:val="fr-BE" w:eastAsia="en-US"/>
              </w:rPr>
              <w:t>bandes et autres matières plâtrées est repris dans la colonne ad hoc de la liste.</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u w:val="single"/>
                <w:lang w:val="fr-BE"/>
              </w:rPr>
            </w:pPr>
          </w:p>
        </w:tc>
        <w:tc>
          <w:tcPr>
            <w:tcW w:w="5387" w:type="dxa"/>
          </w:tcPr>
          <w:p w:rsidR="004F0061" w:rsidRPr="0025430C" w:rsidRDefault="004F0061">
            <w:pPr>
              <w:tabs>
                <w:tab w:val="left" w:pos="0"/>
              </w:tabs>
              <w:suppressAutoHyphens/>
              <w:jc w:val="both"/>
              <w:rPr>
                <w:rFonts w:ascii="Arial" w:hAnsi="Arial"/>
                <w:spacing w:val="-2"/>
                <w:u w:val="single"/>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Art.20.</w:t>
            </w:r>
            <w:r w:rsidRPr="0025430C">
              <w:rPr>
                <w:rFonts w:ascii="Arial" w:hAnsi="Arial"/>
                <w:spacing w:val="-2"/>
                <w:lang w:val="nl-BE"/>
              </w:rPr>
              <w:t xml:space="preserve">  Naast de in artikel 19, §1,  bedoelde vergoedingsbasis staan in de daartoe bestemde kolommen van de lijst de bedragen van het persoon</w:t>
            </w:r>
            <w:r w:rsidRPr="0025430C">
              <w:rPr>
                <w:rFonts w:ascii="Arial" w:hAnsi="Arial"/>
                <w:spacing w:val="-2"/>
                <w:lang w:val="nl-BE"/>
              </w:rPr>
              <w:softHyphen/>
              <w:t>lijk aandeel van de rechthebben</w:t>
            </w:r>
            <w:r w:rsidRPr="0025430C">
              <w:rPr>
                <w:rFonts w:ascii="Arial" w:hAnsi="Arial"/>
                <w:spacing w:val="-2"/>
                <w:lang w:val="nl-BE"/>
              </w:rPr>
              <w:softHyphen/>
              <w:t>den, die zijn bere</w:t>
            </w:r>
            <w:r w:rsidRPr="0025430C">
              <w:rPr>
                <w:rFonts w:ascii="Arial" w:hAnsi="Arial"/>
                <w:spacing w:val="-2"/>
                <w:lang w:val="nl-BE"/>
              </w:rPr>
              <w:softHyphen/>
              <w:t>kend overeenkomstig de bepalingen van het voornoemd ko</w:t>
            </w:r>
            <w:r w:rsidRPr="0025430C">
              <w:rPr>
                <w:rFonts w:ascii="Arial" w:hAnsi="Arial"/>
                <w:spacing w:val="-2"/>
                <w:lang w:val="nl-BE"/>
              </w:rPr>
              <w:softHyphen/>
              <w:t>ninklijk besluit van 24 oktober 2002:</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u w:val="single"/>
                <w:lang w:val="fr-BE"/>
              </w:rPr>
              <w:t>Art.20.</w:t>
            </w:r>
            <w:r w:rsidRPr="0025430C">
              <w:rPr>
                <w:rFonts w:ascii="Arial" w:hAnsi="Arial"/>
                <w:spacing w:val="-2"/>
                <w:lang w:val="fr-BE"/>
              </w:rPr>
              <w:t xml:space="preserve"> En plus de la base de remboursement visée à l’article 19, §1</w:t>
            </w:r>
            <w:r w:rsidRPr="0025430C">
              <w:rPr>
                <w:rFonts w:ascii="Arial" w:hAnsi="Arial"/>
                <w:spacing w:val="-2"/>
                <w:vertAlign w:val="superscript"/>
                <w:lang w:val="fr-BE"/>
              </w:rPr>
              <w:t>er</w:t>
            </w:r>
            <w:r w:rsidRPr="0025430C">
              <w:rPr>
                <w:rFonts w:ascii="Arial" w:hAnsi="Arial"/>
                <w:spacing w:val="-2"/>
                <w:lang w:val="fr-BE"/>
              </w:rPr>
              <w:t>,  figurent dans les colonnes  ad hoc les montants de l’intervention des bénéficiaires, calculés conformément aux dispositions de l’arrêté royal du 24 octobre 2002 précité:</w:t>
            </w:r>
          </w:p>
        </w:tc>
      </w:tr>
      <w:tr w:rsidR="004F0061" w:rsidRPr="008A0A62" w:rsidTr="00C65ECB">
        <w:tc>
          <w:tcPr>
            <w:tcW w:w="5671" w:type="dxa"/>
          </w:tcPr>
          <w:p w:rsidR="004F0061" w:rsidRPr="0025430C" w:rsidRDefault="004F0061" w:rsidP="008324E0">
            <w:pPr>
              <w:tabs>
                <w:tab w:val="left" w:pos="34"/>
              </w:tabs>
              <w:suppressAutoHyphens/>
              <w:ind w:left="318"/>
              <w:jc w:val="both"/>
              <w:rPr>
                <w:rFonts w:ascii="Arial" w:hAnsi="Arial"/>
                <w:spacing w:val="-2"/>
                <w:lang w:val="fr-BE"/>
              </w:rPr>
            </w:pPr>
          </w:p>
        </w:tc>
        <w:tc>
          <w:tcPr>
            <w:tcW w:w="5387" w:type="dxa"/>
          </w:tcPr>
          <w:p w:rsidR="004F0061" w:rsidRPr="0025430C" w:rsidRDefault="004F0061" w:rsidP="008324E0">
            <w:pPr>
              <w:tabs>
                <w:tab w:val="left" w:pos="0"/>
              </w:tabs>
              <w:suppressAutoHyphens/>
              <w:ind w:left="360"/>
              <w:jc w:val="both"/>
              <w:rPr>
                <w:rFonts w:ascii="Arial" w:hAnsi="Arial"/>
                <w:spacing w:val="-2"/>
                <w:lang w:val="fr-BE"/>
              </w:rPr>
            </w:pPr>
          </w:p>
        </w:tc>
      </w:tr>
      <w:tr w:rsidR="004F0061" w:rsidRPr="008A0A62" w:rsidTr="00C65ECB">
        <w:tc>
          <w:tcPr>
            <w:tcW w:w="5671" w:type="dxa"/>
          </w:tcPr>
          <w:p w:rsidR="004F0061" w:rsidRPr="0025430C" w:rsidRDefault="004F0061" w:rsidP="00E722C3">
            <w:pPr>
              <w:numPr>
                <w:ilvl w:val="0"/>
                <w:numId w:val="1"/>
              </w:numPr>
              <w:tabs>
                <w:tab w:val="clear" w:pos="360"/>
                <w:tab w:val="left" w:pos="34"/>
                <w:tab w:val="num" w:pos="318"/>
              </w:tabs>
              <w:suppressAutoHyphens/>
              <w:ind w:left="318" w:hanging="318"/>
              <w:jc w:val="both"/>
              <w:rPr>
                <w:rFonts w:ascii="Arial" w:hAnsi="Arial"/>
                <w:spacing w:val="-2"/>
                <w:lang w:val="nl-BE"/>
              </w:rPr>
            </w:pPr>
            <w:r w:rsidRPr="0025430C">
              <w:rPr>
                <w:rFonts w:ascii="Arial" w:hAnsi="Arial"/>
                <w:spacing w:val="-2"/>
                <w:lang w:val="nl-BE"/>
              </w:rPr>
              <w:t>kolom I = aandeel van de rechthebbende bedoeld in artikel 37 § 1 en § 9 van de Wet die recht hebben op een verhoogde verzekeringstegemoetkoming</w:t>
            </w:r>
          </w:p>
        </w:tc>
        <w:tc>
          <w:tcPr>
            <w:tcW w:w="5387" w:type="dxa"/>
          </w:tcPr>
          <w:p w:rsidR="004F0061" w:rsidRPr="0025430C" w:rsidRDefault="004F0061" w:rsidP="00E722C3">
            <w:pPr>
              <w:numPr>
                <w:ilvl w:val="0"/>
                <w:numId w:val="8"/>
              </w:numPr>
              <w:tabs>
                <w:tab w:val="left" w:pos="0"/>
              </w:tabs>
              <w:suppressAutoHyphens/>
              <w:jc w:val="both"/>
              <w:rPr>
                <w:rFonts w:ascii="Arial" w:hAnsi="Arial"/>
                <w:spacing w:val="-2"/>
                <w:lang w:val="fr-BE"/>
              </w:rPr>
            </w:pPr>
            <w:r w:rsidRPr="0025430C">
              <w:rPr>
                <w:rFonts w:ascii="Arial" w:hAnsi="Arial"/>
                <w:spacing w:val="-2"/>
                <w:lang w:val="fr-BE"/>
              </w:rPr>
              <w:t xml:space="preserve">colonne I = intervention du bénéficiaire visé à l’article 37 § 1 et § 9 de la Loi qui a droit à une intervention majorée de l’assurance </w:t>
            </w:r>
          </w:p>
        </w:tc>
      </w:tr>
      <w:tr w:rsidR="004F0061" w:rsidRPr="008A0A62" w:rsidTr="00C65ECB">
        <w:tc>
          <w:tcPr>
            <w:tcW w:w="5671" w:type="dxa"/>
          </w:tcPr>
          <w:p w:rsidR="004F0061" w:rsidRPr="0025430C" w:rsidRDefault="004F0061" w:rsidP="00E722C3">
            <w:pPr>
              <w:numPr>
                <w:ilvl w:val="0"/>
                <w:numId w:val="1"/>
              </w:numPr>
              <w:tabs>
                <w:tab w:val="left" w:pos="0"/>
              </w:tabs>
              <w:suppressAutoHyphens/>
              <w:ind w:left="0" w:firstLine="0"/>
              <w:jc w:val="both"/>
              <w:rPr>
                <w:rFonts w:ascii="Arial" w:hAnsi="Arial"/>
                <w:spacing w:val="-2"/>
                <w:lang w:val="nl-BE"/>
              </w:rPr>
            </w:pPr>
            <w:r w:rsidRPr="0025430C">
              <w:rPr>
                <w:rFonts w:ascii="Arial" w:hAnsi="Arial"/>
                <w:spacing w:val="-2"/>
                <w:lang w:val="nl-BE"/>
              </w:rPr>
              <w:t>kolom II = aandeel van de andere rechthebbenden.</w:t>
            </w:r>
          </w:p>
        </w:tc>
        <w:tc>
          <w:tcPr>
            <w:tcW w:w="5387" w:type="dxa"/>
          </w:tcPr>
          <w:p w:rsidR="004F0061" w:rsidRPr="0025430C" w:rsidRDefault="004F0061" w:rsidP="00E722C3">
            <w:pPr>
              <w:numPr>
                <w:ilvl w:val="0"/>
                <w:numId w:val="8"/>
              </w:numPr>
              <w:tabs>
                <w:tab w:val="left" w:pos="0"/>
              </w:tabs>
              <w:suppressAutoHyphens/>
              <w:jc w:val="both"/>
              <w:rPr>
                <w:rFonts w:ascii="Arial" w:hAnsi="Arial"/>
                <w:spacing w:val="-2"/>
                <w:lang w:val="fr-BE"/>
              </w:rPr>
            </w:pPr>
            <w:r w:rsidRPr="0025430C">
              <w:rPr>
                <w:rFonts w:ascii="Arial" w:hAnsi="Arial"/>
                <w:spacing w:val="-2"/>
                <w:lang w:val="fr-BE"/>
              </w:rPr>
              <w:t>colonne II = intervention des autres bénéficiaires.</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pStyle w:val="En-tte"/>
              <w:tabs>
                <w:tab w:val="clear" w:pos="4153"/>
                <w:tab w:val="clear" w:pos="8306"/>
              </w:tabs>
              <w:rPr>
                <w:rFonts w:ascii="Arial" w:hAnsi="Arial"/>
                <w:lang w:val="nl-BE"/>
              </w:rPr>
            </w:pPr>
            <w:r w:rsidRPr="0025430C">
              <w:rPr>
                <w:rFonts w:ascii="Arial" w:hAnsi="Arial"/>
                <w:lang w:val="nl-BE"/>
              </w:rPr>
              <w:t xml:space="preserve">Deze bedragen worden weergegeven met twee decimalen en afgerond naar de dichtstbijzijnde hogere of lagere eurocent. Als het resultaat precies de helft van een eenheid is, wordt het bedrag naar onder afgerond. </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lang w:val="fr-BE"/>
              </w:rPr>
              <w:t xml:space="preserve">Ces montants sont indiqués avec deux décimales et arrondis au cent d’euro supérieur ou inférieur le plus proche. Si le résultat est précisément la moitié d’une unité, le montant est arrondi vers le bas. </w:t>
            </w:r>
          </w:p>
        </w:tc>
      </w:tr>
      <w:tr w:rsidR="004F0061" w:rsidRPr="008A0A62" w:rsidTr="00C65ECB">
        <w:trPr>
          <w:cantSplit/>
        </w:trPr>
        <w:tc>
          <w:tcPr>
            <w:tcW w:w="5671" w:type="dxa"/>
          </w:tcPr>
          <w:p w:rsidR="004F0061" w:rsidRPr="0025430C" w:rsidRDefault="004F0061">
            <w:pPr>
              <w:jc w:val="both"/>
              <w:rPr>
                <w:rFonts w:ascii="Arial" w:hAnsi="Arial"/>
                <w:u w:val="single"/>
                <w:lang w:val="fr-FR"/>
              </w:rPr>
            </w:pPr>
          </w:p>
        </w:tc>
        <w:tc>
          <w:tcPr>
            <w:tcW w:w="5387" w:type="dxa"/>
          </w:tcPr>
          <w:p w:rsidR="004F0061" w:rsidRPr="0025430C" w:rsidRDefault="004F0061">
            <w:pPr>
              <w:jc w:val="both"/>
              <w:rPr>
                <w:rFonts w:ascii="Arial" w:hAnsi="Arial"/>
                <w:u w:val="single"/>
                <w:lang w:val="fr-BE"/>
              </w:rPr>
            </w:pPr>
          </w:p>
        </w:tc>
      </w:tr>
      <w:tr w:rsidR="004F0061" w:rsidRPr="008A0A62" w:rsidTr="00C65ECB">
        <w:trPr>
          <w:cantSplit/>
          <w:trHeight w:val="1608"/>
        </w:trPr>
        <w:tc>
          <w:tcPr>
            <w:tcW w:w="5671" w:type="dxa"/>
          </w:tcPr>
          <w:p w:rsidR="004F0061" w:rsidRPr="0025430C" w:rsidRDefault="004F0061">
            <w:pPr>
              <w:jc w:val="both"/>
              <w:rPr>
                <w:rFonts w:ascii="Arial" w:hAnsi="Arial"/>
              </w:rPr>
            </w:pPr>
            <w:r w:rsidRPr="0025430C">
              <w:rPr>
                <w:rFonts w:ascii="Arial" w:hAnsi="Arial"/>
                <w:u w:val="single"/>
              </w:rPr>
              <w:t>Art. 20bis.</w:t>
            </w:r>
            <w:r w:rsidRPr="0025430C">
              <w:rPr>
                <w:rFonts w:ascii="Arial" w:hAnsi="Arial"/>
              </w:rPr>
              <w:t xml:space="preserve"> De wijzigingen aan de lijst gevoegd bij dit besluit die het gevolg zijn van de toepassing van artikel 3 van het koninklijk besluit van 24 oktober 2002 tot vaststelling van het persoonlijk aandeel van de rechthebbende in de kosten van de in het raam van de verplichte verzekering voor genee</w:t>
            </w:r>
            <w:r w:rsidRPr="0025430C">
              <w:rPr>
                <w:rFonts w:ascii="Arial" w:hAnsi="Arial"/>
              </w:rPr>
              <w:t>s</w:t>
            </w:r>
            <w:r w:rsidRPr="0025430C">
              <w:rPr>
                <w:rFonts w:ascii="Arial" w:hAnsi="Arial"/>
              </w:rPr>
              <w:t>kundige verzorging en uitkeringen vergoedbare diagnost</w:t>
            </w:r>
            <w:r w:rsidRPr="0025430C">
              <w:rPr>
                <w:rFonts w:ascii="Arial" w:hAnsi="Arial"/>
              </w:rPr>
              <w:t>i</w:t>
            </w:r>
            <w:r w:rsidRPr="0025430C">
              <w:rPr>
                <w:rFonts w:ascii="Arial" w:hAnsi="Arial"/>
              </w:rPr>
              <w:t>sche middelen en verzorgingsmiddelen, worden via omzen</w:t>
            </w:r>
            <w:r w:rsidRPr="0025430C">
              <w:rPr>
                <w:rFonts w:ascii="Arial" w:hAnsi="Arial"/>
              </w:rPr>
              <w:t>d</w:t>
            </w:r>
            <w:r w:rsidRPr="0025430C">
              <w:rPr>
                <w:rFonts w:ascii="Arial" w:hAnsi="Arial"/>
              </w:rPr>
              <w:t>brief aan de betrokken partijen meegedeeld.</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Art. 20bis.</w:t>
            </w:r>
            <w:r w:rsidRPr="0025430C">
              <w:rPr>
                <w:rFonts w:ascii="Arial" w:hAnsi="Arial"/>
                <w:lang w:val="fr-BE"/>
              </w:rPr>
              <w:t xml:space="preserve"> Les modifications à la liste annexée au présent arrêté faisant suite à l’application de l’article 3 de l’arrêté royal du 24 octobre 2002 fixant l’intervention personnelle des bénéficiaires dans le coût des moyens diagnostiques en du matériel de soins remboursables dans le cadre de l’assurance obligatoire soins de santé et indemnités sont communiquées aux parties concernées par circulaire.</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rPr>
          <w:cantSplit/>
        </w:trPr>
        <w:tc>
          <w:tcPr>
            <w:tcW w:w="5671" w:type="dxa"/>
          </w:tcPr>
          <w:p w:rsidR="004F0061" w:rsidRPr="0025430C" w:rsidRDefault="004F0061">
            <w:pPr>
              <w:jc w:val="both"/>
              <w:rPr>
                <w:rFonts w:ascii="Arial" w:hAnsi="Arial"/>
                <w:lang w:val="fr-BE"/>
              </w:rPr>
            </w:pPr>
          </w:p>
        </w:tc>
        <w:tc>
          <w:tcPr>
            <w:tcW w:w="5387" w:type="dxa"/>
          </w:tcPr>
          <w:p w:rsidR="004F0061" w:rsidRPr="0025430C" w:rsidRDefault="004F0061">
            <w:pPr>
              <w:jc w:val="both"/>
              <w:rPr>
                <w:rFonts w:ascii="Arial" w:hAnsi="Arial"/>
                <w:lang w:val="fr-BE"/>
              </w:rPr>
            </w:pPr>
          </w:p>
        </w:tc>
      </w:tr>
      <w:tr w:rsidR="004F0061" w:rsidRPr="008A0A62" w:rsidTr="00C65ECB">
        <w:trPr>
          <w:cantSplit/>
        </w:trPr>
        <w:tc>
          <w:tcPr>
            <w:tcW w:w="5671" w:type="dxa"/>
          </w:tcPr>
          <w:p w:rsidR="004F0061" w:rsidRPr="0025430C" w:rsidRDefault="004F0061">
            <w:pPr>
              <w:jc w:val="both"/>
              <w:rPr>
                <w:rFonts w:ascii="Arial" w:hAnsi="Arial"/>
                <w:lang w:val="nl-BE"/>
              </w:rPr>
            </w:pPr>
            <w:r w:rsidRPr="0025430C">
              <w:rPr>
                <w:rFonts w:ascii="Arial" w:hAnsi="Arial"/>
              </w:rPr>
              <w:t>Een gecoördineerde versie van deze lijst wordt via het ne</w:t>
            </w:r>
            <w:r w:rsidRPr="0025430C">
              <w:rPr>
                <w:rFonts w:ascii="Arial" w:hAnsi="Arial"/>
              </w:rPr>
              <w:t>t</w:t>
            </w:r>
            <w:r w:rsidRPr="0025430C">
              <w:rPr>
                <w:rFonts w:ascii="Arial" w:hAnsi="Arial"/>
              </w:rPr>
              <w:t>werk INTERNET door het Rijksinstituut voor ziekte- en inval</w:t>
            </w:r>
            <w:r w:rsidRPr="0025430C">
              <w:rPr>
                <w:rFonts w:ascii="Arial" w:hAnsi="Arial"/>
              </w:rPr>
              <w:t>i</w:t>
            </w:r>
            <w:r w:rsidRPr="0025430C">
              <w:rPr>
                <w:rFonts w:ascii="Arial" w:hAnsi="Arial"/>
              </w:rPr>
              <w:t>diteitsverzekering bekendgemaakt op het adres http://www.riziv.fgov.be.</w:t>
            </w:r>
          </w:p>
        </w:tc>
        <w:tc>
          <w:tcPr>
            <w:tcW w:w="5387" w:type="dxa"/>
          </w:tcPr>
          <w:p w:rsidR="004F0061" w:rsidRPr="0025430C" w:rsidRDefault="004F0061">
            <w:pPr>
              <w:jc w:val="both"/>
              <w:rPr>
                <w:rFonts w:ascii="Arial" w:hAnsi="Arial"/>
                <w:lang w:val="fr-BE"/>
              </w:rPr>
            </w:pPr>
            <w:r w:rsidRPr="0025430C">
              <w:rPr>
                <w:rFonts w:ascii="Arial" w:hAnsi="Arial"/>
                <w:lang w:val="fr-BE"/>
              </w:rPr>
              <w:t>Une version coordonnée de cette liste est</w:t>
            </w:r>
            <w:r w:rsidRPr="0025430C">
              <w:rPr>
                <w:rFonts w:ascii="Arial" w:hAnsi="Arial"/>
                <w:lang w:val="fr-BE" w:eastAsia="fr-FR"/>
              </w:rPr>
              <w:t xml:space="preserve"> publiée par l’Institut national d’assurance maladie-invalidité </w:t>
            </w:r>
            <w:r w:rsidRPr="0025430C">
              <w:rPr>
                <w:rFonts w:ascii="Arial" w:hAnsi="Arial"/>
                <w:spacing w:val="-2"/>
                <w:lang w:val="fr-BE" w:eastAsia="fr-FR"/>
              </w:rPr>
              <w:t xml:space="preserve">par l’intermédiaire du réseau </w:t>
            </w:r>
            <w:r w:rsidRPr="0025430C">
              <w:rPr>
                <w:rFonts w:ascii="Arial" w:hAnsi="Arial"/>
                <w:caps/>
                <w:spacing w:val="-2"/>
                <w:lang w:val="fr-BE" w:eastAsia="fr-FR"/>
              </w:rPr>
              <w:t xml:space="preserve">internet </w:t>
            </w:r>
            <w:r w:rsidRPr="0025430C">
              <w:rPr>
                <w:rFonts w:ascii="Arial" w:hAnsi="Arial"/>
                <w:spacing w:val="-2"/>
                <w:lang w:val="fr-BE" w:eastAsia="fr-FR"/>
              </w:rPr>
              <w:t>à l’adresse http : //www.inami.fgov.be</w:t>
            </w:r>
            <w:r w:rsidRPr="0025430C">
              <w:rPr>
                <w:rFonts w:ascii="Arial" w:hAnsi="Arial"/>
                <w:lang w:val="fr-BE"/>
              </w:rPr>
              <w:t>“</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rPr>
                <w:rFonts w:ascii="Arial" w:hAnsi="Arial"/>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Art.21.</w:t>
            </w:r>
            <w:r w:rsidRPr="0025430C">
              <w:rPr>
                <w:rFonts w:ascii="Arial" w:hAnsi="Arial"/>
                <w:spacing w:val="-2"/>
                <w:lang w:val="nl-BE"/>
              </w:rPr>
              <w:t xml:space="preserve">  De op de lijst opgenomen middelen die in de officina van de apotheker worden afgele</w:t>
            </w:r>
            <w:r w:rsidRPr="0025430C">
              <w:rPr>
                <w:rFonts w:ascii="Arial" w:hAnsi="Arial"/>
                <w:spacing w:val="-2"/>
                <w:lang w:val="nl-BE"/>
              </w:rPr>
              <w:softHyphen/>
              <w:t>verd, mogen slechts naar rata van één enkele ver</w:t>
            </w:r>
            <w:r w:rsidRPr="0025430C">
              <w:rPr>
                <w:rFonts w:ascii="Arial" w:hAnsi="Arial"/>
                <w:spacing w:val="-2"/>
                <w:lang w:val="nl-BE"/>
              </w:rPr>
              <w:softHyphen/>
              <w:t>pak</w:t>
            </w:r>
            <w:r w:rsidRPr="0025430C">
              <w:rPr>
                <w:rFonts w:ascii="Arial" w:hAnsi="Arial"/>
                <w:spacing w:val="-2"/>
                <w:lang w:val="nl-BE"/>
              </w:rPr>
              <w:softHyphen/>
              <w:t>king per geneesmiddelenvoorschrift wor</w:t>
            </w:r>
            <w:r w:rsidRPr="0025430C">
              <w:rPr>
                <w:rFonts w:ascii="Arial" w:hAnsi="Arial"/>
                <w:spacing w:val="-2"/>
                <w:lang w:val="nl-BE"/>
              </w:rPr>
              <w:softHyphen/>
              <w:t>den aange</w:t>
            </w:r>
            <w:r w:rsidRPr="0025430C">
              <w:rPr>
                <w:rFonts w:ascii="Arial" w:hAnsi="Arial"/>
                <w:spacing w:val="-2"/>
                <w:lang w:val="nl-BE"/>
              </w:rPr>
              <w:softHyphen/>
              <w:t xml:space="preserve">rekend, met uitzondering voor de middelen waarbij in de kolom “Opmerkingen” de letter “M” staat. </w:t>
            </w:r>
          </w:p>
        </w:tc>
        <w:tc>
          <w:tcPr>
            <w:tcW w:w="5387" w:type="dxa"/>
          </w:tcPr>
          <w:p w:rsidR="004F0061" w:rsidRPr="0025430C" w:rsidRDefault="004F0061">
            <w:pPr>
              <w:tabs>
                <w:tab w:val="left" w:pos="0"/>
              </w:tabs>
              <w:suppressAutoHyphens/>
              <w:jc w:val="both"/>
              <w:rPr>
                <w:rFonts w:ascii="Arial" w:hAnsi="Arial"/>
                <w:spacing w:val="-2"/>
                <w:lang w:val="fr-BE" w:eastAsia="fr-FR"/>
              </w:rPr>
            </w:pPr>
            <w:r w:rsidRPr="0025430C">
              <w:rPr>
                <w:rFonts w:ascii="Arial" w:hAnsi="Arial"/>
                <w:spacing w:val="-2"/>
                <w:u w:val="single"/>
                <w:lang w:val="fr-BE"/>
              </w:rPr>
              <w:t>Art.21.</w:t>
            </w:r>
            <w:r w:rsidRPr="0025430C">
              <w:rPr>
                <w:rFonts w:ascii="Arial" w:hAnsi="Arial"/>
                <w:spacing w:val="-2"/>
                <w:lang w:val="fr-BE"/>
              </w:rPr>
              <w:t xml:space="preserve">  </w:t>
            </w:r>
            <w:r w:rsidRPr="0025430C">
              <w:rPr>
                <w:rFonts w:ascii="Arial" w:hAnsi="Arial"/>
                <w:spacing w:val="-2"/>
                <w:lang w:val="fr-BE" w:eastAsia="fr-FR"/>
              </w:rPr>
              <w:t xml:space="preserve">Les moyens admis dans la liste délivrés à l'officine du pharmacien, ne peuvent être portés en compte qu'à concurrence d'un seul conditionnement par ordonnance, avec exception pour les moyens affectés de la lettre </w:t>
            </w:r>
            <w:r w:rsidRPr="0025430C">
              <w:rPr>
                <w:rFonts w:ascii="Arial" w:hAnsi="Arial"/>
                <w:spacing w:val="-2"/>
                <w:lang w:val="fr-FR"/>
              </w:rPr>
              <w:t>”</w:t>
            </w:r>
            <w:r w:rsidRPr="0025430C">
              <w:rPr>
                <w:rFonts w:ascii="Arial" w:hAnsi="Arial"/>
                <w:spacing w:val="-2"/>
                <w:lang w:val="fr-BE" w:eastAsia="fr-FR"/>
              </w:rPr>
              <w:t>M</w:t>
            </w:r>
            <w:r w:rsidRPr="0025430C">
              <w:rPr>
                <w:rFonts w:ascii="Arial" w:hAnsi="Arial"/>
                <w:spacing w:val="-2"/>
                <w:lang w:val="fr-FR"/>
              </w:rPr>
              <w:t>”</w:t>
            </w:r>
            <w:r w:rsidRPr="0025430C">
              <w:rPr>
                <w:rFonts w:ascii="Arial" w:hAnsi="Arial"/>
                <w:spacing w:val="-2"/>
                <w:lang w:val="fr-BE" w:eastAsia="fr-FR"/>
              </w:rPr>
              <w:t xml:space="preserve"> dans la colonne </w:t>
            </w:r>
            <w:r w:rsidRPr="0025430C">
              <w:rPr>
                <w:rFonts w:ascii="Arial" w:hAnsi="Arial"/>
                <w:spacing w:val="-2"/>
                <w:lang w:val="fr-FR"/>
              </w:rPr>
              <w:t>”</w:t>
            </w:r>
            <w:r w:rsidRPr="0025430C">
              <w:rPr>
                <w:rFonts w:ascii="Arial" w:hAnsi="Arial"/>
                <w:spacing w:val="-2"/>
                <w:lang w:val="fr-BE" w:eastAsia="fr-FR"/>
              </w:rPr>
              <w:t>Observations</w:t>
            </w:r>
            <w:r w:rsidRPr="0025430C">
              <w:rPr>
                <w:rFonts w:ascii="Arial" w:hAnsi="Arial"/>
                <w:spacing w:val="-2"/>
                <w:lang w:val="fr-FR"/>
              </w:rPr>
              <w:t>”</w:t>
            </w:r>
            <w:r w:rsidRPr="0025430C">
              <w:rPr>
                <w:rFonts w:ascii="Arial" w:hAnsi="Arial"/>
                <w:spacing w:val="-2"/>
                <w:lang w:val="fr-BE" w:eastAsia="fr-FR"/>
              </w:rPr>
              <w:t>.</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De rechtheb</w:t>
            </w:r>
            <w:r w:rsidRPr="0025430C">
              <w:rPr>
                <w:rFonts w:ascii="Arial" w:hAnsi="Arial"/>
                <w:spacing w:val="-2"/>
                <w:lang w:val="nl-BE"/>
              </w:rPr>
              <w:softHyphen/>
              <w:t>bende betaalt per afgeleverde verpakking zijn persoonlijk aandeel dat wordt vastge</w:t>
            </w:r>
            <w:r w:rsidRPr="0025430C">
              <w:rPr>
                <w:rFonts w:ascii="Arial" w:hAnsi="Arial"/>
                <w:spacing w:val="-2"/>
                <w:lang w:val="nl-BE"/>
              </w:rPr>
              <w:softHyphen/>
              <w:t>steld overeen</w:t>
            </w:r>
            <w:r w:rsidRPr="0025430C">
              <w:rPr>
                <w:rFonts w:ascii="Arial" w:hAnsi="Arial"/>
                <w:spacing w:val="-2"/>
                <w:lang w:val="nl-BE"/>
              </w:rPr>
              <w:softHyphen/>
              <w:t>kom</w:t>
            </w:r>
            <w:r w:rsidRPr="0025430C">
              <w:rPr>
                <w:rFonts w:ascii="Arial" w:hAnsi="Arial"/>
                <w:spacing w:val="-2"/>
                <w:lang w:val="nl-BE"/>
              </w:rPr>
              <w:softHyphen/>
              <w:t>stig de bepalingen van voornoemd konink</w:t>
            </w:r>
            <w:r w:rsidRPr="0025430C">
              <w:rPr>
                <w:rFonts w:ascii="Arial" w:hAnsi="Arial"/>
                <w:spacing w:val="-2"/>
                <w:lang w:val="nl-BE"/>
              </w:rPr>
              <w:softHyphen/>
              <w:t>lijk besluit van 24 oktober 2002.</w:t>
            </w:r>
          </w:p>
        </w:tc>
        <w:tc>
          <w:tcPr>
            <w:tcW w:w="5387" w:type="dxa"/>
          </w:tcPr>
          <w:p w:rsidR="004F0061" w:rsidRPr="0025430C" w:rsidRDefault="004F0061">
            <w:pPr>
              <w:pStyle w:val="Corpsdetexte"/>
              <w:rPr>
                <w:lang w:val="fr-BE"/>
              </w:rPr>
            </w:pPr>
            <w:r w:rsidRPr="0025430C">
              <w:rPr>
                <w:lang w:val="fr-BE"/>
              </w:rPr>
              <w:t>Le bénéficiaire paie, par conditionnement délivré, son intervention personnelle fixée conformément aux dispositions de l’arrêté royal du 24 octobre 2002.</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jc w:val="both"/>
              <w:rPr>
                <w:rFonts w:ascii="Arial" w:hAnsi="Arial"/>
                <w:spacing w:val="-2"/>
                <w:lang w:val="nl-BE"/>
              </w:rPr>
            </w:pPr>
            <w:r w:rsidRPr="0025430C">
              <w:rPr>
                <w:rFonts w:ascii="Arial" w:hAnsi="Arial"/>
                <w:spacing w:val="-2"/>
                <w:u w:val="single"/>
                <w:lang w:val="nl-BE"/>
              </w:rPr>
              <w:t>Art.22</w:t>
            </w:r>
            <w:r w:rsidRPr="009B15F9">
              <w:rPr>
                <w:rFonts w:ascii="Arial" w:hAnsi="Arial"/>
                <w:spacing w:val="-2"/>
                <w:lang w:val="nl-BE"/>
              </w:rPr>
              <w:t xml:space="preserve"> </w:t>
            </w:r>
            <w:r w:rsidRPr="0025430C">
              <w:rPr>
                <w:rFonts w:ascii="Arial" w:hAnsi="Arial"/>
                <w:spacing w:val="-2"/>
                <w:lang w:val="nl-BE"/>
              </w:rPr>
              <w:t>§ 1. De tegemoet</w:t>
            </w:r>
            <w:r w:rsidRPr="0025430C">
              <w:rPr>
                <w:rFonts w:ascii="Arial" w:hAnsi="Arial"/>
                <w:spacing w:val="-2"/>
                <w:lang w:val="nl-BE"/>
              </w:rPr>
              <w:softHyphen/>
              <w:t>koming die door de verzeke</w:t>
            </w:r>
            <w:r w:rsidRPr="0025430C">
              <w:rPr>
                <w:rFonts w:ascii="Arial" w:hAnsi="Arial"/>
                <w:spacing w:val="-2"/>
                <w:lang w:val="nl-BE"/>
              </w:rPr>
              <w:softHyphen/>
              <w:t>ring aan de verplegings</w:t>
            </w:r>
            <w:r w:rsidRPr="0025430C">
              <w:rPr>
                <w:rFonts w:ascii="Arial" w:hAnsi="Arial"/>
                <w:spacing w:val="-2"/>
                <w:lang w:val="nl-BE"/>
              </w:rPr>
              <w:softHyphen/>
              <w:t>in</w:t>
            </w:r>
            <w:r w:rsidRPr="0025430C">
              <w:rPr>
                <w:rFonts w:ascii="Arial" w:hAnsi="Arial"/>
                <w:spacing w:val="-2"/>
                <w:lang w:val="nl-BE"/>
              </w:rPr>
              <w:softHyphen/>
              <w:t>rich</w:t>
            </w:r>
            <w:r w:rsidRPr="0025430C">
              <w:rPr>
                <w:rFonts w:ascii="Arial" w:hAnsi="Arial"/>
                <w:spacing w:val="-2"/>
                <w:lang w:val="nl-BE"/>
              </w:rPr>
              <w:softHyphen/>
              <w:t>tingen ver</w:t>
            </w:r>
            <w:r w:rsidRPr="0025430C">
              <w:rPr>
                <w:rFonts w:ascii="Arial" w:hAnsi="Arial"/>
                <w:spacing w:val="-2"/>
                <w:lang w:val="nl-BE"/>
              </w:rPr>
              <w:softHyphen/>
              <w:t>schuldigd is voor de aange</w:t>
            </w:r>
            <w:r w:rsidRPr="0025430C">
              <w:rPr>
                <w:rFonts w:ascii="Arial" w:hAnsi="Arial"/>
                <w:spacing w:val="-2"/>
                <w:lang w:val="nl-BE"/>
              </w:rPr>
              <w:softHyphen/>
              <w:t>nomen middelen, toege</w:t>
            </w:r>
            <w:r w:rsidRPr="0025430C">
              <w:rPr>
                <w:rFonts w:ascii="Arial" w:hAnsi="Arial"/>
                <w:spacing w:val="-2"/>
                <w:lang w:val="nl-BE"/>
              </w:rPr>
              <w:softHyphen/>
              <w:t>diend aan de ter verple</w:t>
            </w:r>
            <w:r w:rsidRPr="0025430C">
              <w:rPr>
                <w:rFonts w:ascii="Arial" w:hAnsi="Arial"/>
                <w:spacing w:val="-2"/>
                <w:lang w:val="nl-BE"/>
              </w:rPr>
              <w:softHyphen/>
              <w:t>ging opgenomen rechtheb</w:t>
            </w:r>
            <w:r w:rsidRPr="0025430C">
              <w:rPr>
                <w:rFonts w:ascii="Arial" w:hAnsi="Arial"/>
                <w:spacing w:val="-2"/>
                <w:lang w:val="nl-BE"/>
              </w:rPr>
              <w:softHyphen/>
              <w:t>benden, wordt bepaald op grond van het bedrag vastge</w:t>
            </w:r>
            <w:r w:rsidRPr="0025430C">
              <w:rPr>
                <w:rFonts w:ascii="Arial" w:hAnsi="Arial"/>
                <w:spacing w:val="-2"/>
                <w:lang w:val="nl-BE"/>
              </w:rPr>
              <w:softHyphen/>
              <w:t>steld per gebruikseenheid dat in de kolom "vergoe</w:t>
            </w:r>
            <w:r w:rsidRPr="0025430C">
              <w:rPr>
                <w:rFonts w:ascii="Arial" w:hAnsi="Arial"/>
                <w:spacing w:val="-2"/>
                <w:lang w:val="nl-BE"/>
              </w:rPr>
              <w:softHyphen/>
              <w:t>dingsbasis" is vermeld; die eenheden zijn voorafge</w:t>
            </w:r>
            <w:r w:rsidRPr="0025430C">
              <w:rPr>
                <w:rFonts w:ascii="Arial" w:hAnsi="Arial"/>
                <w:spacing w:val="-2"/>
                <w:lang w:val="nl-BE"/>
              </w:rPr>
              <w:softHyphen/>
              <w:t>gaan van twee sterretjes (**).</w:t>
            </w:r>
          </w:p>
        </w:tc>
        <w:tc>
          <w:tcPr>
            <w:tcW w:w="5387" w:type="dxa"/>
          </w:tcPr>
          <w:p w:rsidR="004F0061" w:rsidRPr="0025430C" w:rsidRDefault="004F0061">
            <w:pPr>
              <w:jc w:val="both"/>
              <w:rPr>
                <w:rFonts w:ascii="Arial" w:hAnsi="Arial"/>
                <w:spacing w:val="-2"/>
                <w:lang w:val="fr-BE"/>
              </w:rPr>
            </w:pPr>
            <w:r w:rsidRPr="0025430C">
              <w:rPr>
                <w:rFonts w:ascii="Arial" w:hAnsi="Arial"/>
                <w:spacing w:val="-2"/>
                <w:u w:val="single"/>
                <w:lang w:val="fr-BE"/>
              </w:rPr>
              <w:t>Art.22</w:t>
            </w:r>
            <w:r w:rsidRPr="009B15F9">
              <w:rPr>
                <w:rFonts w:ascii="Arial" w:hAnsi="Arial"/>
                <w:spacing w:val="-2"/>
                <w:lang w:val="fr-BE"/>
              </w:rPr>
              <w:t xml:space="preserve"> </w:t>
            </w:r>
            <w:r w:rsidRPr="0025430C">
              <w:rPr>
                <w:rFonts w:ascii="Arial" w:hAnsi="Arial"/>
                <w:spacing w:val="-2"/>
                <w:lang w:val="fr-BE"/>
              </w:rPr>
              <w:t>§ 1er.L’intervention de l’assurance, due aux établissements hospitaliers, pour les moyens admis, administrés aux bénéficiaires hospitalisés, est déterminée en fonction du montant fixé par unité de prise figurant dans la colonne “base de remboursement”;  ces unités sont précédées du signe double astérisque (**).</w:t>
            </w:r>
          </w:p>
        </w:tc>
      </w:tr>
      <w:tr w:rsidR="004F0061" w:rsidRPr="008A0A62" w:rsidTr="00C65ECB">
        <w:tc>
          <w:tcPr>
            <w:tcW w:w="5671" w:type="dxa"/>
          </w:tcPr>
          <w:p w:rsidR="004F0061" w:rsidRPr="0025430C" w:rsidRDefault="004F0061">
            <w:pPr>
              <w:jc w:val="both"/>
              <w:rPr>
                <w:rFonts w:ascii="Arial" w:hAnsi="Arial"/>
                <w:spacing w:val="-2"/>
                <w:lang w:val="fr-FR"/>
              </w:rPr>
            </w:pPr>
          </w:p>
        </w:tc>
        <w:tc>
          <w:tcPr>
            <w:tcW w:w="5387" w:type="dxa"/>
          </w:tcPr>
          <w:p w:rsidR="004F0061" w:rsidRPr="0025430C" w:rsidRDefault="004F0061">
            <w:pPr>
              <w:rPr>
                <w:rFonts w:ascii="Arial" w:hAnsi="Arial"/>
                <w:spacing w:val="-2"/>
                <w:lang w:val="fr-BE"/>
              </w:rPr>
            </w:pPr>
          </w:p>
        </w:tc>
      </w:tr>
      <w:tr w:rsidR="004F0061" w:rsidRPr="008A0A62" w:rsidTr="00C65ECB">
        <w:tc>
          <w:tcPr>
            <w:tcW w:w="5671" w:type="dxa"/>
          </w:tcPr>
          <w:p w:rsidR="004F0061" w:rsidRPr="0025430C" w:rsidRDefault="004F0061">
            <w:pPr>
              <w:jc w:val="both"/>
              <w:rPr>
                <w:rFonts w:ascii="Arial" w:hAnsi="Arial"/>
                <w:spacing w:val="-2"/>
                <w:lang w:val="nl-BE"/>
              </w:rPr>
            </w:pPr>
            <w:r w:rsidRPr="0025430C">
              <w:rPr>
                <w:rFonts w:ascii="Arial" w:hAnsi="Arial"/>
                <w:spacing w:val="-2"/>
                <w:lang w:val="nl-BE"/>
              </w:rPr>
              <w:t>Op grond van deze bedragen vergoedt de verzekering:</w:t>
            </w:r>
          </w:p>
        </w:tc>
        <w:tc>
          <w:tcPr>
            <w:tcW w:w="5387" w:type="dxa"/>
          </w:tcPr>
          <w:p w:rsidR="004F0061" w:rsidRPr="0025430C" w:rsidRDefault="004F0061">
            <w:pPr>
              <w:rPr>
                <w:rFonts w:ascii="Arial" w:hAnsi="Arial"/>
                <w:spacing w:val="-2"/>
                <w:lang w:val="fr-BE"/>
              </w:rPr>
            </w:pPr>
            <w:r w:rsidRPr="0025430C">
              <w:rPr>
                <w:rFonts w:ascii="Arial" w:hAnsi="Arial"/>
                <w:spacing w:val="-2"/>
                <w:lang w:val="fr-BE"/>
              </w:rPr>
              <w:t>En fonction de ces montants l’assurance rembourse:</w:t>
            </w:r>
          </w:p>
        </w:tc>
      </w:tr>
      <w:tr w:rsidR="004F0061" w:rsidRPr="008A0A62" w:rsidTr="00C65ECB">
        <w:tc>
          <w:tcPr>
            <w:tcW w:w="5671" w:type="dxa"/>
          </w:tcPr>
          <w:p w:rsidR="004F0061" w:rsidRPr="0025430C" w:rsidRDefault="004F0061">
            <w:pPr>
              <w:jc w:val="both"/>
              <w:rPr>
                <w:rFonts w:ascii="Arial" w:hAnsi="Arial"/>
                <w:spacing w:val="-2"/>
                <w:lang w:val="fr-FR"/>
              </w:rPr>
            </w:pPr>
          </w:p>
        </w:tc>
        <w:tc>
          <w:tcPr>
            <w:tcW w:w="5387" w:type="dxa"/>
          </w:tcPr>
          <w:p w:rsidR="004F0061" w:rsidRPr="0025430C" w:rsidRDefault="004F0061">
            <w:pPr>
              <w:rPr>
                <w:rFonts w:ascii="Arial" w:hAnsi="Arial"/>
                <w:spacing w:val="-2"/>
                <w:lang w:val="fr-BE"/>
              </w:rPr>
            </w:pPr>
          </w:p>
        </w:tc>
      </w:tr>
      <w:tr w:rsidR="004F0061" w:rsidRPr="008A0A62" w:rsidTr="00C65ECB">
        <w:tc>
          <w:tcPr>
            <w:tcW w:w="5671" w:type="dxa"/>
          </w:tcPr>
          <w:p w:rsidR="004F0061" w:rsidRPr="0025430C" w:rsidRDefault="004F0061" w:rsidP="00E722C3">
            <w:pPr>
              <w:numPr>
                <w:ilvl w:val="0"/>
                <w:numId w:val="2"/>
              </w:numPr>
              <w:ind w:left="0" w:firstLine="0"/>
              <w:jc w:val="both"/>
              <w:rPr>
                <w:rFonts w:ascii="Arial" w:hAnsi="Arial"/>
                <w:lang w:val="nl-BE"/>
              </w:rPr>
            </w:pPr>
            <w:r w:rsidRPr="0025430C">
              <w:rPr>
                <w:rFonts w:ascii="Arial" w:hAnsi="Arial"/>
                <w:lang w:val="nl-BE"/>
              </w:rPr>
              <w:t>100% van de vergoedingsbasis zoals die is vermeld in de kolom ad hoc van de lijst voor de  middelen die in categorie A zijn ge</w:t>
            </w:r>
            <w:r w:rsidRPr="0025430C">
              <w:rPr>
                <w:rFonts w:ascii="Arial" w:hAnsi="Arial"/>
                <w:lang w:val="nl-BE"/>
              </w:rPr>
              <w:softHyphen/>
              <w:t>klas</w:t>
            </w:r>
            <w:r w:rsidRPr="0025430C">
              <w:rPr>
                <w:rFonts w:ascii="Arial" w:hAnsi="Arial"/>
                <w:lang w:val="nl-BE"/>
              </w:rPr>
              <w:softHyphen/>
              <w:t>seerd, alsmede deze die betrekking hebben op de oplossingen voor blaasspoelingen die bij toepassing van hoofdstuk 1 van deel I van de lijst zijn aangenomen;</w:t>
            </w:r>
          </w:p>
        </w:tc>
        <w:tc>
          <w:tcPr>
            <w:tcW w:w="5387" w:type="dxa"/>
          </w:tcPr>
          <w:p w:rsidR="004F0061" w:rsidRPr="0025430C" w:rsidRDefault="004F0061">
            <w:pPr>
              <w:pStyle w:val="En-tte"/>
              <w:tabs>
                <w:tab w:val="clear" w:pos="4153"/>
                <w:tab w:val="clear" w:pos="8306"/>
              </w:tabs>
              <w:jc w:val="both"/>
              <w:rPr>
                <w:rFonts w:ascii="Arial" w:hAnsi="Arial"/>
                <w:lang w:val="fr-BE"/>
              </w:rPr>
            </w:pPr>
            <w:r w:rsidRPr="0025430C">
              <w:rPr>
                <w:rFonts w:ascii="Arial" w:hAnsi="Arial"/>
                <w:lang w:val="fr-BE"/>
              </w:rPr>
              <w:t>a) 100% de la base de remboursement telle que mentionnée dans la colonne ad hoc de la liste des moyens qui sont classés en catégorie A, ainsi que celui se rapportant aux solutions pour irrigation vésicale admises en application du chapitre 1 de la partie I de la liste;</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rsidP="00E722C3">
            <w:pPr>
              <w:numPr>
                <w:ilvl w:val="0"/>
                <w:numId w:val="7"/>
              </w:numPr>
              <w:ind w:left="0" w:firstLine="0"/>
              <w:jc w:val="both"/>
              <w:rPr>
                <w:rFonts w:ascii="Arial" w:hAnsi="Arial"/>
                <w:spacing w:val="-2"/>
                <w:lang w:val="nl-BE"/>
              </w:rPr>
            </w:pPr>
            <w:r w:rsidRPr="0025430C">
              <w:rPr>
                <w:rFonts w:ascii="Arial" w:hAnsi="Arial"/>
                <w:spacing w:val="-2"/>
                <w:lang w:val="nl-BE"/>
              </w:rPr>
              <w:t>de vergoedingsbasis zoals die is vermeld in de kolom ad hoc van de lijst voor de middelen die in categorie B zijn geklasseerd, ver</w:t>
            </w:r>
            <w:r w:rsidRPr="0025430C">
              <w:rPr>
                <w:rFonts w:ascii="Arial" w:hAnsi="Arial"/>
                <w:spacing w:val="-2"/>
                <w:lang w:val="nl-BE"/>
              </w:rPr>
              <w:softHyphen/>
              <w:t>minderd met 0,37 EUR per schijf van het aantal eenheden van de voor</w:t>
            </w:r>
            <w:r w:rsidRPr="0025430C">
              <w:rPr>
                <w:rFonts w:ascii="Arial" w:hAnsi="Arial"/>
                <w:spacing w:val="-2"/>
                <w:lang w:val="nl-BE"/>
              </w:rPr>
              <w:softHyphen/>
              <w:t>ge</w:t>
            </w:r>
            <w:r w:rsidRPr="0025430C">
              <w:rPr>
                <w:rFonts w:ascii="Arial" w:hAnsi="Arial"/>
                <w:spacing w:val="-2"/>
                <w:lang w:val="nl-BE"/>
              </w:rPr>
              <w:softHyphen/>
              <w:t>schre</w:t>
            </w:r>
            <w:r w:rsidRPr="0025430C">
              <w:rPr>
                <w:rFonts w:ascii="Arial" w:hAnsi="Arial"/>
                <w:spacing w:val="-2"/>
                <w:lang w:val="nl-BE"/>
              </w:rPr>
              <w:softHyphen/>
              <w:t>ven dosering die begre</w:t>
            </w:r>
            <w:r w:rsidRPr="0025430C">
              <w:rPr>
                <w:rFonts w:ascii="Arial" w:hAnsi="Arial"/>
                <w:spacing w:val="-2"/>
                <w:lang w:val="nl-BE"/>
              </w:rPr>
              <w:softHyphen/>
              <w:t>pen zijn in de grootste aangeno</w:t>
            </w:r>
            <w:r w:rsidRPr="0025430C">
              <w:rPr>
                <w:rFonts w:ascii="Arial" w:hAnsi="Arial"/>
                <w:spacing w:val="-2"/>
                <w:lang w:val="nl-BE"/>
              </w:rPr>
              <w:softHyphen/>
              <w:t>men indivi</w:t>
            </w:r>
            <w:r w:rsidRPr="0025430C">
              <w:rPr>
                <w:rFonts w:ascii="Arial" w:hAnsi="Arial"/>
                <w:spacing w:val="-2"/>
                <w:lang w:val="nl-BE"/>
              </w:rPr>
              <w:softHyphen/>
              <w:t>duele verpak</w:t>
            </w:r>
            <w:r w:rsidRPr="0025430C">
              <w:rPr>
                <w:rFonts w:ascii="Arial" w:hAnsi="Arial"/>
                <w:spacing w:val="-2"/>
                <w:lang w:val="nl-BE"/>
              </w:rPr>
              <w:softHyphen/>
              <w:t>king van dit middel, of, bij het ontbreken van deze re</w:t>
            </w:r>
            <w:r w:rsidRPr="0025430C">
              <w:rPr>
                <w:rFonts w:ascii="Arial" w:hAnsi="Arial"/>
                <w:spacing w:val="-2"/>
                <w:lang w:val="nl-BE"/>
              </w:rPr>
              <w:softHyphen/>
              <w:t>ferte, per schijf van een hoeveel</w:t>
            </w:r>
            <w:r w:rsidRPr="0025430C">
              <w:rPr>
                <w:rFonts w:ascii="Arial" w:hAnsi="Arial"/>
                <w:spacing w:val="-2"/>
                <w:lang w:val="nl-BE"/>
              </w:rPr>
              <w:softHyphen/>
              <w:t>heid vastgesteld in de lijst.  Wanneer in een verple</w:t>
            </w:r>
            <w:r w:rsidRPr="0025430C">
              <w:rPr>
                <w:rFonts w:ascii="Arial" w:hAnsi="Arial"/>
                <w:spacing w:val="-2"/>
                <w:lang w:val="nl-BE"/>
              </w:rPr>
              <w:softHyphen/>
              <w:t>gings</w:t>
            </w:r>
            <w:r w:rsidRPr="0025430C">
              <w:rPr>
                <w:rFonts w:ascii="Arial" w:hAnsi="Arial"/>
                <w:spacing w:val="-2"/>
                <w:lang w:val="nl-BE"/>
              </w:rPr>
              <w:softHyphen/>
              <w:t>inrich</w:t>
            </w:r>
            <w:r w:rsidRPr="0025430C">
              <w:rPr>
                <w:rFonts w:ascii="Arial" w:hAnsi="Arial"/>
                <w:spacing w:val="-2"/>
                <w:lang w:val="nl-BE"/>
              </w:rPr>
              <w:softHyphen/>
              <w:t>ting een zieke naar een andere dienst wordt over</w:t>
            </w:r>
            <w:r w:rsidRPr="0025430C">
              <w:rPr>
                <w:rFonts w:ascii="Arial" w:hAnsi="Arial"/>
                <w:spacing w:val="-2"/>
                <w:lang w:val="nl-BE"/>
              </w:rPr>
              <w:softHyphen/>
              <w:t>ge</w:t>
            </w:r>
            <w:r w:rsidRPr="0025430C">
              <w:rPr>
                <w:rFonts w:ascii="Arial" w:hAnsi="Arial"/>
                <w:spacing w:val="-2"/>
                <w:lang w:val="nl-BE"/>
              </w:rPr>
              <w:softHyphen/>
              <w:t xml:space="preserve">plaatst dient men, om het bedrag van 0,37 EUR te berekenen, er van uit te gaan dat een nieuwe schijf wordt begonnen; </w:t>
            </w:r>
          </w:p>
        </w:tc>
        <w:tc>
          <w:tcPr>
            <w:tcW w:w="5387" w:type="dxa"/>
          </w:tcPr>
          <w:p w:rsidR="004F0061" w:rsidRPr="0025430C" w:rsidRDefault="004F0061">
            <w:pPr>
              <w:jc w:val="both"/>
              <w:rPr>
                <w:rFonts w:ascii="Arial" w:hAnsi="Arial"/>
                <w:spacing w:val="-2"/>
                <w:lang w:val="fr-BE"/>
              </w:rPr>
            </w:pPr>
            <w:r w:rsidRPr="0025430C">
              <w:rPr>
                <w:rFonts w:ascii="Arial" w:hAnsi="Arial"/>
                <w:spacing w:val="-2"/>
                <w:lang w:val="fr-BE"/>
              </w:rPr>
              <w:t xml:space="preserve">b) la base de remboursement telle que mentionnée dans la colonne ad hoc de la liste des moyens qui sont inscrits en catégorie B, diminuée de 0,37 EUR par tranche du nombre d’unités du dosage prescrit comprises dans le plus grand conditionnement individuel remboursable de ces moyens ou, en l’absence de cette référence, par tranche d’une quantité fixée dans la liste. Lorsque le patient est transféré de service dans l’établissement hospitalier, il y a lieu, pour le calcul du montant de 0,37 EUR, de considérer qu’une nouvelle tranche est entamée; </w:t>
            </w:r>
          </w:p>
        </w:tc>
      </w:tr>
      <w:tr w:rsidR="004F0061" w:rsidRPr="008A0A62" w:rsidTr="00C65ECB">
        <w:tc>
          <w:tcPr>
            <w:tcW w:w="5671" w:type="dxa"/>
          </w:tcPr>
          <w:p w:rsidR="004F0061" w:rsidRPr="0025430C" w:rsidRDefault="004F0061">
            <w:pPr>
              <w:jc w:val="both"/>
              <w:rPr>
                <w:rFonts w:ascii="Arial" w:hAnsi="Arial"/>
                <w:spacing w:val="-2"/>
                <w:lang w:val="fr-FR"/>
              </w:rPr>
            </w:pPr>
          </w:p>
        </w:tc>
        <w:tc>
          <w:tcPr>
            <w:tcW w:w="5387" w:type="dxa"/>
          </w:tcPr>
          <w:p w:rsidR="004F0061" w:rsidRPr="0025430C" w:rsidRDefault="004F0061">
            <w:pPr>
              <w:jc w:val="both"/>
              <w:rPr>
                <w:rFonts w:ascii="Arial" w:hAnsi="Arial"/>
                <w:spacing w:val="-2"/>
                <w:lang w:val="fr-BE"/>
              </w:rPr>
            </w:pPr>
          </w:p>
        </w:tc>
      </w:tr>
      <w:tr w:rsidR="004F0061" w:rsidRPr="008A0A62" w:rsidTr="00C65ECB">
        <w:tc>
          <w:tcPr>
            <w:tcW w:w="5671" w:type="dxa"/>
          </w:tcPr>
          <w:p w:rsidR="004F0061" w:rsidRPr="0025430C" w:rsidRDefault="004F0061">
            <w:pPr>
              <w:tabs>
                <w:tab w:val="left" w:pos="-851"/>
              </w:tabs>
              <w:jc w:val="both"/>
              <w:rPr>
                <w:rFonts w:ascii="Arial" w:hAnsi="Arial"/>
                <w:spacing w:val="-2"/>
                <w:lang w:val="nl-BE"/>
              </w:rPr>
            </w:pPr>
            <w:r w:rsidRPr="0025430C">
              <w:rPr>
                <w:rFonts w:ascii="Arial" w:hAnsi="Arial"/>
                <w:spacing w:val="-2"/>
                <w:lang w:val="nl-BE"/>
              </w:rPr>
              <w:t>c) 50 pct. van de vergoedingsbasis zoals die vermeld is in de kolom ad hoc van de lijst voor de  middelen die in categorie C zijn ge</w:t>
            </w:r>
            <w:r w:rsidRPr="0025430C">
              <w:rPr>
                <w:rFonts w:ascii="Arial" w:hAnsi="Arial"/>
                <w:spacing w:val="-2"/>
                <w:lang w:val="nl-BE"/>
              </w:rPr>
              <w:softHyphen/>
              <w:t>klas</w:t>
            </w:r>
            <w:r w:rsidRPr="0025430C">
              <w:rPr>
                <w:rFonts w:ascii="Arial" w:hAnsi="Arial"/>
                <w:spacing w:val="-2"/>
                <w:lang w:val="nl-BE"/>
              </w:rPr>
              <w:softHyphen/>
              <w:t>seerd;</w:t>
            </w:r>
          </w:p>
        </w:tc>
        <w:tc>
          <w:tcPr>
            <w:tcW w:w="5387" w:type="dxa"/>
          </w:tcPr>
          <w:p w:rsidR="004F0061" w:rsidRPr="0025430C" w:rsidRDefault="004F0061">
            <w:pPr>
              <w:tabs>
                <w:tab w:val="left" w:pos="-851"/>
              </w:tabs>
              <w:jc w:val="both"/>
              <w:rPr>
                <w:rFonts w:ascii="Arial" w:hAnsi="Arial"/>
                <w:spacing w:val="-2"/>
                <w:lang w:val="fr-BE"/>
              </w:rPr>
            </w:pPr>
            <w:r w:rsidRPr="0025430C">
              <w:rPr>
                <w:rFonts w:ascii="Arial" w:hAnsi="Arial"/>
                <w:spacing w:val="-2"/>
                <w:lang w:val="fr-BE"/>
              </w:rPr>
              <w:t>c) 50 pct. de la base de remboursement telle qu’elle est indiquée dans la colonne ad hoc de la liste des moyens qui sont classés en catégorie C;</w:t>
            </w:r>
          </w:p>
        </w:tc>
      </w:tr>
      <w:tr w:rsidR="004F0061" w:rsidRPr="008A0A62" w:rsidTr="00C65ECB">
        <w:tc>
          <w:tcPr>
            <w:tcW w:w="5671" w:type="dxa"/>
          </w:tcPr>
          <w:p w:rsidR="004F0061" w:rsidRPr="0025430C" w:rsidRDefault="004F0061">
            <w:pPr>
              <w:tabs>
                <w:tab w:val="left" w:pos="-851"/>
              </w:tabs>
              <w:jc w:val="both"/>
              <w:rPr>
                <w:rFonts w:ascii="Arial" w:hAnsi="Arial"/>
                <w:spacing w:val="-2"/>
                <w:lang w:val="fr-FR"/>
              </w:rPr>
            </w:pPr>
          </w:p>
        </w:tc>
        <w:tc>
          <w:tcPr>
            <w:tcW w:w="5387" w:type="dxa"/>
          </w:tcPr>
          <w:p w:rsidR="004F0061" w:rsidRPr="0025430C" w:rsidRDefault="004F0061">
            <w:pPr>
              <w:tabs>
                <w:tab w:val="left" w:pos="-851"/>
              </w:tabs>
              <w:jc w:val="both"/>
              <w:rPr>
                <w:rFonts w:ascii="Arial" w:hAnsi="Arial"/>
                <w:spacing w:val="-2"/>
                <w:lang w:val="fr-BE"/>
              </w:rPr>
            </w:pPr>
          </w:p>
        </w:tc>
      </w:tr>
      <w:tr w:rsidR="004F0061" w:rsidRPr="008A0A62" w:rsidTr="00C65ECB">
        <w:tc>
          <w:tcPr>
            <w:tcW w:w="5671" w:type="dxa"/>
          </w:tcPr>
          <w:p w:rsidR="004F0061" w:rsidRDefault="004F0061" w:rsidP="00E722C3">
            <w:pPr>
              <w:pStyle w:val="Retraitcorpsdetexte"/>
              <w:numPr>
                <w:ilvl w:val="0"/>
                <w:numId w:val="9"/>
              </w:numPr>
              <w:ind w:left="0" w:firstLine="0"/>
              <w:rPr>
                <w:lang w:val="nl-BE"/>
              </w:rPr>
            </w:pPr>
            <w:r w:rsidRPr="0025430C">
              <w:rPr>
                <w:lang w:val="nl-BE"/>
              </w:rPr>
              <w:t>40 pct. van de vergoedingsbasis zoals die vermeld is in de kolom ad hoc van de lijst voor de middelen die in categorie Cs zijn ge</w:t>
            </w:r>
            <w:r w:rsidRPr="0025430C">
              <w:rPr>
                <w:lang w:val="nl-BE"/>
              </w:rPr>
              <w:softHyphen/>
              <w:t>klasseerd;</w:t>
            </w:r>
          </w:p>
          <w:p w:rsidR="004F0061" w:rsidRPr="0025430C" w:rsidRDefault="004F0061" w:rsidP="00C87476">
            <w:pPr>
              <w:pStyle w:val="Retraitcorpsdetexte"/>
              <w:ind w:left="0"/>
              <w:rPr>
                <w:lang w:val="nl-BE"/>
              </w:rPr>
            </w:pPr>
          </w:p>
        </w:tc>
        <w:tc>
          <w:tcPr>
            <w:tcW w:w="5387" w:type="dxa"/>
          </w:tcPr>
          <w:p w:rsidR="004F0061" w:rsidRPr="0025430C" w:rsidRDefault="004F0061">
            <w:pPr>
              <w:pStyle w:val="En-tte"/>
              <w:tabs>
                <w:tab w:val="clear" w:pos="4153"/>
                <w:tab w:val="clear" w:pos="8306"/>
              </w:tabs>
              <w:rPr>
                <w:rFonts w:ascii="Arial" w:hAnsi="Arial"/>
                <w:lang w:val="fr-BE"/>
              </w:rPr>
            </w:pPr>
            <w:r w:rsidRPr="0025430C">
              <w:rPr>
                <w:rFonts w:ascii="Arial" w:hAnsi="Arial"/>
                <w:lang w:val="fr-BE"/>
              </w:rPr>
              <w:t>d) 40 pct. de la base de remboursement telle qu’elle est indiquée dans la colonne ad hoc de la liste des moyens qui sont classés en catégorie Cs;</w:t>
            </w:r>
          </w:p>
        </w:tc>
      </w:tr>
      <w:tr w:rsidR="004F0061" w:rsidRPr="008A0A62" w:rsidTr="00C65ECB">
        <w:tc>
          <w:tcPr>
            <w:tcW w:w="5671" w:type="dxa"/>
          </w:tcPr>
          <w:p w:rsidR="004F0061" w:rsidRPr="0025430C" w:rsidRDefault="004F0061" w:rsidP="00E722C3">
            <w:pPr>
              <w:numPr>
                <w:ilvl w:val="0"/>
                <w:numId w:val="9"/>
              </w:numPr>
              <w:ind w:left="0" w:firstLine="0"/>
              <w:jc w:val="both"/>
              <w:rPr>
                <w:rFonts w:ascii="Arial" w:hAnsi="Arial"/>
                <w:spacing w:val="-2"/>
                <w:lang w:val="nl-BE"/>
              </w:rPr>
            </w:pPr>
            <w:r w:rsidRPr="0025430C">
              <w:rPr>
                <w:rFonts w:ascii="Arial" w:hAnsi="Arial"/>
                <w:spacing w:val="-2"/>
                <w:lang w:val="nl-BE"/>
              </w:rPr>
              <w:t>20 pct. van de vergoedingsbasis zoals die is vermeld in de kolom ad hoc van de lijst voor de  middelen die in categorie Cx zijn geklas</w:t>
            </w:r>
            <w:r w:rsidRPr="0025430C">
              <w:rPr>
                <w:rFonts w:ascii="Arial" w:hAnsi="Arial"/>
                <w:spacing w:val="-2"/>
                <w:lang w:val="nl-BE"/>
              </w:rPr>
              <w:softHyphen/>
              <w:t>seerd.</w:t>
            </w:r>
          </w:p>
        </w:tc>
        <w:tc>
          <w:tcPr>
            <w:tcW w:w="5387" w:type="dxa"/>
          </w:tcPr>
          <w:p w:rsidR="004F0061" w:rsidRPr="0025430C" w:rsidRDefault="004F0061">
            <w:pPr>
              <w:jc w:val="both"/>
              <w:rPr>
                <w:rFonts w:ascii="Arial" w:hAnsi="Arial"/>
                <w:spacing w:val="-2"/>
                <w:lang w:val="fr-BE"/>
              </w:rPr>
            </w:pPr>
            <w:r w:rsidRPr="0025430C">
              <w:rPr>
                <w:rFonts w:ascii="Arial" w:hAnsi="Arial"/>
                <w:spacing w:val="-2"/>
                <w:lang w:val="fr-BE"/>
              </w:rPr>
              <w:t>e) 20 pct. de la base de remboursement telle qu’elle est indiquée dans la colonne ad hoc de la liste des moyens qui sont classés en catégorie Cx.</w:t>
            </w:r>
          </w:p>
        </w:tc>
      </w:tr>
      <w:tr w:rsidR="004F0061" w:rsidRPr="008A0A62" w:rsidTr="00C65ECB">
        <w:tc>
          <w:tcPr>
            <w:tcW w:w="5671" w:type="dxa"/>
          </w:tcPr>
          <w:p w:rsidR="004F0061" w:rsidRPr="0025430C" w:rsidRDefault="004F0061">
            <w:pPr>
              <w:jc w:val="both"/>
              <w:rPr>
                <w:rFonts w:ascii="Arial" w:hAnsi="Arial"/>
                <w:spacing w:val="-2"/>
                <w:lang w:val="fr-FR"/>
              </w:rPr>
            </w:pPr>
          </w:p>
        </w:tc>
        <w:tc>
          <w:tcPr>
            <w:tcW w:w="5387" w:type="dxa"/>
          </w:tcPr>
          <w:p w:rsidR="004F0061" w:rsidRPr="0025430C" w:rsidRDefault="004F0061">
            <w:pPr>
              <w:jc w:val="both"/>
              <w:rPr>
                <w:rFonts w:ascii="Arial" w:hAnsi="Arial"/>
                <w:spacing w:val="-2"/>
                <w:lang w:val="fr-BE"/>
              </w:rPr>
            </w:pPr>
          </w:p>
        </w:tc>
      </w:tr>
      <w:tr w:rsidR="004F0061" w:rsidRPr="008A0A62" w:rsidTr="00C65ECB">
        <w:tc>
          <w:tcPr>
            <w:tcW w:w="5671" w:type="dxa"/>
          </w:tcPr>
          <w:p w:rsidR="004F0061" w:rsidRPr="0025430C" w:rsidRDefault="004F0061">
            <w:pPr>
              <w:jc w:val="both"/>
              <w:rPr>
                <w:rFonts w:ascii="Arial" w:hAnsi="Arial"/>
                <w:spacing w:val="-2"/>
                <w:lang w:val="fr-FR"/>
              </w:rPr>
            </w:pPr>
          </w:p>
        </w:tc>
        <w:tc>
          <w:tcPr>
            <w:tcW w:w="5387" w:type="dxa"/>
          </w:tcPr>
          <w:p w:rsidR="004F0061" w:rsidRPr="0025430C" w:rsidRDefault="004F0061">
            <w:pPr>
              <w:jc w:val="both"/>
              <w:rPr>
                <w:rFonts w:ascii="Arial" w:hAnsi="Arial"/>
                <w:spacing w:val="-2"/>
                <w:lang w:val="fr-BE"/>
              </w:rPr>
            </w:pPr>
          </w:p>
        </w:tc>
      </w:tr>
      <w:tr w:rsidR="004F0061" w:rsidRPr="008A0A62" w:rsidTr="00C65ECB">
        <w:tc>
          <w:tcPr>
            <w:tcW w:w="5671" w:type="dxa"/>
          </w:tcPr>
          <w:p w:rsidR="004F0061" w:rsidRPr="0025430C" w:rsidRDefault="004F0061">
            <w:pPr>
              <w:pStyle w:val="En-tte"/>
              <w:tabs>
                <w:tab w:val="clear" w:pos="4153"/>
                <w:tab w:val="clear" w:pos="8306"/>
              </w:tabs>
              <w:jc w:val="both"/>
              <w:rPr>
                <w:rFonts w:ascii="Arial" w:hAnsi="Arial"/>
                <w:lang w:val="nl-BE"/>
              </w:rPr>
            </w:pPr>
            <w:r w:rsidRPr="0025430C">
              <w:rPr>
                <w:rFonts w:ascii="Arial" w:hAnsi="Arial"/>
                <w:lang w:val="nl-BE"/>
              </w:rPr>
              <w:t>§ 2 - a) Ingeval de ziekenhuisofficina of het geneesmid</w:t>
            </w:r>
            <w:r w:rsidRPr="0025430C">
              <w:rPr>
                <w:rFonts w:ascii="Arial" w:hAnsi="Arial"/>
                <w:lang w:val="nl-BE"/>
              </w:rPr>
              <w:softHyphen/>
              <w:t>delendepot, overeen</w:t>
            </w:r>
            <w:r w:rsidRPr="0025430C">
              <w:rPr>
                <w:rFonts w:ascii="Arial" w:hAnsi="Arial"/>
                <w:lang w:val="nl-BE"/>
              </w:rPr>
              <w:softHyphen/>
              <w:t>komstig de bepalingen in het raam van het Ministe</w:t>
            </w:r>
            <w:r w:rsidRPr="0025430C">
              <w:rPr>
                <w:rFonts w:ascii="Arial" w:hAnsi="Arial"/>
                <w:lang w:val="nl-BE"/>
              </w:rPr>
              <w:softHyphen/>
              <w:t>rie van Volksgezond</w:t>
            </w:r>
            <w:r w:rsidRPr="0025430C">
              <w:rPr>
                <w:rFonts w:ascii="Arial" w:hAnsi="Arial"/>
                <w:lang w:val="nl-BE"/>
              </w:rPr>
              <w:softHyphen/>
              <w:t>heid welke die materie re</w:t>
            </w:r>
            <w:r w:rsidRPr="0025430C">
              <w:rPr>
                <w:rFonts w:ascii="Arial" w:hAnsi="Arial"/>
                <w:lang w:val="nl-BE"/>
              </w:rPr>
              <w:softHyphen/>
              <w:t>glementeren, gemachtigd is om genees</w:t>
            </w:r>
            <w:r w:rsidRPr="0025430C">
              <w:rPr>
                <w:rFonts w:ascii="Arial" w:hAnsi="Arial"/>
                <w:lang w:val="nl-BE"/>
              </w:rPr>
              <w:softHyphen/>
              <w:t>midde</w:t>
            </w:r>
            <w:r w:rsidRPr="0025430C">
              <w:rPr>
                <w:rFonts w:ascii="Arial" w:hAnsi="Arial"/>
                <w:lang w:val="nl-BE"/>
              </w:rPr>
              <w:softHyphen/>
              <w:t>len af te leveren aan niet ter verple</w:t>
            </w:r>
            <w:r w:rsidRPr="0025430C">
              <w:rPr>
                <w:rFonts w:ascii="Arial" w:hAnsi="Arial"/>
                <w:lang w:val="nl-BE"/>
              </w:rPr>
              <w:softHyphen/>
              <w:t>ging opge</w:t>
            </w:r>
            <w:r w:rsidRPr="0025430C">
              <w:rPr>
                <w:rFonts w:ascii="Arial" w:hAnsi="Arial"/>
                <w:lang w:val="nl-BE"/>
              </w:rPr>
              <w:softHyphen/>
              <w:t>nomen personen, wordt de basis</w:t>
            </w:r>
            <w:r w:rsidRPr="0025430C">
              <w:rPr>
                <w:rFonts w:ascii="Arial" w:hAnsi="Arial"/>
                <w:lang w:val="nl-BE"/>
              </w:rPr>
              <w:softHyphen/>
              <w:t xml:space="preserve"> voor de berekening van de verze</w:t>
            </w:r>
            <w:r w:rsidRPr="0025430C">
              <w:rPr>
                <w:rFonts w:ascii="Arial" w:hAnsi="Arial"/>
                <w:lang w:val="nl-BE"/>
              </w:rPr>
              <w:softHyphen/>
              <w:t>ke</w:t>
            </w:r>
            <w:r w:rsidRPr="0025430C">
              <w:rPr>
                <w:rFonts w:ascii="Arial" w:hAnsi="Arial"/>
                <w:lang w:val="nl-BE"/>
              </w:rPr>
              <w:softHyphen/>
              <w:t>ringste</w:t>
            </w:r>
            <w:r w:rsidRPr="0025430C">
              <w:rPr>
                <w:rFonts w:ascii="Arial" w:hAnsi="Arial"/>
                <w:lang w:val="nl-BE"/>
              </w:rPr>
              <w:softHyphen/>
              <w:t>gemoetko</w:t>
            </w:r>
            <w:r w:rsidRPr="0025430C">
              <w:rPr>
                <w:rFonts w:ascii="Arial" w:hAnsi="Arial"/>
                <w:lang w:val="nl-BE"/>
              </w:rPr>
              <w:softHyphen/>
              <w:t>ming vastgesteld op grond van de vergoedings</w:t>
            </w:r>
            <w:r w:rsidRPr="0025430C">
              <w:rPr>
                <w:rFonts w:ascii="Arial" w:hAnsi="Arial"/>
                <w:lang w:val="nl-BE"/>
              </w:rPr>
              <w:softHyphen/>
              <w:t>ba</w:t>
            </w:r>
            <w:r w:rsidRPr="0025430C">
              <w:rPr>
                <w:rFonts w:ascii="Arial" w:hAnsi="Arial"/>
                <w:lang w:val="nl-BE"/>
              </w:rPr>
              <w:softHyphen/>
              <w:t>sis per farmaceuti</w:t>
            </w:r>
            <w:r w:rsidRPr="0025430C">
              <w:rPr>
                <w:rFonts w:ascii="Arial" w:hAnsi="Arial"/>
                <w:lang w:val="nl-BE"/>
              </w:rPr>
              <w:softHyphen/>
              <w:t>sche eenheid zoals die voor</w:t>
            </w:r>
            <w:r w:rsidRPr="0025430C">
              <w:rPr>
                <w:rFonts w:ascii="Arial" w:hAnsi="Arial"/>
                <w:lang w:val="nl-BE"/>
              </w:rPr>
              <w:softHyphen/>
              <w:t>komt in de ko</w:t>
            </w:r>
            <w:r w:rsidRPr="0025430C">
              <w:rPr>
                <w:rFonts w:ascii="Arial" w:hAnsi="Arial"/>
                <w:lang w:val="nl-BE"/>
              </w:rPr>
              <w:softHyphen/>
              <w:t>lom "vergoedings</w:t>
            </w:r>
            <w:r w:rsidRPr="0025430C">
              <w:rPr>
                <w:rFonts w:ascii="Arial" w:hAnsi="Arial"/>
                <w:lang w:val="nl-BE"/>
              </w:rPr>
              <w:softHyphen/>
              <w:t>basis"; die eenheden zijn voorafge</w:t>
            </w:r>
            <w:r w:rsidRPr="0025430C">
              <w:rPr>
                <w:rFonts w:ascii="Arial" w:hAnsi="Arial"/>
                <w:lang w:val="nl-BE"/>
              </w:rPr>
              <w:softHyphen/>
              <w:t>gaan van een sterretje (*).</w:t>
            </w:r>
          </w:p>
        </w:tc>
        <w:tc>
          <w:tcPr>
            <w:tcW w:w="5387" w:type="dxa"/>
          </w:tcPr>
          <w:p w:rsidR="004F0061" w:rsidRPr="0025430C" w:rsidRDefault="004F0061">
            <w:pPr>
              <w:jc w:val="both"/>
              <w:rPr>
                <w:rFonts w:ascii="Arial" w:hAnsi="Arial"/>
                <w:snapToGrid w:val="0"/>
                <w:spacing w:val="-2"/>
                <w:lang w:val="fr-BE" w:eastAsia="fr-FR"/>
              </w:rPr>
            </w:pPr>
            <w:r w:rsidRPr="0025430C">
              <w:rPr>
                <w:rFonts w:ascii="Arial" w:hAnsi="Arial"/>
                <w:snapToGrid w:val="0"/>
                <w:spacing w:val="-2"/>
                <w:lang w:val="fr-BE" w:eastAsia="fr-FR"/>
              </w:rPr>
              <w:t>§ 2 - a) Dans le cas où, conformément aux dispositions fixées dans le cadre du Ministère de la Santé publique réglementant cette matière, l'officine hospitalière ou le dépôt de médicaments est habilité à délivrer des moyens à des personnes non hospitalisées, le prix de base pour le calcul de l'intervention de l'assurance est fixé par unité de prise figurant dans la colonne "Base de remboursement"; ces unités sont précédées du signe astérisque (*).</w:t>
            </w:r>
          </w:p>
        </w:tc>
      </w:tr>
      <w:tr w:rsidR="004F0061" w:rsidRPr="008A0A62" w:rsidTr="00C65ECB">
        <w:tc>
          <w:tcPr>
            <w:tcW w:w="5671" w:type="dxa"/>
          </w:tcPr>
          <w:p w:rsidR="004F0061" w:rsidRPr="0025430C" w:rsidRDefault="004F0061">
            <w:pPr>
              <w:jc w:val="both"/>
              <w:rPr>
                <w:rFonts w:ascii="Arial" w:hAnsi="Arial"/>
                <w:spacing w:val="-2"/>
                <w:lang w:val="fr-FR"/>
              </w:rPr>
            </w:pPr>
          </w:p>
        </w:tc>
        <w:tc>
          <w:tcPr>
            <w:tcW w:w="5387" w:type="dxa"/>
          </w:tcPr>
          <w:p w:rsidR="004F0061" w:rsidRPr="0025430C" w:rsidRDefault="004F0061">
            <w:pPr>
              <w:jc w:val="both"/>
              <w:rPr>
                <w:rFonts w:ascii="Arial" w:hAnsi="Arial"/>
                <w:spacing w:val="-2"/>
                <w:lang w:val="fr-BE"/>
              </w:rPr>
            </w:pPr>
          </w:p>
        </w:tc>
      </w:tr>
      <w:tr w:rsidR="004F0061" w:rsidRPr="008A0A62" w:rsidTr="00C65ECB">
        <w:tc>
          <w:tcPr>
            <w:tcW w:w="5671" w:type="dxa"/>
          </w:tcPr>
          <w:p w:rsidR="004F0061" w:rsidRPr="0025430C" w:rsidRDefault="004F0061">
            <w:pPr>
              <w:jc w:val="both"/>
              <w:rPr>
                <w:rFonts w:ascii="Arial" w:hAnsi="Arial"/>
                <w:spacing w:val="-2"/>
                <w:lang w:val="nl-BE"/>
              </w:rPr>
            </w:pPr>
            <w:r w:rsidRPr="0025430C">
              <w:rPr>
                <w:rFonts w:ascii="Arial" w:hAnsi="Arial"/>
                <w:spacing w:val="-2"/>
                <w:lang w:val="nl-BE"/>
              </w:rPr>
              <w:t>b) Indien het om een rechthebbende gaat die verblijft in een rust- en verzor</w:t>
            </w:r>
            <w:r w:rsidRPr="0025430C">
              <w:rPr>
                <w:rFonts w:ascii="Arial" w:hAnsi="Arial"/>
                <w:spacing w:val="-2"/>
                <w:lang w:val="nl-BE"/>
              </w:rPr>
              <w:softHyphen/>
              <w:t>gingste</w:t>
            </w:r>
            <w:r w:rsidRPr="0025430C">
              <w:rPr>
                <w:rFonts w:ascii="Arial" w:hAnsi="Arial"/>
                <w:spacing w:val="-2"/>
                <w:lang w:val="nl-BE"/>
              </w:rPr>
              <w:softHyphen/>
              <w:t>huis dat beschikt over een offi</w:t>
            </w:r>
            <w:r w:rsidRPr="0025430C">
              <w:rPr>
                <w:rFonts w:ascii="Arial" w:hAnsi="Arial"/>
                <w:spacing w:val="-2"/>
                <w:lang w:val="nl-BE"/>
              </w:rPr>
              <w:softHyphen/>
              <w:t>cina of een geneesmiddelende</w:t>
            </w:r>
            <w:r w:rsidRPr="0025430C">
              <w:rPr>
                <w:rFonts w:ascii="Arial" w:hAnsi="Arial"/>
                <w:spacing w:val="-2"/>
                <w:lang w:val="nl-BE"/>
              </w:rPr>
              <w:softHyphen/>
              <w:t>pot, con</w:t>
            </w:r>
            <w:r w:rsidRPr="0025430C">
              <w:rPr>
                <w:rFonts w:ascii="Arial" w:hAnsi="Arial"/>
                <w:spacing w:val="-2"/>
                <w:lang w:val="nl-BE"/>
              </w:rPr>
              <w:softHyphen/>
              <w:t>form de bepalin</w:t>
            </w:r>
            <w:r w:rsidRPr="0025430C">
              <w:rPr>
                <w:rFonts w:ascii="Arial" w:hAnsi="Arial"/>
                <w:spacing w:val="-2"/>
                <w:lang w:val="nl-BE"/>
              </w:rPr>
              <w:softHyphen/>
              <w:t>gen uitgaande van het Ministerie van Volksge</w:t>
            </w:r>
            <w:r w:rsidRPr="0025430C">
              <w:rPr>
                <w:rFonts w:ascii="Arial" w:hAnsi="Arial"/>
                <w:spacing w:val="-2"/>
                <w:lang w:val="nl-BE"/>
              </w:rPr>
              <w:softHyphen/>
              <w:t>zond</w:t>
            </w:r>
            <w:r w:rsidRPr="0025430C">
              <w:rPr>
                <w:rFonts w:ascii="Arial" w:hAnsi="Arial"/>
                <w:spacing w:val="-2"/>
                <w:lang w:val="nl-BE"/>
              </w:rPr>
              <w:softHyphen/>
              <w:t>heid, dan wordt de basis voor de berekening van de verze</w:t>
            </w:r>
            <w:r w:rsidRPr="0025430C">
              <w:rPr>
                <w:rFonts w:ascii="Arial" w:hAnsi="Arial"/>
                <w:spacing w:val="-2"/>
                <w:lang w:val="nl-BE"/>
              </w:rPr>
              <w:softHyphen/>
              <w:t>ke</w:t>
            </w:r>
            <w:r w:rsidRPr="0025430C">
              <w:rPr>
                <w:rFonts w:ascii="Arial" w:hAnsi="Arial"/>
                <w:spacing w:val="-2"/>
                <w:lang w:val="nl-BE"/>
              </w:rPr>
              <w:softHyphen/>
              <w:t>ringste</w:t>
            </w:r>
            <w:r w:rsidRPr="0025430C">
              <w:rPr>
                <w:rFonts w:ascii="Arial" w:hAnsi="Arial"/>
                <w:spacing w:val="-2"/>
                <w:lang w:val="nl-BE"/>
              </w:rPr>
              <w:softHyphen/>
              <w:t>gemoetko</w:t>
            </w:r>
            <w:r w:rsidRPr="0025430C">
              <w:rPr>
                <w:rFonts w:ascii="Arial" w:hAnsi="Arial"/>
                <w:spacing w:val="-2"/>
                <w:lang w:val="nl-BE"/>
              </w:rPr>
              <w:softHyphen/>
              <w:t>ming vastgesteld op grond van de vergoedingsbasis van het middel, bere</w:t>
            </w:r>
            <w:r w:rsidRPr="0025430C">
              <w:rPr>
                <w:rFonts w:ascii="Arial" w:hAnsi="Arial"/>
                <w:spacing w:val="-2"/>
                <w:lang w:val="nl-BE"/>
              </w:rPr>
              <w:softHyphen/>
              <w:t>kend zoals aangegeven onder a), met dien verstande dat in zulk geval de middelen, die voor zieken</w:t>
            </w:r>
            <w:r w:rsidRPr="0025430C">
              <w:rPr>
                <w:rFonts w:ascii="Arial" w:hAnsi="Arial"/>
                <w:spacing w:val="-2"/>
                <w:lang w:val="nl-BE"/>
              </w:rPr>
              <w:softHyphen/>
              <w:t>huis</w:t>
            </w:r>
            <w:r w:rsidRPr="0025430C">
              <w:rPr>
                <w:rFonts w:ascii="Arial" w:hAnsi="Arial"/>
                <w:spacing w:val="-2"/>
                <w:lang w:val="nl-BE"/>
              </w:rPr>
              <w:softHyphen/>
              <w:t>gebruik zijn voorbehou</w:t>
            </w:r>
            <w:r w:rsidRPr="0025430C">
              <w:rPr>
                <w:rFonts w:ascii="Arial" w:hAnsi="Arial"/>
                <w:spacing w:val="-2"/>
                <w:lang w:val="nl-BE"/>
              </w:rPr>
              <w:softHyphen/>
              <w:t>den, niet voor ver</w:t>
            </w:r>
            <w:r w:rsidRPr="0025430C">
              <w:rPr>
                <w:rFonts w:ascii="Arial" w:hAnsi="Arial"/>
                <w:spacing w:val="-2"/>
                <w:lang w:val="nl-BE"/>
              </w:rPr>
              <w:softHyphen/>
              <w:t>goe</w:t>
            </w:r>
            <w:r w:rsidRPr="0025430C">
              <w:rPr>
                <w:rFonts w:ascii="Arial" w:hAnsi="Arial"/>
                <w:spacing w:val="-2"/>
                <w:lang w:val="nl-BE"/>
              </w:rPr>
              <w:softHyphen/>
              <w:t>ding in aanmerking komen.</w:t>
            </w:r>
          </w:p>
        </w:tc>
        <w:tc>
          <w:tcPr>
            <w:tcW w:w="5387" w:type="dxa"/>
          </w:tcPr>
          <w:p w:rsidR="004F0061" w:rsidRPr="0025430C" w:rsidRDefault="004F0061">
            <w:pPr>
              <w:jc w:val="both"/>
              <w:rPr>
                <w:rFonts w:ascii="Arial" w:hAnsi="Arial"/>
                <w:snapToGrid w:val="0"/>
                <w:spacing w:val="-2"/>
                <w:lang w:val="fr-BE" w:eastAsia="fr-FR"/>
              </w:rPr>
            </w:pPr>
            <w:r w:rsidRPr="0025430C">
              <w:rPr>
                <w:rFonts w:ascii="Arial" w:hAnsi="Arial"/>
                <w:snapToGrid w:val="0"/>
                <w:spacing w:val="-2"/>
                <w:lang w:val="fr-BE" w:eastAsia="fr-FR"/>
              </w:rPr>
              <w:t>b) S'il s'agit d'un bénéficiaire séjournant dans une maison de repos et de soins qui dispose d'une officine ou d'un dépôt de médicaments conformément aux dispositions émanant du Ministère de la Santé publique, la base de l’intervention de l’assurance est déterminée au moyen de la base de remboursement du moyen, calculée comme indiqué sous a) étant entendu que dans ce cas, les nutritions médicales à l'usage hospitalier n'entrent pas en ligne de compte pour le remboursement.</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u w:val="single"/>
                <w:lang w:val="nl-BE"/>
              </w:rPr>
              <w:t xml:space="preserve">Art.23 </w:t>
            </w:r>
            <w:r w:rsidRPr="0025430C">
              <w:rPr>
                <w:rFonts w:ascii="Arial" w:hAnsi="Arial"/>
                <w:spacing w:val="-2"/>
                <w:lang w:val="nl-BE"/>
              </w:rPr>
              <w:t>§ 1. De op de lijst opgenomen middelen worden gemerkt met een conventioneel rood teken op witte achter</w:t>
            </w:r>
            <w:r w:rsidRPr="0025430C">
              <w:rPr>
                <w:rFonts w:ascii="Arial" w:hAnsi="Arial"/>
                <w:spacing w:val="-2"/>
                <w:lang w:val="nl-BE"/>
              </w:rPr>
              <w:softHyphen/>
              <w:t>grond en zwart omlijst, waar</w:t>
            </w:r>
            <w:r w:rsidRPr="0025430C">
              <w:rPr>
                <w:rFonts w:ascii="Arial" w:hAnsi="Arial"/>
                <w:spacing w:val="-2"/>
                <w:lang w:val="nl-BE"/>
              </w:rPr>
              <w:softHyphen/>
              <w:t>door ze worden onderscheiden van de verpakkingen, waarvoor geen tegemoetko</w:t>
            </w:r>
            <w:r w:rsidRPr="0025430C">
              <w:rPr>
                <w:rFonts w:ascii="Arial" w:hAnsi="Arial"/>
                <w:spacing w:val="-2"/>
                <w:lang w:val="nl-BE"/>
              </w:rPr>
              <w:softHyphen/>
              <w:t>ming wordt ver</w:t>
            </w:r>
            <w:r w:rsidRPr="0025430C">
              <w:rPr>
                <w:rFonts w:ascii="Arial" w:hAnsi="Arial"/>
                <w:spacing w:val="-2"/>
                <w:lang w:val="nl-BE"/>
              </w:rPr>
              <w:softHyphen/>
              <w:t>leend.</w:t>
            </w: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r w:rsidRPr="0025430C">
              <w:rPr>
                <w:rFonts w:ascii="Arial" w:hAnsi="Arial"/>
                <w:snapToGrid w:val="0"/>
                <w:u w:val="single"/>
                <w:lang w:val="fr-BE" w:eastAsia="fr-FR"/>
              </w:rPr>
              <w:t xml:space="preserve">Art. 23 </w:t>
            </w:r>
            <w:r w:rsidRPr="0025430C">
              <w:rPr>
                <w:rFonts w:ascii="Arial" w:hAnsi="Arial"/>
                <w:snapToGrid w:val="0"/>
                <w:spacing w:val="-2"/>
                <w:lang w:val="fr-BE" w:eastAsia="fr-FR"/>
              </w:rPr>
              <w:t>§ 1</w:t>
            </w:r>
            <w:r w:rsidRPr="0025430C">
              <w:rPr>
                <w:rFonts w:ascii="Arial" w:hAnsi="Arial"/>
                <w:snapToGrid w:val="0"/>
                <w:spacing w:val="-2"/>
                <w:vertAlign w:val="superscript"/>
                <w:lang w:val="fr-BE" w:eastAsia="fr-FR"/>
              </w:rPr>
              <w:t>er</w:t>
            </w:r>
            <w:r w:rsidRPr="0025430C">
              <w:rPr>
                <w:rFonts w:ascii="Arial" w:hAnsi="Arial"/>
                <w:snapToGrid w:val="0"/>
                <w:spacing w:val="-2"/>
                <w:lang w:val="fr-BE" w:eastAsia="fr-FR"/>
              </w:rPr>
              <w:t xml:space="preserve">. Les moyens admis dans la liste sont affectés d'un signe conventionnel de couleur rouge sur fond blanc et encadré de noir, qui les différencie des conditionnements ne donnant pas lieu à une </w:t>
            </w:r>
            <w:r w:rsidRPr="0025430C">
              <w:rPr>
                <w:rFonts w:ascii="Arial" w:hAnsi="Arial"/>
                <w:snapToGrid w:val="0"/>
                <w:lang w:val="fr-BE" w:eastAsia="fr-FR"/>
              </w:rPr>
              <w:t>intervention</w:t>
            </w:r>
            <w:r w:rsidRPr="0025430C">
              <w:rPr>
                <w:rFonts w:ascii="Arial" w:hAnsi="Arial"/>
                <w:snapToGrid w:val="0"/>
                <w:spacing w:val="-2"/>
                <w:lang w:val="fr-BE" w:eastAsia="fr-FR"/>
              </w:rPr>
              <w:t>.</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Dat teken is "A", "B", "C", "Cs" of "Cx" naargelang het gaat om verpak</w:t>
            </w:r>
            <w:r w:rsidRPr="0025430C">
              <w:rPr>
                <w:rFonts w:ascii="Arial" w:hAnsi="Arial"/>
                <w:spacing w:val="-2"/>
                <w:lang w:val="nl-BE"/>
              </w:rPr>
              <w:softHyphen/>
              <w:t>kingen die zijn aangenomen in de ver</w:t>
            </w:r>
            <w:r w:rsidRPr="0025430C">
              <w:rPr>
                <w:rFonts w:ascii="Arial" w:hAnsi="Arial"/>
                <w:spacing w:val="-2"/>
                <w:lang w:val="nl-BE"/>
              </w:rPr>
              <w:softHyphen/>
              <w:t>goe</w:t>
            </w:r>
            <w:r w:rsidRPr="0025430C">
              <w:rPr>
                <w:rFonts w:ascii="Arial" w:hAnsi="Arial"/>
                <w:spacing w:val="-2"/>
                <w:lang w:val="nl-BE"/>
              </w:rPr>
              <w:softHyphen/>
              <w:t>dingsca</w:t>
            </w:r>
            <w:r w:rsidRPr="0025430C">
              <w:rPr>
                <w:rFonts w:ascii="Arial" w:hAnsi="Arial"/>
                <w:spacing w:val="-2"/>
                <w:lang w:val="nl-BE"/>
              </w:rPr>
              <w:softHyphen/>
              <w:t>tego</w:t>
            </w:r>
            <w:r w:rsidRPr="0025430C">
              <w:rPr>
                <w:rFonts w:ascii="Arial" w:hAnsi="Arial"/>
                <w:spacing w:val="-2"/>
                <w:lang w:val="nl-BE"/>
              </w:rPr>
              <w:softHyphen/>
              <w:t>rie A, B, C, Cs of Cx.</w:t>
            </w:r>
          </w:p>
        </w:tc>
        <w:tc>
          <w:tcPr>
            <w:tcW w:w="5387" w:type="dxa"/>
          </w:tcPr>
          <w:p w:rsidR="004F0061" w:rsidRPr="0025430C" w:rsidRDefault="004F0061">
            <w:pPr>
              <w:pStyle w:val="Corpsdetexte"/>
              <w:rPr>
                <w:lang w:val="fr-BE"/>
              </w:rPr>
            </w:pPr>
            <w:r w:rsidRPr="0025430C">
              <w:rPr>
                <w:lang w:val="fr-BE"/>
              </w:rPr>
              <w:t>Ce signe est "A", "B", "C", "Cs" ou "Cx" selon qu'il s'agit de conditionnements admis en catégorie de remboursement A, B, C, Cs ou Cx.</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Als het gaat om verpakkingen waarvoor vergoeding moet worden toegestaan door de adviserend geneesheer, zijn die tekens respectievelijk "Af", "Bf", "Cf", "Csf" of "Cxf".</w:t>
            </w: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r w:rsidRPr="0025430C">
              <w:rPr>
                <w:rFonts w:ascii="Arial" w:hAnsi="Arial"/>
                <w:snapToGrid w:val="0"/>
                <w:spacing w:val="-2"/>
                <w:lang w:val="fr-BE" w:eastAsia="fr-FR"/>
              </w:rPr>
              <w:t>S'il s'agit de conditionnements dont le remboursement doit être autorisé par le médecin-conseil, ces signes sont respectivement "Af", "Bf", "Cf", "Csf" ou "Cxf".</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 2. Op de publiekverpakkingen van de op de lijst opgenomen middelen moeten de be</w:t>
            </w:r>
            <w:r w:rsidRPr="0025430C">
              <w:rPr>
                <w:rFonts w:ascii="Arial" w:hAnsi="Arial"/>
                <w:spacing w:val="-2"/>
                <w:lang w:val="nl-BE"/>
              </w:rPr>
              <w:softHyphen/>
              <w:t>dragen van het aandeel van de recht</w:t>
            </w:r>
            <w:r w:rsidRPr="0025430C">
              <w:rPr>
                <w:rFonts w:ascii="Arial" w:hAnsi="Arial"/>
                <w:spacing w:val="-2"/>
                <w:lang w:val="nl-BE"/>
              </w:rPr>
              <w:softHyphen/>
              <w:t>heb</w:t>
            </w:r>
            <w:r w:rsidRPr="0025430C">
              <w:rPr>
                <w:rFonts w:ascii="Arial" w:hAnsi="Arial"/>
                <w:spacing w:val="-2"/>
                <w:lang w:val="nl-BE"/>
              </w:rPr>
              <w:softHyphen/>
              <w:t>benden zijn vermeld;  die bedragen moeten tussen haakjes staan als het gaat om middelen waarvan de ver</w:t>
            </w:r>
            <w:r w:rsidRPr="0025430C">
              <w:rPr>
                <w:rFonts w:ascii="Arial" w:hAnsi="Arial"/>
                <w:spacing w:val="-2"/>
                <w:lang w:val="nl-BE"/>
              </w:rPr>
              <w:softHyphen/>
              <w:t>goeding moet wor</w:t>
            </w:r>
            <w:r w:rsidRPr="0025430C">
              <w:rPr>
                <w:rFonts w:ascii="Arial" w:hAnsi="Arial"/>
                <w:spacing w:val="-2"/>
                <w:lang w:val="nl-BE"/>
              </w:rPr>
              <w:softHyphen/>
              <w:t>den toegestaan door de advise</w:t>
            </w:r>
            <w:r w:rsidRPr="0025430C">
              <w:rPr>
                <w:rFonts w:ascii="Arial" w:hAnsi="Arial"/>
                <w:spacing w:val="-2"/>
                <w:lang w:val="nl-BE"/>
              </w:rPr>
              <w:softHyphen/>
              <w:t>rend ge</w:t>
            </w:r>
            <w:r w:rsidRPr="0025430C">
              <w:rPr>
                <w:rFonts w:ascii="Arial" w:hAnsi="Arial"/>
                <w:spacing w:val="-2"/>
                <w:lang w:val="nl-BE"/>
              </w:rPr>
              <w:softHyphen/>
              <w:t>neesheer.</w:t>
            </w: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r w:rsidRPr="0025430C">
              <w:rPr>
                <w:rFonts w:ascii="Arial" w:hAnsi="Arial"/>
                <w:snapToGrid w:val="0"/>
                <w:spacing w:val="-2"/>
                <w:lang w:val="fr-BE" w:eastAsia="fr-FR"/>
              </w:rPr>
              <w:t>§ 2. Les conditionnements publics des moyens admis dans la liste doivent mentionner les montants d'intervention des bénéficiaires; ces montants doivent être inscrits entre parenthèses lorsqu'il s'agit des moyens dont le remboursement doit être autorisé par le médecin-conseil.</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Op elke verpakking van een nieuw aan</w:t>
            </w:r>
            <w:r w:rsidRPr="0025430C">
              <w:rPr>
                <w:rFonts w:ascii="Arial" w:hAnsi="Arial"/>
                <w:spacing w:val="-2"/>
                <w:lang w:val="nl-BE"/>
              </w:rPr>
              <w:softHyphen/>
              <w:t>genomen middel moeten die bedra</w:t>
            </w:r>
            <w:r w:rsidRPr="0025430C">
              <w:rPr>
                <w:rFonts w:ascii="Arial" w:hAnsi="Arial"/>
                <w:spacing w:val="-2"/>
                <w:lang w:val="nl-BE"/>
              </w:rPr>
              <w:softHyphen/>
              <w:t>gen worden vermeld binnen twee maan</w:t>
            </w:r>
            <w:r w:rsidRPr="0025430C">
              <w:rPr>
                <w:rFonts w:ascii="Arial" w:hAnsi="Arial"/>
                <w:spacing w:val="-2"/>
                <w:lang w:val="nl-BE"/>
              </w:rPr>
              <w:softHyphen/>
              <w:t>den na de datum waarop de vergoedbaarheid in werking treedt.</w:t>
            </w: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r w:rsidRPr="0025430C">
              <w:rPr>
                <w:rFonts w:ascii="Arial" w:hAnsi="Arial"/>
                <w:snapToGrid w:val="0"/>
                <w:spacing w:val="-2"/>
                <w:lang w:val="fr-BE" w:eastAsia="fr-FR"/>
              </w:rPr>
              <w:t>Chaque conditionnement d’un moyen nouvellement admis devra mentionner ces montants dans les deux mois suivant la date d'entrée en vigueur de leur admission au remboursement.</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 3. De middelen die alleen maar mogen worden vergoed als ze in een verplegings</w:t>
            </w:r>
            <w:r w:rsidRPr="0025430C">
              <w:rPr>
                <w:rFonts w:ascii="Arial" w:hAnsi="Arial"/>
                <w:spacing w:val="-2"/>
                <w:lang w:val="nl-BE"/>
              </w:rPr>
              <w:softHyphen/>
              <w:t>inrichting worden toege</w:t>
            </w:r>
            <w:r w:rsidRPr="0025430C">
              <w:rPr>
                <w:rFonts w:ascii="Arial" w:hAnsi="Arial"/>
                <w:spacing w:val="-2"/>
                <w:lang w:val="nl-BE"/>
              </w:rPr>
              <w:softHyphen/>
              <w:t>diend, zijn gemerkt met het conven</w:t>
            </w:r>
            <w:r w:rsidRPr="0025430C">
              <w:rPr>
                <w:rFonts w:ascii="Arial" w:hAnsi="Arial"/>
                <w:spacing w:val="-2"/>
                <w:lang w:val="nl-BE"/>
              </w:rPr>
              <w:softHyphen/>
              <w:t>tio</w:t>
            </w:r>
            <w:r w:rsidRPr="0025430C">
              <w:rPr>
                <w:rFonts w:ascii="Arial" w:hAnsi="Arial"/>
                <w:spacing w:val="-2"/>
                <w:lang w:val="nl-BE"/>
              </w:rPr>
              <w:softHyphen/>
              <w:t>neel teken "Ah", "Bh", "Ch", "Csh" of "Cxh" naar gelang van de categorie waarin ze zijn gerang</w:t>
            </w:r>
            <w:r w:rsidRPr="0025430C">
              <w:rPr>
                <w:rFonts w:ascii="Arial" w:hAnsi="Arial"/>
                <w:spacing w:val="-2"/>
                <w:lang w:val="nl-BE"/>
              </w:rPr>
              <w:softHyphen/>
              <w:t>schikt.</w:t>
            </w: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r w:rsidRPr="0025430C">
              <w:rPr>
                <w:rFonts w:ascii="Arial" w:hAnsi="Arial"/>
                <w:snapToGrid w:val="0"/>
                <w:spacing w:val="-2"/>
                <w:lang w:val="fr-BE" w:eastAsia="fr-FR"/>
              </w:rPr>
              <w:t>§ 3. Les moyens qui ne sont remboursables que lorsqu'ils sont administrés en milieu hospitalier sont affectés du signe conventionnel "Ah", "Bh", "Ch", "Csh" ou "Cxh" selon la catégorie dans laquelle ils sont classés.</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napToGrid w:val="0"/>
                <w:spacing w:val="-2"/>
                <w:lang w:val="fr-BE" w:eastAsia="fr-FR"/>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spacing w:val="-2"/>
                <w:lang w:val="nl-BE"/>
              </w:rPr>
              <w:t>Als het gaat om middelen die alleen maar mogen worden vergoed als ze worden toegediend in een verpleegin</w:t>
            </w:r>
            <w:r w:rsidRPr="0025430C">
              <w:rPr>
                <w:rFonts w:ascii="Arial" w:hAnsi="Arial"/>
                <w:spacing w:val="-2"/>
                <w:lang w:val="nl-BE"/>
              </w:rPr>
              <w:softHyphen/>
              <w:t>richting en als voor de vergoeding de toestemming van de adviserend genees</w:t>
            </w:r>
            <w:r w:rsidRPr="0025430C">
              <w:rPr>
                <w:rFonts w:ascii="Arial" w:hAnsi="Arial"/>
                <w:spacing w:val="-2"/>
                <w:lang w:val="nl-BE"/>
              </w:rPr>
              <w:softHyphen/>
              <w:t>heer vereist is, zijn die tekens "Ahf", "Bhf", Chf", "Cshf" of "Cxhf".</w:t>
            </w:r>
          </w:p>
        </w:tc>
        <w:tc>
          <w:tcPr>
            <w:tcW w:w="5387" w:type="dxa"/>
          </w:tcPr>
          <w:p w:rsidR="004F0061" w:rsidRPr="0025430C" w:rsidRDefault="004F0061">
            <w:pPr>
              <w:jc w:val="both"/>
              <w:rPr>
                <w:rFonts w:ascii="Arial" w:hAnsi="Arial"/>
                <w:snapToGrid w:val="0"/>
                <w:spacing w:val="-2"/>
                <w:lang w:val="fr-BE" w:eastAsia="fr-FR"/>
              </w:rPr>
            </w:pPr>
            <w:r w:rsidRPr="0025430C">
              <w:rPr>
                <w:rFonts w:ascii="Arial" w:hAnsi="Arial"/>
                <w:snapToGrid w:val="0"/>
                <w:spacing w:val="-2"/>
                <w:lang w:val="fr-BE" w:eastAsia="fr-FR"/>
              </w:rPr>
              <w:t>S’il s’agit de moyens qui ne sont remboursables que lorsqu’ils sont administrés en milieu hospitalier et que le remboursement est soumis à autorisation du médecin-conseil, ces signes sont "Ahf", "Bhf", Chf", "Cshf" ou "Cxhf".</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u w:val="single"/>
                <w:lang w:val="nl-BE"/>
              </w:rPr>
              <w:t>Art.24.</w:t>
            </w:r>
            <w:r w:rsidRPr="0025430C">
              <w:rPr>
                <w:rFonts w:ascii="Arial" w:hAnsi="Arial"/>
                <w:spacing w:val="-2"/>
                <w:lang w:val="nl-BE"/>
              </w:rPr>
              <w:t xml:space="preserve"> Bij ontstentenis van ver</w:t>
            </w:r>
            <w:r w:rsidRPr="0025430C">
              <w:rPr>
                <w:rFonts w:ascii="Arial" w:hAnsi="Arial"/>
                <w:spacing w:val="-2"/>
                <w:lang w:val="nl-BE"/>
              </w:rPr>
              <w:softHyphen/>
              <w:t>mel</w:t>
            </w:r>
            <w:r w:rsidRPr="0025430C">
              <w:rPr>
                <w:rFonts w:ascii="Arial" w:hAnsi="Arial"/>
                <w:spacing w:val="-2"/>
                <w:lang w:val="nl-BE"/>
              </w:rPr>
              <w:softHyphen/>
              <w:t>dingen door de geneesheer betref</w:t>
            </w:r>
            <w:r w:rsidRPr="0025430C">
              <w:rPr>
                <w:rFonts w:ascii="Arial" w:hAnsi="Arial"/>
                <w:spacing w:val="-2"/>
                <w:lang w:val="nl-BE"/>
              </w:rPr>
              <w:softHyphen/>
              <w:t>fen</w:t>
            </w:r>
            <w:r w:rsidRPr="0025430C">
              <w:rPr>
                <w:rFonts w:ascii="Arial" w:hAnsi="Arial"/>
                <w:spacing w:val="-2"/>
                <w:lang w:val="nl-BE"/>
              </w:rPr>
              <w:softHyphen/>
              <w:t>de de verpak</w:t>
            </w:r>
            <w:r w:rsidRPr="0025430C">
              <w:rPr>
                <w:rFonts w:ascii="Arial" w:hAnsi="Arial"/>
                <w:spacing w:val="-2"/>
                <w:lang w:val="nl-BE"/>
              </w:rPr>
              <w:softHyphen/>
              <w:t>king, is de ver</w:t>
            </w:r>
            <w:r w:rsidRPr="0025430C">
              <w:rPr>
                <w:rFonts w:ascii="Arial" w:hAnsi="Arial"/>
                <w:spacing w:val="-2"/>
                <w:lang w:val="nl-BE"/>
              </w:rPr>
              <w:softHyphen/>
              <w:t>zekerings</w:t>
            </w:r>
            <w:r w:rsidRPr="0025430C">
              <w:rPr>
                <w:rFonts w:ascii="Arial" w:hAnsi="Arial"/>
                <w:spacing w:val="-2"/>
                <w:lang w:val="nl-BE"/>
              </w:rPr>
              <w:softHyphen/>
              <w:t>tegemoetko</w:t>
            </w:r>
            <w:r w:rsidRPr="0025430C">
              <w:rPr>
                <w:rFonts w:ascii="Arial" w:hAnsi="Arial"/>
                <w:spacing w:val="-2"/>
                <w:lang w:val="nl-BE"/>
              </w:rPr>
              <w:softHyphen/>
              <w:t>ming die welke is bepaald voor het klein</w:t>
            </w:r>
            <w:r w:rsidRPr="0025430C">
              <w:rPr>
                <w:rFonts w:ascii="Arial" w:hAnsi="Arial"/>
                <w:spacing w:val="-2"/>
                <w:lang w:val="nl-BE"/>
              </w:rPr>
              <w:softHyphen/>
              <w:t>ste vergoedbare model.</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u w:val="single"/>
                <w:lang w:val="fr-BE"/>
              </w:rPr>
              <w:t xml:space="preserve">Art. 24. </w:t>
            </w:r>
            <w:r w:rsidRPr="0025430C">
              <w:rPr>
                <w:rFonts w:ascii="Arial" w:hAnsi="Arial"/>
                <w:spacing w:val="-2"/>
                <w:lang w:val="fr-BE"/>
              </w:rPr>
              <w:t>En l’absence d’indications du médecin relatives au conditionnement, l’intervention de l’assurance est celle prévue pour le plus petit modèle remboursable.</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Als de geneesheer een vergoed</w:t>
            </w:r>
            <w:r w:rsidRPr="0025430C">
              <w:rPr>
                <w:rFonts w:ascii="Arial" w:hAnsi="Arial"/>
                <w:spacing w:val="-2"/>
                <w:lang w:val="nl-BE"/>
              </w:rPr>
              <w:softHyphen/>
              <w:t>baar middel voorschrijft in een ver</w:t>
            </w:r>
            <w:r w:rsidRPr="0025430C">
              <w:rPr>
                <w:rFonts w:ascii="Arial" w:hAnsi="Arial"/>
                <w:spacing w:val="-2"/>
                <w:lang w:val="nl-BE"/>
              </w:rPr>
              <w:softHyphen/>
              <w:t>pak</w:t>
            </w:r>
            <w:r w:rsidRPr="0025430C">
              <w:rPr>
                <w:rFonts w:ascii="Arial" w:hAnsi="Arial"/>
                <w:spacing w:val="-2"/>
                <w:lang w:val="nl-BE"/>
              </w:rPr>
              <w:softHyphen/>
              <w:t>king die groter is dan deze die als dusda</w:t>
            </w:r>
            <w:r w:rsidRPr="0025430C">
              <w:rPr>
                <w:rFonts w:ascii="Arial" w:hAnsi="Arial"/>
                <w:spacing w:val="-2"/>
                <w:lang w:val="nl-BE"/>
              </w:rPr>
              <w:softHyphen/>
              <w:t>nig voor vergoeding is aangenomen, is de verze</w:t>
            </w:r>
            <w:r w:rsidRPr="0025430C">
              <w:rPr>
                <w:rFonts w:ascii="Arial" w:hAnsi="Arial"/>
                <w:spacing w:val="-2"/>
                <w:lang w:val="nl-BE"/>
              </w:rPr>
              <w:softHyphen/>
              <w:t>keringstege</w:t>
            </w:r>
            <w:r w:rsidRPr="0025430C">
              <w:rPr>
                <w:rFonts w:ascii="Arial" w:hAnsi="Arial"/>
                <w:spacing w:val="-2"/>
                <w:lang w:val="nl-BE"/>
              </w:rPr>
              <w:softHyphen/>
              <w:t>moet</w:t>
            </w:r>
            <w:r w:rsidRPr="0025430C">
              <w:rPr>
                <w:rFonts w:ascii="Arial" w:hAnsi="Arial"/>
                <w:spacing w:val="-2"/>
                <w:lang w:val="nl-BE"/>
              </w:rPr>
              <w:softHyphen/>
              <w:t>koming die welke is vastge</w:t>
            </w:r>
            <w:r w:rsidRPr="0025430C">
              <w:rPr>
                <w:rFonts w:ascii="Arial" w:hAnsi="Arial"/>
                <w:spacing w:val="-2"/>
                <w:lang w:val="nl-BE"/>
              </w:rPr>
              <w:softHyphen/>
              <w:t>steld voor de grootste vergoedbare verpak</w:t>
            </w:r>
            <w:r w:rsidRPr="0025430C">
              <w:rPr>
                <w:rFonts w:ascii="Arial" w:hAnsi="Arial"/>
                <w:spacing w:val="-2"/>
                <w:lang w:val="nl-BE"/>
              </w:rPr>
              <w:softHyphen/>
              <w:t xml:space="preserve">king. </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lang w:val="fr-BE"/>
              </w:rPr>
              <w:t xml:space="preserve">Si le médecin prescrit un moyen remboursable dans un conditionnement plus grand que le plus grand conditionnement qui est admis comme tel au remboursement, l’intervention de l’assurance est celle prévue pour le plus grand conditionnement admis. </w:t>
            </w: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fr-FR"/>
              </w:rPr>
            </w:pPr>
          </w:p>
        </w:tc>
        <w:tc>
          <w:tcPr>
            <w:tcW w:w="5387" w:type="dxa"/>
          </w:tcPr>
          <w:p w:rsidR="004F0061" w:rsidRPr="0025430C" w:rsidRDefault="004F0061">
            <w:pPr>
              <w:tabs>
                <w:tab w:val="left" w:pos="0"/>
              </w:tabs>
              <w:suppressAutoHyphens/>
              <w:jc w:val="both"/>
              <w:rPr>
                <w:rFonts w:ascii="Arial" w:hAnsi="Arial"/>
                <w:spacing w:val="-2"/>
                <w:lang w:val="fr-BE"/>
              </w:rPr>
            </w:pPr>
          </w:p>
        </w:tc>
      </w:tr>
      <w:tr w:rsidR="004F0061" w:rsidRPr="008A0A62" w:rsidTr="00C65ECB">
        <w:tc>
          <w:tcPr>
            <w:tcW w:w="5671" w:type="dxa"/>
          </w:tcPr>
          <w:p w:rsidR="004F0061" w:rsidRPr="0025430C" w:rsidRDefault="004F0061">
            <w:pPr>
              <w:tabs>
                <w:tab w:val="left" w:pos="0"/>
              </w:tabs>
              <w:suppressAutoHyphens/>
              <w:jc w:val="both"/>
              <w:rPr>
                <w:rFonts w:ascii="Arial" w:hAnsi="Arial"/>
                <w:spacing w:val="-2"/>
                <w:lang w:val="nl-BE"/>
              </w:rPr>
            </w:pPr>
            <w:r w:rsidRPr="0025430C">
              <w:rPr>
                <w:rFonts w:ascii="Arial" w:hAnsi="Arial"/>
                <w:spacing w:val="-2"/>
                <w:lang w:val="nl-BE"/>
              </w:rPr>
              <w:t>In dat geval vermeldt de apotheker op het voorschrift dat hij die bepaling heeft toege</w:t>
            </w:r>
            <w:r w:rsidRPr="0025430C">
              <w:rPr>
                <w:rFonts w:ascii="Arial" w:hAnsi="Arial"/>
                <w:spacing w:val="-2"/>
                <w:lang w:val="nl-BE"/>
              </w:rPr>
              <w:softHyphen/>
              <w:t>past.</w:t>
            </w:r>
          </w:p>
        </w:tc>
        <w:tc>
          <w:tcPr>
            <w:tcW w:w="5387" w:type="dxa"/>
          </w:tcPr>
          <w:p w:rsidR="004F0061" w:rsidRPr="0025430C" w:rsidRDefault="004F0061">
            <w:pPr>
              <w:tabs>
                <w:tab w:val="left" w:pos="0"/>
              </w:tabs>
              <w:suppressAutoHyphens/>
              <w:jc w:val="both"/>
              <w:rPr>
                <w:rFonts w:ascii="Arial" w:hAnsi="Arial"/>
                <w:spacing w:val="-2"/>
                <w:lang w:val="fr-BE"/>
              </w:rPr>
            </w:pPr>
            <w:r w:rsidRPr="0025430C">
              <w:rPr>
                <w:rFonts w:ascii="Arial" w:hAnsi="Arial"/>
                <w:spacing w:val="-2"/>
                <w:lang w:val="fr-BE"/>
              </w:rPr>
              <w:t>Dans ce cas, le pharmacien indique sur la prescription qu’il a fait application de cette disposition.</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u w:val="single"/>
                <w:lang w:val="fr-BE"/>
              </w:rPr>
            </w:pPr>
          </w:p>
        </w:tc>
        <w:tc>
          <w:tcPr>
            <w:tcW w:w="5387" w:type="dxa"/>
          </w:tcPr>
          <w:p w:rsidR="004F0061" w:rsidRPr="0025430C" w:rsidRDefault="004F0061">
            <w:pPr>
              <w:jc w:val="both"/>
              <w:rPr>
                <w:rFonts w:ascii="Arial" w:hAnsi="Arial"/>
                <w:u w:val="single"/>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 25.</w:t>
            </w:r>
            <w:r w:rsidRPr="0025430C">
              <w:rPr>
                <w:rFonts w:ascii="Arial" w:hAnsi="Arial"/>
                <w:lang w:val="nl-BE"/>
              </w:rPr>
              <w:t xml:space="preserve"> Elk aangenomen middel moet effectief op de markt beschikbaar zijn in alle verpakkingen die ingeschreven zijn op de lijst.</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Art. 25.</w:t>
            </w:r>
            <w:r w:rsidRPr="0025430C">
              <w:rPr>
                <w:rFonts w:ascii="Arial" w:hAnsi="Arial"/>
                <w:lang w:val="fr-BE"/>
              </w:rPr>
              <w:t xml:space="preserve"> Tout moyen doit être effectivement disponible sur le marché sous tous les conditionnements qui sont inscrits dans la liste.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De aanvrager is derhalve ertoe gehouden met een ter post aangetekende zending kennis te geven van de terugtrekking uit de vergoedbaarheid of het uit de handel nemen van één of meer van de hierboven bedoelde verpakkingen.</w:t>
            </w:r>
          </w:p>
        </w:tc>
        <w:tc>
          <w:tcPr>
            <w:tcW w:w="5387" w:type="dxa"/>
          </w:tcPr>
          <w:p w:rsidR="004F0061" w:rsidRPr="0025430C" w:rsidRDefault="004F0061">
            <w:pPr>
              <w:jc w:val="both"/>
              <w:rPr>
                <w:rFonts w:ascii="Arial" w:hAnsi="Arial"/>
                <w:lang w:val="fr-BE"/>
              </w:rPr>
            </w:pPr>
            <w:r w:rsidRPr="0025430C">
              <w:rPr>
                <w:rFonts w:ascii="Arial" w:hAnsi="Arial"/>
                <w:lang w:val="fr-BE"/>
              </w:rPr>
              <w:t xml:space="preserve">Le demandeur est dès lors tenu de notifier, par envoi recommandé à la poste, le retrait ou la mise hors marché d’un ou des conditionnements susvisés.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Indien de aanvrager de bepalingen van dit besluit overtreedt, kan de Raad de in artikel 17, § 2 beschreven procedure toepassen.</w:t>
            </w:r>
          </w:p>
        </w:tc>
        <w:tc>
          <w:tcPr>
            <w:tcW w:w="5387" w:type="dxa"/>
          </w:tcPr>
          <w:p w:rsidR="004F0061" w:rsidRPr="0025430C" w:rsidRDefault="004F0061">
            <w:pPr>
              <w:jc w:val="both"/>
              <w:rPr>
                <w:rFonts w:ascii="Arial" w:hAnsi="Arial"/>
                <w:lang w:val="fr-BE"/>
              </w:rPr>
            </w:pPr>
            <w:r w:rsidRPr="0025430C">
              <w:rPr>
                <w:rFonts w:ascii="Arial" w:hAnsi="Arial"/>
                <w:lang w:val="fr-BE"/>
              </w:rPr>
              <w:t xml:space="preserve">Si le demandeur contrevient aux dispositions du présent arrêté, la Commission peut appliquer la procédure visée à l’article 17, § 2.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 26.</w:t>
            </w:r>
            <w:r w:rsidRPr="0025430C">
              <w:rPr>
                <w:rFonts w:ascii="Arial" w:hAnsi="Arial"/>
                <w:lang w:val="nl-BE"/>
              </w:rPr>
              <w:t xml:space="preserve"> De aanvrager is ertoe gehouden vóór 31 maart van elk jaar, en voor de eerste maal vóór 31 maart 2003, met een ter post aangetekende zending aan de dienst -secretariaat van de Technische raad voor diagnostische middelen en verzorgingsmiddelen -het aantal verpakkingen van elk aangenomen middel of, bij ontstentenis daarvan, het aantal gebruikseenheden mee te delen dat tijdens het vorige jaar op de Belgische markt is verkocht.</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Art. 26.</w:t>
            </w:r>
            <w:r w:rsidRPr="0025430C">
              <w:rPr>
                <w:rFonts w:ascii="Arial" w:hAnsi="Arial"/>
                <w:lang w:val="fr-BE"/>
              </w:rPr>
              <w:t xml:space="preserve"> Avant le 31 mars de chaque année et pour la première fois avant le 31 mars 2003, le demandeur est tenu de communiquer, par envoi recommandé à la poste, au service - secrétariat du Conseil technique des moyens diagnostiques et du matériel de soins - le nombre de conditionnements de chaque moyen admis ou, à défaut, le nombre d’unités de prise vendues sur le marché belge au cours de l‘année précédente</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 27.</w:t>
            </w:r>
            <w:r w:rsidRPr="0025430C">
              <w:rPr>
                <w:rFonts w:ascii="Arial" w:hAnsi="Arial"/>
                <w:lang w:val="nl-BE"/>
              </w:rPr>
              <w:t xml:space="preserve"> De geneesmiddelenvoorschriften mogen niet meer worden uitgevoerd voor rekening van de verzekeringsinstellingen na een termijn die verstrijkt op het einde van de derde kalendermaand die volgt, ofwel op de datum van het voorschrift, ofwel op de datum die de voorschrijver heeft vermeld en waarop hij de aflevering wil uitgevoerd zien.</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Art. 27.</w:t>
            </w:r>
            <w:r w:rsidRPr="0025430C">
              <w:rPr>
                <w:rFonts w:ascii="Arial" w:hAnsi="Arial"/>
                <w:lang w:val="fr-BE"/>
              </w:rPr>
              <w:t xml:space="preserve"> Les prescriptions de médicaments ne peuvent plus être exécutées pour le compte des organismes assureurs après un délai qui expire à la fin du troisième mois calendrier qui suit, soit la date de la prescription, soit la date indiquée par le prescripteur à laquelle il souhaite voir effectuer la délivrance.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Art.28.</w:t>
            </w:r>
            <w:r w:rsidRPr="0025430C">
              <w:rPr>
                <w:rFonts w:ascii="Arial" w:hAnsi="Arial"/>
                <w:lang w:val="nl-BE"/>
              </w:rPr>
              <w:t xml:space="preserve"> De Dienst is ermee belast de wijzigingen die moeten worden aangebracht in de benamingen van de opgenomen middelen bekend te maken, alsmede het feit dat ze uit de handel zijn genomen.</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Art.28.</w:t>
            </w:r>
            <w:r w:rsidRPr="0025430C">
              <w:rPr>
                <w:rFonts w:ascii="Arial" w:hAnsi="Arial"/>
                <w:lang w:val="fr-BE"/>
              </w:rPr>
              <w:t xml:space="preserve"> </w:t>
            </w:r>
            <w:r w:rsidRPr="0025430C">
              <w:rPr>
                <w:rFonts w:ascii="Arial" w:hAnsi="Arial"/>
                <w:lang w:val="fr-BE" w:eastAsia="fr-FR"/>
              </w:rPr>
              <w:t xml:space="preserve">Le Service est chargé </w:t>
            </w:r>
            <w:r w:rsidRPr="0025430C">
              <w:rPr>
                <w:rFonts w:ascii="Arial" w:hAnsi="Arial"/>
                <w:spacing w:val="-2"/>
                <w:lang w:val="fr-BE" w:eastAsia="fr-FR"/>
              </w:rPr>
              <w:t xml:space="preserve">de la publication des modifications à apporter aux dénominations des moyens </w:t>
            </w:r>
            <w:r w:rsidRPr="0025430C">
              <w:rPr>
                <w:rFonts w:ascii="Arial" w:hAnsi="Arial"/>
                <w:lang w:val="fr-BE" w:eastAsia="fr-FR"/>
              </w:rPr>
              <w:t xml:space="preserve">admis </w:t>
            </w:r>
            <w:r w:rsidRPr="0025430C">
              <w:rPr>
                <w:rFonts w:ascii="Arial" w:hAnsi="Arial"/>
                <w:spacing w:val="-2"/>
                <w:lang w:val="fr-BE" w:eastAsia="fr-FR"/>
              </w:rPr>
              <w:t>ainsi que de leur retrait du marché</w:t>
            </w:r>
            <w:r w:rsidRPr="0025430C">
              <w:rPr>
                <w:rFonts w:ascii="Arial" w:hAnsi="Arial"/>
                <w:lang w:val="fr-BE" w:eastAsia="fr-FR"/>
              </w:rPr>
              <w:t xml:space="preserve">.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De Dienst is er eveneens mee belast de codenummers bekend te maken die aan elke opgenomen verpakking en aan elke in artikel 22 van dit besluit bedoelde gebruikseenheid zijn toegewezen.</w:t>
            </w:r>
          </w:p>
        </w:tc>
        <w:tc>
          <w:tcPr>
            <w:tcW w:w="5387" w:type="dxa"/>
          </w:tcPr>
          <w:p w:rsidR="004F0061" w:rsidRPr="0025430C" w:rsidRDefault="004F0061">
            <w:pPr>
              <w:jc w:val="both"/>
              <w:rPr>
                <w:rFonts w:ascii="Arial" w:hAnsi="Arial"/>
                <w:lang w:val="fr-BE"/>
              </w:rPr>
            </w:pPr>
            <w:r w:rsidRPr="0025430C">
              <w:rPr>
                <w:rFonts w:ascii="Arial" w:hAnsi="Arial"/>
                <w:lang w:val="fr-BE" w:eastAsia="fr-FR"/>
              </w:rPr>
              <w:t xml:space="preserve">Le Service est également chargé de </w:t>
            </w:r>
            <w:r w:rsidRPr="0025430C">
              <w:rPr>
                <w:rFonts w:ascii="Arial" w:hAnsi="Arial"/>
                <w:spacing w:val="-2"/>
                <w:lang w:val="fr-BE" w:eastAsia="fr-FR"/>
              </w:rPr>
              <w:t xml:space="preserve">publier les numéros de code attribués à chaque conditionnement admis ainsi qu'à chaque unité de prise </w:t>
            </w:r>
            <w:r w:rsidRPr="0025430C">
              <w:rPr>
                <w:rFonts w:ascii="Arial" w:hAnsi="Arial"/>
                <w:lang w:val="fr-BE" w:eastAsia="fr-FR"/>
              </w:rPr>
              <w:t>visée à l’article 22.</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 29.</w:t>
            </w:r>
            <w:r w:rsidRPr="0025430C">
              <w:rPr>
                <w:rFonts w:ascii="Arial" w:hAnsi="Arial"/>
                <w:lang w:val="nl-BE"/>
              </w:rPr>
              <w:t xml:space="preserve"> Voor elk middel dat aangenomen is, moet de verbintenis zoals bedoeld in artikel 7 door de aanvrager ondertekend worden binnen een termijn van 30 dagen na publicatie van dit besluit. </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Art. 29.</w:t>
            </w:r>
            <w:r w:rsidRPr="0025430C">
              <w:rPr>
                <w:rFonts w:ascii="Arial" w:hAnsi="Arial"/>
                <w:lang w:val="fr-BE"/>
              </w:rPr>
              <w:t xml:space="preserve"> Pour tout </w:t>
            </w:r>
            <w:r w:rsidRPr="0025430C">
              <w:rPr>
                <w:rFonts w:ascii="Arial" w:hAnsi="Arial"/>
                <w:lang w:val="fr-BE" w:eastAsia="fr-FR"/>
              </w:rPr>
              <w:t xml:space="preserve">moyen admis, l’engagement tel que mentionné à l’article 7, doit être signé par le demandeur dans un délai de 30 jours après la publication du présent arrêté.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 xml:space="preserve">Deze verbintenis moet ingediend worden volgens het model zoals opgenomen in deel II, a), van de lijst. </w:t>
            </w:r>
          </w:p>
        </w:tc>
        <w:tc>
          <w:tcPr>
            <w:tcW w:w="5387" w:type="dxa"/>
          </w:tcPr>
          <w:p w:rsidR="004F0061" w:rsidRPr="0025430C" w:rsidRDefault="004F0061">
            <w:pPr>
              <w:jc w:val="both"/>
              <w:rPr>
                <w:rFonts w:ascii="Arial" w:hAnsi="Arial"/>
                <w:lang w:val="fr-BE"/>
              </w:rPr>
            </w:pPr>
            <w:r w:rsidRPr="0025430C">
              <w:rPr>
                <w:rFonts w:ascii="Arial" w:hAnsi="Arial"/>
                <w:lang w:val="fr-BE" w:eastAsia="fr-FR"/>
              </w:rPr>
              <w:t>Cet engagement doit être introduit conformément au modèle figurant dans la partie II, a) de la liste</w:t>
            </w:r>
            <w:r w:rsidRPr="0025430C">
              <w:rPr>
                <w:rFonts w:ascii="Arial" w:hAnsi="Arial"/>
                <w:lang w:val="fr-BE"/>
              </w:rPr>
              <w:t xml:space="preserve">.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 xml:space="preserve">Elk vergoedbaar middel waarvoor na het verstrijken van de termijn van 30 dagen zoals bedoeld in het vorige lid, geen enkele aanvrager de verbintenis heeft ondertekend, zal van rechtswege en zonder procedure geschrapt worden uit de lijst. </w:t>
            </w:r>
          </w:p>
        </w:tc>
        <w:tc>
          <w:tcPr>
            <w:tcW w:w="5387" w:type="dxa"/>
          </w:tcPr>
          <w:p w:rsidR="004F0061" w:rsidRPr="0025430C" w:rsidRDefault="004F0061">
            <w:pPr>
              <w:jc w:val="both"/>
              <w:rPr>
                <w:rFonts w:ascii="Arial" w:hAnsi="Arial"/>
                <w:lang w:val="fr-BE"/>
              </w:rPr>
            </w:pPr>
            <w:r w:rsidRPr="0025430C">
              <w:rPr>
                <w:rFonts w:ascii="Arial" w:hAnsi="Arial"/>
                <w:lang w:val="fr-BE" w:eastAsia="fr-FR"/>
              </w:rPr>
              <w:t>Tout moyen admis, pour lequel, après l’expiration du délai prévu dans l’alinéa précédent, aucun demandeur n’aura signé d’engagement, sera, de plein droit et sans procédure, supprimé de la liste.</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25430C" w:rsidTr="00C65ECB">
        <w:tc>
          <w:tcPr>
            <w:tcW w:w="5671" w:type="dxa"/>
          </w:tcPr>
          <w:p w:rsidR="004F0061" w:rsidRPr="0025430C" w:rsidRDefault="004F0061">
            <w:pPr>
              <w:jc w:val="both"/>
              <w:rPr>
                <w:rFonts w:ascii="Arial" w:hAnsi="Arial"/>
                <w:b/>
                <w:lang w:val="nl-BE"/>
              </w:rPr>
            </w:pPr>
            <w:r w:rsidRPr="0025430C">
              <w:rPr>
                <w:rFonts w:ascii="Arial" w:hAnsi="Arial"/>
                <w:b/>
                <w:lang w:val="nl-BE"/>
              </w:rPr>
              <w:t>Hoofdstuk V. Overgangsbepaling.</w:t>
            </w:r>
          </w:p>
        </w:tc>
        <w:tc>
          <w:tcPr>
            <w:tcW w:w="5387" w:type="dxa"/>
          </w:tcPr>
          <w:p w:rsidR="004F0061" w:rsidRPr="0025430C" w:rsidRDefault="004F0061">
            <w:pPr>
              <w:jc w:val="both"/>
              <w:rPr>
                <w:rFonts w:ascii="Arial" w:hAnsi="Arial"/>
                <w:b/>
                <w:lang w:val="fr-BE"/>
              </w:rPr>
            </w:pPr>
            <w:r w:rsidRPr="0025430C">
              <w:rPr>
                <w:rFonts w:ascii="Arial" w:hAnsi="Arial"/>
                <w:b/>
                <w:lang w:val="fr-BE"/>
              </w:rPr>
              <w:t>Chapitre V.  Disposition transitoire.</w:t>
            </w:r>
          </w:p>
        </w:tc>
      </w:tr>
      <w:tr w:rsidR="004F0061" w:rsidRPr="0025430C" w:rsidTr="00C65ECB">
        <w:tc>
          <w:tcPr>
            <w:tcW w:w="5671" w:type="dxa"/>
          </w:tcPr>
          <w:p w:rsidR="004F0061" w:rsidRPr="0025430C" w:rsidRDefault="004F0061">
            <w:pPr>
              <w:jc w:val="both"/>
              <w:rPr>
                <w:rFonts w:ascii="Arial" w:hAnsi="Arial"/>
                <w:lang w:val="nl-BE"/>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u w:val="single"/>
                <w:lang w:val="nl-BE"/>
              </w:rPr>
            </w:pPr>
            <w:r w:rsidRPr="0025430C">
              <w:rPr>
                <w:rFonts w:ascii="Arial" w:hAnsi="Arial"/>
                <w:u w:val="single"/>
                <w:lang w:val="nl-BE"/>
              </w:rPr>
              <w:t xml:space="preserve">Art. 30. </w:t>
            </w:r>
            <w:r w:rsidRPr="0025430C">
              <w:rPr>
                <w:rFonts w:ascii="Arial" w:hAnsi="Arial"/>
                <w:lang w:val="nl-BE"/>
              </w:rPr>
              <w:t xml:space="preserve">De inschrijving op de lijst, gevoegd bij het koninklijk besluit van 21 december 2001 </w:t>
            </w:r>
            <w:r w:rsidRPr="0025430C">
              <w:rPr>
                <w:rFonts w:ascii="Arial" w:hAnsi="Arial"/>
                <w:spacing w:val="-3"/>
                <w:lang w:val="nl-BE"/>
              </w:rPr>
              <w:t xml:space="preserve">tot vaststelling van de procedures, termijnen en voorwaarden inzake de tegemoetkoming van de verplichte verzekering voor geneeskundige verzorging en uitkeringen in de kosten van farmaceutische specialiteiten, van middelen die opgenomen zijn </w:t>
            </w:r>
            <w:r w:rsidRPr="0025430C">
              <w:rPr>
                <w:rFonts w:ascii="Arial" w:hAnsi="Arial"/>
                <w:lang w:val="nl-BE"/>
              </w:rPr>
              <w:t>op de lijst die gevoegd is bij dit besluit wordt opgeheven vanaf de datum van inwerkingtreding van dit besluit.</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 xml:space="preserve">Art. 30. </w:t>
            </w:r>
            <w:r w:rsidRPr="0025430C">
              <w:rPr>
                <w:rFonts w:ascii="Arial" w:hAnsi="Arial"/>
                <w:lang w:val="fr-BE"/>
              </w:rPr>
              <w:t>L’inscription sur la liste, annexée à l’arrêté royal du 21 décembre 2001 fixant les procédures, délais et conditions en matière d’intervention de l'assurance obligatoire soins de santé et indemnités dans le coût des spécialités pharmaceutiques, des moyens qui sont admis sur la liste annexée au présent arrêté, est abrogée à partir de la date d’entrée en vigueur du présent arrêté.</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 31.</w:t>
            </w:r>
            <w:r w:rsidRPr="0025430C">
              <w:rPr>
                <w:rFonts w:ascii="Arial" w:hAnsi="Arial"/>
                <w:lang w:val="nl-BE"/>
              </w:rPr>
              <w:t xml:space="preserve">  Tot de eerste dag van de zevende maand na de inwerkingtreding van dit besluit kan de adviserend geneesheer die een machtiging toestaat voor de middelen die opgenomen zijn op de lijst, het model van de machtiging gebruiken dat wordt opgelegd overeenkomstig de bepalingen van de lijst, gevoegd bij het koninklijk besluit van 21 december 2001 </w:t>
            </w:r>
            <w:r w:rsidRPr="0025430C">
              <w:rPr>
                <w:rFonts w:ascii="Arial" w:hAnsi="Arial"/>
                <w:spacing w:val="-3"/>
                <w:lang w:val="nl-BE"/>
              </w:rPr>
              <w:t>tot vaststelling van de procedures, termijnen en voorwaarden inzake de tegemoetkoming van de verplichte verzekering voor geneeskundige verzorging en uitkeringen in de kosten van farmaceutische specialiteiten</w:t>
            </w:r>
            <w:r w:rsidRPr="0025430C">
              <w:rPr>
                <w:rFonts w:ascii="Arial" w:hAnsi="Arial"/>
                <w:lang w:val="nl-BE"/>
              </w:rPr>
              <w:t>.</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 xml:space="preserve">Art. 31. </w:t>
            </w:r>
            <w:r w:rsidRPr="0025430C">
              <w:rPr>
                <w:rFonts w:ascii="Arial" w:hAnsi="Arial"/>
                <w:lang w:val="fr-BE"/>
              </w:rPr>
              <w:t xml:space="preserve">Jusqu’au premier jour du septième mois qui suit l’entrée en vigueur du présent arrêté, le médecin-conseil qui accorde une autorisation pour les moyens qui sont repris dans la liste,  peut utiliser le modèle d’attestation qui est imposé suivant les dispositions de la liste, </w:t>
            </w:r>
            <w:r w:rsidRPr="0025430C">
              <w:rPr>
                <w:rFonts w:ascii="Arial" w:hAnsi="Arial"/>
                <w:spacing w:val="-3"/>
                <w:lang w:val="fr-BE"/>
              </w:rPr>
              <w:t>jointe à l'arrêté royal du 21 décembre 2001</w:t>
            </w:r>
            <w:r w:rsidRPr="0025430C">
              <w:rPr>
                <w:rFonts w:ascii="Arial" w:hAnsi="Arial"/>
                <w:lang w:val="fr-BE"/>
              </w:rPr>
              <w:t xml:space="preserve"> fixant les procédures, délais et conditions en matière d’intervention de l'assurance obligatoire soins de santé et indemnités dans le coût des spécialités pharmaceutiques.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lang w:val="nl-BE"/>
              </w:rPr>
              <w:t xml:space="preserve">Alle machtigingen die toegestaan zijn door de adviserend geneesheer vóór de eerste dag van de zevende maand na de inwerkingtreding van dit besluit overeenkomstig de bepalingen van de lijst, gevoegd bij het koninklijk besluit van 21 december 2001 </w:t>
            </w:r>
            <w:r w:rsidRPr="0025430C">
              <w:rPr>
                <w:rFonts w:ascii="Arial" w:hAnsi="Arial"/>
                <w:spacing w:val="-3"/>
                <w:lang w:val="nl-BE"/>
              </w:rPr>
              <w:t>tot vaststelling van de procedures, termijnen en voorwaarden inzake de tegemoetkoming van de verplichte verzekering voor geneeskundige verzorging en uitkeringen in de kosten van farmaceutische specialiteiten</w:t>
            </w:r>
            <w:r w:rsidRPr="0025430C">
              <w:rPr>
                <w:rFonts w:ascii="Arial" w:hAnsi="Arial"/>
                <w:lang w:val="nl-BE"/>
              </w:rPr>
              <w:t>, blijven geldig gedurende de looptijd van die machtigingen.</w:t>
            </w:r>
          </w:p>
        </w:tc>
        <w:tc>
          <w:tcPr>
            <w:tcW w:w="5387" w:type="dxa"/>
          </w:tcPr>
          <w:p w:rsidR="004F0061" w:rsidRPr="0025430C" w:rsidRDefault="004F0061">
            <w:pPr>
              <w:jc w:val="both"/>
              <w:rPr>
                <w:rFonts w:ascii="Arial" w:hAnsi="Arial"/>
                <w:lang w:val="fr-BE"/>
              </w:rPr>
            </w:pPr>
            <w:r w:rsidRPr="0025430C">
              <w:rPr>
                <w:rFonts w:ascii="Arial" w:hAnsi="Arial"/>
                <w:lang w:val="fr-BE"/>
              </w:rPr>
              <w:t xml:space="preserve">Toutes les autorisations qui sont accordées par le médecin-conseil avant le premier jour du septième mois qui suit l’entrée en vigueur du présent arrêté suivant les dispositions de la liste, </w:t>
            </w:r>
            <w:r w:rsidRPr="0025430C">
              <w:rPr>
                <w:rFonts w:ascii="Arial" w:hAnsi="Arial"/>
                <w:spacing w:val="-3"/>
                <w:lang w:val="fr-BE"/>
              </w:rPr>
              <w:t>jointe à l'arrêté royal du 21 décembre 2001</w:t>
            </w:r>
            <w:r w:rsidRPr="0025430C">
              <w:rPr>
                <w:rFonts w:ascii="Arial" w:hAnsi="Arial"/>
                <w:lang w:val="fr-BE"/>
              </w:rPr>
              <w:t xml:space="preserve"> fixant les procédures, délais et conditions en matière d’intervention de l'assurance obligatoire soins de santé et indemnités dans le coût des spécialités pharmaceutiques</w:t>
            </w:r>
            <w:r w:rsidRPr="0025430C">
              <w:rPr>
                <w:rFonts w:ascii="Arial" w:hAnsi="Arial"/>
                <w:spacing w:val="-3"/>
                <w:lang w:val="fr-BE"/>
              </w:rPr>
              <w:t>, restent valables durant la période de validité de ces autorisations.</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25430C" w:rsidTr="00C65ECB">
        <w:tc>
          <w:tcPr>
            <w:tcW w:w="5671" w:type="dxa"/>
          </w:tcPr>
          <w:p w:rsidR="004F0061" w:rsidRPr="0025430C" w:rsidRDefault="004F0061">
            <w:pPr>
              <w:jc w:val="both"/>
              <w:rPr>
                <w:rFonts w:ascii="Arial" w:hAnsi="Arial"/>
                <w:b/>
                <w:lang w:val="nl-BE"/>
              </w:rPr>
            </w:pPr>
            <w:r w:rsidRPr="0025430C">
              <w:rPr>
                <w:rFonts w:ascii="Arial" w:hAnsi="Arial"/>
                <w:b/>
                <w:lang w:val="nl-BE"/>
              </w:rPr>
              <w:t>Hoofdstuk VI. Slotbepalingen.</w:t>
            </w:r>
          </w:p>
        </w:tc>
        <w:tc>
          <w:tcPr>
            <w:tcW w:w="5387" w:type="dxa"/>
          </w:tcPr>
          <w:p w:rsidR="004F0061" w:rsidRPr="0025430C" w:rsidRDefault="004F0061">
            <w:pPr>
              <w:jc w:val="both"/>
              <w:rPr>
                <w:rFonts w:ascii="Arial" w:hAnsi="Arial"/>
                <w:b/>
                <w:lang w:val="fr-BE"/>
              </w:rPr>
            </w:pPr>
            <w:r w:rsidRPr="0025430C">
              <w:rPr>
                <w:rFonts w:ascii="Arial" w:hAnsi="Arial"/>
                <w:b/>
                <w:lang w:val="fr-BE"/>
              </w:rPr>
              <w:t>Chapitre VI. Dispositions finales.</w:t>
            </w:r>
          </w:p>
        </w:tc>
      </w:tr>
      <w:tr w:rsidR="004F0061" w:rsidRPr="0025430C" w:rsidTr="00C65ECB">
        <w:tc>
          <w:tcPr>
            <w:tcW w:w="5671" w:type="dxa"/>
          </w:tcPr>
          <w:p w:rsidR="004F0061" w:rsidRPr="0025430C" w:rsidRDefault="004F0061">
            <w:pPr>
              <w:jc w:val="both"/>
              <w:rPr>
                <w:rFonts w:ascii="Arial" w:hAnsi="Arial"/>
                <w:b/>
                <w:lang w:val="nl-BE"/>
              </w:rPr>
            </w:pPr>
          </w:p>
        </w:tc>
        <w:tc>
          <w:tcPr>
            <w:tcW w:w="5387" w:type="dxa"/>
          </w:tcPr>
          <w:p w:rsidR="004F0061" w:rsidRPr="0025430C" w:rsidRDefault="004F0061">
            <w:pPr>
              <w:jc w:val="both"/>
              <w:rPr>
                <w:rFonts w:ascii="Arial" w:hAnsi="Arial"/>
                <w:b/>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Art.32.</w:t>
            </w:r>
            <w:r w:rsidRPr="0025430C">
              <w:rPr>
                <w:rFonts w:ascii="Arial" w:hAnsi="Arial"/>
                <w:lang w:val="nl-BE"/>
              </w:rPr>
              <w:t xml:space="preserve"> Dit besluit treedt in werking op de eerste dag van de maand na die waarin dit besluit in het Belgisch Staatsblad is bekendgemaakt.</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Art.32.</w:t>
            </w:r>
            <w:r w:rsidRPr="0025430C">
              <w:rPr>
                <w:rFonts w:ascii="Arial" w:hAnsi="Arial"/>
                <w:lang w:val="fr-BE"/>
              </w:rPr>
              <w:t xml:space="preserve"> Le présent arrêté entre en vigueur le premier jour du mois qui suit celui de sa publication au Moniteur belge.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jc w:val="both"/>
              <w:rPr>
                <w:rFonts w:ascii="Arial" w:hAnsi="Arial"/>
                <w:lang w:val="fr-BE"/>
              </w:rPr>
            </w:pPr>
          </w:p>
        </w:tc>
      </w:tr>
      <w:tr w:rsidR="004F0061" w:rsidRPr="008A0A62" w:rsidTr="00C65ECB">
        <w:tc>
          <w:tcPr>
            <w:tcW w:w="5671" w:type="dxa"/>
          </w:tcPr>
          <w:p w:rsidR="004F0061" w:rsidRPr="0025430C" w:rsidRDefault="004F0061">
            <w:pPr>
              <w:jc w:val="both"/>
              <w:rPr>
                <w:rFonts w:ascii="Arial" w:hAnsi="Arial"/>
                <w:lang w:val="nl-BE"/>
              </w:rPr>
            </w:pPr>
            <w:r w:rsidRPr="0025430C">
              <w:rPr>
                <w:rFonts w:ascii="Arial" w:hAnsi="Arial"/>
                <w:u w:val="single"/>
                <w:lang w:val="nl-BE"/>
              </w:rPr>
              <w:t>Art.33.</w:t>
            </w:r>
            <w:r w:rsidRPr="0025430C">
              <w:rPr>
                <w:rFonts w:ascii="Arial" w:hAnsi="Arial"/>
                <w:lang w:val="nl-BE"/>
              </w:rPr>
              <w:t xml:space="preserve"> Onze Minister van Sociale Zaken is belast met de uitvoering ervan.</w:t>
            </w:r>
          </w:p>
        </w:tc>
        <w:tc>
          <w:tcPr>
            <w:tcW w:w="5387" w:type="dxa"/>
          </w:tcPr>
          <w:p w:rsidR="004F0061" w:rsidRPr="0025430C" w:rsidRDefault="004F0061">
            <w:pPr>
              <w:jc w:val="both"/>
              <w:rPr>
                <w:rFonts w:ascii="Arial" w:hAnsi="Arial"/>
                <w:lang w:val="fr-BE"/>
              </w:rPr>
            </w:pPr>
            <w:r w:rsidRPr="0025430C">
              <w:rPr>
                <w:rFonts w:ascii="Arial" w:hAnsi="Arial"/>
                <w:u w:val="single"/>
                <w:lang w:val="fr-BE"/>
              </w:rPr>
              <w:t>Art.33.</w:t>
            </w:r>
            <w:r w:rsidRPr="0025430C">
              <w:rPr>
                <w:rFonts w:ascii="Arial" w:hAnsi="Arial"/>
                <w:lang w:val="fr-BE"/>
              </w:rPr>
              <w:t xml:space="preserve"> </w:t>
            </w:r>
            <w:r w:rsidRPr="0025430C">
              <w:rPr>
                <w:rFonts w:ascii="Arial" w:hAnsi="Arial"/>
                <w:lang w:val="fr-BE" w:eastAsia="fr-FR"/>
              </w:rPr>
              <w:t xml:space="preserve">Notre Ministre des Affaires sociales est chargé de son exécution. </w:t>
            </w:r>
          </w:p>
        </w:tc>
      </w:tr>
      <w:tr w:rsidR="004F0061" w:rsidRPr="008A0A62" w:rsidTr="00C65ECB">
        <w:tc>
          <w:tcPr>
            <w:tcW w:w="5671" w:type="dxa"/>
          </w:tcPr>
          <w:p w:rsidR="004F0061" w:rsidRPr="0025430C" w:rsidRDefault="004F0061">
            <w:pPr>
              <w:jc w:val="both"/>
              <w:rPr>
                <w:rFonts w:ascii="Arial" w:hAnsi="Arial"/>
                <w:lang w:val="fr-FR"/>
              </w:rPr>
            </w:pPr>
          </w:p>
        </w:tc>
        <w:tc>
          <w:tcPr>
            <w:tcW w:w="5387" w:type="dxa"/>
          </w:tcPr>
          <w:p w:rsidR="004F0061" w:rsidRPr="0025430C" w:rsidRDefault="004F0061">
            <w:pPr>
              <w:rPr>
                <w:rFonts w:ascii="Arial" w:hAnsi="Arial"/>
                <w:lang w:val="fr-BE"/>
              </w:rPr>
            </w:pPr>
          </w:p>
        </w:tc>
      </w:tr>
      <w:tr w:rsidR="004F0061" w:rsidRPr="008A0A62" w:rsidTr="00C65ECB">
        <w:tc>
          <w:tcPr>
            <w:tcW w:w="5671" w:type="dxa"/>
          </w:tcPr>
          <w:p w:rsidR="004F0061" w:rsidRPr="0025430C" w:rsidRDefault="004F0061">
            <w:pPr>
              <w:jc w:val="both"/>
              <w:rPr>
                <w:rFonts w:ascii="Arial" w:hAnsi="Arial"/>
                <w:sz w:val="18"/>
                <w:szCs w:val="18"/>
                <w:lang w:val="nl-BE"/>
              </w:rPr>
            </w:pPr>
            <w:r w:rsidRPr="0025430C">
              <w:rPr>
                <w:rFonts w:ascii="Arial" w:hAnsi="Arial"/>
                <w:sz w:val="18"/>
                <w:szCs w:val="18"/>
                <w:lang w:val="nl-BE"/>
              </w:rPr>
              <w:t>Gegeven te Brussel, 24 oktober 2002</w:t>
            </w:r>
          </w:p>
        </w:tc>
        <w:tc>
          <w:tcPr>
            <w:tcW w:w="5387" w:type="dxa"/>
          </w:tcPr>
          <w:p w:rsidR="004F0061" w:rsidRPr="0025430C" w:rsidRDefault="004F0061">
            <w:pPr>
              <w:rPr>
                <w:rFonts w:ascii="Arial" w:hAnsi="Arial"/>
                <w:sz w:val="18"/>
                <w:szCs w:val="18"/>
                <w:lang w:val="fr-BE"/>
              </w:rPr>
            </w:pPr>
            <w:r w:rsidRPr="0025430C">
              <w:rPr>
                <w:rFonts w:ascii="Arial" w:hAnsi="Arial"/>
                <w:sz w:val="18"/>
                <w:szCs w:val="18"/>
                <w:lang w:val="fr-BE"/>
              </w:rPr>
              <w:t>Donné à Bruxelles, le 24 octobre 2002</w:t>
            </w:r>
          </w:p>
        </w:tc>
      </w:tr>
      <w:tr w:rsidR="004F0061" w:rsidRPr="008A0A62" w:rsidTr="00C65ECB">
        <w:trPr>
          <w:trHeight w:hRule="exact" w:val="142"/>
        </w:trPr>
        <w:tc>
          <w:tcPr>
            <w:tcW w:w="5671" w:type="dxa"/>
          </w:tcPr>
          <w:p w:rsidR="004F0061" w:rsidRPr="0025430C" w:rsidRDefault="004F0061">
            <w:pPr>
              <w:jc w:val="both"/>
              <w:rPr>
                <w:rFonts w:ascii="Arial" w:hAnsi="Arial"/>
                <w:sz w:val="18"/>
                <w:szCs w:val="18"/>
                <w:lang w:val="fr-FR"/>
              </w:rPr>
            </w:pPr>
          </w:p>
        </w:tc>
        <w:tc>
          <w:tcPr>
            <w:tcW w:w="5387" w:type="dxa"/>
          </w:tcPr>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p w:rsidR="004F0061" w:rsidRPr="0025430C" w:rsidRDefault="004F0061">
            <w:pPr>
              <w:rPr>
                <w:rFonts w:ascii="Arial" w:hAnsi="Arial"/>
                <w:sz w:val="18"/>
                <w:szCs w:val="18"/>
                <w:lang w:val="fr-BE"/>
              </w:rPr>
            </w:pPr>
          </w:p>
        </w:tc>
      </w:tr>
      <w:tr w:rsidR="004F0061" w:rsidRPr="008A0A62" w:rsidTr="00C65ECB">
        <w:tc>
          <w:tcPr>
            <w:tcW w:w="5671" w:type="dxa"/>
          </w:tcPr>
          <w:p w:rsidR="004F0061" w:rsidRPr="0025430C" w:rsidRDefault="004F0061">
            <w:pPr>
              <w:pStyle w:val="En-tte"/>
              <w:tabs>
                <w:tab w:val="clear" w:pos="4153"/>
                <w:tab w:val="clear" w:pos="8306"/>
              </w:tabs>
              <w:jc w:val="right"/>
              <w:rPr>
                <w:rFonts w:ascii="Arial" w:hAnsi="Arial"/>
                <w:sz w:val="18"/>
                <w:szCs w:val="18"/>
                <w:lang w:val="fr-BE"/>
              </w:rPr>
            </w:pPr>
          </w:p>
        </w:tc>
        <w:tc>
          <w:tcPr>
            <w:tcW w:w="5387" w:type="dxa"/>
          </w:tcPr>
          <w:p w:rsidR="004F0061" w:rsidRPr="0025430C" w:rsidRDefault="004F0061">
            <w:pPr>
              <w:rPr>
                <w:rFonts w:ascii="Arial" w:hAnsi="Arial"/>
                <w:sz w:val="18"/>
                <w:szCs w:val="18"/>
                <w:lang w:val="fr-BE"/>
              </w:rPr>
            </w:pPr>
          </w:p>
        </w:tc>
      </w:tr>
      <w:tr w:rsidR="004F0061" w:rsidRPr="008A0A62" w:rsidTr="00C65ECB">
        <w:tc>
          <w:tcPr>
            <w:tcW w:w="5671" w:type="dxa"/>
          </w:tcPr>
          <w:p w:rsidR="004F0061" w:rsidRPr="0025430C" w:rsidRDefault="004F0061">
            <w:pPr>
              <w:pStyle w:val="En-tte"/>
              <w:tabs>
                <w:tab w:val="clear" w:pos="4153"/>
                <w:tab w:val="clear" w:pos="8306"/>
              </w:tabs>
              <w:jc w:val="right"/>
              <w:rPr>
                <w:rFonts w:ascii="Arial" w:hAnsi="Arial"/>
                <w:sz w:val="18"/>
                <w:szCs w:val="18"/>
                <w:lang w:val="fr-BE"/>
              </w:rPr>
            </w:pPr>
          </w:p>
        </w:tc>
        <w:tc>
          <w:tcPr>
            <w:tcW w:w="5387" w:type="dxa"/>
          </w:tcPr>
          <w:p w:rsidR="004F0061" w:rsidRPr="0025430C" w:rsidRDefault="004F0061">
            <w:pPr>
              <w:rPr>
                <w:rFonts w:ascii="Arial" w:hAnsi="Arial"/>
                <w:sz w:val="18"/>
                <w:szCs w:val="18"/>
                <w:lang w:val="fr-BE"/>
              </w:rPr>
            </w:pPr>
          </w:p>
        </w:tc>
      </w:tr>
      <w:tr w:rsidR="004F0061" w:rsidRPr="008A0A62" w:rsidTr="00C65ECB">
        <w:tc>
          <w:tcPr>
            <w:tcW w:w="5671" w:type="dxa"/>
          </w:tcPr>
          <w:p w:rsidR="004F0061" w:rsidRPr="0025430C" w:rsidRDefault="004F0061">
            <w:pPr>
              <w:pStyle w:val="En-tte"/>
              <w:tabs>
                <w:tab w:val="clear" w:pos="4153"/>
                <w:tab w:val="clear" w:pos="8306"/>
              </w:tabs>
              <w:jc w:val="right"/>
              <w:rPr>
                <w:rFonts w:ascii="Arial" w:hAnsi="Arial"/>
                <w:sz w:val="18"/>
                <w:szCs w:val="18"/>
                <w:lang w:val="fr-BE"/>
              </w:rPr>
            </w:pPr>
          </w:p>
        </w:tc>
        <w:tc>
          <w:tcPr>
            <w:tcW w:w="5387" w:type="dxa"/>
          </w:tcPr>
          <w:p w:rsidR="004F0061" w:rsidRPr="0025430C" w:rsidRDefault="004F0061">
            <w:pPr>
              <w:rPr>
                <w:rFonts w:ascii="Arial" w:hAnsi="Arial"/>
                <w:sz w:val="18"/>
                <w:szCs w:val="18"/>
                <w:lang w:val="fr-BE"/>
              </w:rPr>
            </w:pPr>
          </w:p>
        </w:tc>
      </w:tr>
      <w:tr w:rsidR="004F0061" w:rsidRPr="0025430C" w:rsidTr="00C65ECB">
        <w:tc>
          <w:tcPr>
            <w:tcW w:w="5671" w:type="dxa"/>
          </w:tcPr>
          <w:p w:rsidR="004F0061" w:rsidRPr="0025430C" w:rsidRDefault="004F0061">
            <w:pPr>
              <w:pStyle w:val="En-tte"/>
              <w:tabs>
                <w:tab w:val="clear" w:pos="4153"/>
                <w:tab w:val="clear" w:pos="8306"/>
              </w:tabs>
              <w:jc w:val="right"/>
              <w:rPr>
                <w:rFonts w:ascii="Arial" w:hAnsi="Arial"/>
                <w:sz w:val="18"/>
                <w:szCs w:val="18"/>
                <w:lang w:val="nl-BE"/>
              </w:rPr>
            </w:pPr>
            <w:r w:rsidRPr="0025430C">
              <w:rPr>
                <w:rFonts w:ascii="Arial" w:hAnsi="Arial"/>
                <w:sz w:val="18"/>
                <w:szCs w:val="18"/>
                <w:lang w:val="nl-BE"/>
              </w:rPr>
              <w:t>Van Koningswege</w:t>
            </w:r>
          </w:p>
        </w:tc>
        <w:tc>
          <w:tcPr>
            <w:tcW w:w="5387" w:type="dxa"/>
          </w:tcPr>
          <w:p w:rsidR="004F0061" w:rsidRPr="0025430C" w:rsidRDefault="004F0061">
            <w:pPr>
              <w:rPr>
                <w:rFonts w:ascii="Arial" w:hAnsi="Arial"/>
                <w:sz w:val="18"/>
                <w:szCs w:val="18"/>
                <w:lang w:val="fr-BE"/>
              </w:rPr>
            </w:pPr>
            <w:r w:rsidRPr="0025430C">
              <w:rPr>
                <w:rFonts w:ascii="Arial" w:hAnsi="Arial"/>
                <w:sz w:val="18"/>
                <w:szCs w:val="18"/>
                <w:lang w:val="fr-BE"/>
              </w:rPr>
              <w:t>Par le Roi,</w:t>
            </w:r>
          </w:p>
        </w:tc>
      </w:tr>
      <w:tr w:rsidR="004F0061" w:rsidRPr="008A0A62" w:rsidTr="00C65ECB">
        <w:tc>
          <w:tcPr>
            <w:tcW w:w="5671" w:type="dxa"/>
          </w:tcPr>
          <w:p w:rsidR="004F0061" w:rsidRPr="0025430C" w:rsidRDefault="004F0061">
            <w:pPr>
              <w:jc w:val="right"/>
              <w:rPr>
                <w:rFonts w:ascii="Arial" w:hAnsi="Arial"/>
                <w:sz w:val="18"/>
                <w:szCs w:val="18"/>
                <w:lang w:val="nl-BE"/>
              </w:rPr>
            </w:pPr>
            <w:r w:rsidRPr="0025430C">
              <w:rPr>
                <w:rFonts w:ascii="Arial" w:hAnsi="Arial"/>
                <w:sz w:val="18"/>
                <w:szCs w:val="18"/>
                <w:lang w:val="nl-BE"/>
              </w:rPr>
              <w:t>De Minister van Sociale Zaken en Pensioenen</w:t>
            </w:r>
          </w:p>
        </w:tc>
        <w:tc>
          <w:tcPr>
            <w:tcW w:w="5387" w:type="dxa"/>
          </w:tcPr>
          <w:p w:rsidR="004F0061" w:rsidRPr="0025430C" w:rsidRDefault="004F0061">
            <w:pPr>
              <w:rPr>
                <w:rFonts w:ascii="Arial" w:hAnsi="Arial"/>
                <w:sz w:val="18"/>
                <w:szCs w:val="18"/>
                <w:lang w:val="fr-BE"/>
              </w:rPr>
            </w:pPr>
            <w:r w:rsidRPr="0025430C">
              <w:rPr>
                <w:rFonts w:ascii="Arial" w:hAnsi="Arial"/>
                <w:sz w:val="18"/>
                <w:szCs w:val="18"/>
                <w:lang w:val="fr-BE"/>
              </w:rPr>
              <w:t xml:space="preserve">Le Ministre des Affaires sociales et des Pensions </w:t>
            </w:r>
          </w:p>
        </w:tc>
      </w:tr>
      <w:tr w:rsidR="004F0061" w:rsidRPr="0025430C" w:rsidTr="00C65ECB">
        <w:trPr>
          <w:cantSplit/>
        </w:trPr>
        <w:tc>
          <w:tcPr>
            <w:tcW w:w="11058" w:type="dxa"/>
            <w:gridSpan w:val="2"/>
          </w:tcPr>
          <w:p w:rsidR="004F0061" w:rsidRPr="0025430C" w:rsidRDefault="004F0061">
            <w:pPr>
              <w:jc w:val="center"/>
              <w:rPr>
                <w:rFonts w:ascii="Arial" w:hAnsi="Arial"/>
                <w:sz w:val="18"/>
                <w:szCs w:val="18"/>
                <w:lang w:val="fr-BE"/>
              </w:rPr>
            </w:pPr>
            <w:r w:rsidRPr="0025430C">
              <w:rPr>
                <w:rFonts w:ascii="Arial" w:hAnsi="Arial"/>
                <w:sz w:val="18"/>
                <w:szCs w:val="18"/>
                <w:lang w:val="nl-BE"/>
              </w:rPr>
              <w:t>F. VANDENBROUCKE</w:t>
            </w:r>
          </w:p>
        </w:tc>
      </w:tr>
    </w:tbl>
    <w:p w:rsidR="0026329E" w:rsidRPr="0025430C" w:rsidRDefault="0026329E">
      <w:pPr>
        <w:pStyle w:val="Titre1"/>
        <w:ind w:right="-1327"/>
        <w:jc w:val="left"/>
        <w:sectPr w:rsidR="0026329E" w:rsidRPr="0025430C" w:rsidSect="00C65ECB">
          <w:footerReference w:type="default" r:id="rId9"/>
          <w:pgSz w:w="11906" w:h="16838"/>
          <w:pgMar w:top="284" w:right="424" w:bottom="1134" w:left="1797" w:header="720" w:footer="720" w:gutter="0"/>
          <w:cols w:space="720"/>
        </w:sectPr>
      </w:pPr>
    </w:p>
    <w:p w:rsidR="0026329E" w:rsidRPr="0025430C" w:rsidRDefault="0026329E" w:rsidP="00EF3FAA">
      <w:pPr>
        <w:pStyle w:val="Titre1"/>
        <w:ind w:left="-993" w:right="-1327"/>
        <w:jc w:val="left"/>
        <w:rPr>
          <w:sz w:val="28"/>
          <w:szCs w:val="28"/>
        </w:rPr>
      </w:pPr>
      <w:r w:rsidRPr="0025430C">
        <w:rPr>
          <w:sz w:val="28"/>
          <w:szCs w:val="28"/>
        </w:rPr>
        <w:t>BIJLAGE-ANNEXE</w:t>
      </w:r>
    </w:p>
    <w:p w:rsidR="0026329E" w:rsidRPr="0025430C" w:rsidRDefault="0026329E">
      <w:pPr>
        <w:jc w:val="both"/>
        <w:rPr>
          <w:rFonts w:ascii="Arial" w:hAnsi="Arial"/>
          <w:b/>
        </w:rPr>
      </w:pPr>
    </w:p>
    <w:tbl>
      <w:tblPr>
        <w:tblW w:w="10491" w:type="dxa"/>
        <w:tblInd w:w="-885" w:type="dxa"/>
        <w:tblLayout w:type="fixed"/>
        <w:tblLook w:val="0000" w:firstRow="0" w:lastRow="0" w:firstColumn="0" w:lastColumn="0" w:noHBand="0" w:noVBand="0"/>
      </w:tblPr>
      <w:tblGrid>
        <w:gridCol w:w="5388"/>
        <w:gridCol w:w="5103"/>
      </w:tblGrid>
      <w:tr w:rsidR="0026329E" w:rsidRPr="008A0A62">
        <w:tc>
          <w:tcPr>
            <w:tcW w:w="5388" w:type="dxa"/>
          </w:tcPr>
          <w:p w:rsidR="0026329E" w:rsidRPr="0025430C" w:rsidRDefault="0026329E">
            <w:pPr>
              <w:pStyle w:val="Textebrut"/>
              <w:rPr>
                <w:rFonts w:ascii="Arial" w:hAnsi="Arial"/>
                <w:b/>
                <w:sz w:val="22"/>
                <w:szCs w:val="22"/>
                <w:u w:val="single"/>
                <w:lang w:val="nl-BE"/>
              </w:rPr>
            </w:pPr>
            <w:r w:rsidRPr="0025430C">
              <w:rPr>
                <w:rFonts w:ascii="Arial" w:hAnsi="Arial"/>
                <w:b/>
                <w:sz w:val="22"/>
                <w:szCs w:val="22"/>
                <w:u w:val="single"/>
                <w:lang w:val="nl-BE"/>
              </w:rPr>
              <w:t>DEEL I – LIJST VAN DE VERGOEDBARE DIAGNOSTISCHE MIDDELEN EN VERZORGINGSMIDDELEN</w:t>
            </w:r>
          </w:p>
        </w:tc>
        <w:tc>
          <w:tcPr>
            <w:tcW w:w="5103" w:type="dxa"/>
          </w:tcPr>
          <w:p w:rsidR="0026329E" w:rsidRPr="0025430C" w:rsidRDefault="0026329E">
            <w:pPr>
              <w:pStyle w:val="Textebrut"/>
              <w:rPr>
                <w:rFonts w:ascii="Arial" w:hAnsi="Arial"/>
                <w:b/>
                <w:sz w:val="22"/>
                <w:szCs w:val="22"/>
                <w:u w:val="single"/>
              </w:rPr>
            </w:pPr>
            <w:r w:rsidRPr="0025430C">
              <w:rPr>
                <w:rFonts w:ascii="Arial" w:hAnsi="Arial"/>
                <w:b/>
                <w:sz w:val="22"/>
                <w:szCs w:val="22"/>
                <w:u w:val="single"/>
              </w:rPr>
              <w:t>PARTIE I – LISTE DES MOYENS DIAGNOSTIQUES ET DU MATERIEL DE SOINS REMBOURSABLES</w:t>
            </w:r>
          </w:p>
        </w:tc>
      </w:tr>
      <w:tr w:rsidR="0026329E" w:rsidRPr="008A0A62">
        <w:tc>
          <w:tcPr>
            <w:tcW w:w="5388" w:type="dxa"/>
          </w:tcPr>
          <w:p w:rsidR="0026329E" w:rsidRPr="0025430C" w:rsidRDefault="0026329E">
            <w:pPr>
              <w:pStyle w:val="Textebrut"/>
              <w:rPr>
                <w:rFonts w:ascii="Arial" w:hAnsi="Arial"/>
                <w:b/>
              </w:rPr>
            </w:pPr>
          </w:p>
        </w:tc>
        <w:tc>
          <w:tcPr>
            <w:tcW w:w="5103" w:type="dxa"/>
          </w:tcPr>
          <w:p w:rsidR="0026329E" w:rsidRPr="0025430C" w:rsidRDefault="0026329E">
            <w:pPr>
              <w:pStyle w:val="Textebrut"/>
              <w:rPr>
                <w:rFonts w:ascii="Arial" w:hAnsi="Arial"/>
                <w:b/>
              </w:rPr>
            </w:pPr>
          </w:p>
        </w:tc>
      </w:tr>
      <w:tr w:rsidR="0026329E" w:rsidRPr="008A0A62">
        <w:tc>
          <w:tcPr>
            <w:tcW w:w="5388" w:type="dxa"/>
          </w:tcPr>
          <w:p w:rsidR="0026329E" w:rsidRPr="0025430C" w:rsidRDefault="0026329E">
            <w:pPr>
              <w:pStyle w:val="Textebrut"/>
              <w:rPr>
                <w:rFonts w:ascii="Arial" w:hAnsi="Arial"/>
                <w:b/>
                <w:sz w:val="22"/>
                <w:szCs w:val="22"/>
                <w:lang w:val="nl-BE"/>
              </w:rPr>
            </w:pPr>
            <w:r w:rsidRPr="0025430C">
              <w:rPr>
                <w:rFonts w:ascii="Arial" w:hAnsi="Arial"/>
                <w:b/>
                <w:sz w:val="22"/>
                <w:szCs w:val="22"/>
                <w:lang w:val="nl-BE"/>
              </w:rPr>
              <w:t>Hoofdstuk 1 – lijst van de vergoedbare blaasspoelmiddelen</w:t>
            </w:r>
          </w:p>
        </w:tc>
        <w:tc>
          <w:tcPr>
            <w:tcW w:w="5103" w:type="dxa"/>
          </w:tcPr>
          <w:p w:rsidR="0026329E" w:rsidRPr="0025430C" w:rsidRDefault="0026329E">
            <w:pPr>
              <w:pStyle w:val="Textebrut"/>
              <w:rPr>
                <w:rFonts w:ascii="Arial" w:hAnsi="Arial"/>
                <w:b/>
                <w:sz w:val="22"/>
                <w:szCs w:val="22"/>
              </w:rPr>
            </w:pPr>
            <w:r w:rsidRPr="0025430C">
              <w:rPr>
                <w:rFonts w:ascii="Arial" w:hAnsi="Arial"/>
                <w:b/>
                <w:sz w:val="22"/>
                <w:szCs w:val="22"/>
              </w:rPr>
              <w:t>Chapitre 1 – liste des solutions pour irrigation vésicale remboursables</w:t>
            </w:r>
          </w:p>
        </w:tc>
      </w:tr>
    </w:tbl>
    <w:p w:rsidR="0026329E" w:rsidRPr="0025430C" w:rsidRDefault="0026329E">
      <w:pPr>
        <w:keepNext/>
        <w:keepLines/>
        <w:tabs>
          <w:tab w:val="left" w:pos="0"/>
          <w:tab w:val="left" w:pos="331"/>
          <w:tab w:val="left" w:pos="579"/>
          <w:tab w:val="left" w:pos="5299"/>
          <w:tab w:val="left" w:pos="5547"/>
        </w:tabs>
        <w:jc w:val="both"/>
        <w:rPr>
          <w:rFonts w:ascii="Arial" w:hAnsi="Arial"/>
          <w:spacing w:val="-2"/>
          <w:sz w:val="18"/>
          <w:lang w:val="fr-FR"/>
        </w:rPr>
      </w:pPr>
    </w:p>
    <w:p w:rsidR="0026329E" w:rsidRPr="0025430C" w:rsidRDefault="0026329E">
      <w:pPr>
        <w:tabs>
          <w:tab w:val="left" w:pos="0"/>
          <w:tab w:val="left" w:pos="331"/>
          <w:tab w:val="left" w:pos="579"/>
          <w:tab w:val="left" w:pos="5299"/>
          <w:tab w:val="left" w:pos="5547"/>
        </w:tabs>
        <w:jc w:val="both"/>
        <w:rPr>
          <w:rFonts w:ascii="Arial" w:hAnsi="Arial"/>
          <w:spacing w:val="-2"/>
          <w:sz w:val="18"/>
          <w:lang w:val="fr-FR"/>
        </w:rPr>
      </w:pPr>
    </w:p>
    <w:tbl>
      <w:tblPr>
        <w:tblW w:w="10632" w:type="dxa"/>
        <w:tblInd w:w="-1014" w:type="dxa"/>
        <w:tblLayout w:type="fixed"/>
        <w:tblCellMar>
          <w:left w:w="120" w:type="dxa"/>
          <w:right w:w="120" w:type="dxa"/>
        </w:tblCellMar>
        <w:tblLook w:val="0000" w:firstRow="0" w:lastRow="0" w:firstColumn="0" w:lastColumn="0" w:noHBand="0" w:noVBand="0"/>
      </w:tblPr>
      <w:tblGrid>
        <w:gridCol w:w="141"/>
        <w:gridCol w:w="850"/>
        <w:gridCol w:w="993"/>
        <w:gridCol w:w="3403"/>
        <w:gridCol w:w="141"/>
        <w:gridCol w:w="709"/>
        <w:gridCol w:w="1418"/>
        <w:gridCol w:w="1559"/>
        <w:gridCol w:w="709"/>
        <w:gridCol w:w="709"/>
      </w:tblGrid>
      <w:tr w:rsidR="0026329E" w:rsidRPr="0025430C" w:rsidTr="00C27C55">
        <w:tc>
          <w:tcPr>
            <w:tcW w:w="991" w:type="dxa"/>
            <w:gridSpan w:val="2"/>
            <w:tcBorders>
              <w:top w:val="single" w:sz="8" w:space="0" w:color="auto"/>
              <w:left w:val="single" w:sz="8" w:space="0" w:color="auto"/>
              <w:bottom w:val="single" w:sz="4" w:space="0" w:color="auto"/>
              <w:right w:val="single" w:sz="8" w:space="0" w:color="auto"/>
            </w:tcBorders>
            <w:vAlign w:val="center"/>
          </w:tcPr>
          <w:p w:rsidR="0026329E" w:rsidRPr="0025430C" w:rsidRDefault="0026329E">
            <w:pPr>
              <w:tabs>
                <w:tab w:val="left" w:pos="-120"/>
                <w:tab w:val="left" w:pos="211"/>
                <w:tab w:val="left" w:pos="459"/>
              </w:tabs>
              <w:spacing w:before="58"/>
              <w:jc w:val="center"/>
              <w:rPr>
                <w:rFonts w:ascii="Arial" w:hAnsi="Arial"/>
                <w:spacing w:val="-2"/>
                <w:sz w:val="16"/>
              </w:rPr>
            </w:pPr>
            <w:r w:rsidRPr="0025430C">
              <w:rPr>
                <w:rFonts w:ascii="Arial" w:hAnsi="Arial"/>
                <w:spacing w:val="-2"/>
                <w:sz w:val="16"/>
              </w:rPr>
              <w:t>Criteri</w:t>
            </w:r>
            <w:r w:rsidRPr="0025430C">
              <w:rPr>
                <w:rFonts w:ascii="Arial" w:hAnsi="Arial"/>
                <w:spacing w:val="-2"/>
                <w:sz w:val="16"/>
              </w:rPr>
              <w:softHyphen/>
              <w:t>um</w:t>
            </w:r>
          </w:p>
          <w:p w:rsidR="0026329E" w:rsidRPr="0025430C" w:rsidRDefault="0026329E">
            <w:pPr>
              <w:tabs>
                <w:tab w:val="left" w:pos="-120"/>
                <w:tab w:val="left" w:pos="211"/>
                <w:tab w:val="left" w:pos="459"/>
              </w:tabs>
              <w:spacing w:after="54"/>
              <w:jc w:val="center"/>
              <w:rPr>
                <w:rFonts w:ascii="Arial" w:hAnsi="Arial"/>
                <w:spacing w:val="-2"/>
                <w:sz w:val="16"/>
              </w:rPr>
            </w:pPr>
            <w:r w:rsidRPr="0025430C">
              <w:rPr>
                <w:rFonts w:ascii="Arial" w:hAnsi="Arial"/>
                <w:spacing w:val="-2"/>
                <w:sz w:val="16"/>
              </w:rPr>
              <w:t>Critère</w:t>
            </w:r>
          </w:p>
        </w:tc>
        <w:tc>
          <w:tcPr>
            <w:tcW w:w="993" w:type="dxa"/>
            <w:tcBorders>
              <w:top w:val="single" w:sz="8" w:space="0" w:color="auto"/>
              <w:left w:val="single" w:sz="8" w:space="0" w:color="auto"/>
              <w:bottom w:val="single" w:sz="4" w:space="0" w:color="auto"/>
              <w:right w:val="single" w:sz="8" w:space="0" w:color="auto"/>
            </w:tcBorders>
            <w:vAlign w:val="center"/>
          </w:tcPr>
          <w:p w:rsidR="0026329E" w:rsidRPr="0025430C" w:rsidRDefault="0026329E">
            <w:pPr>
              <w:tabs>
                <w:tab w:val="left" w:pos="-120"/>
                <w:tab w:val="left" w:pos="211"/>
                <w:tab w:val="left" w:pos="459"/>
              </w:tabs>
              <w:spacing w:before="58"/>
              <w:jc w:val="center"/>
              <w:rPr>
                <w:rFonts w:ascii="Arial" w:hAnsi="Arial"/>
                <w:spacing w:val="-2"/>
                <w:sz w:val="16"/>
              </w:rPr>
            </w:pPr>
            <w:r w:rsidRPr="0025430C">
              <w:rPr>
                <w:rFonts w:ascii="Arial" w:hAnsi="Arial"/>
                <w:spacing w:val="-2"/>
                <w:sz w:val="16"/>
              </w:rPr>
              <w:t>Code</w:t>
            </w:r>
          </w:p>
          <w:p w:rsidR="0026329E" w:rsidRPr="0025430C" w:rsidRDefault="0026329E">
            <w:pPr>
              <w:tabs>
                <w:tab w:val="left" w:pos="-1204"/>
                <w:tab w:val="left" w:pos="-873"/>
                <w:tab w:val="left" w:pos="-625"/>
              </w:tabs>
              <w:spacing w:after="54"/>
              <w:jc w:val="center"/>
              <w:rPr>
                <w:rFonts w:ascii="Arial" w:hAnsi="Arial"/>
                <w:spacing w:val="-2"/>
                <w:sz w:val="16"/>
              </w:rPr>
            </w:pPr>
            <w:r w:rsidRPr="0025430C">
              <w:rPr>
                <w:rFonts w:ascii="Arial" w:hAnsi="Arial"/>
                <w:spacing w:val="-2"/>
                <w:sz w:val="16"/>
              </w:rPr>
              <w:t>Code</w:t>
            </w:r>
          </w:p>
        </w:tc>
        <w:tc>
          <w:tcPr>
            <w:tcW w:w="3544" w:type="dxa"/>
            <w:gridSpan w:val="2"/>
            <w:tcBorders>
              <w:top w:val="single" w:sz="8" w:space="0" w:color="auto"/>
              <w:left w:val="single" w:sz="8" w:space="0" w:color="auto"/>
              <w:bottom w:val="single" w:sz="4" w:space="0" w:color="auto"/>
              <w:right w:val="single" w:sz="8" w:space="0" w:color="auto"/>
            </w:tcBorders>
            <w:vAlign w:val="center"/>
          </w:tcPr>
          <w:p w:rsidR="0026329E" w:rsidRPr="0025430C" w:rsidRDefault="0026329E">
            <w:pPr>
              <w:tabs>
                <w:tab w:val="left" w:pos="-1204"/>
                <w:tab w:val="left" w:pos="-873"/>
                <w:tab w:val="left" w:pos="-625"/>
              </w:tabs>
              <w:spacing w:before="58"/>
              <w:jc w:val="center"/>
              <w:rPr>
                <w:rFonts w:ascii="Arial" w:hAnsi="Arial"/>
                <w:spacing w:val="-2"/>
                <w:sz w:val="16"/>
                <w:lang w:val="fr-FR"/>
              </w:rPr>
            </w:pPr>
            <w:r w:rsidRPr="0025430C">
              <w:rPr>
                <w:rFonts w:ascii="Arial" w:hAnsi="Arial"/>
                <w:spacing w:val="-2"/>
                <w:sz w:val="16"/>
                <w:lang w:val="fr-FR"/>
              </w:rPr>
              <w:t>Benaming en verpakkingen</w:t>
            </w:r>
          </w:p>
          <w:p w:rsidR="0026329E" w:rsidRPr="0025430C" w:rsidRDefault="0026329E">
            <w:pPr>
              <w:tabs>
                <w:tab w:val="left" w:pos="-2402"/>
                <w:tab w:val="left" w:pos="-2071"/>
                <w:tab w:val="left" w:pos="-1823"/>
                <w:tab w:val="left" w:pos="2897"/>
                <w:tab w:val="left" w:pos="3145"/>
              </w:tabs>
              <w:spacing w:after="54"/>
              <w:jc w:val="center"/>
              <w:rPr>
                <w:rFonts w:ascii="Arial" w:hAnsi="Arial"/>
                <w:spacing w:val="-2"/>
                <w:sz w:val="16"/>
                <w:lang w:val="fr-FR"/>
              </w:rPr>
            </w:pPr>
            <w:r w:rsidRPr="0025430C">
              <w:rPr>
                <w:rFonts w:ascii="Arial" w:hAnsi="Arial"/>
                <w:spacing w:val="-2"/>
                <w:sz w:val="16"/>
                <w:lang w:val="fr-FR"/>
              </w:rPr>
              <w:t>Dénomination et conditionnements</w:t>
            </w:r>
          </w:p>
        </w:tc>
        <w:tc>
          <w:tcPr>
            <w:tcW w:w="709" w:type="dxa"/>
            <w:tcBorders>
              <w:top w:val="single" w:sz="8" w:space="0" w:color="auto"/>
              <w:left w:val="single" w:sz="8" w:space="0" w:color="auto"/>
              <w:bottom w:val="single" w:sz="4" w:space="0" w:color="auto"/>
              <w:right w:val="single" w:sz="8" w:space="0" w:color="auto"/>
            </w:tcBorders>
            <w:vAlign w:val="center"/>
          </w:tcPr>
          <w:p w:rsidR="0026329E" w:rsidRPr="0025430C" w:rsidRDefault="0026329E">
            <w:pPr>
              <w:tabs>
                <w:tab w:val="left" w:pos="-2402"/>
                <w:tab w:val="left" w:pos="-2071"/>
                <w:tab w:val="left" w:pos="-1823"/>
                <w:tab w:val="left" w:pos="2897"/>
                <w:tab w:val="left" w:pos="3145"/>
              </w:tabs>
              <w:spacing w:before="58"/>
              <w:jc w:val="center"/>
              <w:rPr>
                <w:rFonts w:ascii="Arial" w:hAnsi="Arial"/>
                <w:spacing w:val="-2"/>
                <w:sz w:val="16"/>
              </w:rPr>
            </w:pPr>
            <w:r w:rsidRPr="0025430C">
              <w:rPr>
                <w:rFonts w:ascii="Arial" w:hAnsi="Arial"/>
                <w:spacing w:val="-2"/>
                <w:sz w:val="16"/>
              </w:rPr>
              <w:t>Opm.</w:t>
            </w:r>
            <w:r w:rsidRPr="0025430C">
              <w:rPr>
                <w:rFonts w:ascii="Arial" w:hAnsi="Arial"/>
                <w:spacing w:val="-2"/>
                <w:sz w:val="16"/>
              </w:rPr>
              <w:br/>
              <w:t>Obs.</w:t>
            </w:r>
          </w:p>
        </w:tc>
        <w:tc>
          <w:tcPr>
            <w:tcW w:w="1418" w:type="dxa"/>
            <w:tcBorders>
              <w:top w:val="single" w:sz="8" w:space="0" w:color="auto"/>
              <w:left w:val="single" w:sz="8" w:space="0" w:color="auto"/>
              <w:bottom w:val="single" w:sz="4" w:space="0" w:color="auto"/>
              <w:right w:val="single" w:sz="8" w:space="0" w:color="auto"/>
            </w:tcBorders>
            <w:vAlign w:val="center"/>
          </w:tcPr>
          <w:p w:rsidR="0026329E" w:rsidRPr="0025430C" w:rsidRDefault="0026329E">
            <w:pPr>
              <w:tabs>
                <w:tab w:val="left" w:pos="-2402"/>
                <w:tab w:val="left" w:pos="-2071"/>
                <w:tab w:val="left" w:pos="-1823"/>
                <w:tab w:val="left" w:pos="2897"/>
                <w:tab w:val="left" w:pos="3145"/>
              </w:tabs>
              <w:spacing w:before="58"/>
              <w:jc w:val="center"/>
              <w:rPr>
                <w:rFonts w:ascii="Arial" w:hAnsi="Arial"/>
                <w:spacing w:val="-2"/>
                <w:sz w:val="16"/>
              </w:rPr>
            </w:pPr>
            <w:r w:rsidRPr="0025430C">
              <w:rPr>
                <w:rFonts w:ascii="Arial" w:hAnsi="Arial"/>
                <w:spacing w:val="-2"/>
                <w:sz w:val="16"/>
              </w:rPr>
              <w:t>Prijs</w:t>
            </w:r>
            <w:r w:rsidRPr="0025430C">
              <w:rPr>
                <w:rFonts w:ascii="Arial" w:hAnsi="Arial"/>
                <w:spacing w:val="-2"/>
                <w:sz w:val="16"/>
              </w:rPr>
              <w:br/>
              <w:t>Prix</w:t>
            </w:r>
          </w:p>
        </w:tc>
        <w:tc>
          <w:tcPr>
            <w:tcW w:w="1559" w:type="dxa"/>
            <w:tcBorders>
              <w:top w:val="single" w:sz="8" w:space="0" w:color="auto"/>
              <w:left w:val="single" w:sz="8" w:space="0" w:color="auto"/>
              <w:bottom w:val="single" w:sz="4" w:space="0" w:color="auto"/>
              <w:right w:val="single" w:sz="8" w:space="0" w:color="auto"/>
            </w:tcBorders>
            <w:vAlign w:val="center"/>
          </w:tcPr>
          <w:p w:rsidR="0026329E" w:rsidRPr="0025430C" w:rsidRDefault="0026329E">
            <w:pPr>
              <w:tabs>
                <w:tab w:val="left" w:pos="-2402"/>
                <w:tab w:val="left" w:pos="-2071"/>
                <w:tab w:val="left" w:pos="-1823"/>
                <w:tab w:val="decimal" w:pos="679"/>
                <w:tab w:val="left" w:pos="2897"/>
                <w:tab w:val="left" w:pos="3145"/>
              </w:tabs>
              <w:spacing w:after="54"/>
              <w:jc w:val="center"/>
              <w:rPr>
                <w:rFonts w:ascii="Arial" w:hAnsi="Arial"/>
                <w:spacing w:val="-2"/>
                <w:sz w:val="16"/>
              </w:rPr>
            </w:pPr>
            <w:r w:rsidRPr="0025430C">
              <w:rPr>
                <w:rFonts w:ascii="Arial" w:hAnsi="Arial"/>
                <w:spacing w:val="-2"/>
                <w:sz w:val="16"/>
              </w:rPr>
              <w:t>Basis van</w:t>
            </w:r>
            <w:r w:rsidRPr="0025430C">
              <w:rPr>
                <w:rFonts w:ascii="Arial" w:hAnsi="Arial"/>
                <w:spacing w:val="-2"/>
                <w:sz w:val="16"/>
              </w:rPr>
              <w:br/>
              <w:t>tegemoetk.</w:t>
            </w:r>
            <w:r w:rsidRPr="0025430C">
              <w:rPr>
                <w:rFonts w:ascii="Arial" w:hAnsi="Arial"/>
                <w:spacing w:val="-2"/>
                <w:sz w:val="16"/>
              </w:rPr>
              <w:br/>
              <w:t>Base de</w:t>
            </w:r>
            <w:r w:rsidRPr="0025430C">
              <w:rPr>
                <w:rFonts w:ascii="Arial" w:hAnsi="Arial"/>
                <w:spacing w:val="-2"/>
                <w:sz w:val="16"/>
              </w:rPr>
              <w:br/>
              <w:t>rembours.</w:t>
            </w:r>
          </w:p>
        </w:tc>
        <w:tc>
          <w:tcPr>
            <w:tcW w:w="709" w:type="dxa"/>
            <w:tcBorders>
              <w:top w:val="single" w:sz="8" w:space="0" w:color="auto"/>
              <w:left w:val="single" w:sz="8" w:space="0" w:color="auto"/>
              <w:bottom w:val="single" w:sz="4" w:space="0" w:color="auto"/>
              <w:right w:val="single" w:sz="8" w:space="0" w:color="auto"/>
            </w:tcBorders>
            <w:vAlign w:val="center"/>
          </w:tcPr>
          <w:p w:rsidR="0026329E" w:rsidRPr="0025430C" w:rsidRDefault="0026329E">
            <w:pPr>
              <w:tabs>
                <w:tab w:val="left" w:pos="-2402"/>
                <w:tab w:val="left" w:pos="-2071"/>
                <w:tab w:val="left" w:pos="-1823"/>
                <w:tab w:val="decimal" w:pos="164"/>
                <w:tab w:val="left" w:pos="2897"/>
                <w:tab w:val="left" w:pos="3145"/>
              </w:tabs>
              <w:spacing w:after="54"/>
              <w:jc w:val="center"/>
              <w:rPr>
                <w:rFonts w:ascii="Arial" w:hAnsi="Arial"/>
                <w:spacing w:val="-2"/>
                <w:sz w:val="16"/>
              </w:rPr>
            </w:pPr>
            <w:r w:rsidRPr="0025430C">
              <w:rPr>
                <w:rFonts w:ascii="Arial" w:hAnsi="Arial"/>
                <w:spacing w:val="-2"/>
                <w:sz w:val="16"/>
              </w:rPr>
              <w:t>I</w:t>
            </w:r>
          </w:p>
        </w:tc>
        <w:tc>
          <w:tcPr>
            <w:tcW w:w="709" w:type="dxa"/>
            <w:tcBorders>
              <w:top w:val="single" w:sz="8" w:space="0" w:color="auto"/>
              <w:left w:val="single" w:sz="8" w:space="0" w:color="auto"/>
              <w:bottom w:val="single" w:sz="4" w:space="0" w:color="auto"/>
              <w:right w:val="single" w:sz="8" w:space="0" w:color="auto"/>
            </w:tcBorders>
            <w:vAlign w:val="center"/>
          </w:tcPr>
          <w:p w:rsidR="0026329E" w:rsidRPr="0025430C" w:rsidRDefault="0026329E">
            <w:pPr>
              <w:tabs>
                <w:tab w:val="left" w:pos="-2402"/>
                <w:tab w:val="left" w:pos="-2071"/>
                <w:tab w:val="left" w:pos="-1823"/>
                <w:tab w:val="decimal" w:pos="163"/>
                <w:tab w:val="left" w:pos="2897"/>
                <w:tab w:val="left" w:pos="3145"/>
              </w:tabs>
              <w:spacing w:after="54"/>
              <w:jc w:val="center"/>
              <w:rPr>
                <w:rFonts w:ascii="Arial" w:hAnsi="Arial"/>
                <w:spacing w:val="-2"/>
                <w:sz w:val="16"/>
              </w:rPr>
            </w:pPr>
            <w:r w:rsidRPr="0025430C">
              <w:rPr>
                <w:rFonts w:ascii="Arial" w:hAnsi="Arial"/>
                <w:spacing w:val="-2"/>
                <w:sz w:val="16"/>
              </w:rPr>
              <w:t>II</w:t>
            </w:r>
          </w:p>
        </w:tc>
      </w:tr>
      <w:tr w:rsidR="00A102EB" w:rsidRPr="0025430C" w:rsidTr="00C27C55">
        <w:tblPrEx>
          <w:tblCellMar>
            <w:left w:w="30" w:type="dxa"/>
            <w:right w:w="30" w:type="dxa"/>
          </w:tblCellMar>
        </w:tblPrEx>
        <w:trPr>
          <w:cantSplit/>
        </w:trPr>
        <w:tc>
          <w:tcPr>
            <w:tcW w:w="991" w:type="dxa"/>
            <w:gridSpan w:val="2"/>
            <w:tcBorders>
              <w:top w:val="single" w:sz="4" w:space="0" w:color="auto"/>
              <w:left w:val="single" w:sz="4" w:space="0" w:color="auto"/>
              <w:bottom w:val="single" w:sz="4" w:space="0" w:color="auto"/>
              <w:right w:val="single" w:sz="4" w:space="0" w:color="auto"/>
            </w:tcBorders>
          </w:tcPr>
          <w:p w:rsidR="00A102EB" w:rsidRPr="0025430C" w:rsidRDefault="00A102EB" w:rsidP="00362579">
            <w:pPr>
              <w:tabs>
                <w:tab w:val="left" w:pos="-120"/>
                <w:tab w:val="left" w:pos="211"/>
                <w:tab w:val="left" w:pos="459"/>
              </w:tabs>
              <w:spacing w:before="58" w:after="54"/>
              <w:jc w:val="center"/>
              <w:rPr>
                <w:rFonts w:ascii="Arial" w:hAnsi="Arial"/>
                <w:sz w:val="16"/>
              </w:rPr>
            </w:pPr>
            <w:r w:rsidRPr="0025430C">
              <w:rPr>
                <w:rFonts w:ascii="Arial" w:hAnsi="Arial"/>
                <w:sz w:val="16"/>
              </w:rPr>
              <w:t>B</w:t>
            </w:r>
          </w:p>
        </w:tc>
        <w:tc>
          <w:tcPr>
            <w:tcW w:w="993"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jc w:val="center"/>
              <w:rPr>
                <w:rFonts w:ascii="Arial" w:hAnsi="Arial"/>
                <w:sz w:val="16"/>
              </w:rPr>
            </w:pPr>
            <w:r w:rsidRPr="0025430C">
              <w:rPr>
                <w:rFonts w:ascii="Arial" w:hAnsi="Arial"/>
                <w:sz w:val="16"/>
              </w:rPr>
              <w:t>0735-092</w:t>
            </w:r>
            <w:r w:rsidRPr="0025430C">
              <w:rPr>
                <w:rFonts w:ascii="Arial" w:hAnsi="Arial"/>
                <w:sz w:val="16"/>
              </w:rPr>
              <w:br/>
              <w:t>0735-092</w:t>
            </w:r>
          </w:p>
        </w:tc>
        <w:tc>
          <w:tcPr>
            <w:tcW w:w="3544" w:type="dxa"/>
            <w:gridSpan w:val="2"/>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z w:val="16"/>
                <w:lang w:val="en-US"/>
              </w:rPr>
            </w:pPr>
            <w:r w:rsidRPr="0025430C">
              <w:rPr>
                <w:rFonts w:ascii="Arial" w:hAnsi="Arial"/>
                <w:sz w:val="16"/>
                <w:lang w:val="en-US"/>
              </w:rPr>
              <w:t>ECOBAG AQUA. B. Braun Medical</w:t>
            </w:r>
            <w:r w:rsidRPr="0025430C">
              <w:rPr>
                <w:rFonts w:ascii="Arial" w:hAnsi="Arial"/>
                <w:sz w:val="16"/>
                <w:lang w:val="en-US"/>
              </w:rPr>
              <w:br/>
              <w:t>* zak – sac  3 l</w:t>
            </w:r>
            <w:r w:rsidRPr="0025430C">
              <w:rPr>
                <w:rFonts w:ascii="Arial" w:hAnsi="Arial"/>
                <w:sz w:val="16"/>
                <w:lang w:val="en-US"/>
              </w:rPr>
              <w:br/>
              <w:t>** zak – sac 3 l</w:t>
            </w:r>
          </w:p>
        </w:tc>
        <w:tc>
          <w:tcPr>
            <w:tcW w:w="709"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lang w:val="en-US"/>
              </w:rPr>
            </w:pPr>
          </w:p>
        </w:tc>
        <w:tc>
          <w:tcPr>
            <w:tcW w:w="1418"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7006"/>
                <w:tab w:val="left" w:pos="-6675"/>
                <w:tab w:val="left" w:pos="-6427"/>
                <w:tab w:val="left" w:pos="-1707"/>
                <w:tab w:val="left" w:pos="-1459"/>
                <w:tab w:val="decimal" w:pos="395"/>
              </w:tabs>
              <w:spacing w:after="54"/>
              <w:rPr>
                <w:rFonts w:ascii="Arial" w:hAnsi="Arial"/>
                <w:sz w:val="16"/>
                <w:lang w:val="fr-FR"/>
              </w:rPr>
            </w:pPr>
            <w:r w:rsidRPr="0025430C">
              <w:rPr>
                <w:rFonts w:ascii="Arial" w:hAnsi="Arial"/>
                <w:sz w:val="16"/>
                <w:lang w:val="en-US"/>
              </w:rPr>
              <w:tab/>
            </w:r>
            <w:r w:rsidRPr="0025430C">
              <w:rPr>
                <w:rFonts w:ascii="Arial" w:hAnsi="Arial"/>
                <w:sz w:val="16"/>
                <w:lang w:val="fr-FR"/>
              </w:rPr>
              <w:t>6,9800</w:t>
            </w:r>
            <w:r w:rsidRPr="0025430C">
              <w:rPr>
                <w:rFonts w:ascii="Arial" w:hAnsi="Arial"/>
                <w:sz w:val="16"/>
                <w:lang w:val="fr-FR"/>
              </w:rPr>
              <w:br/>
            </w:r>
            <w:r w:rsidRPr="0025430C">
              <w:rPr>
                <w:rFonts w:ascii="Arial" w:hAnsi="Arial"/>
                <w:sz w:val="16"/>
                <w:lang w:val="fr-FR"/>
              </w:rPr>
              <w:tab/>
              <w:t>5,7300</w:t>
            </w:r>
          </w:p>
        </w:tc>
        <w:tc>
          <w:tcPr>
            <w:tcW w:w="1559"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7006"/>
                <w:tab w:val="left" w:pos="-6675"/>
                <w:tab w:val="left" w:pos="-6427"/>
                <w:tab w:val="left" w:pos="-1707"/>
                <w:tab w:val="left" w:pos="-1459"/>
                <w:tab w:val="decimal" w:pos="679"/>
              </w:tabs>
              <w:spacing w:after="54"/>
              <w:rPr>
                <w:rFonts w:ascii="Arial" w:hAnsi="Arial"/>
                <w:sz w:val="16"/>
              </w:rPr>
            </w:pPr>
            <w:r w:rsidRPr="0025430C">
              <w:rPr>
                <w:rFonts w:ascii="Arial" w:hAnsi="Arial"/>
                <w:sz w:val="16"/>
              </w:rPr>
              <w:tab/>
              <w:t>6,9800</w:t>
            </w:r>
            <w:r w:rsidRPr="0025430C">
              <w:rPr>
                <w:rFonts w:ascii="Arial" w:hAnsi="Arial"/>
                <w:sz w:val="16"/>
              </w:rPr>
              <w:br/>
            </w:r>
            <w:r w:rsidRPr="0025430C">
              <w:rPr>
                <w:rFonts w:ascii="Arial" w:hAnsi="Arial"/>
                <w:sz w:val="16"/>
              </w:rPr>
              <w:tab/>
              <w:t>5,7300</w:t>
            </w:r>
          </w:p>
        </w:tc>
        <w:tc>
          <w:tcPr>
            <w:tcW w:w="709"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rPr>
            </w:pPr>
          </w:p>
        </w:tc>
        <w:tc>
          <w:tcPr>
            <w:tcW w:w="709"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rPr>
            </w:pPr>
          </w:p>
        </w:tc>
      </w:tr>
      <w:tr w:rsidR="00A102EB" w:rsidRPr="0025430C" w:rsidTr="00A84199">
        <w:tblPrEx>
          <w:tblCellMar>
            <w:left w:w="30" w:type="dxa"/>
            <w:right w:w="30" w:type="dxa"/>
          </w:tblCellMar>
        </w:tblPrEx>
        <w:trPr>
          <w:cantSplit/>
        </w:trPr>
        <w:tc>
          <w:tcPr>
            <w:tcW w:w="991" w:type="dxa"/>
            <w:gridSpan w:val="2"/>
            <w:tcBorders>
              <w:left w:val="single" w:sz="4" w:space="0" w:color="auto"/>
              <w:bottom w:val="single" w:sz="4" w:space="0" w:color="auto"/>
              <w:right w:val="single" w:sz="4" w:space="0" w:color="auto"/>
            </w:tcBorders>
          </w:tcPr>
          <w:p w:rsidR="00A102EB" w:rsidRPr="0025430C" w:rsidRDefault="00A102EB" w:rsidP="00362579">
            <w:pPr>
              <w:tabs>
                <w:tab w:val="left" w:pos="-120"/>
                <w:tab w:val="left" w:pos="211"/>
                <w:tab w:val="left" w:pos="459"/>
              </w:tabs>
              <w:spacing w:before="58" w:after="54"/>
              <w:jc w:val="center"/>
              <w:rPr>
                <w:rFonts w:ascii="Arial" w:hAnsi="Arial"/>
                <w:sz w:val="16"/>
              </w:rPr>
            </w:pPr>
            <w:r w:rsidRPr="0025430C">
              <w:rPr>
                <w:rFonts w:ascii="Arial" w:hAnsi="Arial"/>
                <w:sz w:val="16"/>
              </w:rPr>
              <w:t>B</w:t>
            </w:r>
          </w:p>
        </w:tc>
        <w:tc>
          <w:tcPr>
            <w:tcW w:w="993" w:type="dxa"/>
            <w:tcBorders>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jc w:val="center"/>
              <w:rPr>
                <w:rFonts w:ascii="Arial" w:hAnsi="Arial"/>
                <w:sz w:val="16"/>
              </w:rPr>
            </w:pPr>
            <w:r w:rsidRPr="0025430C">
              <w:rPr>
                <w:rFonts w:ascii="Arial" w:hAnsi="Arial"/>
                <w:sz w:val="16"/>
              </w:rPr>
              <w:t>0735-126</w:t>
            </w:r>
            <w:r w:rsidRPr="0025430C">
              <w:rPr>
                <w:rFonts w:ascii="Arial" w:hAnsi="Arial"/>
                <w:sz w:val="16"/>
              </w:rPr>
              <w:br/>
              <w:t>0735-126</w:t>
            </w:r>
          </w:p>
        </w:tc>
        <w:tc>
          <w:tcPr>
            <w:tcW w:w="3544" w:type="dxa"/>
            <w:gridSpan w:val="2"/>
            <w:tcBorders>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z w:val="16"/>
                <w:lang w:val="en-US"/>
              </w:rPr>
            </w:pPr>
            <w:r w:rsidRPr="0025430C">
              <w:rPr>
                <w:rFonts w:ascii="Arial" w:hAnsi="Arial"/>
                <w:sz w:val="16"/>
                <w:lang w:val="en-US"/>
              </w:rPr>
              <w:t>ECOBAG GLYCINE 1,5% B. Braun Medical</w:t>
            </w:r>
            <w:r w:rsidRPr="0025430C">
              <w:rPr>
                <w:rFonts w:ascii="Arial" w:hAnsi="Arial"/>
                <w:sz w:val="16"/>
                <w:lang w:val="en-US"/>
              </w:rPr>
              <w:br/>
              <w:t>* zak – sac  3 l</w:t>
            </w:r>
            <w:r w:rsidRPr="0025430C">
              <w:rPr>
                <w:rFonts w:ascii="Arial" w:hAnsi="Arial"/>
                <w:sz w:val="16"/>
                <w:lang w:val="en-US"/>
              </w:rPr>
              <w:br/>
              <w:t>** zak – sac 3 ll</w:t>
            </w:r>
          </w:p>
        </w:tc>
        <w:tc>
          <w:tcPr>
            <w:tcW w:w="709" w:type="dxa"/>
            <w:tcBorders>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lang w:val="en-US"/>
              </w:rPr>
            </w:pPr>
          </w:p>
        </w:tc>
        <w:tc>
          <w:tcPr>
            <w:tcW w:w="1418" w:type="dxa"/>
            <w:tcBorders>
              <w:left w:val="nil"/>
              <w:bottom w:val="single" w:sz="4" w:space="0" w:color="auto"/>
              <w:right w:val="single" w:sz="4" w:space="0" w:color="auto"/>
            </w:tcBorders>
            <w:vAlign w:val="bottom"/>
          </w:tcPr>
          <w:p w:rsidR="00A102EB" w:rsidRPr="0025430C" w:rsidRDefault="00A102EB" w:rsidP="00362579">
            <w:pPr>
              <w:tabs>
                <w:tab w:val="left" w:pos="-7006"/>
                <w:tab w:val="left" w:pos="-6675"/>
                <w:tab w:val="left" w:pos="-6427"/>
                <w:tab w:val="left" w:pos="-1707"/>
                <w:tab w:val="left" w:pos="-1459"/>
                <w:tab w:val="decimal" w:pos="395"/>
              </w:tabs>
              <w:spacing w:after="54"/>
              <w:rPr>
                <w:rFonts w:ascii="Arial" w:hAnsi="Arial"/>
                <w:sz w:val="16"/>
                <w:lang w:val="fr-FR"/>
              </w:rPr>
            </w:pPr>
            <w:r w:rsidRPr="0025430C">
              <w:rPr>
                <w:rFonts w:ascii="Arial" w:hAnsi="Arial"/>
                <w:sz w:val="16"/>
                <w:lang w:val="en-US"/>
              </w:rPr>
              <w:tab/>
            </w:r>
            <w:r w:rsidRPr="0025430C">
              <w:rPr>
                <w:rFonts w:ascii="Arial" w:hAnsi="Arial"/>
                <w:sz w:val="16"/>
                <w:lang w:val="fr-FR"/>
              </w:rPr>
              <w:t>8,8400</w:t>
            </w:r>
            <w:r w:rsidRPr="0025430C">
              <w:rPr>
                <w:rFonts w:ascii="Arial" w:hAnsi="Arial"/>
                <w:sz w:val="16"/>
                <w:lang w:val="fr-FR"/>
              </w:rPr>
              <w:br/>
            </w:r>
            <w:r w:rsidRPr="0025430C">
              <w:rPr>
                <w:rFonts w:ascii="Arial" w:hAnsi="Arial"/>
                <w:sz w:val="16"/>
                <w:lang w:val="fr-FR"/>
              </w:rPr>
              <w:tab/>
              <w:t>7,2600</w:t>
            </w:r>
          </w:p>
        </w:tc>
        <w:tc>
          <w:tcPr>
            <w:tcW w:w="1559" w:type="dxa"/>
            <w:tcBorders>
              <w:left w:val="nil"/>
              <w:bottom w:val="single" w:sz="4" w:space="0" w:color="auto"/>
              <w:right w:val="single" w:sz="4" w:space="0" w:color="auto"/>
            </w:tcBorders>
            <w:vAlign w:val="bottom"/>
          </w:tcPr>
          <w:p w:rsidR="00A102EB" w:rsidRPr="0025430C" w:rsidRDefault="00A102EB" w:rsidP="00362579">
            <w:pPr>
              <w:tabs>
                <w:tab w:val="left" w:pos="-7006"/>
                <w:tab w:val="left" w:pos="-6675"/>
                <w:tab w:val="left" w:pos="-6427"/>
                <w:tab w:val="left" w:pos="-1707"/>
                <w:tab w:val="left" w:pos="-1459"/>
                <w:tab w:val="decimal" w:pos="679"/>
              </w:tabs>
              <w:spacing w:after="54"/>
              <w:rPr>
                <w:rFonts w:ascii="Arial" w:hAnsi="Arial"/>
                <w:sz w:val="16"/>
              </w:rPr>
            </w:pPr>
            <w:r w:rsidRPr="0025430C">
              <w:rPr>
                <w:rFonts w:ascii="Arial" w:hAnsi="Arial"/>
                <w:sz w:val="16"/>
              </w:rPr>
              <w:tab/>
              <w:t>8,8400</w:t>
            </w:r>
            <w:r w:rsidRPr="0025430C">
              <w:rPr>
                <w:rFonts w:ascii="Arial" w:hAnsi="Arial"/>
                <w:sz w:val="16"/>
              </w:rPr>
              <w:br/>
            </w:r>
            <w:r w:rsidRPr="0025430C">
              <w:rPr>
                <w:rFonts w:ascii="Arial" w:hAnsi="Arial"/>
                <w:sz w:val="16"/>
              </w:rPr>
              <w:tab/>
              <w:t>7,2600</w:t>
            </w:r>
          </w:p>
        </w:tc>
        <w:tc>
          <w:tcPr>
            <w:tcW w:w="709" w:type="dxa"/>
            <w:tcBorders>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rPr>
            </w:pPr>
          </w:p>
        </w:tc>
        <w:tc>
          <w:tcPr>
            <w:tcW w:w="709" w:type="dxa"/>
            <w:tcBorders>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rPr>
            </w:pPr>
          </w:p>
        </w:tc>
      </w:tr>
      <w:tr w:rsidR="00A102EB" w:rsidRPr="0025430C" w:rsidTr="00A84199">
        <w:tblPrEx>
          <w:tblCellMar>
            <w:left w:w="30" w:type="dxa"/>
            <w:right w:w="30" w:type="dxa"/>
          </w:tblCellMar>
        </w:tblPrEx>
        <w:trPr>
          <w:cantSplit/>
        </w:trPr>
        <w:tc>
          <w:tcPr>
            <w:tcW w:w="991" w:type="dxa"/>
            <w:gridSpan w:val="2"/>
            <w:tcBorders>
              <w:left w:val="single" w:sz="4" w:space="0" w:color="auto"/>
              <w:bottom w:val="single" w:sz="4" w:space="0" w:color="auto"/>
              <w:right w:val="single" w:sz="4" w:space="0" w:color="auto"/>
            </w:tcBorders>
          </w:tcPr>
          <w:p w:rsidR="00A102EB" w:rsidRPr="0025430C" w:rsidRDefault="00A102EB" w:rsidP="00362579">
            <w:pPr>
              <w:tabs>
                <w:tab w:val="left" w:pos="-120"/>
                <w:tab w:val="left" w:pos="211"/>
                <w:tab w:val="left" w:pos="459"/>
              </w:tabs>
              <w:spacing w:before="58" w:after="54"/>
              <w:jc w:val="center"/>
              <w:rPr>
                <w:rFonts w:ascii="Arial" w:hAnsi="Arial"/>
                <w:sz w:val="16"/>
              </w:rPr>
            </w:pPr>
            <w:r w:rsidRPr="0025430C">
              <w:rPr>
                <w:rFonts w:ascii="Arial" w:hAnsi="Arial"/>
                <w:sz w:val="16"/>
              </w:rPr>
              <w:t>B</w:t>
            </w:r>
          </w:p>
        </w:tc>
        <w:tc>
          <w:tcPr>
            <w:tcW w:w="993" w:type="dxa"/>
            <w:tcBorders>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jc w:val="center"/>
              <w:rPr>
                <w:rFonts w:ascii="Arial" w:hAnsi="Arial"/>
                <w:sz w:val="16"/>
              </w:rPr>
            </w:pPr>
            <w:r w:rsidRPr="0025430C">
              <w:rPr>
                <w:rFonts w:ascii="Arial" w:hAnsi="Arial"/>
                <w:sz w:val="16"/>
              </w:rPr>
              <w:t>0735-134</w:t>
            </w:r>
            <w:r w:rsidRPr="0025430C">
              <w:rPr>
                <w:rFonts w:ascii="Arial" w:hAnsi="Arial"/>
                <w:sz w:val="16"/>
              </w:rPr>
              <w:br/>
              <w:t>0735-134</w:t>
            </w:r>
          </w:p>
        </w:tc>
        <w:tc>
          <w:tcPr>
            <w:tcW w:w="3544" w:type="dxa"/>
            <w:gridSpan w:val="2"/>
            <w:tcBorders>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z w:val="16"/>
                <w:lang w:val="en-US"/>
              </w:rPr>
            </w:pPr>
            <w:r w:rsidRPr="0025430C">
              <w:rPr>
                <w:rFonts w:ascii="Arial" w:hAnsi="Arial"/>
                <w:sz w:val="16"/>
                <w:lang w:val="en-US"/>
              </w:rPr>
              <w:t>ECOBAG NaCl 0,9%. B. Braun Medical</w:t>
            </w:r>
            <w:r w:rsidRPr="0025430C">
              <w:rPr>
                <w:rFonts w:ascii="Arial" w:hAnsi="Arial"/>
                <w:sz w:val="16"/>
                <w:lang w:val="en-US"/>
              </w:rPr>
              <w:br/>
              <w:t>* zak – sac  3 l</w:t>
            </w:r>
            <w:r w:rsidRPr="0025430C">
              <w:rPr>
                <w:rFonts w:ascii="Arial" w:hAnsi="Arial"/>
                <w:sz w:val="16"/>
                <w:lang w:val="en-US"/>
              </w:rPr>
              <w:br/>
              <w:t>** zak – sac 3 l</w:t>
            </w:r>
          </w:p>
        </w:tc>
        <w:tc>
          <w:tcPr>
            <w:tcW w:w="709" w:type="dxa"/>
            <w:tcBorders>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lang w:val="en-US"/>
              </w:rPr>
            </w:pPr>
          </w:p>
        </w:tc>
        <w:tc>
          <w:tcPr>
            <w:tcW w:w="1418" w:type="dxa"/>
            <w:tcBorders>
              <w:left w:val="nil"/>
              <w:bottom w:val="single" w:sz="4" w:space="0" w:color="auto"/>
              <w:right w:val="single" w:sz="4" w:space="0" w:color="auto"/>
            </w:tcBorders>
            <w:vAlign w:val="bottom"/>
          </w:tcPr>
          <w:p w:rsidR="00A102EB" w:rsidRPr="0025430C" w:rsidRDefault="00A102EB" w:rsidP="00362579">
            <w:pPr>
              <w:tabs>
                <w:tab w:val="left" w:pos="-7006"/>
                <w:tab w:val="left" w:pos="-6675"/>
                <w:tab w:val="left" w:pos="-6427"/>
                <w:tab w:val="left" w:pos="-1707"/>
                <w:tab w:val="left" w:pos="-1459"/>
                <w:tab w:val="decimal" w:pos="395"/>
              </w:tabs>
              <w:spacing w:after="54"/>
              <w:rPr>
                <w:rFonts w:ascii="Arial" w:hAnsi="Arial"/>
                <w:sz w:val="16"/>
                <w:lang w:val="fr-FR"/>
              </w:rPr>
            </w:pPr>
            <w:r w:rsidRPr="0025430C">
              <w:rPr>
                <w:rFonts w:ascii="Arial" w:hAnsi="Arial"/>
                <w:sz w:val="16"/>
                <w:lang w:val="en-US"/>
              </w:rPr>
              <w:tab/>
            </w:r>
            <w:r w:rsidRPr="0025430C">
              <w:rPr>
                <w:rFonts w:ascii="Arial" w:hAnsi="Arial"/>
                <w:sz w:val="16"/>
                <w:lang w:val="fr-FR"/>
              </w:rPr>
              <w:t>7,3400</w:t>
            </w:r>
            <w:r w:rsidRPr="0025430C">
              <w:rPr>
                <w:rFonts w:ascii="Arial" w:hAnsi="Arial"/>
                <w:sz w:val="16"/>
                <w:lang w:val="fr-FR"/>
              </w:rPr>
              <w:br/>
            </w:r>
            <w:r w:rsidRPr="0025430C">
              <w:rPr>
                <w:rFonts w:ascii="Arial" w:hAnsi="Arial"/>
                <w:sz w:val="16"/>
                <w:lang w:val="fr-FR"/>
              </w:rPr>
              <w:tab/>
              <w:t>6,0300</w:t>
            </w:r>
          </w:p>
        </w:tc>
        <w:tc>
          <w:tcPr>
            <w:tcW w:w="1559" w:type="dxa"/>
            <w:tcBorders>
              <w:left w:val="nil"/>
              <w:bottom w:val="single" w:sz="4" w:space="0" w:color="auto"/>
              <w:right w:val="single" w:sz="4" w:space="0" w:color="auto"/>
            </w:tcBorders>
            <w:vAlign w:val="bottom"/>
          </w:tcPr>
          <w:p w:rsidR="00A102EB" w:rsidRPr="0025430C" w:rsidRDefault="00A102EB" w:rsidP="00362579">
            <w:pPr>
              <w:tabs>
                <w:tab w:val="left" w:pos="-7006"/>
                <w:tab w:val="left" w:pos="-6675"/>
                <w:tab w:val="left" w:pos="-6427"/>
                <w:tab w:val="left" w:pos="-1707"/>
                <w:tab w:val="left" w:pos="-1459"/>
                <w:tab w:val="decimal" w:pos="679"/>
              </w:tabs>
              <w:spacing w:after="54"/>
              <w:rPr>
                <w:rFonts w:ascii="Arial" w:hAnsi="Arial"/>
                <w:sz w:val="16"/>
              </w:rPr>
            </w:pPr>
            <w:r w:rsidRPr="0025430C">
              <w:rPr>
                <w:rFonts w:ascii="Arial" w:hAnsi="Arial"/>
                <w:sz w:val="16"/>
              </w:rPr>
              <w:tab/>
              <w:t>7,3400</w:t>
            </w:r>
            <w:r w:rsidRPr="0025430C">
              <w:rPr>
                <w:rFonts w:ascii="Arial" w:hAnsi="Arial"/>
                <w:sz w:val="16"/>
              </w:rPr>
              <w:br/>
            </w:r>
            <w:r w:rsidRPr="0025430C">
              <w:rPr>
                <w:rFonts w:ascii="Arial" w:hAnsi="Arial"/>
                <w:sz w:val="16"/>
              </w:rPr>
              <w:tab/>
              <w:t>6,0300</w:t>
            </w:r>
          </w:p>
        </w:tc>
        <w:tc>
          <w:tcPr>
            <w:tcW w:w="709" w:type="dxa"/>
            <w:tcBorders>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rPr>
            </w:pPr>
          </w:p>
        </w:tc>
        <w:tc>
          <w:tcPr>
            <w:tcW w:w="709" w:type="dxa"/>
            <w:tcBorders>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rPr>
            </w:pPr>
          </w:p>
        </w:tc>
      </w:tr>
      <w:tr w:rsidR="0026329E" w:rsidRPr="0025430C" w:rsidTr="00A84199">
        <w:tblPrEx>
          <w:tblCellMar>
            <w:left w:w="30" w:type="dxa"/>
            <w:right w:w="30" w:type="dxa"/>
          </w:tblCellMar>
        </w:tblPrEx>
        <w:trPr>
          <w:cantSplit/>
        </w:trPr>
        <w:tc>
          <w:tcPr>
            <w:tcW w:w="991" w:type="dxa"/>
            <w:gridSpan w:val="2"/>
            <w:tcBorders>
              <w:top w:val="single" w:sz="4" w:space="0" w:color="auto"/>
              <w:left w:val="single" w:sz="4" w:space="0" w:color="auto"/>
              <w:bottom w:val="single" w:sz="4" w:space="0" w:color="auto"/>
              <w:right w:val="single" w:sz="4" w:space="0" w:color="auto"/>
            </w:tcBorders>
          </w:tcPr>
          <w:p w:rsidR="0026329E" w:rsidRPr="0025430C" w:rsidRDefault="0026329E">
            <w:pPr>
              <w:tabs>
                <w:tab w:val="left" w:pos="-7006"/>
                <w:tab w:val="left" w:pos="-6675"/>
                <w:tab w:val="left" w:pos="-6427"/>
                <w:tab w:val="left" w:pos="-1707"/>
                <w:tab w:val="left" w:pos="-1459"/>
                <w:tab w:val="decimal" w:pos="395"/>
              </w:tabs>
              <w:spacing w:after="54"/>
              <w:jc w:val="center"/>
              <w:rPr>
                <w:rFonts w:ascii="Arial" w:hAnsi="Arial"/>
                <w:sz w:val="16"/>
              </w:rPr>
            </w:pPr>
            <w:r w:rsidRPr="0025430C">
              <w:rPr>
                <w:rFonts w:ascii="Arial" w:hAnsi="Arial"/>
                <w:sz w:val="16"/>
              </w:rPr>
              <w:t>B</w:t>
            </w:r>
          </w:p>
        </w:tc>
        <w:tc>
          <w:tcPr>
            <w:tcW w:w="993"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395"/>
              </w:tabs>
              <w:spacing w:after="54"/>
              <w:rPr>
                <w:rFonts w:ascii="Arial" w:hAnsi="Arial"/>
                <w:sz w:val="16"/>
              </w:rPr>
            </w:pPr>
            <w:r w:rsidRPr="0025430C">
              <w:rPr>
                <w:rFonts w:ascii="Arial" w:hAnsi="Arial"/>
                <w:sz w:val="16"/>
              </w:rPr>
              <w:t>0764-050</w:t>
            </w:r>
            <w:r w:rsidRPr="0025430C">
              <w:rPr>
                <w:rFonts w:ascii="Arial" w:hAnsi="Arial"/>
                <w:sz w:val="16"/>
              </w:rPr>
              <w:br/>
              <w:t>0764-050</w:t>
            </w:r>
          </w:p>
        </w:tc>
        <w:tc>
          <w:tcPr>
            <w:tcW w:w="3544" w:type="dxa"/>
            <w:gridSpan w:val="2"/>
            <w:tcBorders>
              <w:top w:val="single" w:sz="4" w:space="0" w:color="auto"/>
              <w:left w:val="nil"/>
              <w:bottom w:val="single" w:sz="4" w:space="0" w:color="auto"/>
              <w:right w:val="single" w:sz="4" w:space="0" w:color="auto"/>
            </w:tcBorders>
            <w:vAlign w:val="bottom"/>
          </w:tcPr>
          <w:p w:rsidR="0026329E" w:rsidRPr="0025430C" w:rsidRDefault="0026329E">
            <w:pPr>
              <w:pStyle w:val="Textebrut"/>
              <w:tabs>
                <w:tab w:val="left" w:pos="-7006"/>
                <w:tab w:val="left" w:pos="-6675"/>
                <w:tab w:val="left" w:pos="-6427"/>
                <w:tab w:val="left" w:pos="-1707"/>
                <w:tab w:val="left" w:pos="-1459"/>
                <w:tab w:val="decimal" w:pos="395"/>
              </w:tabs>
              <w:rPr>
                <w:rFonts w:ascii="Arial" w:hAnsi="Arial"/>
                <w:sz w:val="16"/>
                <w:lang w:val="nl-NL"/>
              </w:rPr>
            </w:pPr>
            <w:r w:rsidRPr="0025430C">
              <w:rPr>
                <w:rFonts w:ascii="Arial" w:hAnsi="Arial"/>
                <w:sz w:val="16"/>
                <w:lang w:val="nl-NL"/>
              </w:rPr>
              <w:t>GLYCINE 1,5% Fresenius Kabi</w:t>
            </w:r>
            <w:r w:rsidRPr="0025430C">
              <w:rPr>
                <w:rFonts w:ascii="Arial" w:hAnsi="Arial"/>
                <w:sz w:val="16"/>
                <w:lang w:val="nl-NL"/>
              </w:rPr>
              <w:br/>
              <w:t>* pr. zak-sac 3 l glycine 1,5%</w:t>
            </w:r>
            <w:r w:rsidRPr="0025430C">
              <w:rPr>
                <w:rFonts w:ascii="Arial" w:hAnsi="Arial"/>
                <w:sz w:val="16"/>
                <w:lang w:val="nl-NL"/>
              </w:rPr>
              <w:br/>
              <w:t>** pr. zak-sac 3 l glycine 1,5%</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395"/>
              </w:tabs>
              <w:spacing w:after="54"/>
              <w:rPr>
                <w:rFonts w:ascii="Arial" w:hAnsi="Arial"/>
                <w:sz w:val="16"/>
              </w:rPr>
            </w:pPr>
          </w:p>
        </w:tc>
        <w:tc>
          <w:tcPr>
            <w:tcW w:w="1418"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395"/>
              </w:tabs>
              <w:spacing w:after="54"/>
              <w:rPr>
                <w:rFonts w:ascii="Arial" w:hAnsi="Arial"/>
                <w:sz w:val="16"/>
              </w:rPr>
            </w:pPr>
            <w:r w:rsidRPr="0025430C">
              <w:rPr>
                <w:rFonts w:ascii="Arial" w:hAnsi="Arial"/>
                <w:sz w:val="16"/>
              </w:rPr>
              <w:tab/>
              <w:t>8,9500</w:t>
            </w:r>
            <w:r w:rsidRPr="0025430C">
              <w:rPr>
                <w:rFonts w:ascii="Arial" w:hAnsi="Arial"/>
                <w:sz w:val="16"/>
              </w:rPr>
              <w:br/>
            </w:r>
            <w:r w:rsidRPr="0025430C">
              <w:rPr>
                <w:rFonts w:ascii="Arial" w:hAnsi="Arial"/>
                <w:sz w:val="16"/>
              </w:rPr>
              <w:tab/>
              <w:t>7,3500</w:t>
            </w:r>
          </w:p>
        </w:tc>
        <w:tc>
          <w:tcPr>
            <w:tcW w:w="1559" w:type="dxa"/>
            <w:tcBorders>
              <w:top w:val="single" w:sz="4" w:space="0" w:color="auto"/>
              <w:left w:val="nil"/>
              <w:bottom w:val="single" w:sz="4" w:space="0" w:color="auto"/>
              <w:right w:val="single" w:sz="4" w:space="0" w:color="auto"/>
            </w:tcBorders>
            <w:vAlign w:val="bottom"/>
          </w:tcPr>
          <w:p w:rsidR="0026329E" w:rsidRPr="0025430C" w:rsidRDefault="0026329E">
            <w:pPr>
              <w:pStyle w:val="Textebrut"/>
              <w:tabs>
                <w:tab w:val="left" w:pos="-7006"/>
                <w:tab w:val="left" w:pos="-6675"/>
                <w:tab w:val="left" w:pos="-6427"/>
                <w:tab w:val="left" w:pos="-1707"/>
                <w:tab w:val="left" w:pos="-1459"/>
                <w:tab w:val="decimal" w:pos="679"/>
              </w:tabs>
              <w:rPr>
                <w:rFonts w:ascii="Arial" w:hAnsi="Arial"/>
                <w:sz w:val="16"/>
                <w:lang w:val="nl-NL"/>
              </w:rPr>
            </w:pPr>
            <w:r w:rsidRPr="0025430C">
              <w:rPr>
                <w:rFonts w:ascii="Arial" w:hAnsi="Arial"/>
                <w:sz w:val="16"/>
              </w:rPr>
              <w:tab/>
              <w:t>8,9500</w:t>
            </w:r>
            <w:r w:rsidRPr="0025430C">
              <w:rPr>
                <w:rFonts w:ascii="Arial" w:hAnsi="Arial"/>
                <w:sz w:val="16"/>
              </w:rPr>
              <w:br/>
            </w:r>
            <w:r w:rsidRPr="0025430C">
              <w:rPr>
                <w:rFonts w:ascii="Arial" w:hAnsi="Arial"/>
                <w:sz w:val="16"/>
              </w:rPr>
              <w:tab/>
            </w:r>
            <w:r w:rsidRPr="0025430C">
              <w:rPr>
                <w:rFonts w:ascii="Arial" w:hAnsi="Arial"/>
                <w:sz w:val="16"/>
                <w:lang w:val="nl-NL"/>
              </w:rPr>
              <w:t>7,</w:t>
            </w:r>
            <w:r w:rsidRPr="0025430C">
              <w:rPr>
                <w:rFonts w:ascii="Arial" w:hAnsi="Arial"/>
                <w:sz w:val="16"/>
              </w:rPr>
              <w:t>3500</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395"/>
              </w:tabs>
              <w:spacing w:after="54"/>
              <w:rPr>
                <w:rFonts w:ascii="Arial" w:hAnsi="Arial"/>
                <w:sz w:val="16"/>
              </w:rPr>
            </w:pP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395"/>
              </w:tabs>
              <w:spacing w:after="54"/>
              <w:rPr>
                <w:rFonts w:ascii="Arial" w:hAnsi="Arial"/>
                <w:sz w:val="16"/>
              </w:rPr>
            </w:pPr>
          </w:p>
        </w:tc>
      </w:tr>
      <w:tr w:rsidR="0026329E" w:rsidRPr="0025430C" w:rsidTr="00A84199">
        <w:tblPrEx>
          <w:tblCellMar>
            <w:left w:w="30" w:type="dxa"/>
            <w:right w:w="30" w:type="dxa"/>
          </w:tblCellMar>
        </w:tblPrEx>
        <w:trPr>
          <w:cantSplit/>
        </w:trPr>
        <w:tc>
          <w:tcPr>
            <w:tcW w:w="991" w:type="dxa"/>
            <w:gridSpan w:val="2"/>
            <w:tcBorders>
              <w:top w:val="single" w:sz="4" w:space="0" w:color="auto"/>
              <w:left w:val="single" w:sz="4" w:space="0" w:color="auto"/>
              <w:bottom w:val="single" w:sz="4" w:space="0" w:color="auto"/>
              <w:right w:val="single" w:sz="4" w:space="0" w:color="auto"/>
            </w:tcBorders>
          </w:tcPr>
          <w:p w:rsidR="002B69CD" w:rsidRPr="0025430C" w:rsidRDefault="002B69CD">
            <w:pPr>
              <w:tabs>
                <w:tab w:val="left" w:pos="-120"/>
                <w:tab w:val="left" w:pos="211"/>
                <w:tab w:val="left" w:pos="459"/>
              </w:tabs>
              <w:spacing w:before="58" w:after="54"/>
              <w:jc w:val="center"/>
              <w:rPr>
                <w:rFonts w:ascii="Arial" w:hAnsi="Arial"/>
                <w:sz w:val="16"/>
              </w:rPr>
            </w:pPr>
          </w:p>
          <w:p w:rsidR="0026329E" w:rsidRPr="0025430C" w:rsidRDefault="0026329E">
            <w:pPr>
              <w:tabs>
                <w:tab w:val="left" w:pos="-120"/>
                <w:tab w:val="left" w:pos="211"/>
                <w:tab w:val="left" w:pos="459"/>
              </w:tabs>
              <w:spacing w:before="58" w:after="54"/>
              <w:jc w:val="center"/>
              <w:rPr>
                <w:rFonts w:ascii="Arial" w:hAnsi="Arial"/>
                <w:sz w:val="16"/>
              </w:rPr>
            </w:pPr>
            <w:r w:rsidRPr="0025430C">
              <w:rPr>
                <w:rFonts w:ascii="Arial" w:hAnsi="Arial"/>
                <w:sz w:val="16"/>
              </w:rPr>
              <w:t>B</w:t>
            </w:r>
          </w:p>
        </w:tc>
        <w:tc>
          <w:tcPr>
            <w:tcW w:w="993"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jc w:val="center"/>
              <w:rPr>
                <w:rFonts w:ascii="Arial" w:hAnsi="Arial"/>
                <w:sz w:val="16"/>
              </w:rPr>
            </w:pPr>
            <w:r w:rsidRPr="0025430C">
              <w:rPr>
                <w:rFonts w:ascii="Arial" w:hAnsi="Arial"/>
                <w:sz w:val="16"/>
              </w:rPr>
              <w:t>0762-971</w:t>
            </w:r>
            <w:r w:rsidRPr="0025430C">
              <w:rPr>
                <w:rFonts w:ascii="Arial" w:hAnsi="Arial"/>
                <w:sz w:val="16"/>
              </w:rPr>
              <w:br/>
              <w:t>0762-971</w:t>
            </w:r>
          </w:p>
        </w:tc>
        <w:tc>
          <w:tcPr>
            <w:tcW w:w="3544" w:type="dxa"/>
            <w:gridSpan w:val="2"/>
            <w:tcBorders>
              <w:top w:val="single" w:sz="4" w:space="0" w:color="auto"/>
              <w:left w:val="nil"/>
              <w:bottom w:val="single" w:sz="4" w:space="0" w:color="auto"/>
              <w:right w:val="single" w:sz="4" w:space="0" w:color="auto"/>
            </w:tcBorders>
            <w:vAlign w:val="bottom"/>
          </w:tcPr>
          <w:p w:rsidR="002B69CD" w:rsidRPr="0025430C" w:rsidRDefault="002B69CD">
            <w:pPr>
              <w:tabs>
                <w:tab w:val="left" w:pos="-120"/>
                <w:tab w:val="left" w:pos="211"/>
                <w:tab w:val="left" w:pos="459"/>
              </w:tabs>
              <w:spacing w:before="58" w:after="54"/>
              <w:rPr>
                <w:rFonts w:ascii="Arial" w:hAnsi="Arial"/>
                <w:sz w:val="16"/>
              </w:rPr>
            </w:pPr>
          </w:p>
          <w:p w:rsidR="0026329E" w:rsidRPr="0025430C" w:rsidRDefault="0026329E">
            <w:pPr>
              <w:tabs>
                <w:tab w:val="left" w:pos="-120"/>
                <w:tab w:val="left" w:pos="211"/>
                <w:tab w:val="left" w:pos="459"/>
              </w:tabs>
              <w:spacing w:before="58" w:after="54"/>
              <w:rPr>
                <w:rFonts w:ascii="Arial" w:hAnsi="Arial"/>
                <w:sz w:val="16"/>
              </w:rPr>
            </w:pPr>
            <w:r w:rsidRPr="0025430C">
              <w:rPr>
                <w:rFonts w:ascii="Arial" w:hAnsi="Arial"/>
                <w:sz w:val="16"/>
              </w:rPr>
              <w:t>NaCl 0,9% Fresenius Kabi</w:t>
            </w:r>
            <w:r w:rsidRPr="0025430C">
              <w:rPr>
                <w:rFonts w:ascii="Arial" w:hAnsi="Arial"/>
                <w:sz w:val="16"/>
              </w:rPr>
              <w:br/>
              <w:t>* pr. zak-sac 3 l NaCl 0,9%</w:t>
            </w:r>
            <w:r w:rsidRPr="0025430C">
              <w:rPr>
                <w:rFonts w:ascii="Arial" w:hAnsi="Arial"/>
                <w:sz w:val="16"/>
              </w:rPr>
              <w:br/>
              <w:t>** pr. zak-sac 3 l NaCl 0,9%</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rPr>
            </w:pPr>
          </w:p>
        </w:tc>
        <w:tc>
          <w:tcPr>
            <w:tcW w:w="1418" w:type="dxa"/>
            <w:tcBorders>
              <w:top w:val="single" w:sz="4" w:space="0" w:color="auto"/>
              <w:left w:val="nil"/>
              <w:bottom w:val="single" w:sz="4" w:space="0" w:color="auto"/>
              <w:right w:val="single" w:sz="4" w:space="0" w:color="auto"/>
            </w:tcBorders>
            <w:vAlign w:val="bottom"/>
          </w:tcPr>
          <w:p w:rsidR="0026329E" w:rsidRPr="0025430C" w:rsidRDefault="0026329E">
            <w:pPr>
              <w:pStyle w:val="Textebrut"/>
              <w:tabs>
                <w:tab w:val="decimal" w:pos="395"/>
              </w:tabs>
              <w:rPr>
                <w:rFonts w:ascii="Arial" w:hAnsi="Arial"/>
                <w:sz w:val="16"/>
                <w:lang w:val="nl-NL"/>
              </w:rPr>
            </w:pPr>
            <w:r w:rsidRPr="0025430C">
              <w:rPr>
                <w:rFonts w:ascii="Arial" w:hAnsi="Arial"/>
                <w:sz w:val="16"/>
              </w:rPr>
              <w:t>7,3000</w:t>
            </w:r>
            <w:r w:rsidRPr="0025430C">
              <w:rPr>
                <w:rFonts w:ascii="Arial" w:hAnsi="Arial"/>
                <w:sz w:val="16"/>
              </w:rPr>
              <w:br/>
              <w:t>6,0000</w:t>
            </w:r>
          </w:p>
        </w:tc>
        <w:tc>
          <w:tcPr>
            <w:tcW w:w="1559" w:type="dxa"/>
            <w:tcBorders>
              <w:top w:val="single" w:sz="4" w:space="0" w:color="auto"/>
              <w:left w:val="nil"/>
              <w:bottom w:val="single" w:sz="4" w:space="0" w:color="auto"/>
              <w:right w:val="single" w:sz="4" w:space="0" w:color="auto"/>
            </w:tcBorders>
            <w:vAlign w:val="bottom"/>
          </w:tcPr>
          <w:p w:rsidR="0026329E" w:rsidRPr="0025430C" w:rsidRDefault="0026329E">
            <w:pPr>
              <w:pStyle w:val="Textebrut"/>
              <w:tabs>
                <w:tab w:val="decimal" w:pos="679"/>
              </w:tabs>
              <w:rPr>
                <w:rFonts w:ascii="Arial" w:hAnsi="Arial"/>
                <w:sz w:val="16"/>
                <w:lang w:val="nl-NL"/>
              </w:rPr>
            </w:pPr>
            <w:r w:rsidRPr="0025430C">
              <w:rPr>
                <w:rFonts w:ascii="Arial" w:hAnsi="Arial"/>
                <w:sz w:val="16"/>
              </w:rPr>
              <w:t>7,3000</w:t>
            </w:r>
            <w:r w:rsidRPr="0025430C">
              <w:rPr>
                <w:rFonts w:ascii="Arial" w:hAnsi="Arial"/>
                <w:sz w:val="16"/>
              </w:rPr>
              <w:br/>
              <w:t>6,0000</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rPr>
            </w:pP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rPr>
            </w:pPr>
          </w:p>
        </w:tc>
      </w:tr>
      <w:tr w:rsidR="0026329E" w:rsidRPr="0025430C" w:rsidTr="00A84199">
        <w:tblPrEx>
          <w:tblCellMar>
            <w:left w:w="30" w:type="dxa"/>
            <w:right w:w="30" w:type="dxa"/>
          </w:tblCellMar>
        </w:tblPrEx>
        <w:trPr>
          <w:cantSplit/>
        </w:trPr>
        <w:tc>
          <w:tcPr>
            <w:tcW w:w="991" w:type="dxa"/>
            <w:gridSpan w:val="2"/>
            <w:tcBorders>
              <w:top w:val="single" w:sz="4" w:space="0" w:color="auto"/>
              <w:left w:val="single" w:sz="4" w:space="0" w:color="auto"/>
              <w:bottom w:val="single" w:sz="4" w:space="0" w:color="auto"/>
              <w:right w:val="single" w:sz="4" w:space="0" w:color="auto"/>
            </w:tcBorders>
          </w:tcPr>
          <w:p w:rsidR="0026329E" w:rsidRPr="0025430C" w:rsidRDefault="0026329E">
            <w:pPr>
              <w:tabs>
                <w:tab w:val="left" w:pos="-120"/>
                <w:tab w:val="left" w:pos="211"/>
                <w:tab w:val="left" w:pos="459"/>
              </w:tabs>
              <w:spacing w:before="58" w:after="54"/>
              <w:jc w:val="center"/>
              <w:rPr>
                <w:rFonts w:ascii="Arial" w:hAnsi="Arial"/>
                <w:sz w:val="16"/>
              </w:rPr>
            </w:pPr>
            <w:r w:rsidRPr="0025430C">
              <w:rPr>
                <w:rFonts w:ascii="Arial" w:hAnsi="Arial"/>
                <w:sz w:val="16"/>
              </w:rPr>
              <w:t>B</w:t>
            </w:r>
          </w:p>
        </w:tc>
        <w:tc>
          <w:tcPr>
            <w:tcW w:w="993"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jc w:val="center"/>
              <w:rPr>
                <w:rFonts w:ascii="Arial" w:hAnsi="Arial"/>
                <w:sz w:val="16"/>
              </w:rPr>
            </w:pPr>
            <w:r w:rsidRPr="0025430C">
              <w:rPr>
                <w:rFonts w:ascii="Arial" w:hAnsi="Arial"/>
                <w:sz w:val="16"/>
              </w:rPr>
              <w:t>0762-989</w:t>
            </w:r>
            <w:r w:rsidRPr="0025430C">
              <w:rPr>
                <w:rFonts w:ascii="Arial" w:hAnsi="Arial"/>
                <w:sz w:val="16"/>
              </w:rPr>
              <w:br/>
              <w:t>0762-989</w:t>
            </w:r>
          </w:p>
        </w:tc>
        <w:tc>
          <w:tcPr>
            <w:tcW w:w="3544" w:type="dxa"/>
            <w:gridSpan w:val="2"/>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z w:val="16"/>
                <w:lang w:val="fr-FR"/>
              </w:rPr>
            </w:pPr>
            <w:r w:rsidRPr="0025430C">
              <w:rPr>
                <w:rFonts w:ascii="Arial" w:hAnsi="Arial"/>
                <w:sz w:val="16"/>
                <w:lang w:val="fr-FR"/>
              </w:rPr>
              <w:t>PURISOLE SM Fresenius Kabi</w:t>
            </w:r>
            <w:r w:rsidRPr="0025430C">
              <w:rPr>
                <w:rFonts w:ascii="Arial" w:hAnsi="Arial"/>
                <w:sz w:val="16"/>
                <w:lang w:val="fr-FR"/>
              </w:rPr>
              <w:br/>
              <w:t>* pr. fl 1 l</w:t>
            </w:r>
            <w:r w:rsidRPr="0025430C">
              <w:rPr>
                <w:rFonts w:ascii="Arial" w:hAnsi="Arial"/>
                <w:sz w:val="16"/>
                <w:lang w:val="fr-FR"/>
              </w:rPr>
              <w:br/>
              <w:t>** pr. fl 1 l</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lang w:val="fr-FR"/>
              </w:rPr>
            </w:pPr>
          </w:p>
        </w:tc>
        <w:tc>
          <w:tcPr>
            <w:tcW w:w="1418" w:type="dxa"/>
            <w:tcBorders>
              <w:top w:val="single" w:sz="4" w:space="0" w:color="auto"/>
              <w:left w:val="nil"/>
              <w:bottom w:val="single" w:sz="4" w:space="0" w:color="auto"/>
              <w:right w:val="single" w:sz="4" w:space="0" w:color="auto"/>
            </w:tcBorders>
            <w:vAlign w:val="bottom"/>
          </w:tcPr>
          <w:p w:rsidR="0026329E" w:rsidRPr="0025430C" w:rsidRDefault="0026329E">
            <w:pPr>
              <w:pStyle w:val="Textebrut"/>
              <w:tabs>
                <w:tab w:val="decimal" w:pos="395"/>
              </w:tabs>
              <w:rPr>
                <w:rFonts w:ascii="Arial" w:hAnsi="Arial"/>
                <w:sz w:val="16"/>
              </w:rPr>
            </w:pPr>
            <w:r w:rsidRPr="0025430C">
              <w:rPr>
                <w:rFonts w:ascii="Arial" w:hAnsi="Arial"/>
                <w:sz w:val="16"/>
              </w:rPr>
              <w:t>6,7600</w:t>
            </w:r>
            <w:r w:rsidRPr="0025430C">
              <w:rPr>
                <w:rFonts w:ascii="Arial" w:hAnsi="Arial"/>
                <w:sz w:val="16"/>
              </w:rPr>
              <w:br/>
              <w:t>5,5500</w:t>
            </w:r>
          </w:p>
        </w:tc>
        <w:tc>
          <w:tcPr>
            <w:tcW w:w="1559" w:type="dxa"/>
            <w:tcBorders>
              <w:top w:val="single" w:sz="4" w:space="0" w:color="auto"/>
              <w:left w:val="nil"/>
              <w:bottom w:val="single" w:sz="4" w:space="0" w:color="auto"/>
              <w:right w:val="single" w:sz="4" w:space="0" w:color="auto"/>
            </w:tcBorders>
            <w:vAlign w:val="bottom"/>
          </w:tcPr>
          <w:p w:rsidR="0026329E" w:rsidRPr="0025430C" w:rsidRDefault="0026329E">
            <w:pPr>
              <w:pStyle w:val="Textebrut"/>
              <w:tabs>
                <w:tab w:val="decimal" w:pos="679"/>
              </w:tabs>
              <w:rPr>
                <w:rFonts w:ascii="Arial" w:hAnsi="Arial"/>
                <w:sz w:val="16"/>
                <w:lang w:val="nl-NL"/>
              </w:rPr>
            </w:pPr>
            <w:r w:rsidRPr="0025430C">
              <w:rPr>
                <w:rFonts w:ascii="Arial" w:hAnsi="Arial"/>
                <w:sz w:val="16"/>
              </w:rPr>
              <w:t>6,7600</w:t>
            </w:r>
            <w:r w:rsidRPr="0025430C">
              <w:rPr>
                <w:rFonts w:ascii="Arial" w:hAnsi="Arial"/>
                <w:sz w:val="16"/>
              </w:rPr>
              <w:br/>
              <w:t>5,5500</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rPr>
            </w:pP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rPr>
            </w:pPr>
          </w:p>
        </w:tc>
      </w:tr>
      <w:tr w:rsidR="0026329E" w:rsidRPr="0025430C" w:rsidTr="00A84199">
        <w:tblPrEx>
          <w:tblCellMar>
            <w:left w:w="30" w:type="dxa"/>
            <w:right w:w="30" w:type="dxa"/>
          </w:tblCellMar>
        </w:tblPrEx>
        <w:trPr>
          <w:cantSplit/>
        </w:trPr>
        <w:tc>
          <w:tcPr>
            <w:tcW w:w="991" w:type="dxa"/>
            <w:gridSpan w:val="2"/>
            <w:tcBorders>
              <w:top w:val="single" w:sz="4" w:space="0" w:color="auto"/>
              <w:left w:val="single" w:sz="4" w:space="0" w:color="auto"/>
              <w:bottom w:val="single" w:sz="4" w:space="0" w:color="auto"/>
              <w:right w:val="single" w:sz="4" w:space="0" w:color="auto"/>
            </w:tcBorders>
          </w:tcPr>
          <w:p w:rsidR="0026329E" w:rsidRPr="0025430C" w:rsidRDefault="0026329E">
            <w:pPr>
              <w:tabs>
                <w:tab w:val="left" w:pos="-120"/>
                <w:tab w:val="left" w:pos="211"/>
                <w:tab w:val="left" w:pos="459"/>
              </w:tabs>
              <w:spacing w:before="58" w:after="54"/>
              <w:jc w:val="center"/>
              <w:rPr>
                <w:rFonts w:ascii="Arial" w:hAnsi="Arial"/>
                <w:sz w:val="16"/>
              </w:rPr>
            </w:pPr>
            <w:r w:rsidRPr="0025430C">
              <w:rPr>
                <w:rFonts w:ascii="Arial" w:hAnsi="Arial"/>
                <w:sz w:val="16"/>
              </w:rPr>
              <w:t>B</w:t>
            </w:r>
          </w:p>
        </w:tc>
        <w:tc>
          <w:tcPr>
            <w:tcW w:w="993"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jc w:val="center"/>
              <w:rPr>
                <w:rFonts w:ascii="Arial" w:hAnsi="Arial"/>
                <w:sz w:val="16"/>
              </w:rPr>
            </w:pPr>
            <w:r w:rsidRPr="0025430C">
              <w:rPr>
                <w:rFonts w:ascii="Arial" w:hAnsi="Arial"/>
                <w:sz w:val="16"/>
              </w:rPr>
              <w:t>0766-634</w:t>
            </w:r>
            <w:r w:rsidRPr="0025430C">
              <w:rPr>
                <w:rFonts w:ascii="Arial" w:hAnsi="Arial"/>
                <w:sz w:val="16"/>
              </w:rPr>
              <w:br/>
              <w:t>0766-642</w:t>
            </w:r>
            <w:r w:rsidRPr="0025430C">
              <w:rPr>
                <w:rFonts w:ascii="Arial" w:hAnsi="Arial"/>
                <w:sz w:val="16"/>
              </w:rPr>
              <w:br/>
              <w:t>0766-634</w:t>
            </w:r>
            <w:r w:rsidRPr="0025430C">
              <w:rPr>
                <w:rFonts w:ascii="Arial" w:hAnsi="Arial"/>
                <w:sz w:val="16"/>
              </w:rPr>
              <w:br/>
              <w:t>0766-642</w:t>
            </w:r>
          </w:p>
        </w:tc>
        <w:tc>
          <w:tcPr>
            <w:tcW w:w="3544" w:type="dxa"/>
            <w:gridSpan w:val="2"/>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z w:val="16"/>
                <w:lang w:val="fr-FR"/>
              </w:rPr>
            </w:pPr>
            <w:r w:rsidRPr="0025430C">
              <w:rPr>
                <w:rFonts w:ascii="Arial" w:hAnsi="Arial"/>
                <w:sz w:val="16"/>
                <w:lang w:val="fr-FR"/>
              </w:rPr>
              <w:t>PURISOLE SM DILUE Fresenius Kabi</w:t>
            </w:r>
            <w:r w:rsidRPr="0025430C">
              <w:rPr>
                <w:rFonts w:ascii="Arial" w:hAnsi="Arial"/>
                <w:sz w:val="16"/>
                <w:lang w:val="fr-FR"/>
              </w:rPr>
              <w:br/>
              <w:t>PURISOLE SM VERDUND</w:t>
            </w:r>
            <w:r w:rsidRPr="0025430C">
              <w:rPr>
                <w:rFonts w:ascii="Arial" w:hAnsi="Arial"/>
                <w:sz w:val="16"/>
                <w:lang w:val="fr-FR"/>
              </w:rPr>
              <w:br/>
              <w:t>* pr. fl 3 l</w:t>
            </w:r>
            <w:r w:rsidRPr="0025430C">
              <w:rPr>
                <w:rFonts w:ascii="Arial" w:hAnsi="Arial"/>
                <w:sz w:val="16"/>
                <w:lang w:val="fr-FR"/>
              </w:rPr>
              <w:br/>
              <w:t>* pr. fl 10 l</w:t>
            </w:r>
            <w:r w:rsidRPr="0025430C">
              <w:rPr>
                <w:rFonts w:ascii="Arial" w:hAnsi="Arial"/>
                <w:sz w:val="16"/>
                <w:lang w:val="fr-FR"/>
              </w:rPr>
              <w:br/>
              <w:t>** pr. fl 3 l</w:t>
            </w:r>
            <w:r w:rsidRPr="0025430C">
              <w:rPr>
                <w:rFonts w:ascii="Arial" w:hAnsi="Arial"/>
                <w:sz w:val="16"/>
                <w:lang w:val="fr-FR"/>
              </w:rPr>
              <w:br/>
              <w:t>** pr. fl 10 l</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lang w:val="fr-FR"/>
              </w:rPr>
            </w:pPr>
          </w:p>
        </w:tc>
        <w:tc>
          <w:tcPr>
            <w:tcW w:w="1418"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395"/>
              </w:tabs>
              <w:spacing w:after="54"/>
              <w:rPr>
                <w:rFonts w:ascii="Arial" w:hAnsi="Arial"/>
                <w:sz w:val="16"/>
              </w:rPr>
            </w:pPr>
            <w:r w:rsidRPr="0025430C">
              <w:rPr>
                <w:rFonts w:ascii="Arial" w:hAnsi="Arial"/>
                <w:sz w:val="16"/>
                <w:lang w:val="fr-FR"/>
              </w:rPr>
              <w:tab/>
            </w:r>
            <w:r w:rsidRPr="0025430C">
              <w:rPr>
                <w:rFonts w:ascii="Arial" w:hAnsi="Arial"/>
                <w:sz w:val="16"/>
              </w:rPr>
              <w:t>9,2100</w:t>
            </w:r>
            <w:r w:rsidRPr="0025430C">
              <w:rPr>
                <w:rFonts w:ascii="Arial" w:hAnsi="Arial"/>
                <w:sz w:val="16"/>
              </w:rPr>
              <w:br/>
            </w:r>
            <w:r w:rsidRPr="0025430C">
              <w:rPr>
                <w:rFonts w:ascii="Arial" w:hAnsi="Arial"/>
                <w:sz w:val="16"/>
              </w:rPr>
              <w:tab/>
              <w:t>25,1800</w:t>
            </w:r>
            <w:r w:rsidRPr="0025430C">
              <w:rPr>
                <w:rFonts w:ascii="Arial" w:hAnsi="Arial"/>
                <w:sz w:val="16"/>
              </w:rPr>
              <w:br/>
            </w:r>
            <w:r w:rsidRPr="0025430C">
              <w:rPr>
                <w:rFonts w:ascii="Arial" w:hAnsi="Arial"/>
                <w:sz w:val="16"/>
              </w:rPr>
              <w:tab/>
              <w:t>8,6400</w:t>
            </w:r>
            <w:r w:rsidRPr="0025430C">
              <w:rPr>
                <w:rFonts w:ascii="Arial" w:hAnsi="Arial"/>
                <w:sz w:val="16"/>
              </w:rPr>
              <w:br/>
            </w:r>
            <w:r w:rsidRPr="0025430C">
              <w:rPr>
                <w:rFonts w:ascii="Arial" w:hAnsi="Arial"/>
                <w:sz w:val="16"/>
              </w:rPr>
              <w:tab/>
              <w:t>23,6100</w:t>
            </w:r>
          </w:p>
        </w:tc>
        <w:tc>
          <w:tcPr>
            <w:tcW w:w="155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679"/>
              </w:tabs>
              <w:spacing w:after="54"/>
              <w:rPr>
                <w:rFonts w:ascii="Arial" w:hAnsi="Arial"/>
                <w:sz w:val="16"/>
              </w:rPr>
            </w:pPr>
            <w:r w:rsidRPr="0025430C">
              <w:rPr>
                <w:rFonts w:ascii="Arial" w:hAnsi="Arial"/>
                <w:sz w:val="16"/>
              </w:rPr>
              <w:tab/>
              <w:t>9,2100</w:t>
            </w:r>
            <w:r w:rsidRPr="0025430C">
              <w:rPr>
                <w:rFonts w:ascii="Arial" w:hAnsi="Arial"/>
                <w:sz w:val="16"/>
              </w:rPr>
              <w:br/>
            </w:r>
            <w:r w:rsidRPr="0025430C">
              <w:rPr>
                <w:rFonts w:ascii="Arial" w:hAnsi="Arial"/>
                <w:sz w:val="16"/>
              </w:rPr>
              <w:tab/>
              <w:t>25,1800</w:t>
            </w:r>
            <w:r w:rsidRPr="0025430C">
              <w:rPr>
                <w:rFonts w:ascii="Arial" w:hAnsi="Arial"/>
                <w:sz w:val="16"/>
              </w:rPr>
              <w:br/>
            </w:r>
            <w:r w:rsidRPr="0025430C">
              <w:rPr>
                <w:rFonts w:ascii="Arial" w:hAnsi="Arial"/>
                <w:sz w:val="16"/>
              </w:rPr>
              <w:tab/>
              <w:t>8,6400</w:t>
            </w:r>
            <w:r w:rsidRPr="0025430C">
              <w:rPr>
                <w:rFonts w:ascii="Arial" w:hAnsi="Arial"/>
                <w:sz w:val="16"/>
              </w:rPr>
              <w:br/>
            </w:r>
            <w:r w:rsidRPr="0025430C">
              <w:rPr>
                <w:rFonts w:ascii="Arial" w:hAnsi="Arial"/>
                <w:sz w:val="16"/>
              </w:rPr>
              <w:tab/>
              <w:t>23,6100</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rPr>
            </w:pP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rPr>
            </w:pPr>
          </w:p>
        </w:tc>
      </w:tr>
      <w:tr w:rsidR="005F5CA0" w:rsidRPr="0025430C" w:rsidTr="00A84199">
        <w:tblPrEx>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PrEx>
        <w:tc>
          <w:tcPr>
            <w:tcW w:w="991" w:type="dxa"/>
            <w:gridSpan w:val="2"/>
            <w:vAlign w:val="center"/>
          </w:tcPr>
          <w:p w:rsidR="005F5CA0" w:rsidRPr="0025430C" w:rsidRDefault="005F5CA0" w:rsidP="00C568B5">
            <w:pPr>
              <w:tabs>
                <w:tab w:val="left" w:pos="-120"/>
                <w:tab w:val="left" w:pos="211"/>
                <w:tab w:val="left" w:pos="459"/>
              </w:tabs>
              <w:spacing w:before="58"/>
              <w:jc w:val="center"/>
              <w:rPr>
                <w:rFonts w:ascii="Arial" w:hAnsi="Arial"/>
                <w:spacing w:val="-2"/>
                <w:sz w:val="16"/>
              </w:rPr>
            </w:pPr>
            <w:r w:rsidRPr="0025430C">
              <w:rPr>
                <w:rFonts w:ascii="Arial" w:hAnsi="Arial"/>
                <w:spacing w:val="-2"/>
                <w:sz w:val="16"/>
              </w:rPr>
              <w:t>B</w:t>
            </w:r>
          </w:p>
        </w:tc>
        <w:tc>
          <w:tcPr>
            <w:tcW w:w="993" w:type="dxa"/>
            <w:vAlign w:val="center"/>
          </w:tcPr>
          <w:p w:rsidR="005F5CA0" w:rsidRPr="0025430C" w:rsidRDefault="005F5CA0" w:rsidP="005F5CA0">
            <w:pPr>
              <w:tabs>
                <w:tab w:val="left" w:pos="-120"/>
                <w:tab w:val="left" w:pos="211"/>
                <w:tab w:val="left" w:pos="459"/>
              </w:tabs>
              <w:rPr>
                <w:rFonts w:ascii="Arial" w:hAnsi="Arial"/>
                <w:sz w:val="16"/>
              </w:rPr>
            </w:pPr>
          </w:p>
          <w:p w:rsidR="005F5CA0" w:rsidRPr="0025430C" w:rsidRDefault="005F5CA0" w:rsidP="005F5CA0">
            <w:pPr>
              <w:tabs>
                <w:tab w:val="left" w:pos="-120"/>
                <w:tab w:val="left" w:pos="211"/>
                <w:tab w:val="left" w:pos="459"/>
              </w:tabs>
              <w:rPr>
                <w:rFonts w:ascii="Arial" w:hAnsi="Arial"/>
                <w:sz w:val="16"/>
              </w:rPr>
            </w:pPr>
            <w:r w:rsidRPr="0025430C">
              <w:rPr>
                <w:rFonts w:ascii="Arial" w:hAnsi="Arial"/>
                <w:sz w:val="16"/>
              </w:rPr>
              <w:t>0735-035</w:t>
            </w:r>
          </w:p>
          <w:p w:rsidR="005F5CA0" w:rsidRPr="0025430C" w:rsidRDefault="005F5CA0" w:rsidP="005F5CA0">
            <w:pPr>
              <w:tabs>
                <w:tab w:val="left" w:pos="-120"/>
                <w:tab w:val="left" w:pos="211"/>
                <w:tab w:val="left" w:pos="459"/>
              </w:tabs>
              <w:spacing w:before="58"/>
              <w:jc w:val="center"/>
              <w:rPr>
                <w:rFonts w:ascii="Arial" w:hAnsi="Arial"/>
                <w:spacing w:val="-2"/>
                <w:sz w:val="16"/>
              </w:rPr>
            </w:pPr>
            <w:r w:rsidRPr="0025430C">
              <w:rPr>
                <w:rFonts w:ascii="Arial" w:hAnsi="Arial"/>
                <w:sz w:val="16"/>
              </w:rPr>
              <w:t>0735-035</w:t>
            </w:r>
          </w:p>
        </w:tc>
        <w:tc>
          <w:tcPr>
            <w:tcW w:w="3544" w:type="dxa"/>
            <w:gridSpan w:val="2"/>
            <w:vAlign w:val="center"/>
          </w:tcPr>
          <w:p w:rsidR="005F5CA0" w:rsidRPr="0025430C" w:rsidRDefault="005F5CA0" w:rsidP="00C568B5">
            <w:pPr>
              <w:tabs>
                <w:tab w:val="left" w:pos="-120"/>
                <w:tab w:val="left" w:pos="211"/>
                <w:tab w:val="left" w:pos="459"/>
              </w:tabs>
              <w:rPr>
                <w:rFonts w:ascii="Arial" w:hAnsi="Arial"/>
                <w:sz w:val="16"/>
                <w:lang w:val="fr-BE"/>
              </w:rPr>
            </w:pPr>
            <w:r w:rsidRPr="0025430C">
              <w:rPr>
                <w:rFonts w:ascii="Arial" w:hAnsi="Arial"/>
                <w:sz w:val="16"/>
                <w:lang w:val="fr-BE"/>
              </w:rPr>
              <w:t>EAU Aguettant</w:t>
            </w:r>
            <w:r w:rsidRPr="0025430C">
              <w:rPr>
                <w:rFonts w:ascii="Arial" w:hAnsi="Arial"/>
                <w:sz w:val="16"/>
                <w:lang w:val="fr-BE"/>
              </w:rPr>
              <w:br/>
              <w:t xml:space="preserve">* pr. zak-sac 3 l </w:t>
            </w:r>
          </w:p>
          <w:p w:rsidR="005F5CA0" w:rsidRPr="0025430C" w:rsidRDefault="005F5CA0" w:rsidP="00C568B5">
            <w:pPr>
              <w:tabs>
                <w:tab w:val="left" w:pos="-120"/>
                <w:tab w:val="left" w:pos="211"/>
                <w:tab w:val="left" w:pos="459"/>
              </w:tabs>
              <w:rPr>
                <w:rFonts w:ascii="Arial" w:hAnsi="Arial"/>
                <w:sz w:val="16"/>
                <w:lang w:val="fr-BE"/>
              </w:rPr>
            </w:pPr>
            <w:r w:rsidRPr="0025430C">
              <w:rPr>
                <w:rFonts w:ascii="Arial" w:hAnsi="Arial"/>
                <w:sz w:val="16"/>
                <w:lang w:val="fr-BE"/>
              </w:rPr>
              <w:t xml:space="preserve">** pr. zak-sac 3 l </w:t>
            </w:r>
          </w:p>
        </w:tc>
        <w:tc>
          <w:tcPr>
            <w:tcW w:w="709" w:type="dxa"/>
            <w:vAlign w:val="center"/>
          </w:tcPr>
          <w:p w:rsidR="005F5CA0" w:rsidRPr="0025430C" w:rsidRDefault="005F5CA0" w:rsidP="00C568B5">
            <w:pPr>
              <w:tabs>
                <w:tab w:val="left" w:pos="-2402"/>
                <w:tab w:val="left" w:pos="-2071"/>
                <w:tab w:val="left" w:pos="-1823"/>
                <w:tab w:val="left" w:pos="2897"/>
                <w:tab w:val="left" w:pos="3145"/>
              </w:tabs>
              <w:spacing w:before="58"/>
              <w:jc w:val="center"/>
              <w:rPr>
                <w:rFonts w:ascii="Arial" w:hAnsi="Arial"/>
                <w:spacing w:val="-2"/>
                <w:sz w:val="16"/>
              </w:rPr>
            </w:pPr>
          </w:p>
        </w:tc>
        <w:tc>
          <w:tcPr>
            <w:tcW w:w="1418" w:type="dxa"/>
            <w:vAlign w:val="center"/>
          </w:tcPr>
          <w:p w:rsidR="005F5CA0" w:rsidRPr="0025430C" w:rsidRDefault="005F5CA0" w:rsidP="00C568B5">
            <w:pPr>
              <w:tabs>
                <w:tab w:val="left" w:pos="-7006"/>
                <w:tab w:val="left" w:pos="-6675"/>
                <w:tab w:val="left" w:pos="-6427"/>
                <w:tab w:val="left" w:pos="-1707"/>
                <w:tab w:val="left" w:pos="-1459"/>
                <w:tab w:val="decimal" w:pos="111"/>
              </w:tabs>
              <w:jc w:val="center"/>
              <w:rPr>
                <w:rFonts w:ascii="Arial" w:hAnsi="Arial"/>
                <w:sz w:val="16"/>
              </w:rPr>
            </w:pPr>
          </w:p>
          <w:p w:rsidR="005F5CA0" w:rsidRPr="0025430C" w:rsidRDefault="005F5CA0" w:rsidP="00C568B5">
            <w:pPr>
              <w:tabs>
                <w:tab w:val="left" w:pos="-7006"/>
                <w:tab w:val="left" w:pos="-6675"/>
                <w:tab w:val="left" w:pos="-6427"/>
                <w:tab w:val="left" w:pos="-1707"/>
                <w:tab w:val="left" w:pos="-1459"/>
                <w:tab w:val="decimal" w:pos="111"/>
              </w:tabs>
              <w:jc w:val="center"/>
              <w:rPr>
                <w:rFonts w:ascii="Arial" w:hAnsi="Arial"/>
                <w:sz w:val="16"/>
              </w:rPr>
            </w:pPr>
            <w:r w:rsidRPr="0025430C">
              <w:rPr>
                <w:rFonts w:ascii="Arial" w:hAnsi="Arial"/>
                <w:sz w:val="16"/>
              </w:rPr>
              <w:t>6,9800</w:t>
            </w:r>
          </w:p>
          <w:p w:rsidR="005F5CA0" w:rsidRPr="0025430C" w:rsidRDefault="005F5CA0" w:rsidP="00C568B5">
            <w:pPr>
              <w:tabs>
                <w:tab w:val="left" w:pos="-2402"/>
                <w:tab w:val="left" w:pos="-2071"/>
                <w:tab w:val="left" w:pos="-1823"/>
                <w:tab w:val="left" w:pos="2897"/>
                <w:tab w:val="left" w:pos="3145"/>
              </w:tabs>
              <w:spacing w:before="58"/>
              <w:jc w:val="center"/>
              <w:rPr>
                <w:rFonts w:ascii="Arial" w:hAnsi="Arial"/>
                <w:spacing w:val="-2"/>
                <w:sz w:val="16"/>
              </w:rPr>
            </w:pPr>
            <w:r w:rsidRPr="0025430C">
              <w:rPr>
                <w:rFonts w:ascii="Arial" w:hAnsi="Arial"/>
                <w:sz w:val="16"/>
              </w:rPr>
              <w:t>5,7300</w:t>
            </w:r>
          </w:p>
        </w:tc>
        <w:tc>
          <w:tcPr>
            <w:tcW w:w="1559" w:type="dxa"/>
            <w:vAlign w:val="center"/>
          </w:tcPr>
          <w:p w:rsidR="005F5CA0" w:rsidRPr="0025430C" w:rsidRDefault="005F5CA0" w:rsidP="00C568B5">
            <w:pPr>
              <w:tabs>
                <w:tab w:val="left" w:pos="-7006"/>
                <w:tab w:val="left" w:pos="-6675"/>
                <w:tab w:val="left" w:pos="-6427"/>
                <w:tab w:val="left" w:pos="-1707"/>
                <w:tab w:val="left" w:pos="-1459"/>
                <w:tab w:val="decimal" w:pos="395"/>
              </w:tabs>
              <w:jc w:val="center"/>
              <w:rPr>
                <w:rFonts w:ascii="Arial" w:hAnsi="Arial"/>
                <w:sz w:val="16"/>
              </w:rPr>
            </w:pPr>
          </w:p>
          <w:p w:rsidR="005F5CA0" w:rsidRPr="0025430C" w:rsidRDefault="005F5CA0" w:rsidP="00C568B5">
            <w:pPr>
              <w:tabs>
                <w:tab w:val="left" w:pos="-7006"/>
                <w:tab w:val="left" w:pos="-6675"/>
                <w:tab w:val="left" w:pos="-6427"/>
                <w:tab w:val="left" w:pos="-1707"/>
                <w:tab w:val="left" w:pos="-1459"/>
                <w:tab w:val="decimal" w:pos="395"/>
              </w:tabs>
              <w:jc w:val="center"/>
              <w:rPr>
                <w:rFonts w:ascii="Arial" w:hAnsi="Arial"/>
                <w:sz w:val="16"/>
              </w:rPr>
            </w:pPr>
            <w:r w:rsidRPr="0025430C">
              <w:rPr>
                <w:rFonts w:ascii="Arial" w:hAnsi="Arial"/>
                <w:sz w:val="16"/>
              </w:rPr>
              <w:t>6,9800</w:t>
            </w:r>
          </w:p>
          <w:p w:rsidR="005F5CA0" w:rsidRPr="0025430C" w:rsidRDefault="005F5CA0" w:rsidP="00C568B5">
            <w:pPr>
              <w:tabs>
                <w:tab w:val="left" w:pos="-2402"/>
                <w:tab w:val="left" w:pos="-2071"/>
                <w:tab w:val="left" w:pos="-1823"/>
                <w:tab w:val="decimal" w:pos="679"/>
                <w:tab w:val="left" w:pos="2897"/>
                <w:tab w:val="left" w:pos="3145"/>
              </w:tabs>
              <w:spacing w:after="54"/>
              <w:jc w:val="center"/>
              <w:rPr>
                <w:rFonts w:ascii="Arial" w:hAnsi="Arial"/>
                <w:spacing w:val="-2"/>
                <w:sz w:val="16"/>
                <w:lang w:val="nl-BE"/>
              </w:rPr>
            </w:pPr>
            <w:r w:rsidRPr="0025430C">
              <w:rPr>
                <w:rFonts w:ascii="Arial" w:hAnsi="Arial"/>
                <w:sz w:val="16"/>
              </w:rPr>
              <w:t>5,7300</w:t>
            </w:r>
          </w:p>
        </w:tc>
        <w:tc>
          <w:tcPr>
            <w:tcW w:w="709" w:type="dxa"/>
            <w:vAlign w:val="center"/>
          </w:tcPr>
          <w:p w:rsidR="005F5CA0" w:rsidRPr="0025430C" w:rsidRDefault="005F5CA0" w:rsidP="00C568B5">
            <w:pPr>
              <w:tabs>
                <w:tab w:val="left" w:pos="-2402"/>
                <w:tab w:val="left" w:pos="-2071"/>
                <w:tab w:val="left" w:pos="-1823"/>
                <w:tab w:val="decimal" w:pos="164"/>
                <w:tab w:val="left" w:pos="2897"/>
                <w:tab w:val="left" w:pos="3145"/>
              </w:tabs>
              <w:spacing w:after="54"/>
              <w:jc w:val="center"/>
              <w:rPr>
                <w:rFonts w:ascii="Arial" w:hAnsi="Arial"/>
                <w:spacing w:val="-2"/>
                <w:sz w:val="16"/>
              </w:rPr>
            </w:pPr>
          </w:p>
        </w:tc>
        <w:tc>
          <w:tcPr>
            <w:tcW w:w="709" w:type="dxa"/>
            <w:vAlign w:val="center"/>
          </w:tcPr>
          <w:p w:rsidR="005F5CA0" w:rsidRPr="0025430C" w:rsidRDefault="005F5CA0" w:rsidP="00C568B5">
            <w:pPr>
              <w:tabs>
                <w:tab w:val="left" w:pos="-2402"/>
                <w:tab w:val="left" w:pos="-2071"/>
                <w:tab w:val="left" w:pos="-1823"/>
                <w:tab w:val="decimal" w:pos="163"/>
                <w:tab w:val="left" w:pos="2897"/>
                <w:tab w:val="left" w:pos="3145"/>
              </w:tabs>
              <w:spacing w:after="54"/>
              <w:jc w:val="center"/>
              <w:rPr>
                <w:rFonts w:ascii="Arial" w:hAnsi="Arial"/>
                <w:spacing w:val="-2"/>
                <w:sz w:val="16"/>
              </w:rPr>
            </w:pPr>
          </w:p>
        </w:tc>
      </w:tr>
      <w:tr w:rsidR="005F5CA0" w:rsidRPr="0025430C" w:rsidTr="00A84199">
        <w:tblPrEx>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PrEx>
        <w:tc>
          <w:tcPr>
            <w:tcW w:w="991" w:type="dxa"/>
            <w:gridSpan w:val="2"/>
            <w:vAlign w:val="center"/>
          </w:tcPr>
          <w:p w:rsidR="005F5CA0" w:rsidRPr="0025430C" w:rsidRDefault="005F5CA0" w:rsidP="00C568B5">
            <w:pPr>
              <w:tabs>
                <w:tab w:val="left" w:pos="-120"/>
                <w:tab w:val="left" w:pos="211"/>
                <w:tab w:val="left" w:pos="459"/>
              </w:tabs>
              <w:spacing w:before="58"/>
              <w:jc w:val="center"/>
              <w:rPr>
                <w:rFonts w:ascii="Arial" w:hAnsi="Arial"/>
                <w:spacing w:val="-2"/>
                <w:sz w:val="16"/>
              </w:rPr>
            </w:pPr>
            <w:r w:rsidRPr="0025430C">
              <w:rPr>
                <w:rFonts w:ascii="Arial" w:hAnsi="Arial"/>
                <w:spacing w:val="-2"/>
                <w:sz w:val="16"/>
              </w:rPr>
              <w:t>B</w:t>
            </w:r>
          </w:p>
        </w:tc>
        <w:tc>
          <w:tcPr>
            <w:tcW w:w="993" w:type="dxa"/>
            <w:vAlign w:val="center"/>
          </w:tcPr>
          <w:p w:rsidR="005F5CA0" w:rsidRPr="0025430C" w:rsidRDefault="005F5CA0" w:rsidP="005F5CA0">
            <w:pPr>
              <w:tabs>
                <w:tab w:val="left" w:pos="-120"/>
                <w:tab w:val="left" w:pos="211"/>
                <w:tab w:val="left" w:pos="459"/>
              </w:tabs>
              <w:jc w:val="center"/>
              <w:rPr>
                <w:rFonts w:ascii="Arial" w:hAnsi="Arial"/>
                <w:sz w:val="16"/>
              </w:rPr>
            </w:pPr>
          </w:p>
          <w:p w:rsidR="005F5CA0" w:rsidRPr="0025430C" w:rsidRDefault="005F5CA0" w:rsidP="005F5CA0">
            <w:pPr>
              <w:tabs>
                <w:tab w:val="left" w:pos="-120"/>
                <w:tab w:val="left" w:pos="211"/>
                <w:tab w:val="left" w:pos="459"/>
              </w:tabs>
              <w:jc w:val="center"/>
              <w:rPr>
                <w:rFonts w:ascii="Arial" w:hAnsi="Arial"/>
                <w:sz w:val="16"/>
              </w:rPr>
            </w:pPr>
            <w:r w:rsidRPr="0025430C">
              <w:rPr>
                <w:rFonts w:ascii="Arial" w:hAnsi="Arial"/>
                <w:sz w:val="16"/>
              </w:rPr>
              <w:t>0735-043</w:t>
            </w:r>
          </w:p>
          <w:p w:rsidR="005F5CA0" w:rsidRPr="0025430C" w:rsidRDefault="005F5CA0" w:rsidP="005F5CA0">
            <w:pPr>
              <w:tabs>
                <w:tab w:val="left" w:pos="-120"/>
                <w:tab w:val="left" w:pos="211"/>
                <w:tab w:val="left" w:pos="459"/>
              </w:tabs>
              <w:spacing w:before="58"/>
              <w:jc w:val="center"/>
              <w:rPr>
                <w:rFonts w:ascii="Arial" w:hAnsi="Arial"/>
                <w:spacing w:val="-2"/>
                <w:sz w:val="16"/>
              </w:rPr>
            </w:pPr>
            <w:r w:rsidRPr="0025430C">
              <w:rPr>
                <w:rFonts w:ascii="Arial" w:hAnsi="Arial"/>
                <w:sz w:val="16"/>
              </w:rPr>
              <w:t>0735-043</w:t>
            </w:r>
          </w:p>
        </w:tc>
        <w:tc>
          <w:tcPr>
            <w:tcW w:w="3544" w:type="dxa"/>
            <w:gridSpan w:val="2"/>
            <w:vAlign w:val="center"/>
          </w:tcPr>
          <w:p w:rsidR="005F5CA0" w:rsidRPr="0025430C" w:rsidRDefault="005F5CA0" w:rsidP="00C568B5">
            <w:pPr>
              <w:tabs>
                <w:tab w:val="left" w:pos="-120"/>
                <w:tab w:val="left" w:pos="211"/>
                <w:tab w:val="left" w:pos="459"/>
              </w:tabs>
              <w:rPr>
                <w:rFonts w:ascii="Arial" w:hAnsi="Arial"/>
                <w:sz w:val="16"/>
                <w:lang w:val="fr-BE"/>
              </w:rPr>
            </w:pPr>
            <w:r w:rsidRPr="0025430C">
              <w:rPr>
                <w:rFonts w:ascii="Arial" w:hAnsi="Arial"/>
                <w:sz w:val="16"/>
                <w:lang w:val="fr-BE"/>
              </w:rPr>
              <w:t>GLYCOCOLLE Aguettant</w:t>
            </w:r>
            <w:r w:rsidRPr="0025430C">
              <w:rPr>
                <w:rFonts w:ascii="Arial" w:hAnsi="Arial"/>
                <w:sz w:val="16"/>
                <w:lang w:val="fr-BE"/>
              </w:rPr>
              <w:br/>
              <w:t xml:space="preserve">* pr. zak-sac 3 l </w:t>
            </w:r>
          </w:p>
          <w:p w:rsidR="005F5CA0" w:rsidRPr="0025430C" w:rsidRDefault="005F5CA0" w:rsidP="00C568B5">
            <w:pPr>
              <w:tabs>
                <w:tab w:val="left" w:pos="-120"/>
                <w:tab w:val="left" w:pos="211"/>
                <w:tab w:val="left" w:pos="459"/>
              </w:tabs>
              <w:rPr>
                <w:rFonts w:ascii="Arial" w:hAnsi="Arial"/>
                <w:sz w:val="16"/>
                <w:lang w:val="fr-BE"/>
              </w:rPr>
            </w:pPr>
            <w:r w:rsidRPr="0025430C">
              <w:rPr>
                <w:rFonts w:ascii="Arial" w:hAnsi="Arial"/>
                <w:sz w:val="16"/>
                <w:lang w:val="fr-BE"/>
              </w:rPr>
              <w:t xml:space="preserve">** pr. zak-sac 3 l </w:t>
            </w:r>
          </w:p>
        </w:tc>
        <w:tc>
          <w:tcPr>
            <w:tcW w:w="709" w:type="dxa"/>
            <w:vAlign w:val="center"/>
          </w:tcPr>
          <w:p w:rsidR="005F5CA0" w:rsidRPr="0025430C" w:rsidRDefault="005F5CA0" w:rsidP="00C568B5">
            <w:pPr>
              <w:tabs>
                <w:tab w:val="left" w:pos="-2402"/>
                <w:tab w:val="left" w:pos="-2071"/>
                <w:tab w:val="left" w:pos="-1823"/>
                <w:tab w:val="left" w:pos="2897"/>
                <w:tab w:val="left" w:pos="3145"/>
              </w:tabs>
              <w:spacing w:before="58"/>
              <w:jc w:val="center"/>
              <w:rPr>
                <w:rFonts w:ascii="Arial" w:hAnsi="Arial"/>
                <w:spacing w:val="-2"/>
                <w:sz w:val="16"/>
              </w:rPr>
            </w:pPr>
          </w:p>
        </w:tc>
        <w:tc>
          <w:tcPr>
            <w:tcW w:w="1418" w:type="dxa"/>
            <w:vAlign w:val="center"/>
          </w:tcPr>
          <w:p w:rsidR="005F5CA0" w:rsidRPr="0025430C" w:rsidRDefault="005F5CA0" w:rsidP="00C568B5">
            <w:pPr>
              <w:tabs>
                <w:tab w:val="left" w:pos="-7006"/>
                <w:tab w:val="left" w:pos="-6675"/>
                <w:tab w:val="left" w:pos="-6427"/>
                <w:tab w:val="left" w:pos="-1707"/>
                <w:tab w:val="left" w:pos="-1459"/>
                <w:tab w:val="decimal" w:pos="111"/>
              </w:tabs>
              <w:jc w:val="center"/>
              <w:rPr>
                <w:rFonts w:ascii="Arial" w:hAnsi="Arial"/>
                <w:sz w:val="16"/>
              </w:rPr>
            </w:pPr>
          </w:p>
          <w:p w:rsidR="005F5CA0" w:rsidRPr="0025430C" w:rsidRDefault="005F5CA0" w:rsidP="00C568B5">
            <w:pPr>
              <w:tabs>
                <w:tab w:val="left" w:pos="-7006"/>
                <w:tab w:val="left" w:pos="-6675"/>
                <w:tab w:val="left" w:pos="-6427"/>
                <w:tab w:val="left" w:pos="-1707"/>
                <w:tab w:val="left" w:pos="-1459"/>
                <w:tab w:val="decimal" w:pos="111"/>
              </w:tabs>
              <w:jc w:val="center"/>
              <w:rPr>
                <w:rFonts w:ascii="Arial" w:hAnsi="Arial"/>
                <w:sz w:val="16"/>
              </w:rPr>
            </w:pPr>
          </w:p>
          <w:p w:rsidR="005F5CA0" w:rsidRPr="0025430C" w:rsidRDefault="005F5CA0" w:rsidP="00C568B5">
            <w:pPr>
              <w:tabs>
                <w:tab w:val="left" w:pos="-7006"/>
                <w:tab w:val="left" w:pos="-6675"/>
                <w:tab w:val="left" w:pos="-6427"/>
                <w:tab w:val="left" w:pos="-1707"/>
                <w:tab w:val="left" w:pos="-1459"/>
                <w:tab w:val="decimal" w:pos="111"/>
              </w:tabs>
              <w:jc w:val="center"/>
              <w:rPr>
                <w:rFonts w:ascii="Arial" w:hAnsi="Arial"/>
                <w:sz w:val="16"/>
              </w:rPr>
            </w:pPr>
            <w:r w:rsidRPr="0025430C">
              <w:rPr>
                <w:rFonts w:ascii="Arial" w:hAnsi="Arial"/>
                <w:sz w:val="16"/>
              </w:rPr>
              <w:t>8,9500</w:t>
            </w:r>
          </w:p>
          <w:p w:rsidR="005F5CA0" w:rsidRPr="0025430C" w:rsidRDefault="005F5CA0" w:rsidP="00C568B5">
            <w:pPr>
              <w:tabs>
                <w:tab w:val="left" w:pos="-2402"/>
                <w:tab w:val="left" w:pos="-2071"/>
                <w:tab w:val="left" w:pos="-1823"/>
                <w:tab w:val="left" w:pos="2897"/>
                <w:tab w:val="left" w:pos="3145"/>
              </w:tabs>
              <w:spacing w:before="58"/>
              <w:jc w:val="center"/>
              <w:rPr>
                <w:rFonts w:ascii="Arial" w:hAnsi="Arial"/>
                <w:spacing w:val="-2"/>
                <w:sz w:val="16"/>
              </w:rPr>
            </w:pPr>
            <w:r w:rsidRPr="0025430C">
              <w:rPr>
                <w:rFonts w:ascii="Arial" w:hAnsi="Arial"/>
                <w:sz w:val="16"/>
              </w:rPr>
              <w:t>7,3500</w:t>
            </w:r>
          </w:p>
        </w:tc>
        <w:tc>
          <w:tcPr>
            <w:tcW w:w="1559" w:type="dxa"/>
            <w:vAlign w:val="center"/>
          </w:tcPr>
          <w:p w:rsidR="005F5CA0" w:rsidRPr="0025430C" w:rsidRDefault="005F5CA0" w:rsidP="00C568B5">
            <w:pPr>
              <w:tabs>
                <w:tab w:val="left" w:pos="-7006"/>
                <w:tab w:val="left" w:pos="-6675"/>
                <w:tab w:val="left" w:pos="-6427"/>
                <w:tab w:val="left" w:pos="-1707"/>
                <w:tab w:val="left" w:pos="-1459"/>
                <w:tab w:val="decimal" w:pos="163"/>
              </w:tabs>
              <w:jc w:val="center"/>
              <w:rPr>
                <w:rFonts w:ascii="Arial" w:hAnsi="Arial"/>
                <w:sz w:val="16"/>
              </w:rPr>
            </w:pPr>
          </w:p>
          <w:p w:rsidR="005F5CA0" w:rsidRPr="0025430C" w:rsidRDefault="005F5CA0" w:rsidP="00C568B5">
            <w:pPr>
              <w:tabs>
                <w:tab w:val="left" w:pos="-7006"/>
                <w:tab w:val="left" w:pos="-6675"/>
                <w:tab w:val="left" w:pos="-6427"/>
                <w:tab w:val="left" w:pos="-1707"/>
                <w:tab w:val="left" w:pos="-1459"/>
                <w:tab w:val="decimal" w:pos="163"/>
              </w:tabs>
              <w:jc w:val="center"/>
              <w:rPr>
                <w:rFonts w:ascii="Arial" w:hAnsi="Arial"/>
                <w:sz w:val="16"/>
              </w:rPr>
            </w:pPr>
          </w:p>
          <w:p w:rsidR="005F5CA0" w:rsidRPr="0025430C" w:rsidRDefault="005F5CA0" w:rsidP="00C568B5">
            <w:pPr>
              <w:tabs>
                <w:tab w:val="left" w:pos="-7006"/>
                <w:tab w:val="left" w:pos="-6675"/>
                <w:tab w:val="left" w:pos="-6427"/>
                <w:tab w:val="left" w:pos="-1707"/>
                <w:tab w:val="left" w:pos="-1459"/>
                <w:tab w:val="decimal" w:pos="163"/>
              </w:tabs>
              <w:jc w:val="center"/>
              <w:rPr>
                <w:rFonts w:ascii="Arial" w:hAnsi="Arial"/>
                <w:sz w:val="16"/>
              </w:rPr>
            </w:pPr>
            <w:r w:rsidRPr="0025430C">
              <w:rPr>
                <w:rFonts w:ascii="Arial" w:hAnsi="Arial"/>
                <w:sz w:val="16"/>
              </w:rPr>
              <w:t>8,9500</w:t>
            </w:r>
          </w:p>
          <w:p w:rsidR="005F5CA0" w:rsidRPr="0025430C" w:rsidRDefault="005F5CA0" w:rsidP="00C568B5">
            <w:pPr>
              <w:tabs>
                <w:tab w:val="left" w:pos="-7006"/>
                <w:tab w:val="left" w:pos="-6675"/>
                <w:tab w:val="left" w:pos="-6427"/>
                <w:tab w:val="left" w:pos="-1707"/>
                <w:tab w:val="left" w:pos="-1459"/>
                <w:tab w:val="decimal" w:pos="163"/>
              </w:tabs>
              <w:jc w:val="center"/>
              <w:rPr>
                <w:rFonts w:ascii="Arial" w:hAnsi="Arial"/>
                <w:sz w:val="16"/>
              </w:rPr>
            </w:pPr>
            <w:r w:rsidRPr="0025430C">
              <w:rPr>
                <w:rFonts w:ascii="Arial" w:hAnsi="Arial"/>
                <w:sz w:val="16"/>
              </w:rPr>
              <w:t>7,3500</w:t>
            </w:r>
          </w:p>
        </w:tc>
        <w:tc>
          <w:tcPr>
            <w:tcW w:w="709" w:type="dxa"/>
            <w:vAlign w:val="center"/>
          </w:tcPr>
          <w:p w:rsidR="005F5CA0" w:rsidRPr="0025430C" w:rsidRDefault="005F5CA0" w:rsidP="00C568B5">
            <w:pPr>
              <w:tabs>
                <w:tab w:val="left" w:pos="-2402"/>
                <w:tab w:val="left" w:pos="-2071"/>
                <w:tab w:val="left" w:pos="-1823"/>
                <w:tab w:val="decimal" w:pos="164"/>
                <w:tab w:val="left" w:pos="2897"/>
                <w:tab w:val="left" w:pos="3145"/>
              </w:tabs>
              <w:spacing w:after="54"/>
              <w:jc w:val="center"/>
              <w:rPr>
                <w:rFonts w:ascii="Arial" w:hAnsi="Arial"/>
                <w:spacing w:val="-2"/>
                <w:sz w:val="16"/>
              </w:rPr>
            </w:pPr>
          </w:p>
        </w:tc>
        <w:tc>
          <w:tcPr>
            <w:tcW w:w="709" w:type="dxa"/>
            <w:vAlign w:val="center"/>
          </w:tcPr>
          <w:p w:rsidR="005F5CA0" w:rsidRPr="0025430C" w:rsidRDefault="005F5CA0" w:rsidP="00C568B5">
            <w:pPr>
              <w:tabs>
                <w:tab w:val="left" w:pos="-2402"/>
                <w:tab w:val="left" w:pos="-2071"/>
                <w:tab w:val="left" w:pos="-1823"/>
                <w:tab w:val="decimal" w:pos="163"/>
                <w:tab w:val="left" w:pos="2897"/>
                <w:tab w:val="left" w:pos="3145"/>
              </w:tabs>
              <w:spacing w:after="54"/>
              <w:jc w:val="center"/>
              <w:rPr>
                <w:rFonts w:ascii="Arial" w:hAnsi="Arial"/>
                <w:spacing w:val="-2"/>
                <w:sz w:val="16"/>
              </w:rPr>
            </w:pPr>
          </w:p>
        </w:tc>
      </w:tr>
      <w:tr w:rsidR="005F5CA0" w:rsidRPr="0025430C" w:rsidTr="00A84199">
        <w:tblPrEx>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PrEx>
        <w:tc>
          <w:tcPr>
            <w:tcW w:w="991" w:type="dxa"/>
            <w:gridSpan w:val="2"/>
            <w:vAlign w:val="center"/>
          </w:tcPr>
          <w:p w:rsidR="005F5CA0" w:rsidRPr="0025430C" w:rsidRDefault="005F5CA0" w:rsidP="00C568B5">
            <w:pPr>
              <w:tabs>
                <w:tab w:val="left" w:pos="-120"/>
                <w:tab w:val="left" w:pos="211"/>
                <w:tab w:val="left" w:pos="459"/>
              </w:tabs>
              <w:spacing w:after="54"/>
              <w:jc w:val="center"/>
              <w:rPr>
                <w:rFonts w:ascii="Arial" w:hAnsi="Arial"/>
                <w:spacing w:val="-2"/>
                <w:sz w:val="16"/>
              </w:rPr>
            </w:pPr>
            <w:r w:rsidRPr="0025430C">
              <w:rPr>
                <w:rFonts w:ascii="Arial" w:hAnsi="Arial"/>
                <w:spacing w:val="-2"/>
                <w:sz w:val="16"/>
              </w:rPr>
              <w:t>B</w:t>
            </w:r>
          </w:p>
        </w:tc>
        <w:tc>
          <w:tcPr>
            <w:tcW w:w="993" w:type="dxa"/>
            <w:vAlign w:val="center"/>
          </w:tcPr>
          <w:p w:rsidR="00680748" w:rsidRPr="0025430C" w:rsidRDefault="00680748" w:rsidP="005F5CA0">
            <w:pPr>
              <w:tabs>
                <w:tab w:val="left" w:pos="-120"/>
                <w:tab w:val="left" w:pos="211"/>
                <w:tab w:val="left" w:pos="459"/>
              </w:tabs>
              <w:jc w:val="center"/>
              <w:rPr>
                <w:rFonts w:ascii="Arial" w:hAnsi="Arial"/>
                <w:sz w:val="16"/>
              </w:rPr>
            </w:pPr>
          </w:p>
          <w:p w:rsidR="005F5CA0" w:rsidRPr="0025430C" w:rsidRDefault="005F5CA0" w:rsidP="005F5CA0">
            <w:pPr>
              <w:tabs>
                <w:tab w:val="left" w:pos="-120"/>
                <w:tab w:val="left" w:pos="211"/>
                <w:tab w:val="left" w:pos="459"/>
              </w:tabs>
              <w:jc w:val="center"/>
              <w:rPr>
                <w:rFonts w:ascii="Arial" w:hAnsi="Arial"/>
                <w:sz w:val="16"/>
              </w:rPr>
            </w:pPr>
            <w:r w:rsidRPr="0025430C">
              <w:rPr>
                <w:rFonts w:ascii="Arial" w:hAnsi="Arial"/>
                <w:sz w:val="16"/>
              </w:rPr>
              <w:t>0735-050</w:t>
            </w:r>
          </w:p>
          <w:p w:rsidR="005F5CA0" w:rsidRPr="0025430C" w:rsidRDefault="005F5CA0" w:rsidP="005F5CA0">
            <w:pPr>
              <w:tabs>
                <w:tab w:val="left" w:pos="-1204"/>
                <w:tab w:val="left" w:pos="-873"/>
                <w:tab w:val="left" w:pos="-625"/>
                <w:tab w:val="left" w:pos="-120"/>
              </w:tabs>
              <w:spacing w:after="54"/>
              <w:jc w:val="center"/>
              <w:rPr>
                <w:rFonts w:ascii="Arial" w:hAnsi="Arial"/>
                <w:spacing w:val="-2"/>
                <w:sz w:val="16"/>
              </w:rPr>
            </w:pPr>
            <w:r w:rsidRPr="0025430C">
              <w:rPr>
                <w:rFonts w:ascii="Arial" w:hAnsi="Arial"/>
                <w:sz w:val="16"/>
              </w:rPr>
              <w:t>0735-050</w:t>
            </w:r>
          </w:p>
        </w:tc>
        <w:tc>
          <w:tcPr>
            <w:tcW w:w="3544" w:type="dxa"/>
            <w:gridSpan w:val="2"/>
            <w:vAlign w:val="center"/>
          </w:tcPr>
          <w:p w:rsidR="005F5CA0" w:rsidRPr="0025430C" w:rsidRDefault="005F5CA0" w:rsidP="00C568B5">
            <w:pPr>
              <w:tabs>
                <w:tab w:val="left" w:pos="-120"/>
                <w:tab w:val="left" w:pos="211"/>
                <w:tab w:val="left" w:pos="459"/>
              </w:tabs>
              <w:rPr>
                <w:rFonts w:ascii="Arial" w:hAnsi="Arial"/>
                <w:sz w:val="16"/>
                <w:lang w:val="fr-BE"/>
              </w:rPr>
            </w:pPr>
            <w:r w:rsidRPr="0025430C">
              <w:rPr>
                <w:rFonts w:ascii="Arial" w:hAnsi="Arial"/>
                <w:sz w:val="16"/>
                <w:lang w:val="fr-BE"/>
              </w:rPr>
              <w:t>NaCl 0,9% Aguettant</w:t>
            </w:r>
            <w:r w:rsidRPr="0025430C">
              <w:rPr>
                <w:rFonts w:ascii="Arial" w:hAnsi="Arial"/>
                <w:sz w:val="16"/>
                <w:lang w:val="fr-BE"/>
              </w:rPr>
              <w:br/>
              <w:t xml:space="preserve">* pr. zak-sac 3 l </w:t>
            </w:r>
          </w:p>
          <w:p w:rsidR="005F5CA0" w:rsidRPr="0025430C" w:rsidRDefault="005F5CA0" w:rsidP="00C568B5">
            <w:pPr>
              <w:tabs>
                <w:tab w:val="left" w:pos="-2402"/>
                <w:tab w:val="left" w:pos="-2071"/>
                <w:tab w:val="left" w:pos="-1823"/>
                <w:tab w:val="left" w:pos="2897"/>
                <w:tab w:val="left" w:pos="3145"/>
              </w:tabs>
              <w:spacing w:after="54"/>
              <w:rPr>
                <w:rFonts w:ascii="Arial" w:hAnsi="Arial"/>
                <w:spacing w:val="-2"/>
                <w:sz w:val="16"/>
                <w:lang w:val="fr-FR"/>
              </w:rPr>
            </w:pPr>
            <w:r w:rsidRPr="0025430C">
              <w:rPr>
                <w:rFonts w:ascii="Arial" w:hAnsi="Arial"/>
                <w:sz w:val="16"/>
                <w:lang w:val="fr-BE"/>
              </w:rPr>
              <w:t>** pr. zak-sac 3 l</w:t>
            </w:r>
          </w:p>
        </w:tc>
        <w:tc>
          <w:tcPr>
            <w:tcW w:w="709" w:type="dxa"/>
            <w:vAlign w:val="center"/>
          </w:tcPr>
          <w:p w:rsidR="005F5CA0" w:rsidRPr="0025430C" w:rsidRDefault="005F5CA0" w:rsidP="00C568B5">
            <w:pPr>
              <w:tabs>
                <w:tab w:val="left" w:pos="-2402"/>
                <w:tab w:val="left" w:pos="-2071"/>
                <w:tab w:val="left" w:pos="-1823"/>
                <w:tab w:val="left" w:pos="2897"/>
                <w:tab w:val="left" w:pos="3145"/>
              </w:tabs>
              <w:spacing w:before="58"/>
              <w:jc w:val="center"/>
              <w:rPr>
                <w:rFonts w:ascii="Arial" w:hAnsi="Arial"/>
                <w:spacing w:val="-2"/>
                <w:sz w:val="16"/>
              </w:rPr>
            </w:pPr>
          </w:p>
        </w:tc>
        <w:tc>
          <w:tcPr>
            <w:tcW w:w="1418" w:type="dxa"/>
            <w:vAlign w:val="center"/>
          </w:tcPr>
          <w:p w:rsidR="005F5CA0" w:rsidRPr="0025430C" w:rsidRDefault="005F5CA0" w:rsidP="00C568B5">
            <w:pPr>
              <w:tabs>
                <w:tab w:val="left" w:pos="-7006"/>
                <w:tab w:val="left" w:pos="-6675"/>
                <w:tab w:val="left" w:pos="-6427"/>
                <w:tab w:val="left" w:pos="-1707"/>
                <w:tab w:val="left" w:pos="-1459"/>
                <w:tab w:val="decimal" w:pos="111"/>
              </w:tabs>
              <w:jc w:val="center"/>
              <w:rPr>
                <w:rFonts w:ascii="Arial" w:hAnsi="Arial"/>
                <w:sz w:val="16"/>
              </w:rPr>
            </w:pPr>
          </w:p>
          <w:p w:rsidR="005F5CA0" w:rsidRPr="0025430C" w:rsidRDefault="005F5CA0" w:rsidP="00C568B5">
            <w:pPr>
              <w:tabs>
                <w:tab w:val="left" w:pos="-7006"/>
                <w:tab w:val="left" w:pos="-6675"/>
                <w:tab w:val="left" w:pos="-6427"/>
                <w:tab w:val="left" w:pos="-1707"/>
                <w:tab w:val="left" w:pos="-1459"/>
                <w:tab w:val="decimal" w:pos="111"/>
              </w:tabs>
              <w:jc w:val="center"/>
              <w:rPr>
                <w:rFonts w:ascii="Arial" w:hAnsi="Arial"/>
                <w:sz w:val="16"/>
              </w:rPr>
            </w:pPr>
            <w:r w:rsidRPr="0025430C">
              <w:rPr>
                <w:rFonts w:ascii="Arial" w:hAnsi="Arial"/>
                <w:sz w:val="16"/>
              </w:rPr>
              <w:t>7,3400</w:t>
            </w:r>
          </w:p>
          <w:p w:rsidR="005F5CA0" w:rsidRPr="0025430C" w:rsidRDefault="005F5CA0" w:rsidP="00C568B5">
            <w:pPr>
              <w:tabs>
                <w:tab w:val="left" w:pos="-2402"/>
                <w:tab w:val="left" w:pos="-2071"/>
                <w:tab w:val="left" w:pos="-1823"/>
                <w:tab w:val="left" w:pos="2897"/>
                <w:tab w:val="left" w:pos="3145"/>
              </w:tabs>
              <w:spacing w:before="58"/>
              <w:jc w:val="center"/>
              <w:rPr>
                <w:rFonts w:ascii="Arial" w:hAnsi="Arial"/>
                <w:spacing w:val="-2"/>
                <w:sz w:val="16"/>
              </w:rPr>
            </w:pPr>
            <w:r w:rsidRPr="0025430C">
              <w:rPr>
                <w:rFonts w:ascii="Arial" w:hAnsi="Arial"/>
                <w:sz w:val="16"/>
              </w:rPr>
              <w:t>6,0300</w:t>
            </w:r>
          </w:p>
        </w:tc>
        <w:tc>
          <w:tcPr>
            <w:tcW w:w="1559" w:type="dxa"/>
            <w:vAlign w:val="center"/>
          </w:tcPr>
          <w:p w:rsidR="005F5CA0" w:rsidRPr="0025430C" w:rsidRDefault="005F5CA0" w:rsidP="00C568B5">
            <w:pPr>
              <w:tabs>
                <w:tab w:val="left" w:pos="-7006"/>
                <w:tab w:val="left" w:pos="-6675"/>
                <w:tab w:val="left" w:pos="-6427"/>
                <w:tab w:val="left" w:pos="-1707"/>
                <w:tab w:val="left" w:pos="-1459"/>
                <w:tab w:val="decimal" w:pos="395"/>
              </w:tabs>
              <w:jc w:val="center"/>
              <w:rPr>
                <w:rFonts w:ascii="Arial" w:hAnsi="Arial"/>
                <w:sz w:val="16"/>
              </w:rPr>
            </w:pPr>
          </w:p>
          <w:p w:rsidR="005F5CA0" w:rsidRPr="0025430C" w:rsidRDefault="005F5CA0" w:rsidP="00C568B5">
            <w:pPr>
              <w:tabs>
                <w:tab w:val="left" w:pos="-7006"/>
                <w:tab w:val="left" w:pos="-6675"/>
                <w:tab w:val="left" w:pos="-6427"/>
                <w:tab w:val="left" w:pos="-1707"/>
                <w:tab w:val="left" w:pos="-1459"/>
                <w:tab w:val="decimal" w:pos="395"/>
              </w:tabs>
              <w:jc w:val="center"/>
              <w:rPr>
                <w:rFonts w:ascii="Arial" w:hAnsi="Arial"/>
                <w:sz w:val="16"/>
              </w:rPr>
            </w:pPr>
            <w:r w:rsidRPr="0025430C">
              <w:rPr>
                <w:rFonts w:ascii="Arial" w:hAnsi="Arial"/>
                <w:sz w:val="16"/>
              </w:rPr>
              <w:t>7,3400</w:t>
            </w:r>
          </w:p>
          <w:p w:rsidR="005F5CA0" w:rsidRPr="0025430C" w:rsidRDefault="005F5CA0" w:rsidP="00C568B5">
            <w:pPr>
              <w:tabs>
                <w:tab w:val="left" w:pos="-2402"/>
                <w:tab w:val="left" w:pos="-2071"/>
                <w:tab w:val="left" w:pos="-1823"/>
                <w:tab w:val="decimal" w:pos="679"/>
                <w:tab w:val="left" w:pos="2897"/>
                <w:tab w:val="left" w:pos="3145"/>
              </w:tabs>
              <w:spacing w:after="54"/>
              <w:jc w:val="center"/>
              <w:rPr>
                <w:rFonts w:ascii="Arial" w:hAnsi="Arial"/>
                <w:spacing w:val="-2"/>
                <w:sz w:val="16"/>
                <w:lang w:val="nl-BE"/>
              </w:rPr>
            </w:pPr>
            <w:r w:rsidRPr="0025430C">
              <w:rPr>
                <w:rFonts w:ascii="Arial" w:hAnsi="Arial"/>
                <w:sz w:val="16"/>
              </w:rPr>
              <w:t>6,0300</w:t>
            </w:r>
          </w:p>
        </w:tc>
        <w:tc>
          <w:tcPr>
            <w:tcW w:w="709" w:type="dxa"/>
            <w:vAlign w:val="center"/>
          </w:tcPr>
          <w:p w:rsidR="005F5CA0" w:rsidRPr="0025430C" w:rsidRDefault="005F5CA0" w:rsidP="00C568B5">
            <w:pPr>
              <w:tabs>
                <w:tab w:val="left" w:pos="-2402"/>
                <w:tab w:val="left" w:pos="-2071"/>
                <w:tab w:val="left" w:pos="-1823"/>
                <w:tab w:val="decimal" w:pos="164"/>
                <w:tab w:val="left" w:pos="2897"/>
                <w:tab w:val="left" w:pos="3145"/>
              </w:tabs>
              <w:spacing w:after="54"/>
              <w:jc w:val="center"/>
              <w:rPr>
                <w:rFonts w:ascii="Arial" w:hAnsi="Arial"/>
                <w:spacing w:val="-2"/>
                <w:sz w:val="16"/>
              </w:rPr>
            </w:pPr>
          </w:p>
        </w:tc>
        <w:tc>
          <w:tcPr>
            <w:tcW w:w="709" w:type="dxa"/>
            <w:vAlign w:val="center"/>
          </w:tcPr>
          <w:p w:rsidR="005F5CA0" w:rsidRPr="0025430C" w:rsidRDefault="005F5CA0" w:rsidP="00C568B5">
            <w:pPr>
              <w:tabs>
                <w:tab w:val="left" w:pos="-2402"/>
                <w:tab w:val="left" w:pos="-2071"/>
                <w:tab w:val="left" w:pos="-1823"/>
                <w:tab w:val="decimal" w:pos="163"/>
                <w:tab w:val="left" w:pos="2897"/>
                <w:tab w:val="left" w:pos="3145"/>
              </w:tabs>
              <w:spacing w:after="54"/>
              <w:jc w:val="center"/>
              <w:rPr>
                <w:rFonts w:ascii="Arial" w:hAnsi="Arial"/>
                <w:spacing w:val="-2"/>
                <w:sz w:val="16"/>
              </w:rPr>
            </w:pPr>
          </w:p>
        </w:tc>
      </w:tr>
      <w:tr w:rsidR="0026329E" w:rsidRPr="0025430C" w:rsidTr="00A84199">
        <w:tblPrEx>
          <w:tblCellMar>
            <w:left w:w="30" w:type="dxa"/>
            <w:right w:w="30" w:type="dxa"/>
          </w:tblCellMar>
        </w:tblPrEx>
        <w:trPr>
          <w:cantSplit/>
        </w:trPr>
        <w:tc>
          <w:tcPr>
            <w:tcW w:w="991" w:type="dxa"/>
            <w:gridSpan w:val="2"/>
            <w:tcBorders>
              <w:top w:val="single" w:sz="4" w:space="0" w:color="auto"/>
              <w:left w:val="single" w:sz="4" w:space="0" w:color="auto"/>
              <w:bottom w:val="single" w:sz="4" w:space="0" w:color="auto"/>
              <w:right w:val="single" w:sz="4" w:space="0" w:color="auto"/>
            </w:tcBorders>
          </w:tcPr>
          <w:p w:rsidR="0026329E" w:rsidRPr="0025430C" w:rsidRDefault="0026329E">
            <w:pPr>
              <w:tabs>
                <w:tab w:val="left" w:pos="-120"/>
                <w:tab w:val="left" w:pos="211"/>
                <w:tab w:val="left" w:pos="459"/>
              </w:tabs>
              <w:spacing w:before="58" w:after="54"/>
              <w:jc w:val="center"/>
              <w:rPr>
                <w:rFonts w:ascii="Arial" w:hAnsi="Arial"/>
                <w:sz w:val="16"/>
              </w:rPr>
            </w:pPr>
            <w:r w:rsidRPr="0025430C">
              <w:rPr>
                <w:rFonts w:ascii="Arial" w:hAnsi="Arial"/>
                <w:sz w:val="16"/>
              </w:rPr>
              <w:t>B</w:t>
            </w:r>
          </w:p>
        </w:tc>
        <w:tc>
          <w:tcPr>
            <w:tcW w:w="993"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jc w:val="center"/>
              <w:rPr>
                <w:rFonts w:ascii="Arial" w:hAnsi="Arial"/>
                <w:sz w:val="16"/>
              </w:rPr>
            </w:pPr>
            <w:r w:rsidRPr="0025430C">
              <w:rPr>
                <w:rFonts w:ascii="Arial" w:hAnsi="Arial"/>
                <w:sz w:val="16"/>
              </w:rPr>
              <w:t>0735-068</w:t>
            </w:r>
            <w:r w:rsidRPr="0025430C">
              <w:rPr>
                <w:rFonts w:ascii="Arial" w:hAnsi="Arial"/>
                <w:sz w:val="16"/>
              </w:rPr>
              <w:br/>
              <w:t>0745-109</w:t>
            </w:r>
            <w:r w:rsidRPr="0025430C">
              <w:rPr>
                <w:rFonts w:ascii="Arial" w:hAnsi="Arial"/>
                <w:sz w:val="16"/>
              </w:rPr>
              <w:br/>
              <w:t>0735-076</w:t>
            </w:r>
            <w:r w:rsidRPr="0025430C">
              <w:rPr>
                <w:rFonts w:ascii="Arial" w:hAnsi="Arial"/>
                <w:sz w:val="16"/>
              </w:rPr>
              <w:br/>
              <w:t>0735-084</w:t>
            </w:r>
            <w:r w:rsidRPr="0025430C">
              <w:rPr>
                <w:rFonts w:ascii="Arial" w:hAnsi="Arial"/>
                <w:sz w:val="16"/>
              </w:rPr>
              <w:br/>
              <w:t>0735-068</w:t>
            </w:r>
            <w:r w:rsidRPr="0025430C">
              <w:rPr>
                <w:rFonts w:ascii="Arial" w:hAnsi="Arial"/>
                <w:sz w:val="16"/>
              </w:rPr>
              <w:br/>
              <w:t>0745-109</w:t>
            </w:r>
            <w:r w:rsidRPr="0025430C">
              <w:rPr>
                <w:rFonts w:ascii="Arial" w:hAnsi="Arial"/>
                <w:sz w:val="16"/>
              </w:rPr>
              <w:br/>
              <w:t>0735-076</w:t>
            </w:r>
            <w:r w:rsidRPr="0025430C">
              <w:rPr>
                <w:rFonts w:ascii="Arial" w:hAnsi="Arial"/>
                <w:sz w:val="16"/>
              </w:rPr>
              <w:br/>
              <w:t>0735-084</w:t>
            </w:r>
          </w:p>
        </w:tc>
        <w:tc>
          <w:tcPr>
            <w:tcW w:w="3544" w:type="dxa"/>
            <w:gridSpan w:val="2"/>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z w:val="16"/>
              </w:rPr>
            </w:pPr>
            <w:r w:rsidRPr="0025430C">
              <w:rPr>
                <w:rFonts w:ascii="Arial" w:hAnsi="Arial"/>
                <w:sz w:val="16"/>
              </w:rPr>
              <w:t>UROMATIC Baxter</w:t>
            </w:r>
            <w:r w:rsidRPr="0025430C">
              <w:rPr>
                <w:rFonts w:ascii="Arial" w:hAnsi="Arial"/>
                <w:sz w:val="16"/>
              </w:rPr>
              <w:br/>
              <w:t>* pr. zak-sac 3 l aqua</w:t>
            </w:r>
            <w:r w:rsidRPr="0025430C">
              <w:rPr>
                <w:rFonts w:ascii="Arial" w:hAnsi="Arial"/>
                <w:sz w:val="16"/>
              </w:rPr>
              <w:br/>
              <w:t>* pr. zak-sac 3 l glycine 1,5% - Ethanol 1%</w:t>
            </w:r>
            <w:r w:rsidRPr="0025430C">
              <w:rPr>
                <w:rFonts w:ascii="Arial" w:hAnsi="Arial"/>
                <w:sz w:val="16"/>
              </w:rPr>
              <w:br/>
              <w:t>* pr. zak-sac 3 l glycine 1,5%</w:t>
            </w:r>
            <w:r w:rsidRPr="0025430C">
              <w:rPr>
                <w:rFonts w:ascii="Arial" w:hAnsi="Arial"/>
                <w:sz w:val="16"/>
              </w:rPr>
              <w:br/>
              <w:t>* pr. zak-sac 3 l NaCl 0,9%</w:t>
            </w:r>
            <w:r w:rsidRPr="0025430C">
              <w:rPr>
                <w:rFonts w:ascii="Arial" w:hAnsi="Arial"/>
                <w:sz w:val="16"/>
              </w:rPr>
              <w:br/>
              <w:t>** pr. zak-sac 3 l aqua</w:t>
            </w:r>
            <w:r w:rsidRPr="0025430C">
              <w:rPr>
                <w:rFonts w:ascii="Arial" w:hAnsi="Arial"/>
                <w:sz w:val="16"/>
              </w:rPr>
              <w:br/>
              <w:t>** pr. zak-sac 3 l glycine 1,5% -  Ethanol 1%</w:t>
            </w:r>
            <w:r w:rsidRPr="0025430C">
              <w:rPr>
                <w:rFonts w:ascii="Arial" w:hAnsi="Arial"/>
                <w:sz w:val="16"/>
              </w:rPr>
              <w:br/>
              <w:t>** pr. zak-sac 3 l glycine 1,5%</w:t>
            </w:r>
            <w:r w:rsidRPr="0025430C">
              <w:rPr>
                <w:rFonts w:ascii="Arial" w:hAnsi="Arial"/>
                <w:sz w:val="16"/>
              </w:rPr>
              <w:br/>
              <w:t>** pr. zak-sac 3 l NaCl 0,9%</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rPr>
            </w:pPr>
          </w:p>
        </w:tc>
        <w:tc>
          <w:tcPr>
            <w:tcW w:w="1418"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395"/>
              </w:tabs>
              <w:spacing w:after="54"/>
              <w:rPr>
                <w:rFonts w:ascii="Arial" w:hAnsi="Arial"/>
                <w:sz w:val="16"/>
              </w:rPr>
            </w:pPr>
            <w:r w:rsidRPr="0025430C">
              <w:rPr>
                <w:rFonts w:ascii="Arial" w:hAnsi="Arial"/>
                <w:sz w:val="16"/>
              </w:rPr>
              <w:tab/>
              <w:t>6,9800</w:t>
            </w:r>
            <w:r w:rsidRPr="0025430C">
              <w:rPr>
                <w:rFonts w:ascii="Arial" w:hAnsi="Arial"/>
                <w:sz w:val="16"/>
              </w:rPr>
              <w:br/>
            </w:r>
            <w:r w:rsidRPr="0025430C">
              <w:rPr>
                <w:rFonts w:ascii="Arial" w:hAnsi="Arial"/>
                <w:sz w:val="16"/>
              </w:rPr>
              <w:tab/>
              <w:t>8,9500</w:t>
            </w:r>
            <w:r w:rsidRPr="0025430C">
              <w:rPr>
                <w:rFonts w:ascii="Arial" w:hAnsi="Arial"/>
                <w:sz w:val="16"/>
              </w:rPr>
              <w:br/>
            </w:r>
            <w:r w:rsidRPr="0025430C">
              <w:rPr>
                <w:rFonts w:ascii="Arial" w:hAnsi="Arial"/>
                <w:sz w:val="16"/>
              </w:rPr>
              <w:tab/>
              <w:t>8,9500</w:t>
            </w:r>
            <w:r w:rsidRPr="0025430C">
              <w:rPr>
                <w:rFonts w:ascii="Arial" w:hAnsi="Arial"/>
                <w:sz w:val="16"/>
              </w:rPr>
              <w:br/>
            </w:r>
            <w:r w:rsidRPr="0025430C">
              <w:rPr>
                <w:rFonts w:ascii="Arial" w:hAnsi="Arial"/>
                <w:sz w:val="16"/>
              </w:rPr>
              <w:tab/>
              <w:t>7,3400</w:t>
            </w:r>
            <w:r w:rsidRPr="0025430C">
              <w:rPr>
                <w:rFonts w:ascii="Arial" w:hAnsi="Arial"/>
                <w:sz w:val="16"/>
              </w:rPr>
              <w:br/>
            </w:r>
            <w:r w:rsidRPr="0025430C">
              <w:rPr>
                <w:rFonts w:ascii="Arial" w:hAnsi="Arial"/>
                <w:sz w:val="16"/>
              </w:rPr>
              <w:tab/>
              <w:t>5,7300</w:t>
            </w:r>
            <w:r w:rsidRPr="0025430C">
              <w:rPr>
                <w:rFonts w:ascii="Arial" w:hAnsi="Arial"/>
                <w:sz w:val="16"/>
              </w:rPr>
              <w:br/>
            </w:r>
            <w:r w:rsidRPr="0025430C">
              <w:rPr>
                <w:rFonts w:ascii="Arial" w:hAnsi="Arial"/>
                <w:sz w:val="16"/>
              </w:rPr>
              <w:tab/>
              <w:t>7,3500</w:t>
            </w:r>
            <w:r w:rsidRPr="0025430C">
              <w:rPr>
                <w:rFonts w:ascii="Arial" w:hAnsi="Arial"/>
                <w:sz w:val="16"/>
              </w:rPr>
              <w:br/>
            </w:r>
            <w:r w:rsidRPr="0025430C">
              <w:rPr>
                <w:rFonts w:ascii="Arial" w:hAnsi="Arial"/>
                <w:sz w:val="16"/>
              </w:rPr>
              <w:tab/>
              <w:t>7,3500</w:t>
            </w:r>
            <w:r w:rsidRPr="0025430C">
              <w:rPr>
                <w:rFonts w:ascii="Arial" w:hAnsi="Arial"/>
                <w:sz w:val="16"/>
              </w:rPr>
              <w:br/>
            </w:r>
            <w:r w:rsidRPr="0025430C">
              <w:rPr>
                <w:rFonts w:ascii="Arial" w:hAnsi="Arial"/>
                <w:sz w:val="16"/>
              </w:rPr>
              <w:tab/>
              <w:t>6,0300</w:t>
            </w:r>
          </w:p>
        </w:tc>
        <w:tc>
          <w:tcPr>
            <w:tcW w:w="155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679"/>
              </w:tabs>
              <w:spacing w:after="54"/>
              <w:rPr>
                <w:rFonts w:ascii="Arial" w:hAnsi="Arial"/>
                <w:sz w:val="16"/>
              </w:rPr>
            </w:pPr>
            <w:r w:rsidRPr="0025430C">
              <w:rPr>
                <w:rFonts w:ascii="Arial" w:hAnsi="Arial"/>
                <w:sz w:val="16"/>
              </w:rPr>
              <w:tab/>
              <w:t>6,9800</w:t>
            </w:r>
            <w:r w:rsidRPr="0025430C">
              <w:rPr>
                <w:rFonts w:ascii="Arial" w:hAnsi="Arial"/>
                <w:sz w:val="16"/>
              </w:rPr>
              <w:br/>
            </w:r>
            <w:r w:rsidRPr="0025430C">
              <w:rPr>
                <w:rFonts w:ascii="Arial" w:hAnsi="Arial"/>
                <w:sz w:val="16"/>
              </w:rPr>
              <w:tab/>
              <w:t>8,9500</w:t>
            </w:r>
            <w:r w:rsidRPr="0025430C">
              <w:rPr>
                <w:rFonts w:ascii="Arial" w:hAnsi="Arial"/>
                <w:sz w:val="16"/>
              </w:rPr>
              <w:br/>
            </w:r>
            <w:r w:rsidRPr="0025430C">
              <w:rPr>
                <w:rFonts w:ascii="Arial" w:hAnsi="Arial"/>
                <w:sz w:val="16"/>
              </w:rPr>
              <w:tab/>
              <w:t>8,9500</w:t>
            </w:r>
            <w:r w:rsidRPr="0025430C">
              <w:rPr>
                <w:rFonts w:ascii="Arial" w:hAnsi="Arial"/>
                <w:sz w:val="16"/>
              </w:rPr>
              <w:br/>
            </w:r>
            <w:r w:rsidRPr="0025430C">
              <w:rPr>
                <w:rFonts w:ascii="Arial" w:hAnsi="Arial"/>
                <w:sz w:val="16"/>
              </w:rPr>
              <w:tab/>
              <w:t>7,3400</w:t>
            </w:r>
            <w:r w:rsidRPr="0025430C">
              <w:rPr>
                <w:rFonts w:ascii="Arial" w:hAnsi="Arial"/>
                <w:sz w:val="16"/>
              </w:rPr>
              <w:br/>
            </w:r>
            <w:r w:rsidRPr="0025430C">
              <w:rPr>
                <w:rFonts w:ascii="Arial" w:hAnsi="Arial"/>
                <w:sz w:val="16"/>
              </w:rPr>
              <w:tab/>
              <w:t>5,7300</w:t>
            </w:r>
            <w:r w:rsidRPr="0025430C">
              <w:rPr>
                <w:rFonts w:ascii="Arial" w:hAnsi="Arial"/>
                <w:sz w:val="16"/>
              </w:rPr>
              <w:br/>
            </w:r>
            <w:r w:rsidRPr="0025430C">
              <w:rPr>
                <w:rFonts w:ascii="Arial" w:hAnsi="Arial"/>
                <w:sz w:val="16"/>
              </w:rPr>
              <w:tab/>
              <w:t>7,3500</w:t>
            </w:r>
            <w:r w:rsidRPr="0025430C">
              <w:rPr>
                <w:rFonts w:ascii="Arial" w:hAnsi="Arial"/>
                <w:sz w:val="16"/>
              </w:rPr>
              <w:br/>
            </w:r>
            <w:r w:rsidRPr="0025430C">
              <w:rPr>
                <w:rFonts w:ascii="Arial" w:hAnsi="Arial"/>
                <w:sz w:val="16"/>
              </w:rPr>
              <w:tab/>
              <w:t>7,3500</w:t>
            </w:r>
            <w:r w:rsidRPr="0025430C">
              <w:rPr>
                <w:rFonts w:ascii="Arial" w:hAnsi="Arial"/>
                <w:sz w:val="16"/>
              </w:rPr>
              <w:br/>
            </w:r>
            <w:r w:rsidRPr="0025430C">
              <w:rPr>
                <w:rFonts w:ascii="Arial" w:hAnsi="Arial"/>
                <w:sz w:val="16"/>
              </w:rPr>
              <w:tab/>
              <w:t>6,0300</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rPr>
            </w:pP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pacing w:val="-2"/>
                <w:sz w:val="16"/>
              </w:rPr>
            </w:pPr>
          </w:p>
        </w:tc>
      </w:tr>
      <w:tr w:rsidR="0026329E" w:rsidRPr="0025430C" w:rsidTr="00A84199">
        <w:tblPrEx>
          <w:tblCellMar>
            <w:left w:w="30" w:type="dxa"/>
            <w:right w:w="30" w:type="dxa"/>
          </w:tblCellMar>
        </w:tblPrEx>
        <w:trPr>
          <w:cantSplit/>
        </w:trPr>
        <w:tc>
          <w:tcPr>
            <w:tcW w:w="991" w:type="dxa"/>
            <w:gridSpan w:val="2"/>
            <w:tcBorders>
              <w:top w:val="single" w:sz="4" w:space="0" w:color="auto"/>
              <w:left w:val="single" w:sz="4" w:space="0" w:color="auto"/>
              <w:bottom w:val="single" w:sz="4" w:space="0" w:color="auto"/>
              <w:right w:val="single" w:sz="4" w:space="0" w:color="auto"/>
            </w:tcBorders>
          </w:tcPr>
          <w:p w:rsidR="0026329E" w:rsidRPr="0025430C" w:rsidRDefault="0026329E">
            <w:pPr>
              <w:tabs>
                <w:tab w:val="left" w:pos="-120"/>
                <w:tab w:val="left" w:pos="211"/>
                <w:tab w:val="left" w:pos="459"/>
              </w:tabs>
              <w:spacing w:before="58" w:after="54"/>
              <w:jc w:val="center"/>
              <w:rPr>
                <w:rFonts w:ascii="Arial" w:hAnsi="Arial"/>
                <w:sz w:val="16"/>
              </w:rPr>
            </w:pPr>
            <w:r w:rsidRPr="0025430C">
              <w:rPr>
                <w:rFonts w:ascii="Arial" w:hAnsi="Arial"/>
                <w:sz w:val="16"/>
              </w:rPr>
              <w:t>B</w:t>
            </w:r>
          </w:p>
        </w:tc>
        <w:tc>
          <w:tcPr>
            <w:tcW w:w="993"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jc w:val="center"/>
              <w:rPr>
                <w:rFonts w:ascii="Arial" w:hAnsi="Arial"/>
                <w:strike/>
                <w:sz w:val="16"/>
              </w:rPr>
            </w:pPr>
            <w:r w:rsidRPr="0025430C">
              <w:rPr>
                <w:rFonts w:ascii="Arial" w:hAnsi="Arial"/>
                <w:sz w:val="16"/>
              </w:rPr>
              <w:t>0735-431</w:t>
            </w:r>
            <w:r w:rsidRPr="0025430C">
              <w:rPr>
                <w:rFonts w:ascii="Arial" w:hAnsi="Arial"/>
                <w:strike/>
                <w:sz w:val="16"/>
              </w:rPr>
              <w:br/>
            </w:r>
            <w:r w:rsidRPr="0025430C">
              <w:rPr>
                <w:rFonts w:ascii="Arial" w:hAnsi="Arial"/>
                <w:sz w:val="16"/>
              </w:rPr>
              <w:t>0735-431</w:t>
            </w:r>
            <w:r w:rsidRPr="0025430C">
              <w:rPr>
                <w:rFonts w:ascii="Arial" w:hAnsi="Arial"/>
                <w:strike/>
                <w:sz w:val="16"/>
              </w:rPr>
              <w:br/>
            </w:r>
          </w:p>
        </w:tc>
        <w:tc>
          <w:tcPr>
            <w:tcW w:w="3544" w:type="dxa"/>
            <w:gridSpan w:val="2"/>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trike/>
                <w:sz w:val="16"/>
                <w:lang w:val="fr-FR"/>
              </w:rPr>
            </w:pPr>
            <w:r w:rsidRPr="0025430C">
              <w:rPr>
                <w:rFonts w:ascii="Arial" w:hAnsi="Arial"/>
                <w:sz w:val="16"/>
                <w:lang w:val="fr-FR"/>
              </w:rPr>
              <w:t>URO-TAINER Braun</w:t>
            </w:r>
            <w:r w:rsidRPr="0025430C">
              <w:rPr>
                <w:rFonts w:ascii="Arial" w:hAnsi="Arial"/>
                <w:strike/>
                <w:sz w:val="16"/>
                <w:lang w:val="fr-FR"/>
              </w:rPr>
              <w:br/>
            </w:r>
            <w:r w:rsidRPr="0025430C">
              <w:rPr>
                <w:rFonts w:ascii="Arial" w:hAnsi="Arial"/>
                <w:sz w:val="16"/>
                <w:lang w:val="fr-FR"/>
              </w:rPr>
              <w:t>* pr. zak-sac 100 ml NaCl 0,9%</w:t>
            </w:r>
            <w:r w:rsidRPr="0025430C">
              <w:rPr>
                <w:rFonts w:ascii="Arial" w:hAnsi="Arial"/>
                <w:strike/>
                <w:sz w:val="16"/>
                <w:lang w:val="fr-FR"/>
              </w:rPr>
              <w:br/>
            </w:r>
            <w:r w:rsidRPr="0025430C">
              <w:rPr>
                <w:rFonts w:ascii="Arial" w:hAnsi="Arial"/>
                <w:sz w:val="16"/>
                <w:lang w:val="fr-FR"/>
              </w:rPr>
              <w:t>** pr. zak-sac 100 ml NaCl 0,9%</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trike/>
                <w:spacing w:val="-2"/>
                <w:sz w:val="16"/>
                <w:lang w:val="fr-FR"/>
              </w:rPr>
            </w:pPr>
          </w:p>
        </w:tc>
        <w:tc>
          <w:tcPr>
            <w:tcW w:w="1418"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395"/>
              </w:tabs>
              <w:spacing w:after="54"/>
              <w:rPr>
                <w:rFonts w:ascii="Arial" w:hAnsi="Arial"/>
                <w:strike/>
                <w:sz w:val="16"/>
              </w:rPr>
            </w:pPr>
            <w:r w:rsidRPr="0025430C">
              <w:rPr>
                <w:rFonts w:ascii="Arial" w:hAnsi="Arial"/>
                <w:sz w:val="16"/>
                <w:lang w:val="fr-FR"/>
              </w:rPr>
              <w:tab/>
            </w:r>
            <w:r w:rsidRPr="0025430C">
              <w:rPr>
                <w:rFonts w:ascii="Arial" w:hAnsi="Arial"/>
                <w:sz w:val="16"/>
              </w:rPr>
              <w:t>2,</w:t>
            </w:r>
            <w:r w:rsidR="00FE4F13" w:rsidRPr="0025430C">
              <w:rPr>
                <w:rFonts w:ascii="Arial" w:hAnsi="Arial"/>
                <w:sz w:val="16"/>
              </w:rPr>
              <w:t>79</w:t>
            </w:r>
            <w:r w:rsidRPr="0025430C">
              <w:rPr>
                <w:rFonts w:ascii="Arial" w:hAnsi="Arial"/>
                <w:sz w:val="16"/>
              </w:rPr>
              <w:t>00</w:t>
            </w:r>
            <w:r w:rsidRPr="0025430C">
              <w:rPr>
                <w:rFonts w:ascii="Arial" w:hAnsi="Arial"/>
                <w:sz w:val="16"/>
              </w:rPr>
              <w:br/>
            </w:r>
            <w:r w:rsidRPr="0025430C">
              <w:rPr>
                <w:rFonts w:ascii="Arial" w:hAnsi="Arial"/>
                <w:sz w:val="16"/>
              </w:rPr>
              <w:tab/>
            </w:r>
            <w:r w:rsidR="00FE4F13" w:rsidRPr="0025430C">
              <w:rPr>
                <w:rFonts w:ascii="Arial" w:hAnsi="Arial"/>
                <w:sz w:val="16"/>
                <w:lang w:val="fr-FR"/>
              </w:rPr>
              <w:t>2,2900</w:t>
            </w:r>
          </w:p>
        </w:tc>
        <w:tc>
          <w:tcPr>
            <w:tcW w:w="155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7006"/>
                <w:tab w:val="left" w:pos="-6675"/>
                <w:tab w:val="left" w:pos="-6427"/>
                <w:tab w:val="left" w:pos="-1707"/>
                <w:tab w:val="left" w:pos="-1459"/>
                <w:tab w:val="decimal" w:pos="679"/>
              </w:tabs>
              <w:spacing w:after="54"/>
              <w:rPr>
                <w:rFonts w:ascii="Arial" w:hAnsi="Arial"/>
                <w:strike/>
                <w:sz w:val="16"/>
              </w:rPr>
            </w:pPr>
            <w:r w:rsidRPr="0025430C">
              <w:rPr>
                <w:rFonts w:ascii="Arial" w:hAnsi="Arial"/>
                <w:sz w:val="16"/>
              </w:rPr>
              <w:tab/>
              <w:t>2,</w:t>
            </w:r>
            <w:r w:rsidR="00FE4F13" w:rsidRPr="0025430C">
              <w:rPr>
                <w:rFonts w:ascii="Arial" w:hAnsi="Arial"/>
                <w:sz w:val="16"/>
              </w:rPr>
              <w:t>79</w:t>
            </w:r>
            <w:r w:rsidRPr="0025430C">
              <w:rPr>
                <w:rFonts w:ascii="Arial" w:hAnsi="Arial"/>
                <w:sz w:val="16"/>
              </w:rPr>
              <w:t>00</w:t>
            </w:r>
            <w:r w:rsidRPr="0025430C">
              <w:rPr>
                <w:rFonts w:ascii="Arial" w:hAnsi="Arial"/>
                <w:strike/>
                <w:sz w:val="16"/>
              </w:rPr>
              <w:br/>
            </w:r>
            <w:r w:rsidRPr="0025430C">
              <w:rPr>
                <w:rFonts w:ascii="Arial" w:hAnsi="Arial"/>
                <w:sz w:val="16"/>
              </w:rPr>
              <w:tab/>
            </w:r>
            <w:r w:rsidR="00FE4F13" w:rsidRPr="0025430C">
              <w:rPr>
                <w:rFonts w:ascii="Arial" w:hAnsi="Arial"/>
                <w:sz w:val="16"/>
                <w:lang w:val="fr-FR"/>
              </w:rPr>
              <w:t>2,2900</w:t>
            </w: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trike/>
                <w:spacing w:val="-2"/>
                <w:sz w:val="16"/>
              </w:rPr>
            </w:pPr>
          </w:p>
        </w:tc>
        <w:tc>
          <w:tcPr>
            <w:tcW w:w="709" w:type="dxa"/>
            <w:tcBorders>
              <w:top w:val="single" w:sz="4" w:space="0" w:color="auto"/>
              <w:left w:val="nil"/>
              <w:bottom w:val="single" w:sz="4" w:space="0" w:color="auto"/>
              <w:right w:val="single" w:sz="4" w:space="0" w:color="auto"/>
            </w:tcBorders>
            <w:vAlign w:val="bottom"/>
          </w:tcPr>
          <w:p w:rsidR="0026329E" w:rsidRPr="0025430C" w:rsidRDefault="0026329E">
            <w:pPr>
              <w:tabs>
                <w:tab w:val="left" w:pos="-120"/>
                <w:tab w:val="left" w:pos="211"/>
                <w:tab w:val="left" w:pos="459"/>
              </w:tabs>
              <w:spacing w:before="58" w:after="54"/>
              <w:rPr>
                <w:rFonts w:ascii="Arial" w:hAnsi="Arial"/>
                <w:strike/>
                <w:spacing w:val="-2"/>
                <w:sz w:val="16"/>
              </w:rPr>
            </w:pPr>
          </w:p>
        </w:tc>
      </w:tr>
      <w:tr w:rsidR="00A102EB" w:rsidRPr="0025430C" w:rsidTr="00A84199">
        <w:tblPrEx>
          <w:tblCellMar>
            <w:left w:w="30" w:type="dxa"/>
            <w:right w:w="30" w:type="dxa"/>
          </w:tblCellMar>
        </w:tblPrEx>
        <w:trPr>
          <w:cantSplit/>
        </w:trPr>
        <w:tc>
          <w:tcPr>
            <w:tcW w:w="991" w:type="dxa"/>
            <w:gridSpan w:val="2"/>
            <w:tcBorders>
              <w:top w:val="single" w:sz="4" w:space="0" w:color="auto"/>
              <w:left w:val="single" w:sz="4" w:space="0" w:color="auto"/>
              <w:bottom w:val="single" w:sz="4" w:space="0" w:color="auto"/>
              <w:right w:val="single" w:sz="4" w:space="0" w:color="auto"/>
            </w:tcBorders>
          </w:tcPr>
          <w:p w:rsidR="00A102EB" w:rsidRPr="0025430C" w:rsidRDefault="00A102EB" w:rsidP="00362579">
            <w:pPr>
              <w:tabs>
                <w:tab w:val="left" w:pos="-120"/>
                <w:tab w:val="left" w:pos="211"/>
                <w:tab w:val="left" w:pos="459"/>
              </w:tabs>
              <w:spacing w:before="58" w:after="54"/>
              <w:jc w:val="center"/>
              <w:rPr>
                <w:rFonts w:ascii="Arial" w:hAnsi="Arial"/>
                <w:sz w:val="16"/>
              </w:rPr>
            </w:pPr>
            <w:r w:rsidRPr="0025430C">
              <w:rPr>
                <w:rFonts w:ascii="Arial" w:hAnsi="Arial"/>
                <w:sz w:val="16"/>
              </w:rPr>
              <w:t>B</w:t>
            </w:r>
          </w:p>
        </w:tc>
        <w:tc>
          <w:tcPr>
            <w:tcW w:w="993" w:type="dxa"/>
            <w:tcBorders>
              <w:top w:val="single" w:sz="4" w:space="0" w:color="auto"/>
              <w:left w:val="single" w:sz="4" w:space="0" w:color="auto"/>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jc w:val="center"/>
              <w:rPr>
                <w:rFonts w:ascii="Arial" w:hAnsi="Arial"/>
                <w:sz w:val="16"/>
              </w:rPr>
            </w:pPr>
            <w:r w:rsidRPr="0025430C">
              <w:rPr>
                <w:rFonts w:ascii="Arial" w:hAnsi="Arial"/>
                <w:sz w:val="16"/>
              </w:rPr>
              <w:t>0735-472</w:t>
            </w:r>
            <w:r w:rsidRPr="0025430C">
              <w:rPr>
                <w:rFonts w:ascii="Arial" w:hAnsi="Arial"/>
                <w:sz w:val="16"/>
              </w:rPr>
              <w:br/>
              <w:t>0735-472</w:t>
            </w:r>
          </w:p>
        </w:tc>
        <w:tc>
          <w:tcPr>
            <w:tcW w:w="3544" w:type="dxa"/>
            <w:gridSpan w:val="2"/>
            <w:tcBorders>
              <w:top w:val="single" w:sz="4" w:space="0" w:color="auto"/>
              <w:left w:val="single" w:sz="4" w:space="0" w:color="auto"/>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z w:val="16"/>
                <w:lang w:val="en-US"/>
              </w:rPr>
            </w:pPr>
            <w:r w:rsidRPr="0025430C">
              <w:rPr>
                <w:rFonts w:ascii="Arial" w:hAnsi="Arial"/>
                <w:sz w:val="16"/>
                <w:lang w:val="en-US"/>
              </w:rPr>
              <w:t>UROTAINER 100 ml SOLUTIO R. B. Braun Medical</w:t>
            </w:r>
            <w:r w:rsidRPr="0025430C">
              <w:rPr>
                <w:rFonts w:ascii="Arial" w:hAnsi="Arial"/>
                <w:sz w:val="16"/>
                <w:lang w:val="en-US"/>
              </w:rPr>
              <w:br/>
              <w:t>* zak – sac  100 ml</w:t>
            </w:r>
            <w:r w:rsidRPr="0025430C">
              <w:rPr>
                <w:rFonts w:ascii="Arial" w:hAnsi="Arial"/>
                <w:sz w:val="16"/>
                <w:lang w:val="en-US"/>
              </w:rPr>
              <w:br/>
              <w:t>** zak – sac 100 ml</w:t>
            </w:r>
          </w:p>
        </w:tc>
        <w:tc>
          <w:tcPr>
            <w:tcW w:w="709" w:type="dxa"/>
            <w:tcBorders>
              <w:top w:val="single" w:sz="4" w:space="0" w:color="auto"/>
              <w:left w:val="single" w:sz="4" w:space="0" w:color="auto"/>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rsidR="00A102EB" w:rsidRPr="0025430C" w:rsidRDefault="00A102EB" w:rsidP="00362579">
            <w:pPr>
              <w:tabs>
                <w:tab w:val="left" w:pos="-7006"/>
                <w:tab w:val="left" w:pos="-6675"/>
                <w:tab w:val="left" w:pos="-6427"/>
                <w:tab w:val="left" w:pos="-1707"/>
                <w:tab w:val="left" w:pos="-1459"/>
                <w:tab w:val="decimal" w:pos="395"/>
              </w:tabs>
              <w:spacing w:after="54"/>
              <w:rPr>
                <w:rFonts w:ascii="Arial" w:hAnsi="Arial"/>
                <w:sz w:val="16"/>
                <w:lang w:val="fr-FR"/>
              </w:rPr>
            </w:pPr>
            <w:r w:rsidRPr="0025430C">
              <w:rPr>
                <w:rFonts w:ascii="Arial" w:hAnsi="Arial"/>
                <w:sz w:val="16"/>
                <w:lang w:val="en-US"/>
              </w:rPr>
              <w:tab/>
            </w:r>
            <w:r w:rsidRPr="0025430C">
              <w:rPr>
                <w:rFonts w:ascii="Arial" w:hAnsi="Arial"/>
                <w:sz w:val="16"/>
                <w:lang w:val="fr-FR"/>
              </w:rPr>
              <w:t>2,</w:t>
            </w:r>
            <w:r w:rsidR="00FE4F13" w:rsidRPr="0025430C">
              <w:rPr>
                <w:rFonts w:ascii="Arial" w:hAnsi="Arial"/>
                <w:sz w:val="16"/>
                <w:lang w:val="fr-FR"/>
              </w:rPr>
              <w:t>88</w:t>
            </w:r>
            <w:r w:rsidRPr="0025430C">
              <w:rPr>
                <w:rFonts w:ascii="Arial" w:hAnsi="Arial"/>
                <w:sz w:val="16"/>
                <w:lang w:val="fr-FR"/>
              </w:rPr>
              <w:t>00</w:t>
            </w:r>
            <w:r w:rsidRPr="0025430C">
              <w:rPr>
                <w:rFonts w:ascii="Arial" w:hAnsi="Arial"/>
                <w:sz w:val="16"/>
                <w:lang w:val="fr-FR"/>
              </w:rPr>
              <w:br/>
            </w:r>
            <w:r w:rsidRPr="0025430C">
              <w:rPr>
                <w:rFonts w:ascii="Arial" w:hAnsi="Arial"/>
                <w:sz w:val="16"/>
                <w:lang w:val="fr-FR"/>
              </w:rPr>
              <w:tab/>
            </w:r>
            <w:r w:rsidR="00FE4F13" w:rsidRPr="0025430C">
              <w:rPr>
                <w:rFonts w:ascii="Arial" w:hAnsi="Arial"/>
                <w:sz w:val="16"/>
                <w:lang w:val="fr-FR"/>
              </w:rPr>
              <w:t>2,3600</w:t>
            </w:r>
          </w:p>
        </w:tc>
        <w:tc>
          <w:tcPr>
            <w:tcW w:w="1559" w:type="dxa"/>
            <w:tcBorders>
              <w:top w:val="single" w:sz="4" w:space="0" w:color="auto"/>
              <w:left w:val="single" w:sz="4" w:space="0" w:color="auto"/>
              <w:bottom w:val="single" w:sz="4" w:space="0" w:color="auto"/>
              <w:right w:val="single" w:sz="4" w:space="0" w:color="auto"/>
            </w:tcBorders>
            <w:vAlign w:val="bottom"/>
          </w:tcPr>
          <w:p w:rsidR="00A102EB" w:rsidRPr="0025430C" w:rsidRDefault="00A102EB" w:rsidP="00362579">
            <w:pPr>
              <w:tabs>
                <w:tab w:val="left" w:pos="-7006"/>
                <w:tab w:val="left" w:pos="-6675"/>
                <w:tab w:val="left" w:pos="-6427"/>
                <w:tab w:val="left" w:pos="-1707"/>
                <w:tab w:val="left" w:pos="-1459"/>
                <w:tab w:val="decimal" w:pos="679"/>
              </w:tabs>
              <w:spacing w:after="54"/>
              <w:rPr>
                <w:rFonts w:ascii="Arial" w:hAnsi="Arial"/>
                <w:sz w:val="16"/>
              </w:rPr>
            </w:pPr>
            <w:r w:rsidRPr="0025430C">
              <w:rPr>
                <w:rFonts w:ascii="Arial" w:hAnsi="Arial"/>
                <w:sz w:val="16"/>
              </w:rPr>
              <w:tab/>
            </w:r>
            <w:r w:rsidR="00FE4F13" w:rsidRPr="0025430C">
              <w:rPr>
                <w:rFonts w:ascii="Arial" w:hAnsi="Arial"/>
                <w:sz w:val="16"/>
                <w:lang w:val="fr-FR"/>
              </w:rPr>
              <w:t>2,8800</w:t>
            </w:r>
            <w:r w:rsidRPr="0025430C">
              <w:rPr>
                <w:rFonts w:ascii="Arial" w:hAnsi="Arial"/>
                <w:sz w:val="16"/>
              </w:rPr>
              <w:br/>
            </w:r>
            <w:r w:rsidRPr="0025430C">
              <w:rPr>
                <w:rFonts w:ascii="Arial" w:hAnsi="Arial"/>
                <w:sz w:val="16"/>
              </w:rPr>
              <w:tab/>
            </w:r>
            <w:r w:rsidR="00FE4F13" w:rsidRPr="0025430C">
              <w:rPr>
                <w:rFonts w:ascii="Arial" w:hAnsi="Arial"/>
                <w:sz w:val="16"/>
                <w:lang w:val="fr-FR"/>
              </w:rPr>
              <w:t>2,3600</w:t>
            </w:r>
          </w:p>
        </w:tc>
        <w:tc>
          <w:tcPr>
            <w:tcW w:w="709" w:type="dxa"/>
            <w:tcBorders>
              <w:top w:val="single" w:sz="4" w:space="0" w:color="auto"/>
              <w:left w:val="single" w:sz="4" w:space="0" w:color="auto"/>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rPr>
            </w:pPr>
          </w:p>
        </w:tc>
        <w:tc>
          <w:tcPr>
            <w:tcW w:w="709" w:type="dxa"/>
            <w:tcBorders>
              <w:top w:val="single" w:sz="4" w:space="0" w:color="auto"/>
              <w:left w:val="single" w:sz="4" w:space="0" w:color="auto"/>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rPr>
            </w:pPr>
          </w:p>
        </w:tc>
      </w:tr>
      <w:tr w:rsidR="00A102EB" w:rsidRPr="0025430C" w:rsidTr="00A84199">
        <w:tblPrEx>
          <w:tblCellMar>
            <w:left w:w="30" w:type="dxa"/>
            <w:right w:w="30" w:type="dxa"/>
          </w:tblCellMar>
        </w:tblPrEx>
        <w:trPr>
          <w:cantSplit/>
        </w:trPr>
        <w:tc>
          <w:tcPr>
            <w:tcW w:w="991" w:type="dxa"/>
            <w:gridSpan w:val="2"/>
            <w:tcBorders>
              <w:top w:val="single" w:sz="4" w:space="0" w:color="auto"/>
              <w:left w:val="single" w:sz="4" w:space="0" w:color="auto"/>
              <w:bottom w:val="single" w:sz="4" w:space="0" w:color="auto"/>
              <w:right w:val="single" w:sz="4" w:space="0" w:color="auto"/>
            </w:tcBorders>
          </w:tcPr>
          <w:p w:rsidR="00A102EB" w:rsidRPr="0025430C" w:rsidRDefault="00A102EB" w:rsidP="00362579">
            <w:pPr>
              <w:tabs>
                <w:tab w:val="left" w:pos="-120"/>
                <w:tab w:val="left" w:pos="211"/>
                <w:tab w:val="left" w:pos="459"/>
              </w:tabs>
              <w:spacing w:before="58" w:after="54"/>
              <w:jc w:val="center"/>
              <w:rPr>
                <w:rFonts w:ascii="Arial" w:hAnsi="Arial"/>
                <w:sz w:val="16"/>
              </w:rPr>
            </w:pPr>
            <w:r w:rsidRPr="0025430C">
              <w:rPr>
                <w:rFonts w:ascii="Arial" w:hAnsi="Arial"/>
                <w:sz w:val="16"/>
              </w:rPr>
              <w:t>B</w:t>
            </w:r>
          </w:p>
        </w:tc>
        <w:tc>
          <w:tcPr>
            <w:tcW w:w="993"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jc w:val="center"/>
              <w:rPr>
                <w:rFonts w:ascii="Arial" w:hAnsi="Arial"/>
                <w:sz w:val="16"/>
              </w:rPr>
            </w:pPr>
            <w:r w:rsidRPr="0025430C">
              <w:rPr>
                <w:rFonts w:ascii="Arial" w:hAnsi="Arial"/>
                <w:sz w:val="16"/>
              </w:rPr>
              <w:t>0735-464</w:t>
            </w:r>
            <w:r w:rsidRPr="0025430C">
              <w:rPr>
                <w:rFonts w:ascii="Arial" w:hAnsi="Arial"/>
                <w:sz w:val="16"/>
              </w:rPr>
              <w:br/>
              <w:t>0735-464</w:t>
            </w:r>
          </w:p>
        </w:tc>
        <w:tc>
          <w:tcPr>
            <w:tcW w:w="3544" w:type="dxa"/>
            <w:gridSpan w:val="2"/>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z w:val="16"/>
                <w:lang w:val="en-US"/>
              </w:rPr>
            </w:pPr>
            <w:r w:rsidRPr="0025430C">
              <w:rPr>
                <w:rFonts w:ascii="Arial" w:hAnsi="Arial"/>
                <w:sz w:val="16"/>
                <w:lang w:val="en-US"/>
              </w:rPr>
              <w:t>UROTAINER 100 ml SUBY G B. Braun Medical</w:t>
            </w:r>
            <w:r w:rsidRPr="0025430C">
              <w:rPr>
                <w:rFonts w:ascii="Arial" w:hAnsi="Arial"/>
                <w:sz w:val="16"/>
                <w:lang w:val="en-US"/>
              </w:rPr>
              <w:br/>
              <w:t>* zak – sac  100 ml</w:t>
            </w:r>
            <w:r w:rsidRPr="0025430C">
              <w:rPr>
                <w:rFonts w:ascii="Arial" w:hAnsi="Arial"/>
                <w:sz w:val="16"/>
                <w:lang w:val="en-US"/>
              </w:rPr>
              <w:br/>
              <w:t>** zak – sac 100 ml</w:t>
            </w:r>
          </w:p>
        </w:tc>
        <w:tc>
          <w:tcPr>
            <w:tcW w:w="709"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lang w:val="en-US"/>
              </w:rPr>
            </w:pPr>
          </w:p>
        </w:tc>
        <w:tc>
          <w:tcPr>
            <w:tcW w:w="1418"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7006"/>
                <w:tab w:val="left" w:pos="-6675"/>
                <w:tab w:val="left" w:pos="-6427"/>
                <w:tab w:val="left" w:pos="-1707"/>
                <w:tab w:val="left" w:pos="-1459"/>
                <w:tab w:val="decimal" w:pos="395"/>
              </w:tabs>
              <w:spacing w:after="54"/>
              <w:rPr>
                <w:rFonts w:ascii="Arial" w:hAnsi="Arial"/>
                <w:sz w:val="16"/>
                <w:lang w:val="fr-FR"/>
              </w:rPr>
            </w:pPr>
            <w:r w:rsidRPr="0025430C">
              <w:rPr>
                <w:rFonts w:ascii="Arial" w:hAnsi="Arial"/>
                <w:sz w:val="16"/>
                <w:lang w:val="en-US"/>
              </w:rPr>
              <w:tab/>
            </w:r>
            <w:r w:rsidR="00FE4F13" w:rsidRPr="0025430C">
              <w:rPr>
                <w:rFonts w:ascii="Arial" w:hAnsi="Arial"/>
                <w:sz w:val="16"/>
                <w:lang w:val="fr-FR"/>
              </w:rPr>
              <w:t>2,8800</w:t>
            </w:r>
            <w:r w:rsidRPr="0025430C">
              <w:rPr>
                <w:rFonts w:ascii="Arial" w:hAnsi="Arial"/>
                <w:sz w:val="16"/>
                <w:lang w:val="fr-FR"/>
              </w:rPr>
              <w:br/>
            </w:r>
            <w:r w:rsidRPr="0025430C">
              <w:rPr>
                <w:rFonts w:ascii="Arial" w:hAnsi="Arial"/>
                <w:sz w:val="16"/>
                <w:lang w:val="fr-FR"/>
              </w:rPr>
              <w:tab/>
            </w:r>
            <w:r w:rsidR="00FE4F13" w:rsidRPr="0025430C">
              <w:rPr>
                <w:rFonts w:ascii="Arial" w:hAnsi="Arial"/>
                <w:sz w:val="16"/>
                <w:lang w:val="fr-FR"/>
              </w:rPr>
              <w:t>2,3600</w:t>
            </w:r>
          </w:p>
        </w:tc>
        <w:tc>
          <w:tcPr>
            <w:tcW w:w="1559"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7006"/>
                <w:tab w:val="left" w:pos="-6675"/>
                <w:tab w:val="left" w:pos="-6427"/>
                <w:tab w:val="left" w:pos="-1707"/>
                <w:tab w:val="left" w:pos="-1459"/>
                <w:tab w:val="decimal" w:pos="679"/>
              </w:tabs>
              <w:spacing w:after="54"/>
              <w:rPr>
                <w:rFonts w:ascii="Arial" w:hAnsi="Arial"/>
                <w:sz w:val="16"/>
              </w:rPr>
            </w:pPr>
            <w:r w:rsidRPr="0025430C">
              <w:rPr>
                <w:rFonts w:ascii="Arial" w:hAnsi="Arial"/>
                <w:sz w:val="16"/>
              </w:rPr>
              <w:tab/>
            </w:r>
            <w:r w:rsidR="00FE4F13" w:rsidRPr="0025430C">
              <w:rPr>
                <w:rFonts w:ascii="Arial" w:hAnsi="Arial"/>
                <w:sz w:val="16"/>
                <w:lang w:val="fr-FR"/>
              </w:rPr>
              <w:t>2,8800</w:t>
            </w:r>
            <w:r w:rsidRPr="0025430C">
              <w:rPr>
                <w:rFonts w:ascii="Arial" w:hAnsi="Arial"/>
                <w:sz w:val="16"/>
              </w:rPr>
              <w:br/>
            </w:r>
            <w:r w:rsidRPr="0025430C">
              <w:rPr>
                <w:rFonts w:ascii="Arial" w:hAnsi="Arial"/>
                <w:sz w:val="16"/>
              </w:rPr>
              <w:tab/>
            </w:r>
            <w:r w:rsidR="00FE4F13" w:rsidRPr="0025430C">
              <w:rPr>
                <w:rFonts w:ascii="Arial" w:hAnsi="Arial"/>
                <w:sz w:val="16"/>
                <w:lang w:val="fr-FR"/>
              </w:rPr>
              <w:t>2,3600</w:t>
            </w:r>
          </w:p>
        </w:tc>
        <w:tc>
          <w:tcPr>
            <w:tcW w:w="709"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rPr>
            </w:pPr>
          </w:p>
        </w:tc>
        <w:tc>
          <w:tcPr>
            <w:tcW w:w="709" w:type="dxa"/>
            <w:tcBorders>
              <w:top w:val="single" w:sz="4" w:space="0" w:color="auto"/>
              <w:left w:val="nil"/>
              <w:bottom w:val="single" w:sz="4" w:space="0" w:color="auto"/>
              <w:right w:val="single" w:sz="4" w:space="0" w:color="auto"/>
            </w:tcBorders>
            <w:vAlign w:val="bottom"/>
          </w:tcPr>
          <w:p w:rsidR="00A102EB" w:rsidRPr="0025430C" w:rsidRDefault="00A102EB" w:rsidP="00362579">
            <w:pPr>
              <w:tabs>
                <w:tab w:val="left" w:pos="-120"/>
                <w:tab w:val="left" w:pos="211"/>
                <w:tab w:val="left" w:pos="459"/>
              </w:tabs>
              <w:spacing w:before="58" w:after="54"/>
              <w:rPr>
                <w:rFonts w:ascii="Arial" w:hAnsi="Arial"/>
                <w:strike/>
                <w:spacing w:val="-2"/>
                <w:sz w:val="16"/>
              </w:rPr>
            </w:pPr>
          </w:p>
        </w:tc>
      </w:tr>
      <w:tr w:rsidR="0026329E" w:rsidRPr="008A0A62" w:rsidTr="00A84199">
        <w:tblPrEx>
          <w:tblCellMar>
            <w:left w:w="108" w:type="dxa"/>
            <w:right w:w="108" w:type="dxa"/>
          </w:tblCellMar>
        </w:tblPrEx>
        <w:trPr>
          <w:gridBefore w:val="1"/>
          <w:wBefore w:w="141" w:type="dxa"/>
        </w:trPr>
        <w:tc>
          <w:tcPr>
            <w:tcW w:w="5246" w:type="dxa"/>
            <w:gridSpan w:val="3"/>
          </w:tcPr>
          <w:p w:rsidR="0026329E" w:rsidRPr="0025430C" w:rsidRDefault="0026329E">
            <w:pPr>
              <w:pStyle w:val="Textebrut"/>
              <w:jc w:val="both"/>
              <w:rPr>
                <w:sz w:val="22"/>
                <w:szCs w:val="22"/>
                <w:lang w:val="nl-BE"/>
              </w:rPr>
            </w:pPr>
            <w:r w:rsidRPr="0025430C">
              <w:rPr>
                <w:rFonts w:ascii="Arial" w:hAnsi="Arial"/>
                <w:b/>
                <w:sz w:val="22"/>
                <w:szCs w:val="22"/>
                <w:lang w:val="nl-BE"/>
              </w:rPr>
              <w:t>Hoofdstuk 2 – lijst van de vergoedbare verzorgingsmiddelen</w:t>
            </w:r>
          </w:p>
        </w:tc>
        <w:tc>
          <w:tcPr>
            <w:tcW w:w="5245" w:type="dxa"/>
            <w:gridSpan w:val="6"/>
          </w:tcPr>
          <w:p w:rsidR="0026329E" w:rsidRPr="0025430C" w:rsidRDefault="0026329E">
            <w:pPr>
              <w:pStyle w:val="Textebrut"/>
              <w:jc w:val="both"/>
              <w:rPr>
                <w:rFonts w:ascii="Arial" w:hAnsi="Arial"/>
                <w:b/>
                <w:sz w:val="22"/>
                <w:szCs w:val="22"/>
              </w:rPr>
            </w:pPr>
            <w:r w:rsidRPr="0025430C">
              <w:rPr>
                <w:rFonts w:ascii="Arial" w:hAnsi="Arial"/>
                <w:b/>
                <w:sz w:val="22"/>
                <w:szCs w:val="22"/>
              </w:rPr>
              <w:t>Chapitre 2 – liste du matériel de soins remboursable</w:t>
            </w:r>
          </w:p>
        </w:tc>
      </w:tr>
      <w:tr w:rsidR="0026329E" w:rsidRPr="008A0A62" w:rsidTr="00A84199">
        <w:tblPrEx>
          <w:tblCellMar>
            <w:left w:w="108" w:type="dxa"/>
            <w:right w:w="108" w:type="dxa"/>
          </w:tblCellMar>
        </w:tblPrEx>
        <w:trPr>
          <w:gridBefore w:val="1"/>
          <w:wBefore w:w="141" w:type="dxa"/>
        </w:trPr>
        <w:tc>
          <w:tcPr>
            <w:tcW w:w="5246" w:type="dxa"/>
            <w:gridSpan w:val="3"/>
          </w:tcPr>
          <w:p w:rsidR="0026329E" w:rsidRPr="0025430C" w:rsidRDefault="0026329E">
            <w:pPr>
              <w:pStyle w:val="Textebrut"/>
              <w:rPr>
                <w:sz w:val="16"/>
              </w:rPr>
            </w:pPr>
          </w:p>
        </w:tc>
        <w:tc>
          <w:tcPr>
            <w:tcW w:w="5245" w:type="dxa"/>
            <w:gridSpan w:val="6"/>
          </w:tcPr>
          <w:p w:rsidR="0026329E" w:rsidRPr="0025430C" w:rsidRDefault="0026329E">
            <w:pPr>
              <w:pStyle w:val="Textebrut"/>
              <w:rPr>
                <w:sz w:val="16"/>
              </w:rPr>
            </w:pPr>
          </w:p>
        </w:tc>
      </w:tr>
      <w:tr w:rsidR="0026329E" w:rsidRPr="0025430C" w:rsidTr="00A84199">
        <w:tblPrEx>
          <w:tblCellMar>
            <w:left w:w="108" w:type="dxa"/>
            <w:right w:w="108" w:type="dxa"/>
          </w:tblCellMar>
        </w:tblPrEx>
        <w:trPr>
          <w:gridBefore w:val="1"/>
          <w:wBefore w:w="141" w:type="dxa"/>
        </w:trPr>
        <w:tc>
          <w:tcPr>
            <w:tcW w:w="5246" w:type="dxa"/>
            <w:gridSpan w:val="3"/>
          </w:tcPr>
          <w:p w:rsidR="0026329E" w:rsidRPr="0025430C" w:rsidRDefault="0026329E">
            <w:pPr>
              <w:pStyle w:val="Textebrut"/>
              <w:jc w:val="both"/>
              <w:rPr>
                <w:sz w:val="16"/>
                <w:lang w:val="nl-BE"/>
              </w:rPr>
            </w:pPr>
            <w:r w:rsidRPr="0025430C">
              <w:rPr>
                <w:rFonts w:ascii="Arial" w:hAnsi="Arial"/>
                <w:u w:val="single"/>
                <w:lang w:val="nl-BE"/>
              </w:rPr>
              <w:t>Afdeling 1</w:t>
            </w:r>
          </w:p>
        </w:tc>
        <w:tc>
          <w:tcPr>
            <w:tcW w:w="5245" w:type="dxa"/>
            <w:gridSpan w:val="6"/>
          </w:tcPr>
          <w:p w:rsidR="0026329E" w:rsidRPr="0025430C" w:rsidRDefault="0026329E">
            <w:pPr>
              <w:pStyle w:val="Textebrut"/>
              <w:jc w:val="both"/>
              <w:rPr>
                <w:rFonts w:ascii="Arial" w:hAnsi="Arial"/>
                <w:u w:val="single"/>
              </w:rPr>
            </w:pPr>
            <w:r w:rsidRPr="0025430C">
              <w:rPr>
                <w:rFonts w:ascii="Arial" w:hAnsi="Arial"/>
                <w:u w:val="single"/>
              </w:rPr>
              <w:t>Section 1</w:t>
            </w:r>
          </w:p>
        </w:tc>
      </w:tr>
    </w:tbl>
    <w:p w:rsidR="0026329E" w:rsidRPr="0025430C" w:rsidRDefault="002D52A5" w:rsidP="00EF3FAA">
      <w:pPr>
        <w:tabs>
          <w:tab w:val="left" w:pos="-993"/>
          <w:tab w:val="left" w:pos="331"/>
          <w:tab w:val="left" w:pos="579"/>
          <w:tab w:val="left" w:pos="5299"/>
          <w:tab w:val="left" w:pos="5547"/>
        </w:tabs>
        <w:ind w:left="-851"/>
        <w:jc w:val="both"/>
        <w:rPr>
          <w:rFonts w:ascii="Arial" w:hAnsi="Arial"/>
          <w:spacing w:val="-2"/>
          <w:lang w:val="fr-FR"/>
        </w:rPr>
      </w:pPr>
      <w:r w:rsidRPr="0025430C">
        <w:rPr>
          <w:rFonts w:ascii="Arial" w:hAnsi="Arial"/>
          <w:spacing w:val="-2"/>
          <w:lang w:val="fr-FR"/>
        </w:rPr>
        <w:t>Opgeheven / abrogé KB 03/08/2007</w:t>
      </w:r>
    </w:p>
    <w:p w:rsidR="0026329E" w:rsidRPr="0025430C" w:rsidRDefault="0026329E">
      <w:pPr>
        <w:pStyle w:val="Textebrut"/>
        <w:rPr>
          <w:rFonts w:ascii="Arial" w:hAnsi="Arial"/>
        </w:rPr>
      </w:pPr>
    </w:p>
    <w:tbl>
      <w:tblPr>
        <w:tblW w:w="0" w:type="auto"/>
        <w:tblInd w:w="-885" w:type="dxa"/>
        <w:tblLayout w:type="fixed"/>
        <w:tblLook w:val="0000" w:firstRow="0" w:lastRow="0" w:firstColumn="0" w:lastColumn="0" w:noHBand="0" w:noVBand="0"/>
      </w:tblPr>
      <w:tblGrid>
        <w:gridCol w:w="5246"/>
        <w:gridCol w:w="5245"/>
      </w:tblGrid>
      <w:tr w:rsidR="0026329E" w:rsidRPr="0025430C">
        <w:tc>
          <w:tcPr>
            <w:tcW w:w="5246" w:type="dxa"/>
          </w:tcPr>
          <w:p w:rsidR="0026329E" w:rsidRPr="0025430C" w:rsidRDefault="0026329E">
            <w:pPr>
              <w:pStyle w:val="Textebrut"/>
              <w:jc w:val="both"/>
              <w:rPr>
                <w:sz w:val="16"/>
                <w:lang w:val="nl-BE"/>
              </w:rPr>
            </w:pPr>
            <w:r w:rsidRPr="0025430C">
              <w:rPr>
                <w:rFonts w:ascii="Arial" w:hAnsi="Arial"/>
                <w:u w:val="single"/>
                <w:lang w:val="nl-BE"/>
              </w:rPr>
              <w:t>Afdeling 2</w:t>
            </w:r>
          </w:p>
        </w:tc>
        <w:tc>
          <w:tcPr>
            <w:tcW w:w="5245" w:type="dxa"/>
          </w:tcPr>
          <w:p w:rsidR="0026329E" w:rsidRPr="0025430C" w:rsidRDefault="0026329E">
            <w:pPr>
              <w:pStyle w:val="Textebrut"/>
              <w:jc w:val="both"/>
              <w:rPr>
                <w:rFonts w:ascii="Arial" w:hAnsi="Arial"/>
                <w:u w:val="single"/>
              </w:rPr>
            </w:pPr>
            <w:r w:rsidRPr="0025430C">
              <w:rPr>
                <w:rFonts w:ascii="Arial" w:hAnsi="Arial"/>
                <w:u w:val="single"/>
              </w:rPr>
              <w:t>Section 2</w:t>
            </w:r>
          </w:p>
        </w:tc>
      </w:tr>
    </w:tbl>
    <w:p w:rsidR="0026329E" w:rsidRPr="0025430C" w:rsidRDefault="0026329E" w:rsidP="00EF3FAA">
      <w:pPr>
        <w:pStyle w:val="Textebrut"/>
        <w:ind w:left="-851"/>
        <w:rPr>
          <w:rFonts w:ascii="Arial" w:hAnsi="Arial"/>
        </w:rPr>
      </w:pPr>
      <w:r w:rsidRPr="0025430C">
        <w:rPr>
          <w:rFonts w:ascii="Arial" w:hAnsi="Arial"/>
        </w:rPr>
        <w:t>Geschrapt</w:t>
      </w:r>
      <w:r w:rsidR="00EF3FAA" w:rsidRPr="0025430C">
        <w:rPr>
          <w:rFonts w:ascii="Arial" w:hAnsi="Arial"/>
        </w:rPr>
        <w:t xml:space="preserve"> </w:t>
      </w:r>
      <w:r w:rsidRPr="0025430C">
        <w:rPr>
          <w:rFonts w:ascii="Arial" w:hAnsi="Arial"/>
        </w:rPr>
        <w:t>/</w:t>
      </w:r>
      <w:r w:rsidR="00EF3FAA" w:rsidRPr="0025430C">
        <w:rPr>
          <w:rFonts w:ascii="Arial" w:hAnsi="Arial"/>
        </w:rPr>
        <w:t xml:space="preserve"> </w:t>
      </w:r>
      <w:r w:rsidRPr="0025430C">
        <w:rPr>
          <w:rFonts w:ascii="Arial" w:hAnsi="Arial"/>
        </w:rPr>
        <w:t>supprimé</w:t>
      </w:r>
    </w:p>
    <w:p w:rsidR="0026329E" w:rsidRPr="0025430C" w:rsidRDefault="0026329E">
      <w:pPr>
        <w:pStyle w:val="Textebrut"/>
        <w:rPr>
          <w:rFonts w:ascii="Arial" w:hAnsi="Arial"/>
        </w:rPr>
      </w:pPr>
    </w:p>
    <w:tbl>
      <w:tblPr>
        <w:tblW w:w="0" w:type="auto"/>
        <w:tblInd w:w="-885" w:type="dxa"/>
        <w:tblLayout w:type="fixed"/>
        <w:tblLook w:val="0000" w:firstRow="0" w:lastRow="0" w:firstColumn="0" w:lastColumn="0" w:noHBand="0" w:noVBand="0"/>
      </w:tblPr>
      <w:tblGrid>
        <w:gridCol w:w="5246"/>
        <w:gridCol w:w="5245"/>
      </w:tblGrid>
      <w:tr w:rsidR="0026329E" w:rsidRPr="0025430C">
        <w:tc>
          <w:tcPr>
            <w:tcW w:w="5246" w:type="dxa"/>
          </w:tcPr>
          <w:p w:rsidR="0026329E" w:rsidRPr="0025430C" w:rsidRDefault="0026329E">
            <w:pPr>
              <w:pStyle w:val="Textebrut"/>
              <w:jc w:val="both"/>
              <w:rPr>
                <w:sz w:val="16"/>
                <w:lang w:val="nl-BE"/>
              </w:rPr>
            </w:pPr>
            <w:r w:rsidRPr="0025430C">
              <w:rPr>
                <w:rFonts w:ascii="Arial" w:hAnsi="Arial"/>
                <w:u w:val="single"/>
                <w:lang w:val="nl-BE"/>
              </w:rPr>
              <w:t>Afdeling 3</w:t>
            </w:r>
          </w:p>
        </w:tc>
        <w:tc>
          <w:tcPr>
            <w:tcW w:w="5245" w:type="dxa"/>
          </w:tcPr>
          <w:p w:rsidR="0026329E" w:rsidRPr="0025430C" w:rsidRDefault="0026329E">
            <w:pPr>
              <w:pStyle w:val="Textebrut"/>
              <w:jc w:val="both"/>
              <w:rPr>
                <w:rFonts w:ascii="Arial" w:hAnsi="Arial"/>
                <w:u w:val="single"/>
              </w:rPr>
            </w:pPr>
            <w:r w:rsidRPr="0025430C">
              <w:rPr>
                <w:rFonts w:ascii="Arial" w:hAnsi="Arial"/>
                <w:u w:val="single"/>
              </w:rPr>
              <w:t>Section 3</w:t>
            </w:r>
          </w:p>
        </w:tc>
      </w:tr>
    </w:tbl>
    <w:p w:rsidR="0026329E" w:rsidRPr="0025430C" w:rsidRDefault="0026329E" w:rsidP="00EF3FAA">
      <w:pPr>
        <w:pStyle w:val="Textebrut"/>
        <w:ind w:left="-851"/>
        <w:rPr>
          <w:rFonts w:ascii="Arial" w:hAnsi="Arial"/>
        </w:rPr>
      </w:pPr>
      <w:r w:rsidRPr="0025430C">
        <w:rPr>
          <w:rFonts w:ascii="Arial" w:hAnsi="Arial"/>
        </w:rPr>
        <w:t>Geschrapt/supprimé</w:t>
      </w:r>
    </w:p>
    <w:p w:rsidR="002D52A5" w:rsidRPr="0025430C" w:rsidRDefault="002D52A5">
      <w:pPr>
        <w:pStyle w:val="Textebrut"/>
        <w:rPr>
          <w:rFonts w:ascii="Arial" w:hAnsi="Arial"/>
        </w:rPr>
      </w:pPr>
    </w:p>
    <w:tbl>
      <w:tblPr>
        <w:tblW w:w="0" w:type="auto"/>
        <w:tblInd w:w="-885" w:type="dxa"/>
        <w:tblLayout w:type="fixed"/>
        <w:tblLook w:val="0000" w:firstRow="0" w:lastRow="0" w:firstColumn="0" w:lastColumn="0" w:noHBand="0" w:noVBand="0"/>
      </w:tblPr>
      <w:tblGrid>
        <w:gridCol w:w="5246"/>
        <w:gridCol w:w="5245"/>
      </w:tblGrid>
      <w:tr w:rsidR="0026329E" w:rsidRPr="0025430C">
        <w:tc>
          <w:tcPr>
            <w:tcW w:w="5246" w:type="dxa"/>
          </w:tcPr>
          <w:p w:rsidR="0026329E" w:rsidRPr="0025430C" w:rsidRDefault="0026329E">
            <w:pPr>
              <w:pStyle w:val="Textebrut"/>
              <w:jc w:val="both"/>
              <w:rPr>
                <w:sz w:val="16"/>
                <w:lang w:val="nl-BE"/>
              </w:rPr>
            </w:pPr>
            <w:r w:rsidRPr="0025430C">
              <w:rPr>
                <w:rFonts w:ascii="Arial" w:hAnsi="Arial"/>
                <w:u w:val="single"/>
                <w:lang w:val="nl-BE"/>
              </w:rPr>
              <w:t>Afdeling 4</w:t>
            </w:r>
          </w:p>
        </w:tc>
        <w:tc>
          <w:tcPr>
            <w:tcW w:w="5245" w:type="dxa"/>
          </w:tcPr>
          <w:p w:rsidR="0026329E" w:rsidRPr="0025430C" w:rsidRDefault="0026329E">
            <w:pPr>
              <w:pStyle w:val="Textebrut"/>
              <w:jc w:val="both"/>
              <w:rPr>
                <w:rFonts w:ascii="Arial" w:hAnsi="Arial"/>
                <w:u w:val="single"/>
              </w:rPr>
            </w:pPr>
            <w:r w:rsidRPr="0025430C">
              <w:rPr>
                <w:rFonts w:ascii="Arial" w:hAnsi="Arial"/>
                <w:u w:val="single"/>
              </w:rPr>
              <w:t>Section 4</w:t>
            </w:r>
          </w:p>
        </w:tc>
      </w:tr>
    </w:tbl>
    <w:p w:rsidR="002D52A5" w:rsidRPr="0025430C" w:rsidRDefault="002D52A5" w:rsidP="00EF3FAA">
      <w:pPr>
        <w:pStyle w:val="Textebrut"/>
        <w:ind w:left="-851"/>
        <w:rPr>
          <w:rFonts w:ascii="Arial" w:hAnsi="Arial"/>
        </w:rPr>
      </w:pPr>
      <w:r w:rsidRPr="0025430C">
        <w:rPr>
          <w:rFonts w:ascii="Arial" w:hAnsi="Arial"/>
        </w:rPr>
        <w:t>Opgeheven / abrogé KB/AR 03/08/2007</w:t>
      </w:r>
    </w:p>
    <w:p w:rsidR="0026329E" w:rsidRPr="0025430C" w:rsidRDefault="0026329E">
      <w:pPr>
        <w:jc w:val="both"/>
        <w:rPr>
          <w:rFonts w:ascii="Arial" w:hAnsi="Arial"/>
          <w:b/>
        </w:rPr>
      </w:pPr>
    </w:p>
    <w:tbl>
      <w:tblPr>
        <w:tblW w:w="10492" w:type="dxa"/>
        <w:tblInd w:w="-885" w:type="dxa"/>
        <w:tblLayout w:type="fixed"/>
        <w:tblLook w:val="0000" w:firstRow="0" w:lastRow="0" w:firstColumn="0" w:lastColumn="0" w:noHBand="0" w:noVBand="0"/>
      </w:tblPr>
      <w:tblGrid>
        <w:gridCol w:w="5246"/>
        <w:gridCol w:w="5246"/>
      </w:tblGrid>
      <w:tr w:rsidR="0026329E" w:rsidRPr="0025430C">
        <w:tc>
          <w:tcPr>
            <w:tcW w:w="5246" w:type="dxa"/>
          </w:tcPr>
          <w:p w:rsidR="0026329E" w:rsidRPr="0025430C" w:rsidRDefault="0026329E">
            <w:pPr>
              <w:jc w:val="both"/>
              <w:rPr>
                <w:rFonts w:ascii="Arial" w:hAnsi="Arial"/>
                <w:b/>
                <w:u w:val="single"/>
                <w:lang w:val="nl-BE"/>
              </w:rPr>
            </w:pPr>
            <w:r w:rsidRPr="0025430C">
              <w:rPr>
                <w:rFonts w:ascii="Arial" w:hAnsi="Arial"/>
                <w:b/>
                <w:u w:val="single"/>
                <w:lang w:val="nl-BE"/>
              </w:rPr>
              <w:t>Afdeling 5 - haarprothesen</w:t>
            </w:r>
          </w:p>
        </w:tc>
        <w:tc>
          <w:tcPr>
            <w:tcW w:w="5246" w:type="dxa"/>
          </w:tcPr>
          <w:p w:rsidR="0026329E" w:rsidRPr="0025430C" w:rsidRDefault="0026329E">
            <w:pPr>
              <w:jc w:val="both"/>
              <w:rPr>
                <w:rFonts w:ascii="Arial" w:hAnsi="Arial"/>
                <w:b/>
                <w:u w:val="single"/>
                <w:lang w:val="fr-BE"/>
              </w:rPr>
            </w:pPr>
            <w:r w:rsidRPr="0025430C">
              <w:rPr>
                <w:rFonts w:ascii="Arial" w:hAnsi="Arial"/>
                <w:b/>
                <w:u w:val="single"/>
                <w:lang w:val="fr-BE"/>
              </w:rPr>
              <w:t>Section 5 - prothèses capillaires</w:t>
            </w:r>
          </w:p>
        </w:tc>
      </w:tr>
      <w:tr w:rsidR="0026329E" w:rsidRPr="0025430C">
        <w:tc>
          <w:tcPr>
            <w:tcW w:w="5246" w:type="dxa"/>
          </w:tcPr>
          <w:p w:rsidR="0026329E" w:rsidRPr="0025430C" w:rsidRDefault="0026329E">
            <w:pPr>
              <w:jc w:val="both"/>
              <w:rPr>
                <w:rFonts w:ascii="Arial" w:hAnsi="Arial"/>
                <w:lang w:val="nl-BE"/>
              </w:rPr>
            </w:pPr>
          </w:p>
        </w:tc>
        <w:tc>
          <w:tcPr>
            <w:tcW w:w="5246" w:type="dxa"/>
          </w:tcPr>
          <w:p w:rsidR="0026329E" w:rsidRPr="0025430C" w:rsidRDefault="0026329E">
            <w:pPr>
              <w:jc w:val="both"/>
              <w:rPr>
                <w:rFonts w:ascii="Arial" w:hAnsi="Arial"/>
                <w:lang w:val="fr-BE"/>
              </w:rPr>
            </w:pPr>
          </w:p>
        </w:tc>
      </w:tr>
      <w:tr w:rsidR="0026329E" w:rsidRPr="008A0A62">
        <w:tc>
          <w:tcPr>
            <w:tcW w:w="5246" w:type="dxa"/>
          </w:tcPr>
          <w:p w:rsidR="0026329E" w:rsidRPr="0025430C" w:rsidRDefault="0026329E">
            <w:pPr>
              <w:keepNext/>
              <w:keepLines/>
              <w:tabs>
                <w:tab w:val="left" w:pos="5357"/>
                <w:tab w:val="left" w:pos="5616"/>
              </w:tabs>
              <w:jc w:val="both"/>
              <w:rPr>
                <w:rFonts w:ascii="Arial" w:hAnsi="Arial"/>
                <w:spacing w:val="-2"/>
                <w:lang w:val="nl-BE"/>
              </w:rPr>
            </w:pPr>
            <w:r w:rsidRPr="0025430C">
              <w:rPr>
                <w:rFonts w:ascii="Arial" w:hAnsi="Arial"/>
                <w:spacing w:val="-2"/>
                <w:lang w:val="nl-BE"/>
              </w:rPr>
              <w:t>§ 1. De haarprothesen komen slechts in aanmerking voor een tegemoetkoming indien zij worden voorgeschreven ter behandeling van volgende indicaties:</w:t>
            </w:r>
          </w:p>
        </w:tc>
        <w:tc>
          <w:tcPr>
            <w:tcW w:w="5246" w:type="dxa"/>
          </w:tcPr>
          <w:p w:rsidR="0026329E" w:rsidRPr="0025430C" w:rsidRDefault="0026329E">
            <w:pPr>
              <w:keepLines/>
              <w:tabs>
                <w:tab w:val="left" w:pos="-4961"/>
                <w:tab w:val="left" w:pos="-4616"/>
                <w:tab w:val="left" w:pos="-4356"/>
                <w:tab w:val="left" w:pos="-4097"/>
              </w:tabs>
              <w:jc w:val="both"/>
              <w:rPr>
                <w:rFonts w:ascii="Arial" w:hAnsi="Arial"/>
                <w:spacing w:val="-2"/>
                <w:lang w:val="fr-BE"/>
              </w:rPr>
            </w:pPr>
            <w:r w:rsidRPr="0025430C">
              <w:rPr>
                <w:rFonts w:ascii="Arial" w:hAnsi="Arial"/>
                <w:spacing w:val="-2"/>
                <w:lang w:val="fr-BE"/>
              </w:rPr>
              <w:t>§ 1</w:t>
            </w:r>
            <w:r w:rsidR="008F58A4" w:rsidRPr="0025430C">
              <w:rPr>
                <w:rFonts w:ascii="Arial" w:hAnsi="Arial"/>
                <w:spacing w:val="-2"/>
                <w:vertAlign w:val="superscript"/>
                <w:lang w:val="fr-BE"/>
              </w:rPr>
              <w:t>er</w:t>
            </w:r>
            <w:r w:rsidRPr="0025430C">
              <w:rPr>
                <w:rFonts w:ascii="Arial" w:hAnsi="Arial"/>
                <w:spacing w:val="-2"/>
                <w:lang w:val="fr-BE"/>
              </w:rPr>
              <w:t xml:space="preserve">. Les </w:t>
            </w:r>
            <w:r w:rsidRPr="0025430C">
              <w:rPr>
                <w:rFonts w:ascii="Arial" w:hAnsi="Arial"/>
                <w:lang w:val="fr-BE"/>
              </w:rPr>
              <w:t>prothèses capillaires</w:t>
            </w:r>
            <w:r w:rsidRPr="0025430C">
              <w:rPr>
                <w:rFonts w:ascii="Arial" w:hAnsi="Arial"/>
                <w:spacing w:val="-2"/>
                <w:lang w:val="fr-BE"/>
              </w:rPr>
              <w:t xml:space="preserve"> ne font l'objet d'une intervention que si elles sont prescrites pour le traitement d'une des indications suivantes:</w:t>
            </w:r>
          </w:p>
        </w:tc>
      </w:tr>
      <w:tr w:rsidR="0026329E" w:rsidRPr="008A0A62">
        <w:tc>
          <w:tcPr>
            <w:tcW w:w="5246" w:type="dxa"/>
          </w:tcPr>
          <w:p w:rsidR="0026329E" w:rsidRPr="0025430C" w:rsidRDefault="0026329E">
            <w:pPr>
              <w:jc w:val="both"/>
              <w:rPr>
                <w:rFonts w:ascii="Arial" w:hAnsi="Arial"/>
                <w:lang w:val="fr-FR"/>
              </w:rPr>
            </w:pPr>
          </w:p>
        </w:tc>
        <w:tc>
          <w:tcPr>
            <w:tcW w:w="5246" w:type="dxa"/>
          </w:tcPr>
          <w:p w:rsidR="0026329E" w:rsidRPr="0025430C" w:rsidRDefault="0026329E">
            <w:pPr>
              <w:jc w:val="both"/>
              <w:rPr>
                <w:rFonts w:ascii="Arial" w:hAnsi="Arial"/>
                <w:lang w:val="fr-BE"/>
              </w:rPr>
            </w:pPr>
          </w:p>
        </w:tc>
      </w:tr>
      <w:tr w:rsidR="0026329E" w:rsidRPr="008A0A62">
        <w:tc>
          <w:tcPr>
            <w:tcW w:w="5246" w:type="dxa"/>
          </w:tcPr>
          <w:p w:rsidR="0026329E" w:rsidRPr="0025430C" w:rsidRDefault="0026329E">
            <w:pPr>
              <w:jc w:val="both"/>
              <w:rPr>
                <w:rFonts w:ascii="Arial" w:hAnsi="Arial"/>
                <w:lang w:val="nl-BE"/>
              </w:rPr>
            </w:pPr>
            <w:r w:rsidRPr="0025430C">
              <w:rPr>
                <w:rFonts w:ascii="Arial" w:hAnsi="Arial"/>
                <w:lang w:val="nl-BE"/>
              </w:rPr>
              <w:t>1° volledige kaalhoofdigheid door radiotherapie en/of antimitotische chemotherapie;</w:t>
            </w:r>
          </w:p>
        </w:tc>
        <w:tc>
          <w:tcPr>
            <w:tcW w:w="5246" w:type="dxa"/>
          </w:tcPr>
          <w:p w:rsidR="0026329E" w:rsidRPr="0025430C" w:rsidRDefault="0026329E">
            <w:pPr>
              <w:jc w:val="both"/>
              <w:rPr>
                <w:rFonts w:ascii="Arial" w:hAnsi="Arial"/>
                <w:lang w:val="fr-BE"/>
              </w:rPr>
            </w:pPr>
            <w:r w:rsidRPr="0025430C">
              <w:rPr>
                <w:rFonts w:ascii="Arial" w:hAnsi="Arial"/>
                <w:lang w:val="fr-BE"/>
              </w:rPr>
              <w:t>1° calvitie totale suite à une radiothérapie et/ou une chimiothérapie antimitotique;</w:t>
            </w:r>
          </w:p>
        </w:tc>
      </w:tr>
      <w:tr w:rsidR="0026329E" w:rsidRPr="008A0A62">
        <w:tc>
          <w:tcPr>
            <w:tcW w:w="5246" w:type="dxa"/>
          </w:tcPr>
          <w:p w:rsidR="0026329E" w:rsidRPr="0025430C" w:rsidRDefault="0026329E">
            <w:pPr>
              <w:jc w:val="both"/>
              <w:rPr>
                <w:rFonts w:ascii="Arial" w:hAnsi="Arial"/>
                <w:lang w:val="fr-FR"/>
              </w:rPr>
            </w:pPr>
          </w:p>
        </w:tc>
        <w:tc>
          <w:tcPr>
            <w:tcW w:w="5246" w:type="dxa"/>
          </w:tcPr>
          <w:p w:rsidR="0026329E" w:rsidRPr="0025430C" w:rsidRDefault="0026329E">
            <w:pPr>
              <w:jc w:val="both"/>
              <w:rPr>
                <w:rFonts w:ascii="Arial" w:hAnsi="Arial"/>
                <w:lang w:val="fr-BE"/>
              </w:rPr>
            </w:pPr>
          </w:p>
        </w:tc>
      </w:tr>
      <w:tr w:rsidR="0026329E" w:rsidRPr="008A0A62">
        <w:tc>
          <w:tcPr>
            <w:tcW w:w="5246" w:type="dxa"/>
          </w:tcPr>
          <w:p w:rsidR="0026329E" w:rsidRPr="0025430C" w:rsidRDefault="0026329E">
            <w:pPr>
              <w:jc w:val="both"/>
              <w:rPr>
                <w:rFonts w:ascii="Arial" w:hAnsi="Arial"/>
                <w:lang w:val="nl-BE"/>
              </w:rPr>
            </w:pPr>
            <w:r w:rsidRPr="0025430C">
              <w:rPr>
                <w:rFonts w:ascii="Arial" w:hAnsi="Arial"/>
                <w:lang w:val="nl-BE"/>
              </w:rPr>
              <w:t>2° alopecia areata zo het alopecia-oppervlak meer dan 30 % bedraagt;</w:t>
            </w:r>
          </w:p>
        </w:tc>
        <w:tc>
          <w:tcPr>
            <w:tcW w:w="5246" w:type="dxa"/>
          </w:tcPr>
          <w:p w:rsidR="0026329E" w:rsidRPr="0025430C" w:rsidRDefault="0026329E">
            <w:pPr>
              <w:jc w:val="both"/>
              <w:rPr>
                <w:rFonts w:ascii="Arial" w:hAnsi="Arial"/>
                <w:lang w:val="fr-BE"/>
              </w:rPr>
            </w:pPr>
            <w:r w:rsidRPr="0025430C">
              <w:rPr>
                <w:rFonts w:ascii="Arial" w:hAnsi="Arial"/>
                <w:lang w:val="fr-BE"/>
              </w:rPr>
              <w:t xml:space="preserve">2° pelade d’une superficie de plus de 30 %; </w:t>
            </w:r>
          </w:p>
        </w:tc>
      </w:tr>
      <w:tr w:rsidR="0026329E" w:rsidRPr="008A0A62">
        <w:tc>
          <w:tcPr>
            <w:tcW w:w="5246" w:type="dxa"/>
          </w:tcPr>
          <w:p w:rsidR="0026329E" w:rsidRPr="0025430C" w:rsidRDefault="0026329E">
            <w:pPr>
              <w:jc w:val="both"/>
              <w:rPr>
                <w:rFonts w:ascii="Arial" w:hAnsi="Arial"/>
                <w:lang w:val="fr-FR"/>
              </w:rPr>
            </w:pPr>
          </w:p>
        </w:tc>
        <w:tc>
          <w:tcPr>
            <w:tcW w:w="5246" w:type="dxa"/>
          </w:tcPr>
          <w:p w:rsidR="0026329E" w:rsidRPr="0025430C" w:rsidRDefault="0026329E">
            <w:pPr>
              <w:jc w:val="both"/>
              <w:rPr>
                <w:rFonts w:ascii="Arial" w:hAnsi="Arial"/>
                <w:lang w:val="fr-BE"/>
              </w:rPr>
            </w:pPr>
          </w:p>
        </w:tc>
      </w:tr>
      <w:tr w:rsidR="0026329E" w:rsidRPr="008A0A62">
        <w:tc>
          <w:tcPr>
            <w:tcW w:w="5246" w:type="dxa"/>
          </w:tcPr>
          <w:p w:rsidR="0026329E" w:rsidRPr="0025430C" w:rsidRDefault="0026329E">
            <w:pPr>
              <w:jc w:val="both"/>
              <w:rPr>
                <w:rFonts w:ascii="Arial" w:hAnsi="Arial"/>
                <w:lang w:val="nl-BE"/>
              </w:rPr>
            </w:pPr>
            <w:r w:rsidRPr="0025430C">
              <w:rPr>
                <w:rFonts w:ascii="Arial" w:hAnsi="Arial"/>
                <w:lang w:val="nl-BE"/>
              </w:rPr>
              <w:t>3° cicatriciële alopecia van fysisch-chemische, traumatische</w:t>
            </w:r>
            <w:r w:rsidR="002E5E6E" w:rsidRPr="0025430C">
              <w:rPr>
                <w:rFonts w:ascii="Arial" w:hAnsi="Arial"/>
                <w:lang w:val="nl-BE"/>
              </w:rPr>
              <w:t xml:space="preserve"> of</w:t>
            </w:r>
            <w:r w:rsidRPr="0025430C">
              <w:rPr>
                <w:rFonts w:ascii="Arial" w:hAnsi="Arial"/>
                <w:lang w:val="nl-BE"/>
              </w:rPr>
              <w:t xml:space="preserve"> inflammatoire</w:t>
            </w:r>
            <w:r w:rsidR="002E5E6E" w:rsidRPr="0025430C">
              <w:rPr>
                <w:rFonts w:ascii="Arial" w:hAnsi="Arial"/>
                <w:lang w:val="nl-BE"/>
              </w:rPr>
              <w:t xml:space="preserve"> o</w:t>
            </w:r>
            <w:r w:rsidRPr="0025430C">
              <w:rPr>
                <w:rFonts w:ascii="Arial" w:hAnsi="Arial"/>
                <w:lang w:val="nl-BE"/>
              </w:rPr>
              <w:t>orsprong zo het alopecia-oppervlak meer dan 30 % bedraagt</w:t>
            </w:r>
            <w:r w:rsidR="002E5E6E" w:rsidRPr="0025430C">
              <w:rPr>
                <w:rFonts w:ascii="Arial" w:hAnsi="Arial"/>
                <w:lang w:val="nl-BE"/>
              </w:rPr>
              <w:t>;</w:t>
            </w:r>
          </w:p>
        </w:tc>
        <w:tc>
          <w:tcPr>
            <w:tcW w:w="5246" w:type="dxa"/>
          </w:tcPr>
          <w:p w:rsidR="0026329E" w:rsidRPr="0025430C" w:rsidRDefault="0026329E">
            <w:pPr>
              <w:jc w:val="both"/>
              <w:rPr>
                <w:rFonts w:ascii="Arial" w:hAnsi="Arial"/>
                <w:lang w:val="fr-BE"/>
              </w:rPr>
            </w:pPr>
            <w:r w:rsidRPr="0025430C">
              <w:rPr>
                <w:rFonts w:ascii="Arial" w:hAnsi="Arial"/>
                <w:lang w:val="fr-BE"/>
              </w:rPr>
              <w:t>3° alopécie cicatricielle d’origine  physico-chimique, traumatique</w:t>
            </w:r>
            <w:r w:rsidR="002E5E6E" w:rsidRPr="0025430C">
              <w:rPr>
                <w:rFonts w:ascii="Arial" w:hAnsi="Arial"/>
                <w:lang w:val="fr-BE"/>
              </w:rPr>
              <w:t xml:space="preserve"> ou</w:t>
            </w:r>
            <w:r w:rsidRPr="0025430C">
              <w:rPr>
                <w:rFonts w:ascii="Arial" w:hAnsi="Arial"/>
                <w:lang w:val="fr-BE"/>
              </w:rPr>
              <w:t xml:space="preserve"> inflammatoire</w:t>
            </w:r>
            <w:r w:rsidR="002E5E6E" w:rsidRPr="0025430C">
              <w:rPr>
                <w:rFonts w:ascii="Arial" w:hAnsi="Arial"/>
                <w:lang w:val="fr-BE"/>
              </w:rPr>
              <w:t xml:space="preserve"> </w:t>
            </w:r>
            <w:r w:rsidRPr="0025430C">
              <w:rPr>
                <w:rFonts w:ascii="Arial" w:hAnsi="Arial"/>
                <w:lang w:val="fr-BE"/>
              </w:rPr>
              <w:t>d’une superficie de plus de 30 %</w:t>
            </w:r>
            <w:r w:rsidR="002E5E6E" w:rsidRPr="0025430C">
              <w:rPr>
                <w:rFonts w:ascii="Arial" w:hAnsi="Arial"/>
                <w:lang w:val="fr-BE"/>
              </w:rPr>
              <w:t> ;</w:t>
            </w:r>
          </w:p>
        </w:tc>
      </w:tr>
      <w:tr w:rsidR="002E5E6E" w:rsidRPr="008A0A62">
        <w:tc>
          <w:tcPr>
            <w:tcW w:w="5246" w:type="dxa"/>
          </w:tcPr>
          <w:p w:rsidR="002E5E6E" w:rsidRPr="0025430C" w:rsidRDefault="002E5E6E">
            <w:pPr>
              <w:jc w:val="both"/>
              <w:rPr>
                <w:rFonts w:ascii="Arial" w:hAnsi="Arial"/>
                <w:lang w:val="fr-FR"/>
              </w:rPr>
            </w:pPr>
          </w:p>
        </w:tc>
        <w:tc>
          <w:tcPr>
            <w:tcW w:w="5246" w:type="dxa"/>
          </w:tcPr>
          <w:p w:rsidR="002E5E6E" w:rsidRPr="0025430C" w:rsidRDefault="002E5E6E">
            <w:pPr>
              <w:jc w:val="both"/>
              <w:rPr>
                <w:rFonts w:ascii="Arial" w:hAnsi="Arial"/>
                <w:lang w:val="fr-BE"/>
              </w:rPr>
            </w:pPr>
          </w:p>
        </w:tc>
      </w:tr>
      <w:tr w:rsidR="002E5E6E" w:rsidRPr="0025430C">
        <w:tc>
          <w:tcPr>
            <w:tcW w:w="5246" w:type="dxa"/>
          </w:tcPr>
          <w:p w:rsidR="002E5E6E" w:rsidRPr="0025430C" w:rsidRDefault="002E5E6E">
            <w:pPr>
              <w:jc w:val="both"/>
              <w:rPr>
                <w:rFonts w:ascii="Arial" w:hAnsi="Arial"/>
                <w:lang w:val="nl-BE"/>
              </w:rPr>
            </w:pPr>
            <w:r w:rsidRPr="0025430C">
              <w:rPr>
                <w:rFonts w:ascii="Arial" w:hAnsi="Arial"/>
                <w:lang w:val="nl-BE"/>
              </w:rPr>
              <w:t>4° cicatriciële alopecia van radiotherapeutische oorsprong.</w:t>
            </w:r>
          </w:p>
        </w:tc>
        <w:tc>
          <w:tcPr>
            <w:tcW w:w="5246" w:type="dxa"/>
          </w:tcPr>
          <w:p w:rsidR="002E5E6E" w:rsidRPr="0025430C" w:rsidRDefault="002E5E6E">
            <w:pPr>
              <w:jc w:val="both"/>
              <w:rPr>
                <w:rFonts w:ascii="Arial" w:hAnsi="Arial"/>
                <w:lang w:val="fr-BE"/>
              </w:rPr>
            </w:pPr>
            <w:r w:rsidRPr="0025430C">
              <w:rPr>
                <w:rFonts w:ascii="Arial" w:hAnsi="Arial"/>
                <w:lang w:val="fr-FR"/>
              </w:rPr>
              <w:t xml:space="preserve">4° </w:t>
            </w:r>
            <w:r w:rsidRPr="0025430C">
              <w:rPr>
                <w:rFonts w:ascii="Arial" w:hAnsi="Arial"/>
                <w:lang w:val="fr-BE"/>
              </w:rPr>
              <w:t>alopécie cicatricielle d’origine radiothérapeutique.</w:t>
            </w:r>
          </w:p>
        </w:tc>
      </w:tr>
      <w:tr w:rsidR="0026329E" w:rsidRPr="0025430C">
        <w:tc>
          <w:tcPr>
            <w:tcW w:w="5246" w:type="dxa"/>
          </w:tcPr>
          <w:p w:rsidR="0026329E" w:rsidRPr="0025430C" w:rsidRDefault="0026329E">
            <w:pPr>
              <w:jc w:val="both"/>
              <w:rPr>
                <w:rFonts w:ascii="Arial" w:hAnsi="Arial"/>
                <w:lang w:val="fr-FR"/>
              </w:rPr>
            </w:pPr>
          </w:p>
        </w:tc>
        <w:tc>
          <w:tcPr>
            <w:tcW w:w="5246" w:type="dxa"/>
          </w:tcPr>
          <w:p w:rsidR="0026329E" w:rsidRPr="0025430C" w:rsidRDefault="0026329E">
            <w:pPr>
              <w:jc w:val="both"/>
              <w:rPr>
                <w:rFonts w:ascii="Arial" w:hAnsi="Arial"/>
                <w:lang w:val="fr-BE"/>
              </w:rPr>
            </w:pPr>
          </w:p>
        </w:tc>
      </w:tr>
      <w:tr w:rsidR="0026329E" w:rsidRPr="0025430C">
        <w:tc>
          <w:tcPr>
            <w:tcW w:w="5246" w:type="dxa"/>
          </w:tcPr>
          <w:p w:rsidR="0026329E" w:rsidRPr="0025430C" w:rsidRDefault="0026329E">
            <w:pPr>
              <w:jc w:val="both"/>
              <w:rPr>
                <w:rFonts w:ascii="Arial" w:hAnsi="Arial"/>
                <w:lang w:val="nl-BE"/>
              </w:rPr>
            </w:pPr>
            <w:r w:rsidRPr="0025430C">
              <w:rPr>
                <w:rFonts w:ascii="Arial" w:hAnsi="Arial"/>
                <w:lang w:val="nl-BE"/>
              </w:rPr>
              <w:t>§ 2. De tegemoetkoming bedraagt:</w:t>
            </w:r>
          </w:p>
        </w:tc>
        <w:tc>
          <w:tcPr>
            <w:tcW w:w="5246" w:type="dxa"/>
          </w:tcPr>
          <w:p w:rsidR="0026329E" w:rsidRPr="0025430C" w:rsidRDefault="0026329E">
            <w:pPr>
              <w:jc w:val="both"/>
              <w:rPr>
                <w:rFonts w:ascii="Arial" w:hAnsi="Arial"/>
                <w:lang w:val="fr-BE"/>
              </w:rPr>
            </w:pPr>
            <w:r w:rsidRPr="0025430C">
              <w:rPr>
                <w:rFonts w:ascii="Arial" w:hAnsi="Arial"/>
                <w:lang w:val="fr-BE"/>
              </w:rPr>
              <w:t>§ 2. L’intervention s’élève à:</w:t>
            </w:r>
          </w:p>
        </w:tc>
      </w:tr>
      <w:tr w:rsidR="0026329E" w:rsidRPr="0025430C">
        <w:tc>
          <w:tcPr>
            <w:tcW w:w="5246" w:type="dxa"/>
          </w:tcPr>
          <w:p w:rsidR="0026329E" w:rsidRPr="0025430C" w:rsidRDefault="0026329E">
            <w:pPr>
              <w:jc w:val="both"/>
              <w:rPr>
                <w:rFonts w:ascii="Arial" w:hAnsi="Arial"/>
                <w:lang w:val="nl-BE"/>
              </w:rPr>
            </w:pPr>
          </w:p>
        </w:tc>
        <w:tc>
          <w:tcPr>
            <w:tcW w:w="5246" w:type="dxa"/>
          </w:tcPr>
          <w:p w:rsidR="0026329E" w:rsidRPr="0025430C" w:rsidRDefault="0026329E">
            <w:pPr>
              <w:jc w:val="both"/>
              <w:rPr>
                <w:rFonts w:ascii="Arial" w:hAnsi="Arial"/>
                <w:lang w:val="fr-BE"/>
              </w:rPr>
            </w:pPr>
          </w:p>
        </w:tc>
      </w:tr>
      <w:tr w:rsidR="002E5E6E" w:rsidRPr="008A0A62">
        <w:tc>
          <w:tcPr>
            <w:tcW w:w="5246" w:type="dxa"/>
          </w:tcPr>
          <w:p w:rsidR="002E5E6E" w:rsidRPr="0025430C" w:rsidRDefault="002E5E6E" w:rsidP="00AF0C86">
            <w:pPr>
              <w:jc w:val="both"/>
              <w:rPr>
                <w:rFonts w:ascii="Arial" w:hAnsi="Arial"/>
                <w:lang w:val="nl-BE"/>
              </w:rPr>
            </w:pPr>
            <w:r w:rsidRPr="0025430C">
              <w:rPr>
                <w:rFonts w:ascii="Arial" w:hAnsi="Arial"/>
                <w:lang w:val="nl-BE"/>
              </w:rPr>
              <w:t>1° 180 euro voor de indicaties voorzien in § 1, 1°, 2° en 3°;</w:t>
            </w:r>
          </w:p>
        </w:tc>
        <w:tc>
          <w:tcPr>
            <w:tcW w:w="5246" w:type="dxa"/>
          </w:tcPr>
          <w:p w:rsidR="002E5E6E" w:rsidRPr="0025430C" w:rsidRDefault="002E5E6E" w:rsidP="00AF0C86">
            <w:pPr>
              <w:jc w:val="both"/>
              <w:rPr>
                <w:rFonts w:ascii="Arial" w:hAnsi="Arial"/>
                <w:lang w:val="fr-BE"/>
              </w:rPr>
            </w:pPr>
            <w:r w:rsidRPr="0025430C">
              <w:rPr>
                <w:rFonts w:ascii="Arial" w:hAnsi="Arial"/>
                <w:lang w:val="fr-BE"/>
              </w:rPr>
              <w:t>1° 180 euros pour les indications prévues dans le § 1</w:t>
            </w:r>
            <w:r w:rsidR="008F58A4" w:rsidRPr="0025430C">
              <w:rPr>
                <w:rFonts w:ascii="Arial" w:hAnsi="Arial"/>
                <w:vertAlign w:val="superscript"/>
                <w:lang w:val="fr-BE"/>
              </w:rPr>
              <w:t>er</w:t>
            </w:r>
            <w:r w:rsidRPr="0025430C">
              <w:rPr>
                <w:rFonts w:ascii="Arial" w:hAnsi="Arial"/>
                <w:lang w:val="fr-BE"/>
              </w:rPr>
              <w:t>, 1°, 2° et 3°;</w:t>
            </w:r>
          </w:p>
        </w:tc>
      </w:tr>
      <w:tr w:rsidR="002E5E6E" w:rsidRPr="008A0A62">
        <w:tc>
          <w:tcPr>
            <w:tcW w:w="5246" w:type="dxa"/>
          </w:tcPr>
          <w:p w:rsidR="002E5E6E" w:rsidRPr="0025430C" w:rsidRDefault="002E5E6E" w:rsidP="00AF0C86">
            <w:pPr>
              <w:jc w:val="both"/>
              <w:rPr>
                <w:rFonts w:ascii="Arial" w:hAnsi="Arial"/>
                <w:lang w:val="fr-FR"/>
              </w:rPr>
            </w:pPr>
          </w:p>
        </w:tc>
        <w:tc>
          <w:tcPr>
            <w:tcW w:w="5246" w:type="dxa"/>
          </w:tcPr>
          <w:p w:rsidR="002E5E6E" w:rsidRPr="0025430C" w:rsidRDefault="002E5E6E" w:rsidP="00AF0C86">
            <w:pPr>
              <w:jc w:val="both"/>
              <w:rPr>
                <w:rFonts w:ascii="Arial" w:hAnsi="Arial"/>
                <w:lang w:val="fr-FR"/>
              </w:rPr>
            </w:pPr>
          </w:p>
        </w:tc>
      </w:tr>
      <w:tr w:rsidR="002E5E6E" w:rsidRPr="008A0A62">
        <w:tc>
          <w:tcPr>
            <w:tcW w:w="5246" w:type="dxa"/>
          </w:tcPr>
          <w:p w:rsidR="002E5E6E" w:rsidRPr="0025430C" w:rsidRDefault="002E5E6E" w:rsidP="00AF0C86">
            <w:pPr>
              <w:jc w:val="both"/>
              <w:rPr>
                <w:rFonts w:ascii="Arial" w:hAnsi="Arial"/>
                <w:lang w:val="nl-BE"/>
              </w:rPr>
            </w:pPr>
            <w:r w:rsidRPr="0025430C">
              <w:rPr>
                <w:rFonts w:ascii="Arial" w:hAnsi="Arial"/>
                <w:lang w:val="nl-BE"/>
              </w:rPr>
              <w:t>2° 270 euro voor de indicaties voorzien in § 1, 4°.</w:t>
            </w:r>
          </w:p>
        </w:tc>
        <w:tc>
          <w:tcPr>
            <w:tcW w:w="5246" w:type="dxa"/>
          </w:tcPr>
          <w:p w:rsidR="002E5E6E" w:rsidRPr="0025430C" w:rsidRDefault="002E5E6E" w:rsidP="00AF0C86">
            <w:pPr>
              <w:jc w:val="both"/>
              <w:rPr>
                <w:rFonts w:ascii="Arial" w:hAnsi="Arial"/>
                <w:lang w:val="fr-BE"/>
              </w:rPr>
            </w:pPr>
            <w:r w:rsidRPr="0025430C">
              <w:rPr>
                <w:rFonts w:ascii="Arial" w:hAnsi="Arial"/>
                <w:lang w:val="fr-BE"/>
              </w:rPr>
              <w:t>2° 270 euro pour les indications prévues dans le § 1</w:t>
            </w:r>
            <w:r w:rsidR="008F58A4" w:rsidRPr="0025430C">
              <w:rPr>
                <w:rFonts w:ascii="Arial" w:hAnsi="Arial"/>
                <w:vertAlign w:val="superscript"/>
                <w:lang w:val="fr-BE"/>
              </w:rPr>
              <w:t>er</w:t>
            </w:r>
            <w:r w:rsidRPr="0025430C">
              <w:rPr>
                <w:rFonts w:ascii="Arial" w:hAnsi="Arial"/>
                <w:lang w:val="fr-BE"/>
              </w:rPr>
              <w:t>, 4°.</w:t>
            </w:r>
          </w:p>
        </w:tc>
      </w:tr>
      <w:tr w:rsidR="0026329E" w:rsidRPr="008A0A62">
        <w:tc>
          <w:tcPr>
            <w:tcW w:w="5246" w:type="dxa"/>
          </w:tcPr>
          <w:p w:rsidR="0026329E" w:rsidRPr="0025430C" w:rsidRDefault="0026329E">
            <w:pPr>
              <w:jc w:val="both"/>
              <w:rPr>
                <w:rFonts w:ascii="Arial" w:hAnsi="Arial"/>
                <w:lang w:val="fr-FR"/>
              </w:rPr>
            </w:pPr>
          </w:p>
        </w:tc>
        <w:tc>
          <w:tcPr>
            <w:tcW w:w="5246" w:type="dxa"/>
          </w:tcPr>
          <w:p w:rsidR="0026329E" w:rsidRPr="0025430C" w:rsidRDefault="0026329E">
            <w:pPr>
              <w:jc w:val="both"/>
              <w:rPr>
                <w:rFonts w:ascii="Arial" w:hAnsi="Arial"/>
                <w:lang w:val="fr-BE"/>
              </w:rPr>
            </w:pPr>
          </w:p>
        </w:tc>
      </w:tr>
      <w:tr w:rsidR="002E5E6E" w:rsidRPr="008A0A62">
        <w:tc>
          <w:tcPr>
            <w:tcW w:w="5246" w:type="dxa"/>
          </w:tcPr>
          <w:p w:rsidR="002E5E6E" w:rsidRPr="0025430C" w:rsidRDefault="002E5E6E" w:rsidP="00AF0C86">
            <w:pPr>
              <w:jc w:val="both"/>
              <w:rPr>
                <w:rFonts w:ascii="Arial" w:hAnsi="Arial"/>
                <w:lang w:val="nl-BE"/>
              </w:rPr>
            </w:pPr>
            <w:r w:rsidRPr="0025430C">
              <w:rPr>
                <w:rFonts w:ascii="Arial" w:hAnsi="Arial"/>
                <w:lang w:val="nl-BE"/>
              </w:rPr>
              <w:t>§ 3. Deze tegemoetkoming, die evenwel nooit meer dan het werkelijk betaalde bedrag mag bedragen, wordt verleend op basis van een aanvraag door de behandelende arts voor de indicatie voorzien in § 1, 1°</w:t>
            </w:r>
            <w:r w:rsidR="008F58A4" w:rsidRPr="0025430C">
              <w:rPr>
                <w:rFonts w:ascii="Arial" w:hAnsi="Arial"/>
                <w:lang w:val="nl-BE"/>
              </w:rPr>
              <w:t>,</w:t>
            </w:r>
            <w:r w:rsidRPr="0025430C">
              <w:rPr>
                <w:rFonts w:ascii="Arial" w:hAnsi="Arial"/>
                <w:lang w:val="nl-BE"/>
              </w:rPr>
              <w:t xml:space="preserve"> of door de behandelende dermatoloog voor de indicaties voorzien in § 1, 2°, 3° en 4°</w:t>
            </w:r>
            <w:r w:rsidR="008F58A4" w:rsidRPr="0025430C">
              <w:rPr>
                <w:rFonts w:ascii="Arial" w:hAnsi="Arial"/>
                <w:lang w:val="nl-BE"/>
              </w:rPr>
              <w:t>,</w:t>
            </w:r>
            <w:r w:rsidRPr="0025430C">
              <w:rPr>
                <w:rFonts w:ascii="Arial" w:hAnsi="Arial"/>
                <w:lang w:val="nl-BE"/>
              </w:rPr>
              <w:t xml:space="preserve"> en van de voldane factuur van de haarprothese.</w:t>
            </w:r>
          </w:p>
        </w:tc>
        <w:tc>
          <w:tcPr>
            <w:tcW w:w="5246" w:type="dxa"/>
          </w:tcPr>
          <w:p w:rsidR="002E5E6E" w:rsidRPr="0025430C" w:rsidRDefault="002E5E6E" w:rsidP="00AF0C86">
            <w:pPr>
              <w:jc w:val="both"/>
              <w:rPr>
                <w:rFonts w:ascii="Arial" w:hAnsi="Arial"/>
                <w:lang w:val="fr-BE"/>
              </w:rPr>
            </w:pPr>
            <w:r w:rsidRPr="0025430C">
              <w:rPr>
                <w:rFonts w:ascii="Arial" w:hAnsi="Arial"/>
                <w:lang w:val="fr-BE"/>
              </w:rPr>
              <w:t>§ 3. Cette intervention qui ne peut jamais dépasser le montant effectivement payé, est allouée, sur base d’une demande rempli</w:t>
            </w:r>
            <w:r w:rsidR="003403AF">
              <w:rPr>
                <w:rFonts w:ascii="Arial" w:hAnsi="Arial"/>
                <w:lang w:val="fr-BE"/>
              </w:rPr>
              <w:t>e</w:t>
            </w:r>
            <w:r w:rsidRPr="0025430C">
              <w:rPr>
                <w:rFonts w:ascii="Arial" w:hAnsi="Arial"/>
                <w:lang w:val="fr-BE"/>
              </w:rPr>
              <w:t xml:space="preserve"> par le médecin traitant pour l’indication prévue dans le § 1</w:t>
            </w:r>
            <w:r w:rsidR="008F58A4" w:rsidRPr="0025430C">
              <w:rPr>
                <w:rFonts w:ascii="Arial" w:hAnsi="Arial"/>
                <w:vertAlign w:val="superscript"/>
                <w:lang w:val="fr-BE"/>
              </w:rPr>
              <w:t>er</w:t>
            </w:r>
            <w:r w:rsidRPr="0025430C">
              <w:rPr>
                <w:rFonts w:ascii="Arial" w:hAnsi="Arial"/>
                <w:lang w:val="fr-BE"/>
              </w:rPr>
              <w:t>, 1° ou par le dermatologue traitant pour les indications prévues dans § 1</w:t>
            </w:r>
            <w:r w:rsidR="008F58A4" w:rsidRPr="0025430C">
              <w:rPr>
                <w:rFonts w:ascii="Arial" w:hAnsi="Arial"/>
                <w:vertAlign w:val="superscript"/>
                <w:lang w:val="fr-BE"/>
              </w:rPr>
              <w:t>er</w:t>
            </w:r>
            <w:r w:rsidRPr="0025430C">
              <w:rPr>
                <w:rFonts w:ascii="Arial" w:hAnsi="Arial"/>
                <w:lang w:val="fr-BE"/>
              </w:rPr>
              <w:t>, 2°, 3° et 4° et de la facture acquittée de la prothèse capillaire.</w:t>
            </w:r>
          </w:p>
        </w:tc>
      </w:tr>
      <w:tr w:rsidR="00973F4A" w:rsidRPr="008A0A62">
        <w:tc>
          <w:tcPr>
            <w:tcW w:w="5246" w:type="dxa"/>
          </w:tcPr>
          <w:p w:rsidR="00973F4A" w:rsidRPr="0025430C" w:rsidRDefault="00973F4A" w:rsidP="00AF0C86">
            <w:pPr>
              <w:jc w:val="both"/>
              <w:rPr>
                <w:rFonts w:ascii="Arial" w:hAnsi="Arial"/>
                <w:lang w:val="fr-FR"/>
              </w:rPr>
            </w:pPr>
          </w:p>
        </w:tc>
        <w:tc>
          <w:tcPr>
            <w:tcW w:w="5246" w:type="dxa"/>
          </w:tcPr>
          <w:p w:rsidR="00973F4A" w:rsidRPr="0025430C" w:rsidRDefault="00973F4A" w:rsidP="00AF0C86">
            <w:pPr>
              <w:jc w:val="both"/>
              <w:rPr>
                <w:rFonts w:ascii="Arial" w:hAnsi="Arial"/>
                <w:lang w:val="fr-BE"/>
              </w:rPr>
            </w:pPr>
          </w:p>
        </w:tc>
      </w:tr>
      <w:tr w:rsidR="002E5E6E" w:rsidRPr="008A0A62">
        <w:tc>
          <w:tcPr>
            <w:tcW w:w="5246" w:type="dxa"/>
          </w:tcPr>
          <w:p w:rsidR="002E5E6E" w:rsidRPr="0025430C" w:rsidRDefault="002E5E6E" w:rsidP="00AF0C86">
            <w:pPr>
              <w:jc w:val="both"/>
              <w:rPr>
                <w:rFonts w:ascii="Arial" w:hAnsi="Arial"/>
                <w:lang w:val="nl-BE"/>
              </w:rPr>
            </w:pPr>
            <w:r w:rsidRPr="0025430C">
              <w:rPr>
                <w:rFonts w:ascii="Arial" w:hAnsi="Arial"/>
                <w:lang w:val="nl-BE"/>
              </w:rPr>
              <w:t>§ 4. De hernieuwing van de tegemoetkoming voor een haarprothese mag slechts worden toegestaan:</w:t>
            </w:r>
          </w:p>
        </w:tc>
        <w:tc>
          <w:tcPr>
            <w:tcW w:w="5246" w:type="dxa"/>
          </w:tcPr>
          <w:p w:rsidR="002E5E6E" w:rsidRPr="0025430C" w:rsidRDefault="002E5E6E" w:rsidP="00AF0C86">
            <w:pPr>
              <w:jc w:val="both"/>
              <w:rPr>
                <w:rFonts w:ascii="Arial" w:hAnsi="Arial"/>
                <w:lang w:val="fr-BE"/>
              </w:rPr>
            </w:pPr>
            <w:r w:rsidRPr="0025430C">
              <w:rPr>
                <w:rFonts w:ascii="Arial" w:hAnsi="Arial"/>
                <w:lang w:val="fr-BE"/>
              </w:rPr>
              <w:t>§ 4. Le renouvellement de l’intervention pour une prothèse capillaire peut seulement être accordé :</w:t>
            </w:r>
          </w:p>
        </w:tc>
      </w:tr>
      <w:tr w:rsidR="002E5E6E" w:rsidRPr="008A0A62">
        <w:trPr>
          <w:trHeight w:val="284"/>
        </w:trPr>
        <w:tc>
          <w:tcPr>
            <w:tcW w:w="5246" w:type="dxa"/>
          </w:tcPr>
          <w:p w:rsidR="002E5E6E" w:rsidRPr="0025430C" w:rsidRDefault="002E5E6E" w:rsidP="00AF0C86">
            <w:pPr>
              <w:jc w:val="both"/>
              <w:rPr>
                <w:rFonts w:ascii="Arial" w:hAnsi="Arial"/>
                <w:lang w:val="fr-FR"/>
              </w:rPr>
            </w:pPr>
          </w:p>
        </w:tc>
        <w:tc>
          <w:tcPr>
            <w:tcW w:w="5246" w:type="dxa"/>
          </w:tcPr>
          <w:p w:rsidR="002E5E6E" w:rsidRPr="0025430C" w:rsidRDefault="002E5E6E" w:rsidP="00AF0C86">
            <w:pPr>
              <w:jc w:val="both"/>
              <w:rPr>
                <w:rFonts w:ascii="Arial" w:hAnsi="Arial"/>
                <w:lang w:val="fr-FR"/>
              </w:rPr>
            </w:pPr>
          </w:p>
        </w:tc>
      </w:tr>
      <w:tr w:rsidR="002E5E6E" w:rsidRPr="008A0A62">
        <w:tc>
          <w:tcPr>
            <w:tcW w:w="5246" w:type="dxa"/>
          </w:tcPr>
          <w:p w:rsidR="002E5E6E" w:rsidRPr="0025430C" w:rsidRDefault="002E5E6E" w:rsidP="00AF0C86">
            <w:pPr>
              <w:jc w:val="both"/>
              <w:rPr>
                <w:rFonts w:ascii="Arial" w:hAnsi="Arial"/>
                <w:lang w:val="nl-BE"/>
              </w:rPr>
            </w:pPr>
            <w:r w:rsidRPr="0025430C">
              <w:rPr>
                <w:rFonts w:ascii="Arial" w:hAnsi="Arial"/>
                <w:lang w:val="nl-BE"/>
              </w:rPr>
              <w:t>1° voor de indicaties voorzien in § 1, 1°, als ten gevolge van een nieuwe radiotherapie en/of antimitotische chemotherapie opnieuw volledige kaalhoofdigheid opgetreden is en ten vroegste na een termijn van twee jaar te rekenen vanaf de datum van de vorige levering</w:t>
            </w:r>
            <w:r w:rsidR="0087073B" w:rsidRPr="0025430C">
              <w:rPr>
                <w:rFonts w:ascii="Arial" w:hAnsi="Arial"/>
                <w:lang w:val="nl-BE"/>
              </w:rPr>
              <w:t>;</w:t>
            </w:r>
          </w:p>
        </w:tc>
        <w:tc>
          <w:tcPr>
            <w:tcW w:w="5246" w:type="dxa"/>
          </w:tcPr>
          <w:p w:rsidR="002E5E6E" w:rsidRPr="0025430C" w:rsidRDefault="002E5E6E" w:rsidP="00AF0C86">
            <w:pPr>
              <w:jc w:val="both"/>
              <w:rPr>
                <w:rFonts w:ascii="Arial" w:hAnsi="Arial"/>
                <w:lang w:val="fr-BE"/>
              </w:rPr>
            </w:pPr>
            <w:r w:rsidRPr="0025430C">
              <w:rPr>
                <w:rFonts w:ascii="Arial" w:hAnsi="Arial"/>
                <w:lang w:val="fr-BE"/>
              </w:rPr>
              <w:t>1° pour les indications prévues dans le § 1</w:t>
            </w:r>
            <w:r w:rsidR="008F58A4" w:rsidRPr="0025430C">
              <w:rPr>
                <w:rFonts w:ascii="Arial" w:hAnsi="Arial"/>
                <w:vertAlign w:val="superscript"/>
                <w:lang w:val="fr-BE"/>
              </w:rPr>
              <w:t>er</w:t>
            </w:r>
            <w:r w:rsidRPr="0025430C">
              <w:rPr>
                <w:rFonts w:ascii="Arial" w:hAnsi="Arial"/>
                <w:lang w:val="fr-BE"/>
              </w:rPr>
              <w:t>, 1°, lorsque suite à une nouvelle radiothérapie et/ou chimiothérapie antimitotique, une nouvelle calvitie totale se manifeste et au plus tôt après une période de deux ans à compter de la date de la précédente fourniture;</w:t>
            </w:r>
          </w:p>
        </w:tc>
      </w:tr>
      <w:tr w:rsidR="00973F4A" w:rsidRPr="008A0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246" w:type="dxa"/>
            <w:tcBorders>
              <w:top w:val="nil"/>
              <w:left w:val="nil"/>
              <w:bottom w:val="nil"/>
              <w:right w:val="nil"/>
            </w:tcBorders>
          </w:tcPr>
          <w:p w:rsidR="00973F4A" w:rsidRPr="0025430C" w:rsidRDefault="00973F4A" w:rsidP="00AF0C86">
            <w:pPr>
              <w:jc w:val="both"/>
              <w:rPr>
                <w:rFonts w:ascii="Arial" w:hAnsi="Arial"/>
                <w:lang w:val="fr-FR"/>
              </w:rPr>
            </w:pPr>
          </w:p>
        </w:tc>
        <w:tc>
          <w:tcPr>
            <w:tcW w:w="5246" w:type="dxa"/>
            <w:tcBorders>
              <w:top w:val="nil"/>
              <w:left w:val="nil"/>
              <w:bottom w:val="nil"/>
              <w:right w:val="nil"/>
            </w:tcBorders>
          </w:tcPr>
          <w:p w:rsidR="00973F4A" w:rsidRPr="0025430C" w:rsidRDefault="00973F4A" w:rsidP="00AF0C86">
            <w:pPr>
              <w:jc w:val="both"/>
              <w:rPr>
                <w:rFonts w:ascii="Arial" w:hAnsi="Arial"/>
                <w:lang w:val="fr-FR"/>
              </w:rPr>
            </w:pPr>
          </w:p>
        </w:tc>
      </w:tr>
      <w:tr w:rsidR="002E5E6E" w:rsidRPr="008A0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6" w:type="dxa"/>
            <w:tcBorders>
              <w:top w:val="nil"/>
              <w:left w:val="nil"/>
              <w:bottom w:val="nil"/>
              <w:right w:val="nil"/>
            </w:tcBorders>
          </w:tcPr>
          <w:p w:rsidR="002E5E6E" w:rsidRPr="0025430C" w:rsidRDefault="002E5E6E" w:rsidP="00AF0C86">
            <w:pPr>
              <w:jc w:val="both"/>
              <w:rPr>
                <w:rFonts w:ascii="Arial" w:hAnsi="Arial"/>
                <w:lang w:val="nl-BE"/>
              </w:rPr>
            </w:pPr>
            <w:r w:rsidRPr="0025430C">
              <w:rPr>
                <w:rFonts w:ascii="Arial" w:hAnsi="Arial"/>
                <w:lang w:val="nl-BE"/>
              </w:rPr>
              <w:t>2° voor de indicaties voorzien in § 1, 2°, 3° en 4°, na een termijn van twee jaar te rekenen vanaf de datum van de vorige levering.</w:t>
            </w:r>
          </w:p>
        </w:tc>
        <w:tc>
          <w:tcPr>
            <w:tcW w:w="5246" w:type="dxa"/>
            <w:tcBorders>
              <w:top w:val="nil"/>
              <w:left w:val="nil"/>
              <w:bottom w:val="nil"/>
              <w:right w:val="nil"/>
            </w:tcBorders>
          </w:tcPr>
          <w:p w:rsidR="002E5E6E" w:rsidRPr="0025430C" w:rsidRDefault="002E5E6E" w:rsidP="00AF0C86">
            <w:pPr>
              <w:jc w:val="both"/>
              <w:rPr>
                <w:rFonts w:ascii="Arial" w:hAnsi="Arial"/>
                <w:lang w:val="fr-BE"/>
              </w:rPr>
            </w:pPr>
            <w:r w:rsidRPr="0025430C">
              <w:rPr>
                <w:rFonts w:ascii="Arial" w:hAnsi="Arial"/>
                <w:lang w:val="fr-BE"/>
              </w:rPr>
              <w:t>2° pour les indications prévues dans le § 1</w:t>
            </w:r>
            <w:r w:rsidR="008F58A4" w:rsidRPr="0025430C">
              <w:rPr>
                <w:rFonts w:ascii="Arial" w:hAnsi="Arial"/>
                <w:vertAlign w:val="superscript"/>
                <w:lang w:val="fr-BE"/>
              </w:rPr>
              <w:t>er</w:t>
            </w:r>
            <w:r w:rsidRPr="0025430C">
              <w:rPr>
                <w:rFonts w:ascii="Arial" w:hAnsi="Arial"/>
                <w:lang w:val="fr-BE"/>
              </w:rPr>
              <w:t>, 2°, 3° et 4°, après une période de deux ans à compter de la date de la précédente fourniture.</w:t>
            </w:r>
          </w:p>
        </w:tc>
      </w:tr>
    </w:tbl>
    <w:p w:rsidR="00180653" w:rsidRDefault="00180653">
      <w:pPr>
        <w:jc w:val="both"/>
        <w:rPr>
          <w:rFonts w:ascii="Arial" w:hAnsi="Arial"/>
          <w:b/>
          <w:lang w:val="fr-FR"/>
        </w:rPr>
      </w:pPr>
    </w:p>
    <w:p w:rsidR="00A84199" w:rsidRPr="0025430C" w:rsidRDefault="00A84199">
      <w:pPr>
        <w:rPr>
          <w:lang w:val="fr-BE"/>
        </w:rPr>
      </w:pPr>
      <w:r w:rsidRPr="0025430C">
        <w:rPr>
          <w:lang w:val="fr-BE"/>
        </w:rPr>
        <w:br w:type="page"/>
      </w:r>
    </w:p>
    <w:tbl>
      <w:tblPr>
        <w:tblW w:w="10453" w:type="dxa"/>
        <w:tblInd w:w="-1026" w:type="dxa"/>
        <w:tblLayout w:type="fixed"/>
        <w:tblLook w:val="0000" w:firstRow="0" w:lastRow="0" w:firstColumn="0" w:lastColumn="0" w:noHBand="0" w:noVBand="0"/>
      </w:tblPr>
      <w:tblGrid>
        <w:gridCol w:w="5219"/>
        <w:gridCol w:w="5234"/>
      </w:tblGrid>
      <w:tr w:rsidR="004C330A" w:rsidRPr="0025430C" w:rsidTr="00CB059C">
        <w:tc>
          <w:tcPr>
            <w:tcW w:w="5219" w:type="dxa"/>
          </w:tcPr>
          <w:p w:rsidR="009433DB" w:rsidRPr="0025430C" w:rsidRDefault="009433DB" w:rsidP="00FB315F">
            <w:pPr>
              <w:jc w:val="both"/>
              <w:rPr>
                <w:rFonts w:ascii="Arial" w:hAnsi="Arial"/>
                <w:b/>
              </w:rPr>
            </w:pPr>
            <w:r w:rsidRPr="0025430C">
              <w:rPr>
                <w:rFonts w:ascii="Arial" w:hAnsi="Arial"/>
                <w:b/>
                <w:u w:val="single"/>
              </w:rPr>
              <w:t xml:space="preserve">Afdeling 6 – </w:t>
            </w:r>
            <w:r w:rsidR="00FB315F" w:rsidRPr="0025430C">
              <w:rPr>
                <w:rFonts w:ascii="Arial" w:hAnsi="Arial"/>
                <w:b/>
                <w:u w:val="single"/>
              </w:rPr>
              <w:t>Z</w:t>
            </w:r>
            <w:r w:rsidRPr="0025430C">
              <w:rPr>
                <w:rFonts w:ascii="Arial" w:hAnsi="Arial"/>
                <w:b/>
                <w:u w:val="single"/>
              </w:rPr>
              <w:t>uurstofconcentratoren</w:t>
            </w:r>
          </w:p>
        </w:tc>
        <w:tc>
          <w:tcPr>
            <w:tcW w:w="5234" w:type="dxa"/>
          </w:tcPr>
          <w:p w:rsidR="009433DB" w:rsidRPr="0025430C" w:rsidRDefault="009433DB" w:rsidP="00283E68">
            <w:pPr>
              <w:jc w:val="both"/>
              <w:rPr>
                <w:rFonts w:ascii="Arial" w:hAnsi="Arial"/>
                <w:b/>
                <w:lang w:val="fr-FR"/>
              </w:rPr>
            </w:pPr>
            <w:r w:rsidRPr="0025430C">
              <w:rPr>
                <w:rFonts w:ascii="Arial" w:hAnsi="Arial"/>
                <w:b/>
                <w:u w:val="single"/>
              </w:rPr>
              <w:t>Section 6 – Oxyconcentrateurs</w:t>
            </w:r>
            <w:r w:rsidRPr="0025430C">
              <w:rPr>
                <w:rFonts w:ascii="Arial" w:hAnsi="Arial"/>
                <w:b/>
                <w:lang w:val="fr-BE"/>
              </w:rPr>
              <w:t> </w:t>
            </w:r>
          </w:p>
        </w:tc>
      </w:tr>
      <w:tr w:rsidR="004C330A" w:rsidRPr="0025430C" w:rsidTr="00CB059C">
        <w:tc>
          <w:tcPr>
            <w:tcW w:w="5219" w:type="dxa"/>
          </w:tcPr>
          <w:p w:rsidR="004C330A" w:rsidRPr="0025430C" w:rsidRDefault="004C330A" w:rsidP="00283E68">
            <w:pPr>
              <w:jc w:val="both"/>
              <w:rPr>
                <w:rFonts w:ascii="Arial" w:hAnsi="Arial"/>
                <w:lang w:val="fr-FR"/>
              </w:rPr>
            </w:pPr>
          </w:p>
        </w:tc>
        <w:tc>
          <w:tcPr>
            <w:tcW w:w="5234" w:type="dxa"/>
          </w:tcPr>
          <w:p w:rsidR="004C330A" w:rsidRPr="0025430C" w:rsidRDefault="004C330A" w:rsidP="00283E68">
            <w:pPr>
              <w:jc w:val="both"/>
              <w:rPr>
                <w:rFonts w:ascii="Arial" w:hAnsi="Arial"/>
                <w:lang w:val="fr-FR"/>
              </w:rPr>
            </w:pPr>
          </w:p>
        </w:tc>
      </w:tr>
      <w:tr w:rsidR="004C330A" w:rsidRPr="008A0A62" w:rsidTr="009F174E">
        <w:tc>
          <w:tcPr>
            <w:tcW w:w="5219" w:type="dxa"/>
          </w:tcPr>
          <w:p w:rsidR="004C330A" w:rsidRPr="0025430C" w:rsidRDefault="004C330A" w:rsidP="00283E68">
            <w:pPr>
              <w:jc w:val="both"/>
              <w:rPr>
                <w:rFonts w:ascii="Arial" w:hAnsi="Arial"/>
              </w:rPr>
            </w:pPr>
            <w:r w:rsidRPr="0025430C">
              <w:rPr>
                <w:rFonts w:ascii="Arial" w:hAnsi="Arial"/>
              </w:rPr>
              <w:t xml:space="preserve">§ 1. </w:t>
            </w:r>
            <w:r w:rsidR="00FC395F" w:rsidRPr="0025430C">
              <w:rPr>
                <w:rFonts w:ascii="Arial" w:hAnsi="Arial"/>
                <w:u w:val="single"/>
                <w:lang w:val="nl-BE"/>
              </w:rPr>
              <w:t>De volgende medische hulpmiddelen worden vergoed in het kader van zuurstoftherapie bij de rechthebbende thuis</w:t>
            </w:r>
            <w:r w:rsidRPr="0025430C">
              <w:rPr>
                <w:rFonts w:ascii="Arial" w:hAnsi="Arial"/>
              </w:rPr>
              <w:t>:</w:t>
            </w:r>
          </w:p>
        </w:tc>
        <w:tc>
          <w:tcPr>
            <w:tcW w:w="5234" w:type="dxa"/>
          </w:tcPr>
          <w:p w:rsidR="004C330A" w:rsidRPr="0025430C" w:rsidRDefault="004C330A" w:rsidP="00283E68">
            <w:pPr>
              <w:jc w:val="both"/>
              <w:rPr>
                <w:rFonts w:ascii="Arial" w:hAnsi="Arial"/>
                <w:lang w:val="fr-FR"/>
              </w:rPr>
            </w:pPr>
            <w:r w:rsidRPr="0025430C">
              <w:rPr>
                <w:rFonts w:ascii="Arial" w:hAnsi="Arial"/>
                <w:lang w:val="fr-FR"/>
              </w:rPr>
              <w:t>§ 1</w:t>
            </w:r>
            <w:r w:rsidR="00FC395F" w:rsidRPr="0025430C">
              <w:rPr>
                <w:rFonts w:ascii="Arial" w:hAnsi="Arial"/>
                <w:vertAlign w:val="superscript"/>
                <w:lang w:val="fr-FR"/>
              </w:rPr>
              <w:t>er</w:t>
            </w:r>
            <w:r w:rsidRPr="0025430C">
              <w:rPr>
                <w:rFonts w:ascii="Arial" w:hAnsi="Arial"/>
                <w:lang w:val="fr-FR"/>
              </w:rPr>
              <w:t xml:space="preserve">. </w:t>
            </w:r>
            <w:r w:rsidR="00FC395F" w:rsidRPr="0025430C">
              <w:rPr>
                <w:rFonts w:ascii="Arial" w:hAnsi="Arial"/>
                <w:u w:val="single"/>
                <w:lang w:val="fr-BE"/>
              </w:rPr>
              <w:t>Les moyens suivants sont remboursés dans le cadre d’une oxygénothérapie à domicile</w:t>
            </w:r>
            <w:r w:rsidRPr="0025430C">
              <w:rPr>
                <w:rFonts w:ascii="Arial" w:hAnsi="Arial"/>
                <w:lang w:val="fr-BE"/>
              </w:rPr>
              <w:t>:</w:t>
            </w:r>
          </w:p>
        </w:tc>
      </w:tr>
      <w:tr w:rsidR="009433DB" w:rsidRPr="008A0A62" w:rsidTr="009F174E">
        <w:tc>
          <w:tcPr>
            <w:tcW w:w="5219" w:type="dxa"/>
          </w:tcPr>
          <w:p w:rsidR="009433DB" w:rsidRPr="0025430C" w:rsidRDefault="009433DB" w:rsidP="00283E68">
            <w:pPr>
              <w:jc w:val="both"/>
              <w:rPr>
                <w:rFonts w:ascii="Arial" w:hAnsi="Arial"/>
                <w:lang w:val="fr-BE"/>
              </w:rPr>
            </w:pPr>
          </w:p>
        </w:tc>
        <w:tc>
          <w:tcPr>
            <w:tcW w:w="5234" w:type="dxa"/>
          </w:tcPr>
          <w:p w:rsidR="009433DB" w:rsidRPr="0025430C" w:rsidRDefault="009433DB" w:rsidP="00283E68">
            <w:pPr>
              <w:jc w:val="both"/>
              <w:rPr>
                <w:rFonts w:ascii="Arial" w:hAnsi="Arial"/>
                <w:lang w:val="fr-BE"/>
              </w:rPr>
            </w:pPr>
          </w:p>
        </w:tc>
      </w:tr>
      <w:tr w:rsidR="009433DB" w:rsidRPr="008A0A62" w:rsidTr="009F174E">
        <w:tc>
          <w:tcPr>
            <w:tcW w:w="5219" w:type="dxa"/>
          </w:tcPr>
          <w:p w:rsidR="009433DB" w:rsidRPr="0025430C" w:rsidRDefault="009433DB" w:rsidP="00C65ECB">
            <w:pPr>
              <w:tabs>
                <w:tab w:val="left" w:pos="0"/>
              </w:tabs>
              <w:jc w:val="both"/>
              <w:rPr>
                <w:rFonts w:ascii="Arial" w:hAnsi="Arial"/>
                <w:lang w:val="nl-BE"/>
              </w:rPr>
            </w:pPr>
            <w:r w:rsidRPr="0025430C">
              <w:rPr>
                <w:rFonts w:ascii="Arial" w:hAnsi="Arial"/>
                <w:b/>
                <w:lang w:val="nl-BE"/>
              </w:rPr>
              <w:t>A.</w:t>
            </w:r>
            <w:r w:rsidRPr="0025430C">
              <w:rPr>
                <w:rFonts w:ascii="Arial" w:hAnsi="Arial"/>
                <w:lang w:val="nl-BE"/>
              </w:rPr>
              <w:t xml:space="preserve"> Voor palliatieve patiënten die beantwoorden aan de criteria van het koninklijk besluit van 2 december 1999 tot vaststelling van de tegemoetkoming van de verplichte verzekering voor geneeskundige verzorging voor geneesmiddelen, verzorgingsmiddelen en hulpmiddelen voor palliatieve thuispatiënten, bedoeld in artikel 34, 14°, van de wet betreffende de verplichte verzekering voor geneeskundige verzorging en uitkeringen, gecoördineerd op 14 juli 1994 en die lijden aan</w:t>
            </w:r>
            <w:r w:rsidR="009050F0" w:rsidRPr="0025430C">
              <w:rPr>
                <w:rFonts w:ascii="Arial" w:hAnsi="Arial"/>
                <w:lang w:val="nl-BE"/>
              </w:rPr>
              <w:t xml:space="preserve"> </w:t>
            </w:r>
            <w:r w:rsidR="00FB315F" w:rsidRPr="0025430C">
              <w:rPr>
                <w:rFonts w:ascii="Arial" w:hAnsi="Arial"/>
                <w:lang w:val="nl-BE"/>
              </w:rPr>
              <w:t xml:space="preserve"> hypoxemie die verbetert door zuurstofgebruik</w:t>
            </w:r>
            <w:r w:rsidRPr="0025430C">
              <w:rPr>
                <w:rFonts w:ascii="Arial" w:hAnsi="Arial"/>
                <w:lang w:val="nl-BE"/>
              </w:rPr>
              <w:t>.</w:t>
            </w:r>
          </w:p>
        </w:tc>
        <w:tc>
          <w:tcPr>
            <w:tcW w:w="5234" w:type="dxa"/>
          </w:tcPr>
          <w:p w:rsidR="009433DB" w:rsidRPr="0025430C" w:rsidRDefault="009433DB" w:rsidP="00C65ECB">
            <w:pPr>
              <w:tabs>
                <w:tab w:val="left" w:pos="0"/>
              </w:tabs>
              <w:jc w:val="both"/>
              <w:rPr>
                <w:rFonts w:ascii="Arial" w:hAnsi="Arial"/>
                <w:lang w:val="fr-BE"/>
              </w:rPr>
            </w:pPr>
            <w:r w:rsidRPr="0025430C">
              <w:rPr>
                <w:rFonts w:ascii="Arial" w:hAnsi="Arial"/>
                <w:b/>
                <w:lang w:val="fr-BE"/>
              </w:rPr>
              <w:t>A.</w:t>
            </w:r>
            <w:r w:rsidRPr="0025430C">
              <w:rPr>
                <w:rFonts w:ascii="Arial" w:hAnsi="Arial"/>
                <w:lang w:val="fr-BE"/>
              </w:rPr>
              <w:t xml:space="preserve"> pour les patients en situation palliative répondant aux critères de l’arrêté royal du 2 décembre 1999 déterminant l'intervention de l'assurance soins de santé obligatoire pour les médicaments, le matériel de soins et les auxiliaires pour les patients palliatifs à domicile visés à l'article 34, 14°, de la loi relative à l'assurance obligatoire soins de santé et indemnités, coordonnée le 14 juillet 1994 et atteint </w:t>
            </w:r>
            <w:r w:rsidR="00FB315F" w:rsidRPr="0025430C">
              <w:rPr>
                <w:rFonts w:ascii="Arial" w:hAnsi="Arial"/>
                <w:lang w:val="fr-BE"/>
              </w:rPr>
              <w:t>d’ hypoxémie qui s’améliore avec l’usage d’oxygène</w:t>
            </w:r>
            <w:r w:rsidRPr="0025430C">
              <w:rPr>
                <w:rFonts w:ascii="Arial" w:hAnsi="Arial"/>
                <w:lang w:val="fr-BE"/>
              </w:rPr>
              <w:t> .</w:t>
            </w:r>
          </w:p>
        </w:tc>
      </w:tr>
      <w:tr w:rsidR="009433DB" w:rsidRPr="008A0A62" w:rsidTr="009F174E">
        <w:tc>
          <w:tcPr>
            <w:tcW w:w="5219" w:type="dxa"/>
          </w:tcPr>
          <w:p w:rsidR="009433DB" w:rsidRPr="0025430C" w:rsidRDefault="009433DB" w:rsidP="00117875">
            <w:pPr>
              <w:tabs>
                <w:tab w:val="left" w:pos="0"/>
              </w:tabs>
              <w:jc w:val="both"/>
              <w:rPr>
                <w:rFonts w:ascii="Arial" w:hAnsi="Arial"/>
                <w:lang w:val="fr-BE"/>
              </w:rPr>
            </w:pPr>
          </w:p>
        </w:tc>
        <w:tc>
          <w:tcPr>
            <w:tcW w:w="5234" w:type="dxa"/>
          </w:tcPr>
          <w:p w:rsidR="009433DB" w:rsidRPr="0025430C" w:rsidRDefault="009433DB" w:rsidP="00117875">
            <w:pPr>
              <w:tabs>
                <w:tab w:val="left" w:pos="-108"/>
              </w:tabs>
              <w:jc w:val="both"/>
              <w:rPr>
                <w:rFonts w:ascii="Arial" w:hAnsi="Arial"/>
                <w:lang w:val="fr-BE"/>
              </w:rPr>
            </w:pPr>
          </w:p>
        </w:tc>
      </w:tr>
      <w:tr w:rsidR="00DF23B2" w:rsidRPr="008A0A62" w:rsidTr="009F174E">
        <w:tc>
          <w:tcPr>
            <w:tcW w:w="5219" w:type="dxa"/>
          </w:tcPr>
          <w:p w:rsidR="00DF23B2" w:rsidRPr="0025430C" w:rsidRDefault="00DF23B2" w:rsidP="00DF23B2">
            <w:pPr>
              <w:tabs>
                <w:tab w:val="left" w:pos="0"/>
              </w:tabs>
              <w:jc w:val="both"/>
              <w:rPr>
                <w:rFonts w:ascii="Arial" w:hAnsi="Arial"/>
                <w:lang w:val="nl-BE"/>
              </w:rPr>
            </w:pPr>
            <w:r w:rsidRPr="0025430C">
              <w:rPr>
                <w:rFonts w:ascii="Arial" w:hAnsi="Arial"/>
                <w:lang w:val="nl-BE"/>
              </w:rPr>
              <w:t>De behandelende arts stelt een voorschrift op voor maximum een maand.</w:t>
            </w:r>
          </w:p>
          <w:p w:rsidR="00DF23B2" w:rsidRPr="0025430C" w:rsidRDefault="00DF23B2" w:rsidP="00DF23B2">
            <w:pPr>
              <w:tabs>
                <w:tab w:val="left" w:pos="0"/>
              </w:tabs>
              <w:jc w:val="both"/>
              <w:rPr>
                <w:rFonts w:ascii="Arial" w:hAnsi="Arial"/>
                <w:lang w:val="nl-BE"/>
              </w:rPr>
            </w:pPr>
            <w:r w:rsidRPr="0025430C">
              <w:rPr>
                <w:rFonts w:ascii="Arial" w:hAnsi="Arial"/>
                <w:lang w:val="nl-BE"/>
              </w:rPr>
              <w:t>Hij houdt rekening met de niet–gelijktijdige vergoeding van een oxyconcentrator hieronder vermeld, met medische gasvormige zuurstof en/of medische vloeibare zuurstof.</w:t>
            </w:r>
          </w:p>
        </w:tc>
        <w:tc>
          <w:tcPr>
            <w:tcW w:w="5234" w:type="dxa"/>
          </w:tcPr>
          <w:p w:rsidR="00DF23B2" w:rsidRPr="0025430C" w:rsidRDefault="00DF23B2" w:rsidP="00DF23B2">
            <w:pPr>
              <w:tabs>
                <w:tab w:val="left" w:pos="-108"/>
              </w:tabs>
              <w:jc w:val="both"/>
              <w:rPr>
                <w:rFonts w:ascii="Arial" w:hAnsi="Arial"/>
                <w:snapToGrid w:val="0"/>
                <w:spacing w:val="-2"/>
                <w:lang w:val="fr-BE" w:eastAsia="fr-FR"/>
              </w:rPr>
            </w:pPr>
            <w:r w:rsidRPr="0025430C">
              <w:rPr>
                <w:rFonts w:ascii="Arial" w:hAnsi="Arial"/>
                <w:snapToGrid w:val="0"/>
                <w:spacing w:val="-2"/>
                <w:lang w:val="fr-BE" w:eastAsia="fr-FR"/>
              </w:rPr>
              <w:t xml:space="preserve">Le médecin traitant rédige une prescription pour </w:t>
            </w:r>
            <w:r w:rsidRPr="0025430C">
              <w:rPr>
                <w:rFonts w:ascii="Arial" w:hAnsi="Arial"/>
                <w:snapToGrid w:val="0"/>
                <w:spacing w:val="-2"/>
                <w:lang w:val="fr-BE" w:eastAsia="fr-FR"/>
              </w:rPr>
              <w:tab/>
              <w:t>maximum un mois.</w:t>
            </w:r>
          </w:p>
          <w:p w:rsidR="00DF23B2" w:rsidRPr="0025430C" w:rsidRDefault="00DF23B2" w:rsidP="00DF23B2">
            <w:pPr>
              <w:tabs>
                <w:tab w:val="left" w:pos="-108"/>
              </w:tabs>
              <w:jc w:val="both"/>
              <w:rPr>
                <w:rFonts w:ascii="Arial" w:hAnsi="Arial"/>
                <w:snapToGrid w:val="0"/>
                <w:spacing w:val="-2"/>
                <w:lang w:val="fr-BE" w:eastAsia="fr-FR"/>
              </w:rPr>
            </w:pPr>
            <w:r w:rsidRPr="0025430C">
              <w:rPr>
                <w:rFonts w:ascii="Arial" w:hAnsi="Arial"/>
                <w:snapToGrid w:val="0"/>
                <w:spacing w:val="-2"/>
                <w:lang w:val="fr-BE" w:eastAsia="fr-FR"/>
              </w:rPr>
              <w:t>Il tient compte du non remboursement simultané d’un oxyconcentrateur mentionné ci-dessous, avec l’oxygène médical gazeux et/ou l’oxygène médical liquide.</w:t>
            </w:r>
          </w:p>
        </w:tc>
      </w:tr>
      <w:tr w:rsidR="00DF23B2" w:rsidRPr="008A0A62" w:rsidTr="009F174E">
        <w:tc>
          <w:tcPr>
            <w:tcW w:w="5219" w:type="dxa"/>
          </w:tcPr>
          <w:p w:rsidR="00DF23B2" w:rsidRPr="0025430C" w:rsidRDefault="00DF23B2" w:rsidP="00117875">
            <w:pPr>
              <w:tabs>
                <w:tab w:val="left" w:pos="0"/>
              </w:tabs>
              <w:jc w:val="both"/>
              <w:rPr>
                <w:rFonts w:ascii="Arial" w:hAnsi="Arial"/>
                <w:lang w:val="fr-BE"/>
              </w:rPr>
            </w:pPr>
          </w:p>
        </w:tc>
        <w:tc>
          <w:tcPr>
            <w:tcW w:w="5234" w:type="dxa"/>
          </w:tcPr>
          <w:p w:rsidR="00DF23B2" w:rsidRPr="0025430C" w:rsidRDefault="00DF23B2" w:rsidP="00117875">
            <w:pPr>
              <w:tabs>
                <w:tab w:val="left" w:pos="-108"/>
              </w:tabs>
              <w:jc w:val="both"/>
              <w:rPr>
                <w:rFonts w:ascii="Arial" w:hAnsi="Arial"/>
                <w:snapToGrid w:val="0"/>
                <w:spacing w:val="-2"/>
                <w:lang w:val="fr-BE" w:eastAsia="fr-FR"/>
              </w:rPr>
            </w:pPr>
          </w:p>
        </w:tc>
      </w:tr>
      <w:tr w:rsidR="009433DB" w:rsidRPr="008A0A62" w:rsidTr="009F174E">
        <w:tc>
          <w:tcPr>
            <w:tcW w:w="5219" w:type="dxa"/>
          </w:tcPr>
          <w:p w:rsidR="009433DB" w:rsidRPr="0025430C" w:rsidRDefault="009433DB" w:rsidP="00117875">
            <w:pPr>
              <w:tabs>
                <w:tab w:val="left" w:pos="0"/>
              </w:tabs>
              <w:jc w:val="both"/>
              <w:rPr>
                <w:rFonts w:ascii="Arial" w:hAnsi="Arial"/>
                <w:lang w:val="nl-BE"/>
              </w:rPr>
            </w:pPr>
            <w:r w:rsidRPr="0025430C">
              <w:rPr>
                <w:rFonts w:ascii="Arial" w:hAnsi="Arial"/>
                <w:lang w:val="nl-BE"/>
              </w:rPr>
              <w:t>De vergoeding mag worden verleend zonder dat de adviserend geneesheer daarvoor toestemming moet geven, voor zover de behandelende arts op het voorschrift “derdebetalingsregeling van toepassing” heeft vermeld.</w:t>
            </w:r>
          </w:p>
        </w:tc>
        <w:tc>
          <w:tcPr>
            <w:tcW w:w="5234" w:type="dxa"/>
          </w:tcPr>
          <w:p w:rsidR="009433DB" w:rsidRPr="0025430C" w:rsidRDefault="009433DB" w:rsidP="00117875">
            <w:pPr>
              <w:tabs>
                <w:tab w:val="left" w:pos="-108"/>
              </w:tabs>
              <w:jc w:val="both"/>
              <w:rPr>
                <w:rFonts w:ascii="Arial" w:hAnsi="Arial"/>
                <w:lang w:val="fr-BE"/>
              </w:rPr>
            </w:pPr>
            <w:r w:rsidRPr="0025430C">
              <w:rPr>
                <w:rFonts w:ascii="Arial" w:hAnsi="Arial"/>
                <w:snapToGrid w:val="0"/>
                <w:spacing w:val="-2"/>
                <w:lang w:val="fr-BE" w:eastAsia="fr-FR"/>
              </w:rPr>
              <w:t>Le remboursement peut être accordé sans que le médecin-conseil doive l’autoriser pour autant que le médecin traitant appose sur la prescription la mention « tiers-payant applicable »</w:t>
            </w:r>
          </w:p>
        </w:tc>
      </w:tr>
      <w:tr w:rsidR="009433DB" w:rsidRPr="008A0A62" w:rsidTr="009F174E">
        <w:tc>
          <w:tcPr>
            <w:tcW w:w="5219" w:type="dxa"/>
          </w:tcPr>
          <w:p w:rsidR="009433DB" w:rsidRPr="0025430C" w:rsidRDefault="009433DB" w:rsidP="00117875">
            <w:pPr>
              <w:tabs>
                <w:tab w:val="left" w:pos="0"/>
              </w:tabs>
              <w:jc w:val="both"/>
              <w:rPr>
                <w:rFonts w:ascii="Arial" w:hAnsi="Arial"/>
                <w:lang w:val="fr-BE"/>
              </w:rPr>
            </w:pPr>
          </w:p>
        </w:tc>
        <w:tc>
          <w:tcPr>
            <w:tcW w:w="5234" w:type="dxa"/>
          </w:tcPr>
          <w:p w:rsidR="009433DB" w:rsidRPr="0025430C" w:rsidRDefault="009433DB" w:rsidP="00117875">
            <w:pPr>
              <w:tabs>
                <w:tab w:val="left" w:pos="-108"/>
              </w:tabs>
              <w:jc w:val="both"/>
              <w:rPr>
                <w:rFonts w:ascii="Arial" w:hAnsi="Arial"/>
                <w:lang w:val="fr-BE"/>
              </w:rPr>
            </w:pPr>
          </w:p>
        </w:tc>
      </w:tr>
      <w:tr w:rsidR="009433DB" w:rsidRPr="008A0A62" w:rsidTr="009F174E">
        <w:tc>
          <w:tcPr>
            <w:tcW w:w="5219" w:type="dxa"/>
          </w:tcPr>
          <w:p w:rsidR="009433DB" w:rsidRPr="0025430C" w:rsidRDefault="009433DB" w:rsidP="00117875">
            <w:pPr>
              <w:tabs>
                <w:tab w:val="left" w:pos="0"/>
              </w:tabs>
              <w:jc w:val="both"/>
              <w:rPr>
                <w:rFonts w:ascii="Arial" w:hAnsi="Arial"/>
                <w:lang w:val="nl-BE"/>
              </w:rPr>
            </w:pPr>
            <w:r w:rsidRPr="0025430C">
              <w:rPr>
                <w:rFonts w:ascii="Arial" w:hAnsi="Arial"/>
                <w:lang w:val="nl-BE"/>
              </w:rPr>
              <w:t>Onder die voorwaarden is de apotheker gerechtigd om de derdebetalersregeling toe te passen.</w:t>
            </w:r>
          </w:p>
        </w:tc>
        <w:tc>
          <w:tcPr>
            <w:tcW w:w="5234" w:type="dxa"/>
          </w:tcPr>
          <w:p w:rsidR="009433DB" w:rsidRPr="0025430C" w:rsidRDefault="009433DB" w:rsidP="00117875">
            <w:pPr>
              <w:tabs>
                <w:tab w:val="left" w:pos="-108"/>
              </w:tabs>
              <w:jc w:val="both"/>
              <w:rPr>
                <w:rFonts w:ascii="Arial" w:hAnsi="Arial"/>
                <w:lang w:val="fr-BE"/>
              </w:rPr>
            </w:pPr>
            <w:r w:rsidRPr="0025430C">
              <w:rPr>
                <w:rFonts w:ascii="Arial" w:hAnsi="Arial"/>
                <w:spacing w:val="-2"/>
                <w:lang w:val="fr-BE"/>
              </w:rPr>
              <w:t>Dans ces conditions, le pharmacien est habilité à appliquer le tiers-payant. </w:t>
            </w:r>
          </w:p>
        </w:tc>
      </w:tr>
      <w:tr w:rsidR="009433DB" w:rsidRPr="008A0A62" w:rsidTr="009F174E">
        <w:tc>
          <w:tcPr>
            <w:tcW w:w="5219" w:type="dxa"/>
          </w:tcPr>
          <w:p w:rsidR="009433DB" w:rsidRPr="0025430C" w:rsidRDefault="009433DB" w:rsidP="00117875">
            <w:pPr>
              <w:tabs>
                <w:tab w:val="left" w:pos="0"/>
              </w:tabs>
              <w:jc w:val="both"/>
              <w:rPr>
                <w:rFonts w:ascii="Arial" w:hAnsi="Arial" w:cs="Arial"/>
                <w:lang w:val="fr-BE"/>
              </w:rPr>
            </w:pPr>
          </w:p>
        </w:tc>
        <w:tc>
          <w:tcPr>
            <w:tcW w:w="5234" w:type="dxa"/>
          </w:tcPr>
          <w:p w:rsidR="009433DB" w:rsidRPr="0025430C" w:rsidRDefault="009433DB" w:rsidP="00117875">
            <w:pPr>
              <w:tabs>
                <w:tab w:val="left" w:pos="0"/>
              </w:tabs>
              <w:jc w:val="both"/>
              <w:rPr>
                <w:rFonts w:ascii="Arial" w:hAnsi="Arial"/>
                <w:lang w:val="fr-BE"/>
              </w:rPr>
            </w:pPr>
          </w:p>
        </w:tc>
      </w:tr>
      <w:tr w:rsidR="009050F0" w:rsidRPr="008A0A62" w:rsidTr="009F174E">
        <w:tc>
          <w:tcPr>
            <w:tcW w:w="5219" w:type="dxa"/>
          </w:tcPr>
          <w:p w:rsidR="009050F0" w:rsidRPr="0025430C" w:rsidRDefault="009050F0" w:rsidP="00117875">
            <w:pPr>
              <w:tabs>
                <w:tab w:val="left" w:pos="0"/>
              </w:tabs>
              <w:jc w:val="both"/>
              <w:rPr>
                <w:rFonts w:ascii="Arial" w:hAnsi="Arial" w:cs="Arial"/>
                <w:b/>
                <w:lang w:val="fr-BE"/>
              </w:rPr>
            </w:pPr>
          </w:p>
        </w:tc>
        <w:tc>
          <w:tcPr>
            <w:tcW w:w="5234" w:type="dxa"/>
          </w:tcPr>
          <w:p w:rsidR="009050F0" w:rsidRPr="0025430C" w:rsidRDefault="009050F0" w:rsidP="00117875">
            <w:pPr>
              <w:tabs>
                <w:tab w:val="left" w:pos="0"/>
              </w:tabs>
              <w:jc w:val="both"/>
              <w:rPr>
                <w:rFonts w:ascii="Arial" w:hAnsi="Arial"/>
                <w:b/>
                <w:lang w:val="fr-BE"/>
              </w:rPr>
            </w:pPr>
          </w:p>
        </w:tc>
      </w:tr>
      <w:tr w:rsidR="009433DB" w:rsidRPr="008A0A62" w:rsidTr="009F174E">
        <w:tc>
          <w:tcPr>
            <w:tcW w:w="5219" w:type="dxa"/>
          </w:tcPr>
          <w:p w:rsidR="009433DB" w:rsidRPr="0025430C" w:rsidRDefault="009433DB" w:rsidP="00C65ECB">
            <w:pPr>
              <w:tabs>
                <w:tab w:val="left" w:pos="0"/>
              </w:tabs>
              <w:jc w:val="both"/>
              <w:rPr>
                <w:rFonts w:ascii="Arial" w:hAnsi="Arial" w:cs="Arial"/>
                <w:lang w:val="nl-BE"/>
              </w:rPr>
            </w:pPr>
            <w:r w:rsidRPr="0025430C">
              <w:rPr>
                <w:rFonts w:ascii="Arial" w:hAnsi="Arial" w:cs="Arial"/>
                <w:b/>
                <w:lang w:val="nl-BE"/>
              </w:rPr>
              <w:t>B.</w:t>
            </w:r>
            <w:r w:rsidRPr="0025430C">
              <w:rPr>
                <w:rFonts w:ascii="Arial" w:hAnsi="Arial" w:cs="Arial"/>
                <w:lang w:val="nl-BE"/>
              </w:rPr>
              <w:t xml:space="preserve"> Voor patiënten met acute hypoxemie</w:t>
            </w:r>
            <w:r w:rsidR="009050F0" w:rsidRPr="0025430C">
              <w:rPr>
                <w:rFonts w:ascii="Arial" w:hAnsi="Arial" w:cs="Arial"/>
                <w:lang w:val="nl-BE"/>
              </w:rPr>
              <w:t xml:space="preserve"> die verbetert door zuurstofgebruik.</w:t>
            </w:r>
          </w:p>
        </w:tc>
        <w:tc>
          <w:tcPr>
            <w:tcW w:w="5234" w:type="dxa"/>
          </w:tcPr>
          <w:p w:rsidR="009433DB" w:rsidRPr="0025430C" w:rsidRDefault="009433DB" w:rsidP="00C65ECB">
            <w:pPr>
              <w:tabs>
                <w:tab w:val="left" w:pos="0"/>
              </w:tabs>
              <w:jc w:val="both"/>
              <w:rPr>
                <w:rFonts w:ascii="Arial" w:hAnsi="Arial"/>
                <w:lang w:val="fr-BE"/>
              </w:rPr>
            </w:pPr>
            <w:r w:rsidRPr="0025430C">
              <w:rPr>
                <w:rFonts w:ascii="Arial" w:hAnsi="Arial"/>
                <w:b/>
                <w:lang w:val="fr-BE"/>
              </w:rPr>
              <w:t>B.</w:t>
            </w:r>
            <w:r w:rsidRPr="0025430C">
              <w:rPr>
                <w:rFonts w:ascii="Arial" w:hAnsi="Arial"/>
                <w:lang w:val="fr-BE"/>
              </w:rPr>
              <w:t xml:space="preserve"> Pour les patients atteints d’hypoxémie aiguë</w:t>
            </w:r>
            <w:r w:rsidR="009050F0" w:rsidRPr="0025430C">
              <w:rPr>
                <w:rFonts w:ascii="Arial" w:hAnsi="Arial"/>
                <w:lang w:val="fr-BE"/>
              </w:rPr>
              <w:t xml:space="preserve"> qui s’améliore avec l’usage d’oxygène.</w:t>
            </w:r>
          </w:p>
        </w:tc>
      </w:tr>
      <w:tr w:rsidR="009433DB" w:rsidRPr="008A0A62" w:rsidTr="009F174E">
        <w:tc>
          <w:tcPr>
            <w:tcW w:w="5219" w:type="dxa"/>
          </w:tcPr>
          <w:p w:rsidR="009433DB" w:rsidRPr="0025430C" w:rsidRDefault="009433DB" w:rsidP="00117875">
            <w:pPr>
              <w:tabs>
                <w:tab w:val="left" w:pos="0"/>
              </w:tabs>
              <w:jc w:val="both"/>
              <w:rPr>
                <w:rFonts w:ascii="Arial" w:hAnsi="Arial" w:cs="Arial"/>
                <w:lang w:val="fr-BE"/>
              </w:rPr>
            </w:pPr>
          </w:p>
        </w:tc>
        <w:tc>
          <w:tcPr>
            <w:tcW w:w="5234" w:type="dxa"/>
          </w:tcPr>
          <w:p w:rsidR="009433DB" w:rsidRPr="0025430C" w:rsidRDefault="009433DB" w:rsidP="00117875">
            <w:pPr>
              <w:tabs>
                <w:tab w:val="left" w:pos="0"/>
              </w:tabs>
              <w:jc w:val="both"/>
              <w:rPr>
                <w:rFonts w:ascii="Arial" w:hAnsi="Arial"/>
                <w:lang w:val="fr-BE"/>
              </w:rPr>
            </w:pPr>
          </w:p>
        </w:tc>
      </w:tr>
      <w:tr w:rsidR="009050F0" w:rsidRPr="008A0A62" w:rsidTr="009F174E">
        <w:tc>
          <w:tcPr>
            <w:tcW w:w="5219" w:type="dxa"/>
          </w:tcPr>
          <w:p w:rsidR="009050F0" w:rsidRPr="0025430C" w:rsidRDefault="009050F0" w:rsidP="009050F0">
            <w:pPr>
              <w:autoSpaceDE w:val="0"/>
              <w:autoSpaceDN w:val="0"/>
              <w:adjustRightInd w:val="0"/>
              <w:rPr>
                <w:rFonts w:ascii="Arial" w:hAnsi="Arial" w:cs="Arial"/>
                <w:snapToGrid w:val="0"/>
                <w:spacing w:val="-2"/>
                <w:lang w:val="nl-BE"/>
              </w:rPr>
            </w:pPr>
            <w:r w:rsidRPr="0025430C">
              <w:rPr>
                <w:rFonts w:ascii="Arial" w:hAnsi="Arial" w:cs="Arial"/>
                <w:snapToGrid w:val="0"/>
                <w:spacing w:val="-2"/>
                <w:lang w:val="nl-BE"/>
              </w:rPr>
              <w:t>De behandelende arts stelt een voorschrift op voor maximum een maand.</w:t>
            </w:r>
          </w:p>
          <w:p w:rsidR="009050F0" w:rsidRPr="0025430C" w:rsidRDefault="009050F0" w:rsidP="009050F0">
            <w:pPr>
              <w:autoSpaceDE w:val="0"/>
              <w:autoSpaceDN w:val="0"/>
              <w:adjustRightInd w:val="0"/>
              <w:rPr>
                <w:rFonts w:ascii="Arial" w:hAnsi="Arial" w:cs="Arial"/>
                <w:snapToGrid w:val="0"/>
                <w:spacing w:val="-2"/>
                <w:lang w:val="nl-BE"/>
              </w:rPr>
            </w:pPr>
            <w:r w:rsidRPr="0025430C">
              <w:rPr>
                <w:rFonts w:ascii="Arial" w:hAnsi="Arial" w:cs="Arial"/>
                <w:snapToGrid w:val="0"/>
                <w:spacing w:val="-2"/>
                <w:lang w:val="nl-BE"/>
              </w:rPr>
              <w:t>Hij houdt rekening met de niet–gelijktijdige vergoeding van een oxyconcentrator hieronder vermeld, met gasvormige medische zuurstof en/of vloeibare medische zuurstof tenzij  de 1ste maand van gebruik van gasvormige medische zuurstof of vloeibare medische zuurstof in het kader van de revalidatie-conventie zuurstoftherapie.</w:t>
            </w:r>
          </w:p>
        </w:tc>
        <w:tc>
          <w:tcPr>
            <w:tcW w:w="5234" w:type="dxa"/>
          </w:tcPr>
          <w:p w:rsidR="003E6880" w:rsidRDefault="009050F0" w:rsidP="009050F0">
            <w:pPr>
              <w:autoSpaceDE w:val="0"/>
              <w:autoSpaceDN w:val="0"/>
              <w:adjustRightInd w:val="0"/>
              <w:rPr>
                <w:rFonts w:ascii="Arial" w:hAnsi="Arial" w:cs="Arial"/>
                <w:snapToGrid w:val="0"/>
                <w:spacing w:val="-2"/>
                <w:lang w:val="fr-BE"/>
              </w:rPr>
            </w:pPr>
            <w:r w:rsidRPr="0025430C">
              <w:rPr>
                <w:rFonts w:ascii="Arial" w:hAnsi="Arial" w:cs="Arial"/>
                <w:snapToGrid w:val="0"/>
                <w:spacing w:val="-2"/>
                <w:lang w:val="fr-BE"/>
              </w:rPr>
              <w:t>Le médecin traitant rédige une prescription pour</w:t>
            </w:r>
            <w:r w:rsidR="003403AF">
              <w:rPr>
                <w:rFonts w:ascii="Arial" w:hAnsi="Arial" w:cs="Arial"/>
                <w:snapToGrid w:val="0"/>
                <w:spacing w:val="-2"/>
                <w:lang w:val="fr-BE"/>
              </w:rPr>
              <w:t xml:space="preserve"> </w:t>
            </w:r>
          </w:p>
          <w:p w:rsidR="009050F0" w:rsidRPr="0025430C" w:rsidRDefault="009050F0" w:rsidP="009050F0">
            <w:pPr>
              <w:autoSpaceDE w:val="0"/>
              <w:autoSpaceDN w:val="0"/>
              <w:adjustRightInd w:val="0"/>
              <w:rPr>
                <w:rFonts w:ascii="Arial" w:hAnsi="Arial" w:cs="Arial"/>
                <w:snapToGrid w:val="0"/>
                <w:spacing w:val="-2"/>
                <w:lang w:val="fr-BE"/>
              </w:rPr>
            </w:pPr>
            <w:r w:rsidRPr="0025430C">
              <w:rPr>
                <w:rFonts w:ascii="Arial" w:hAnsi="Arial" w:cs="Arial"/>
                <w:snapToGrid w:val="0"/>
                <w:spacing w:val="-2"/>
                <w:lang w:val="fr-BE"/>
              </w:rPr>
              <w:t>maximum un mois.</w:t>
            </w:r>
          </w:p>
          <w:p w:rsidR="009050F0" w:rsidRPr="0025430C" w:rsidRDefault="009050F0" w:rsidP="009050F0">
            <w:pPr>
              <w:autoSpaceDE w:val="0"/>
              <w:autoSpaceDN w:val="0"/>
              <w:adjustRightInd w:val="0"/>
              <w:rPr>
                <w:rFonts w:ascii="Arial" w:hAnsi="Arial" w:cs="Arial"/>
                <w:snapToGrid w:val="0"/>
                <w:spacing w:val="-2"/>
                <w:lang w:val="fr-BE"/>
              </w:rPr>
            </w:pPr>
            <w:r w:rsidRPr="0025430C">
              <w:rPr>
                <w:rFonts w:ascii="Arial" w:hAnsi="Arial" w:cs="Arial"/>
                <w:snapToGrid w:val="0"/>
                <w:spacing w:val="-2"/>
                <w:lang w:val="fr-BE"/>
              </w:rPr>
              <w:t>Il tient compte du non remboursement simultané d’un oxyconcentrateur mentionné ci-dessous, avec l’oxygène médical gazeux et/ou l’oxygène médical liquide sauf  le premier mois de l’usage d’oxygène médical gazeux ou de l’oxygène médical liquide dans le cadre de la convention rééducation pour l’oxygénothérapie.</w:t>
            </w:r>
          </w:p>
        </w:tc>
      </w:tr>
      <w:tr w:rsidR="009050F0" w:rsidRPr="008A0A62" w:rsidTr="009F174E">
        <w:tc>
          <w:tcPr>
            <w:tcW w:w="5219" w:type="dxa"/>
          </w:tcPr>
          <w:p w:rsidR="009050F0" w:rsidRPr="0025430C" w:rsidRDefault="009050F0" w:rsidP="00117875">
            <w:pPr>
              <w:autoSpaceDE w:val="0"/>
              <w:autoSpaceDN w:val="0"/>
              <w:adjustRightInd w:val="0"/>
              <w:rPr>
                <w:rFonts w:ascii="Arial" w:hAnsi="Arial" w:cs="Arial"/>
                <w:snapToGrid w:val="0"/>
                <w:spacing w:val="-2"/>
                <w:lang w:val="fr-BE"/>
              </w:rPr>
            </w:pPr>
          </w:p>
        </w:tc>
        <w:tc>
          <w:tcPr>
            <w:tcW w:w="5234" w:type="dxa"/>
          </w:tcPr>
          <w:p w:rsidR="009050F0" w:rsidRPr="0025430C" w:rsidRDefault="009050F0" w:rsidP="00117875">
            <w:pPr>
              <w:autoSpaceDE w:val="0"/>
              <w:autoSpaceDN w:val="0"/>
              <w:adjustRightInd w:val="0"/>
              <w:rPr>
                <w:rFonts w:ascii="Arial" w:hAnsi="Arial" w:cs="Arial"/>
                <w:snapToGrid w:val="0"/>
                <w:spacing w:val="-2"/>
                <w:lang w:val="fr-BE"/>
              </w:rPr>
            </w:pPr>
          </w:p>
        </w:tc>
      </w:tr>
      <w:tr w:rsidR="009050F0" w:rsidRPr="008A0A62" w:rsidTr="009F174E">
        <w:tc>
          <w:tcPr>
            <w:tcW w:w="5219" w:type="dxa"/>
          </w:tcPr>
          <w:p w:rsidR="009050F0" w:rsidRPr="0025430C" w:rsidRDefault="004C5E9B" w:rsidP="00117875">
            <w:pPr>
              <w:autoSpaceDE w:val="0"/>
              <w:autoSpaceDN w:val="0"/>
              <w:adjustRightInd w:val="0"/>
              <w:rPr>
                <w:rFonts w:ascii="Arial" w:hAnsi="Arial" w:cs="Arial"/>
                <w:snapToGrid w:val="0"/>
                <w:spacing w:val="-2"/>
                <w:lang w:val="nl-BE"/>
              </w:rPr>
            </w:pPr>
            <w:r w:rsidRPr="0025430C">
              <w:rPr>
                <w:rFonts w:ascii="Arial" w:hAnsi="Arial" w:cs="Arial"/>
                <w:snapToGrid w:val="0"/>
                <w:spacing w:val="-2"/>
                <w:lang w:val="nl-BE"/>
              </w:rPr>
              <w:t>De voorschrijvende arts houdt rekening met een maximale termijn van de zuurstofbehandeling van maximaal 3 perioden per 12 maanden met een maximum van 1 maand per periode. De periode van 12 maanden begint bij de eerste periode die wordt toegekend.</w:t>
            </w:r>
          </w:p>
        </w:tc>
        <w:tc>
          <w:tcPr>
            <w:tcW w:w="5234" w:type="dxa"/>
          </w:tcPr>
          <w:p w:rsidR="009050F0" w:rsidRPr="0025430C" w:rsidRDefault="004C5E9B" w:rsidP="00117875">
            <w:pPr>
              <w:autoSpaceDE w:val="0"/>
              <w:autoSpaceDN w:val="0"/>
              <w:adjustRightInd w:val="0"/>
              <w:rPr>
                <w:rFonts w:ascii="Arial" w:hAnsi="Arial" w:cs="Arial"/>
                <w:snapToGrid w:val="0"/>
                <w:spacing w:val="-2"/>
                <w:lang w:val="fr-BE"/>
              </w:rPr>
            </w:pPr>
            <w:r w:rsidRPr="0025430C">
              <w:rPr>
                <w:rFonts w:ascii="Arial" w:hAnsi="Arial" w:cs="Arial"/>
                <w:snapToGrid w:val="0"/>
                <w:spacing w:val="-2"/>
                <w:lang w:val="fr-BE"/>
              </w:rPr>
              <w:t>Le médecin prescripteur  tient compte d’une durée totale pour l’oxygénothérapie de maximum 3 périodes par 12 mois avec un maximum d’ 1 mois par période.  La période de 12 mois commence à la première période accordée.</w:t>
            </w:r>
          </w:p>
        </w:tc>
      </w:tr>
      <w:tr w:rsidR="009433DB" w:rsidRPr="008A0A62" w:rsidTr="009F174E">
        <w:tc>
          <w:tcPr>
            <w:tcW w:w="5219" w:type="dxa"/>
          </w:tcPr>
          <w:p w:rsidR="009433DB" w:rsidRPr="0025430C" w:rsidRDefault="009433DB" w:rsidP="00283E68">
            <w:pPr>
              <w:jc w:val="both"/>
              <w:rPr>
                <w:rFonts w:ascii="Arial" w:hAnsi="Arial"/>
                <w:lang w:val="fr-BE"/>
              </w:rPr>
            </w:pPr>
          </w:p>
        </w:tc>
        <w:tc>
          <w:tcPr>
            <w:tcW w:w="5234" w:type="dxa"/>
          </w:tcPr>
          <w:p w:rsidR="009433DB" w:rsidRPr="0025430C" w:rsidRDefault="009433DB" w:rsidP="00283E68">
            <w:pPr>
              <w:jc w:val="both"/>
              <w:rPr>
                <w:rFonts w:ascii="Arial" w:hAnsi="Arial"/>
                <w:lang w:val="fr-BE"/>
              </w:rPr>
            </w:pPr>
          </w:p>
        </w:tc>
      </w:tr>
      <w:tr w:rsidR="00C21578" w:rsidRPr="008A0A62" w:rsidTr="009F174E">
        <w:tc>
          <w:tcPr>
            <w:tcW w:w="5219" w:type="dxa"/>
          </w:tcPr>
          <w:p w:rsidR="00C21578" w:rsidRPr="0025430C" w:rsidRDefault="00C21578" w:rsidP="00283E68">
            <w:pPr>
              <w:jc w:val="both"/>
              <w:rPr>
                <w:rFonts w:ascii="Arial" w:hAnsi="Arial"/>
                <w:lang w:val="nl-BE"/>
              </w:rPr>
            </w:pPr>
            <w:r w:rsidRPr="0025430C">
              <w:rPr>
                <w:rFonts w:ascii="Arial" w:hAnsi="Arial"/>
                <w:lang w:val="nl-BE"/>
              </w:rPr>
              <w:t>Op basis van een behoorlijk gemotiveerde aanvraag, waarbij de hypoxemie klinisch gedocumenteerd wordt en die is opgesteld door de behandelende arts, reikt de adviserend geneesheer aan de rechthebbende een machtiging uit waarvan het model is bepaald onder “e” van deel II van de lijst en die als bijlage volgt bij dit besluit, en waarvan de geldigheidsduur beperkt is tot 12 maanden met maximaal 3 perioden tot tegemoetkoming van telkens maximaal 1 maand. De apotheker dient deze machtiging te hechten aan het laatste voorschrift.</w:t>
            </w:r>
          </w:p>
        </w:tc>
        <w:tc>
          <w:tcPr>
            <w:tcW w:w="5234" w:type="dxa"/>
          </w:tcPr>
          <w:p w:rsidR="00C21578" w:rsidRPr="0025430C" w:rsidRDefault="00C21578" w:rsidP="00283E68">
            <w:pPr>
              <w:jc w:val="both"/>
              <w:rPr>
                <w:rFonts w:ascii="Arial" w:hAnsi="Arial"/>
                <w:lang w:val="fr-BE"/>
              </w:rPr>
            </w:pPr>
            <w:r w:rsidRPr="0025430C">
              <w:rPr>
                <w:rFonts w:ascii="Arial" w:hAnsi="Arial"/>
                <w:lang w:val="fr-BE"/>
              </w:rPr>
              <w:t>Sur base d’une demande circonstanciée dûment motivée établie par le médecin traitant , dans laquelle l’hypoxémie est cliniquement documentée, le médecin conseil délivre au bénéficiaire l’autorisation dont le modèle est fixé sous “e” de la partie II de la liste et repris en annexe du présent arrêté et dont la durée de validité est limitée à 12 mois avec maximum 3 périodes de remboursement de chacune 1 mois maximum. Le pharmacien doit attacher cette autorisation à la dernière prescription.</w:t>
            </w:r>
          </w:p>
        </w:tc>
      </w:tr>
      <w:tr w:rsidR="00C21578" w:rsidRPr="008A0A62" w:rsidTr="009F174E">
        <w:tc>
          <w:tcPr>
            <w:tcW w:w="5219" w:type="dxa"/>
          </w:tcPr>
          <w:p w:rsidR="00C21578" w:rsidRPr="0025430C" w:rsidRDefault="00C21578" w:rsidP="00283E68">
            <w:pPr>
              <w:jc w:val="both"/>
              <w:rPr>
                <w:rFonts w:ascii="Arial" w:hAnsi="Arial"/>
                <w:lang w:val="fr-BE"/>
              </w:rPr>
            </w:pPr>
          </w:p>
        </w:tc>
        <w:tc>
          <w:tcPr>
            <w:tcW w:w="5234" w:type="dxa"/>
          </w:tcPr>
          <w:p w:rsidR="00C21578" w:rsidRPr="0025430C" w:rsidRDefault="00C21578" w:rsidP="00283E68">
            <w:pPr>
              <w:jc w:val="both"/>
              <w:rPr>
                <w:rFonts w:ascii="Arial" w:hAnsi="Arial"/>
                <w:lang w:val="fr-BE"/>
              </w:rPr>
            </w:pPr>
          </w:p>
        </w:tc>
      </w:tr>
      <w:tr w:rsidR="009433DB" w:rsidRPr="008A0A62" w:rsidTr="009F174E">
        <w:tc>
          <w:tcPr>
            <w:tcW w:w="5219" w:type="dxa"/>
          </w:tcPr>
          <w:p w:rsidR="009433DB" w:rsidRPr="0025430C" w:rsidRDefault="009433DB" w:rsidP="00283E68">
            <w:pPr>
              <w:jc w:val="both"/>
              <w:rPr>
                <w:rFonts w:ascii="Arial" w:hAnsi="Arial"/>
                <w:lang w:val="fr-BE"/>
              </w:rPr>
            </w:pPr>
          </w:p>
          <w:p w:rsidR="005764D2" w:rsidRPr="0025430C" w:rsidRDefault="005764D2" w:rsidP="00283E68">
            <w:pPr>
              <w:jc w:val="both"/>
              <w:rPr>
                <w:rFonts w:ascii="Arial" w:hAnsi="Arial"/>
                <w:lang w:val="fr-BE"/>
              </w:rPr>
            </w:pPr>
          </w:p>
        </w:tc>
        <w:tc>
          <w:tcPr>
            <w:tcW w:w="5234" w:type="dxa"/>
          </w:tcPr>
          <w:p w:rsidR="009433DB" w:rsidRPr="0025430C" w:rsidRDefault="009433DB" w:rsidP="00283E68">
            <w:pPr>
              <w:jc w:val="both"/>
              <w:rPr>
                <w:rFonts w:ascii="Arial" w:hAnsi="Arial"/>
                <w:lang w:val="fr-BE"/>
              </w:rPr>
            </w:pPr>
          </w:p>
        </w:tc>
      </w:tr>
      <w:tr w:rsidR="009433DB" w:rsidRPr="0025430C" w:rsidTr="009F174E">
        <w:tc>
          <w:tcPr>
            <w:tcW w:w="521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tblGrid>
            <w:tr w:rsidR="009433DB" w:rsidRPr="008A0A62" w:rsidTr="00554B46">
              <w:tc>
                <w:tcPr>
                  <w:tcW w:w="4990" w:type="dxa"/>
                </w:tcPr>
                <w:p w:rsidR="009433DB" w:rsidRPr="00930D51" w:rsidRDefault="009433DB" w:rsidP="00180653">
                  <w:pPr>
                    <w:ind w:right="176"/>
                    <w:rPr>
                      <w:rFonts w:ascii="Arial" w:hAnsi="Arial" w:cs="Arial"/>
                      <w:sz w:val="18"/>
                      <w:szCs w:val="18"/>
                      <w:lang w:val="fr-BE"/>
                    </w:rPr>
                  </w:pPr>
                  <w:r w:rsidRPr="00930D51">
                    <w:rPr>
                      <w:rFonts w:ascii="Arial" w:hAnsi="Arial" w:cs="Arial"/>
                      <w:noProof/>
                      <w:sz w:val="18"/>
                      <w:szCs w:val="18"/>
                      <w:lang w:val="fr-BE"/>
                    </w:rPr>
                    <w:t xml:space="preserve">AIRSEP CONCENTRATEUR D’OXYGENE VITALAIRE </w:t>
                  </w:r>
                  <w:r w:rsidR="004E7AF1" w:rsidRPr="00930D51">
                    <w:rPr>
                      <w:rFonts w:ascii="Arial" w:hAnsi="Arial" w:cs="Arial"/>
                      <w:noProof/>
                      <w:sz w:val="18"/>
                      <w:szCs w:val="18"/>
                      <w:lang w:val="fr-BE"/>
                    </w:rPr>
                    <w:t>(</w:t>
                  </w:r>
                  <w:r w:rsidRPr="00930D51">
                    <w:rPr>
                      <w:rFonts w:ascii="Arial" w:hAnsi="Arial" w:cs="Arial"/>
                      <w:noProof/>
                      <w:sz w:val="18"/>
                      <w:szCs w:val="18"/>
                      <w:lang w:val="fr-BE"/>
                    </w:rPr>
                    <w:t>AIR LIQUIDE MEDICAL</w:t>
                  </w:r>
                  <w:r w:rsidR="004E7AF1" w:rsidRPr="00930D51">
                    <w:rPr>
                      <w:rFonts w:ascii="Arial" w:hAnsi="Arial" w:cs="Arial"/>
                      <w:noProof/>
                      <w:sz w:val="18"/>
                      <w:szCs w:val="18"/>
                      <w:lang w:val="fr-BE"/>
                    </w:rPr>
                    <w:t>)</w:t>
                  </w:r>
                </w:p>
              </w:tc>
            </w:tr>
            <w:tr w:rsidR="00FC5882" w:rsidRPr="00930D51" w:rsidTr="00554B46">
              <w:tc>
                <w:tcPr>
                  <w:tcW w:w="4990" w:type="dxa"/>
                </w:tcPr>
                <w:p w:rsidR="00FC5882" w:rsidRPr="00930D51" w:rsidRDefault="00FC5882" w:rsidP="00180653">
                  <w:pPr>
                    <w:ind w:right="176"/>
                    <w:rPr>
                      <w:rFonts w:ascii="Arial" w:hAnsi="Arial" w:cs="Arial"/>
                      <w:noProof/>
                      <w:sz w:val="18"/>
                      <w:szCs w:val="18"/>
                      <w:lang w:val="fr-BE"/>
                    </w:rPr>
                  </w:pPr>
                  <w:r w:rsidRPr="00930D51">
                    <w:rPr>
                      <w:rFonts w:ascii="Arial" w:hAnsi="Arial"/>
                      <w:noProof/>
                      <w:sz w:val="18"/>
                      <w:szCs w:val="18"/>
                      <w:lang w:val="fr-BE"/>
                    </w:rPr>
                    <w:t>CONCENTRATEUR D’OXYGENE DEVILBISS 525 (DYNA MEDICAL)</w:t>
                  </w:r>
                </w:p>
              </w:tc>
            </w:tr>
            <w:tr w:rsidR="009433DB" w:rsidRPr="00930D51" w:rsidTr="00554B46">
              <w:tc>
                <w:tcPr>
                  <w:tcW w:w="4990" w:type="dxa"/>
                </w:tcPr>
                <w:p w:rsidR="009433DB" w:rsidRPr="00930D51" w:rsidRDefault="009433DB" w:rsidP="00180653">
                  <w:pPr>
                    <w:ind w:right="176"/>
                    <w:rPr>
                      <w:rFonts w:ascii="Arial" w:hAnsi="Arial" w:cs="Arial"/>
                      <w:sz w:val="18"/>
                      <w:szCs w:val="18"/>
                      <w:lang w:val="fr-BE"/>
                    </w:rPr>
                  </w:pPr>
                  <w:r w:rsidRPr="00930D51">
                    <w:rPr>
                      <w:rFonts w:ascii="Arial" w:hAnsi="Arial" w:cs="Arial"/>
                      <w:noProof/>
                      <w:sz w:val="18"/>
                      <w:szCs w:val="18"/>
                      <w:lang w:val="fr-BE"/>
                    </w:rPr>
                    <w:t xml:space="preserve">CONCENTRATEUR D'OXYGENE INVACARE PERFECTO2 LINDE </w:t>
                  </w:r>
                  <w:r w:rsidR="004E7AF1" w:rsidRPr="00930D51">
                    <w:rPr>
                      <w:rFonts w:ascii="Arial" w:hAnsi="Arial" w:cs="Arial"/>
                      <w:noProof/>
                      <w:sz w:val="18"/>
                      <w:szCs w:val="18"/>
                      <w:lang w:val="fr-BE"/>
                    </w:rPr>
                    <w:t>(</w:t>
                  </w:r>
                  <w:r w:rsidRPr="00930D51">
                    <w:rPr>
                      <w:rFonts w:ascii="Arial" w:hAnsi="Arial" w:cs="Arial"/>
                      <w:noProof/>
                      <w:sz w:val="18"/>
                      <w:szCs w:val="18"/>
                      <w:lang w:val="nl-BE"/>
                    </w:rPr>
                    <w:t>LINDE GAS BELGIUM N.V.</w:t>
                  </w:r>
                  <w:r w:rsidR="004E7AF1" w:rsidRPr="00930D51">
                    <w:rPr>
                      <w:rFonts w:ascii="Arial" w:hAnsi="Arial" w:cs="Arial"/>
                      <w:noProof/>
                      <w:sz w:val="18"/>
                      <w:szCs w:val="18"/>
                      <w:lang w:val="nl-BE"/>
                    </w:rPr>
                    <w:t>)</w:t>
                  </w:r>
                </w:p>
              </w:tc>
            </w:tr>
            <w:tr w:rsidR="009433DB" w:rsidRPr="008A0A62" w:rsidTr="00554B46">
              <w:tc>
                <w:tcPr>
                  <w:tcW w:w="4990" w:type="dxa"/>
                </w:tcPr>
                <w:p w:rsidR="009433DB" w:rsidRPr="00930D51" w:rsidRDefault="009433DB" w:rsidP="00180653">
                  <w:pPr>
                    <w:ind w:right="176"/>
                    <w:rPr>
                      <w:rFonts w:ascii="Arial" w:hAnsi="Arial" w:cs="Arial"/>
                      <w:noProof/>
                      <w:sz w:val="18"/>
                      <w:szCs w:val="18"/>
                      <w:lang w:val="fr-BE"/>
                    </w:rPr>
                  </w:pPr>
                  <w:r w:rsidRPr="00930D51">
                    <w:rPr>
                      <w:rFonts w:ascii="Arial" w:hAnsi="Arial" w:cs="Arial"/>
                      <w:noProof/>
                      <w:sz w:val="18"/>
                      <w:szCs w:val="18"/>
                      <w:lang w:val="fr-BE"/>
                    </w:rPr>
                    <w:t>CONCENTRATEUR D’OXYGENE OXYTEC (UNIVERSAL PHARMA)</w:t>
                  </w:r>
                </w:p>
              </w:tc>
            </w:tr>
            <w:tr w:rsidR="009433DB" w:rsidRPr="00930D51" w:rsidTr="00554B46">
              <w:tc>
                <w:tcPr>
                  <w:tcW w:w="4990" w:type="dxa"/>
                </w:tcPr>
                <w:p w:rsidR="009433DB" w:rsidRPr="00930D51" w:rsidRDefault="009433DB" w:rsidP="00180653">
                  <w:pPr>
                    <w:ind w:right="176"/>
                    <w:rPr>
                      <w:rFonts w:ascii="Arial" w:hAnsi="Arial" w:cs="Arial"/>
                      <w:sz w:val="18"/>
                      <w:szCs w:val="18"/>
                      <w:lang w:val="fr-BE"/>
                    </w:rPr>
                  </w:pPr>
                  <w:r w:rsidRPr="00930D51">
                    <w:rPr>
                      <w:rFonts w:ascii="Arial" w:hAnsi="Arial" w:cs="Arial"/>
                      <w:noProof/>
                      <w:sz w:val="18"/>
                      <w:szCs w:val="18"/>
                      <w:lang w:val="fr-BE"/>
                    </w:rPr>
                    <w:t xml:space="preserve">CONCENTRATEUR D'OXYGENE RESPIRONICS EVERFLO LINDE </w:t>
                  </w:r>
                  <w:r w:rsidR="004E7AF1" w:rsidRPr="00930D51">
                    <w:rPr>
                      <w:rFonts w:ascii="Arial" w:hAnsi="Arial" w:cs="Arial"/>
                      <w:noProof/>
                      <w:sz w:val="18"/>
                      <w:szCs w:val="18"/>
                      <w:lang w:val="fr-BE"/>
                    </w:rPr>
                    <w:t>(</w:t>
                  </w:r>
                  <w:r w:rsidRPr="00930D51">
                    <w:rPr>
                      <w:rFonts w:ascii="Arial" w:hAnsi="Arial" w:cs="Arial"/>
                      <w:noProof/>
                      <w:sz w:val="18"/>
                      <w:szCs w:val="18"/>
                      <w:lang w:val="de-DE"/>
                    </w:rPr>
                    <w:t>LINDE GAS BELGIUM N.V.</w:t>
                  </w:r>
                  <w:r w:rsidR="004E7AF1" w:rsidRPr="00930D51">
                    <w:rPr>
                      <w:rFonts w:ascii="Arial" w:hAnsi="Arial" w:cs="Arial"/>
                      <w:noProof/>
                      <w:sz w:val="18"/>
                      <w:szCs w:val="18"/>
                      <w:lang w:val="de-DE"/>
                    </w:rPr>
                    <w:t>)</w:t>
                  </w:r>
                </w:p>
              </w:tc>
            </w:tr>
            <w:tr w:rsidR="009433DB" w:rsidRPr="00930D51" w:rsidTr="00554B46">
              <w:tc>
                <w:tcPr>
                  <w:tcW w:w="4990" w:type="dxa"/>
                </w:tcPr>
                <w:p w:rsidR="009433DB" w:rsidRPr="00930D51" w:rsidRDefault="009433DB" w:rsidP="00180653">
                  <w:pPr>
                    <w:ind w:right="176"/>
                    <w:rPr>
                      <w:rFonts w:ascii="Arial" w:hAnsi="Arial" w:cs="Arial"/>
                      <w:noProof/>
                      <w:sz w:val="18"/>
                      <w:szCs w:val="18"/>
                      <w:lang w:val="fr-BE"/>
                    </w:rPr>
                  </w:pPr>
                  <w:r w:rsidRPr="00930D51">
                    <w:rPr>
                      <w:rFonts w:ascii="Arial" w:hAnsi="Arial" w:cs="Arial"/>
                      <w:noProof/>
                      <w:sz w:val="18"/>
                      <w:szCs w:val="18"/>
                      <w:lang w:val="fr-BE"/>
                    </w:rPr>
                    <w:t xml:space="preserve">CONCENTRATEUR D'OXYGENE TGZ/HAD </w:t>
                  </w:r>
                  <w:r w:rsidR="004E7AF1" w:rsidRPr="00930D51">
                    <w:rPr>
                      <w:rFonts w:ascii="Arial" w:hAnsi="Arial" w:cs="Arial"/>
                      <w:noProof/>
                      <w:sz w:val="18"/>
                      <w:szCs w:val="18"/>
                      <w:lang w:val="fr-BE"/>
                    </w:rPr>
                    <w:t>(</w:t>
                  </w:r>
                  <w:r w:rsidRPr="00930D51">
                    <w:rPr>
                      <w:rFonts w:ascii="Arial" w:hAnsi="Arial" w:cs="Arial"/>
                      <w:noProof/>
                      <w:sz w:val="18"/>
                      <w:szCs w:val="18"/>
                      <w:lang w:val="fr-BE"/>
                    </w:rPr>
                    <w:t>APROPHAR NV</w:t>
                  </w:r>
                  <w:r w:rsidR="004E7AF1" w:rsidRPr="00930D51">
                    <w:rPr>
                      <w:rFonts w:ascii="Arial" w:hAnsi="Arial" w:cs="Arial"/>
                      <w:noProof/>
                      <w:sz w:val="18"/>
                      <w:szCs w:val="18"/>
                      <w:lang w:val="fr-BE"/>
                    </w:rPr>
                    <w:t>)</w:t>
                  </w:r>
                </w:p>
              </w:tc>
            </w:tr>
            <w:tr w:rsidR="00BF2C5F" w:rsidRPr="00930D51" w:rsidTr="00554B46">
              <w:tc>
                <w:tcPr>
                  <w:tcW w:w="4990" w:type="dxa"/>
                </w:tcPr>
                <w:p w:rsidR="00BF2C5F" w:rsidRPr="00930D51" w:rsidRDefault="00BF2C5F" w:rsidP="00180653">
                  <w:pPr>
                    <w:ind w:right="176"/>
                    <w:rPr>
                      <w:rFonts w:ascii="Arial" w:hAnsi="Arial" w:cs="Arial"/>
                      <w:noProof/>
                      <w:sz w:val="18"/>
                      <w:szCs w:val="18"/>
                      <w:lang w:val="fr-BE"/>
                    </w:rPr>
                  </w:pPr>
                  <w:r w:rsidRPr="00930D51">
                    <w:rPr>
                      <w:rFonts w:ascii="Arial" w:hAnsi="Arial" w:cs="Arial"/>
                      <w:noProof/>
                      <w:sz w:val="18"/>
                      <w:szCs w:val="18"/>
                      <w:lang w:val="fr-BE"/>
                    </w:rPr>
                    <w:t>CONCENTRATEUR D’OXYGENE PHILIPS RESPIRONICS (AIR DISTRICT)</w:t>
                  </w:r>
                </w:p>
              </w:tc>
            </w:tr>
            <w:tr w:rsidR="009433DB" w:rsidRPr="008A0A62" w:rsidTr="00554B46">
              <w:tc>
                <w:tcPr>
                  <w:tcW w:w="4990" w:type="dxa"/>
                </w:tcPr>
                <w:p w:rsidR="009433DB" w:rsidRPr="00930D51" w:rsidRDefault="009433DB" w:rsidP="00180653">
                  <w:pPr>
                    <w:ind w:right="176"/>
                    <w:rPr>
                      <w:rFonts w:ascii="Arial" w:hAnsi="Arial" w:cs="Arial"/>
                      <w:noProof/>
                      <w:sz w:val="18"/>
                      <w:szCs w:val="18"/>
                      <w:lang w:val="fr-BE"/>
                    </w:rPr>
                  </w:pPr>
                  <w:r w:rsidRPr="00930D51">
                    <w:rPr>
                      <w:rFonts w:ascii="Arial" w:hAnsi="Arial" w:cs="Arial"/>
                      <w:noProof/>
                      <w:sz w:val="18"/>
                      <w:szCs w:val="18"/>
                      <w:lang w:val="fr-BE"/>
                    </w:rPr>
                    <w:t xml:space="preserve">INVACARE OXYCONCENTRATEUR VitalAire </w:t>
                  </w:r>
                  <w:r w:rsidR="004E7AF1" w:rsidRPr="00930D51">
                    <w:rPr>
                      <w:rFonts w:ascii="Arial" w:hAnsi="Arial" w:cs="Arial"/>
                      <w:noProof/>
                      <w:sz w:val="18"/>
                      <w:szCs w:val="18"/>
                      <w:lang w:val="fr-BE"/>
                    </w:rPr>
                    <w:t>(</w:t>
                  </w:r>
                  <w:r w:rsidRPr="00930D51">
                    <w:rPr>
                      <w:rFonts w:ascii="Arial" w:hAnsi="Arial" w:cs="Arial"/>
                      <w:noProof/>
                      <w:sz w:val="18"/>
                      <w:szCs w:val="18"/>
                      <w:lang w:val="fr-BE"/>
                    </w:rPr>
                    <w:t>AIR LIQUIDE MEDICAL</w:t>
                  </w:r>
                  <w:r w:rsidR="004E7AF1" w:rsidRPr="00930D51">
                    <w:rPr>
                      <w:rFonts w:ascii="Arial" w:hAnsi="Arial" w:cs="Arial"/>
                      <w:noProof/>
                      <w:sz w:val="18"/>
                      <w:szCs w:val="18"/>
                      <w:lang w:val="fr-BE"/>
                    </w:rPr>
                    <w:t>)</w:t>
                  </w:r>
                </w:p>
              </w:tc>
            </w:tr>
            <w:tr w:rsidR="000B184E" w:rsidRPr="00930D51" w:rsidTr="0075169A">
              <w:trPr>
                <w:trHeight w:val="297"/>
              </w:trPr>
              <w:tc>
                <w:tcPr>
                  <w:tcW w:w="4990" w:type="dxa"/>
                </w:tcPr>
                <w:p w:rsidR="000B184E" w:rsidRPr="00930D51" w:rsidRDefault="000B184E" w:rsidP="00180653">
                  <w:pPr>
                    <w:ind w:right="176"/>
                    <w:rPr>
                      <w:rFonts w:ascii="Arial" w:hAnsi="Arial" w:cs="Arial"/>
                      <w:sz w:val="18"/>
                      <w:szCs w:val="18"/>
                    </w:rPr>
                  </w:pPr>
                  <w:r w:rsidRPr="00930D51">
                    <w:rPr>
                      <w:rFonts w:ascii="Arial" w:hAnsi="Arial"/>
                      <w:snapToGrid w:val="0"/>
                      <w:sz w:val="18"/>
                    </w:rPr>
                    <w:t>INVACARE CONCENTRATEUR (Mediox BVBA)</w:t>
                  </w:r>
                </w:p>
              </w:tc>
            </w:tr>
            <w:tr w:rsidR="009433DB" w:rsidRPr="00930D51" w:rsidTr="0075169A">
              <w:trPr>
                <w:trHeight w:val="297"/>
              </w:trPr>
              <w:tc>
                <w:tcPr>
                  <w:tcW w:w="4990" w:type="dxa"/>
                </w:tcPr>
                <w:p w:rsidR="009433DB" w:rsidRPr="00930D51" w:rsidRDefault="009433DB" w:rsidP="00180653">
                  <w:pPr>
                    <w:ind w:right="176"/>
                    <w:rPr>
                      <w:rFonts w:ascii="Arial" w:hAnsi="Arial" w:cs="Arial"/>
                      <w:noProof/>
                      <w:sz w:val="18"/>
                      <w:szCs w:val="18"/>
                      <w:lang w:val="nl-BE"/>
                    </w:rPr>
                  </w:pPr>
                  <w:r w:rsidRPr="00930D51">
                    <w:rPr>
                      <w:rFonts w:ascii="Arial" w:hAnsi="Arial" w:cs="Arial"/>
                      <w:sz w:val="18"/>
                      <w:szCs w:val="18"/>
                    </w:rPr>
                    <w:t xml:space="preserve">KRÖBER ZUURSTOFCONCENTRATOR </w:t>
                  </w:r>
                  <w:r w:rsidR="004E7AF1" w:rsidRPr="00930D51">
                    <w:rPr>
                      <w:rFonts w:ascii="Arial" w:hAnsi="Arial" w:cs="Arial"/>
                      <w:sz w:val="18"/>
                      <w:szCs w:val="18"/>
                    </w:rPr>
                    <w:t>(</w:t>
                  </w:r>
                  <w:r w:rsidRPr="00930D51">
                    <w:rPr>
                      <w:rFonts w:ascii="Arial" w:hAnsi="Arial" w:cs="Arial"/>
                      <w:sz w:val="18"/>
                      <w:szCs w:val="18"/>
                    </w:rPr>
                    <w:t>OXYCURE</w:t>
                  </w:r>
                  <w:r w:rsidR="004E7AF1" w:rsidRPr="00930D51">
                    <w:rPr>
                      <w:rFonts w:ascii="Arial" w:hAnsi="Arial" w:cs="Arial"/>
                      <w:sz w:val="18"/>
                      <w:szCs w:val="18"/>
                    </w:rPr>
                    <w:t>)</w:t>
                  </w:r>
                </w:p>
              </w:tc>
            </w:tr>
            <w:tr w:rsidR="009433DB" w:rsidRPr="00930D51" w:rsidTr="0075169A">
              <w:trPr>
                <w:trHeight w:val="287"/>
              </w:trPr>
              <w:tc>
                <w:tcPr>
                  <w:tcW w:w="4990" w:type="dxa"/>
                </w:tcPr>
                <w:p w:rsidR="009433DB" w:rsidRPr="00930D51" w:rsidRDefault="009433DB" w:rsidP="00180653">
                  <w:pPr>
                    <w:ind w:right="176"/>
                    <w:rPr>
                      <w:rFonts w:ascii="Arial" w:hAnsi="Arial" w:cs="Arial"/>
                      <w:noProof/>
                      <w:sz w:val="18"/>
                      <w:szCs w:val="18"/>
                      <w:lang w:val="nl-BE"/>
                    </w:rPr>
                  </w:pPr>
                  <w:r w:rsidRPr="00930D51">
                    <w:rPr>
                      <w:rFonts w:ascii="Arial" w:hAnsi="Arial" w:cs="Arial"/>
                      <w:sz w:val="18"/>
                      <w:szCs w:val="18"/>
                    </w:rPr>
                    <w:t xml:space="preserve">KRÖBER ZUURSTOFCONCENTRATOR </w:t>
                  </w:r>
                  <w:r w:rsidR="004E7AF1" w:rsidRPr="00930D51">
                    <w:rPr>
                      <w:rFonts w:ascii="Arial" w:hAnsi="Arial" w:cs="Arial"/>
                      <w:sz w:val="18"/>
                      <w:szCs w:val="18"/>
                    </w:rPr>
                    <w:t>(</w:t>
                  </w:r>
                  <w:r w:rsidRPr="00930D51">
                    <w:rPr>
                      <w:rFonts w:ascii="Arial" w:hAnsi="Arial" w:cs="Arial"/>
                      <w:sz w:val="18"/>
                      <w:szCs w:val="18"/>
                    </w:rPr>
                    <w:t>LINDE GAS</w:t>
                  </w:r>
                  <w:r w:rsidR="004E7AF1" w:rsidRPr="00930D51">
                    <w:rPr>
                      <w:rFonts w:ascii="Arial" w:hAnsi="Arial" w:cs="Arial"/>
                      <w:sz w:val="18"/>
                      <w:szCs w:val="18"/>
                    </w:rPr>
                    <w:t>)</w:t>
                  </w:r>
                </w:p>
              </w:tc>
            </w:tr>
            <w:tr w:rsidR="009433DB" w:rsidRPr="00930D51" w:rsidTr="00162D11">
              <w:trPr>
                <w:trHeight w:val="461"/>
              </w:trPr>
              <w:tc>
                <w:tcPr>
                  <w:tcW w:w="4990" w:type="dxa"/>
                </w:tcPr>
                <w:p w:rsidR="009433DB" w:rsidRPr="00930D51" w:rsidRDefault="009433DB" w:rsidP="00180653">
                  <w:pPr>
                    <w:ind w:right="176"/>
                    <w:rPr>
                      <w:rFonts w:ascii="Arial" w:hAnsi="Arial" w:cs="Arial"/>
                      <w:sz w:val="18"/>
                      <w:szCs w:val="18"/>
                      <w:lang w:val="fr-BE"/>
                    </w:rPr>
                  </w:pPr>
                  <w:r w:rsidRPr="00930D51">
                    <w:rPr>
                      <w:rFonts w:ascii="Arial" w:hAnsi="Arial" w:cs="Arial"/>
                      <w:noProof/>
                      <w:sz w:val="18"/>
                      <w:szCs w:val="18"/>
                      <w:lang w:val="nl-BE"/>
                    </w:rPr>
                    <w:t xml:space="preserve">OXYCONCENTRATEUR AIRSEP – VISIONAIRE </w:t>
                  </w:r>
                  <w:r w:rsidR="00807198" w:rsidRPr="00930D51">
                    <w:rPr>
                      <w:rFonts w:ascii="Arial" w:hAnsi="Arial" w:cs="Arial"/>
                      <w:noProof/>
                      <w:sz w:val="18"/>
                      <w:szCs w:val="18"/>
                      <w:lang w:val="nl-BE"/>
                    </w:rPr>
                    <w:t>(</w:t>
                  </w:r>
                  <w:r w:rsidRPr="00930D51">
                    <w:rPr>
                      <w:rFonts w:ascii="Arial" w:hAnsi="Arial" w:cs="Arial"/>
                      <w:noProof/>
                      <w:sz w:val="18"/>
                      <w:szCs w:val="18"/>
                      <w:lang w:val="nl-BE"/>
                    </w:rPr>
                    <w:t>REMEDUS</w:t>
                  </w:r>
                  <w:r w:rsidR="00807198" w:rsidRPr="00930D51">
                    <w:rPr>
                      <w:rFonts w:ascii="Arial" w:hAnsi="Arial" w:cs="Arial"/>
                      <w:noProof/>
                      <w:sz w:val="18"/>
                      <w:szCs w:val="18"/>
                      <w:lang w:val="nl-BE"/>
                    </w:rPr>
                    <w:t>)</w:t>
                  </w:r>
                </w:p>
              </w:tc>
            </w:tr>
            <w:tr w:rsidR="009433DB" w:rsidRPr="00930D51" w:rsidTr="00554B46">
              <w:tc>
                <w:tcPr>
                  <w:tcW w:w="4990" w:type="dxa"/>
                </w:tcPr>
                <w:p w:rsidR="009433DB" w:rsidRPr="00930D51" w:rsidRDefault="009433DB" w:rsidP="00180653">
                  <w:pPr>
                    <w:ind w:right="176"/>
                    <w:rPr>
                      <w:rFonts w:ascii="Arial" w:hAnsi="Arial" w:cs="Arial"/>
                      <w:sz w:val="18"/>
                      <w:szCs w:val="18"/>
                      <w:lang w:val="fr-BE"/>
                    </w:rPr>
                  </w:pPr>
                  <w:r w:rsidRPr="00930D51">
                    <w:rPr>
                      <w:rFonts w:ascii="Arial" w:hAnsi="Arial" w:cs="Arial"/>
                      <w:noProof/>
                      <w:sz w:val="18"/>
                      <w:szCs w:val="18"/>
                      <w:lang w:val="nl-BE"/>
                    </w:rPr>
                    <w:t xml:space="preserve">OXYCONCENTRATEUR – DEVILBISS 525 </w:t>
                  </w:r>
                  <w:r w:rsidR="00807198" w:rsidRPr="00930D51">
                    <w:rPr>
                      <w:rFonts w:ascii="Arial" w:hAnsi="Arial" w:cs="Arial"/>
                      <w:noProof/>
                      <w:sz w:val="18"/>
                      <w:szCs w:val="18"/>
                      <w:lang w:val="nl-BE"/>
                    </w:rPr>
                    <w:t>(</w:t>
                  </w:r>
                  <w:r w:rsidRPr="00930D51">
                    <w:rPr>
                      <w:rFonts w:ascii="Arial" w:hAnsi="Arial" w:cs="Arial"/>
                      <w:noProof/>
                      <w:sz w:val="18"/>
                      <w:szCs w:val="18"/>
                      <w:lang w:val="nl-BE"/>
                    </w:rPr>
                    <w:t>MESSER BELGIUM</w:t>
                  </w:r>
                  <w:r w:rsidR="00807198" w:rsidRPr="00930D51">
                    <w:rPr>
                      <w:rFonts w:ascii="Arial" w:hAnsi="Arial" w:cs="Arial"/>
                      <w:noProof/>
                      <w:sz w:val="18"/>
                      <w:szCs w:val="18"/>
                      <w:lang w:val="nl-BE"/>
                    </w:rPr>
                    <w:t>)</w:t>
                  </w:r>
                </w:p>
              </w:tc>
            </w:tr>
            <w:tr w:rsidR="009433DB" w:rsidRPr="00930D51" w:rsidTr="00162D11">
              <w:trPr>
                <w:trHeight w:val="518"/>
              </w:trPr>
              <w:tc>
                <w:tcPr>
                  <w:tcW w:w="4990" w:type="dxa"/>
                </w:tcPr>
                <w:p w:rsidR="009433DB" w:rsidRPr="00930D51" w:rsidRDefault="009433DB" w:rsidP="00180653">
                  <w:pPr>
                    <w:ind w:right="176"/>
                    <w:rPr>
                      <w:rFonts w:ascii="Arial" w:hAnsi="Arial" w:cs="Arial"/>
                      <w:sz w:val="18"/>
                      <w:szCs w:val="18"/>
                      <w:lang w:val="fr-BE"/>
                    </w:rPr>
                  </w:pPr>
                  <w:r w:rsidRPr="00930D51">
                    <w:rPr>
                      <w:rFonts w:ascii="Arial" w:hAnsi="Arial" w:cs="Arial"/>
                      <w:noProof/>
                      <w:sz w:val="18"/>
                      <w:szCs w:val="18"/>
                      <w:lang w:val="nl-BE"/>
                    </w:rPr>
                    <w:t xml:space="preserve">OXYCONCENTRATEUR – DEVILBISS 515 </w:t>
                  </w:r>
                  <w:r w:rsidR="00807198" w:rsidRPr="00930D51">
                    <w:rPr>
                      <w:rFonts w:ascii="Arial" w:hAnsi="Arial" w:cs="Arial"/>
                      <w:noProof/>
                      <w:sz w:val="18"/>
                      <w:szCs w:val="18"/>
                      <w:lang w:val="nl-BE"/>
                    </w:rPr>
                    <w:t>(</w:t>
                  </w:r>
                  <w:r w:rsidRPr="00930D51">
                    <w:rPr>
                      <w:rFonts w:ascii="Arial" w:hAnsi="Arial" w:cs="Arial"/>
                      <w:noProof/>
                      <w:sz w:val="18"/>
                      <w:szCs w:val="18"/>
                      <w:lang w:val="nl-BE"/>
                    </w:rPr>
                    <w:t>MESSER BELGIUM</w:t>
                  </w:r>
                  <w:r w:rsidR="00807198" w:rsidRPr="00930D51">
                    <w:rPr>
                      <w:rFonts w:ascii="Arial" w:hAnsi="Arial" w:cs="Arial"/>
                      <w:noProof/>
                      <w:sz w:val="18"/>
                      <w:szCs w:val="18"/>
                      <w:lang w:val="nl-BE"/>
                    </w:rPr>
                    <w:t>)</w:t>
                  </w:r>
                </w:p>
              </w:tc>
            </w:tr>
            <w:tr w:rsidR="009433DB" w:rsidRPr="00930D51" w:rsidTr="00162D11">
              <w:trPr>
                <w:trHeight w:val="381"/>
              </w:trPr>
              <w:tc>
                <w:tcPr>
                  <w:tcW w:w="4990" w:type="dxa"/>
                </w:tcPr>
                <w:p w:rsidR="009433DB" w:rsidRPr="00930D51" w:rsidRDefault="009433DB" w:rsidP="00180653">
                  <w:pPr>
                    <w:rPr>
                      <w:rFonts w:ascii="Arial" w:hAnsi="Arial" w:cs="Arial"/>
                      <w:sz w:val="18"/>
                      <w:szCs w:val="18"/>
                    </w:rPr>
                  </w:pPr>
                  <w:r w:rsidRPr="00930D51">
                    <w:rPr>
                      <w:rFonts w:ascii="Arial" w:hAnsi="Arial" w:cs="Arial"/>
                      <w:noProof/>
                      <w:sz w:val="18"/>
                      <w:szCs w:val="18"/>
                      <w:lang w:val="fr-BE"/>
                    </w:rPr>
                    <w:t>OXYCONCENTRATEUR HIKONEB/OXYBREATH (IJSFABRIEK STROMBEEK)</w:t>
                  </w:r>
                </w:p>
              </w:tc>
            </w:tr>
            <w:tr w:rsidR="009433DB" w:rsidRPr="00930D51" w:rsidTr="00162D11">
              <w:trPr>
                <w:trHeight w:val="381"/>
              </w:trPr>
              <w:tc>
                <w:tcPr>
                  <w:tcW w:w="4990" w:type="dxa"/>
                </w:tcPr>
                <w:p w:rsidR="009433DB" w:rsidRPr="00930D51" w:rsidRDefault="009433DB" w:rsidP="00180653">
                  <w:pPr>
                    <w:ind w:right="176"/>
                    <w:rPr>
                      <w:rFonts w:ascii="Arial" w:hAnsi="Arial" w:cs="Arial"/>
                      <w:sz w:val="18"/>
                      <w:szCs w:val="18"/>
                      <w:lang w:val="fr-BE"/>
                    </w:rPr>
                  </w:pPr>
                  <w:r w:rsidRPr="00930D51">
                    <w:rPr>
                      <w:rFonts w:ascii="Arial" w:hAnsi="Arial" w:cs="Arial"/>
                      <w:noProof/>
                      <w:sz w:val="18"/>
                      <w:szCs w:val="18"/>
                      <w:lang w:val="nl-BE"/>
                    </w:rPr>
                    <w:t xml:space="preserve">OXYCONCENTRATEUR - KRÖBER O2 </w:t>
                  </w:r>
                  <w:r w:rsidR="00807198" w:rsidRPr="00930D51">
                    <w:rPr>
                      <w:rFonts w:ascii="Arial" w:hAnsi="Arial" w:cs="Arial"/>
                      <w:noProof/>
                      <w:sz w:val="18"/>
                      <w:szCs w:val="18"/>
                      <w:lang w:val="nl-BE"/>
                    </w:rPr>
                    <w:t>(</w:t>
                  </w:r>
                  <w:r w:rsidRPr="00930D51">
                    <w:rPr>
                      <w:rFonts w:ascii="Arial" w:hAnsi="Arial" w:cs="Arial"/>
                      <w:noProof/>
                      <w:sz w:val="18"/>
                      <w:szCs w:val="18"/>
                      <w:lang w:val="nl-BE"/>
                    </w:rPr>
                    <w:t>MESSER BELGIUM</w:t>
                  </w:r>
                  <w:r w:rsidR="00807198" w:rsidRPr="00930D51">
                    <w:rPr>
                      <w:rFonts w:ascii="Arial" w:hAnsi="Arial" w:cs="Arial"/>
                      <w:noProof/>
                      <w:sz w:val="18"/>
                      <w:szCs w:val="18"/>
                      <w:lang w:val="nl-BE"/>
                    </w:rPr>
                    <w:t>)</w:t>
                  </w:r>
                </w:p>
              </w:tc>
            </w:tr>
            <w:tr w:rsidR="009433DB" w:rsidRPr="00930D51" w:rsidTr="00554B46">
              <w:tc>
                <w:tcPr>
                  <w:tcW w:w="4990" w:type="dxa"/>
                </w:tcPr>
                <w:p w:rsidR="009433DB" w:rsidRPr="00930D51" w:rsidRDefault="009433DB" w:rsidP="00180653">
                  <w:pPr>
                    <w:ind w:right="176"/>
                    <w:rPr>
                      <w:rFonts w:ascii="Arial" w:hAnsi="Arial" w:cs="Arial"/>
                      <w:sz w:val="18"/>
                      <w:szCs w:val="18"/>
                      <w:lang w:val="fr-BE"/>
                    </w:rPr>
                  </w:pPr>
                  <w:r w:rsidRPr="00930D51">
                    <w:rPr>
                      <w:rFonts w:ascii="Arial" w:hAnsi="Arial" w:cs="Arial"/>
                      <w:noProof/>
                      <w:sz w:val="18"/>
                      <w:szCs w:val="18"/>
                      <w:lang w:val="nl-BE"/>
                    </w:rPr>
                    <w:t xml:space="preserve">OXYCONCENTRATEUR KRÖBER - KRÖBER O2 </w:t>
                  </w:r>
                  <w:r w:rsidR="00807198" w:rsidRPr="00930D51">
                    <w:rPr>
                      <w:rFonts w:ascii="Arial" w:hAnsi="Arial" w:cs="Arial"/>
                      <w:noProof/>
                      <w:sz w:val="18"/>
                      <w:szCs w:val="18"/>
                      <w:lang w:val="nl-BE"/>
                    </w:rPr>
                    <w:t>(</w:t>
                  </w:r>
                  <w:r w:rsidRPr="00930D51">
                    <w:rPr>
                      <w:rFonts w:ascii="Arial" w:hAnsi="Arial" w:cs="Arial"/>
                      <w:noProof/>
                      <w:sz w:val="18"/>
                      <w:szCs w:val="18"/>
                      <w:lang w:val="nl-BE"/>
                    </w:rPr>
                    <w:t>REMEDUS</w:t>
                  </w:r>
                  <w:r w:rsidR="00807198" w:rsidRPr="00930D51">
                    <w:rPr>
                      <w:rFonts w:ascii="Arial" w:hAnsi="Arial" w:cs="Arial"/>
                      <w:noProof/>
                      <w:sz w:val="18"/>
                      <w:szCs w:val="18"/>
                      <w:lang w:val="nl-BE"/>
                    </w:rPr>
                    <w:t>)</w:t>
                  </w:r>
                </w:p>
              </w:tc>
            </w:tr>
            <w:tr w:rsidR="009433DB" w:rsidRPr="00930D51" w:rsidTr="00554B46">
              <w:tc>
                <w:tcPr>
                  <w:tcW w:w="4990" w:type="dxa"/>
                </w:tcPr>
                <w:p w:rsidR="009433DB" w:rsidRPr="00930D51" w:rsidRDefault="009433DB" w:rsidP="00180653">
                  <w:pPr>
                    <w:ind w:right="176"/>
                    <w:rPr>
                      <w:rFonts w:ascii="Arial" w:hAnsi="Arial" w:cs="Arial"/>
                      <w:sz w:val="18"/>
                      <w:szCs w:val="18"/>
                      <w:lang w:val="fr-BE"/>
                    </w:rPr>
                  </w:pPr>
                  <w:r w:rsidRPr="00930D51">
                    <w:rPr>
                      <w:rFonts w:ascii="Arial" w:hAnsi="Arial" w:cs="Arial"/>
                      <w:noProof/>
                      <w:sz w:val="18"/>
                      <w:szCs w:val="18"/>
                      <w:lang w:val="fr-BE"/>
                    </w:rPr>
                    <w:t xml:space="preserve">OXYCONCENTRATEUR VISIONAIRE </w:t>
                  </w:r>
                  <w:r w:rsidR="00807198" w:rsidRPr="00930D51">
                    <w:rPr>
                      <w:rFonts w:ascii="Arial" w:hAnsi="Arial" w:cs="Arial"/>
                      <w:noProof/>
                      <w:sz w:val="18"/>
                      <w:szCs w:val="18"/>
                      <w:lang w:val="fr-BE"/>
                    </w:rPr>
                    <w:t>(</w:t>
                  </w:r>
                  <w:r w:rsidRPr="00930D51">
                    <w:rPr>
                      <w:rFonts w:ascii="Arial" w:hAnsi="Arial" w:cs="Arial"/>
                      <w:noProof/>
                      <w:sz w:val="18"/>
                      <w:szCs w:val="18"/>
                      <w:lang w:val="fr-BE"/>
                    </w:rPr>
                    <w:t xml:space="preserve">AIR </w:t>
                  </w:r>
                  <w:r w:rsidR="00180653" w:rsidRPr="00930D51">
                    <w:rPr>
                      <w:rFonts w:ascii="Arial" w:hAnsi="Arial" w:cs="Arial"/>
                      <w:noProof/>
                      <w:sz w:val="18"/>
                      <w:szCs w:val="18"/>
                      <w:lang w:val="fr-BE"/>
                    </w:rPr>
                    <w:t>P</w:t>
                  </w:r>
                  <w:r w:rsidRPr="00930D51">
                    <w:rPr>
                      <w:rFonts w:ascii="Arial" w:hAnsi="Arial" w:cs="Arial"/>
                      <w:noProof/>
                      <w:sz w:val="18"/>
                      <w:szCs w:val="18"/>
                      <w:lang w:val="fr-BE"/>
                    </w:rPr>
                    <w:t>RODUCTS</w:t>
                  </w:r>
                  <w:r w:rsidR="00807198" w:rsidRPr="00930D51">
                    <w:rPr>
                      <w:rFonts w:ascii="Arial" w:hAnsi="Arial" w:cs="Arial"/>
                      <w:noProof/>
                      <w:sz w:val="18"/>
                      <w:szCs w:val="18"/>
                      <w:lang w:val="fr-BE"/>
                    </w:rPr>
                    <w:t>)</w:t>
                  </w:r>
                </w:p>
              </w:tc>
            </w:tr>
            <w:tr w:rsidR="003A2C3F" w:rsidRPr="008A0A62" w:rsidTr="00554B46">
              <w:tc>
                <w:tcPr>
                  <w:tcW w:w="4990" w:type="dxa"/>
                </w:tcPr>
                <w:p w:rsidR="003A2C3F" w:rsidRPr="00930D51" w:rsidRDefault="003A2C3F" w:rsidP="00CD39E9">
                  <w:pPr>
                    <w:jc w:val="both"/>
                    <w:rPr>
                      <w:rFonts w:ascii="Arial" w:hAnsi="Arial"/>
                      <w:b/>
                      <w:lang w:val="fr-BE"/>
                    </w:rPr>
                  </w:pPr>
                  <w:r w:rsidRPr="00930D51">
                    <w:rPr>
                      <w:rFonts w:ascii="Arial" w:hAnsi="Arial"/>
                      <w:snapToGrid w:val="0"/>
                      <w:sz w:val="18"/>
                      <w:lang w:val="fr-BE"/>
                    </w:rPr>
                    <w:t>VIVISOL CONCENTRATEUR D’OXYGENE COMPACT 525  (Vivisol B)</w:t>
                  </w:r>
                </w:p>
              </w:tc>
            </w:tr>
            <w:tr w:rsidR="003A2C3F" w:rsidRPr="00930D51" w:rsidTr="00554B46">
              <w:tc>
                <w:tcPr>
                  <w:tcW w:w="4990" w:type="dxa"/>
                </w:tcPr>
                <w:p w:rsidR="003A2C3F" w:rsidRPr="00930D51" w:rsidRDefault="003A2C3F" w:rsidP="00CD39E9">
                  <w:pPr>
                    <w:jc w:val="both"/>
                    <w:rPr>
                      <w:rFonts w:ascii="Arial" w:hAnsi="Arial"/>
                      <w:b/>
                      <w:lang w:val="nl-BE"/>
                    </w:rPr>
                  </w:pPr>
                  <w:r w:rsidRPr="00930D51">
                    <w:rPr>
                      <w:rFonts w:ascii="Arial" w:hAnsi="Arial"/>
                      <w:snapToGrid w:val="0"/>
                      <w:sz w:val="18"/>
                    </w:rPr>
                    <w:t>VIVISOL CONCENTRATEUR D’OXYGENE KROBER  (Vivisol B)</w:t>
                  </w:r>
                </w:p>
              </w:tc>
            </w:tr>
            <w:tr w:rsidR="003A2C3F" w:rsidRPr="00930D51" w:rsidTr="00554B46">
              <w:tc>
                <w:tcPr>
                  <w:tcW w:w="4990" w:type="dxa"/>
                </w:tcPr>
                <w:p w:rsidR="003A2C3F" w:rsidRPr="00930D51" w:rsidRDefault="003A2C3F" w:rsidP="00180653">
                  <w:pPr>
                    <w:ind w:right="176"/>
                    <w:rPr>
                      <w:rFonts w:ascii="Arial" w:hAnsi="Arial" w:cs="Arial"/>
                      <w:sz w:val="18"/>
                      <w:szCs w:val="18"/>
                      <w:lang w:val="fr-BE"/>
                    </w:rPr>
                  </w:pPr>
                  <w:r w:rsidRPr="00930D51">
                    <w:rPr>
                      <w:rFonts w:ascii="Arial" w:hAnsi="Arial" w:cs="Arial"/>
                      <w:noProof/>
                      <w:sz w:val="18"/>
                      <w:szCs w:val="18"/>
                      <w:lang w:val="fr-FR"/>
                    </w:rPr>
                    <w:t xml:space="preserve">VIVISOL CONCENTRATEUR D’OXYGENE </w:t>
                  </w:r>
                  <w:r w:rsidRPr="00930D51">
                    <w:rPr>
                      <w:rFonts w:ascii="Arial" w:hAnsi="Arial" w:cs="Arial"/>
                      <w:noProof/>
                      <w:sz w:val="18"/>
                      <w:szCs w:val="18"/>
                      <w:lang w:val="fr-BE"/>
                    </w:rPr>
                    <w:t>NEWLIFE</w:t>
                  </w:r>
                  <w:r w:rsidRPr="00930D51">
                    <w:rPr>
                      <w:rFonts w:ascii="Arial" w:hAnsi="Arial" w:cs="Arial"/>
                      <w:noProof/>
                      <w:sz w:val="18"/>
                      <w:szCs w:val="18"/>
                      <w:lang w:val="fr-FR"/>
                    </w:rPr>
                    <w:t xml:space="preserve"> (</w:t>
                  </w:r>
                  <w:r w:rsidRPr="00930D51">
                    <w:rPr>
                      <w:rFonts w:ascii="Arial" w:hAnsi="Arial" w:cs="Arial"/>
                      <w:noProof/>
                      <w:sz w:val="18"/>
                      <w:szCs w:val="18"/>
                      <w:lang w:val="fr-BE"/>
                    </w:rPr>
                    <w:t>VIVISOL B)</w:t>
                  </w:r>
                </w:p>
              </w:tc>
            </w:tr>
            <w:tr w:rsidR="003A2C3F" w:rsidRPr="008A0A62" w:rsidTr="00554B46">
              <w:tc>
                <w:tcPr>
                  <w:tcW w:w="4990" w:type="dxa"/>
                </w:tcPr>
                <w:p w:rsidR="003A2C3F" w:rsidRPr="00930D51" w:rsidRDefault="003A2C3F" w:rsidP="00180653">
                  <w:pPr>
                    <w:ind w:right="176"/>
                    <w:rPr>
                      <w:rFonts w:ascii="Arial" w:hAnsi="Arial" w:cs="Arial"/>
                      <w:sz w:val="18"/>
                      <w:szCs w:val="18"/>
                      <w:lang w:val="fr-BE"/>
                    </w:rPr>
                  </w:pPr>
                  <w:r w:rsidRPr="00930D51">
                    <w:rPr>
                      <w:rFonts w:ascii="Arial" w:hAnsi="Arial" w:cs="Arial"/>
                      <w:noProof/>
                      <w:sz w:val="18"/>
                      <w:szCs w:val="18"/>
                      <w:lang w:val="fr-BE"/>
                    </w:rPr>
                    <w:t>VIVISOL CONCENTRATEUR D’OXYGENE NUVO (VIVISOL B)</w:t>
                  </w:r>
                </w:p>
              </w:tc>
            </w:tr>
            <w:tr w:rsidR="003A2C3F" w:rsidRPr="008A0A62" w:rsidTr="002067ED">
              <w:trPr>
                <w:trHeight w:val="523"/>
              </w:trPr>
              <w:tc>
                <w:tcPr>
                  <w:tcW w:w="4990" w:type="dxa"/>
                </w:tcPr>
                <w:p w:rsidR="003A2C3F" w:rsidRPr="00930D51" w:rsidRDefault="003A2C3F" w:rsidP="00180653">
                  <w:pPr>
                    <w:ind w:right="176"/>
                    <w:rPr>
                      <w:rFonts w:ascii="Arial" w:hAnsi="Arial" w:cs="Arial"/>
                      <w:sz w:val="18"/>
                      <w:szCs w:val="18"/>
                      <w:lang w:val="fr-BE"/>
                    </w:rPr>
                  </w:pPr>
                  <w:r w:rsidRPr="00930D51">
                    <w:rPr>
                      <w:rFonts w:ascii="Arial" w:hAnsi="Arial" w:cs="Arial"/>
                      <w:noProof/>
                      <w:sz w:val="18"/>
                      <w:szCs w:val="18"/>
                      <w:lang w:val="fr-FR"/>
                    </w:rPr>
                    <w:t>VIVISOL CONCENTRATEUR D’OXYGENE NUVO LITE (</w:t>
                  </w:r>
                  <w:r w:rsidRPr="00930D51">
                    <w:rPr>
                      <w:rFonts w:ascii="Arial" w:hAnsi="Arial" w:cs="Arial"/>
                      <w:noProof/>
                      <w:sz w:val="18"/>
                      <w:szCs w:val="18"/>
                      <w:lang w:val="fr-BE"/>
                    </w:rPr>
                    <w:t>VIVISOL B)</w:t>
                  </w:r>
                </w:p>
              </w:tc>
            </w:tr>
            <w:tr w:rsidR="003A2C3F" w:rsidRPr="008A0A62" w:rsidTr="00554B46">
              <w:trPr>
                <w:trHeight w:val="523"/>
              </w:trPr>
              <w:tc>
                <w:tcPr>
                  <w:tcW w:w="4990" w:type="dxa"/>
                </w:tcPr>
                <w:p w:rsidR="003A2C3F" w:rsidRPr="00930D51" w:rsidRDefault="003A2C3F" w:rsidP="00180653">
                  <w:pPr>
                    <w:tabs>
                      <w:tab w:val="left" w:pos="-108"/>
                    </w:tabs>
                    <w:rPr>
                      <w:rFonts w:ascii="Arial" w:hAnsi="Arial" w:cs="Arial"/>
                      <w:sz w:val="18"/>
                      <w:szCs w:val="18"/>
                      <w:lang w:val="fr-BE"/>
                    </w:rPr>
                  </w:pPr>
                  <w:r w:rsidRPr="00930D51">
                    <w:rPr>
                      <w:rFonts w:ascii="Arial" w:hAnsi="Arial" w:cs="Arial"/>
                      <w:noProof/>
                      <w:sz w:val="18"/>
                      <w:szCs w:val="18"/>
                      <w:lang w:val="fr-BE"/>
                    </w:rPr>
                    <w:t>VIVISOL CONCENTRATEUR D’OXYGENE Visionaire (VIVISOL B)</w:t>
                  </w:r>
                </w:p>
              </w:tc>
            </w:tr>
            <w:tr w:rsidR="003A2C3F" w:rsidRPr="00930D51" w:rsidTr="0075169A">
              <w:trPr>
                <w:trHeight w:val="395"/>
              </w:trPr>
              <w:tc>
                <w:tcPr>
                  <w:tcW w:w="4990" w:type="dxa"/>
                </w:tcPr>
                <w:p w:rsidR="003A2C3F" w:rsidRPr="00930D51" w:rsidRDefault="003A2C3F" w:rsidP="00180653">
                  <w:pPr>
                    <w:tabs>
                      <w:tab w:val="left" w:pos="0"/>
                    </w:tabs>
                    <w:rPr>
                      <w:rFonts w:ascii="Arial" w:hAnsi="Arial" w:cs="Arial"/>
                      <w:sz w:val="18"/>
                      <w:szCs w:val="18"/>
                      <w:lang w:val="fr-BE"/>
                    </w:rPr>
                  </w:pPr>
                  <w:r w:rsidRPr="00930D51">
                    <w:rPr>
                      <w:rFonts w:ascii="Arial" w:hAnsi="Arial" w:cs="Arial"/>
                      <w:noProof/>
                      <w:sz w:val="18"/>
                      <w:szCs w:val="18"/>
                      <w:lang w:val="fr-BE"/>
                    </w:rPr>
                    <w:t>VIVISOL CONCENTRATEUR D’OXYGENE Everflo (VIVISOL B)</w:t>
                  </w:r>
                </w:p>
              </w:tc>
            </w:tr>
          </w:tbl>
          <w:p w:rsidR="009433DB" w:rsidRPr="00930D51" w:rsidRDefault="009433DB" w:rsidP="00283E68">
            <w:pPr>
              <w:jc w:val="both"/>
              <w:rPr>
                <w:rFonts w:ascii="Arial" w:hAnsi="Arial" w:cs="Arial"/>
                <w:sz w:val="18"/>
                <w:szCs w:val="18"/>
                <w:lang w:val="fr-BE"/>
              </w:rPr>
            </w:pPr>
          </w:p>
        </w:tc>
        <w:tc>
          <w:tcPr>
            <w:tcW w:w="5234" w:type="dxa"/>
          </w:tcPr>
          <w:tbl>
            <w:tblPr>
              <w:tblW w:w="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6"/>
            </w:tblGrid>
            <w:tr w:rsidR="009433DB" w:rsidRPr="00930D51" w:rsidTr="00180653">
              <w:tc>
                <w:tcPr>
                  <w:tcW w:w="5016" w:type="dxa"/>
                </w:tcPr>
                <w:p w:rsidR="009433DB" w:rsidRPr="00930D51" w:rsidRDefault="009433DB" w:rsidP="00180653">
                  <w:pPr>
                    <w:ind w:right="427"/>
                    <w:rPr>
                      <w:rFonts w:ascii="Arial" w:hAnsi="Arial" w:cs="Arial"/>
                      <w:sz w:val="18"/>
                      <w:szCs w:val="18"/>
                      <w:lang w:val="nl-BE"/>
                    </w:rPr>
                  </w:pPr>
                  <w:r w:rsidRPr="00930D51">
                    <w:rPr>
                      <w:rFonts w:ascii="Arial" w:hAnsi="Arial" w:cs="Arial"/>
                      <w:noProof/>
                      <w:sz w:val="18"/>
                      <w:szCs w:val="18"/>
                      <w:lang w:val="nl-BE"/>
                    </w:rPr>
                    <w:t xml:space="preserve">AIRSEP ZUURSTOFCONCENTRATOR VITALAIRE </w:t>
                  </w:r>
                  <w:r w:rsidR="00807198" w:rsidRPr="00930D51">
                    <w:rPr>
                      <w:rFonts w:ascii="Arial" w:hAnsi="Arial" w:cs="Arial"/>
                      <w:noProof/>
                      <w:sz w:val="18"/>
                      <w:szCs w:val="18"/>
                      <w:lang w:val="nl-BE"/>
                    </w:rPr>
                    <w:t>(</w:t>
                  </w:r>
                  <w:r w:rsidRPr="00930D51">
                    <w:rPr>
                      <w:rFonts w:ascii="Arial" w:hAnsi="Arial" w:cs="Arial"/>
                      <w:noProof/>
                      <w:sz w:val="18"/>
                      <w:szCs w:val="18"/>
                      <w:lang w:val="nl-BE"/>
                    </w:rPr>
                    <w:t>AIR LIQUIDE MEDICAL</w:t>
                  </w:r>
                  <w:r w:rsidR="00807198" w:rsidRPr="00930D51">
                    <w:rPr>
                      <w:rFonts w:ascii="Arial" w:hAnsi="Arial" w:cs="Arial"/>
                      <w:noProof/>
                      <w:sz w:val="18"/>
                      <w:szCs w:val="18"/>
                      <w:lang w:val="nl-BE"/>
                    </w:rPr>
                    <w:t>)</w:t>
                  </w:r>
                </w:p>
              </w:tc>
            </w:tr>
            <w:tr w:rsidR="009433DB" w:rsidRPr="00930D51" w:rsidTr="00180653">
              <w:tc>
                <w:tcPr>
                  <w:tcW w:w="5016" w:type="dxa"/>
                </w:tcPr>
                <w:p w:rsidR="009433DB" w:rsidRPr="00930D51" w:rsidRDefault="009433DB" w:rsidP="00180653">
                  <w:pPr>
                    <w:ind w:right="427"/>
                    <w:rPr>
                      <w:rFonts w:ascii="Arial" w:hAnsi="Arial" w:cs="Arial"/>
                      <w:sz w:val="18"/>
                      <w:szCs w:val="18"/>
                      <w:lang w:val="fr-BE"/>
                    </w:rPr>
                  </w:pPr>
                  <w:r w:rsidRPr="00930D51">
                    <w:rPr>
                      <w:rFonts w:ascii="Arial" w:hAnsi="Arial" w:cs="Arial"/>
                      <w:noProof/>
                      <w:sz w:val="18"/>
                      <w:szCs w:val="18"/>
                      <w:lang w:val="nl-BE"/>
                    </w:rPr>
                    <w:t xml:space="preserve">INVACARE ZUURSTOFCONCENTRATOR VitalAire </w:t>
                  </w:r>
                  <w:r w:rsidR="00807198" w:rsidRPr="00930D51">
                    <w:rPr>
                      <w:rFonts w:ascii="Arial" w:hAnsi="Arial" w:cs="Arial"/>
                      <w:noProof/>
                      <w:sz w:val="18"/>
                      <w:szCs w:val="18"/>
                      <w:lang w:val="nl-BE"/>
                    </w:rPr>
                    <w:t>(</w:t>
                  </w:r>
                  <w:r w:rsidRPr="00930D51">
                    <w:rPr>
                      <w:rFonts w:ascii="Arial" w:hAnsi="Arial" w:cs="Arial"/>
                      <w:noProof/>
                      <w:sz w:val="18"/>
                      <w:szCs w:val="18"/>
                      <w:lang w:val="nl-BE"/>
                    </w:rPr>
                    <w:t>AIR LIQUIDE MEDICAL</w:t>
                  </w:r>
                  <w:r w:rsidR="00807198" w:rsidRPr="00930D51">
                    <w:rPr>
                      <w:rFonts w:ascii="Arial" w:hAnsi="Arial" w:cs="Arial"/>
                      <w:noProof/>
                      <w:sz w:val="18"/>
                      <w:szCs w:val="18"/>
                      <w:lang w:val="nl-BE"/>
                    </w:rPr>
                    <w:t>)</w:t>
                  </w:r>
                </w:p>
              </w:tc>
            </w:tr>
            <w:tr w:rsidR="000B184E" w:rsidRPr="00930D51" w:rsidTr="00180653">
              <w:tc>
                <w:tcPr>
                  <w:tcW w:w="5016" w:type="dxa"/>
                </w:tcPr>
                <w:p w:rsidR="000B184E" w:rsidRPr="00930D51" w:rsidRDefault="000B184E" w:rsidP="00180653">
                  <w:pPr>
                    <w:ind w:right="175"/>
                    <w:rPr>
                      <w:rFonts w:ascii="Arial" w:hAnsi="Arial" w:cs="Arial"/>
                      <w:sz w:val="18"/>
                      <w:szCs w:val="18"/>
                      <w:lang w:val="fr-FR"/>
                    </w:rPr>
                  </w:pPr>
                  <w:r w:rsidRPr="00930D51">
                    <w:rPr>
                      <w:rFonts w:ascii="Arial" w:hAnsi="Arial"/>
                      <w:snapToGrid w:val="0"/>
                      <w:sz w:val="18"/>
                    </w:rPr>
                    <w:t>INVACARE CONCENTRATOR (Mediox BVBA)</w:t>
                  </w:r>
                </w:p>
              </w:tc>
            </w:tr>
            <w:tr w:rsidR="009433DB" w:rsidRPr="00930D51" w:rsidTr="00180653">
              <w:tc>
                <w:tcPr>
                  <w:tcW w:w="5016" w:type="dxa"/>
                </w:tcPr>
                <w:p w:rsidR="009433DB" w:rsidRPr="00930D51" w:rsidRDefault="009433DB" w:rsidP="00180653">
                  <w:pPr>
                    <w:ind w:right="175"/>
                    <w:rPr>
                      <w:rFonts w:ascii="Arial" w:hAnsi="Arial" w:cs="Arial"/>
                      <w:noProof/>
                      <w:sz w:val="18"/>
                      <w:szCs w:val="18"/>
                      <w:lang w:val="nl-BE"/>
                    </w:rPr>
                  </w:pPr>
                  <w:r w:rsidRPr="00930D51">
                    <w:rPr>
                      <w:rFonts w:ascii="Arial" w:hAnsi="Arial" w:cs="Arial"/>
                      <w:sz w:val="18"/>
                      <w:szCs w:val="18"/>
                      <w:lang w:val="fr-FR"/>
                    </w:rPr>
                    <w:t xml:space="preserve">KRÖBER CONCENTRATEUR d’OXYGENE </w:t>
                  </w:r>
                  <w:r w:rsidR="00807198" w:rsidRPr="00930D51">
                    <w:rPr>
                      <w:rFonts w:ascii="Arial" w:hAnsi="Arial" w:cs="Arial"/>
                      <w:sz w:val="18"/>
                      <w:szCs w:val="18"/>
                      <w:lang w:val="fr-FR"/>
                    </w:rPr>
                    <w:t>(</w:t>
                  </w:r>
                  <w:r w:rsidRPr="00930D51">
                    <w:rPr>
                      <w:rFonts w:ascii="Arial" w:hAnsi="Arial" w:cs="Arial"/>
                      <w:sz w:val="18"/>
                      <w:szCs w:val="18"/>
                      <w:lang w:val="fr-FR"/>
                    </w:rPr>
                    <w:t>OXYCURE</w:t>
                  </w:r>
                  <w:r w:rsidR="00807198" w:rsidRPr="00930D51">
                    <w:rPr>
                      <w:rFonts w:ascii="Arial" w:hAnsi="Arial" w:cs="Arial"/>
                      <w:sz w:val="18"/>
                      <w:szCs w:val="18"/>
                      <w:lang w:val="fr-FR"/>
                    </w:rPr>
                    <w:t>)</w:t>
                  </w:r>
                </w:p>
              </w:tc>
            </w:tr>
            <w:tr w:rsidR="009433DB" w:rsidRPr="00930D51" w:rsidTr="00180653">
              <w:tc>
                <w:tcPr>
                  <w:tcW w:w="5016" w:type="dxa"/>
                </w:tcPr>
                <w:p w:rsidR="009433DB" w:rsidRPr="00930D51" w:rsidRDefault="009433DB" w:rsidP="00180653">
                  <w:pPr>
                    <w:ind w:right="427"/>
                    <w:rPr>
                      <w:rFonts w:ascii="Arial" w:hAnsi="Arial" w:cs="Arial"/>
                      <w:noProof/>
                      <w:sz w:val="18"/>
                      <w:szCs w:val="18"/>
                      <w:lang w:val="nl-BE"/>
                    </w:rPr>
                  </w:pPr>
                  <w:r w:rsidRPr="00930D51">
                    <w:rPr>
                      <w:rFonts w:ascii="Arial" w:hAnsi="Arial" w:cs="Arial"/>
                      <w:sz w:val="18"/>
                      <w:szCs w:val="18"/>
                      <w:lang w:val="fr-FR"/>
                    </w:rPr>
                    <w:t xml:space="preserve">KRÖBER CONCENTRATEUR d’OXYGENE </w:t>
                  </w:r>
                  <w:r w:rsidR="00807198" w:rsidRPr="00930D51">
                    <w:rPr>
                      <w:rFonts w:ascii="Arial" w:hAnsi="Arial" w:cs="Arial"/>
                      <w:sz w:val="18"/>
                      <w:szCs w:val="18"/>
                      <w:lang w:val="fr-FR"/>
                    </w:rPr>
                    <w:t>(</w:t>
                  </w:r>
                  <w:r w:rsidRPr="00930D51">
                    <w:rPr>
                      <w:rFonts w:ascii="Arial" w:hAnsi="Arial" w:cs="Arial"/>
                      <w:sz w:val="18"/>
                      <w:szCs w:val="18"/>
                      <w:lang w:val="fr-FR"/>
                    </w:rPr>
                    <w:t>LINDE GAS</w:t>
                  </w:r>
                  <w:r w:rsidR="00807198" w:rsidRPr="00930D51">
                    <w:rPr>
                      <w:rFonts w:ascii="Arial" w:hAnsi="Arial" w:cs="Arial"/>
                      <w:sz w:val="18"/>
                      <w:szCs w:val="18"/>
                      <w:lang w:val="fr-FR"/>
                    </w:rPr>
                    <w:t>)</w:t>
                  </w:r>
                </w:p>
              </w:tc>
            </w:tr>
            <w:tr w:rsidR="00CD1AE8" w:rsidRPr="00930D51" w:rsidTr="00180653">
              <w:tc>
                <w:tcPr>
                  <w:tcW w:w="5016" w:type="dxa"/>
                </w:tcPr>
                <w:p w:rsidR="00CD1AE8" w:rsidRPr="00930D51" w:rsidRDefault="00CD1AE8" w:rsidP="00CD39E9">
                  <w:pPr>
                    <w:jc w:val="both"/>
                    <w:rPr>
                      <w:rFonts w:ascii="Arial" w:hAnsi="Arial"/>
                      <w:snapToGrid w:val="0"/>
                      <w:sz w:val="18"/>
                    </w:rPr>
                  </w:pPr>
                  <w:r w:rsidRPr="00930D51">
                    <w:rPr>
                      <w:rFonts w:ascii="Arial" w:hAnsi="Arial"/>
                      <w:snapToGrid w:val="0"/>
                      <w:sz w:val="18"/>
                    </w:rPr>
                    <w:t>VIVISOL ZUURSTOFCONCENTRATOR COMPACT 525 (Vivisol B)</w:t>
                  </w:r>
                </w:p>
              </w:tc>
            </w:tr>
            <w:tr w:rsidR="00CD1AE8" w:rsidRPr="00930D51" w:rsidTr="00180653">
              <w:tc>
                <w:tcPr>
                  <w:tcW w:w="5016" w:type="dxa"/>
                </w:tcPr>
                <w:p w:rsidR="00CD1AE8" w:rsidRPr="00930D51" w:rsidRDefault="00CD1AE8" w:rsidP="00CD39E9">
                  <w:pPr>
                    <w:tabs>
                      <w:tab w:val="left" w:pos="0"/>
                    </w:tabs>
                    <w:suppressAutoHyphens/>
                    <w:jc w:val="both"/>
                    <w:rPr>
                      <w:rFonts w:ascii="Arial" w:hAnsi="Arial"/>
                      <w:snapToGrid w:val="0"/>
                      <w:sz w:val="18"/>
                      <w:lang w:val="nl-BE"/>
                    </w:rPr>
                  </w:pPr>
                  <w:r w:rsidRPr="00930D51">
                    <w:rPr>
                      <w:rFonts w:ascii="Arial" w:hAnsi="Arial"/>
                      <w:snapToGrid w:val="0"/>
                      <w:sz w:val="18"/>
                      <w:lang w:val="nl-BE"/>
                    </w:rPr>
                    <w:t>VIVISOL ZUURSTOFCONCENTRATOR KROBER (Vivisol B)</w:t>
                  </w:r>
                </w:p>
              </w:tc>
            </w:tr>
            <w:tr w:rsidR="00CD1AE8" w:rsidRPr="00930D51" w:rsidTr="00180653">
              <w:tc>
                <w:tcPr>
                  <w:tcW w:w="5016" w:type="dxa"/>
                </w:tcPr>
                <w:p w:rsidR="00CD1AE8" w:rsidRPr="00930D51" w:rsidRDefault="00CD1AE8" w:rsidP="00180653">
                  <w:pPr>
                    <w:ind w:right="427"/>
                    <w:rPr>
                      <w:rFonts w:ascii="Arial" w:hAnsi="Arial" w:cs="Arial"/>
                      <w:sz w:val="18"/>
                      <w:szCs w:val="18"/>
                      <w:lang w:val="fr-BE"/>
                    </w:rPr>
                  </w:pPr>
                  <w:r w:rsidRPr="00930D51">
                    <w:rPr>
                      <w:rFonts w:ascii="Arial" w:hAnsi="Arial" w:cs="Arial"/>
                      <w:noProof/>
                      <w:sz w:val="18"/>
                      <w:szCs w:val="18"/>
                      <w:lang w:val="nl-BE"/>
                    </w:rPr>
                    <w:t>VIVISOL ZUURSTOFCONCENTRATOR NEWLIFE (</w:t>
                  </w:r>
                  <w:r w:rsidRPr="00930D51">
                    <w:rPr>
                      <w:rFonts w:ascii="Arial" w:hAnsi="Arial" w:cs="Arial"/>
                      <w:noProof/>
                      <w:sz w:val="18"/>
                      <w:szCs w:val="18"/>
                      <w:lang w:val="fr-BE"/>
                    </w:rPr>
                    <w:t>VIVISOL B)</w:t>
                  </w:r>
                </w:p>
              </w:tc>
            </w:tr>
            <w:tr w:rsidR="00CD1AE8" w:rsidRPr="00930D51" w:rsidTr="00180653">
              <w:tc>
                <w:tcPr>
                  <w:tcW w:w="5016" w:type="dxa"/>
                </w:tcPr>
                <w:p w:rsidR="00CD1AE8" w:rsidRPr="00930D51" w:rsidRDefault="00CD1AE8" w:rsidP="00180653">
                  <w:pPr>
                    <w:ind w:right="427"/>
                    <w:rPr>
                      <w:rFonts w:ascii="Arial" w:hAnsi="Arial" w:cs="Arial"/>
                      <w:sz w:val="18"/>
                      <w:szCs w:val="18"/>
                      <w:lang w:val="fr-BE"/>
                    </w:rPr>
                  </w:pPr>
                  <w:r w:rsidRPr="00930D51">
                    <w:rPr>
                      <w:rFonts w:ascii="Arial" w:hAnsi="Arial" w:cs="Arial"/>
                      <w:noProof/>
                      <w:sz w:val="18"/>
                      <w:szCs w:val="18"/>
                      <w:lang w:val="nl-BE"/>
                    </w:rPr>
                    <w:t>VIVISOL ZUURSTOFCONCENTRATOR NUVO (VIVISOL B)</w:t>
                  </w:r>
                </w:p>
              </w:tc>
            </w:tr>
            <w:tr w:rsidR="00CD1AE8" w:rsidRPr="00930D51" w:rsidTr="00180653">
              <w:tc>
                <w:tcPr>
                  <w:tcW w:w="5016" w:type="dxa"/>
                </w:tcPr>
                <w:p w:rsidR="00CD1AE8" w:rsidRPr="00930D51" w:rsidRDefault="00CD1AE8" w:rsidP="00180653">
                  <w:pPr>
                    <w:ind w:right="427"/>
                    <w:rPr>
                      <w:rFonts w:ascii="Arial" w:hAnsi="Arial" w:cs="Arial"/>
                      <w:sz w:val="18"/>
                      <w:szCs w:val="18"/>
                      <w:lang w:val="fr-BE"/>
                    </w:rPr>
                  </w:pPr>
                  <w:r w:rsidRPr="00930D51">
                    <w:rPr>
                      <w:rFonts w:ascii="Arial" w:hAnsi="Arial" w:cs="Arial"/>
                      <w:noProof/>
                      <w:sz w:val="18"/>
                      <w:szCs w:val="18"/>
                      <w:lang w:val="nl-BE"/>
                    </w:rPr>
                    <w:t>VIVISOL ZUURSTOFCONCENTRATOR NUVO LITE (</w:t>
                  </w:r>
                  <w:r w:rsidRPr="00930D51">
                    <w:rPr>
                      <w:rFonts w:ascii="Arial" w:hAnsi="Arial" w:cs="Arial"/>
                      <w:noProof/>
                      <w:sz w:val="18"/>
                      <w:szCs w:val="18"/>
                      <w:lang w:val="fr-BE"/>
                    </w:rPr>
                    <w:t>VIVISOL B)</w:t>
                  </w:r>
                  <w:r w:rsidRPr="00930D51">
                    <w:rPr>
                      <w:rFonts w:ascii="Arial" w:hAnsi="Arial" w:cs="Arial"/>
                      <w:noProof/>
                      <w:sz w:val="18"/>
                      <w:szCs w:val="18"/>
                      <w:lang w:val="nl-BE"/>
                    </w:rPr>
                    <w:t xml:space="preserve"> </w:t>
                  </w:r>
                </w:p>
              </w:tc>
            </w:tr>
            <w:tr w:rsidR="00CD1AE8" w:rsidRPr="008A0A62" w:rsidTr="00180653">
              <w:tc>
                <w:tcPr>
                  <w:tcW w:w="5016" w:type="dxa"/>
                </w:tcPr>
                <w:p w:rsidR="00CD1AE8" w:rsidRPr="00930D51" w:rsidRDefault="00CD1AE8" w:rsidP="00180653">
                  <w:pPr>
                    <w:tabs>
                      <w:tab w:val="left" w:pos="0"/>
                    </w:tabs>
                    <w:rPr>
                      <w:rFonts w:ascii="Arial" w:hAnsi="Arial" w:cs="Arial"/>
                      <w:sz w:val="18"/>
                      <w:szCs w:val="18"/>
                      <w:lang w:val="fr-BE"/>
                    </w:rPr>
                  </w:pPr>
                  <w:r w:rsidRPr="00930D51">
                    <w:rPr>
                      <w:rFonts w:ascii="Arial" w:hAnsi="Arial" w:cs="Arial"/>
                      <w:noProof/>
                      <w:sz w:val="18"/>
                      <w:szCs w:val="18"/>
                      <w:lang w:val="fr-BE"/>
                    </w:rPr>
                    <w:t>VIVISOL ZUURSTOFCONCENTRATOR Visionaire (VIVISOL B)</w:t>
                  </w:r>
                </w:p>
              </w:tc>
            </w:tr>
            <w:tr w:rsidR="00CD1AE8" w:rsidRPr="00930D51" w:rsidTr="00180653">
              <w:tc>
                <w:tcPr>
                  <w:tcW w:w="5016" w:type="dxa"/>
                </w:tcPr>
                <w:p w:rsidR="00CD1AE8" w:rsidRPr="00930D51" w:rsidRDefault="00CD1AE8" w:rsidP="00180653">
                  <w:pPr>
                    <w:tabs>
                      <w:tab w:val="left" w:pos="0"/>
                    </w:tabs>
                    <w:rPr>
                      <w:rFonts w:ascii="Arial" w:hAnsi="Arial" w:cs="Arial"/>
                      <w:sz w:val="18"/>
                      <w:szCs w:val="18"/>
                      <w:lang w:val="fr-BE"/>
                    </w:rPr>
                  </w:pPr>
                  <w:r w:rsidRPr="00930D51">
                    <w:rPr>
                      <w:rFonts w:ascii="Arial" w:hAnsi="Arial" w:cs="Arial"/>
                      <w:noProof/>
                      <w:sz w:val="18"/>
                      <w:szCs w:val="18"/>
                      <w:lang w:val="fr-BE"/>
                    </w:rPr>
                    <w:t>VIVISOL ZUURSTOFCONCENTRATOR Everflo (VIVISOL B)</w:t>
                  </w:r>
                </w:p>
              </w:tc>
            </w:tr>
            <w:tr w:rsidR="00CD1AE8" w:rsidRPr="00930D51" w:rsidTr="00180653">
              <w:tc>
                <w:tcPr>
                  <w:tcW w:w="5016" w:type="dxa"/>
                </w:tcPr>
                <w:p w:rsidR="00CD1AE8" w:rsidRPr="00930D51" w:rsidRDefault="00CD1AE8" w:rsidP="00180653">
                  <w:pPr>
                    <w:ind w:right="427"/>
                    <w:rPr>
                      <w:rFonts w:ascii="Arial" w:hAnsi="Arial" w:cs="Arial"/>
                      <w:sz w:val="18"/>
                      <w:szCs w:val="18"/>
                      <w:lang w:val="fr-BE"/>
                    </w:rPr>
                  </w:pPr>
                  <w:r w:rsidRPr="00930D51">
                    <w:rPr>
                      <w:rFonts w:ascii="Arial" w:hAnsi="Arial" w:cs="Arial"/>
                      <w:noProof/>
                      <w:sz w:val="18"/>
                      <w:szCs w:val="18"/>
                      <w:lang w:val="nl-BE"/>
                    </w:rPr>
                    <w:t>ZUURSTOFCONCENTRATOR AIRSEP – VISIONAIRE (REMEDUS)</w:t>
                  </w:r>
                </w:p>
              </w:tc>
            </w:tr>
            <w:tr w:rsidR="00CD1AE8" w:rsidRPr="00930D51" w:rsidTr="00180653">
              <w:tc>
                <w:tcPr>
                  <w:tcW w:w="5016" w:type="dxa"/>
                </w:tcPr>
                <w:p w:rsidR="00CD1AE8" w:rsidRPr="00930D51" w:rsidRDefault="00CD1AE8" w:rsidP="00180653">
                  <w:pPr>
                    <w:ind w:right="427"/>
                    <w:rPr>
                      <w:rFonts w:ascii="Arial" w:hAnsi="Arial" w:cs="Arial"/>
                      <w:sz w:val="18"/>
                      <w:szCs w:val="18"/>
                      <w:lang w:val="fr-BE"/>
                    </w:rPr>
                  </w:pPr>
                  <w:r w:rsidRPr="00930D51">
                    <w:rPr>
                      <w:rFonts w:ascii="Arial" w:hAnsi="Arial" w:cs="Arial"/>
                      <w:noProof/>
                      <w:sz w:val="18"/>
                      <w:szCs w:val="18"/>
                      <w:lang w:val="nl-BE"/>
                    </w:rPr>
                    <w:t>ZUURSTOFCONCENTRATOR – DEVILBISS 515 (MESSER BELGIUM)</w:t>
                  </w:r>
                </w:p>
              </w:tc>
            </w:tr>
            <w:tr w:rsidR="00CD1AE8" w:rsidRPr="00930D51" w:rsidTr="00180653">
              <w:tc>
                <w:tcPr>
                  <w:tcW w:w="5016" w:type="dxa"/>
                </w:tcPr>
                <w:p w:rsidR="00CD1AE8" w:rsidRPr="00930D51" w:rsidRDefault="00CD1AE8" w:rsidP="00180653">
                  <w:pPr>
                    <w:ind w:right="427"/>
                    <w:rPr>
                      <w:rFonts w:ascii="Arial" w:hAnsi="Arial" w:cs="Arial"/>
                      <w:sz w:val="18"/>
                      <w:szCs w:val="18"/>
                      <w:lang w:val="fr-BE"/>
                    </w:rPr>
                  </w:pPr>
                  <w:r w:rsidRPr="00930D51">
                    <w:rPr>
                      <w:rFonts w:ascii="Arial" w:hAnsi="Arial" w:cs="Arial"/>
                      <w:noProof/>
                      <w:sz w:val="18"/>
                      <w:szCs w:val="18"/>
                      <w:lang w:val="nl-BE"/>
                    </w:rPr>
                    <w:t>ZUURSTOFCONCENTRATOR – DEVILBISS 525 (MESSER BELGIUM)</w:t>
                  </w:r>
                </w:p>
              </w:tc>
            </w:tr>
            <w:tr w:rsidR="00FC5882" w:rsidRPr="00930D51" w:rsidTr="00180653">
              <w:trPr>
                <w:trHeight w:val="463"/>
              </w:trPr>
              <w:tc>
                <w:tcPr>
                  <w:tcW w:w="5016" w:type="dxa"/>
                </w:tcPr>
                <w:p w:rsidR="00FC5882" w:rsidRPr="00930D51" w:rsidRDefault="00FC5882" w:rsidP="00180653">
                  <w:pPr>
                    <w:rPr>
                      <w:rFonts w:ascii="Arial" w:hAnsi="Arial" w:cs="Arial"/>
                      <w:noProof/>
                      <w:sz w:val="18"/>
                      <w:szCs w:val="18"/>
                      <w:lang w:val="nl-BE"/>
                    </w:rPr>
                  </w:pPr>
                  <w:r w:rsidRPr="00930D51">
                    <w:rPr>
                      <w:rFonts w:ascii="Arial" w:hAnsi="Arial"/>
                      <w:noProof/>
                      <w:sz w:val="18"/>
                      <w:szCs w:val="18"/>
                      <w:lang w:val="nl-BE"/>
                    </w:rPr>
                    <w:t>ZUURSTOFCONCENTRATOR DEVILBISS 525 (DYNA MEDICAL)</w:t>
                  </w:r>
                </w:p>
              </w:tc>
            </w:tr>
            <w:tr w:rsidR="00CD1AE8" w:rsidRPr="00930D51" w:rsidTr="00180653">
              <w:trPr>
                <w:trHeight w:val="463"/>
              </w:trPr>
              <w:tc>
                <w:tcPr>
                  <w:tcW w:w="5016" w:type="dxa"/>
                </w:tcPr>
                <w:p w:rsidR="00CD1AE8" w:rsidRPr="00930D51" w:rsidRDefault="00CD1AE8" w:rsidP="00180653">
                  <w:pPr>
                    <w:rPr>
                      <w:rFonts w:ascii="Arial" w:hAnsi="Arial" w:cs="Arial"/>
                      <w:sz w:val="18"/>
                      <w:szCs w:val="18"/>
                    </w:rPr>
                  </w:pPr>
                  <w:r w:rsidRPr="00930D51">
                    <w:rPr>
                      <w:rFonts w:ascii="Arial" w:hAnsi="Arial" w:cs="Arial"/>
                      <w:noProof/>
                      <w:sz w:val="18"/>
                      <w:szCs w:val="18"/>
                      <w:lang w:val="nl-BE"/>
                    </w:rPr>
                    <w:t>ZUURSTOFCONCENTRATOR</w:t>
                  </w:r>
                  <w:r w:rsidRPr="00930D51">
                    <w:rPr>
                      <w:rFonts w:ascii="Arial" w:hAnsi="Arial" w:cs="Arial"/>
                      <w:noProof/>
                      <w:sz w:val="18"/>
                      <w:szCs w:val="18"/>
                      <w:lang w:val="fr-BE"/>
                    </w:rPr>
                    <w:t xml:space="preserve"> HIKONEB/OXYBREATH (IJSFABRIEK STROMBEEK)</w:t>
                  </w:r>
                </w:p>
              </w:tc>
            </w:tr>
            <w:tr w:rsidR="00CD1AE8" w:rsidRPr="00930D51" w:rsidTr="00180653">
              <w:tc>
                <w:tcPr>
                  <w:tcW w:w="5016" w:type="dxa"/>
                </w:tcPr>
                <w:p w:rsidR="00CD1AE8" w:rsidRPr="00930D51" w:rsidRDefault="00CD1AE8" w:rsidP="00180653">
                  <w:pPr>
                    <w:ind w:right="427"/>
                    <w:rPr>
                      <w:rFonts w:ascii="Arial" w:hAnsi="Arial" w:cs="Arial"/>
                      <w:sz w:val="18"/>
                      <w:szCs w:val="18"/>
                      <w:lang w:val="nl-BE"/>
                    </w:rPr>
                  </w:pPr>
                  <w:r w:rsidRPr="00930D51">
                    <w:rPr>
                      <w:rFonts w:ascii="Arial" w:hAnsi="Arial" w:cs="Arial"/>
                      <w:noProof/>
                      <w:sz w:val="18"/>
                      <w:szCs w:val="18"/>
                      <w:lang w:val="nl-BE"/>
                    </w:rPr>
                    <w:t>ZUURSTOFCONCENTRATOR INVACARE PERFECTO2 LINDE (LINDE GAS BELGIUM N.V.)</w:t>
                  </w:r>
                </w:p>
              </w:tc>
            </w:tr>
            <w:tr w:rsidR="00CD1AE8" w:rsidRPr="00930D51" w:rsidTr="00180653">
              <w:tc>
                <w:tcPr>
                  <w:tcW w:w="5016" w:type="dxa"/>
                </w:tcPr>
                <w:p w:rsidR="00CD1AE8" w:rsidRPr="00930D51" w:rsidRDefault="00CD1AE8" w:rsidP="00180653">
                  <w:pPr>
                    <w:ind w:right="427"/>
                    <w:rPr>
                      <w:rFonts w:ascii="Arial" w:hAnsi="Arial" w:cs="Arial"/>
                      <w:sz w:val="18"/>
                      <w:szCs w:val="18"/>
                      <w:lang w:val="fr-BE"/>
                    </w:rPr>
                  </w:pPr>
                  <w:r w:rsidRPr="00930D51">
                    <w:rPr>
                      <w:rFonts w:ascii="Arial" w:hAnsi="Arial" w:cs="Arial"/>
                      <w:noProof/>
                      <w:sz w:val="18"/>
                      <w:szCs w:val="18"/>
                      <w:lang w:val="nl-BE"/>
                    </w:rPr>
                    <w:t>ZUURSTOFCONCENTRATOR - KRÖBER O2 (MESSER BELGIUM)</w:t>
                  </w:r>
                </w:p>
              </w:tc>
            </w:tr>
            <w:tr w:rsidR="00CD1AE8" w:rsidRPr="00930D51" w:rsidTr="00180653">
              <w:tc>
                <w:tcPr>
                  <w:tcW w:w="5016" w:type="dxa"/>
                </w:tcPr>
                <w:p w:rsidR="00CD1AE8" w:rsidRPr="00930D51" w:rsidRDefault="00CD1AE8" w:rsidP="00180653">
                  <w:pPr>
                    <w:ind w:right="427"/>
                    <w:rPr>
                      <w:rFonts w:ascii="Arial" w:hAnsi="Arial" w:cs="Arial"/>
                      <w:sz w:val="18"/>
                      <w:szCs w:val="18"/>
                      <w:lang w:val="fr-BE"/>
                    </w:rPr>
                  </w:pPr>
                  <w:r w:rsidRPr="00930D51">
                    <w:rPr>
                      <w:rFonts w:ascii="Arial" w:hAnsi="Arial" w:cs="Arial"/>
                      <w:noProof/>
                      <w:sz w:val="18"/>
                      <w:szCs w:val="18"/>
                      <w:lang w:val="nl-BE"/>
                    </w:rPr>
                    <w:t>ZUURSTOFCONCENTRATOR KRÖBER - KRÖBER O2 (REMEDUS)</w:t>
                  </w:r>
                </w:p>
              </w:tc>
            </w:tr>
            <w:tr w:rsidR="00CD1AE8" w:rsidRPr="00930D51" w:rsidTr="00180653">
              <w:tc>
                <w:tcPr>
                  <w:tcW w:w="5016" w:type="dxa"/>
                </w:tcPr>
                <w:p w:rsidR="00CD1AE8" w:rsidRPr="00930D51" w:rsidRDefault="00CD1AE8" w:rsidP="00180653">
                  <w:pPr>
                    <w:ind w:right="427"/>
                    <w:rPr>
                      <w:rFonts w:ascii="Arial" w:hAnsi="Arial" w:cs="Arial"/>
                      <w:noProof/>
                      <w:sz w:val="18"/>
                      <w:szCs w:val="18"/>
                      <w:lang w:val="nl-BE"/>
                    </w:rPr>
                  </w:pPr>
                  <w:r w:rsidRPr="00930D51">
                    <w:rPr>
                      <w:rFonts w:ascii="Arial" w:hAnsi="Arial" w:cs="Arial"/>
                      <w:noProof/>
                      <w:sz w:val="18"/>
                      <w:szCs w:val="18"/>
                      <w:lang w:val="nl-BE"/>
                    </w:rPr>
                    <w:t>ZUURSTOFCONCENTRATOR OXYTEC</w:t>
                  </w:r>
                  <w:r w:rsidRPr="00930D51">
                    <w:rPr>
                      <w:rFonts w:ascii="Arial" w:hAnsi="Arial" w:cs="Arial"/>
                      <w:noProof/>
                      <w:sz w:val="18"/>
                      <w:szCs w:val="18"/>
                      <w:lang w:val="fr-BE"/>
                    </w:rPr>
                    <w:t xml:space="preserve"> (UNIVERSAL PHARMA)</w:t>
                  </w:r>
                </w:p>
              </w:tc>
            </w:tr>
            <w:tr w:rsidR="0034081D" w:rsidRPr="00930D51" w:rsidTr="00180653">
              <w:tc>
                <w:tcPr>
                  <w:tcW w:w="5016" w:type="dxa"/>
                </w:tcPr>
                <w:p w:rsidR="0034081D" w:rsidRPr="00930D51" w:rsidRDefault="0034081D" w:rsidP="0034081D">
                  <w:pPr>
                    <w:ind w:right="427"/>
                    <w:rPr>
                      <w:rFonts w:ascii="Arial" w:hAnsi="Arial" w:cs="Arial"/>
                      <w:noProof/>
                      <w:sz w:val="18"/>
                      <w:szCs w:val="18"/>
                      <w:lang w:val="nl-BE"/>
                    </w:rPr>
                  </w:pPr>
                  <w:r w:rsidRPr="00930D51">
                    <w:rPr>
                      <w:rFonts w:ascii="Arial" w:hAnsi="Arial" w:cs="Arial"/>
                      <w:noProof/>
                      <w:sz w:val="18"/>
                      <w:szCs w:val="18"/>
                      <w:lang w:val="nl-BE"/>
                    </w:rPr>
                    <w:t>ZUURSTOFCONCENTRATOR PHILIPS RESPIRONICS (AIR DISTRICT)</w:t>
                  </w:r>
                </w:p>
              </w:tc>
            </w:tr>
            <w:tr w:rsidR="00CD1AE8" w:rsidRPr="00930D51" w:rsidTr="00180653">
              <w:tc>
                <w:tcPr>
                  <w:tcW w:w="5016" w:type="dxa"/>
                </w:tcPr>
                <w:p w:rsidR="00CD1AE8" w:rsidRPr="00930D51" w:rsidRDefault="00CD1AE8" w:rsidP="00180653">
                  <w:pPr>
                    <w:ind w:right="427"/>
                    <w:rPr>
                      <w:rFonts w:ascii="Arial" w:hAnsi="Arial" w:cs="Arial"/>
                      <w:sz w:val="18"/>
                      <w:szCs w:val="18"/>
                      <w:lang w:val="nl-BE"/>
                    </w:rPr>
                  </w:pPr>
                  <w:r w:rsidRPr="00930D51">
                    <w:rPr>
                      <w:rFonts w:ascii="Arial" w:hAnsi="Arial" w:cs="Arial"/>
                      <w:noProof/>
                      <w:sz w:val="18"/>
                      <w:szCs w:val="18"/>
                      <w:lang w:val="nl-BE"/>
                    </w:rPr>
                    <w:t>ZUURSTOFCONCENTRATOR RESPIRONICS EVERFLO LINDE (LINDE GAS BELGIUM N.V.)</w:t>
                  </w:r>
                </w:p>
              </w:tc>
            </w:tr>
            <w:tr w:rsidR="00CD1AE8" w:rsidRPr="00930D51" w:rsidTr="00180653">
              <w:tc>
                <w:tcPr>
                  <w:tcW w:w="5016" w:type="dxa"/>
                </w:tcPr>
                <w:p w:rsidR="00CD1AE8" w:rsidRPr="00930D51" w:rsidRDefault="00CD1AE8" w:rsidP="00180653">
                  <w:pPr>
                    <w:ind w:right="427"/>
                    <w:rPr>
                      <w:rFonts w:ascii="Arial" w:hAnsi="Arial" w:cs="Arial"/>
                      <w:noProof/>
                      <w:sz w:val="18"/>
                      <w:szCs w:val="18"/>
                      <w:lang w:val="nl-BE"/>
                    </w:rPr>
                  </w:pPr>
                  <w:r w:rsidRPr="00930D51">
                    <w:rPr>
                      <w:rFonts w:ascii="Arial" w:hAnsi="Arial" w:cs="Arial"/>
                      <w:noProof/>
                      <w:sz w:val="18"/>
                      <w:szCs w:val="18"/>
                      <w:lang w:val="nl-BE"/>
                    </w:rPr>
                    <w:t>ZUURSTOFCONCENTRATOR TGZ/HAD (APROPHAR NV)</w:t>
                  </w:r>
                </w:p>
              </w:tc>
            </w:tr>
            <w:tr w:rsidR="00CD1AE8" w:rsidRPr="0025430C" w:rsidTr="00180653">
              <w:trPr>
                <w:trHeight w:val="509"/>
              </w:trPr>
              <w:tc>
                <w:tcPr>
                  <w:tcW w:w="5016" w:type="dxa"/>
                </w:tcPr>
                <w:p w:rsidR="00CD1AE8" w:rsidRPr="0025430C" w:rsidRDefault="00CD1AE8" w:rsidP="00180653">
                  <w:pPr>
                    <w:ind w:right="427"/>
                    <w:rPr>
                      <w:rFonts w:ascii="Arial" w:hAnsi="Arial" w:cs="Arial"/>
                      <w:sz w:val="18"/>
                      <w:szCs w:val="18"/>
                      <w:lang w:val="nl-BE"/>
                    </w:rPr>
                  </w:pPr>
                  <w:r w:rsidRPr="00930D51">
                    <w:rPr>
                      <w:rFonts w:ascii="Arial" w:hAnsi="Arial" w:cs="Arial"/>
                      <w:noProof/>
                      <w:sz w:val="18"/>
                      <w:szCs w:val="18"/>
                      <w:lang w:val="nl-BE"/>
                    </w:rPr>
                    <w:t>ZUURSTOFCONCENTRATOR VISIONAIRE (</w:t>
                  </w:r>
                  <w:r w:rsidRPr="00930D51">
                    <w:rPr>
                      <w:rFonts w:ascii="Arial" w:hAnsi="Arial" w:cs="Arial"/>
                      <w:noProof/>
                      <w:sz w:val="18"/>
                      <w:szCs w:val="18"/>
                      <w:lang w:val="fr-BE"/>
                    </w:rPr>
                    <w:t>AIR PRODUCTS)</w:t>
                  </w:r>
                </w:p>
              </w:tc>
            </w:tr>
          </w:tbl>
          <w:p w:rsidR="009433DB" w:rsidRPr="0025430C" w:rsidRDefault="009433DB" w:rsidP="00283E68">
            <w:pPr>
              <w:jc w:val="both"/>
              <w:rPr>
                <w:rFonts w:ascii="Arial" w:hAnsi="Arial" w:cs="Arial"/>
                <w:sz w:val="18"/>
                <w:szCs w:val="18"/>
                <w:lang w:val="fr-BE"/>
              </w:rPr>
            </w:pPr>
          </w:p>
        </w:tc>
      </w:tr>
    </w:tbl>
    <w:p w:rsidR="00CB059C" w:rsidRDefault="00CB059C"/>
    <w:p w:rsidR="00030883" w:rsidRPr="0025430C" w:rsidRDefault="00030883"/>
    <w:tbl>
      <w:tblPr>
        <w:tblW w:w="15624" w:type="dxa"/>
        <w:tblInd w:w="-1026" w:type="dxa"/>
        <w:tblLayout w:type="fixed"/>
        <w:tblLook w:val="0000" w:firstRow="0" w:lastRow="0" w:firstColumn="0" w:lastColumn="0" w:noHBand="0" w:noVBand="0"/>
      </w:tblPr>
      <w:tblGrid>
        <w:gridCol w:w="127"/>
        <w:gridCol w:w="10"/>
        <w:gridCol w:w="561"/>
        <w:gridCol w:w="994"/>
        <w:gridCol w:w="3474"/>
        <w:gridCol w:w="42"/>
        <w:gridCol w:w="445"/>
        <w:gridCol w:w="6"/>
        <w:gridCol w:w="697"/>
        <w:gridCol w:w="18"/>
        <w:gridCol w:w="698"/>
        <w:gridCol w:w="11"/>
        <w:gridCol w:w="1845"/>
        <w:gridCol w:w="123"/>
        <w:gridCol w:w="15"/>
        <w:gridCol w:w="570"/>
        <w:gridCol w:w="131"/>
        <w:gridCol w:w="8"/>
        <w:gridCol w:w="570"/>
        <w:gridCol w:w="96"/>
        <w:gridCol w:w="42"/>
        <w:gridCol w:w="268"/>
        <w:gridCol w:w="10"/>
        <w:gridCol w:w="4863"/>
      </w:tblGrid>
      <w:tr w:rsidR="00BC36DA" w:rsidRPr="0025430C" w:rsidTr="003C5181">
        <w:trPr>
          <w:gridAfter w:val="4"/>
          <w:wAfter w:w="5183" w:type="dxa"/>
        </w:trPr>
        <w:tc>
          <w:tcPr>
            <w:tcW w:w="5208" w:type="dxa"/>
            <w:gridSpan w:val="6"/>
          </w:tcPr>
          <w:p w:rsidR="00BC36DA" w:rsidRPr="0025430C" w:rsidRDefault="00BC36DA" w:rsidP="00283E68">
            <w:pPr>
              <w:jc w:val="both"/>
              <w:rPr>
                <w:rFonts w:ascii="Arial" w:hAnsi="Arial"/>
                <w:lang w:val="fr-BE"/>
              </w:rPr>
            </w:pPr>
          </w:p>
        </w:tc>
        <w:tc>
          <w:tcPr>
            <w:tcW w:w="5233" w:type="dxa"/>
            <w:gridSpan w:val="14"/>
          </w:tcPr>
          <w:p w:rsidR="00BC36DA" w:rsidRPr="0025430C" w:rsidRDefault="00BC36DA" w:rsidP="00283E68">
            <w:pPr>
              <w:jc w:val="both"/>
              <w:rPr>
                <w:rFonts w:ascii="Arial" w:hAnsi="Arial"/>
                <w:lang w:val="fr-BE"/>
              </w:rPr>
            </w:pPr>
          </w:p>
        </w:tc>
      </w:tr>
      <w:tr w:rsidR="009F76C6" w:rsidRPr="0025430C" w:rsidTr="003C5181">
        <w:trPr>
          <w:gridAfter w:val="4"/>
          <w:wAfter w:w="5183" w:type="dxa"/>
        </w:trPr>
        <w:tc>
          <w:tcPr>
            <w:tcW w:w="5208" w:type="dxa"/>
            <w:gridSpan w:val="6"/>
          </w:tcPr>
          <w:p w:rsidR="009F76C6" w:rsidRPr="0025430C" w:rsidRDefault="009F76C6" w:rsidP="00283E68">
            <w:pPr>
              <w:jc w:val="both"/>
              <w:rPr>
                <w:rFonts w:ascii="Arial" w:hAnsi="Arial"/>
              </w:rPr>
            </w:pPr>
            <w:r w:rsidRPr="0025430C">
              <w:rPr>
                <w:rFonts w:ascii="Arial" w:hAnsi="Arial"/>
                <w:lang w:val="fr-BE"/>
              </w:rPr>
              <w:t xml:space="preserve">§ 2. </w:t>
            </w:r>
            <w:r w:rsidRPr="0025430C">
              <w:rPr>
                <w:rFonts w:ascii="Arial" w:hAnsi="Arial"/>
                <w:u w:val="single"/>
                <w:lang w:val="fr-BE"/>
              </w:rPr>
              <w:t>Verzekeringstegemoetkoming</w:t>
            </w:r>
          </w:p>
        </w:tc>
        <w:tc>
          <w:tcPr>
            <w:tcW w:w="5233" w:type="dxa"/>
            <w:gridSpan w:val="14"/>
          </w:tcPr>
          <w:p w:rsidR="009F76C6" w:rsidRPr="0025430C" w:rsidRDefault="009F76C6" w:rsidP="00283E68">
            <w:pPr>
              <w:jc w:val="both"/>
              <w:rPr>
                <w:rFonts w:ascii="Arial" w:hAnsi="Arial"/>
                <w:lang w:val="fr-BE"/>
              </w:rPr>
            </w:pPr>
            <w:r w:rsidRPr="0025430C">
              <w:rPr>
                <w:rFonts w:ascii="Arial" w:hAnsi="Arial"/>
                <w:lang w:val="fr-BE"/>
              </w:rPr>
              <w:t>§ 2.</w:t>
            </w:r>
            <w:r w:rsidR="00CA664E" w:rsidRPr="0025430C">
              <w:rPr>
                <w:rFonts w:ascii="Arial" w:hAnsi="Arial"/>
                <w:lang w:val="fr-BE"/>
              </w:rPr>
              <w:t xml:space="preserve"> </w:t>
            </w:r>
            <w:r w:rsidRPr="0025430C">
              <w:rPr>
                <w:rFonts w:ascii="Arial" w:hAnsi="Arial"/>
                <w:u w:val="single"/>
                <w:lang w:val="fr-BE"/>
              </w:rPr>
              <w:t>Intervention de l’assurance</w:t>
            </w:r>
            <w:r w:rsidRPr="0025430C">
              <w:rPr>
                <w:rFonts w:ascii="Arial" w:hAnsi="Arial"/>
                <w:lang w:val="fr-BE"/>
              </w:rPr>
              <w:t> </w:t>
            </w:r>
          </w:p>
        </w:tc>
      </w:tr>
      <w:tr w:rsidR="009F76C6" w:rsidRPr="0025430C" w:rsidTr="003C5181">
        <w:trPr>
          <w:gridAfter w:val="4"/>
          <w:wAfter w:w="5183" w:type="dxa"/>
        </w:trPr>
        <w:tc>
          <w:tcPr>
            <w:tcW w:w="5208" w:type="dxa"/>
            <w:gridSpan w:val="6"/>
          </w:tcPr>
          <w:p w:rsidR="009F76C6" w:rsidRPr="0025430C" w:rsidRDefault="009F76C6" w:rsidP="00283E68">
            <w:pPr>
              <w:jc w:val="both"/>
              <w:rPr>
                <w:rFonts w:ascii="Arial" w:hAnsi="Arial"/>
              </w:rPr>
            </w:pPr>
          </w:p>
        </w:tc>
        <w:tc>
          <w:tcPr>
            <w:tcW w:w="5233" w:type="dxa"/>
            <w:gridSpan w:val="14"/>
          </w:tcPr>
          <w:p w:rsidR="009F76C6" w:rsidRPr="0025430C" w:rsidRDefault="009F76C6" w:rsidP="00283E68">
            <w:pPr>
              <w:jc w:val="both"/>
              <w:rPr>
                <w:rFonts w:ascii="Arial" w:hAnsi="Arial"/>
                <w:lang w:val="fr-BE"/>
              </w:rPr>
            </w:pPr>
          </w:p>
        </w:tc>
      </w:tr>
      <w:tr w:rsidR="004C330A" w:rsidRPr="008A0A62" w:rsidTr="003C5181">
        <w:trPr>
          <w:gridAfter w:val="4"/>
          <w:wAfter w:w="5183" w:type="dxa"/>
        </w:trPr>
        <w:tc>
          <w:tcPr>
            <w:tcW w:w="5208" w:type="dxa"/>
            <w:gridSpan w:val="6"/>
          </w:tcPr>
          <w:p w:rsidR="004C330A" w:rsidRPr="0025430C" w:rsidRDefault="004C330A" w:rsidP="00283E68">
            <w:pPr>
              <w:jc w:val="both"/>
              <w:rPr>
                <w:rFonts w:ascii="Arial" w:hAnsi="Arial"/>
              </w:rPr>
            </w:pPr>
            <w:r w:rsidRPr="0025430C">
              <w:rPr>
                <w:rFonts w:ascii="Arial" w:hAnsi="Arial"/>
                <w:b/>
              </w:rPr>
              <w:t>A.</w:t>
            </w:r>
            <w:r w:rsidRPr="0025430C">
              <w:rPr>
                <w:rFonts w:ascii="Arial" w:hAnsi="Arial"/>
              </w:rPr>
              <w:t xml:space="preserve"> De tegemoetkoming van de verplichte verzekering voor geneeskundige verzorging en uitkeringen is de volgende:</w:t>
            </w:r>
          </w:p>
        </w:tc>
        <w:tc>
          <w:tcPr>
            <w:tcW w:w="5233" w:type="dxa"/>
            <w:gridSpan w:val="14"/>
          </w:tcPr>
          <w:p w:rsidR="004C330A" w:rsidRPr="0025430C" w:rsidRDefault="004C330A" w:rsidP="00283E68">
            <w:pPr>
              <w:jc w:val="both"/>
              <w:rPr>
                <w:rFonts w:ascii="Arial" w:hAnsi="Arial"/>
                <w:lang w:val="fr-FR"/>
              </w:rPr>
            </w:pPr>
            <w:r w:rsidRPr="0025430C">
              <w:rPr>
                <w:rFonts w:ascii="Arial" w:hAnsi="Arial"/>
                <w:b/>
                <w:lang w:val="fr-BE"/>
              </w:rPr>
              <w:t>A.</w:t>
            </w:r>
            <w:r w:rsidRPr="0025430C">
              <w:rPr>
                <w:rFonts w:ascii="Arial" w:hAnsi="Arial"/>
                <w:lang w:val="fr-BE"/>
              </w:rPr>
              <w:t xml:space="preserve"> L’intervention de l’assurance obligatoire soins de santé et indemnités est la suivante:</w:t>
            </w:r>
          </w:p>
        </w:tc>
      </w:tr>
      <w:tr w:rsidR="004C330A" w:rsidRPr="008A0A62" w:rsidTr="003C5181">
        <w:trPr>
          <w:gridAfter w:val="4"/>
          <w:wAfter w:w="5183" w:type="dxa"/>
        </w:trPr>
        <w:tc>
          <w:tcPr>
            <w:tcW w:w="5208" w:type="dxa"/>
            <w:gridSpan w:val="6"/>
          </w:tcPr>
          <w:p w:rsidR="005F27F6" w:rsidRPr="0025430C" w:rsidRDefault="005F27F6" w:rsidP="00283E68">
            <w:pPr>
              <w:jc w:val="both"/>
              <w:rPr>
                <w:rFonts w:ascii="Arial" w:hAnsi="Arial"/>
                <w:lang w:val="fr-BE"/>
              </w:rPr>
            </w:pPr>
          </w:p>
        </w:tc>
        <w:tc>
          <w:tcPr>
            <w:tcW w:w="5233" w:type="dxa"/>
            <w:gridSpan w:val="14"/>
          </w:tcPr>
          <w:p w:rsidR="004C330A" w:rsidRPr="0025430C" w:rsidRDefault="004C330A" w:rsidP="00283E68">
            <w:pPr>
              <w:jc w:val="both"/>
              <w:rPr>
                <w:rFonts w:ascii="Arial" w:hAnsi="Arial"/>
                <w:lang w:val="fr-BE"/>
              </w:rPr>
            </w:pPr>
          </w:p>
        </w:tc>
      </w:tr>
      <w:tr w:rsidR="004C330A" w:rsidRPr="0025430C" w:rsidTr="003C5181">
        <w:trPr>
          <w:gridAfter w:val="4"/>
          <w:wAfter w:w="5183" w:type="dxa"/>
        </w:trPr>
        <w:tc>
          <w:tcPr>
            <w:tcW w:w="5208" w:type="dxa"/>
            <w:gridSpan w:val="6"/>
          </w:tcPr>
          <w:p w:rsidR="004C330A" w:rsidRPr="0025430C" w:rsidRDefault="004C330A" w:rsidP="00283E68">
            <w:pPr>
              <w:pStyle w:val="En-tte"/>
              <w:tabs>
                <w:tab w:val="clear" w:pos="4153"/>
                <w:tab w:val="clear" w:pos="8306"/>
                <w:tab w:val="left" w:pos="142"/>
                <w:tab w:val="left" w:pos="284"/>
                <w:tab w:val="left" w:pos="426"/>
                <w:tab w:val="left" w:pos="709"/>
                <w:tab w:val="left" w:pos="3544"/>
                <w:tab w:val="left" w:pos="3828"/>
                <w:tab w:val="left" w:pos="4111"/>
                <w:tab w:val="left" w:pos="4395"/>
                <w:tab w:val="left" w:pos="4678"/>
              </w:tabs>
              <w:jc w:val="both"/>
              <w:rPr>
                <w:rFonts w:ascii="Arial" w:hAnsi="Arial" w:cs="Arial"/>
                <w:lang w:val="nl-BE"/>
              </w:rPr>
            </w:pPr>
            <w:r w:rsidRPr="0025430C">
              <w:rPr>
                <w:rFonts w:ascii="Arial" w:hAnsi="Arial" w:cs="Arial"/>
              </w:rPr>
              <w:t>1°:</w:t>
            </w:r>
          </w:p>
        </w:tc>
        <w:tc>
          <w:tcPr>
            <w:tcW w:w="5233" w:type="dxa"/>
            <w:gridSpan w:val="14"/>
          </w:tcPr>
          <w:p w:rsidR="004C330A" w:rsidRPr="0025430C" w:rsidRDefault="004C330A" w:rsidP="00283E68">
            <w:pPr>
              <w:jc w:val="both"/>
              <w:rPr>
                <w:rFonts w:ascii="Arial" w:hAnsi="Arial" w:cs="Arial"/>
              </w:rPr>
            </w:pPr>
            <w:r w:rsidRPr="0025430C">
              <w:rPr>
                <w:rFonts w:ascii="Arial" w:hAnsi="Arial" w:cs="Arial"/>
              </w:rPr>
              <w:t>1°:</w:t>
            </w:r>
          </w:p>
        </w:tc>
      </w:tr>
      <w:tr w:rsidR="003C7BB2" w:rsidRPr="0025430C" w:rsidTr="003C5181">
        <w:trPr>
          <w:gridAfter w:val="4"/>
          <w:wAfter w:w="5183" w:type="dxa"/>
          <w:trHeight w:val="873"/>
        </w:trPr>
        <w:tc>
          <w:tcPr>
            <w:tcW w:w="10441" w:type="dxa"/>
            <w:gridSpan w:val="20"/>
          </w:tcPr>
          <w:p w:rsidR="003C7BB2" w:rsidRPr="0025430C" w:rsidRDefault="003C7BB2" w:rsidP="00283E68">
            <w:pPr>
              <w:jc w:val="both"/>
              <w:rPr>
                <w:rFonts w:ascii="Arial" w:hAnsi="Arial"/>
              </w:rPr>
            </w:pPr>
          </w:p>
          <w:tbl>
            <w:tblPr>
              <w:tblW w:w="1020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4678"/>
              <w:gridCol w:w="709"/>
              <w:gridCol w:w="1843"/>
              <w:gridCol w:w="708"/>
              <w:gridCol w:w="709"/>
            </w:tblGrid>
            <w:tr w:rsidR="003C7BB2" w:rsidRPr="008A0A62" w:rsidTr="001A0314">
              <w:tc>
                <w:tcPr>
                  <w:tcW w:w="10207" w:type="dxa"/>
                  <w:gridSpan w:val="7"/>
                </w:tcPr>
                <w:p w:rsidR="003C7BB2" w:rsidRPr="0025430C" w:rsidRDefault="003C7BB2" w:rsidP="003C7BB2">
                  <w:pPr>
                    <w:autoSpaceDE w:val="0"/>
                    <w:autoSpaceDN w:val="0"/>
                    <w:adjustRightInd w:val="0"/>
                    <w:rPr>
                      <w:rFonts w:ascii="Arial" w:hAnsi="Arial" w:cs="Arial"/>
                      <w:b/>
                      <w:lang w:val="fr-FR"/>
                    </w:rPr>
                  </w:pPr>
                  <w:r w:rsidRPr="0025430C">
                    <w:rPr>
                      <w:rFonts w:ascii="Arial" w:hAnsi="Arial" w:cs="Arial"/>
                      <w:b/>
                      <w:lang w:val="fr-FR"/>
                    </w:rPr>
                    <w:t>Installatie door de leverancier / Installation par le fournisseur :</w:t>
                  </w:r>
                </w:p>
              </w:tc>
            </w:tr>
            <w:tr w:rsidR="003C7BB2" w:rsidRPr="0025430C" w:rsidTr="00363D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7" w:type="dxa"/>
                </w:tcPr>
                <w:p w:rsidR="003C7BB2" w:rsidRPr="0025430C" w:rsidRDefault="003C7BB2" w:rsidP="003C7BB2">
                  <w:pPr>
                    <w:autoSpaceDE w:val="0"/>
                    <w:autoSpaceDN w:val="0"/>
                    <w:adjustRightInd w:val="0"/>
                    <w:rPr>
                      <w:rFonts w:ascii="Arial" w:hAnsi="Arial" w:cs="Arial"/>
                      <w:sz w:val="18"/>
                      <w:szCs w:val="18"/>
                    </w:rPr>
                  </w:pPr>
                  <w:r w:rsidRPr="0025430C">
                    <w:rPr>
                      <w:rFonts w:ascii="Arial" w:hAnsi="Arial" w:cs="Arial"/>
                      <w:sz w:val="18"/>
                      <w:szCs w:val="18"/>
                    </w:rPr>
                    <w:t xml:space="preserve">Cat. </w:t>
                  </w:r>
                </w:p>
              </w:tc>
              <w:tc>
                <w:tcPr>
                  <w:tcW w:w="993" w:type="dxa"/>
                </w:tcPr>
                <w:p w:rsidR="003C7BB2" w:rsidRPr="0025430C" w:rsidRDefault="003C7BB2" w:rsidP="003C7BB2">
                  <w:pPr>
                    <w:autoSpaceDE w:val="0"/>
                    <w:autoSpaceDN w:val="0"/>
                    <w:adjustRightInd w:val="0"/>
                    <w:rPr>
                      <w:rFonts w:ascii="Arial" w:hAnsi="Arial" w:cs="Arial"/>
                      <w:sz w:val="18"/>
                      <w:szCs w:val="18"/>
                    </w:rPr>
                  </w:pPr>
                  <w:r w:rsidRPr="0025430C">
                    <w:rPr>
                      <w:rFonts w:ascii="Arial" w:hAnsi="Arial" w:cs="Arial"/>
                      <w:sz w:val="18"/>
                      <w:szCs w:val="18"/>
                    </w:rPr>
                    <w:t>Code</w:t>
                  </w:r>
                </w:p>
              </w:tc>
              <w:tc>
                <w:tcPr>
                  <w:tcW w:w="4678" w:type="dxa"/>
                </w:tcPr>
                <w:p w:rsidR="003C7BB2" w:rsidRPr="0025430C" w:rsidRDefault="003C7BB2" w:rsidP="003C7BB2">
                  <w:pPr>
                    <w:autoSpaceDE w:val="0"/>
                    <w:autoSpaceDN w:val="0"/>
                    <w:adjustRightInd w:val="0"/>
                    <w:rPr>
                      <w:rFonts w:ascii="Arial" w:hAnsi="Arial" w:cs="Arial"/>
                      <w:sz w:val="18"/>
                      <w:szCs w:val="18"/>
                      <w:lang w:val="fr-FR"/>
                    </w:rPr>
                  </w:pPr>
                  <w:r w:rsidRPr="0025430C">
                    <w:rPr>
                      <w:rFonts w:ascii="Arial" w:hAnsi="Arial" w:cs="Arial"/>
                      <w:sz w:val="18"/>
                      <w:szCs w:val="18"/>
                      <w:lang w:val="fr-FR"/>
                    </w:rPr>
                    <w:t>Benaming en verpakking</w:t>
                  </w:r>
                </w:p>
                <w:p w:rsidR="003C7BB2" w:rsidRPr="0025430C" w:rsidRDefault="003C7BB2" w:rsidP="003C7BB2">
                  <w:pPr>
                    <w:autoSpaceDE w:val="0"/>
                    <w:autoSpaceDN w:val="0"/>
                    <w:adjustRightInd w:val="0"/>
                    <w:rPr>
                      <w:rFonts w:ascii="Arial" w:hAnsi="Arial" w:cs="Arial"/>
                      <w:sz w:val="18"/>
                      <w:szCs w:val="18"/>
                      <w:lang w:val="fr-FR"/>
                    </w:rPr>
                  </w:pPr>
                  <w:r w:rsidRPr="0025430C">
                    <w:rPr>
                      <w:rFonts w:ascii="Arial" w:hAnsi="Arial" w:cs="Arial"/>
                      <w:sz w:val="18"/>
                      <w:szCs w:val="18"/>
                      <w:lang w:val="fr-FR"/>
                    </w:rPr>
                    <w:t>Dénomination et conditionnement</w:t>
                  </w:r>
                </w:p>
              </w:tc>
              <w:tc>
                <w:tcPr>
                  <w:tcW w:w="709" w:type="dxa"/>
                </w:tcPr>
                <w:p w:rsidR="003C7BB2" w:rsidRPr="0025430C" w:rsidRDefault="003C7BB2" w:rsidP="003C7BB2">
                  <w:pPr>
                    <w:autoSpaceDE w:val="0"/>
                    <w:autoSpaceDN w:val="0"/>
                    <w:adjustRightInd w:val="0"/>
                    <w:rPr>
                      <w:rFonts w:ascii="Arial" w:hAnsi="Arial" w:cs="Arial"/>
                      <w:sz w:val="18"/>
                      <w:szCs w:val="18"/>
                    </w:rPr>
                  </w:pPr>
                  <w:r w:rsidRPr="0025430C">
                    <w:rPr>
                      <w:rFonts w:ascii="Arial" w:hAnsi="Arial" w:cs="Arial"/>
                      <w:sz w:val="18"/>
                      <w:szCs w:val="18"/>
                    </w:rPr>
                    <w:t>Prijs</w:t>
                  </w:r>
                </w:p>
                <w:p w:rsidR="003C7BB2" w:rsidRPr="0025430C" w:rsidRDefault="003C7BB2" w:rsidP="003C7BB2">
                  <w:pPr>
                    <w:autoSpaceDE w:val="0"/>
                    <w:autoSpaceDN w:val="0"/>
                    <w:adjustRightInd w:val="0"/>
                    <w:rPr>
                      <w:rFonts w:ascii="Arial" w:hAnsi="Arial" w:cs="Arial"/>
                      <w:sz w:val="18"/>
                      <w:szCs w:val="18"/>
                    </w:rPr>
                  </w:pPr>
                  <w:r w:rsidRPr="0025430C">
                    <w:rPr>
                      <w:rFonts w:ascii="Arial" w:hAnsi="Arial" w:cs="Arial"/>
                      <w:sz w:val="18"/>
                      <w:szCs w:val="18"/>
                    </w:rPr>
                    <w:t>Prix</w:t>
                  </w:r>
                </w:p>
              </w:tc>
              <w:tc>
                <w:tcPr>
                  <w:tcW w:w="1843" w:type="dxa"/>
                </w:tcPr>
                <w:p w:rsidR="003C7BB2" w:rsidRPr="0025430C" w:rsidRDefault="003C7BB2" w:rsidP="003C7BB2">
                  <w:pPr>
                    <w:autoSpaceDE w:val="0"/>
                    <w:autoSpaceDN w:val="0"/>
                    <w:adjustRightInd w:val="0"/>
                    <w:rPr>
                      <w:rFonts w:ascii="Arial" w:hAnsi="Arial" w:cs="Arial"/>
                      <w:sz w:val="18"/>
                      <w:szCs w:val="18"/>
                    </w:rPr>
                  </w:pPr>
                  <w:r w:rsidRPr="0025430C">
                    <w:rPr>
                      <w:rFonts w:ascii="Arial" w:hAnsi="Arial" w:cs="Arial"/>
                      <w:sz w:val="18"/>
                      <w:szCs w:val="18"/>
                    </w:rPr>
                    <w:t>Vergoedingsbasis</w:t>
                  </w:r>
                </w:p>
                <w:p w:rsidR="003C7BB2" w:rsidRPr="0025430C" w:rsidRDefault="003C7BB2" w:rsidP="003C7BB2">
                  <w:pPr>
                    <w:autoSpaceDE w:val="0"/>
                    <w:autoSpaceDN w:val="0"/>
                    <w:adjustRightInd w:val="0"/>
                    <w:rPr>
                      <w:rFonts w:ascii="Arial" w:hAnsi="Arial" w:cs="Arial"/>
                      <w:sz w:val="18"/>
                      <w:szCs w:val="18"/>
                    </w:rPr>
                  </w:pPr>
                  <w:r w:rsidRPr="0025430C">
                    <w:rPr>
                      <w:rFonts w:ascii="Arial" w:hAnsi="Arial" w:cs="Arial"/>
                      <w:sz w:val="18"/>
                      <w:szCs w:val="18"/>
                    </w:rPr>
                    <w:t xml:space="preserve">Base de </w:t>
                  </w:r>
                </w:p>
                <w:p w:rsidR="003C7BB2" w:rsidRPr="0025430C" w:rsidRDefault="003C7BB2" w:rsidP="003C7BB2">
                  <w:pPr>
                    <w:autoSpaceDE w:val="0"/>
                    <w:autoSpaceDN w:val="0"/>
                    <w:adjustRightInd w:val="0"/>
                    <w:rPr>
                      <w:rFonts w:ascii="Arial" w:hAnsi="Arial" w:cs="Arial"/>
                      <w:sz w:val="18"/>
                      <w:szCs w:val="18"/>
                    </w:rPr>
                  </w:pPr>
                  <w:r w:rsidRPr="0025430C">
                    <w:rPr>
                      <w:rFonts w:ascii="Arial" w:hAnsi="Arial" w:cs="Arial"/>
                      <w:sz w:val="18"/>
                      <w:szCs w:val="18"/>
                    </w:rPr>
                    <w:t>remboursement</w:t>
                  </w:r>
                </w:p>
              </w:tc>
              <w:tc>
                <w:tcPr>
                  <w:tcW w:w="708" w:type="dxa"/>
                  <w:tcBorders>
                    <w:right w:val="single" w:sz="4" w:space="0" w:color="auto"/>
                  </w:tcBorders>
                </w:tcPr>
                <w:p w:rsidR="003C7BB2" w:rsidRPr="0025430C" w:rsidRDefault="003C7BB2" w:rsidP="003C7BB2">
                  <w:pPr>
                    <w:autoSpaceDE w:val="0"/>
                    <w:autoSpaceDN w:val="0"/>
                    <w:adjustRightInd w:val="0"/>
                    <w:rPr>
                      <w:rFonts w:ascii="Arial" w:hAnsi="Arial" w:cs="Arial"/>
                      <w:sz w:val="18"/>
                      <w:szCs w:val="18"/>
                    </w:rPr>
                  </w:pPr>
                  <w:r w:rsidRPr="0025430C">
                    <w:rPr>
                      <w:rFonts w:ascii="Arial" w:hAnsi="Arial" w:cs="Arial"/>
                      <w:sz w:val="18"/>
                      <w:szCs w:val="18"/>
                    </w:rPr>
                    <w:t>I</w:t>
                  </w:r>
                </w:p>
              </w:tc>
              <w:tc>
                <w:tcPr>
                  <w:tcW w:w="709" w:type="dxa"/>
                  <w:tcBorders>
                    <w:top w:val="single" w:sz="4" w:space="0" w:color="auto"/>
                    <w:left w:val="single" w:sz="4" w:space="0" w:color="auto"/>
                    <w:bottom w:val="single" w:sz="4" w:space="0" w:color="auto"/>
                    <w:right w:val="single" w:sz="4" w:space="0" w:color="auto"/>
                  </w:tcBorders>
                </w:tcPr>
                <w:p w:rsidR="003C7BB2" w:rsidRPr="0025430C" w:rsidRDefault="003C7BB2" w:rsidP="003C7BB2">
                  <w:pPr>
                    <w:autoSpaceDE w:val="0"/>
                    <w:autoSpaceDN w:val="0"/>
                    <w:adjustRightInd w:val="0"/>
                    <w:rPr>
                      <w:rFonts w:ascii="Arial" w:hAnsi="Arial" w:cs="Arial"/>
                      <w:sz w:val="18"/>
                      <w:szCs w:val="18"/>
                    </w:rPr>
                  </w:pPr>
                  <w:r w:rsidRPr="0025430C">
                    <w:rPr>
                      <w:rFonts w:ascii="Arial" w:hAnsi="Arial" w:cs="Arial"/>
                      <w:sz w:val="18"/>
                      <w:szCs w:val="18"/>
                    </w:rPr>
                    <w:t>II</w:t>
                  </w:r>
                </w:p>
              </w:tc>
            </w:tr>
          </w:tbl>
          <w:p w:rsidR="003C7BB2" w:rsidRPr="0025430C" w:rsidRDefault="003C7BB2" w:rsidP="00283E68">
            <w:pPr>
              <w:jc w:val="both"/>
              <w:rPr>
                <w:rFonts w:ascii="Arial" w:hAnsi="Arial"/>
              </w:rPr>
            </w:pPr>
          </w:p>
        </w:tc>
      </w:tr>
      <w:tr w:rsidR="00B12E1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B12E1C" w:rsidRPr="0025430C" w:rsidRDefault="00B12E1C"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2725-372</w:t>
            </w:r>
          </w:p>
        </w:tc>
        <w:tc>
          <w:tcPr>
            <w:tcW w:w="4664" w:type="dxa"/>
            <w:gridSpan w:val="5"/>
          </w:tcPr>
          <w:p w:rsidR="00B12E1C" w:rsidRPr="0025430C" w:rsidRDefault="00B12E1C" w:rsidP="00E415B0">
            <w:pPr>
              <w:rPr>
                <w:rFonts w:ascii="Arial" w:hAnsi="Arial" w:cs="Arial"/>
                <w:sz w:val="18"/>
                <w:szCs w:val="18"/>
                <w:lang w:val="fr-BE"/>
              </w:rPr>
            </w:pPr>
            <w:r w:rsidRPr="0025430C">
              <w:rPr>
                <w:rFonts w:ascii="Arial" w:hAnsi="Arial" w:cs="Arial"/>
                <w:noProof/>
                <w:sz w:val="18"/>
                <w:szCs w:val="18"/>
                <w:lang w:val="fr-BE"/>
              </w:rPr>
              <w:t>AIRSEP CONCENTRATEUR D’OXYGENE VITALAIRE / AIRSEP ZUURSTOFCONCENTRATOR VITALAIRE (AIR LIQUIDE MEDICAL)</w:t>
            </w:r>
          </w:p>
        </w:tc>
        <w:tc>
          <w:tcPr>
            <w:tcW w:w="716" w:type="dxa"/>
            <w:gridSpan w:val="2"/>
          </w:tcPr>
          <w:p w:rsidR="00B12E1C" w:rsidRPr="0025430C" w:rsidRDefault="00B12E1C" w:rsidP="00E415B0">
            <w:pPr>
              <w:autoSpaceDE w:val="0"/>
              <w:autoSpaceDN w:val="0"/>
              <w:adjustRightInd w:val="0"/>
              <w:rPr>
                <w:rFonts w:ascii="Arial" w:hAnsi="Arial" w:cs="Arial"/>
                <w:sz w:val="18"/>
                <w:szCs w:val="18"/>
                <w:lang w:val="fr-BE"/>
              </w:rPr>
            </w:pPr>
          </w:p>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F51D4F" w:rsidRPr="0025430C" w:rsidRDefault="00F51D4F"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9A5E9F" w:rsidRPr="00930D51"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274"/>
        </w:trPr>
        <w:tc>
          <w:tcPr>
            <w:tcW w:w="561" w:type="dxa"/>
          </w:tcPr>
          <w:p w:rsidR="009A5E9F" w:rsidRPr="00930D51" w:rsidRDefault="009A5E9F" w:rsidP="009C40C8">
            <w:pPr>
              <w:tabs>
                <w:tab w:val="left" w:pos="0"/>
              </w:tabs>
              <w:autoSpaceDE w:val="0"/>
              <w:autoSpaceDN w:val="0"/>
              <w:adjustRightInd w:val="0"/>
              <w:jc w:val="center"/>
              <w:rPr>
                <w:rFonts w:ascii="Arial" w:hAnsi="Arial" w:cs="Arial"/>
                <w:sz w:val="18"/>
                <w:szCs w:val="18"/>
              </w:rPr>
            </w:pPr>
            <w:r w:rsidRPr="00930D51">
              <w:rPr>
                <w:rFonts w:ascii="Arial" w:hAnsi="Arial" w:cs="Arial"/>
                <w:sz w:val="18"/>
                <w:szCs w:val="18"/>
              </w:rPr>
              <w:t>A</w:t>
            </w:r>
          </w:p>
        </w:tc>
        <w:tc>
          <w:tcPr>
            <w:tcW w:w="994" w:type="dxa"/>
          </w:tcPr>
          <w:p w:rsidR="009A5E9F" w:rsidRPr="00930D51" w:rsidRDefault="009A5E9F" w:rsidP="009C40C8">
            <w:pPr>
              <w:tabs>
                <w:tab w:val="left" w:pos="0"/>
              </w:tabs>
              <w:autoSpaceDE w:val="0"/>
              <w:autoSpaceDN w:val="0"/>
              <w:adjustRightInd w:val="0"/>
              <w:rPr>
                <w:rFonts w:ascii="Arial" w:hAnsi="Arial" w:cs="Arial"/>
                <w:sz w:val="18"/>
                <w:szCs w:val="18"/>
              </w:rPr>
            </w:pPr>
            <w:r w:rsidRPr="00930D51">
              <w:rPr>
                <w:rFonts w:ascii="Arial" w:hAnsi="Arial" w:cs="Arial"/>
                <w:sz w:val="18"/>
                <w:szCs w:val="18"/>
              </w:rPr>
              <w:t>3664-638</w:t>
            </w:r>
          </w:p>
        </w:tc>
        <w:tc>
          <w:tcPr>
            <w:tcW w:w="4664" w:type="dxa"/>
            <w:gridSpan w:val="5"/>
          </w:tcPr>
          <w:p w:rsidR="009A5E9F" w:rsidRPr="00930D51" w:rsidRDefault="009A5E9F" w:rsidP="009C40C8">
            <w:pPr>
              <w:tabs>
                <w:tab w:val="left" w:pos="0"/>
              </w:tabs>
              <w:rPr>
                <w:rFonts w:ascii="Arial" w:hAnsi="Arial" w:cs="Arial"/>
                <w:b/>
                <w:sz w:val="18"/>
                <w:szCs w:val="18"/>
              </w:rPr>
            </w:pPr>
            <w:r w:rsidRPr="00930D51">
              <w:rPr>
                <w:rFonts w:ascii="Arial" w:hAnsi="Arial"/>
                <w:noProof/>
                <w:sz w:val="18"/>
                <w:szCs w:val="18"/>
                <w:lang w:val="fr-BE"/>
              </w:rPr>
              <w:t xml:space="preserve">CONCENTRATEUR D’OXYGENE DEVILBISS 525 / </w:t>
            </w:r>
            <w:r w:rsidRPr="00930D51">
              <w:rPr>
                <w:rFonts w:ascii="Arial" w:hAnsi="Arial"/>
                <w:noProof/>
                <w:sz w:val="18"/>
                <w:szCs w:val="18"/>
                <w:lang w:val="nl-BE"/>
              </w:rPr>
              <w:t xml:space="preserve">ZUURSTOFCONCENTRATOR DEVILBISS 525 </w:t>
            </w:r>
            <w:r w:rsidRPr="00930D51">
              <w:rPr>
                <w:rFonts w:ascii="Arial" w:hAnsi="Arial"/>
                <w:noProof/>
                <w:sz w:val="18"/>
                <w:szCs w:val="18"/>
                <w:lang w:val="fr-BE"/>
              </w:rPr>
              <w:t>(DYNA MEDICAL)</w:t>
            </w:r>
          </w:p>
        </w:tc>
        <w:tc>
          <w:tcPr>
            <w:tcW w:w="716" w:type="dxa"/>
            <w:gridSpan w:val="2"/>
          </w:tcPr>
          <w:p w:rsidR="009A5E9F" w:rsidRPr="00930D51" w:rsidRDefault="009A5E9F" w:rsidP="009C40C8">
            <w:pPr>
              <w:tabs>
                <w:tab w:val="left" w:pos="0"/>
              </w:tabs>
              <w:autoSpaceDE w:val="0"/>
              <w:autoSpaceDN w:val="0"/>
              <w:adjustRightInd w:val="0"/>
              <w:rPr>
                <w:rFonts w:ascii="Arial" w:hAnsi="Arial" w:cs="Arial"/>
                <w:sz w:val="18"/>
                <w:szCs w:val="18"/>
              </w:rPr>
            </w:pPr>
          </w:p>
          <w:p w:rsidR="009A5E9F" w:rsidRPr="00930D51" w:rsidRDefault="009A5E9F" w:rsidP="009C40C8">
            <w:pPr>
              <w:tabs>
                <w:tab w:val="left" w:pos="0"/>
              </w:tabs>
              <w:autoSpaceDE w:val="0"/>
              <w:autoSpaceDN w:val="0"/>
              <w:adjustRightInd w:val="0"/>
              <w:rPr>
                <w:rFonts w:ascii="Arial" w:hAnsi="Arial" w:cs="Arial"/>
                <w:sz w:val="18"/>
                <w:szCs w:val="18"/>
              </w:rPr>
            </w:pPr>
            <w:r w:rsidRPr="00930D51">
              <w:rPr>
                <w:rFonts w:ascii="Arial" w:hAnsi="Arial" w:cs="Arial"/>
                <w:sz w:val="18"/>
                <w:szCs w:val="18"/>
              </w:rPr>
              <w:t>31,80</w:t>
            </w:r>
          </w:p>
        </w:tc>
        <w:tc>
          <w:tcPr>
            <w:tcW w:w="1856" w:type="dxa"/>
            <w:gridSpan w:val="2"/>
          </w:tcPr>
          <w:p w:rsidR="009A5E9F" w:rsidRPr="00930D51" w:rsidRDefault="009A5E9F" w:rsidP="009C40C8">
            <w:pPr>
              <w:tabs>
                <w:tab w:val="left" w:pos="0"/>
              </w:tabs>
              <w:autoSpaceDE w:val="0"/>
              <w:autoSpaceDN w:val="0"/>
              <w:adjustRightInd w:val="0"/>
              <w:jc w:val="right"/>
              <w:rPr>
                <w:rFonts w:ascii="Arial" w:hAnsi="Arial" w:cs="Arial"/>
                <w:sz w:val="18"/>
                <w:szCs w:val="18"/>
              </w:rPr>
            </w:pPr>
          </w:p>
          <w:p w:rsidR="009A5E9F" w:rsidRPr="00930D51" w:rsidRDefault="009A5E9F" w:rsidP="009C40C8">
            <w:pPr>
              <w:tabs>
                <w:tab w:val="left" w:pos="0"/>
              </w:tabs>
              <w:autoSpaceDE w:val="0"/>
              <w:autoSpaceDN w:val="0"/>
              <w:adjustRightInd w:val="0"/>
              <w:jc w:val="right"/>
              <w:rPr>
                <w:rFonts w:ascii="Arial" w:hAnsi="Arial" w:cs="Arial"/>
                <w:sz w:val="18"/>
                <w:szCs w:val="18"/>
              </w:rPr>
            </w:pPr>
            <w:r w:rsidRPr="00930D51">
              <w:rPr>
                <w:rFonts w:ascii="Arial" w:hAnsi="Arial" w:cs="Arial"/>
                <w:sz w:val="18"/>
                <w:szCs w:val="18"/>
              </w:rPr>
              <w:t>31,80</w:t>
            </w:r>
          </w:p>
        </w:tc>
        <w:tc>
          <w:tcPr>
            <w:tcW w:w="708" w:type="dxa"/>
            <w:gridSpan w:val="3"/>
          </w:tcPr>
          <w:p w:rsidR="009A5E9F" w:rsidRPr="00930D51" w:rsidRDefault="009A5E9F" w:rsidP="009C40C8">
            <w:pPr>
              <w:tabs>
                <w:tab w:val="left" w:pos="0"/>
              </w:tabs>
              <w:autoSpaceDE w:val="0"/>
              <w:autoSpaceDN w:val="0"/>
              <w:adjustRightInd w:val="0"/>
              <w:jc w:val="right"/>
              <w:rPr>
                <w:rFonts w:ascii="Arial" w:hAnsi="Arial" w:cs="Arial"/>
                <w:sz w:val="18"/>
                <w:szCs w:val="18"/>
              </w:rPr>
            </w:pPr>
          </w:p>
          <w:p w:rsidR="009A5E9F" w:rsidRPr="00930D51" w:rsidRDefault="009A5E9F" w:rsidP="009C40C8">
            <w:pPr>
              <w:tabs>
                <w:tab w:val="left" w:pos="0"/>
              </w:tabs>
              <w:autoSpaceDE w:val="0"/>
              <w:autoSpaceDN w:val="0"/>
              <w:adjustRightInd w:val="0"/>
              <w:jc w:val="right"/>
              <w:rPr>
                <w:rFonts w:ascii="Arial" w:hAnsi="Arial" w:cs="Arial"/>
                <w:sz w:val="18"/>
                <w:szCs w:val="18"/>
              </w:rPr>
            </w:pPr>
            <w:r w:rsidRPr="00930D51">
              <w:rPr>
                <w:rFonts w:ascii="Arial" w:hAnsi="Arial" w:cs="Arial"/>
                <w:sz w:val="18"/>
                <w:szCs w:val="18"/>
              </w:rPr>
              <w:t>0,00</w:t>
            </w:r>
          </w:p>
        </w:tc>
        <w:tc>
          <w:tcPr>
            <w:tcW w:w="709" w:type="dxa"/>
            <w:gridSpan w:val="3"/>
          </w:tcPr>
          <w:p w:rsidR="009A5E9F" w:rsidRPr="00930D51" w:rsidRDefault="009A5E9F" w:rsidP="009C40C8">
            <w:pPr>
              <w:tabs>
                <w:tab w:val="left" w:pos="0"/>
              </w:tabs>
              <w:autoSpaceDE w:val="0"/>
              <w:autoSpaceDN w:val="0"/>
              <w:adjustRightInd w:val="0"/>
              <w:jc w:val="right"/>
              <w:rPr>
                <w:rFonts w:ascii="Arial" w:hAnsi="Arial" w:cs="Arial"/>
                <w:sz w:val="18"/>
                <w:szCs w:val="18"/>
              </w:rPr>
            </w:pPr>
          </w:p>
          <w:p w:rsidR="009A5E9F" w:rsidRPr="00930D51" w:rsidRDefault="009A5E9F" w:rsidP="009C40C8">
            <w:pPr>
              <w:tabs>
                <w:tab w:val="left" w:pos="0"/>
              </w:tabs>
              <w:autoSpaceDE w:val="0"/>
              <w:autoSpaceDN w:val="0"/>
              <w:adjustRightInd w:val="0"/>
              <w:jc w:val="right"/>
              <w:rPr>
                <w:rFonts w:ascii="Arial" w:hAnsi="Arial" w:cs="Arial"/>
                <w:sz w:val="18"/>
                <w:szCs w:val="18"/>
              </w:rPr>
            </w:pPr>
            <w:r w:rsidRPr="00930D51">
              <w:rPr>
                <w:rFonts w:ascii="Arial" w:hAnsi="Arial" w:cs="Arial"/>
                <w:sz w:val="18"/>
                <w:szCs w:val="18"/>
              </w:rPr>
              <w:t>0,00</w:t>
            </w:r>
          </w:p>
        </w:tc>
      </w:tr>
      <w:tr w:rsidR="00B12E1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274"/>
        </w:trPr>
        <w:tc>
          <w:tcPr>
            <w:tcW w:w="561" w:type="dxa"/>
          </w:tcPr>
          <w:p w:rsidR="00B12E1C" w:rsidRPr="0025430C" w:rsidRDefault="00B12E1C" w:rsidP="00E415B0">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B12E1C" w:rsidRPr="0025430C" w:rsidRDefault="00B12E1C" w:rsidP="00E415B0">
            <w:pPr>
              <w:autoSpaceDE w:val="0"/>
              <w:autoSpaceDN w:val="0"/>
              <w:adjustRightInd w:val="0"/>
              <w:rPr>
                <w:rFonts w:ascii="Arial" w:hAnsi="Arial" w:cs="Arial"/>
                <w:sz w:val="18"/>
                <w:szCs w:val="18"/>
                <w:lang w:val="fr-BE"/>
              </w:rPr>
            </w:pPr>
            <w:r w:rsidRPr="0025430C">
              <w:rPr>
                <w:rFonts w:ascii="Arial" w:hAnsi="Arial" w:cs="Arial"/>
                <w:sz w:val="18"/>
                <w:szCs w:val="18"/>
                <w:lang w:val="fr-BE"/>
              </w:rPr>
              <w:t>2725-893</w:t>
            </w:r>
          </w:p>
        </w:tc>
        <w:tc>
          <w:tcPr>
            <w:tcW w:w="4664" w:type="dxa"/>
            <w:gridSpan w:val="5"/>
          </w:tcPr>
          <w:p w:rsidR="00B12E1C" w:rsidRPr="0025430C" w:rsidRDefault="00B12E1C" w:rsidP="00E415B0">
            <w:pPr>
              <w:rPr>
                <w:rFonts w:ascii="Arial" w:hAnsi="Arial" w:cs="Arial"/>
                <w:sz w:val="18"/>
                <w:szCs w:val="18"/>
                <w:lang w:val="nl-BE"/>
              </w:rPr>
            </w:pPr>
            <w:r w:rsidRPr="0025430C">
              <w:rPr>
                <w:rFonts w:ascii="Arial" w:hAnsi="Arial" w:cs="Arial"/>
                <w:noProof/>
                <w:sz w:val="18"/>
                <w:szCs w:val="18"/>
                <w:lang w:val="nl-BE"/>
              </w:rPr>
              <w:t>CONCENTRATEUR D'OXYGENE INVACARE PERFECTO2 LINDE / ZUURSTOFCONCENTRATOR INVACARE PERFECTO2 LINDE (LINDE GAS BELGIUM N.V.)</w:t>
            </w:r>
          </w:p>
        </w:tc>
        <w:tc>
          <w:tcPr>
            <w:tcW w:w="716" w:type="dxa"/>
            <w:gridSpan w:val="2"/>
          </w:tcPr>
          <w:p w:rsidR="00B12E1C" w:rsidRPr="0025430C" w:rsidRDefault="00B12E1C" w:rsidP="00E415B0">
            <w:pPr>
              <w:autoSpaceDE w:val="0"/>
              <w:autoSpaceDN w:val="0"/>
              <w:adjustRightInd w:val="0"/>
              <w:rPr>
                <w:rFonts w:ascii="Arial" w:hAnsi="Arial" w:cs="Arial"/>
                <w:sz w:val="18"/>
                <w:szCs w:val="18"/>
                <w:lang w:val="nl-BE"/>
              </w:rPr>
            </w:pPr>
          </w:p>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B059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CB059C" w:rsidRPr="0025430C" w:rsidRDefault="00CB059C" w:rsidP="008637BF">
            <w:pPr>
              <w:tabs>
                <w:tab w:val="left" w:pos="0"/>
              </w:tabs>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B059C" w:rsidRPr="0025430C" w:rsidRDefault="00CB059C" w:rsidP="008637BF">
            <w:pPr>
              <w:tabs>
                <w:tab w:val="left" w:pos="0"/>
              </w:tabs>
              <w:autoSpaceDE w:val="0"/>
              <w:autoSpaceDN w:val="0"/>
              <w:adjustRightInd w:val="0"/>
              <w:rPr>
                <w:rFonts w:ascii="Arial" w:hAnsi="Arial" w:cs="Arial"/>
                <w:sz w:val="18"/>
                <w:szCs w:val="18"/>
              </w:rPr>
            </w:pPr>
            <w:r w:rsidRPr="0025430C">
              <w:rPr>
                <w:rFonts w:ascii="Arial" w:hAnsi="Arial" w:cs="Arial"/>
                <w:sz w:val="18"/>
                <w:szCs w:val="18"/>
              </w:rPr>
              <w:t>2835-445</w:t>
            </w:r>
          </w:p>
        </w:tc>
        <w:tc>
          <w:tcPr>
            <w:tcW w:w="4664" w:type="dxa"/>
            <w:gridSpan w:val="5"/>
          </w:tcPr>
          <w:p w:rsidR="00CB059C" w:rsidRPr="0025430C" w:rsidRDefault="00CB059C" w:rsidP="008637BF">
            <w:pPr>
              <w:tabs>
                <w:tab w:val="left" w:pos="0"/>
              </w:tabs>
              <w:rPr>
                <w:rFonts w:ascii="Arial" w:hAnsi="Arial" w:cs="Arial"/>
                <w:noProof/>
                <w:sz w:val="18"/>
                <w:szCs w:val="18"/>
              </w:rPr>
            </w:pPr>
            <w:r w:rsidRPr="0025430C">
              <w:rPr>
                <w:rFonts w:ascii="Arial" w:hAnsi="Arial" w:cs="Arial"/>
                <w:noProof/>
                <w:sz w:val="18"/>
                <w:szCs w:val="18"/>
              </w:rPr>
              <w:t xml:space="preserve">CONCENTRATEUR D’OXYGENE OXYTEC / </w:t>
            </w:r>
          </w:p>
          <w:p w:rsidR="00CB059C" w:rsidRPr="0025430C" w:rsidRDefault="00CB059C" w:rsidP="008637BF">
            <w:pPr>
              <w:tabs>
                <w:tab w:val="left" w:pos="0"/>
              </w:tabs>
              <w:rPr>
                <w:rFonts w:ascii="Arial" w:hAnsi="Arial" w:cs="Arial"/>
                <w:sz w:val="18"/>
                <w:szCs w:val="18"/>
              </w:rPr>
            </w:pPr>
            <w:r w:rsidRPr="0025430C">
              <w:rPr>
                <w:rFonts w:ascii="Arial" w:hAnsi="Arial" w:cs="Arial"/>
                <w:noProof/>
                <w:sz w:val="18"/>
                <w:szCs w:val="18"/>
              </w:rPr>
              <w:t>(</w:t>
            </w:r>
            <w:r w:rsidRPr="0025430C">
              <w:rPr>
                <w:rFonts w:ascii="Arial" w:hAnsi="Arial" w:cs="Arial"/>
                <w:noProof/>
                <w:sz w:val="18"/>
                <w:szCs w:val="18"/>
                <w:lang w:val="nl-BE"/>
              </w:rPr>
              <w:t>ZUURSTOFCONCENTRATOR OXYTEC</w:t>
            </w:r>
            <w:r w:rsidRPr="0025430C">
              <w:rPr>
                <w:rFonts w:ascii="Arial" w:hAnsi="Arial" w:cs="Arial"/>
                <w:noProof/>
                <w:sz w:val="18"/>
                <w:szCs w:val="18"/>
                <w:lang w:val="fr-BE"/>
              </w:rPr>
              <w:t xml:space="preserve"> (UNIVERSAL PHARMA)</w:t>
            </w:r>
          </w:p>
        </w:tc>
        <w:tc>
          <w:tcPr>
            <w:tcW w:w="716" w:type="dxa"/>
            <w:gridSpan w:val="2"/>
          </w:tcPr>
          <w:p w:rsidR="00CB059C" w:rsidRPr="0025430C" w:rsidRDefault="00CB059C" w:rsidP="008637BF">
            <w:pPr>
              <w:tabs>
                <w:tab w:val="left" w:pos="0"/>
              </w:tabs>
              <w:autoSpaceDE w:val="0"/>
              <w:autoSpaceDN w:val="0"/>
              <w:adjustRightInd w:val="0"/>
              <w:rPr>
                <w:rFonts w:ascii="Arial" w:hAnsi="Arial" w:cs="Arial"/>
                <w:sz w:val="18"/>
                <w:szCs w:val="18"/>
              </w:rPr>
            </w:pPr>
          </w:p>
          <w:p w:rsidR="00CB059C" w:rsidRPr="0025430C" w:rsidRDefault="00CB059C" w:rsidP="008637BF">
            <w:pPr>
              <w:tabs>
                <w:tab w:val="left" w:pos="0"/>
              </w:tabs>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CB059C" w:rsidRPr="0025430C" w:rsidRDefault="00CB059C" w:rsidP="008637BF">
            <w:pPr>
              <w:tabs>
                <w:tab w:val="left" w:pos="0"/>
              </w:tabs>
              <w:autoSpaceDE w:val="0"/>
              <w:autoSpaceDN w:val="0"/>
              <w:adjustRightInd w:val="0"/>
              <w:jc w:val="right"/>
              <w:rPr>
                <w:rFonts w:ascii="Arial" w:hAnsi="Arial" w:cs="Arial"/>
                <w:sz w:val="18"/>
                <w:szCs w:val="18"/>
              </w:rPr>
            </w:pPr>
          </w:p>
          <w:p w:rsidR="00CB059C" w:rsidRPr="0025430C" w:rsidRDefault="00CB059C" w:rsidP="008637BF">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CB059C" w:rsidRPr="0025430C" w:rsidRDefault="00CB059C" w:rsidP="008637BF">
            <w:pPr>
              <w:tabs>
                <w:tab w:val="left" w:pos="0"/>
              </w:tabs>
              <w:autoSpaceDE w:val="0"/>
              <w:autoSpaceDN w:val="0"/>
              <w:adjustRightInd w:val="0"/>
              <w:jc w:val="right"/>
              <w:rPr>
                <w:rFonts w:ascii="Arial" w:hAnsi="Arial" w:cs="Arial"/>
                <w:sz w:val="18"/>
                <w:szCs w:val="18"/>
              </w:rPr>
            </w:pPr>
          </w:p>
          <w:p w:rsidR="00CB059C" w:rsidRPr="0025430C" w:rsidRDefault="00CB059C" w:rsidP="008637BF">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CB059C" w:rsidRPr="0025430C" w:rsidRDefault="00CB059C" w:rsidP="008637BF">
            <w:pPr>
              <w:tabs>
                <w:tab w:val="left" w:pos="0"/>
              </w:tabs>
              <w:autoSpaceDE w:val="0"/>
              <w:autoSpaceDN w:val="0"/>
              <w:adjustRightInd w:val="0"/>
              <w:jc w:val="right"/>
              <w:rPr>
                <w:rFonts w:ascii="Arial" w:hAnsi="Arial" w:cs="Arial"/>
                <w:sz w:val="18"/>
                <w:szCs w:val="18"/>
              </w:rPr>
            </w:pPr>
          </w:p>
          <w:p w:rsidR="00CB059C" w:rsidRPr="0025430C" w:rsidRDefault="00CB059C" w:rsidP="008637BF">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B12E1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B12E1C" w:rsidRPr="0025430C" w:rsidRDefault="00B12E1C" w:rsidP="00E415B0">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B12E1C" w:rsidRPr="0025430C" w:rsidRDefault="00B12E1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2725-786</w:t>
            </w:r>
          </w:p>
        </w:tc>
        <w:tc>
          <w:tcPr>
            <w:tcW w:w="4664" w:type="dxa"/>
            <w:gridSpan w:val="5"/>
          </w:tcPr>
          <w:p w:rsidR="00B12E1C" w:rsidRPr="0025430C" w:rsidRDefault="00B12E1C" w:rsidP="00E415B0">
            <w:pPr>
              <w:rPr>
                <w:rFonts w:ascii="Arial" w:hAnsi="Arial" w:cs="Arial"/>
                <w:sz w:val="18"/>
                <w:szCs w:val="18"/>
                <w:lang w:val="nl-BE"/>
              </w:rPr>
            </w:pPr>
            <w:r w:rsidRPr="0025430C">
              <w:rPr>
                <w:rFonts w:ascii="Arial" w:hAnsi="Arial" w:cs="Arial"/>
                <w:noProof/>
                <w:sz w:val="18"/>
                <w:szCs w:val="18"/>
                <w:lang w:val="nl-BE"/>
              </w:rPr>
              <w:t>CONCENTRATEUR D'OXYGENE RESPIRONICS EVERFLO LINDE / ZUURSTOFCONCENTRATOR RESPIRONICS EVERFLO LINDE (LINDE GAS BELGIUM N.V.)</w:t>
            </w:r>
          </w:p>
        </w:tc>
        <w:tc>
          <w:tcPr>
            <w:tcW w:w="716" w:type="dxa"/>
            <w:gridSpan w:val="2"/>
          </w:tcPr>
          <w:p w:rsidR="00B12E1C" w:rsidRPr="0025430C" w:rsidRDefault="00B12E1C" w:rsidP="00E415B0">
            <w:pPr>
              <w:autoSpaceDE w:val="0"/>
              <w:autoSpaceDN w:val="0"/>
              <w:adjustRightInd w:val="0"/>
              <w:rPr>
                <w:rFonts w:ascii="Arial" w:hAnsi="Arial" w:cs="Arial"/>
                <w:sz w:val="18"/>
                <w:szCs w:val="18"/>
              </w:rPr>
            </w:pPr>
          </w:p>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B12E1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B12E1C" w:rsidRPr="0025430C" w:rsidRDefault="00B12E1C" w:rsidP="00E415B0">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B12E1C" w:rsidRPr="0025430C" w:rsidRDefault="00B12E1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2725-836</w:t>
            </w:r>
          </w:p>
        </w:tc>
        <w:tc>
          <w:tcPr>
            <w:tcW w:w="4664" w:type="dxa"/>
            <w:gridSpan w:val="5"/>
          </w:tcPr>
          <w:p w:rsidR="00B12E1C" w:rsidRPr="0025430C" w:rsidRDefault="00B12E1C" w:rsidP="00E415B0">
            <w:pPr>
              <w:rPr>
                <w:rFonts w:ascii="Arial" w:hAnsi="Arial" w:cs="Arial"/>
                <w:noProof/>
                <w:sz w:val="18"/>
                <w:szCs w:val="18"/>
                <w:lang w:val="nl-BE"/>
              </w:rPr>
            </w:pPr>
            <w:r w:rsidRPr="0025430C">
              <w:rPr>
                <w:rFonts w:ascii="Arial" w:hAnsi="Arial" w:cs="Arial"/>
                <w:noProof/>
                <w:sz w:val="18"/>
                <w:szCs w:val="18"/>
                <w:lang w:val="nl-BE"/>
              </w:rPr>
              <w:t>CONCENTRATEUR D'OXYGENE TGZ/HAD  /</w:t>
            </w:r>
          </w:p>
          <w:p w:rsidR="00B12E1C" w:rsidRPr="0025430C" w:rsidRDefault="00B12E1C" w:rsidP="00E415B0">
            <w:pPr>
              <w:rPr>
                <w:rFonts w:ascii="Arial" w:hAnsi="Arial" w:cs="Arial"/>
                <w:noProof/>
                <w:sz w:val="18"/>
                <w:szCs w:val="18"/>
                <w:lang w:val="nl-BE"/>
              </w:rPr>
            </w:pPr>
            <w:r w:rsidRPr="0025430C">
              <w:rPr>
                <w:rFonts w:ascii="Arial" w:hAnsi="Arial" w:cs="Arial"/>
                <w:noProof/>
                <w:sz w:val="18"/>
                <w:szCs w:val="18"/>
                <w:lang w:val="nl-BE"/>
              </w:rPr>
              <w:t>ZUURSTOFCONCENTRATOR TGZ/HAD (APROPHAR NV)</w:t>
            </w:r>
          </w:p>
        </w:tc>
        <w:tc>
          <w:tcPr>
            <w:tcW w:w="716" w:type="dxa"/>
            <w:gridSpan w:val="2"/>
          </w:tcPr>
          <w:p w:rsidR="00B12E1C" w:rsidRPr="0025430C" w:rsidRDefault="00B12E1C" w:rsidP="00E415B0">
            <w:pPr>
              <w:autoSpaceDE w:val="0"/>
              <w:autoSpaceDN w:val="0"/>
              <w:adjustRightInd w:val="0"/>
              <w:rPr>
                <w:rFonts w:ascii="Arial" w:hAnsi="Arial" w:cs="Arial"/>
                <w:sz w:val="18"/>
                <w:szCs w:val="18"/>
              </w:rPr>
            </w:pPr>
          </w:p>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F760A1"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F760A1" w:rsidRPr="00C21CB2" w:rsidRDefault="00F760A1" w:rsidP="00B36AA1">
            <w:pPr>
              <w:tabs>
                <w:tab w:val="left" w:pos="0"/>
              </w:tabs>
              <w:autoSpaceDE w:val="0"/>
              <w:autoSpaceDN w:val="0"/>
              <w:adjustRightInd w:val="0"/>
              <w:jc w:val="center"/>
              <w:rPr>
                <w:rFonts w:ascii="Arial" w:hAnsi="Arial" w:cs="Arial"/>
                <w:sz w:val="18"/>
                <w:szCs w:val="18"/>
              </w:rPr>
            </w:pPr>
            <w:r w:rsidRPr="00C21CB2">
              <w:rPr>
                <w:rFonts w:ascii="Arial" w:hAnsi="Arial" w:cs="Arial"/>
                <w:sz w:val="18"/>
                <w:szCs w:val="18"/>
              </w:rPr>
              <w:t>A</w:t>
            </w:r>
          </w:p>
        </w:tc>
        <w:tc>
          <w:tcPr>
            <w:tcW w:w="994" w:type="dxa"/>
          </w:tcPr>
          <w:p w:rsidR="00F760A1" w:rsidRPr="00C21CB2" w:rsidRDefault="00F760A1" w:rsidP="00B36AA1">
            <w:pPr>
              <w:tabs>
                <w:tab w:val="left" w:pos="0"/>
              </w:tabs>
              <w:autoSpaceDE w:val="0"/>
              <w:autoSpaceDN w:val="0"/>
              <w:adjustRightInd w:val="0"/>
              <w:rPr>
                <w:rFonts w:ascii="Arial" w:hAnsi="Arial" w:cs="Arial"/>
                <w:sz w:val="18"/>
                <w:szCs w:val="18"/>
              </w:rPr>
            </w:pPr>
            <w:r w:rsidRPr="00C21CB2">
              <w:rPr>
                <w:rFonts w:ascii="Arial" w:hAnsi="Arial" w:cs="Arial"/>
                <w:sz w:val="18"/>
                <w:szCs w:val="18"/>
              </w:rPr>
              <w:t>3449-725</w:t>
            </w:r>
          </w:p>
        </w:tc>
        <w:tc>
          <w:tcPr>
            <w:tcW w:w="4664" w:type="dxa"/>
            <w:gridSpan w:val="5"/>
          </w:tcPr>
          <w:p w:rsidR="00F760A1" w:rsidRPr="00C21CB2" w:rsidRDefault="00F760A1" w:rsidP="00F760A1">
            <w:pPr>
              <w:rPr>
                <w:rFonts w:ascii="Arial" w:hAnsi="Arial" w:cs="Arial"/>
                <w:b/>
                <w:sz w:val="18"/>
                <w:szCs w:val="18"/>
              </w:rPr>
            </w:pPr>
            <w:r w:rsidRPr="00C21CB2">
              <w:rPr>
                <w:rFonts w:ascii="Arial" w:hAnsi="Arial"/>
                <w:snapToGrid w:val="0"/>
                <w:sz w:val="18"/>
              </w:rPr>
              <w:t>CONCENTRATEUR D’OXYGENE PHILIPS RESPIRONICS / ZUURSTOFCONCENTRATOR PHILIPS RESPIRONICS (AIR DISTRICT)</w:t>
            </w:r>
          </w:p>
        </w:tc>
        <w:tc>
          <w:tcPr>
            <w:tcW w:w="716" w:type="dxa"/>
            <w:gridSpan w:val="2"/>
          </w:tcPr>
          <w:p w:rsidR="00F760A1" w:rsidRPr="00C21CB2" w:rsidRDefault="00F760A1" w:rsidP="00B36AA1">
            <w:pPr>
              <w:tabs>
                <w:tab w:val="left" w:pos="0"/>
              </w:tabs>
              <w:autoSpaceDE w:val="0"/>
              <w:autoSpaceDN w:val="0"/>
              <w:adjustRightInd w:val="0"/>
              <w:rPr>
                <w:rFonts w:ascii="Arial" w:hAnsi="Arial" w:cs="Arial"/>
                <w:sz w:val="18"/>
                <w:szCs w:val="18"/>
              </w:rPr>
            </w:pPr>
          </w:p>
          <w:p w:rsidR="00F760A1" w:rsidRPr="00C21CB2" w:rsidRDefault="00F760A1" w:rsidP="00B36AA1">
            <w:pPr>
              <w:tabs>
                <w:tab w:val="left" w:pos="0"/>
              </w:tabs>
              <w:autoSpaceDE w:val="0"/>
              <w:autoSpaceDN w:val="0"/>
              <w:adjustRightInd w:val="0"/>
              <w:rPr>
                <w:rFonts w:ascii="Arial" w:hAnsi="Arial" w:cs="Arial"/>
                <w:sz w:val="18"/>
                <w:szCs w:val="18"/>
              </w:rPr>
            </w:pPr>
            <w:r w:rsidRPr="00C21CB2">
              <w:rPr>
                <w:rFonts w:ascii="Arial" w:hAnsi="Arial" w:cs="Arial"/>
                <w:sz w:val="18"/>
                <w:szCs w:val="18"/>
              </w:rPr>
              <w:t>31,80</w:t>
            </w:r>
          </w:p>
        </w:tc>
        <w:tc>
          <w:tcPr>
            <w:tcW w:w="1856" w:type="dxa"/>
            <w:gridSpan w:val="2"/>
          </w:tcPr>
          <w:p w:rsidR="00F760A1" w:rsidRPr="00C21CB2" w:rsidRDefault="00F760A1" w:rsidP="00B36AA1">
            <w:pPr>
              <w:tabs>
                <w:tab w:val="left" w:pos="0"/>
              </w:tabs>
              <w:autoSpaceDE w:val="0"/>
              <w:autoSpaceDN w:val="0"/>
              <w:adjustRightInd w:val="0"/>
              <w:jc w:val="right"/>
              <w:rPr>
                <w:rFonts w:ascii="Arial" w:hAnsi="Arial" w:cs="Arial"/>
                <w:sz w:val="18"/>
                <w:szCs w:val="18"/>
              </w:rPr>
            </w:pPr>
          </w:p>
          <w:p w:rsidR="00F760A1" w:rsidRPr="00C21CB2" w:rsidRDefault="00F760A1" w:rsidP="00B36AA1">
            <w:pPr>
              <w:tabs>
                <w:tab w:val="left" w:pos="0"/>
              </w:tabs>
              <w:autoSpaceDE w:val="0"/>
              <w:autoSpaceDN w:val="0"/>
              <w:adjustRightInd w:val="0"/>
              <w:jc w:val="right"/>
              <w:rPr>
                <w:rFonts w:ascii="Arial" w:hAnsi="Arial" w:cs="Arial"/>
                <w:sz w:val="18"/>
                <w:szCs w:val="18"/>
              </w:rPr>
            </w:pPr>
            <w:r w:rsidRPr="00C21CB2">
              <w:rPr>
                <w:rFonts w:ascii="Arial" w:hAnsi="Arial" w:cs="Arial"/>
                <w:sz w:val="18"/>
                <w:szCs w:val="18"/>
              </w:rPr>
              <w:t>31,80</w:t>
            </w:r>
          </w:p>
        </w:tc>
        <w:tc>
          <w:tcPr>
            <w:tcW w:w="708" w:type="dxa"/>
            <w:gridSpan w:val="3"/>
          </w:tcPr>
          <w:p w:rsidR="00F760A1" w:rsidRPr="00C21CB2" w:rsidRDefault="00F760A1" w:rsidP="00B36AA1">
            <w:pPr>
              <w:tabs>
                <w:tab w:val="left" w:pos="0"/>
              </w:tabs>
              <w:autoSpaceDE w:val="0"/>
              <w:autoSpaceDN w:val="0"/>
              <w:adjustRightInd w:val="0"/>
              <w:jc w:val="right"/>
              <w:rPr>
                <w:rFonts w:ascii="Arial" w:hAnsi="Arial" w:cs="Arial"/>
                <w:sz w:val="18"/>
                <w:szCs w:val="18"/>
              </w:rPr>
            </w:pPr>
          </w:p>
          <w:p w:rsidR="00F760A1" w:rsidRPr="00C21CB2" w:rsidRDefault="00F760A1" w:rsidP="00B36AA1">
            <w:pPr>
              <w:tabs>
                <w:tab w:val="left" w:pos="0"/>
              </w:tabs>
              <w:autoSpaceDE w:val="0"/>
              <w:autoSpaceDN w:val="0"/>
              <w:adjustRightInd w:val="0"/>
              <w:jc w:val="right"/>
              <w:rPr>
                <w:rFonts w:ascii="Arial" w:hAnsi="Arial" w:cs="Arial"/>
                <w:sz w:val="18"/>
                <w:szCs w:val="18"/>
              </w:rPr>
            </w:pPr>
            <w:r w:rsidRPr="00C21CB2">
              <w:rPr>
                <w:rFonts w:ascii="Arial" w:hAnsi="Arial" w:cs="Arial"/>
                <w:sz w:val="18"/>
                <w:szCs w:val="18"/>
              </w:rPr>
              <w:t>0,00</w:t>
            </w:r>
          </w:p>
        </w:tc>
        <w:tc>
          <w:tcPr>
            <w:tcW w:w="709" w:type="dxa"/>
            <w:gridSpan w:val="3"/>
          </w:tcPr>
          <w:p w:rsidR="00F760A1" w:rsidRPr="00C21CB2" w:rsidRDefault="00F760A1" w:rsidP="00B36AA1">
            <w:pPr>
              <w:tabs>
                <w:tab w:val="left" w:pos="0"/>
              </w:tabs>
              <w:autoSpaceDE w:val="0"/>
              <w:autoSpaceDN w:val="0"/>
              <w:adjustRightInd w:val="0"/>
              <w:jc w:val="right"/>
              <w:rPr>
                <w:rFonts w:ascii="Arial" w:hAnsi="Arial" w:cs="Arial"/>
                <w:sz w:val="18"/>
                <w:szCs w:val="18"/>
              </w:rPr>
            </w:pPr>
          </w:p>
          <w:p w:rsidR="00F760A1" w:rsidRPr="00C21CB2" w:rsidRDefault="00F760A1" w:rsidP="00B36AA1">
            <w:pPr>
              <w:tabs>
                <w:tab w:val="left" w:pos="0"/>
              </w:tabs>
              <w:autoSpaceDE w:val="0"/>
              <w:autoSpaceDN w:val="0"/>
              <w:adjustRightInd w:val="0"/>
              <w:jc w:val="right"/>
              <w:rPr>
                <w:rFonts w:ascii="Arial" w:hAnsi="Arial" w:cs="Arial"/>
                <w:sz w:val="18"/>
                <w:szCs w:val="18"/>
              </w:rPr>
            </w:pPr>
            <w:r w:rsidRPr="00C21CB2">
              <w:rPr>
                <w:rFonts w:ascii="Arial" w:hAnsi="Arial" w:cs="Arial"/>
                <w:sz w:val="18"/>
                <w:szCs w:val="18"/>
              </w:rPr>
              <w:t>0,00</w:t>
            </w:r>
          </w:p>
        </w:tc>
      </w:tr>
      <w:tr w:rsidR="00B12E1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B12E1C" w:rsidRPr="0025430C" w:rsidRDefault="00B12E1C" w:rsidP="00E415B0">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B12E1C" w:rsidRPr="0025430C" w:rsidRDefault="00B12E1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2725-349</w:t>
            </w:r>
          </w:p>
        </w:tc>
        <w:tc>
          <w:tcPr>
            <w:tcW w:w="4664" w:type="dxa"/>
            <w:gridSpan w:val="5"/>
          </w:tcPr>
          <w:p w:rsidR="00B12E1C" w:rsidRPr="0025430C" w:rsidRDefault="00B12E1C" w:rsidP="00E415B0">
            <w:pPr>
              <w:rPr>
                <w:rFonts w:ascii="Arial" w:hAnsi="Arial" w:cs="Arial"/>
                <w:noProof/>
                <w:sz w:val="18"/>
                <w:szCs w:val="18"/>
                <w:lang w:val="fr-BE"/>
              </w:rPr>
            </w:pPr>
            <w:r w:rsidRPr="0025430C">
              <w:rPr>
                <w:rFonts w:ascii="Arial" w:hAnsi="Arial" w:cs="Arial"/>
                <w:noProof/>
                <w:sz w:val="18"/>
                <w:szCs w:val="18"/>
                <w:lang w:val="fr-BE"/>
              </w:rPr>
              <w:t>INVACARE OXYCONCENTRATEUR VitalAire  /</w:t>
            </w:r>
          </w:p>
          <w:p w:rsidR="00B12E1C" w:rsidRPr="0025430C" w:rsidRDefault="00B12E1C" w:rsidP="00E415B0">
            <w:pPr>
              <w:rPr>
                <w:rFonts w:ascii="Arial" w:hAnsi="Arial" w:cs="Arial"/>
                <w:sz w:val="18"/>
                <w:szCs w:val="18"/>
                <w:lang w:val="fr-BE"/>
              </w:rPr>
            </w:pPr>
            <w:r w:rsidRPr="0025430C">
              <w:rPr>
                <w:rFonts w:ascii="Arial" w:hAnsi="Arial" w:cs="Arial"/>
                <w:noProof/>
                <w:sz w:val="18"/>
                <w:szCs w:val="18"/>
                <w:lang w:val="fr-BE"/>
              </w:rPr>
              <w:t>INVACARE ZUURSTOFCONCENTRATOR VitalAire (AIR LIQUIDE MEDICAL)</w:t>
            </w:r>
          </w:p>
        </w:tc>
        <w:tc>
          <w:tcPr>
            <w:tcW w:w="716" w:type="dxa"/>
            <w:gridSpan w:val="2"/>
          </w:tcPr>
          <w:p w:rsidR="00B12E1C" w:rsidRPr="0025430C" w:rsidRDefault="00B12E1C" w:rsidP="00E415B0">
            <w:pPr>
              <w:autoSpaceDE w:val="0"/>
              <w:autoSpaceDN w:val="0"/>
              <w:adjustRightInd w:val="0"/>
              <w:rPr>
                <w:rFonts w:ascii="Arial" w:hAnsi="Arial" w:cs="Arial"/>
                <w:sz w:val="18"/>
                <w:szCs w:val="18"/>
                <w:lang w:val="fr-BE"/>
              </w:rPr>
            </w:pPr>
          </w:p>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15F8A"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A15F8A" w:rsidRPr="003433B8" w:rsidRDefault="00A15F8A" w:rsidP="00491CD8">
            <w:pPr>
              <w:tabs>
                <w:tab w:val="left" w:pos="0"/>
              </w:tabs>
              <w:autoSpaceDE w:val="0"/>
              <w:autoSpaceDN w:val="0"/>
              <w:adjustRightInd w:val="0"/>
              <w:jc w:val="center"/>
              <w:rPr>
                <w:rFonts w:ascii="Arial" w:hAnsi="Arial" w:cs="Arial"/>
                <w:sz w:val="18"/>
                <w:szCs w:val="18"/>
              </w:rPr>
            </w:pPr>
            <w:r w:rsidRPr="003433B8">
              <w:rPr>
                <w:rFonts w:ascii="Arial" w:hAnsi="Arial" w:cs="Arial"/>
                <w:sz w:val="18"/>
                <w:szCs w:val="18"/>
              </w:rPr>
              <w:t>A</w:t>
            </w:r>
          </w:p>
        </w:tc>
        <w:tc>
          <w:tcPr>
            <w:tcW w:w="994" w:type="dxa"/>
          </w:tcPr>
          <w:p w:rsidR="00A15F8A" w:rsidRPr="003433B8" w:rsidRDefault="00A15F8A" w:rsidP="00491CD8">
            <w:pPr>
              <w:tabs>
                <w:tab w:val="left" w:pos="0"/>
              </w:tabs>
              <w:autoSpaceDE w:val="0"/>
              <w:autoSpaceDN w:val="0"/>
              <w:adjustRightInd w:val="0"/>
              <w:rPr>
                <w:rFonts w:ascii="Arial" w:hAnsi="Arial" w:cs="Arial"/>
                <w:sz w:val="18"/>
                <w:szCs w:val="18"/>
              </w:rPr>
            </w:pPr>
            <w:r w:rsidRPr="003433B8">
              <w:rPr>
                <w:rFonts w:ascii="Arial" w:hAnsi="Arial" w:cs="Arial"/>
                <w:sz w:val="18"/>
                <w:szCs w:val="18"/>
              </w:rPr>
              <w:t>3048-857</w:t>
            </w:r>
          </w:p>
        </w:tc>
        <w:tc>
          <w:tcPr>
            <w:tcW w:w="4664" w:type="dxa"/>
            <w:gridSpan w:val="5"/>
          </w:tcPr>
          <w:p w:rsidR="00A15F8A" w:rsidRPr="003433B8" w:rsidRDefault="00A15F8A" w:rsidP="00491CD8">
            <w:pPr>
              <w:rPr>
                <w:rFonts w:ascii="Arial" w:hAnsi="Arial"/>
                <w:snapToGrid w:val="0"/>
                <w:sz w:val="18"/>
              </w:rPr>
            </w:pPr>
            <w:r w:rsidRPr="003433B8">
              <w:rPr>
                <w:rFonts w:ascii="Arial" w:hAnsi="Arial"/>
                <w:snapToGrid w:val="0"/>
                <w:sz w:val="18"/>
              </w:rPr>
              <w:t xml:space="preserve">INVACARE CONCENTRATEUR / </w:t>
            </w:r>
          </w:p>
          <w:p w:rsidR="00A15F8A" w:rsidRPr="003433B8" w:rsidRDefault="00A15F8A" w:rsidP="00491CD8">
            <w:pPr>
              <w:tabs>
                <w:tab w:val="left" w:pos="0"/>
              </w:tabs>
              <w:rPr>
                <w:rFonts w:ascii="Arial" w:hAnsi="Arial" w:cs="Arial"/>
                <w:b/>
                <w:sz w:val="18"/>
                <w:szCs w:val="18"/>
              </w:rPr>
            </w:pPr>
            <w:r w:rsidRPr="003433B8">
              <w:rPr>
                <w:rFonts w:ascii="Arial" w:hAnsi="Arial"/>
                <w:snapToGrid w:val="0"/>
                <w:sz w:val="18"/>
              </w:rPr>
              <w:t>INVACARE CONCENTRATOR (Mediox BVBA)</w:t>
            </w:r>
          </w:p>
        </w:tc>
        <w:tc>
          <w:tcPr>
            <w:tcW w:w="716" w:type="dxa"/>
            <w:gridSpan w:val="2"/>
          </w:tcPr>
          <w:p w:rsidR="00A15F8A" w:rsidRPr="003433B8" w:rsidRDefault="00A15F8A" w:rsidP="00491CD8">
            <w:pPr>
              <w:tabs>
                <w:tab w:val="left" w:pos="0"/>
              </w:tabs>
              <w:autoSpaceDE w:val="0"/>
              <w:autoSpaceDN w:val="0"/>
              <w:adjustRightInd w:val="0"/>
              <w:rPr>
                <w:rFonts w:ascii="Arial" w:hAnsi="Arial" w:cs="Arial"/>
                <w:sz w:val="18"/>
                <w:szCs w:val="18"/>
              </w:rPr>
            </w:pPr>
          </w:p>
          <w:p w:rsidR="00A15F8A" w:rsidRPr="003433B8" w:rsidRDefault="00A15F8A" w:rsidP="00491CD8">
            <w:pPr>
              <w:tabs>
                <w:tab w:val="left" w:pos="0"/>
              </w:tabs>
              <w:autoSpaceDE w:val="0"/>
              <w:autoSpaceDN w:val="0"/>
              <w:adjustRightInd w:val="0"/>
              <w:rPr>
                <w:rFonts w:ascii="Arial" w:hAnsi="Arial" w:cs="Arial"/>
                <w:sz w:val="18"/>
                <w:szCs w:val="18"/>
              </w:rPr>
            </w:pPr>
            <w:r w:rsidRPr="003433B8">
              <w:rPr>
                <w:rFonts w:ascii="Arial" w:hAnsi="Arial" w:cs="Arial"/>
                <w:sz w:val="18"/>
                <w:szCs w:val="18"/>
              </w:rPr>
              <w:t>31,80</w:t>
            </w:r>
          </w:p>
        </w:tc>
        <w:tc>
          <w:tcPr>
            <w:tcW w:w="1856" w:type="dxa"/>
            <w:gridSpan w:val="2"/>
          </w:tcPr>
          <w:p w:rsidR="00A15F8A" w:rsidRPr="003433B8" w:rsidRDefault="00A15F8A" w:rsidP="00491CD8">
            <w:pPr>
              <w:tabs>
                <w:tab w:val="left" w:pos="0"/>
              </w:tabs>
              <w:autoSpaceDE w:val="0"/>
              <w:autoSpaceDN w:val="0"/>
              <w:adjustRightInd w:val="0"/>
              <w:jc w:val="right"/>
              <w:rPr>
                <w:rFonts w:ascii="Arial" w:hAnsi="Arial" w:cs="Arial"/>
                <w:sz w:val="18"/>
                <w:szCs w:val="18"/>
              </w:rPr>
            </w:pPr>
          </w:p>
          <w:p w:rsidR="00A15F8A" w:rsidRPr="003433B8" w:rsidRDefault="00A15F8A" w:rsidP="00491CD8">
            <w:pPr>
              <w:tabs>
                <w:tab w:val="left" w:pos="0"/>
              </w:tabs>
              <w:autoSpaceDE w:val="0"/>
              <w:autoSpaceDN w:val="0"/>
              <w:adjustRightInd w:val="0"/>
              <w:jc w:val="right"/>
              <w:rPr>
                <w:rFonts w:ascii="Arial" w:hAnsi="Arial" w:cs="Arial"/>
                <w:sz w:val="18"/>
                <w:szCs w:val="18"/>
              </w:rPr>
            </w:pPr>
            <w:r w:rsidRPr="003433B8">
              <w:rPr>
                <w:rFonts w:ascii="Arial" w:hAnsi="Arial" w:cs="Arial"/>
                <w:sz w:val="18"/>
                <w:szCs w:val="18"/>
              </w:rPr>
              <w:t>31,80</w:t>
            </w:r>
          </w:p>
        </w:tc>
        <w:tc>
          <w:tcPr>
            <w:tcW w:w="708" w:type="dxa"/>
            <w:gridSpan w:val="3"/>
          </w:tcPr>
          <w:p w:rsidR="00A15F8A" w:rsidRPr="003433B8" w:rsidRDefault="00A15F8A" w:rsidP="00491CD8">
            <w:pPr>
              <w:tabs>
                <w:tab w:val="left" w:pos="0"/>
              </w:tabs>
              <w:autoSpaceDE w:val="0"/>
              <w:autoSpaceDN w:val="0"/>
              <w:adjustRightInd w:val="0"/>
              <w:jc w:val="right"/>
              <w:rPr>
                <w:rFonts w:ascii="Arial" w:hAnsi="Arial" w:cs="Arial"/>
                <w:sz w:val="18"/>
                <w:szCs w:val="18"/>
              </w:rPr>
            </w:pPr>
          </w:p>
          <w:p w:rsidR="00A15F8A" w:rsidRPr="003433B8" w:rsidRDefault="00A15F8A" w:rsidP="00491CD8">
            <w:pPr>
              <w:tabs>
                <w:tab w:val="left" w:pos="0"/>
              </w:tabs>
              <w:autoSpaceDE w:val="0"/>
              <w:autoSpaceDN w:val="0"/>
              <w:adjustRightInd w:val="0"/>
              <w:jc w:val="right"/>
              <w:rPr>
                <w:rFonts w:ascii="Arial" w:hAnsi="Arial" w:cs="Arial"/>
                <w:sz w:val="18"/>
                <w:szCs w:val="18"/>
              </w:rPr>
            </w:pPr>
            <w:r w:rsidRPr="003433B8">
              <w:rPr>
                <w:rFonts w:ascii="Arial" w:hAnsi="Arial" w:cs="Arial"/>
                <w:sz w:val="18"/>
                <w:szCs w:val="18"/>
              </w:rPr>
              <w:t>0,00</w:t>
            </w:r>
          </w:p>
        </w:tc>
        <w:tc>
          <w:tcPr>
            <w:tcW w:w="709" w:type="dxa"/>
            <w:gridSpan w:val="3"/>
          </w:tcPr>
          <w:p w:rsidR="00A15F8A" w:rsidRPr="003433B8" w:rsidRDefault="00A15F8A" w:rsidP="00491CD8">
            <w:pPr>
              <w:tabs>
                <w:tab w:val="left" w:pos="0"/>
              </w:tabs>
              <w:autoSpaceDE w:val="0"/>
              <w:autoSpaceDN w:val="0"/>
              <w:adjustRightInd w:val="0"/>
              <w:jc w:val="right"/>
              <w:rPr>
                <w:rFonts w:ascii="Arial" w:hAnsi="Arial" w:cs="Arial"/>
                <w:sz w:val="18"/>
                <w:szCs w:val="18"/>
              </w:rPr>
            </w:pPr>
          </w:p>
          <w:p w:rsidR="00A15F8A" w:rsidRPr="008147CE" w:rsidRDefault="00A15F8A" w:rsidP="00491CD8">
            <w:pPr>
              <w:tabs>
                <w:tab w:val="left" w:pos="0"/>
              </w:tabs>
              <w:autoSpaceDE w:val="0"/>
              <w:autoSpaceDN w:val="0"/>
              <w:adjustRightInd w:val="0"/>
              <w:jc w:val="right"/>
              <w:rPr>
                <w:rFonts w:ascii="Arial" w:hAnsi="Arial" w:cs="Arial"/>
                <w:sz w:val="18"/>
                <w:szCs w:val="18"/>
              </w:rPr>
            </w:pPr>
            <w:r w:rsidRPr="003433B8">
              <w:rPr>
                <w:rFonts w:ascii="Arial" w:hAnsi="Arial" w:cs="Arial"/>
                <w:sz w:val="18"/>
                <w:szCs w:val="18"/>
              </w:rPr>
              <w:t>0,00</w:t>
            </w:r>
          </w:p>
        </w:tc>
      </w:tr>
      <w:tr w:rsidR="001A0314"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1A0314" w:rsidRPr="0025430C" w:rsidRDefault="001A0314" w:rsidP="001A0314">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1A0314" w:rsidRPr="0025430C" w:rsidRDefault="001A0314" w:rsidP="001A0314">
            <w:pPr>
              <w:autoSpaceDE w:val="0"/>
              <w:autoSpaceDN w:val="0"/>
              <w:adjustRightInd w:val="0"/>
              <w:rPr>
                <w:rFonts w:ascii="Arial" w:hAnsi="Arial" w:cs="Arial"/>
                <w:sz w:val="18"/>
                <w:szCs w:val="18"/>
              </w:rPr>
            </w:pPr>
            <w:r w:rsidRPr="0025430C">
              <w:rPr>
                <w:rFonts w:ascii="Arial" w:hAnsi="Arial" w:cs="Arial"/>
                <w:sz w:val="18"/>
                <w:szCs w:val="18"/>
              </w:rPr>
              <w:t>2342-277</w:t>
            </w:r>
          </w:p>
        </w:tc>
        <w:tc>
          <w:tcPr>
            <w:tcW w:w="4664" w:type="dxa"/>
            <w:gridSpan w:val="5"/>
          </w:tcPr>
          <w:p w:rsidR="001A0314" w:rsidRPr="0025430C" w:rsidRDefault="001A0314" w:rsidP="001A0314">
            <w:pPr>
              <w:autoSpaceDE w:val="0"/>
              <w:autoSpaceDN w:val="0"/>
              <w:adjustRightInd w:val="0"/>
              <w:rPr>
                <w:rFonts w:ascii="Arial" w:hAnsi="Arial" w:cs="Arial"/>
                <w:sz w:val="18"/>
                <w:szCs w:val="18"/>
                <w:lang w:val="nl-BE"/>
              </w:rPr>
            </w:pPr>
            <w:r w:rsidRPr="0025430C">
              <w:rPr>
                <w:rFonts w:ascii="Arial" w:hAnsi="Arial" w:cs="Arial"/>
                <w:sz w:val="18"/>
                <w:szCs w:val="18"/>
                <w:lang w:val="nl-BE"/>
              </w:rPr>
              <w:t xml:space="preserve">KRÖBER CONCENTRATEUR d’OXYGENE / KRÖBER ZUURSTOFCONCENTRATOR </w:t>
            </w:r>
          </w:p>
          <w:p w:rsidR="001A0314" w:rsidRPr="0025430C" w:rsidRDefault="001A0314" w:rsidP="001A0314">
            <w:pPr>
              <w:autoSpaceDE w:val="0"/>
              <w:autoSpaceDN w:val="0"/>
              <w:adjustRightInd w:val="0"/>
              <w:rPr>
                <w:rFonts w:ascii="Arial" w:hAnsi="Arial" w:cs="Arial"/>
                <w:sz w:val="18"/>
                <w:szCs w:val="18"/>
                <w:lang w:val="nl-BE"/>
              </w:rPr>
            </w:pPr>
            <w:r w:rsidRPr="0025430C">
              <w:rPr>
                <w:rFonts w:ascii="Arial" w:hAnsi="Arial" w:cs="Arial"/>
                <w:sz w:val="18"/>
                <w:szCs w:val="18"/>
                <w:lang w:val="nl-BE"/>
              </w:rPr>
              <w:t xml:space="preserve">( OXYCURE) </w:t>
            </w:r>
          </w:p>
        </w:tc>
        <w:tc>
          <w:tcPr>
            <w:tcW w:w="716" w:type="dxa"/>
            <w:gridSpan w:val="2"/>
          </w:tcPr>
          <w:p w:rsidR="001A0314" w:rsidRPr="0025430C" w:rsidRDefault="001A0314" w:rsidP="001A0314">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1A0314" w:rsidRPr="0025430C" w:rsidRDefault="001A0314" w:rsidP="001A0314">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1A0314" w:rsidRPr="0025430C" w:rsidRDefault="001A0314" w:rsidP="001A0314">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1A0314" w:rsidRPr="0025430C" w:rsidRDefault="001A0314" w:rsidP="001A0314">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1A0314"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1A0314" w:rsidRPr="0025430C" w:rsidRDefault="001A0314" w:rsidP="001A0314">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1A0314" w:rsidRPr="0025430C" w:rsidRDefault="001A0314" w:rsidP="001A0314">
            <w:pPr>
              <w:autoSpaceDE w:val="0"/>
              <w:autoSpaceDN w:val="0"/>
              <w:adjustRightInd w:val="0"/>
              <w:rPr>
                <w:rFonts w:ascii="Arial" w:hAnsi="Arial" w:cs="Arial"/>
                <w:sz w:val="18"/>
                <w:szCs w:val="18"/>
              </w:rPr>
            </w:pPr>
            <w:r w:rsidRPr="0025430C">
              <w:rPr>
                <w:rFonts w:ascii="Arial" w:hAnsi="Arial" w:cs="Arial"/>
                <w:sz w:val="18"/>
                <w:szCs w:val="18"/>
              </w:rPr>
              <w:t>2693-919</w:t>
            </w:r>
          </w:p>
        </w:tc>
        <w:tc>
          <w:tcPr>
            <w:tcW w:w="4664" w:type="dxa"/>
            <w:gridSpan w:val="5"/>
          </w:tcPr>
          <w:p w:rsidR="001A0314" w:rsidRPr="0025430C" w:rsidRDefault="001A0314" w:rsidP="001A0314">
            <w:pPr>
              <w:autoSpaceDE w:val="0"/>
              <w:autoSpaceDN w:val="0"/>
              <w:adjustRightInd w:val="0"/>
              <w:rPr>
                <w:rFonts w:ascii="Arial" w:hAnsi="Arial" w:cs="Arial"/>
                <w:sz w:val="18"/>
                <w:szCs w:val="18"/>
                <w:lang w:val="nl-BE"/>
              </w:rPr>
            </w:pPr>
            <w:r w:rsidRPr="0025430C">
              <w:rPr>
                <w:rFonts w:ascii="Arial" w:hAnsi="Arial" w:cs="Arial"/>
                <w:sz w:val="18"/>
                <w:szCs w:val="18"/>
                <w:lang w:val="nl-BE"/>
              </w:rPr>
              <w:t>KRÖBER CONCENTRATEUR d’OXYGENE /  KRÖBER ZUURSTOFCONCENTRATOR (LINDE GAS)</w:t>
            </w:r>
          </w:p>
        </w:tc>
        <w:tc>
          <w:tcPr>
            <w:tcW w:w="716" w:type="dxa"/>
            <w:gridSpan w:val="2"/>
          </w:tcPr>
          <w:p w:rsidR="001A0314" w:rsidRPr="0025430C" w:rsidRDefault="001A0314" w:rsidP="001A0314">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1A0314" w:rsidRPr="0025430C" w:rsidRDefault="001A0314" w:rsidP="001A0314">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1A0314" w:rsidRPr="0025430C" w:rsidRDefault="001A0314" w:rsidP="001A0314">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1A0314" w:rsidRPr="0025430C" w:rsidRDefault="001A0314" w:rsidP="001A0314">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B12E1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B12E1C" w:rsidRPr="0025430C" w:rsidRDefault="00B12E1C" w:rsidP="00E415B0">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B12E1C" w:rsidRPr="0025430C" w:rsidRDefault="00B12E1C" w:rsidP="00E415B0">
            <w:pPr>
              <w:autoSpaceDE w:val="0"/>
              <w:autoSpaceDN w:val="0"/>
              <w:adjustRightInd w:val="0"/>
              <w:rPr>
                <w:rFonts w:ascii="Arial" w:hAnsi="Arial" w:cs="Arial"/>
                <w:sz w:val="18"/>
                <w:szCs w:val="18"/>
                <w:lang w:val="fr-BE"/>
              </w:rPr>
            </w:pPr>
            <w:r w:rsidRPr="0025430C">
              <w:rPr>
                <w:rFonts w:ascii="Arial" w:hAnsi="Arial" w:cs="Arial"/>
                <w:sz w:val="18"/>
                <w:szCs w:val="18"/>
                <w:lang w:val="fr-BE"/>
              </w:rPr>
              <w:t>2725-455</w:t>
            </w:r>
          </w:p>
        </w:tc>
        <w:tc>
          <w:tcPr>
            <w:tcW w:w="4664" w:type="dxa"/>
            <w:gridSpan w:val="5"/>
          </w:tcPr>
          <w:p w:rsidR="00B12E1C" w:rsidRPr="0025430C" w:rsidRDefault="00B12E1C" w:rsidP="00E415B0">
            <w:pPr>
              <w:rPr>
                <w:rFonts w:ascii="Arial" w:hAnsi="Arial" w:cs="Arial"/>
                <w:noProof/>
                <w:sz w:val="18"/>
                <w:szCs w:val="18"/>
                <w:lang w:val="fr-BE"/>
              </w:rPr>
            </w:pPr>
            <w:r w:rsidRPr="0025430C">
              <w:rPr>
                <w:rFonts w:ascii="Arial" w:hAnsi="Arial" w:cs="Arial"/>
                <w:noProof/>
                <w:sz w:val="18"/>
                <w:szCs w:val="18"/>
                <w:lang w:val="fr-BE"/>
              </w:rPr>
              <w:t>OXYCONCENTRATEUR AIRSEP – VISIONAIRE /</w:t>
            </w:r>
          </w:p>
          <w:p w:rsidR="00B12E1C" w:rsidRPr="0025430C" w:rsidRDefault="00B12E1C" w:rsidP="00E415B0">
            <w:pPr>
              <w:rPr>
                <w:rFonts w:ascii="Arial" w:hAnsi="Arial" w:cs="Arial"/>
                <w:sz w:val="18"/>
                <w:szCs w:val="18"/>
                <w:lang w:val="fr-BE"/>
              </w:rPr>
            </w:pPr>
            <w:r w:rsidRPr="0025430C">
              <w:rPr>
                <w:rFonts w:ascii="Arial" w:hAnsi="Arial" w:cs="Arial"/>
                <w:noProof/>
                <w:sz w:val="18"/>
                <w:szCs w:val="18"/>
                <w:lang w:val="fr-BE"/>
              </w:rPr>
              <w:t>ZUURSTOFCONCENTRATOR AIRSEP – VISIONAIRE (REMEDUS)</w:t>
            </w:r>
          </w:p>
        </w:tc>
        <w:tc>
          <w:tcPr>
            <w:tcW w:w="716" w:type="dxa"/>
            <w:gridSpan w:val="2"/>
          </w:tcPr>
          <w:p w:rsidR="00B12E1C" w:rsidRPr="0025430C" w:rsidRDefault="00B12E1C" w:rsidP="00E415B0">
            <w:pPr>
              <w:autoSpaceDE w:val="0"/>
              <w:autoSpaceDN w:val="0"/>
              <w:adjustRightInd w:val="0"/>
              <w:rPr>
                <w:rFonts w:ascii="Arial" w:hAnsi="Arial" w:cs="Arial"/>
                <w:sz w:val="18"/>
                <w:szCs w:val="18"/>
                <w:lang w:val="fr-BE"/>
              </w:rPr>
            </w:pPr>
          </w:p>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B12E1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B12E1C" w:rsidRPr="0025430C" w:rsidRDefault="00B12E1C" w:rsidP="00E415B0">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B12E1C" w:rsidRPr="0025430C" w:rsidRDefault="00B12E1C" w:rsidP="00E415B0">
            <w:pPr>
              <w:autoSpaceDE w:val="0"/>
              <w:autoSpaceDN w:val="0"/>
              <w:adjustRightInd w:val="0"/>
              <w:rPr>
                <w:rFonts w:ascii="Arial" w:hAnsi="Arial" w:cs="Arial"/>
                <w:sz w:val="18"/>
                <w:szCs w:val="18"/>
                <w:lang w:val="fr-BE"/>
              </w:rPr>
            </w:pPr>
            <w:r w:rsidRPr="0025430C">
              <w:rPr>
                <w:rFonts w:ascii="Arial" w:hAnsi="Arial" w:cs="Arial"/>
                <w:sz w:val="18"/>
                <w:szCs w:val="18"/>
                <w:lang w:val="fr-BE"/>
              </w:rPr>
              <w:t>2725-562</w:t>
            </w:r>
          </w:p>
        </w:tc>
        <w:tc>
          <w:tcPr>
            <w:tcW w:w="4664" w:type="dxa"/>
            <w:gridSpan w:val="5"/>
          </w:tcPr>
          <w:p w:rsidR="00B12E1C" w:rsidRPr="0025430C" w:rsidRDefault="00B12E1C" w:rsidP="00E415B0">
            <w:pPr>
              <w:jc w:val="both"/>
              <w:rPr>
                <w:rFonts w:ascii="Arial" w:hAnsi="Arial" w:cs="Arial"/>
                <w:noProof/>
                <w:sz w:val="18"/>
                <w:szCs w:val="18"/>
                <w:lang w:val="nl-BE"/>
              </w:rPr>
            </w:pPr>
            <w:r w:rsidRPr="0025430C">
              <w:rPr>
                <w:rFonts w:ascii="Arial" w:hAnsi="Arial" w:cs="Arial"/>
                <w:noProof/>
                <w:sz w:val="18"/>
                <w:szCs w:val="18"/>
                <w:lang w:val="nl-BE"/>
              </w:rPr>
              <w:t>OXYCONCENTRATEUR – DEVILBISS 525 /</w:t>
            </w:r>
          </w:p>
          <w:p w:rsidR="00B12E1C" w:rsidRPr="0025430C" w:rsidRDefault="00B12E1C" w:rsidP="00E415B0">
            <w:pPr>
              <w:jc w:val="both"/>
              <w:rPr>
                <w:rFonts w:ascii="Arial" w:hAnsi="Arial" w:cs="Arial"/>
                <w:sz w:val="18"/>
                <w:szCs w:val="18"/>
                <w:lang w:val="fr-BE"/>
              </w:rPr>
            </w:pPr>
            <w:r w:rsidRPr="0025430C">
              <w:rPr>
                <w:rFonts w:ascii="Arial" w:hAnsi="Arial" w:cs="Arial"/>
                <w:noProof/>
                <w:sz w:val="18"/>
                <w:szCs w:val="18"/>
                <w:lang w:val="nl-BE"/>
              </w:rPr>
              <w:t>ZUURSTOFCONCENTRATOR – DEVILBISS 525 (MESSER BELGIUM)</w:t>
            </w:r>
          </w:p>
        </w:tc>
        <w:tc>
          <w:tcPr>
            <w:tcW w:w="716" w:type="dxa"/>
            <w:gridSpan w:val="2"/>
          </w:tcPr>
          <w:p w:rsidR="00B12E1C" w:rsidRPr="0025430C" w:rsidRDefault="00B12E1C" w:rsidP="00E415B0">
            <w:pPr>
              <w:autoSpaceDE w:val="0"/>
              <w:autoSpaceDN w:val="0"/>
              <w:adjustRightInd w:val="0"/>
              <w:rPr>
                <w:rFonts w:ascii="Arial" w:hAnsi="Arial" w:cs="Arial"/>
                <w:sz w:val="18"/>
                <w:szCs w:val="18"/>
              </w:rPr>
            </w:pPr>
          </w:p>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B12E1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B12E1C" w:rsidRPr="0025430C" w:rsidRDefault="00B12E1C" w:rsidP="00E415B0">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B12E1C" w:rsidRPr="0025430C" w:rsidRDefault="00B12E1C" w:rsidP="00E415B0">
            <w:pPr>
              <w:autoSpaceDE w:val="0"/>
              <w:autoSpaceDN w:val="0"/>
              <w:adjustRightInd w:val="0"/>
              <w:rPr>
                <w:rFonts w:ascii="Arial" w:hAnsi="Arial" w:cs="Arial"/>
                <w:sz w:val="18"/>
                <w:szCs w:val="18"/>
                <w:lang w:val="fr-BE"/>
              </w:rPr>
            </w:pPr>
            <w:r w:rsidRPr="0025430C">
              <w:rPr>
                <w:rFonts w:ascii="Arial" w:hAnsi="Arial" w:cs="Arial"/>
                <w:sz w:val="18"/>
                <w:szCs w:val="18"/>
                <w:lang w:val="fr-BE"/>
              </w:rPr>
              <w:t>2725-604</w:t>
            </w:r>
          </w:p>
        </w:tc>
        <w:tc>
          <w:tcPr>
            <w:tcW w:w="4664" w:type="dxa"/>
            <w:gridSpan w:val="5"/>
          </w:tcPr>
          <w:p w:rsidR="00B12E1C" w:rsidRPr="0025430C" w:rsidRDefault="00B12E1C" w:rsidP="00E415B0">
            <w:pPr>
              <w:jc w:val="both"/>
              <w:rPr>
                <w:rFonts w:ascii="Arial" w:hAnsi="Arial" w:cs="Arial"/>
                <w:noProof/>
                <w:sz w:val="18"/>
                <w:szCs w:val="18"/>
                <w:lang w:val="nl-BE"/>
              </w:rPr>
            </w:pPr>
            <w:r w:rsidRPr="0025430C">
              <w:rPr>
                <w:rFonts w:ascii="Arial" w:hAnsi="Arial" w:cs="Arial"/>
                <w:noProof/>
                <w:sz w:val="18"/>
                <w:szCs w:val="18"/>
                <w:lang w:val="nl-BE"/>
              </w:rPr>
              <w:t>OXYCONCENTRATEUR – DEVILBISS 515  /</w:t>
            </w:r>
          </w:p>
          <w:p w:rsidR="00B12E1C" w:rsidRPr="0025430C" w:rsidRDefault="00B12E1C" w:rsidP="00E415B0">
            <w:pPr>
              <w:jc w:val="both"/>
              <w:rPr>
                <w:rFonts w:ascii="Arial" w:hAnsi="Arial" w:cs="Arial"/>
                <w:sz w:val="18"/>
                <w:szCs w:val="18"/>
                <w:lang w:val="fr-BE"/>
              </w:rPr>
            </w:pPr>
            <w:r w:rsidRPr="0025430C">
              <w:rPr>
                <w:rFonts w:ascii="Arial" w:hAnsi="Arial" w:cs="Arial"/>
                <w:noProof/>
                <w:sz w:val="18"/>
                <w:szCs w:val="18"/>
                <w:lang w:val="nl-BE"/>
              </w:rPr>
              <w:t>ZUURSTOFCONCENTRATOR – DEVILBISS 515 (MESSER BELGIUM)</w:t>
            </w:r>
          </w:p>
        </w:tc>
        <w:tc>
          <w:tcPr>
            <w:tcW w:w="716" w:type="dxa"/>
            <w:gridSpan w:val="2"/>
          </w:tcPr>
          <w:p w:rsidR="00B12E1C" w:rsidRPr="0025430C" w:rsidRDefault="00B12E1C" w:rsidP="00E415B0">
            <w:pPr>
              <w:autoSpaceDE w:val="0"/>
              <w:autoSpaceDN w:val="0"/>
              <w:adjustRightInd w:val="0"/>
              <w:rPr>
                <w:rFonts w:ascii="Arial" w:hAnsi="Arial" w:cs="Arial"/>
                <w:sz w:val="18"/>
                <w:szCs w:val="18"/>
              </w:rPr>
            </w:pPr>
          </w:p>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91582D"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91582D" w:rsidRPr="0025430C" w:rsidRDefault="0091582D" w:rsidP="00406C71">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91582D" w:rsidRPr="0025430C" w:rsidRDefault="0091582D" w:rsidP="00406C71">
            <w:pPr>
              <w:autoSpaceDE w:val="0"/>
              <w:autoSpaceDN w:val="0"/>
              <w:adjustRightInd w:val="0"/>
              <w:rPr>
                <w:rFonts w:ascii="Arial" w:hAnsi="Arial" w:cs="Arial"/>
                <w:sz w:val="18"/>
                <w:szCs w:val="18"/>
              </w:rPr>
            </w:pPr>
            <w:r w:rsidRPr="0025430C">
              <w:rPr>
                <w:rFonts w:ascii="Arial" w:hAnsi="Arial" w:cs="Arial"/>
                <w:sz w:val="18"/>
                <w:szCs w:val="18"/>
              </w:rPr>
              <w:t>2744-522</w:t>
            </w:r>
          </w:p>
        </w:tc>
        <w:tc>
          <w:tcPr>
            <w:tcW w:w="4664" w:type="dxa"/>
            <w:gridSpan w:val="5"/>
          </w:tcPr>
          <w:p w:rsidR="0091582D" w:rsidRPr="0025430C" w:rsidRDefault="0091582D" w:rsidP="00406C71">
            <w:pPr>
              <w:rPr>
                <w:rFonts w:ascii="Arial" w:hAnsi="Arial" w:cs="Arial"/>
                <w:noProof/>
                <w:sz w:val="18"/>
                <w:szCs w:val="18"/>
                <w:lang w:val="fr-BE"/>
              </w:rPr>
            </w:pPr>
            <w:r w:rsidRPr="0025430C">
              <w:rPr>
                <w:rFonts w:ascii="Arial" w:hAnsi="Arial" w:cs="Arial"/>
                <w:noProof/>
                <w:sz w:val="18"/>
                <w:szCs w:val="18"/>
                <w:lang w:val="fr-BE"/>
              </w:rPr>
              <w:t xml:space="preserve">OXYCONCENTRATEUR HIKONEB/OXYBREATH / </w:t>
            </w:r>
          </w:p>
          <w:p w:rsidR="0091582D" w:rsidRPr="0025430C" w:rsidRDefault="0091582D" w:rsidP="00406C71">
            <w:pPr>
              <w:rPr>
                <w:rFonts w:ascii="Arial" w:hAnsi="Arial" w:cs="Arial"/>
                <w:sz w:val="18"/>
                <w:szCs w:val="18"/>
                <w:lang w:val="fr-BE"/>
              </w:rPr>
            </w:pPr>
            <w:r w:rsidRPr="0025430C">
              <w:rPr>
                <w:rFonts w:ascii="Arial" w:hAnsi="Arial" w:cs="Arial"/>
                <w:noProof/>
                <w:sz w:val="18"/>
                <w:szCs w:val="18"/>
                <w:lang w:val="fr-BE"/>
              </w:rPr>
              <w:t>(</w:t>
            </w:r>
            <w:r w:rsidRPr="0025430C">
              <w:rPr>
                <w:rFonts w:ascii="Arial" w:hAnsi="Arial" w:cs="Arial"/>
                <w:noProof/>
                <w:sz w:val="18"/>
                <w:szCs w:val="18"/>
                <w:lang w:val="nl-BE"/>
              </w:rPr>
              <w:t>ZUURSTOFCONCENTRATOR</w:t>
            </w:r>
            <w:r w:rsidRPr="0025430C">
              <w:rPr>
                <w:rFonts w:ascii="Arial" w:hAnsi="Arial" w:cs="Arial"/>
                <w:noProof/>
                <w:sz w:val="18"/>
                <w:szCs w:val="18"/>
                <w:lang w:val="fr-BE"/>
              </w:rPr>
              <w:t xml:space="preserve"> HIKONEB/OXYBREATH IJSFABRIEK STROMBEEK)</w:t>
            </w:r>
          </w:p>
        </w:tc>
        <w:tc>
          <w:tcPr>
            <w:tcW w:w="716" w:type="dxa"/>
            <w:gridSpan w:val="2"/>
          </w:tcPr>
          <w:p w:rsidR="0091582D" w:rsidRPr="0025430C" w:rsidRDefault="0091582D" w:rsidP="00406C71">
            <w:pPr>
              <w:autoSpaceDE w:val="0"/>
              <w:autoSpaceDN w:val="0"/>
              <w:adjustRightInd w:val="0"/>
              <w:rPr>
                <w:rFonts w:ascii="Arial" w:hAnsi="Arial" w:cs="Arial"/>
                <w:sz w:val="18"/>
                <w:szCs w:val="18"/>
                <w:lang w:val="fr-BE"/>
              </w:rPr>
            </w:pPr>
          </w:p>
          <w:p w:rsidR="0091582D" w:rsidRPr="0025430C" w:rsidRDefault="0091582D" w:rsidP="00406C71">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91582D" w:rsidRPr="0025430C" w:rsidRDefault="0091582D" w:rsidP="00406C71">
            <w:pPr>
              <w:autoSpaceDE w:val="0"/>
              <w:autoSpaceDN w:val="0"/>
              <w:adjustRightInd w:val="0"/>
              <w:jc w:val="right"/>
              <w:rPr>
                <w:rFonts w:ascii="Arial" w:hAnsi="Arial" w:cs="Arial"/>
                <w:sz w:val="18"/>
                <w:szCs w:val="18"/>
              </w:rPr>
            </w:pPr>
          </w:p>
          <w:p w:rsidR="0091582D" w:rsidRPr="0025430C" w:rsidRDefault="0091582D" w:rsidP="00406C71">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91582D" w:rsidRPr="0025430C" w:rsidRDefault="0091582D" w:rsidP="00406C71">
            <w:pPr>
              <w:autoSpaceDE w:val="0"/>
              <w:autoSpaceDN w:val="0"/>
              <w:adjustRightInd w:val="0"/>
              <w:jc w:val="right"/>
              <w:rPr>
                <w:rFonts w:ascii="Arial" w:hAnsi="Arial" w:cs="Arial"/>
                <w:sz w:val="18"/>
                <w:szCs w:val="18"/>
              </w:rPr>
            </w:pPr>
          </w:p>
          <w:p w:rsidR="0091582D" w:rsidRPr="0025430C" w:rsidRDefault="0091582D" w:rsidP="00406C71">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91582D" w:rsidRPr="0025430C" w:rsidRDefault="0091582D" w:rsidP="00406C71">
            <w:pPr>
              <w:autoSpaceDE w:val="0"/>
              <w:autoSpaceDN w:val="0"/>
              <w:adjustRightInd w:val="0"/>
              <w:jc w:val="right"/>
              <w:rPr>
                <w:rFonts w:ascii="Arial" w:hAnsi="Arial" w:cs="Arial"/>
                <w:sz w:val="18"/>
                <w:szCs w:val="18"/>
              </w:rPr>
            </w:pPr>
          </w:p>
          <w:p w:rsidR="0091582D" w:rsidRPr="0025430C" w:rsidRDefault="0091582D" w:rsidP="00406C71">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B12E1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B12E1C" w:rsidRPr="0025430C" w:rsidRDefault="00B12E1C" w:rsidP="00E415B0">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B12E1C" w:rsidRPr="0025430C" w:rsidRDefault="00B12E1C" w:rsidP="00E415B0">
            <w:pPr>
              <w:autoSpaceDE w:val="0"/>
              <w:autoSpaceDN w:val="0"/>
              <w:adjustRightInd w:val="0"/>
              <w:rPr>
                <w:rFonts w:ascii="Arial" w:hAnsi="Arial" w:cs="Arial"/>
                <w:sz w:val="18"/>
                <w:szCs w:val="18"/>
                <w:lang w:val="fr-BE"/>
              </w:rPr>
            </w:pPr>
            <w:r w:rsidRPr="0025430C">
              <w:rPr>
                <w:rFonts w:ascii="Arial" w:hAnsi="Arial" w:cs="Arial"/>
                <w:sz w:val="18"/>
                <w:szCs w:val="18"/>
                <w:lang w:val="fr-BE"/>
              </w:rPr>
              <w:t>2725-513</w:t>
            </w:r>
          </w:p>
        </w:tc>
        <w:tc>
          <w:tcPr>
            <w:tcW w:w="4664" w:type="dxa"/>
            <w:gridSpan w:val="5"/>
          </w:tcPr>
          <w:p w:rsidR="00B12E1C" w:rsidRPr="0025430C" w:rsidRDefault="00B12E1C" w:rsidP="00E415B0">
            <w:pPr>
              <w:jc w:val="both"/>
              <w:rPr>
                <w:rFonts w:ascii="Arial" w:hAnsi="Arial" w:cs="Arial"/>
                <w:noProof/>
                <w:sz w:val="18"/>
                <w:szCs w:val="18"/>
                <w:lang w:val="nl-BE"/>
              </w:rPr>
            </w:pPr>
            <w:r w:rsidRPr="0025430C">
              <w:rPr>
                <w:rFonts w:ascii="Arial" w:hAnsi="Arial" w:cs="Arial"/>
                <w:noProof/>
                <w:sz w:val="18"/>
                <w:szCs w:val="18"/>
                <w:lang w:val="nl-BE"/>
              </w:rPr>
              <w:t>OXYCONCENTRATEUR - KRÖBER O2  /</w:t>
            </w:r>
          </w:p>
          <w:p w:rsidR="00B12E1C" w:rsidRPr="0025430C" w:rsidRDefault="00B12E1C" w:rsidP="00E415B0">
            <w:pPr>
              <w:jc w:val="both"/>
              <w:rPr>
                <w:rFonts w:ascii="Arial" w:hAnsi="Arial" w:cs="Arial"/>
                <w:sz w:val="18"/>
                <w:szCs w:val="18"/>
                <w:lang w:val="fr-BE"/>
              </w:rPr>
            </w:pPr>
            <w:r w:rsidRPr="0025430C">
              <w:rPr>
                <w:rFonts w:ascii="Arial" w:hAnsi="Arial" w:cs="Arial"/>
                <w:noProof/>
                <w:sz w:val="18"/>
                <w:szCs w:val="18"/>
                <w:lang w:val="nl-BE"/>
              </w:rPr>
              <w:t>ZUURSTOFCONCENTRATOR - KRÖBER O2 (MESSER BELGIUM)</w:t>
            </w:r>
          </w:p>
        </w:tc>
        <w:tc>
          <w:tcPr>
            <w:tcW w:w="716" w:type="dxa"/>
            <w:gridSpan w:val="2"/>
          </w:tcPr>
          <w:p w:rsidR="00B12E1C" w:rsidRPr="0025430C" w:rsidRDefault="00B12E1C" w:rsidP="00E415B0">
            <w:pPr>
              <w:autoSpaceDE w:val="0"/>
              <w:autoSpaceDN w:val="0"/>
              <w:adjustRightInd w:val="0"/>
              <w:rPr>
                <w:rFonts w:ascii="Arial" w:hAnsi="Arial" w:cs="Arial"/>
                <w:sz w:val="18"/>
                <w:szCs w:val="18"/>
              </w:rPr>
            </w:pPr>
          </w:p>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B12E1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B12E1C" w:rsidRPr="0025430C" w:rsidRDefault="00B12E1C" w:rsidP="00E415B0">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B12E1C" w:rsidRPr="0025430C" w:rsidRDefault="00B12E1C" w:rsidP="00E415B0">
            <w:pPr>
              <w:autoSpaceDE w:val="0"/>
              <w:autoSpaceDN w:val="0"/>
              <w:adjustRightInd w:val="0"/>
              <w:rPr>
                <w:rFonts w:ascii="Arial" w:hAnsi="Arial" w:cs="Arial"/>
                <w:sz w:val="18"/>
                <w:szCs w:val="18"/>
                <w:lang w:val="fr-BE"/>
              </w:rPr>
            </w:pPr>
            <w:r w:rsidRPr="0025430C">
              <w:rPr>
                <w:rFonts w:ascii="Arial" w:hAnsi="Arial" w:cs="Arial"/>
                <w:sz w:val="18"/>
                <w:szCs w:val="18"/>
                <w:lang w:val="fr-BE"/>
              </w:rPr>
              <w:t>2725-489</w:t>
            </w:r>
          </w:p>
        </w:tc>
        <w:tc>
          <w:tcPr>
            <w:tcW w:w="4664" w:type="dxa"/>
            <w:gridSpan w:val="5"/>
          </w:tcPr>
          <w:p w:rsidR="00B12E1C" w:rsidRPr="0025430C" w:rsidRDefault="00B12E1C" w:rsidP="00E415B0">
            <w:pPr>
              <w:jc w:val="both"/>
              <w:rPr>
                <w:rFonts w:ascii="Arial" w:hAnsi="Arial" w:cs="Arial"/>
                <w:noProof/>
                <w:sz w:val="18"/>
                <w:szCs w:val="18"/>
                <w:lang w:val="nl-BE"/>
              </w:rPr>
            </w:pPr>
            <w:r w:rsidRPr="0025430C">
              <w:rPr>
                <w:rFonts w:ascii="Arial" w:hAnsi="Arial" w:cs="Arial"/>
                <w:noProof/>
                <w:sz w:val="18"/>
                <w:szCs w:val="18"/>
                <w:lang w:val="nl-BE"/>
              </w:rPr>
              <w:t>OXYCONCENTRATEUR KRÖBER - KRÖBER O2 /</w:t>
            </w:r>
          </w:p>
          <w:p w:rsidR="00B12E1C" w:rsidRPr="0025430C" w:rsidRDefault="00B12E1C" w:rsidP="00E415B0">
            <w:pPr>
              <w:jc w:val="both"/>
              <w:rPr>
                <w:rFonts w:ascii="Arial" w:hAnsi="Arial" w:cs="Arial"/>
                <w:sz w:val="18"/>
                <w:szCs w:val="18"/>
                <w:lang w:val="fr-BE"/>
              </w:rPr>
            </w:pPr>
            <w:r w:rsidRPr="0025430C">
              <w:rPr>
                <w:rFonts w:ascii="Arial" w:hAnsi="Arial" w:cs="Arial"/>
                <w:noProof/>
                <w:sz w:val="18"/>
                <w:szCs w:val="18"/>
                <w:lang w:val="nl-BE"/>
              </w:rPr>
              <w:t>ZUURSTOFCONCENTRATOR KRÖBER - KRÖBER O2 (REMEDUS)</w:t>
            </w:r>
          </w:p>
        </w:tc>
        <w:tc>
          <w:tcPr>
            <w:tcW w:w="716" w:type="dxa"/>
            <w:gridSpan w:val="2"/>
          </w:tcPr>
          <w:p w:rsidR="00B12E1C" w:rsidRPr="0025430C" w:rsidRDefault="00B12E1C" w:rsidP="00E415B0">
            <w:pPr>
              <w:autoSpaceDE w:val="0"/>
              <w:autoSpaceDN w:val="0"/>
              <w:adjustRightInd w:val="0"/>
              <w:rPr>
                <w:rFonts w:ascii="Arial" w:hAnsi="Arial" w:cs="Arial"/>
                <w:sz w:val="18"/>
                <w:szCs w:val="18"/>
              </w:rPr>
            </w:pPr>
          </w:p>
          <w:p w:rsidR="00B12E1C" w:rsidRPr="0025430C" w:rsidRDefault="00B12E1C"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B12E1C" w:rsidRPr="0025430C" w:rsidRDefault="00B12E1C" w:rsidP="00E415B0">
            <w:pPr>
              <w:autoSpaceDE w:val="0"/>
              <w:autoSpaceDN w:val="0"/>
              <w:adjustRightInd w:val="0"/>
              <w:jc w:val="right"/>
              <w:rPr>
                <w:rFonts w:ascii="Arial" w:hAnsi="Arial" w:cs="Arial"/>
                <w:sz w:val="18"/>
                <w:szCs w:val="18"/>
              </w:rPr>
            </w:pPr>
          </w:p>
          <w:p w:rsidR="00B12E1C" w:rsidRPr="0025430C" w:rsidRDefault="00B12E1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B12E1C" w:rsidRPr="00DF6A6D"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B12E1C" w:rsidRPr="00DF6A6D" w:rsidRDefault="00B12E1C" w:rsidP="00E415B0">
            <w:pPr>
              <w:autoSpaceDE w:val="0"/>
              <w:autoSpaceDN w:val="0"/>
              <w:adjustRightInd w:val="0"/>
              <w:jc w:val="center"/>
              <w:rPr>
                <w:rFonts w:ascii="Arial" w:hAnsi="Arial" w:cs="Arial"/>
                <w:sz w:val="18"/>
                <w:szCs w:val="18"/>
                <w:lang w:val="fr-BE"/>
              </w:rPr>
            </w:pPr>
            <w:r w:rsidRPr="00DF6A6D">
              <w:rPr>
                <w:rFonts w:ascii="Arial" w:hAnsi="Arial" w:cs="Arial"/>
                <w:sz w:val="18"/>
                <w:szCs w:val="18"/>
                <w:lang w:val="fr-BE"/>
              </w:rPr>
              <w:t>A</w:t>
            </w:r>
          </w:p>
        </w:tc>
        <w:tc>
          <w:tcPr>
            <w:tcW w:w="994" w:type="dxa"/>
          </w:tcPr>
          <w:p w:rsidR="00B12E1C" w:rsidRPr="00DF6A6D" w:rsidRDefault="00B12E1C" w:rsidP="00E415B0">
            <w:pPr>
              <w:autoSpaceDE w:val="0"/>
              <w:autoSpaceDN w:val="0"/>
              <w:adjustRightInd w:val="0"/>
              <w:rPr>
                <w:rFonts w:ascii="Arial" w:hAnsi="Arial" w:cs="Arial"/>
                <w:sz w:val="18"/>
                <w:szCs w:val="18"/>
                <w:lang w:val="fr-BE"/>
              </w:rPr>
            </w:pPr>
            <w:r w:rsidRPr="00DF6A6D">
              <w:rPr>
                <w:rFonts w:ascii="Arial" w:hAnsi="Arial" w:cs="Arial"/>
                <w:sz w:val="18"/>
                <w:szCs w:val="18"/>
                <w:lang w:val="fr-BE"/>
              </w:rPr>
              <w:t>2725-869</w:t>
            </w:r>
          </w:p>
        </w:tc>
        <w:tc>
          <w:tcPr>
            <w:tcW w:w="4664" w:type="dxa"/>
            <w:gridSpan w:val="5"/>
          </w:tcPr>
          <w:p w:rsidR="00B12E1C" w:rsidRPr="00DF6A6D" w:rsidRDefault="00B12E1C" w:rsidP="00E415B0">
            <w:pPr>
              <w:jc w:val="both"/>
              <w:rPr>
                <w:rFonts w:ascii="Arial" w:hAnsi="Arial" w:cs="Arial"/>
                <w:noProof/>
                <w:sz w:val="18"/>
                <w:szCs w:val="18"/>
                <w:lang w:val="fr-BE"/>
              </w:rPr>
            </w:pPr>
            <w:r w:rsidRPr="00DF6A6D">
              <w:rPr>
                <w:rFonts w:ascii="Arial" w:hAnsi="Arial" w:cs="Arial"/>
                <w:noProof/>
                <w:sz w:val="18"/>
                <w:szCs w:val="18"/>
                <w:lang w:val="fr-BE"/>
              </w:rPr>
              <w:t>OXYCONCENTRATEUR VISIONAIRE /</w:t>
            </w:r>
          </w:p>
          <w:p w:rsidR="00B12E1C" w:rsidRPr="00DF6A6D" w:rsidRDefault="00B12E1C" w:rsidP="00E415B0">
            <w:pPr>
              <w:jc w:val="both"/>
              <w:rPr>
                <w:rFonts w:ascii="Arial" w:hAnsi="Arial" w:cs="Arial"/>
                <w:sz w:val="18"/>
                <w:szCs w:val="18"/>
                <w:lang w:val="fr-BE"/>
              </w:rPr>
            </w:pPr>
            <w:r w:rsidRPr="00DF6A6D">
              <w:rPr>
                <w:rFonts w:ascii="Arial" w:hAnsi="Arial" w:cs="Arial"/>
                <w:noProof/>
                <w:sz w:val="18"/>
                <w:szCs w:val="18"/>
                <w:lang w:val="fr-BE"/>
              </w:rPr>
              <w:t>ZUURSTOFCONCENTRATOR VISIONAIRE (AIR PRODUCTS)</w:t>
            </w:r>
          </w:p>
        </w:tc>
        <w:tc>
          <w:tcPr>
            <w:tcW w:w="716" w:type="dxa"/>
            <w:gridSpan w:val="2"/>
          </w:tcPr>
          <w:p w:rsidR="00B12E1C" w:rsidRPr="00DF6A6D" w:rsidRDefault="00B12E1C" w:rsidP="00E415B0">
            <w:pPr>
              <w:autoSpaceDE w:val="0"/>
              <w:autoSpaceDN w:val="0"/>
              <w:adjustRightInd w:val="0"/>
              <w:rPr>
                <w:rFonts w:ascii="Arial" w:hAnsi="Arial" w:cs="Arial"/>
                <w:sz w:val="18"/>
                <w:szCs w:val="18"/>
                <w:lang w:val="fr-BE"/>
              </w:rPr>
            </w:pPr>
          </w:p>
          <w:p w:rsidR="00B12E1C" w:rsidRPr="00DF6A6D" w:rsidRDefault="00B12E1C" w:rsidP="00E415B0">
            <w:pPr>
              <w:autoSpaceDE w:val="0"/>
              <w:autoSpaceDN w:val="0"/>
              <w:adjustRightInd w:val="0"/>
              <w:rPr>
                <w:rFonts w:ascii="Arial" w:hAnsi="Arial" w:cs="Arial"/>
                <w:sz w:val="18"/>
                <w:szCs w:val="18"/>
              </w:rPr>
            </w:pPr>
            <w:r w:rsidRPr="00DF6A6D">
              <w:rPr>
                <w:rFonts w:ascii="Arial" w:hAnsi="Arial" w:cs="Arial"/>
                <w:sz w:val="18"/>
                <w:szCs w:val="18"/>
              </w:rPr>
              <w:t>31,80</w:t>
            </w:r>
          </w:p>
        </w:tc>
        <w:tc>
          <w:tcPr>
            <w:tcW w:w="1856" w:type="dxa"/>
            <w:gridSpan w:val="2"/>
          </w:tcPr>
          <w:p w:rsidR="00B12E1C" w:rsidRPr="00DF6A6D" w:rsidRDefault="00B12E1C" w:rsidP="00E415B0">
            <w:pPr>
              <w:autoSpaceDE w:val="0"/>
              <w:autoSpaceDN w:val="0"/>
              <w:adjustRightInd w:val="0"/>
              <w:jc w:val="right"/>
              <w:rPr>
                <w:rFonts w:ascii="Arial" w:hAnsi="Arial" w:cs="Arial"/>
                <w:sz w:val="18"/>
                <w:szCs w:val="18"/>
              </w:rPr>
            </w:pPr>
          </w:p>
          <w:p w:rsidR="00B12E1C" w:rsidRPr="00DF6A6D" w:rsidRDefault="00B12E1C" w:rsidP="00E415B0">
            <w:pPr>
              <w:autoSpaceDE w:val="0"/>
              <w:autoSpaceDN w:val="0"/>
              <w:adjustRightInd w:val="0"/>
              <w:jc w:val="right"/>
              <w:rPr>
                <w:rFonts w:ascii="Arial" w:hAnsi="Arial" w:cs="Arial"/>
                <w:sz w:val="18"/>
                <w:szCs w:val="18"/>
              </w:rPr>
            </w:pPr>
            <w:r w:rsidRPr="00DF6A6D">
              <w:rPr>
                <w:rFonts w:ascii="Arial" w:hAnsi="Arial" w:cs="Arial"/>
                <w:sz w:val="18"/>
                <w:szCs w:val="18"/>
              </w:rPr>
              <w:t>31,80</w:t>
            </w:r>
          </w:p>
        </w:tc>
        <w:tc>
          <w:tcPr>
            <w:tcW w:w="708" w:type="dxa"/>
            <w:gridSpan w:val="3"/>
          </w:tcPr>
          <w:p w:rsidR="00B12E1C" w:rsidRPr="00DF6A6D" w:rsidRDefault="00B12E1C" w:rsidP="00E415B0">
            <w:pPr>
              <w:autoSpaceDE w:val="0"/>
              <w:autoSpaceDN w:val="0"/>
              <w:adjustRightInd w:val="0"/>
              <w:jc w:val="right"/>
              <w:rPr>
                <w:rFonts w:ascii="Arial" w:hAnsi="Arial" w:cs="Arial"/>
                <w:sz w:val="18"/>
                <w:szCs w:val="18"/>
              </w:rPr>
            </w:pPr>
          </w:p>
          <w:p w:rsidR="00B12E1C" w:rsidRPr="00DF6A6D" w:rsidRDefault="00B12E1C" w:rsidP="00E415B0">
            <w:pPr>
              <w:autoSpaceDE w:val="0"/>
              <w:autoSpaceDN w:val="0"/>
              <w:adjustRightInd w:val="0"/>
              <w:jc w:val="right"/>
              <w:rPr>
                <w:rFonts w:ascii="Arial" w:hAnsi="Arial" w:cs="Arial"/>
                <w:sz w:val="18"/>
                <w:szCs w:val="18"/>
              </w:rPr>
            </w:pPr>
            <w:r w:rsidRPr="00DF6A6D">
              <w:rPr>
                <w:rFonts w:ascii="Arial" w:hAnsi="Arial" w:cs="Arial"/>
                <w:sz w:val="18"/>
                <w:szCs w:val="18"/>
              </w:rPr>
              <w:t>0,00</w:t>
            </w:r>
          </w:p>
        </w:tc>
        <w:tc>
          <w:tcPr>
            <w:tcW w:w="709" w:type="dxa"/>
            <w:gridSpan w:val="3"/>
          </w:tcPr>
          <w:p w:rsidR="00B12E1C" w:rsidRPr="00DF6A6D" w:rsidRDefault="00B12E1C" w:rsidP="00E415B0">
            <w:pPr>
              <w:autoSpaceDE w:val="0"/>
              <w:autoSpaceDN w:val="0"/>
              <w:adjustRightInd w:val="0"/>
              <w:jc w:val="right"/>
              <w:rPr>
                <w:rFonts w:ascii="Arial" w:hAnsi="Arial" w:cs="Arial"/>
                <w:sz w:val="18"/>
                <w:szCs w:val="18"/>
              </w:rPr>
            </w:pPr>
          </w:p>
          <w:p w:rsidR="00B12E1C" w:rsidRPr="00DF6A6D" w:rsidRDefault="00B12E1C" w:rsidP="00E415B0">
            <w:pPr>
              <w:autoSpaceDE w:val="0"/>
              <w:autoSpaceDN w:val="0"/>
              <w:adjustRightInd w:val="0"/>
              <w:jc w:val="right"/>
              <w:rPr>
                <w:rFonts w:ascii="Arial" w:hAnsi="Arial" w:cs="Arial"/>
                <w:sz w:val="18"/>
                <w:szCs w:val="18"/>
              </w:rPr>
            </w:pPr>
            <w:r w:rsidRPr="00DF6A6D">
              <w:rPr>
                <w:rFonts w:ascii="Arial" w:hAnsi="Arial" w:cs="Arial"/>
                <w:sz w:val="18"/>
                <w:szCs w:val="18"/>
              </w:rPr>
              <w:t>0,00</w:t>
            </w:r>
          </w:p>
        </w:tc>
      </w:tr>
      <w:tr w:rsidR="00CD1AE8" w:rsidRPr="00DF6A6D"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CD1AE8" w:rsidRPr="00DF6A6D" w:rsidRDefault="00CD1AE8" w:rsidP="00CD39E9">
            <w:pPr>
              <w:rPr>
                <w:rFonts w:ascii="Arial" w:hAnsi="Arial"/>
                <w:snapToGrid w:val="0"/>
                <w:sz w:val="18"/>
              </w:rPr>
            </w:pPr>
            <w:r w:rsidRPr="00DF6A6D">
              <w:rPr>
                <w:rFonts w:ascii="Arial" w:hAnsi="Arial"/>
                <w:snapToGrid w:val="0"/>
                <w:sz w:val="18"/>
              </w:rPr>
              <w:t>A</w:t>
            </w:r>
          </w:p>
        </w:tc>
        <w:tc>
          <w:tcPr>
            <w:tcW w:w="994" w:type="dxa"/>
          </w:tcPr>
          <w:p w:rsidR="00CD1AE8" w:rsidRPr="00DF6A6D" w:rsidRDefault="00CD1AE8" w:rsidP="00CD39E9">
            <w:pPr>
              <w:rPr>
                <w:rFonts w:ascii="Arial" w:hAnsi="Arial"/>
                <w:snapToGrid w:val="0"/>
                <w:sz w:val="18"/>
              </w:rPr>
            </w:pPr>
            <w:r w:rsidRPr="00DF6A6D">
              <w:rPr>
                <w:rFonts w:ascii="Arial" w:hAnsi="Arial"/>
                <w:snapToGrid w:val="0"/>
                <w:sz w:val="18"/>
              </w:rPr>
              <w:t>3360-997</w:t>
            </w:r>
          </w:p>
        </w:tc>
        <w:tc>
          <w:tcPr>
            <w:tcW w:w="4664" w:type="dxa"/>
            <w:gridSpan w:val="5"/>
          </w:tcPr>
          <w:p w:rsidR="00CD1AE8" w:rsidRPr="00DF6A6D" w:rsidRDefault="00CD1AE8" w:rsidP="00CD39E9">
            <w:pPr>
              <w:rPr>
                <w:rFonts w:ascii="Arial" w:hAnsi="Arial"/>
                <w:snapToGrid w:val="0"/>
                <w:sz w:val="18"/>
                <w:lang w:val="fr-BE"/>
              </w:rPr>
            </w:pPr>
            <w:r w:rsidRPr="00DF6A6D">
              <w:rPr>
                <w:rFonts w:ascii="Arial" w:hAnsi="Arial"/>
                <w:snapToGrid w:val="0"/>
                <w:sz w:val="18"/>
                <w:lang w:val="fr-BE"/>
              </w:rPr>
              <w:t>VIVISOL CONCENTRATEUR D’OXYGENE COMPACT 525  / VIVISOL ZUURSTOFCONCENTRATOR COMPACT 525 (Vivisol B)</w:t>
            </w:r>
          </w:p>
        </w:tc>
        <w:tc>
          <w:tcPr>
            <w:tcW w:w="716" w:type="dxa"/>
            <w:gridSpan w:val="2"/>
          </w:tcPr>
          <w:p w:rsidR="00CD1AE8" w:rsidRPr="00DF6A6D" w:rsidRDefault="00CD1AE8" w:rsidP="00CD39E9">
            <w:pPr>
              <w:rPr>
                <w:rFonts w:ascii="Arial" w:hAnsi="Arial"/>
                <w:snapToGrid w:val="0"/>
                <w:sz w:val="18"/>
                <w:lang w:val="fr-BE"/>
              </w:rPr>
            </w:pPr>
          </w:p>
          <w:p w:rsidR="00CD1AE8" w:rsidRPr="00DF6A6D" w:rsidRDefault="00CD1AE8" w:rsidP="00CD39E9">
            <w:pPr>
              <w:rPr>
                <w:rFonts w:ascii="Arial" w:hAnsi="Arial"/>
                <w:snapToGrid w:val="0"/>
                <w:sz w:val="18"/>
              </w:rPr>
            </w:pPr>
            <w:r w:rsidRPr="00DF6A6D">
              <w:rPr>
                <w:rFonts w:ascii="Arial" w:hAnsi="Arial"/>
                <w:snapToGrid w:val="0"/>
                <w:sz w:val="18"/>
              </w:rPr>
              <w:t>31,80</w:t>
            </w:r>
          </w:p>
        </w:tc>
        <w:tc>
          <w:tcPr>
            <w:tcW w:w="1856" w:type="dxa"/>
            <w:gridSpan w:val="2"/>
          </w:tcPr>
          <w:p w:rsidR="00CD1AE8" w:rsidRPr="00DF6A6D" w:rsidRDefault="00CD1AE8" w:rsidP="00CD39E9">
            <w:pPr>
              <w:jc w:val="right"/>
              <w:rPr>
                <w:rFonts w:ascii="Arial" w:hAnsi="Arial"/>
                <w:snapToGrid w:val="0"/>
                <w:sz w:val="18"/>
              </w:rPr>
            </w:pPr>
          </w:p>
          <w:p w:rsidR="00CD1AE8" w:rsidRPr="00DF6A6D" w:rsidRDefault="00CD1AE8" w:rsidP="00CD39E9">
            <w:pPr>
              <w:jc w:val="right"/>
              <w:rPr>
                <w:rFonts w:ascii="Arial" w:hAnsi="Arial"/>
                <w:snapToGrid w:val="0"/>
                <w:sz w:val="18"/>
              </w:rPr>
            </w:pPr>
            <w:r w:rsidRPr="00DF6A6D">
              <w:rPr>
                <w:rFonts w:ascii="Arial" w:hAnsi="Arial"/>
                <w:snapToGrid w:val="0"/>
                <w:sz w:val="18"/>
              </w:rPr>
              <w:t>31,80</w:t>
            </w:r>
          </w:p>
        </w:tc>
        <w:tc>
          <w:tcPr>
            <w:tcW w:w="708" w:type="dxa"/>
            <w:gridSpan w:val="3"/>
          </w:tcPr>
          <w:p w:rsidR="00CD1AE8" w:rsidRPr="00DF6A6D" w:rsidRDefault="00CD1AE8" w:rsidP="00CD39E9">
            <w:pPr>
              <w:rPr>
                <w:rFonts w:ascii="Arial" w:hAnsi="Arial"/>
                <w:snapToGrid w:val="0"/>
                <w:sz w:val="18"/>
              </w:rPr>
            </w:pPr>
          </w:p>
          <w:p w:rsidR="00CD1AE8" w:rsidRPr="00DF6A6D" w:rsidRDefault="00CD1AE8" w:rsidP="00CD39E9">
            <w:pPr>
              <w:rPr>
                <w:rFonts w:ascii="Arial" w:hAnsi="Arial"/>
                <w:snapToGrid w:val="0"/>
                <w:sz w:val="18"/>
              </w:rPr>
            </w:pPr>
            <w:r w:rsidRPr="00DF6A6D">
              <w:rPr>
                <w:rFonts w:ascii="Arial" w:hAnsi="Arial"/>
                <w:snapToGrid w:val="0"/>
                <w:sz w:val="18"/>
              </w:rPr>
              <w:t>0,00</w:t>
            </w:r>
          </w:p>
        </w:tc>
        <w:tc>
          <w:tcPr>
            <w:tcW w:w="709" w:type="dxa"/>
            <w:gridSpan w:val="3"/>
          </w:tcPr>
          <w:p w:rsidR="00CD1AE8" w:rsidRPr="00DF6A6D" w:rsidRDefault="00CD1AE8" w:rsidP="00CD39E9">
            <w:pPr>
              <w:rPr>
                <w:rFonts w:ascii="Arial" w:hAnsi="Arial"/>
                <w:snapToGrid w:val="0"/>
                <w:sz w:val="18"/>
              </w:rPr>
            </w:pPr>
          </w:p>
          <w:p w:rsidR="00CD1AE8" w:rsidRPr="00DF6A6D" w:rsidRDefault="00CD1AE8" w:rsidP="00CD39E9">
            <w:pPr>
              <w:rPr>
                <w:rFonts w:ascii="Arial" w:hAnsi="Arial"/>
                <w:snapToGrid w:val="0"/>
                <w:sz w:val="18"/>
              </w:rPr>
            </w:pPr>
            <w:r w:rsidRPr="00DF6A6D">
              <w:rPr>
                <w:rFonts w:ascii="Arial" w:hAnsi="Arial"/>
                <w:snapToGrid w:val="0"/>
                <w:sz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CD1AE8" w:rsidRPr="00DF6A6D" w:rsidRDefault="00CD1AE8" w:rsidP="00CD39E9">
            <w:pPr>
              <w:tabs>
                <w:tab w:val="left" w:pos="0"/>
              </w:tabs>
              <w:autoSpaceDE w:val="0"/>
              <w:autoSpaceDN w:val="0"/>
              <w:adjustRightInd w:val="0"/>
              <w:jc w:val="center"/>
              <w:rPr>
                <w:rFonts w:ascii="Arial" w:hAnsi="Arial" w:cs="Arial"/>
                <w:sz w:val="18"/>
                <w:szCs w:val="18"/>
              </w:rPr>
            </w:pPr>
            <w:r w:rsidRPr="00DF6A6D">
              <w:rPr>
                <w:rFonts w:ascii="Arial" w:hAnsi="Arial" w:cs="Arial"/>
                <w:sz w:val="18"/>
                <w:szCs w:val="18"/>
              </w:rPr>
              <w:t>A</w:t>
            </w:r>
          </w:p>
        </w:tc>
        <w:tc>
          <w:tcPr>
            <w:tcW w:w="994" w:type="dxa"/>
          </w:tcPr>
          <w:p w:rsidR="00CD1AE8" w:rsidRPr="00DF6A6D" w:rsidRDefault="00CD1AE8" w:rsidP="00CD39E9">
            <w:pPr>
              <w:tabs>
                <w:tab w:val="left" w:pos="0"/>
              </w:tabs>
              <w:autoSpaceDE w:val="0"/>
              <w:autoSpaceDN w:val="0"/>
              <w:adjustRightInd w:val="0"/>
              <w:rPr>
                <w:rFonts w:ascii="Arial" w:hAnsi="Arial" w:cs="Arial"/>
                <w:sz w:val="18"/>
                <w:szCs w:val="18"/>
              </w:rPr>
            </w:pPr>
            <w:r w:rsidRPr="00DF6A6D">
              <w:rPr>
                <w:rFonts w:ascii="Arial" w:hAnsi="Arial" w:cs="Arial"/>
                <w:sz w:val="18"/>
                <w:szCs w:val="18"/>
              </w:rPr>
              <w:t>3360-971</w:t>
            </w:r>
          </w:p>
        </w:tc>
        <w:tc>
          <w:tcPr>
            <w:tcW w:w="4664" w:type="dxa"/>
            <w:gridSpan w:val="5"/>
          </w:tcPr>
          <w:p w:rsidR="00CD1AE8" w:rsidRPr="00DF6A6D" w:rsidRDefault="00CD1AE8" w:rsidP="00CD39E9">
            <w:pPr>
              <w:rPr>
                <w:rFonts w:ascii="Arial" w:hAnsi="Arial"/>
                <w:snapToGrid w:val="0"/>
                <w:sz w:val="18"/>
              </w:rPr>
            </w:pPr>
            <w:r w:rsidRPr="00DF6A6D">
              <w:rPr>
                <w:rFonts w:ascii="Arial" w:hAnsi="Arial"/>
                <w:snapToGrid w:val="0"/>
                <w:sz w:val="18"/>
              </w:rPr>
              <w:t xml:space="preserve">VIVISOL CONCENTRATEUR D’OXYGENE KROBER / </w:t>
            </w:r>
          </w:p>
          <w:p w:rsidR="00CD1AE8" w:rsidRPr="00DF6A6D" w:rsidRDefault="00CD1AE8" w:rsidP="00CD39E9">
            <w:pPr>
              <w:tabs>
                <w:tab w:val="left" w:pos="0"/>
              </w:tabs>
              <w:rPr>
                <w:rFonts w:ascii="Arial" w:hAnsi="Arial" w:cs="Arial"/>
                <w:b/>
                <w:sz w:val="18"/>
                <w:szCs w:val="18"/>
              </w:rPr>
            </w:pPr>
            <w:r w:rsidRPr="00DF6A6D">
              <w:rPr>
                <w:rFonts w:ascii="Arial" w:hAnsi="Arial"/>
                <w:snapToGrid w:val="0"/>
                <w:sz w:val="18"/>
                <w:lang w:val="nl-BE"/>
              </w:rPr>
              <w:t>VIVISOL ZUURSTOFCONCENTRATOR KROBER (Vivisol B)</w:t>
            </w:r>
          </w:p>
        </w:tc>
        <w:tc>
          <w:tcPr>
            <w:tcW w:w="716" w:type="dxa"/>
            <w:gridSpan w:val="2"/>
          </w:tcPr>
          <w:p w:rsidR="00CD1AE8" w:rsidRPr="00DF6A6D" w:rsidRDefault="00CD1AE8" w:rsidP="00CD39E9">
            <w:pPr>
              <w:tabs>
                <w:tab w:val="left" w:pos="0"/>
              </w:tabs>
              <w:autoSpaceDE w:val="0"/>
              <w:autoSpaceDN w:val="0"/>
              <w:adjustRightInd w:val="0"/>
              <w:rPr>
                <w:rFonts w:ascii="Arial" w:hAnsi="Arial" w:cs="Arial"/>
                <w:sz w:val="18"/>
                <w:szCs w:val="18"/>
              </w:rPr>
            </w:pPr>
          </w:p>
          <w:p w:rsidR="00CD1AE8" w:rsidRPr="00DF6A6D" w:rsidRDefault="00CD1AE8" w:rsidP="00CD39E9">
            <w:pPr>
              <w:tabs>
                <w:tab w:val="left" w:pos="0"/>
              </w:tabs>
              <w:autoSpaceDE w:val="0"/>
              <w:autoSpaceDN w:val="0"/>
              <w:adjustRightInd w:val="0"/>
              <w:rPr>
                <w:rFonts w:ascii="Arial" w:hAnsi="Arial" w:cs="Arial"/>
                <w:sz w:val="18"/>
                <w:szCs w:val="18"/>
              </w:rPr>
            </w:pPr>
            <w:r w:rsidRPr="00DF6A6D">
              <w:rPr>
                <w:rFonts w:ascii="Arial" w:hAnsi="Arial" w:cs="Arial"/>
                <w:sz w:val="18"/>
                <w:szCs w:val="18"/>
              </w:rPr>
              <w:t>31,80</w:t>
            </w:r>
          </w:p>
        </w:tc>
        <w:tc>
          <w:tcPr>
            <w:tcW w:w="1856" w:type="dxa"/>
            <w:gridSpan w:val="2"/>
          </w:tcPr>
          <w:p w:rsidR="00CD1AE8" w:rsidRPr="00DF6A6D" w:rsidRDefault="00CD1AE8" w:rsidP="00CD39E9">
            <w:pPr>
              <w:tabs>
                <w:tab w:val="left" w:pos="0"/>
              </w:tabs>
              <w:autoSpaceDE w:val="0"/>
              <w:autoSpaceDN w:val="0"/>
              <w:adjustRightInd w:val="0"/>
              <w:jc w:val="right"/>
              <w:rPr>
                <w:rFonts w:ascii="Arial" w:hAnsi="Arial" w:cs="Arial"/>
                <w:sz w:val="18"/>
                <w:szCs w:val="18"/>
              </w:rPr>
            </w:pPr>
          </w:p>
          <w:p w:rsidR="00CD1AE8" w:rsidRPr="00DF6A6D" w:rsidRDefault="00CD1AE8" w:rsidP="00CD39E9">
            <w:pPr>
              <w:tabs>
                <w:tab w:val="left" w:pos="0"/>
              </w:tabs>
              <w:autoSpaceDE w:val="0"/>
              <w:autoSpaceDN w:val="0"/>
              <w:adjustRightInd w:val="0"/>
              <w:jc w:val="right"/>
              <w:rPr>
                <w:rFonts w:ascii="Arial" w:hAnsi="Arial" w:cs="Arial"/>
                <w:sz w:val="18"/>
                <w:szCs w:val="18"/>
              </w:rPr>
            </w:pPr>
            <w:r w:rsidRPr="00DF6A6D">
              <w:rPr>
                <w:rFonts w:ascii="Arial" w:hAnsi="Arial" w:cs="Arial"/>
                <w:sz w:val="18"/>
                <w:szCs w:val="18"/>
              </w:rPr>
              <w:t>31,80</w:t>
            </w:r>
          </w:p>
        </w:tc>
        <w:tc>
          <w:tcPr>
            <w:tcW w:w="708" w:type="dxa"/>
            <w:gridSpan w:val="3"/>
          </w:tcPr>
          <w:p w:rsidR="00CD1AE8" w:rsidRPr="00DF6A6D" w:rsidRDefault="00CD1AE8" w:rsidP="00CD39E9">
            <w:pPr>
              <w:tabs>
                <w:tab w:val="left" w:pos="0"/>
              </w:tabs>
              <w:autoSpaceDE w:val="0"/>
              <w:autoSpaceDN w:val="0"/>
              <w:adjustRightInd w:val="0"/>
              <w:jc w:val="right"/>
              <w:rPr>
                <w:rFonts w:ascii="Arial" w:hAnsi="Arial" w:cs="Arial"/>
                <w:sz w:val="18"/>
                <w:szCs w:val="18"/>
              </w:rPr>
            </w:pPr>
          </w:p>
          <w:p w:rsidR="00CD1AE8" w:rsidRPr="00DF6A6D" w:rsidRDefault="00CD1AE8" w:rsidP="00CD39E9">
            <w:pPr>
              <w:tabs>
                <w:tab w:val="left" w:pos="0"/>
              </w:tabs>
              <w:autoSpaceDE w:val="0"/>
              <w:autoSpaceDN w:val="0"/>
              <w:adjustRightInd w:val="0"/>
              <w:jc w:val="right"/>
              <w:rPr>
                <w:rFonts w:ascii="Arial" w:hAnsi="Arial" w:cs="Arial"/>
                <w:sz w:val="18"/>
                <w:szCs w:val="18"/>
              </w:rPr>
            </w:pPr>
            <w:r w:rsidRPr="00DF6A6D">
              <w:rPr>
                <w:rFonts w:ascii="Arial" w:hAnsi="Arial" w:cs="Arial"/>
                <w:sz w:val="18"/>
                <w:szCs w:val="18"/>
              </w:rPr>
              <w:t>0,00</w:t>
            </w:r>
          </w:p>
        </w:tc>
        <w:tc>
          <w:tcPr>
            <w:tcW w:w="709" w:type="dxa"/>
            <w:gridSpan w:val="3"/>
          </w:tcPr>
          <w:p w:rsidR="00CD1AE8" w:rsidRPr="00DF6A6D" w:rsidRDefault="00CD1AE8" w:rsidP="00CD39E9">
            <w:pPr>
              <w:tabs>
                <w:tab w:val="left" w:pos="0"/>
              </w:tabs>
              <w:autoSpaceDE w:val="0"/>
              <w:autoSpaceDN w:val="0"/>
              <w:adjustRightInd w:val="0"/>
              <w:jc w:val="right"/>
              <w:rPr>
                <w:rFonts w:ascii="Arial" w:hAnsi="Arial" w:cs="Arial"/>
                <w:sz w:val="18"/>
                <w:szCs w:val="18"/>
              </w:rPr>
            </w:pPr>
          </w:p>
          <w:p w:rsidR="00CD1AE8" w:rsidRPr="008147CE" w:rsidRDefault="00CD1AE8" w:rsidP="00CD39E9">
            <w:pPr>
              <w:tabs>
                <w:tab w:val="left" w:pos="0"/>
              </w:tabs>
              <w:autoSpaceDE w:val="0"/>
              <w:autoSpaceDN w:val="0"/>
              <w:adjustRightInd w:val="0"/>
              <w:jc w:val="right"/>
              <w:rPr>
                <w:rFonts w:ascii="Arial" w:hAnsi="Arial" w:cs="Arial"/>
                <w:sz w:val="18"/>
                <w:szCs w:val="18"/>
              </w:rPr>
            </w:pPr>
            <w:r w:rsidRPr="00DF6A6D">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CD1AE8" w:rsidRPr="0025430C" w:rsidRDefault="00CD1AE8" w:rsidP="00E415B0">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CD1AE8" w:rsidRPr="0025430C" w:rsidRDefault="00CD1AE8" w:rsidP="00E415B0">
            <w:pPr>
              <w:autoSpaceDE w:val="0"/>
              <w:autoSpaceDN w:val="0"/>
              <w:adjustRightInd w:val="0"/>
              <w:rPr>
                <w:rFonts w:ascii="Arial" w:hAnsi="Arial" w:cs="Arial"/>
                <w:sz w:val="18"/>
                <w:szCs w:val="18"/>
                <w:lang w:val="fr-BE"/>
              </w:rPr>
            </w:pPr>
            <w:r w:rsidRPr="0025430C">
              <w:rPr>
                <w:rFonts w:ascii="Arial" w:hAnsi="Arial" w:cs="Arial"/>
                <w:sz w:val="18"/>
                <w:szCs w:val="18"/>
                <w:lang w:val="fr-BE"/>
              </w:rPr>
              <w:t>2725-752</w:t>
            </w:r>
          </w:p>
        </w:tc>
        <w:tc>
          <w:tcPr>
            <w:tcW w:w="4664" w:type="dxa"/>
            <w:gridSpan w:val="5"/>
          </w:tcPr>
          <w:p w:rsidR="00CD1AE8" w:rsidRPr="0025430C" w:rsidRDefault="00CD1AE8" w:rsidP="00952BE6">
            <w:pPr>
              <w:jc w:val="both"/>
              <w:rPr>
                <w:rFonts w:ascii="Arial" w:hAnsi="Arial" w:cs="Arial"/>
                <w:sz w:val="18"/>
                <w:szCs w:val="18"/>
                <w:lang w:val="fr-BE"/>
              </w:rPr>
            </w:pPr>
            <w:r w:rsidRPr="0025430C">
              <w:rPr>
                <w:rFonts w:ascii="Arial" w:hAnsi="Arial" w:cs="Arial"/>
                <w:noProof/>
                <w:sz w:val="18"/>
                <w:szCs w:val="18"/>
                <w:lang w:val="fr-FR"/>
              </w:rPr>
              <w:t xml:space="preserve">VIVISOL CONCENTRATEUR D’OXYGENE </w:t>
            </w:r>
            <w:r w:rsidRPr="0025430C">
              <w:rPr>
                <w:rFonts w:ascii="Arial" w:hAnsi="Arial" w:cs="Arial"/>
                <w:noProof/>
                <w:sz w:val="18"/>
                <w:szCs w:val="18"/>
                <w:lang w:val="fr-BE"/>
              </w:rPr>
              <w:t>NEWLIFE</w:t>
            </w:r>
            <w:r w:rsidRPr="0025430C">
              <w:rPr>
                <w:rFonts w:ascii="Arial" w:hAnsi="Arial" w:cs="Arial"/>
                <w:noProof/>
                <w:sz w:val="18"/>
                <w:szCs w:val="18"/>
                <w:lang w:val="fr-FR"/>
              </w:rPr>
              <w:t xml:space="preserve"> </w:t>
            </w:r>
            <w:r w:rsidRPr="0025430C">
              <w:rPr>
                <w:rFonts w:ascii="Arial" w:hAnsi="Arial" w:cs="Arial"/>
                <w:noProof/>
                <w:sz w:val="18"/>
                <w:szCs w:val="18"/>
                <w:lang w:val="fr-BE"/>
              </w:rPr>
              <w:t>/</w:t>
            </w:r>
            <w:r w:rsidRPr="0025430C">
              <w:rPr>
                <w:rFonts w:ascii="Arial" w:hAnsi="Arial" w:cs="Arial"/>
                <w:noProof/>
                <w:sz w:val="18"/>
                <w:szCs w:val="18"/>
                <w:lang w:val="nl-BE"/>
              </w:rPr>
              <w:t xml:space="preserve">VIVISOL ZUURSTOFCONCENTRATOR NEWLIFE </w:t>
            </w:r>
            <w:r w:rsidRPr="0025430C">
              <w:rPr>
                <w:rFonts w:ascii="Arial" w:hAnsi="Arial" w:cs="Arial"/>
                <w:noProof/>
                <w:sz w:val="18"/>
                <w:szCs w:val="18"/>
                <w:lang w:val="fr-BE"/>
              </w:rPr>
              <w:t>(VIVISOL B)</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p>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CD1AE8" w:rsidRPr="0025430C" w:rsidRDefault="00CD1AE8" w:rsidP="00E415B0">
            <w:pPr>
              <w:autoSpaceDE w:val="0"/>
              <w:autoSpaceDN w:val="0"/>
              <w:adjustRightInd w:val="0"/>
              <w:jc w:val="right"/>
              <w:rPr>
                <w:rFonts w:ascii="Arial" w:hAnsi="Arial" w:cs="Arial"/>
                <w:sz w:val="18"/>
                <w:szCs w:val="18"/>
              </w:rPr>
            </w:pPr>
          </w:p>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CD1AE8" w:rsidRPr="0025430C" w:rsidRDefault="00CD1AE8" w:rsidP="00E415B0">
            <w:pPr>
              <w:autoSpaceDE w:val="0"/>
              <w:autoSpaceDN w:val="0"/>
              <w:adjustRightInd w:val="0"/>
              <w:jc w:val="right"/>
              <w:rPr>
                <w:rFonts w:ascii="Arial" w:hAnsi="Arial" w:cs="Arial"/>
                <w:sz w:val="18"/>
                <w:szCs w:val="18"/>
              </w:rPr>
            </w:pPr>
          </w:p>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CD1AE8" w:rsidRPr="0025430C" w:rsidRDefault="00CD1AE8" w:rsidP="00E415B0">
            <w:pPr>
              <w:autoSpaceDE w:val="0"/>
              <w:autoSpaceDN w:val="0"/>
              <w:adjustRightInd w:val="0"/>
              <w:jc w:val="right"/>
              <w:rPr>
                <w:rFonts w:ascii="Arial" w:hAnsi="Arial" w:cs="Arial"/>
                <w:sz w:val="18"/>
                <w:szCs w:val="18"/>
              </w:rPr>
            </w:pPr>
          </w:p>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CD1AE8" w:rsidRPr="0025430C" w:rsidRDefault="00CD1AE8" w:rsidP="002067ED">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CD1AE8" w:rsidRPr="0025430C" w:rsidRDefault="00CD1AE8" w:rsidP="002067ED">
            <w:pPr>
              <w:autoSpaceDE w:val="0"/>
              <w:autoSpaceDN w:val="0"/>
              <w:adjustRightInd w:val="0"/>
              <w:rPr>
                <w:rFonts w:ascii="Arial" w:hAnsi="Arial" w:cs="Arial"/>
                <w:sz w:val="18"/>
                <w:szCs w:val="18"/>
                <w:lang w:val="fr-BE"/>
              </w:rPr>
            </w:pPr>
            <w:r w:rsidRPr="0025430C">
              <w:rPr>
                <w:rFonts w:ascii="Arial" w:hAnsi="Arial" w:cs="Arial"/>
                <w:sz w:val="18"/>
                <w:szCs w:val="18"/>
                <w:lang w:val="fr-BE"/>
              </w:rPr>
              <w:t>2725-679</w:t>
            </w:r>
          </w:p>
        </w:tc>
        <w:tc>
          <w:tcPr>
            <w:tcW w:w="4664" w:type="dxa"/>
            <w:gridSpan w:val="5"/>
          </w:tcPr>
          <w:p w:rsidR="00CD1AE8" w:rsidRPr="0025430C" w:rsidRDefault="00CD1AE8" w:rsidP="002067ED">
            <w:pPr>
              <w:jc w:val="both"/>
              <w:rPr>
                <w:rFonts w:ascii="Arial" w:hAnsi="Arial" w:cs="Arial"/>
                <w:noProof/>
                <w:sz w:val="18"/>
                <w:szCs w:val="18"/>
                <w:lang w:val="fr-BE"/>
              </w:rPr>
            </w:pPr>
            <w:r w:rsidRPr="0025430C">
              <w:rPr>
                <w:rFonts w:ascii="Arial" w:hAnsi="Arial" w:cs="Arial"/>
                <w:noProof/>
                <w:sz w:val="18"/>
                <w:szCs w:val="18"/>
                <w:lang w:val="fr-BE"/>
              </w:rPr>
              <w:t>VIVISOL CONCENTRATEUR D’OXYGENE NUVO /</w:t>
            </w:r>
          </w:p>
          <w:p w:rsidR="00CD1AE8" w:rsidRPr="0025430C" w:rsidRDefault="00CD1AE8" w:rsidP="002067ED">
            <w:pPr>
              <w:jc w:val="both"/>
              <w:rPr>
                <w:rFonts w:ascii="Arial" w:hAnsi="Arial" w:cs="Arial"/>
                <w:sz w:val="18"/>
                <w:szCs w:val="18"/>
                <w:lang w:val="fr-BE"/>
              </w:rPr>
            </w:pPr>
            <w:r w:rsidRPr="0025430C">
              <w:rPr>
                <w:rFonts w:ascii="Arial" w:hAnsi="Arial" w:cs="Arial"/>
                <w:noProof/>
                <w:sz w:val="18"/>
                <w:szCs w:val="18"/>
                <w:lang w:val="nl-BE"/>
              </w:rPr>
              <w:t>VIVISOL ZUURSTOFCONCENTRATOR NUVO (VIVISOL B)</w:t>
            </w:r>
          </w:p>
        </w:tc>
        <w:tc>
          <w:tcPr>
            <w:tcW w:w="716" w:type="dxa"/>
            <w:gridSpan w:val="2"/>
          </w:tcPr>
          <w:p w:rsidR="00CD1AE8" w:rsidRPr="0025430C" w:rsidRDefault="00CD1AE8" w:rsidP="002067ED">
            <w:pPr>
              <w:autoSpaceDE w:val="0"/>
              <w:autoSpaceDN w:val="0"/>
              <w:adjustRightInd w:val="0"/>
              <w:rPr>
                <w:rFonts w:ascii="Arial" w:hAnsi="Arial" w:cs="Arial"/>
                <w:sz w:val="18"/>
                <w:szCs w:val="18"/>
              </w:rPr>
            </w:pPr>
          </w:p>
          <w:p w:rsidR="00CD1AE8" w:rsidRPr="0025430C" w:rsidRDefault="00CD1AE8" w:rsidP="002067ED">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CD1AE8" w:rsidRPr="0025430C" w:rsidRDefault="00CD1AE8" w:rsidP="002067ED">
            <w:pPr>
              <w:autoSpaceDE w:val="0"/>
              <w:autoSpaceDN w:val="0"/>
              <w:adjustRightInd w:val="0"/>
              <w:jc w:val="right"/>
              <w:rPr>
                <w:rFonts w:ascii="Arial" w:hAnsi="Arial" w:cs="Arial"/>
                <w:sz w:val="18"/>
                <w:szCs w:val="18"/>
              </w:rPr>
            </w:pPr>
          </w:p>
          <w:p w:rsidR="00CD1AE8" w:rsidRPr="0025430C" w:rsidRDefault="00CD1AE8" w:rsidP="002067ED">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CD1AE8" w:rsidRPr="0025430C" w:rsidRDefault="00CD1AE8" w:rsidP="002067ED">
            <w:pPr>
              <w:autoSpaceDE w:val="0"/>
              <w:autoSpaceDN w:val="0"/>
              <w:adjustRightInd w:val="0"/>
              <w:jc w:val="right"/>
              <w:rPr>
                <w:rFonts w:ascii="Arial" w:hAnsi="Arial" w:cs="Arial"/>
                <w:sz w:val="18"/>
                <w:szCs w:val="18"/>
              </w:rPr>
            </w:pPr>
          </w:p>
          <w:p w:rsidR="00CD1AE8" w:rsidRPr="0025430C" w:rsidRDefault="00CD1AE8"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CD1AE8" w:rsidRPr="0025430C" w:rsidRDefault="00CD1AE8" w:rsidP="002067ED">
            <w:pPr>
              <w:autoSpaceDE w:val="0"/>
              <w:autoSpaceDN w:val="0"/>
              <w:adjustRightInd w:val="0"/>
              <w:jc w:val="right"/>
              <w:rPr>
                <w:rFonts w:ascii="Arial" w:hAnsi="Arial" w:cs="Arial"/>
                <w:sz w:val="18"/>
                <w:szCs w:val="18"/>
              </w:rPr>
            </w:pPr>
          </w:p>
          <w:p w:rsidR="00CD1AE8" w:rsidRPr="0025430C" w:rsidRDefault="00CD1AE8"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CD1AE8" w:rsidRPr="0025430C" w:rsidRDefault="00CD1AE8" w:rsidP="002067ED">
            <w:pPr>
              <w:autoSpaceDE w:val="0"/>
              <w:autoSpaceDN w:val="0"/>
              <w:adjustRightInd w:val="0"/>
              <w:jc w:val="center"/>
              <w:rPr>
                <w:rFonts w:ascii="Arial" w:hAnsi="Arial" w:cs="Arial"/>
                <w:sz w:val="18"/>
                <w:szCs w:val="18"/>
                <w:lang w:val="fr-BE"/>
              </w:rPr>
            </w:pPr>
            <w:r w:rsidRPr="0025430C">
              <w:rPr>
                <w:rFonts w:ascii="Arial" w:hAnsi="Arial" w:cs="Arial"/>
                <w:sz w:val="18"/>
                <w:szCs w:val="18"/>
                <w:lang w:val="fr-BE"/>
              </w:rPr>
              <w:t>A</w:t>
            </w:r>
          </w:p>
        </w:tc>
        <w:tc>
          <w:tcPr>
            <w:tcW w:w="994" w:type="dxa"/>
          </w:tcPr>
          <w:p w:rsidR="00CD1AE8" w:rsidRPr="0025430C" w:rsidRDefault="00CD1AE8" w:rsidP="002067ED">
            <w:pPr>
              <w:autoSpaceDE w:val="0"/>
              <w:autoSpaceDN w:val="0"/>
              <w:adjustRightInd w:val="0"/>
              <w:rPr>
                <w:rFonts w:ascii="Arial" w:hAnsi="Arial" w:cs="Arial"/>
                <w:sz w:val="18"/>
                <w:szCs w:val="18"/>
                <w:lang w:val="fr-BE"/>
              </w:rPr>
            </w:pPr>
            <w:r w:rsidRPr="0025430C">
              <w:rPr>
                <w:rFonts w:ascii="Arial" w:hAnsi="Arial" w:cs="Arial"/>
                <w:sz w:val="18"/>
                <w:szCs w:val="18"/>
                <w:lang w:val="fr-BE"/>
              </w:rPr>
              <w:t>2725-729</w:t>
            </w:r>
          </w:p>
        </w:tc>
        <w:tc>
          <w:tcPr>
            <w:tcW w:w="4664" w:type="dxa"/>
            <w:gridSpan w:val="5"/>
          </w:tcPr>
          <w:p w:rsidR="00CD1AE8" w:rsidRPr="0025430C" w:rsidRDefault="00CD1AE8" w:rsidP="002067ED">
            <w:pPr>
              <w:jc w:val="both"/>
              <w:rPr>
                <w:rFonts w:ascii="Arial" w:hAnsi="Arial" w:cs="Arial"/>
                <w:sz w:val="18"/>
                <w:szCs w:val="18"/>
                <w:lang w:val="fr-BE"/>
              </w:rPr>
            </w:pPr>
            <w:r w:rsidRPr="0025430C">
              <w:rPr>
                <w:rFonts w:ascii="Arial" w:hAnsi="Arial" w:cs="Arial"/>
                <w:noProof/>
                <w:sz w:val="18"/>
                <w:szCs w:val="18"/>
                <w:lang w:val="fr-FR"/>
              </w:rPr>
              <w:t xml:space="preserve">VIVISOL CONCENTRATEUR D’OXYGENE NUVO LITE </w:t>
            </w:r>
            <w:r w:rsidRPr="0025430C">
              <w:rPr>
                <w:rFonts w:ascii="Arial" w:hAnsi="Arial" w:cs="Arial"/>
                <w:noProof/>
                <w:sz w:val="18"/>
                <w:szCs w:val="18"/>
                <w:lang w:val="fr-BE"/>
              </w:rPr>
              <w:t xml:space="preserve">/ </w:t>
            </w:r>
            <w:r w:rsidRPr="0025430C">
              <w:rPr>
                <w:rFonts w:ascii="Arial" w:hAnsi="Arial" w:cs="Arial"/>
                <w:noProof/>
                <w:sz w:val="18"/>
                <w:szCs w:val="18"/>
                <w:lang w:val="nl-BE"/>
              </w:rPr>
              <w:t xml:space="preserve">VIVISOL ZUURSTOFCONCENTRATOR NUVO LITE </w:t>
            </w:r>
            <w:r w:rsidRPr="0025430C">
              <w:rPr>
                <w:rFonts w:ascii="Arial" w:hAnsi="Arial" w:cs="Arial"/>
                <w:noProof/>
                <w:sz w:val="18"/>
                <w:szCs w:val="18"/>
                <w:lang w:val="fr-BE"/>
              </w:rPr>
              <w:t>(VIVISOL B)</w:t>
            </w:r>
          </w:p>
        </w:tc>
        <w:tc>
          <w:tcPr>
            <w:tcW w:w="716" w:type="dxa"/>
            <w:gridSpan w:val="2"/>
          </w:tcPr>
          <w:p w:rsidR="00CD1AE8" w:rsidRPr="0025430C" w:rsidRDefault="00CD1AE8" w:rsidP="002067ED">
            <w:pPr>
              <w:autoSpaceDE w:val="0"/>
              <w:autoSpaceDN w:val="0"/>
              <w:adjustRightInd w:val="0"/>
              <w:rPr>
                <w:rFonts w:ascii="Arial" w:hAnsi="Arial" w:cs="Arial"/>
                <w:sz w:val="18"/>
                <w:szCs w:val="18"/>
                <w:lang w:val="fr-BE"/>
              </w:rPr>
            </w:pPr>
          </w:p>
          <w:p w:rsidR="00CD1AE8" w:rsidRPr="0025430C" w:rsidRDefault="00CD1AE8" w:rsidP="002067ED">
            <w:pPr>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CD1AE8" w:rsidRPr="0025430C" w:rsidRDefault="00CD1AE8" w:rsidP="002067ED">
            <w:pPr>
              <w:autoSpaceDE w:val="0"/>
              <w:autoSpaceDN w:val="0"/>
              <w:adjustRightInd w:val="0"/>
              <w:jc w:val="right"/>
              <w:rPr>
                <w:rFonts w:ascii="Arial" w:hAnsi="Arial" w:cs="Arial"/>
                <w:sz w:val="18"/>
                <w:szCs w:val="18"/>
              </w:rPr>
            </w:pPr>
          </w:p>
          <w:p w:rsidR="00CD1AE8" w:rsidRPr="0025430C" w:rsidRDefault="00CD1AE8" w:rsidP="002067ED">
            <w:pPr>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CD1AE8" w:rsidRPr="0025430C" w:rsidRDefault="00CD1AE8" w:rsidP="002067ED">
            <w:pPr>
              <w:autoSpaceDE w:val="0"/>
              <w:autoSpaceDN w:val="0"/>
              <w:adjustRightInd w:val="0"/>
              <w:jc w:val="right"/>
              <w:rPr>
                <w:rFonts w:ascii="Arial" w:hAnsi="Arial" w:cs="Arial"/>
                <w:sz w:val="18"/>
                <w:szCs w:val="18"/>
              </w:rPr>
            </w:pPr>
          </w:p>
          <w:p w:rsidR="00CD1AE8" w:rsidRPr="0025430C" w:rsidRDefault="00CD1AE8"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CD1AE8" w:rsidRPr="0025430C" w:rsidRDefault="00CD1AE8" w:rsidP="002067ED">
            <w:pPr>
              <w:autoSpaceDE w:val="0"/>
              <w:autoSpaceDN w:val="0"/>
              <w:adjustRightInd w:val="0"/>
              <w:jc w:val="right"/>
              <w:rPr>
                <w:rFonts w:ascii="Arial" w:hAnsi="Arial" w:cs="Arial"/>
                <w:sz w:val="18"/>
                <w:szCs w:val="18"/>
              </w:rPr>
            </w:pPr>
          </w:p>
          <w:p w:rsidR="00CD1AE8" w:rsidRPr="0025430C" w:rsidRDefault="00CD1AE8"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CD1AE8" w:rsidRPr="0025430C" w:rsidRDefault="00CD1AE8" w:rsidP="002067ED">
            <w:pPr>
              <w:tabs>
                <w:tab w:val="left" w:pos="0"/>
              </w:tabs>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rPr>
              <w:t>2900-710</w:t>
            </w:r>
          </w:p>
        </w:tc>
        <w:tc>
          <w:tcPr>
            <w:tcW w:w="4664" w:type="dxa"/>
            <w:gridSpan w:val="5"/>
          </w:tcPr>
          <w:p w:rsidR="00CD1AE8" w:rsidRPr="0025430C" w:rsidRDefault="00CD1AE8" w:rsidP="002067ED">
            <w:pPr>
              <w:tabs>
                <w:tab w:val="left" w:pos="0"/>
              </w:tabs>
              <w:rPr>
                <w:rFonts w:ascii="Arial" w:hAnsi="Arial" w:cs="Arial"/>
                <w:noProof/>
                <w:sz w:val="18"/>
                <w:szCs w:val="18"/>
                <w:lang w:val="fr-BE"/>
              </w:rPr>
            </w:pPr>
            <w:r w:rsidRPr="0025430C">
              <w:rPr>
                <w:rFonts w:ascii="Arial" w:hAnsi="Arial" w:cs="Arial"/>
                <w:noProof/>
                <w:sz w:val="18"/>
                <w:szCs w:val="18"/>
                <w:lang w:val="fr-BE"/>
              </w:rPr>
              <w:t>VIVISOL CONCENTRATEUR D’OXYGENE Visionaire / VIVISOL ZUURSTOFCONCENTRATOR Visionaire (VIVISOL B)</w:t>
            </w:r>
          </w:p>
        </w:tc>
        <w:tc>
          <w:tcPr>
            <w:tcW w:w="716" w:type="dxa"/>
            <w:gridSpan w:val="2"/>
          </w:tcPr>
          <w:p w:rsidR="00CD1AE8" w:rsidRPr="0025430C" w:rsidRDefault="00CD1AE8" w:rsidP="002067ED">
            <w:pPr>
              <w:tabs>
                <w:tab w:val="left" w:pos="0"/>
              </w:tabs>
              <w:autoSpaceDE w:val="0"/>
              <w:autoSpaceDN w:val="0"/>
              <w:adjustRightInd w:val="0"/>
              <w:rPr>
                <w:rFonts w:ascii="Arial" w:hAnsi="Arial" w:cs="Arial"/>
                <w:sz w:val="18"/>
                <w:szCs w:val="18"/>
                <w:lang w:val="fr-BE"/>
              </w:rPr>
            </w:pPr>
          </w:p>
          <w:p w:rsidR="00CD1AE8" w:rsidRPr="0025430C" w:rsidRDefault="00CD1AE8"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CD1AE8" w:rsidRPr="0025430C" w:rsidRDefault="00CD1AE8" w:rsidP="002067ED">
            <w:pPr>
              <w:tabs>
                <w:tab w:val="left" w:pos="0"/>
              </w:tabs>
              <w:autoSpaceDE w:val="0"/>
              <w:autoSpaceDN w:val="0"/>
              <w:adjustRightInd w:val="0"/>
              <w:jc w:val="right"/>
              <w:rPr>
                <w:rFonts w:ascii="Arial" w:hAnsi="Arial" w:cs="Arial"/>
                <w:sz w:val="18"/>
                <w:szCs w:val="18"/>
              </w:rPr>
            </w:pPr>
          </w:p>
          <w:p w:rsidR="00CD1AE8" w:rsidRPr="0025430C" w:rsidRDefault="00CD1AE8"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CD1AE8" w:rsidRPr="0025430C" w:rsidRDefault="00CD1AE8" w:rsidP="002067ED">
            <w:pPr>
              <w:tabs>
                <w:tab w:val="left" w:pos="0"/>
              </w:tabs>
              <w:autoSpaceDE w:val="0"/>
              <w:autoSpaceDN w:val="0"/>
              <w:adjustRightInd w:val="0"/>
              <w:jc w:val="right"/>
              <w:rPr>
                <w:rFonts w:ascii="Arial" w:hAnsi="Arial" w:cs="Arial"/>
                <w:sz w:val="18"/>
                <w:szCs w:val="18"/>
              </w:rPr>
            </w:pPr>
          </w:p>
          <w:p w:rsidR="00CD1AE8" w:rsidRPr="0025430C" w:rsidRDefault="00CD1AE8"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CD1AE8" w:rsidRPr="0025430C" w:rsidRDefault="00CD1AE8" w:rsidP="002067ED">
            <w:pPr>
              <w:tabs>
                <w:tab w:val="left" w:pos="0"/>
              </w:tabs>
              <w:autoSpaceDE w:val="0"/>
              <w:autoSpaceDN w:val="0"/>
              <w:adjustRightInd w:val="0"/>
              <w:jc w:val="right"/>
              <w:rPr>
                <w:rFonts w:ascii="Arial" w:hAnsi="Arial" w:cs="Arial"/>
                <w:sz w:val="18"/>
                <w:szCs w:val="18"/>
              </w:rPr>
            </w:pPr>
          </w:p>
          <w:p w:rsidR="00CD1AE8" w:rsidRPr="0025430C" w:rsidRDefault="00CD1AE8"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gridAfter w:val="5"/>
          <w:wBefore w:w="137" w:type="dxa"/>
          <w:wAfter w:w="5279" w:type="dxa"/>
          <w:trHeight w:val="360"/>
        </w:trPr>
        <w:tc>
          <w:tcPr>
            <w:tcW w:w="561" w:type="dxa"/>
          </w:tcPr>
          <w:p w:rsidR="00CD1AE8" w:rsidRPr="0025430C" w:rsidRDefault="00CD1AE8" w:rsidP="002067ED">
            <w:pPr>
              <w:tabs>
                <w:tab w:val="left" w:pos="0"/>
              </w:tabs>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rPr>
              <w:t>2900-744</w:t>
            </w:r>
          </w:p>
        </w:tc>
        <w:tc>
          <w:tcPr>
            <w:tcW w:w="4664" w:type="dxa"/>
            <w:gridSpan w:val="5"/>
          </w:tcPr>
          <w:p w:rsidR="00CD1AE8" w:rsidRPr="0025430C" w:rsidRDefault="00CD1AE8" w:rsidP="002067ED">
            <w:pPr>
              <w:tabs>
                <w:tab w:val="left" w:pos="0"/>
              </w:tabs>
              <w:rPr>
                <w:rFonts w:ascii="Arial" w:hAnsi="Arial" w:cs="Arial"/>
                <w:noProof/>
                <w:sz w:val="18"/>
                <w:szCs w:val="18"/>
                <w:lang w:val="fr-BE"/>
              </w:rPr>
            </w:pPr>
            <w:r w:rsidRPr="0025430C">
              <w:rPr>
                <w:rFonts w:ascii="Arial" w:hAnsi="Arial" w:cs="Arial"/>
                <w:noProof/>
                <w:sz w:val="18"/>
                <w:szCs w:val="18"/>
                <w:lang w:val="fr-BE"/>
              </w:rPr>
              <w:t>VIVISOL CONCENTRATEUR D’OXYGENE Everflo / VIVISOL ZUURSTOFCONCENTRATOR Everflo (VIVISOL B)</w:t>
            </w:r>
          </w:p>
        </w:tc>
        <w:tc>
          <w:tcPr>
            <w:tcW w:w="716" w:type="dxa"/>
            <w:gridSpan w:val="2"/>
          </w:tcPr>
          <w:p w:rsidR="00CD1AE8" w:rsidRPr="0025430C" w:rsidRDefault="00CD1AE8" w:rsidP="002067ED">
            <w:pPr>
              <w:tabs>
                <w:tab w:val="left" w:pos="0"/>
              </w:tabs>
              <w:autoSpaceDE w:val="0"/>
              <w:autoSpaceDN w:val="0"/>
              <w:adjustRightInd w:val="0"/>
              <w:rPr>
                <w:rFonts w:ascii="Arial" w:hAnsi="Arial" w:cs="Arial"/>
                <w:sz w:val="18"/>
                <w:szCs w:val="18"/>
                <w:lang w:val="fr-BE"/>
              </w:rPr>
            </w:pPr>
          </w:p>
          <w:p w:rsidR="00CD1AE8" w:rsidRPr="0025430C" w:rsidRDefault="00CD1AE8"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rPr>
              <w:t>31,80</w:t>
            </w:r>
          </w:p>
        </w:tc>
        <w:tc>
          <w:tcPr>
            <w:tcW w:w="1856" w:type="dxa"/>
            <w:gridSpan w:val="2"/>
          </w:tcPr>
          <w:p w:rsidR="00CD1AE8" w:rsidRPr="0025430C" w:rsidRDefault="00CD1AE8" w:rsidP="002067ED">
            <w:pPr>
              <w:tabs>
                <w:tab w:val="left" w:pos="0"/>
              </w:tabs>
              <w:autoSpaceDE w:val="0"/>
              <w:autoSpaceDN w:val="0"/>
              <w:adjustRightInd w:val="0"/>
              <w:jc w:val="right"/>
              <w:rPr>
                <w:rFonts w:ascii="Arial" w:hAnsi="Arial" w:cs="Arial"/>
                <w:sz w:val="18"/>
                <w:szCs w:val="18"/>
              </w:rPr>
            </w:pPr>
          </w:p>
          <w:p w:rsidR="00CD1AE8" w:rsidRPr="0025430C" w:rsidRDefault="00CD1AE8"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31,80</w:t>
            </w:r>
          </w:p>
        </w:tc>
        <w:tc>
          <w:tcPr>
            <w:tcW w:w="708" w:type="dxa"/>
            <w:gridSpan w:val="3"/>
          </w:tcPr>
          <w:p w:rsidR="00CD1AE8" w:rsidRPr="0025430C" w:rsidRDefault="00CD1AE8" w:rsidP="002067ED">
            <w:pPr>
              <w:tabs>
                <w:tab w:val="left" w:pos="0"/>
              </w:tabs>
              <w:autoSpaceDE w:val="0"/>
              <w:autoSpaceDN w:val="0"/>
              <w:adjustRightInd w:val="0"/>
              <w:jc w:val="right"/>
              <w:rPr>
                <w:rFonts w:ascii="Arial" w:hAnsi="Arial" w:cs="Arial"/>
                <w:sz w:val="18"/>
                <w:szCs w:val="18"/>
              </w:rPr>
            </w:pPr>
          </w:p>
          <w:p w:rsidR="00CD1AE8" w:rsidRPr="0025430C" w:rsidRDefault="00CD1AE8"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9" w:type="dxa"/>
            <w:gridSpan w:val="3"/>
          </w:tcPr>
          <w:p w:rsidR="00CD1AE8" w:rsidRPr="0025430C" w:rsidRDefault="00CD1AE8" w:rsidP="002067ED">
            <w:pPr>
              <w:tabs>
                <w:tab w:val="left" w:pos="0"/>
              </w:tabs>
              <w:autoSpaceDE w:val="0"/>
              <w:autoSpaceDN w:val="0"/>
              <w:adjustRightInd w:val="0"/>
              <w:jc w:val="right"/>
              <w:rPr>
                <w:rFonts w:ascii="Arial" w:hAnsi="Arial" w:cs="Arial"/>
                <w:sz w:val="18"/>
                <w:szCs w:val="18"/>
              </w:rPr>
            </w:pPr>
          </w:p>
          <w:p w:rsidR="00CD1AE8" w:rsidRPr="0025430C" w:rsidRDefault="00CD1AE8"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rPr>
          <w:gridAfter w:val="3"/>
          <w:wAfter w:w="5141" w:type="dxa"/>
          <w:trHeight w:val="509"/>
        </w:trPr>
        <w:tc>
          <w:tcPr>
            <w:tcW w:w="5166" w:type="dxa"/>
            <w:gridSpan w:val="5"/>
          </w:tcPr>
          <w:p w:rsidR="00CD1AE8" w:rsidRDefault="00CD1AE8" w:rsidP="00283E68">
            <w:pPr>
              <w:pStyle w:val="En-tte"/>
              <w:tabs>
                <w:tab w:val="clear" w:pos="4153"/>
                <w:tab w:val="clear" w:pos="8306"/>
                <w:tab w:val="left" w:pos="142"/>
                <w:tab w:val="left" w:pos="284"/>
                <w:tab w:val="left" w:pos="426"/>
                <w:tab w:val="left" w:pos="709"/>
                <w:tab w:val="left" w:pos="3544"/>
                <w:tab w:val="left" w:pos="3828"/>
                <w:tab w:val="left" w:pos="4111"/>
                <w:tab w:val="left" w:pos="4395"/>
                <w:tab w:val="left" w:pos="4678"/>
              </w:tabs>
              <w:rPr>
                <w:rFonts w:ascii="Arial" w:hAnsi="Arial" w:cs="Arial"/>
              </w:rPr>
            </w:pPr>
          </w:p>
          <w:p w:rsidR="00CD1AE8" w:rsidRPr="0025430C" w:rsidRDefault="00CD1AE8" w:rsidP="00283E68">
            <w:pPr>
              <w:pStyle w:val="En-tte"/>
              <w:tabs>
                <w:tab w:val="clear" w:pos="4153"/>
                <w:tab w:val="clear" w:pos="8306"/>
                <w:tab w:val="left" w:pos="142"/>
                <w:tab w:val="left" w:pos="284"/>
                <w:tab w:val="left" w:pos="426"/>
                <w:tab w:val="left" w:pos="709"/>
                <w:tab w:val="left" w:pos="3544"/>
                <w:tab w:val="left" w:pos="3828"/>
                <w:tab w:val="left" w:pos="4111"/>
                <w:tab w:val="left" w:pos="4395"/>
                <w:tab w:val="left" w:pos="4678"/>
              </w:tabs>
              <w:rPr>
                <w:rFonts w:ascii="Arial" w:hAnsi="Arial" w:cs="Arial"/>
                <w:lang w:val="nl-BE"/>
              </w:rPr>
            </w:pPr>
            <w:r w:rsidRPr="0025430C">
              <w:rPr>
                <w:rFonts w:ascii="Arial" w:hAnsi="Arial" w:cs="Arial"/>
              </w:rPr>
              <w:t>2°: a)</w:t>
            </w:r>
          </w:p>
        </w:tc>
        <w:tc>
          <w:tcPr>
            <w:tcW w:w="5317" w:type="dxa"/>
            <w:gridSpan w:val="16"/>
          </w:tcPr>
          <w:p w:rsidR="00CD1AE8" w:rsidRDefault="00CD1AE8" w:rsidP="00283E68">
            <w:pPr>
              <w:jc w:val="both"/>
              <w:rPr>
                <w:rFonts w:ascii="Arial" w:hAnsi="Arial" w:cs="Arial"/>
              </w:rPr>
            </w:pPr>
          </w:p>
          <w:p w:rsidR="00CD1AE8" w:rsidRDefault="00CD1AE8" w:rsidP="00283E68">
            <w:pPr>
              <w:jc w:val="both"/>
              <w:rPr>
                <w:rFonts w:ascii="Arial" w:hAnsi="Arial" w:cs="Arial"/>
              </w:rPr>
            </w:pPr>
            <w:r w:rsidRPr="0025430C">
              <w:rPr>
                <w:rFonts w:ascii="Arial" w:hAnsi="Arial" w:cs="Arial"/>
              </w:rPr>
              <w:t>2°: a)</w:t>
            </w:r>
          </w:p>
          <w:p w:rsidR="00DF6A6D" w:rsidRDefault="00DF6A6D" w:rsidP="00283E68">
            <w:pPr>
              <w:jc w:val="both"/>
              <w:rPr>
                <w:rFonts w:ascii="Arial" w:hAnsi="Arial" w:cs="Arial"/>
              </w:rPr>
            </w:pPr>
          </w:p>
          <w:p w:rsidR="00DF6A6D" w:rsidRPr="0025430C" w:rsidRDefault="00DF6A6D" w:rsidP="00283E68">
            <w:pPr>
              <w:jc w:val="both"/>
              <w:rPr>
                <w:rFonts w:ascii="Arial" w:hAnsi="Arial" w:cs="Arial"/>
              </w:rPr>
            </w:pPr>
          </w:p>
        </w:tc>
      </w:tr>
      <w:tr w:rsidR="00CD1AE8" w:rsidRPr="0025430C" w:rsidTr="003C5181">
        <w:trPr>
          <w:gridAfter w:val="3"/>
          <w:wAfter w:w="5141" w:type="dxa"/>
        </w:trPr>
        <w:tc>
          <w:tcPr>
            <w:tcW w:w="10483" w:type="dxa"/>
            <w:gridSpan w:val="21"/>
            <w:tcBorders>
              <w:right w:val="single" w:sz="4" w:space="0" w:color="auto"/>
            </w:tcBorders>
          </w:tcPr>
          <w:tbl>
            <w:tblPr>
              <w:tblW w:w="1034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4678"/>
              <w:gridCol w:w="709"/>
              <w:gridCol w:w="1984"/>
              <w:gridCol w:w="709"/>
              <w:gridCol w:w="709"/>
            </w:tblGrid>
            <w:tr w:rsidR="00CD1AE8" w:rsidRPr="0025430C" w:rsidTr="001A0314">
              <w:tc>
                <w:tcPr>
                  <w:tcW w:w="10349" w:type="dxa"/>
                  <w:gridSpan w:val="7"/>
                </w:tcPr>
                <w:p w:rsidR="00CD1AE8" w:rsidRPr="0025430C" w:rsidRDefault="00CD1AE8" w:rsidP="003C7BB2">
                  <w:pPr>
                    <w:autoSpaceDE w:val="0"/>
                    <w:autoSpaceDN w:val="0"/>
                    <w:adjustRightInd w:val="0"/>
                    <w:rPr>
                      <w:rFonts w:ascii="Arial" w:hAnsi="Arial" w:cs="Arial"/>
                      <w:b/>
                      <w:lang w:val="fr-FR"/>
                    </w:rPr>
                  </w:pPr>
                  <w:r w:rsidRPr="0025430C">
                    <w:rPr>
                      <w:rFonts w:ascii="Arial" w:hAnsi="Arial" w:cs="Arial"/>
                      <w:b/>
                      <w:lang w:val="fr-FR"/>
                    </w:rPr>
                    <w:t xml:space="preserve">Huurgeld en onderhoud  / Location et entretien </w:t>
                  </w:r>
                </w:p>
              </w:tc>
            </w:tr>
            <w:tr w:rsidR="00CD1AE8" w:rsidRPr="0025430C" w:rsidTr="001A03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7" w:type="dxa"/>
                </w:tcPr>
                <w:p w:rsidR="00CD1AE8" w:rsidRPr="0025430C" w:rsidRDefault="00CD1AE8" w:rsidP="003C7BB2">
                  <w:pPr>
                    <w:autoSpaceDE w:val="0"/>
                    <w:autoSpaceDN w:val="0"/>
                    <w:adjustRightInd w:val="0"/>
                    <w:rPr>
                      <w:rFonts w:ascii="Arial" w:hAnsi="Arial" w:cs="Arial"/>
                      <w:sz w:val="18"/>
                      <w:szCs w:val="18"/>
                    </w:rPr>
                  </w:pPr>
                  <w:r w:rsidRPr="0025430C">
                    <w:rPr>
                      <w:rFonts w:ascii="Arial" w:hAnsi="Arial" w:cs="Arial"/>
                      <w:sz w:val="18"/>
                      <w:szCs w:val="18"/>
                    </w:rPr>
                    <w:t xml:space="preserve">Cat. </w:t>
                  </w:r>
                </w:p>
              </w:tc>
              <w:tc>
                <w:tcPr>
                  <w:tcW w:w="993" w:type="dxa"/>
                </w:tcPr>
                <w:p w:rsidR="00CD1AE8" w:rsidRPr="0025430C" w:rsidRDefault="00CD1AE8" w:rsidP="003C7BB2">
                  <w:pPr>
                    <w:autoSpaceDE w:val="0"/>
                    <w:autoSpaceDN w:val="0"/>
                    <w:adjustRightInd w:val="0"/>
                    <w:rPr>
                      <w:rFonts w:ascii="Arial" w:hAnsi="Arial" w:cs="Arial"/>
                      <w:sz w:val="18"/>
                      <w:szCs w:val="18"/>
                    </w:rPr>
                  </w:pPr>
                  <w:r w:rsidRPr="0025430C">
                    <w:rPr>
                      <w:rFonts w:ascii="Arial" w:hAnsi="Arial" w:cs="Arial"/>
                      <w:sz w:val="18"/>
                      <w:szCs w:val="18"/>
                    </w:rPr>
                    <w:t>Code</w:t>
                  </w:r>
                </w:p>
              </w:tc>
              <w:tc>
                <w:tcPr>
                  <w:tcW w:w="4678" w:type="dxa"/>
                </w:tcPr>
                <w:p w:rsidR="00CD1AE8" w:rsidRPr="0025430C" w:rsidRDefault="00CD1AE8" w:rsidP="003C7BB2">
                  <w:pPr>
                    <w:autoSpaceDE w:val="0"/>
                    <w:autoSpaceDN w:val="0"/>
                    <w:adjustRightInd w:val="0"/>
                    <w:rPr>
                      <w:rFonts w:ascii="Arial" w:hAnsi="Arial" w:cs="Arial"/>
                      <w:sz w:val="18"/>
                      <w:szCs w:val="18"/>
                      <w:lang w:val="fr-FR"/>
                    </w:rPr>
                  </w:pPr>
                  <w:r w:rsidRPr="0025430C">
                    <w:rPr>
                      <w:rFonts w:ascii="Arial" w:hAnsi="Arial" w:cs="Arial"/>
                      <w:sz w:val="18"/>
                      <w:szCs w:val="18"/>
                      <w:lang w:val="fr-FR"/>
                    </w:rPr>
                    <w:t>Benaming en verpakking</w:t>
                  </w:r>
                </w:p>
                <w:p w:rsidR="00CD1AE8" w:rsidRPr="0025430C" w:rsidRDefault="00CD1AE8" w:rsidP="003C7BB2">
                  <w:pPr>
                    <w:autoSpaceDE w:val="0"/>
                    <w:autoSpaceDN w:val="0"/>
                    <w:adjustRightInd w:val="0"/>
                    <w:rPr>
                      <w:rFonts w:ascii="Arial" w:hAnsi="Arial" w:cs="Arial"/>
                      <w:sz w:val="18"/>
                      <w:szCs w:val="18"/>
                      <w:lang w:val="fr-FR"/>
                    </w:rPr>
                  </w:pPr>
                  <w:r w:rsidRPr="0025430C">
                    <w:rPr>
                      <w:rFonts w:ascii="Arial" w:hAnsi="Arial" w:cs="Arial"/>
                      <w:sz w:val="18"/>
                      <w:szCs w:val="18"/>
                      <w:lang w:val="fr-FR"/>
                    </w:rPr>
                    <w:t>Dénomination et conditionnement</w:t>
                  </w:r>
                </w:p>
              </w:tc>
              <w:tc>
                <w:tcPr>
                  <w:tcW w:w="709" w:type="dxa"/>
                </w:tcPr>
                <w:p w:rsidR="00CD1AE8" w:rsidRPr="0025430C" w:rsidRDefault="00CD1AE8" w:rsidP="003C7BB2">
                  <w:pPr>
                    <w:autoSpaceDE w:val="0"/>
                    <w:autoSpaceDN w:val="0"/>
                    <w:adjustRightInd w:val="0"/>
                    <w:rPr>
                      <w:rFonts w:ascii="Arial" w:hAnsi="Arial" w:cs="Arial"/>
                      <w:sz w:val="18"/>
                      <w:szCs w:val="18"/>
                    </w:rPr>
                  </w:pPr>
                  <w:r w:rsidRPr="0025430C">
                    <w:rPr>
                      <w:rFonts w:ascii="Arial" w:hAnsi="Arial" w:cs="Arial"/>
                      <w:sz w:val="18"/>
                      <w:szCs w:val="18"/>
                    </w:rPr>
                    <w:t>Prijs</w:t>
                  </w:r>
                </w:p>
                <w:p w:rsidR="00CD1AE8" w:rsidRPr="0025430C" w:rsidRDefault="00CD1AE8" w:rsidP="003C7BB2">
                  <w:pPr>
                    <w:autoSpaceDE w:val="0"/>
                    <w:autoSpaceDN w:val="0"/>
                    <w:adjustRightInd w:val="0"/>
                    <w:rPr>
                      <w:rFonts w:ascii="Arial" w:hAnsi="Arial" w:cs="Arial"/>
                      <w:sz w:val="18"/>
                      <w:szCs w:val="18"/>
                    </w:rPr>
                  </w:pPr>
                  <w:r w:rsidRPr="0025430C">
                    <w:rPr>
                      <w:rFonts w:ascii="Arial" w:hAnsi="Arial" w:cs="Arial"/>
                      <w:sz w:val="18"/>
                      <w:szCs w:val="18"/>
                    </w:rPr>
                    <w:t>Prix</w:t>
                  </w:r>
                </w:p>
              </w:tc>
              <w:tc>
                <w:tcPr>
                  <w:tcW w:w="1984" w:type="dxa"/>
                </w:tcPr>
                <w:p w:rsidR="00CD1AE8" w:rsidRPr="0025430C" w:rsidRDefault="00CD1AE8" w:rsidP="003C7BB2">
                  <w:pPr>
                    <w:autoSpaceDE w:val="0"/>
                    <w:autoSpaceDN w:val="0"/>
                    <w:adjustRightInd w:val="0"/>
                    <w:rPr>
                      <w:rFonts w:ascii="Arial" w:hAnsi="Arial" w:cs="Arial"/>
                      <w:sz w:val="18"/>
                      <w:szCs w:val="18"/>
                    </w:rPr>
                  </w:pPr>
                  <w:r w:rsidRPr="0025430C">
                    <w:rPr>
                      <w:rFonts w:ascii="Arial" w:hAnsi="Arial" w:cs="Arial"/>
                      <w:sz w:val="18"/>
                      <w:szCs w:val="18"/>
                    </w:rPr>
                    <w:t>Vergoedingsbasis</w:t>
                  </w:r>
                </w:p>
                <w:p w:rsidR="00CD1AE8" w:rsidRPr="0025430C" w:rsidRDefault="00CD1AE8" w:rsidP="003C7BB2">
                  <w:pPr>
                    <w:autoSpaceDE w:val="0"/>
                    <w:autoSpaceDN w:val="0"/>
                    <w:adjustRightInd w:val="0"/>
                    <w:rPr>
                      <w:rFonts w:ascii="Arial" w:hAnsi="Arial" w:cs="Arial"/>
                      <w:sz w:val="18"/>
                      <w:szCs w:val="18"/>
                    </w:rPr>
                  </w:pPr>
                  <w:r w:rsidRPr="0025430C">
                    <w:rPr>
                      <w:rFonts w:ascii="Arial" w:hAnsi="Arial" w:cs="Arial"/>
                      <w:sz w:val="18"/>
                      <w:szCs w:val="18"/>
                    </w:rPr>
                    <w:t xml:space="preserve">Base de </w:t>
                  </w:r>
                </w:p>
                <w:p w:rsidR="00CD1AE8" w:rsidRPr="0025430C" w:rsidRDefault="00CD1AE8" w:rsidP="003C7BB2">
                  <w:pPr>
                    <w:autoSpaceDE w:val="0"/>
                    <w:autoSpaceDN w:val="0"/>
                    <w:adjustRightInd w:val="0"/>
                    <w:rPr>
                      <w:rFonts w:ascii="Arial" w:hAnsi="Arial" w:cs="Arial"/>
                      <w:sz w:val="18"/>
                      <w:szCs w:val="18"/>
                    </w:rPr>
                  </w:pPr>
                  <w:r w:rsidRPr="0025430C">
                    <w:rPr>
                      <w:rFonts w:ascii="Arial" w:hAnsi="Arial" w:cs="Arial"/>
                      <w:sz w:val="18"/>
                      <w:szCs w:val="18"/>
                    </w:rPr>
                    <w:t>remboursement</w:t>
                  </w:r>
                </w:p>
              </w:tc>
              <w:tc>
                <w:tcPr>
                  <w:tcW w:w="709" w:type="dxa"/>
                </w:tcPr>
                <w:p w:rsidR="00CD1AE8" w:rsidRPr="0025430C" w:rsidRDefault="00CD1AE8" w:rsidP="003C7BB2">
                  <w:pPr>
                    <w:autoSpaceDE w:val="0"/>
                    <w:autoSpaceDN w:val="0"/>
                    <w:adjustRightInd w:val="0"/>
                    <w:rPr>
                      <w:rFonts w:ascii="Arial" w:hAnsi="Arial" w:cs="Arial"/>
                      <w:sz w:val="18"/>
                      <w:szCs w:val="18"/>
                    </w:rPr>
                  </w:pPr>
                  <w:r w:rsidRPr="0025430C">
                    <w:rPr>
                      <w:rFonts w:ascii="Arial" w:hAnsi="Arial" w:cs="Arial"/>
                      <w:sz w:val="18"/>
                      <w:szCs w:val="18"/>
                    </w:rPr>
                    <w:t>I</w:t>
                  </w:r>
                </w:p>
              </w:tc>
              <w:tc>
                <w:tcPr>
                  <w:tcW w:w="709" w:type="dxa"/>
                </w:tcPr>
                <w:p w:rsidR="00CD1AE8" w:rsidRPr="0025430C" w:rsidRDefault="00CD1AE8" w:rsidP="003C7BB2">
                  <w:pPr>
                    <w:autoSpaceDE w:val="0"/>
                    <w:autoSpaceDN w:val="0"/>
                    <w:adjustRightInd w:val="0"/>
                    <w:rPr>
                      <w:rFonts w:ascii="Arial" w:hAnsi="Arial" w:cs="Arial"/>
                      <w:sz w:val="18"/>
                      <w:szCs w:val="18"/>
                    </w:rPr>
                  </w:pPr>
                  <w:r w:rsidRPr="0025430C">
                    <w:rPr>
                      <w:rFonts w:ascii="Arial" w:hAnsi="Arial" w:cs="Arial"/>
                      <w:sz w:val="18"/>
                      <w:szCs w:val="18"/>
                    </w:rPr>
                    <w:t>II</w:t>
                  </w:r>
                </w:p>
              </w:tc>
            </w:tr>
          </w:tbl>
          <w:p w:rsidR="00CD1AE8" w:rsidRPr="0025430C" w:rsidRDefault="00CD1AE8" w:rsidP="00283E68">
            <w:pPr>
              <w:jc w:val="both"/>
              <w:rPr>
                <w:rFonts w:ascii="Arial" w:hAnsi="Arial"/>
              </w:rPr>
            </w:pP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2725-380</w:t>
            </w:r>
          </w:p>
        </w:tc>
        <w:tc>
          <w:tcPr>
            <w:tcW w:w="4664" w:type="dxa"/>
            <w:gridSpan w:val="5"/>
          </w:tcPr>
          <w:p w:rsidR="00CD1AE8" w:rsidRPr="0025430C" w:rsidRDefault="00CD1AE8" w:rsidP="001A0314">
            <w:pPr>
              <w:rPr>
                <w:rFonts w:ascii="Arial" w:hAnsi="Arial" w:cs="Arial"/>
                <w:sz w:val="18"/>
                <w:szCs w:val="18"/>
                <w:lang w:val="fr-BE"/>
              </w:rPr>
            </w:pPr>
            <w:r w:rsidRPr="0025430C">
              <w:rPr>
                <w:rFonts w:ascii="Arial" w:hAnsi="Arial" w:cs="Arial"/>
                <w:noProof/>
                <w:sz w:val="18"/>
                <w:szCs w:val="18"/>
                <w:lang w:val="fr-BE"/>
              </w:rPr>
              <w:t>AIRSEP CONCENTRATEUR D’OXYGENE VITALAIRE / AIRSEP ZUURSTOFCONCENTRATOR VITALAIRE (AIR LIQUIDE MEDICAL)</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9A5E9F"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9A5E9F" w:rsidRPr="0086464C" w:rsidRDefault="009A5E9F" w:rsidP="009C40C8">
            <w:pPr>
              <w:tabs>
                <w:tab w:val="left" w:pos="0"/>
              </w:tabs>
              <w:autoSpaceDE w:val="0"/>
              <w:autoSpaceDN w:val="0"/>
              <w:adjustRightInd w:val="0"/>
              <w:jc w:val="center"/>
              <w:rPr>
                <w:rFonts w:ascii="Arial" w:hAnsi="Arial" w:cs="Arial"/>
                <w:sz w:val="18"/>
                <w:szCs w:val="18"/>
              </w:rPr>
            </w:pPr>
            <w:r w:rsidRPr="0086464C">
              <w:rPr>
                <w:rFonts w:ascii="Arial" w:hAnsi="Arial" w:cs="Arial"/>
                <w:sz w:val="18"/>
                <w:szCs w:val="18"/>
              </w:rPr>
              <w:t>A</w:t>
            </w:r>
          </w:p>
        </w:tc>
        <w:tc>
          <w:tcPr>
            <w:tcW w:w="994" w:type="dxa"/>
          </w:tcPr>
          <w:p w:rsidR="009A5E9F" w:rsidRPr="0086464C" w:rsidRDefault="009A5E9F" w:rsidP="009C40C8">
            <w:pPr>
              <w:tabs>
                <w:tab w:val="left" w:pos="0"/>
              </w:tabs>
              <w:autoSpaceDE w:val="0"/>
              <w:autoSpaceDN w:val="0"/>
              <w:adjustRightInd w:val="0"/>
              <w:rPr>
                <w:rFonts w:ascii="Arial" w:hAnsi="Arial" w:cs="Arial"/>
                <w:sz w:val="18"/>
                <w:szCs w:val="18"/>
              </w:rPr>
            </w:pPr>
            <w:r w:rsidRPr="0086464C">
              <w:rPr>
                <w:rFonts w:ascii="Arial" w:hAnsi="Arial" w:cs="Arial"/>
                <w:sz w:val="18"/>
                <w:szCs w:val="18"/>
              </w:rPr>
              <w:t>3664-646</w:t>
            </w:r>
          </w:p>
        </w:tc>
        <w:tc>
          <w:tcPr>
            <w:tcW w:w="4664" w:type="dxa"/>
            <w:gridSpan w:val="5"/>
          </w:tcPr>
          <w:p w:rsidR="009A5E9F" w:rsidRPr="0086464C" w:rsidRDefault="009A5E9F" w:rsidP="009C40C8">
            <w:pPr>
              <w:tabs>
                <w:tab w:val="left" w:pos="0"/>
              </w:tabs>
              <w:rPr>
                <w:rFonts w:ascii="Arial" w:hAnsi="Arial" w:cs="Arial"/>
                <w:b/>
                <w:sz w:val="18"/>
                <w:szCs w:val="18"/>
              </w:rPr>
            </w:pPr>
            <w:r w:rsidRPr="0086464C">
              <w:rPr>
                <w:rFonts w:ascii="Arial" w:hAnsi="Arial"/>
                <w:snapToGrid w:val="0"/>
                <w:sz w:val="18"/>
              </w:rPr>
              <w:t>CONCENTRATEUR D’OXYGENE DEVILBISS 525 / ZUURSTOFCONCENTRATOR DEVILBISS 525 (DYNA MEDICAL)</w:t>
            </w:r>
          </w:p>
        </w:tc>
        <w:tc>
          <w:tcPr>
            <w:tcW w:w="716" w:type="dxa"/>
            <w:gridSpan w:val="2"/>
          </w:tcPr>
          <w:p w:rsidR="009A5E9F" w:rsidRPr="0086464C" w:rsidRDefault="009A5E9F" w:rsidP="009C40C8">
            <w:pPr>
              <w:tabs>
                <w:tab w:val="left" w:pos="0"/>
              </w:tabs>
              <w:autoSpaceDE w:val="0"/>
              <w:autoSpaceDN w:val="0"/>
              <w:adjustRightInd w:val="0"/>
              <w:rPr>
                <w:rFonts w:ascii="Arial" w:hAnsi="Arial" w:cs="Arial"/>
                <w:sz w:val="18"/>
                <w:szCs w:val="18"/>
              </w:rPr>
            </w:pPr>
          </w:p>
          <w:p w:rsidR="009A5E9F" w:rsidRPr="0086464C" w:rsidRDefault="009A5E9F" w:rsidP="009C40C8">
            <w:pPr>
              <w:tabs>
                <w:tab w:val="left" w:pos="0"/>
              </w:tabs>
              <w:autoSpaceDE w:val="0"/>
              <w:autoSpaceDN w:val="0"/>
              <w:adjustRightInd w:val="0"/>
              <w:rPr>
                <w:rFonts w:ascii="Arial" w:hAnsi="Arial" w:cs="Arial"/>
                <w:sz w:val="18"/>
                <w:szCs w:val="18"/>
              </w:rPr>
            </w:pPr>
            <w:r w:rsidRPr="0086464C">
              <w:rPr>
                <w:rFonts w:ascii="Arial" w:hAnsi="Arial" w:cs="Arial"/>
                <w:sz w:val="18"/>
                <w:szCs w:val="18"/>
              </w:rPr>
              <w:t>90,10</w:t>
            </w:r>
          </w:p>
        </w:tc>
        <w:tc>
          <w:tcPr>
            <w:tcW w:w="1979" w:type="dxa"/>
            <w:gridSpan w:val="3"/>
          </w:tcPr>
          <w:p w:rsidR="009A5E9F" w:rsidRPr="0086464C" w:rsidRDefault="009A5E9F" w:rsidP="009C40C8">
            <w:pPr>
              <w:tabs>
                <w:tab w:val="left" w:pos="0"/>
              </w:tabs>
              <w:autoSpaceDE w:val="0"/>
              <w:autoSpaceDN w:val="0"/>
              <w:adjustRightInd w:val="0"/>
              <w:jc w:val="right"/>
              <w:rPr>
                <w:rFonts w:ascii="Arial" w:hAnsi="Arial" w:cs="Arial"/>
                <w:sz w:val="18"/>
                <w:szCs w:val="18"/>
              </w:rPr>
            </w:pPr>
          </w:p>
          <w:p w:rsidR="009A5E9F" w:rsidRPr="0086464C" w:rsidRDefault="009A5E9F" w:rsidP="009C40C8">
            <w:pPr>
              <w:tabs>
                <w:tab w:val="left" w:pos="0"/>
              </w:tabs>
              <w:autoSpaceDE w:val="0"/>
              <w:autoSpaceDN w:val="0"/>
              <w:adjustRightInd w:val="0"/>
              <w:jc w:val="right"/>
              <w:rPr>
                <w:rFonts w:ascii="Arial" w:hAnsi="Arial" w:cs="Arial"/>
                <w:sz w:val="18"/>
                <w:szCs w:val="18"/>
              </w:rPr>
            </w:pPr>
            <w:r w:rsidRPr="0086464C">
              <w:rPr>
                <w:rFonts w:ascii="Arial" w:hAnsi="Arial" w:cs="Arial"/>
                <w:sz w:val="18"/>
                <w:szCs w:val="18"/>
              </w:rPr>
              <w:t>90,10</w:t>
            </w:r>
          </w:p>
        </w:tc>
        <w:tc>
          <w:tcPr>
            <w:tcW w:w="716" w:type="dxa"/>
            <w:gridSpan w:val="3"/>
          </w:tcPr>
          <w:p w:rsidR="009A5E9F" w:rsidRPr="0086464C" w:rsidRDefault="009A5E9F" w:rsidP="009C40C8">
            <w:pPr>
              <w:tabs>
                <w:tab w:val="left" w:pos="0"/>
              </w:tabs>
              <w:autoSpaceDE w:val="0"/>
              <w:autoSpaceDN w:val="0"/>
              <w:adjustRightInd w:val="0"/>
              <w:jc w:val="right"/>
              <w:rPr>
                <w:rFonts w:ascii="Arial" w:hAnsi="Arial" w:cs="Arial"/>
                <w:sz w:val="18"/>
                <w:szCs w:val="18"/>
              </w:rPr>
            </w:pPr>
          </w:p>
          <w:p w:rsidR="009A5E9F" w:rsidRPr="0086464C" w:rsidRDefault="009A5E9F" w:rsidP="009C40C8">
            <w:pPr>
              <w:tabs>
                <w:tab w:val="left" w:pos="0"/>
              </w:tabs>
              <w:autoSpaceDE w:val="0"/>
              <w:autoSpaceDN w:val="0"/>
              <w:adjustRightInd w:val="0"/>
              <w:jc w:val="right"/>
              <w:rPr>
                <w:rFonts w:ascii="Arial" w:hAnsi="Arial" w:cs="Arial"/>
                <w:sz w:val="18"/>
                <w:szCs w:val="18"/>
              </w:rPr>
            </w:pPr>
            <w:r w:rsidRPr="0086464C">
              <w:rPr>
                <w:rFonts w:ascii="Arial" w:hAnsi="Arial" w:cs="Arial"/>
                <w:sz w:val="18"/>
                <w:szCs w:val="18"/>
              </w:rPr>
              <w:t>0,00</w:t>
            </w:r>
          </w:p>
        </w:tc>
        <w:tc>
          <w:tcPr>
            <w:tcW w:w="716" w:type="dxa"/>
            <w:gridSpan w:val="4"/>
          </w:tcPr>
          <w:p w:rsidR="009A5E9F" w:rsidRPr="0086464C" w:rsidRDefault="009A5E9F" w:rsidP="009C40C8">
            <w:pPr>
              <w:tabs>
                <w:tab w:val="left" w:pos="0"/>
              </w:tabs>
              <w:autoSpaceDE w:val="0"/>
              <w:autoSpaceDN w:val="0"/>
              <w:adjustRightInd w:val="0"/>
              <w:jc w:val="right"/>
              <w:rPr>
                <w:rFonts w:ascii="Arial" w:hAnsi="Arial" w:cs="Arial"/>
                <w:sz w:val="18"/>
                <w:szCs w:val="18"/>
              </w:rPr>
            </w:pPr>
          </w:p>
          <w:p w:rsidR="009A5E9F" w:rsidRPr="0086464C" w:rsidRDefault="009A5E9F" w:rsidP="009C40C8">
            <w:pPr>
              <w:tabs>
                <w:tab w:val="left" w:pos="0"/>
              </w:tabs>
              <w:autoSpaceDE w:val="0"/>
              <w:autoSpaceDN w:val="0"/>
              <w:adjustRightInd w:val="0"/>
              <w:jc w:val="right"/>
              <w:rPr>
                <w:rFonts w:ascii="Arial" w:hAnsi="Arial" w:cs="Arial"/>
                <w:sz w:val="18"/>
                <w:szCs w:val="18"/>
              </w:rPr>
            </w:pPr>
            <w:r w:rsidRPr="0086464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2725-810</w:t>
            </w:r>
          </w:p>
        </w:tc>
        <w:tc>
          <w:tcPr>
            <w:tcW w:w="4664" w:type="dxa"/>
            <w:gridSpan w:val="5"/>
          </w:tcPr>
          <w:p w:rsidR="00CD1AE8" w:rsidRPr="0025430C" w:rsidRDefault="00CD1AE8" w:rsidP="00E415B0">
            <w:pPr>
              <w:rPr>
                <w:rFonts w:ascii="Arial" w:hAnsi="Arial" w:cs="Arial"/>
                <w:sz w:val="18"/>
                <w:szCs w:val="18"/>
                <w:lang w:val="nl-BE"/>
              </w:rPr>
            </w:pPr>
            <w:r w:rsidRPr="0025430C">
              <w:rPr>
                <w:rFonts w:ascii="Arial" w:hAnsi="Arial" w:cs="Arial"/>
                <w:noProof/>
                <w:sz w:val="18"/>
                <w:szCs w:val="18"/>
                <w:lang w:val="nl-BE"/>
              </w:rPr>
              <w:t>CONCENTRATEUR D'OXYGENE INVACARE PERFECTO2 LINDE / ZUURSTOFCONCENTRATOR INVACARE PERFECTO2 LINDE (LINDE GAS BELGIUM N.V.)</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8637BF">
            <w:pPr>
              <w:tabs>
                <w:tab w:val="left" w:pos="0"/>
              </w:tabs>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8637BF">
            <w:pPr>
              <w:tabs>
                <w:tab w:val="left" w:pos="0"/>
              </w:tabs>
              <w:autoSpaceDE w:val="0"/>
              <w:autoSpaceDN w:val="0"/>
              <w:adjustRightInd w:val="0"/>
              <w:rPr>
                <w:rFonts w:ascii="Arial" w:hAnsi="Arial" w:cs="Arial"/>
                <w:sz w:val="18"/>
                <w:szCs w:val="18"/>
              </w:rPr>
            </w:pPr>
            <w:r w:rsidRPr="0025430C">
              <w:rPr>
                <w:rFonts w:ascii="Arial" w:hAnsi="Arial" w:cs="Arial"/>
                <w:sz w:val="18"/>
                <w:szCs w:val="18"/>
              </w:rPr>
              <w:t>2835-460</w:t>
            </w:r>
          </w:p>
        </w:tc>
        <w:tc>
          <w:tcPr>
            <w:tcW w:w="4664" w:type="dxa"/>
            <w:gridSpan w:val="5"/>
          </w:tcPr>
          <w:p w:rsidR="00CD1AE8" w:rsidRPr="0025430C" w:rsidRDefault="00CD1AE8" w:rsidP="008637BF">
            <w:pPr>
              <w:tabs>
                <w:tab w:val="left" w:pos="0"/>
              </w:tabs>
              <w:rPr>
                <w:rFonts w:ascii="Arial" w:hAnsi="Arial" w:cs="Arial"/>
                <w:noProof/>
                <w:sz w:val="18"/>
                <w:szCs w:val="18"/>
              </w:rPr>
            </w:pPr>
            <w:r w:rsidRPr="0025430C">
              <w:rPr>
                <w:rFonts w:ascii="Arial" w:hAnsi="Arial" w:cs="Arial"/>
                <w:noProof/>
                <w:sz w:val="18"/>
                <w:szCs w:val="18"/>
              </w:rPr>
              <w:t xml:space="preserve">CONCENTRATEUR D’OXYGENE OXYTEC / </w:t>
            </w:r>
          </w:p>
          <w:p w:rsidR="00CD1AE8" w:rsidRPr="0025430C" w:rsidRDefault="00CD1AE8" w:rsidP="008637BF">
            <w:pPr>
              <w:tabs>
                <w:tab w:val="left" w:pos="0"/>
              </w:tabs>
              <w:rPr>
                <w:rFonts w:ascii="Arial" w:hAnsi="Arial" w:cs="Arial"/>
                <w:sz w:val="18"/>
                <w:szCs w:val="18"/>
              </w:rPr>
            </w:pPr>
            <w:r w:rsidRPr="0025430C">
              <w:rPr>
                <w:rFonts w:ascii="Arial" w:hAnsi="Arial" w:cs="Arial"/>
                <w:noProof/>
                <w:sz w:val="18"/>
                <w:szCs w:val="18"/>
                <w:lang w:val="nl-BE"/>
              </w:rPr>
              <w:t>ZUURSTOFCONCENTRATOR OXYTEC</w:t>
            </w:r>
            <w:r w:rsidRPr="0025430C">
              <w:rPr>
                <w:rFonts w:ascii="Arial" w:hAnsi="Arial" w:cs="Arial"/>
                <w:noProof/>
                <w:sz w:val="18"/>
                <w:szCs w:val="18"/>
                <w:lang w:val="fr-BE"/>
              </w:rPr>
              <w:t xml:space="preserve"> (UNIVERSAL PHARMA)</w:t>
            </w:r>
          </w:p>
        </w:tc>
        <w:tc>
          <w:tcPr>
            <w:tcW w:w="716" w:type="dxa"/>
            <w:gridSpan w:val="2"/>
          </w:tcPr>
          <w:p w:rsidR="00CD1AE8" w:rsidRPr="0025430C" w:rsidRDefault="00CD1AE8" w:rsidP="008637BF">
            <w:pPr>
              <w:tabs>
                <w:tab w:val="left" w:pos="0"/>
              </w:tabs>
              <w:autoSpaceDE w:val="0"/>
              <w:autoSpaceDN w:val="0"/>
              <w:adjustRightInd w:val="0"/>
              <w:rPr>
                <w:rFonts w:ascii="Arial" w:hAnsi="Arial" w:cs="Arial"/>
                <w:sz w:val="18"/>
                <w:szCs w:val="18"/>
              </w:rPr>
            </w:pPr>
          </w:p>
          <w:p w:rsidR="00CD1AE8" w:rsidRPr="0025430C" w:rsidRDefault="00CD1AE8" w:rsidP="008637BF">
            <w:pPr>
              <w:tabs>
                <w:tab w:val="left" w:pos="0"/>
              </w:tabs>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8637BF">
            <w:pPr>
              <w:tabs>
                <w:tab w:val="left" w:pos="0"/>
              </w:tabs>
              <w:autoSpaceDE w:val="0"/>
              <w:autoSpaceDN w:val="0"/>
              <w:adjustRightInd w:val="0"/>
              <w:jc w:val="right"/>
              <w:rPr>
                <w:rFonts w:ascii="Arial" w:hAnsi="Arial" w:cs="Arial"/>
                <w:sz w:val="18"/>
                <w:szCs w:val="18"/>
              </w:rPr>
            </w:pPr>
          </w:p>
          <w:p w:rsidR="00CD1AE8" w:rsidRPr="0025430C" w:rsidRDefault="00CD1AE8" w:rsidP="008637BF">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8637BF">
            <w:pPr>
              <w:tabs>
                <w:tab w:val="left" w:pos="0"/>
              </w:tabs>
              <w:autoSpaceDE w:val="0"/>
              <w:autoSpaceDN w:val="0"/>
              <w:adjustRightInd w:val="0"/>
              <w:jc w:val="right"/>
              <w:rPr>
                <w:rFonts w:ascii="Arial" w:hAnsi="Arial" w:cs="Arial"/>
                <w:sz w:val="18"/>
                <w:szCs w:val="18"/>
              </w:rPr>
            </w:pPr>
          </w:p>
          <w:p w:rsidR="00CD1AE8" w:rsidRPr="0025430C" w:rsidRDefault="00CD1AE8" w:rsidP="008637BF">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8637BF">
            <w:pPr>
              <w:tabs>
                <w:tab w:val="left" w:pos="0"/>
              </w:tabs>
              <w:autoSpaceDE w:val="0"/>
              <w:autoSpaceDN w:val="0"/>
              <w:adjustRightInd w:val="0"/>
              <w:jc w:val="right"/>
              <w:rPr>
                <w:rFonts w:ascii="Arial" w:hAnsi="Arial" w:cs="Arial"/>
                <w:sz w:val="18"/>
                <w:szCs w:val="18"/>
              </w:rPr>
            </w:pPr>
          </w:p>
          <w:p w:rsidR="00CD1AE8" w:rsidRPr="0025430C" w:rsidRDefault="00CD1AE8" w:rsidP="008637BF">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2725-794</w:t>
            </w:r>
          </w:p>
        </w:tc>
        <w:tc>
          <w:tcPr>
            <w:tcW w:w="4664" w:type="dxa"/>
            <w:gridSpan w:val="5"/>
          </w:tcPr>
          <w:p w:rsidR="00CD1AE8" w:rsidRPr="0025430C" w:rsidRDefault="00CD1AE8" w:rsidP="00E415B0">
            <w:pPr>
              <w:rPr>
                <w:rFonts w:ascii="Arial" w:hAnsi="Arial" w:cs="Arial"/>
                <w:sz w:val="18"/>
                <w:szCs w:val="18"/>
                <w:lang w:val="nl-BE"/>
              </w:rPr>
            </w:pPr>
            <w:r w:rsidRPr="0025430C">
              <w:rPr>
                <w:rFonts w:ascii="Arial" w:hAnsi="Arial" w:cs="Arial"/>
                <w:noProof/>
                <w:sz w:val="18"/>
                <w:szCs w:val="18"/>
                <w:lang w:val="nl-BE"/>
              </w:rPr>
              <w:t>CONCENTRATEUR D'OXYGENE RESPIRONICS EVERFLO LINDE / ZUURSTOFCONCENTRATOR RESPIRONICS EVERFLO LINDE (LINDE GAS BELGIUM N.V.)</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2725-844</w:t>
            </w:r>
          </w:p>
        </w:tc>
        <w:tc>
          <w:tcPr>
            <w:tcW w:w="4664" w:type="dxa"/>
            <w:gridSpan w:val="5"/>
          </w:tcPr>
          <w:p w:rsidR="00CD1AE8" w:rsidRPr="0025430C" w:rsidRDefault="00CD1AE8" w:rsidP="00E415B0">
            <w:pPr>
              <w:rPr>
                <w:rFonts w:ascii="Arial" w:hAnsi="Arial" w:cs="Arial"/>
                <w:noProof/>
                <w:sz w:val="18"/>
                <w:szCs w:val="18"/>
                <w:lang w:val="nl-BE"/>
              </w:rPr>
            </w:pPr>
            <w:r w:rsidRPr="0025430C">
              <w:rPr>
                <w:rFonts w:ascii="Arial" w:hAnsi="Arial" w:cs="Arial"/>
                <w:noProof/>
                <w:sz w:val="18"/>
                <w:szCs w:val="18"/>
                <w:lang w:val="nl-BE"/>
              </w:rPr>
              <w:t>CONCENTRATEUR D'OXYGENE TGZ/HAD  /</w:t>
            </w:r>
          </w:p>
          <w:p w:rsidR="00CD1AE8" w:rsidRPr="0025430C" w:rsidRDefault="00CD1AE8" w:rsidP="00E415B0">
            <w:pPr>
              <w:rPr>
                <w:rFonts w:ascii="Arial" w:hAnsi="Arial" w:cs="Arial"/>
                <w:noProof/>
                <w:sz w:val="18"/>
                <w:szCs w:val="18"/>
                <w:lang w:val="nl-BE"/>
              </w:rPr>
            </w:pPr>
            <w:r w:rsidRPr="0025430C">
              <w:rPr>
                <w:rFonts w:ascii="Arial" w:hAnsi="Arial" w:cs="Arial"/>
                <w:noProof/>
                <w:sz w:val="18"/>
                <w:szCs w:val="18"/>
                <w:lang w:val="nl-BE"/>
              </w:rPr>
              <w:t>ZUURSTOFCONCENTRATOR TGZ/HAD (APROPHAR NV)</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5B48A1"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5B48A1" w:rsidRPr="00F62E9B" w:rsidRDefault="005B48A1" w:rsidP="00B36AA1">
            <w:pPr>
              <w:tabs>
                <w:tab w:val="left" w:pos="0"/>
              </w:tabs>
              <w:autoSpaceDE w:val="0"/>
              <w:autoSpaceDN w:val="0"/>
              <w:adjustRightInd w:val="0"/>
              <w:jc w:val="center"/>
              <w:rPr>
                <w:rFonts w:ascii="Arial" w:hAnsi="Arial" w:cs="Arial"/>
                <w:sz w:val="18"/>
                <w:szCs w:val="18"/>
              </w:rPr>
            </w:pPr>
            <w:r w:rsidRPr="00F62E9B">
              <w:rPr>
                <w:rFonts w:ascii="Arial" w:hAnsi="Arial" w:cs="Arial"/>
                <w:sz w:val="18"/>
                <w:szCs w:val="18"/>
              </w:rPr>
              <w:t>A</w:t>
            </w:r>
          </w:p>
        </w:tc>
        <w:tc>
          <w:tcPr>
            <w:tcW w:w="994" w:type="dxa"/>
          </w:tcPr>
          <w:p w:rsidR="005B48A1" w:rsidRPr="00F62E9B" w:rsidRDefault="005B48A1" w:rsidP="00B36AA1">
            <w:pPr>
              <w:tabs>
                <w:tab w:val="left" w:pos="0"/>
              </w:tabs>
              <w:autoSpaceDE w:val="0"/>
              <w:autoSpaceDN w:val="0"/>
              <w:adjustRightInd w:val="0"/>
              <w:rPr>
                <w:rFonts w:ascii="Arial" w:hAnsi="Arial" w:cs="Arial"/>
                <w:sz w:val="18"/>
                <w:szCs w:val="18"/>
              </w:rPr>
            </w:pPr>
            <w:r w:rsidRPr="00F62E9B">
              <w:rPr>
                <w:rFonts w:ascii="Arial" w:hAnsi="Arial" w:cs="Arial"/>
                <w:sz w:val="18"/>
                <w:szCs w:val="18"/>
              </w:rPr>
              <w:t>3449-733</w:t>
            </w:r>
          </w:p>
        </w:tc>
        <w:tc>
          <w:tcPr>
            <w:tcW w:w="4664" w:type="dxa"/>
            <w:gridSpan w:val="5"/>
          </w:tcPr>
          <w:p w:rsidR="005B48A1" w:rsidRPr="00F62E9B" w:rsidRDefault="005B48A1" w:rsidP="005B48A1">
            <w:pPr>
              <w:rPr>
                <w:rFonts w:ascii="Arial" w:hAnsi="Arial" w:cs="Arial"/>
                <w:b/>
                <w:sz w:val="18"/>
                <w:szCs w:val="18"/>
              </w:rPr>
            </w:pPr>
            <w:r w:rsidRPr="00F62E9B">
              <w:rPr>
                <w:rFonts w:ascii="Arial" w:hAnsi="Arial"/>
                <w:snapToGrid w:val="0"/>
                <w:sz w:val="18"/>
              </w:rPr>
              <w:t>CONCENTRATEUR D’OXYGENE PHILIPS RESPIRONICS / ZUURSTOFCONCENTRATOR PHILIPS RESPIRONICS  (AIR DISTRICT)</w:t>
            </w:r>
          </w:p>
        </w:tc>
        <w:tc>
          <w:tcPr>
            <w:tcW w:w="716" w:type="dxa"/>
            <w:gridSpan w:val="2"/>
          </w:tcPr>
          <w:p w:rsidR="005B48A1" w:rsidRPr="00F62E9B" w:rsidRDefault="005B48A1" w:rsidP="00B36AA1">
            <w:pPr>
              <w:tabs>
                <w:tab w:val="left" w:pos="0"/>
              </w:tabs>
              <w:autoSpaceDE w:val="0"/>
              <w:autoSpaceDN w:val="0"/>
              <w:adjustRightInd w:val="0"/>
              <w:rPr>
                <w:rFonts w:ascii="Arial" w:hAnsi="Arial" w:cs="Arial"/>
                <w:sz w:val="18"/>
                <w:szCs w:val="18"/>
              </w:rPr>
            </w:pPr>
          </w:p>
          <w:p w:rsidR="005B48A1" w:rsidRPr="00F62E9B" w:rsidRDefault="005B48A1" w:rsidP="00B36AA1">
            <w:pPr>
              <w:tabs>
                <w:tab w:val="left" w:pos="0"/>
              </w:tabs>
              <w:autoSpaceDE w:val="0"/>
              <w:autoSpaceDN w:val="0"/>
              <w:adjustRightInd w:val="0"/>
              <w:rPr>
                <w:rFonts w:ascii="Arial" w:hAnsi="Arial" w:cs="Arial"/>
                <w:sz w:val="18"/>
                <w:szCs w:val="18"/>
              </w:rPr>
            </w:pPr>
            <w:r w:rsidRPr="00F62E9B">
              <w:rPr>
                <w:rFonts w:ascii="Arial" w:hAnsi="Arial" w:cs="Arial"/>
                <w:sz w:val="18"/>
                <w:szCs w:val="18"/>
              </w:rPr>
              <w:t>90,10</w:t>
            </w:r>
          </w:p>
        </w:tc>
        <w:tc>
          <w:tcPr>
            <w:tcW w:w="1979" w:type="dxa"/>
            <w:gridSpan w:val="3"/>
          </w:tcPr>
          <w:p w:rsidR="005B48A1" w:rsidRPr="00F62E9B" w:rsidRDefault="005B48A1" w:rsidP="00B36AA1">
            <w:pPr>
              <w:tabs>
                <w:tab w:val="left" w:pos="0"/>
              </w:tabs>
              <w:autoSpaceDE w:val="0"/>
              <w:autoSpaceDN w:val="0"/>
              <w:adjustRightInd w:val="0"/>
              <w:jc w:val="right"/>
              <w:rPr>
                <w:rFonts w:ascii="Arial" w:hAnsi="Arial" w:cs="Arial"/>
                <w:sz w:val="18"/>
                <w:szCs w:val="18"/>
              </w:rPr>
            </w:pPr>
          </w:p>
          <w:p w:rsidR="005B48A1" w:rsidRPr="00F62E9B" w:rsidRDefault="005B48A1" w:rsidP="00B36AA1">
            <w:pPr>
              <w:tabs>
                <w:tab w:val="left" w:pos="0"/>
              </w:tabs>
              <w:autoSpaceDE w:val="0"/>
              <w:autoSpaceDN w:val="0"/>
              <w:adjustRightInd w:val="0"/>
              <w:jc w:val="right"/>
              <w:rPr>
                <w:rFonts w:ascii="Arial" w:hAnsi="Arial" w:cs="Arial"/>
                <w:sz w:val="18"/>
                <w:szCs w:val="18"/>
              </w:rPr>
            </w:pPr>
            <w:r w:rsidRPr="00F62E9B">
              <w:rPr>
                <w:rFonts w:ascii="Arial" w:hAnsi="Arial" w:cs="Arial"/>
                <w:sz w:val="18"/>
                <w:szCs w:val="18"/>
              </w:rPr>
              <w:t>90,10</w:t>
            </w:r>
          </w:p>
        </w:tc>
        <w:tc>
          <w:tcPr>
            <w:tcW w:w="716" w:type="dxa"/>
            <w:gridSpan w:val="3"/>
          </w:tcPr>
          <w:p w:rsidR="005B48A1" w:rsidRPr="00F62E9B" w:rsidRDefault="005B48A1" w:rsidP="00B36AA1">
            <w:pPr>
              <w:tabs>
                <w:tab w:val="left" w:pos="0"/>
              </w:tabs>
              <w:autoSpaceDE w:val="0"/>
              <w:autoSpaceDN w:val="0"/>
              <w:adjustRightInd w:val="0"/>
              <w:jc w:val="right"/>
              <w:rPr>
                <w:rFonts w:ascii="Arial" w:hAnsi="Arial" w:cs="Arial"/>
                <w:sz w:val="18"/>
                <w:szCs w:val="18"/>
              </w:rPr>
            </w:pPr>
          </w:p>
          <w:p w:rsidR="005B48A1" w:rsidRPr="00F62E9B" w:rsidRDefault="005B48A1" w:rsidP="00B36AA1">
            <w:pPr>
              <w:tabs>
                <w:tab w:val="left" w:pos="0"/>
              </w:tabs>
              <w:autoSpaceDE w:val="0"/>
              <w:autoSpaceDN w:val="0"/>
              <w:adjustRightInd w:val="0"/>
              <w:jc w:val="right"/>
              <w:rPr>
                <w:rFonts w:ascii="Arial" w:hAnsi="Arial" w:cs="Arial"/>
                <w:sz w:val="18"/>
                <w:szCs w:val="18"/>
              </w:rPr>
            </w:pPr>
            <w:r w:rsidRPr="00F62E9B">
              <w:rPr>
                <w:rFonts w:ascii="Arial" w:hAnsi="Arial" w:cs="Arial"/>
                <w:sz w:val="18"/>
                <w:szCs w:val="18"/>
              </w:rPr>
              <w:t>0,00</w:t>
            </w:r>
          </w:p>
        </w:tc>
        <w:tc>
          <w:tcPr>
            <w:tcW w:w="716" w:type="dxa"/>
            <w:gridSpan w:val="4"/>
          </w:tcPr>
          <w:p w:rsidR="005B48A1" w:rsidRPr="00F62E9B" w:rsidRDefault="005B48A1" w:rsidP="00B36AA1">
            <w:pPr>
              <w:tabs>
                <w:tab w:val="left" w:pos="0"/>
              </w:tabs>
              <w:autoSpaceDE w:val="0"/>
              <w:autoSpaceDN w:val="0"/>
              <w:adjustRightInd w:val="0"/>
              <w:jc w:val="right"/>
              <w:rPr>
                <w:rFonts w:ascii="Arial" w:hAnsi="Arial" w:cs="Arial"/>
                <w:sz w:val="18"/>
                <w:szCs w:val="18"/>
              </w:rPr>
            </w:pPr>
          </w:p>
          <w:p w:rsidR="005B48A1" w:rsidRPr="00F62E9B" w:rsidRDefault="005B48A1" w:rsidP="00B36AA1">
            <w:pPr>
              <w:tabs>
                <w:tab w:val="left" w:pos="0"/>
              </w:tabs>
              <w:autoSpaceDE w:val="0"/>
              <w:autoSpaceDN w:val="0"/>
              <w:adjustRightInd w:val="0"/>
              <w:jc w:val="right"/>
              <w:rPr>
                <w:rFonts w:ascii="Arial" w:hAnsi="Arial" w:cs="Arial"/>
                <w:sz w:val="18"/>
                <w:szCs w:val="18"/>
              </w:rPr>
            </w:pPr>
            <w:r w:rsidRPr="00F62E9B">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2725-356</w:t>
            </w:r>
          </w:p>
        </w:tc>
        <w:tc>
          <w:tcPr>
            <w:tcW w:w="4664" w:type="dxa"/>
            <w:gridSpan w:val="5"/>
          </w:tcPr>
          <w:p w:rsidR="00CD1AE8" w:rsidRPr="0025430C" w:rsidRDefault="00CD1AE8" w:rsidP="00E415B0">
            <w:pPr>
              <w:rPr>
                <w:rFonts w:ascii="Arial" w:hAnsi="Arial" w:cs="Arial"/>
                <w:noProof/>
                <w:sz w:val="18"/>
                <w:szCs w:val="18"/>
                <w:lang w:val="fr-BE"/>
              </w:rPr>
            </w:pPr>
            <w:r w:rsidRPr="0025430C">
              <w:rPr>
                <w:rFonts w:ascii="Arial" w:hAnsi="Arial" w:cs="Arial"/>
                <w:noProof/>
                <w:sz w:val="18"/>
                <w:szCs w:val="18"/>
                <w:lang w:val="fr-BE"/>
              </w:rPr>
              <w:t>INVACARE OXYCONCENTRATEUR VitalAire  /</w:t>
            </w:r>
          </w:p>
          <w:p w:rsidR="00CD1AE8" w:rsidRPr="0025430C" w:rsidRDefault="00CD1AE8" w:rsidP="00E415B0">
            <w:pPr>
              <w:rPr>
                <w:rFonts w:ascii="Arial" w:hAnsi="Arial" w:cs="Arial"/>
                <w:sz w:val="18"/>
                <w:szCs w:val="18"/>
                <w:lang w:val="fr-BE"/>
              </w:rPr>
            </w:pPr>
            <w:r w:rsidRPr="0025430C">
              <w:rPr>
                <w:rFonts w:ascii="Arial" w:hAnsi="Arial" w:cs="Arial"/>
                <w:noProof/>
                <w:sz w:val="18"/>
                <w:szCs w:val="18"/>
                <w:lang w:val="fr-BE"/>
              </w:rPr>
              <w:t>INVACARE ZUURSTOFCONCENTRATOR VitalAire (AIR LIQUIDE MEDICAL)</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3433B8" w:rsidRDefault="00CD1AE8" w:rsidP="00491CD8">
            <w:pPr>
              <w:tabs>
                <w:tab w:val="left" w:pos="0"/>
              </w:tabs>
              <w:autoSpaceDE w:val="0"/>
              <w:autoSpaceDN w:val="0"/>
              <w:adjustRightInd w:val="0"/>
              <w:jc w:val="center"/>
              <w:rPr>
                <w:rFonts w:ascii="Arial" w:hAnsi="Arial" w:cs="Arial"/>
                <w:sz w:val="18"/>
                <w:szCs w:val="18"/>
              </w:rPr>
            </w:pPr>
            <w:r w:rsidRPr="003433B8">
              <w:rPr>
                <w:rFonts w:ascii="Arial" w:hAnsi="Arial" w:cs="Arial"/>
                <w:sz w:val="18"/>
                <w:szCs w:val="18"/>
              </w:rPr>
              <w:t>A</w:t>
            </w:r>
          </w:p>
        </w:tc>
        <w:tc>
          <w:tcPr>
            <w:tcW w:w="994" w:type="dxa"/>
          </w:tcPr>
          <w:p w:rsidR="00CD1AE8" w:rsidRPr="003433B8" w:rsidRDefault="00CD1AE8" w:rsidP="00491CD8">
            <w:pPr>
              <w:tabs>
                <w:tab w:val="left" w:pos="0"/>
              </w:tabs>
              <w:autoSpaceDE w:val="0"/>
              <w:autoSpaceDN w:val="0"/>
              <w:adjustRightInd w:val="0"/>
              <w:rPr>
                <w:rFonts w:ascii="Arial" w:hAnsi="Arial" w:cs="Arial"/>
                <w:sz w:val="18"/>
                <w:szCs w:val="18"/>
              </w:rPr>
            </w:pPr>
            <w:r w:rsidRPr="003433B8">
              <w:rPr>
                <w:rFonts w:ascii="Arial" w:hAnsi="Arial" w:cs="Arial"/>
                <w:sz w:val="18"/>
                <w:szCs w:val="18"/>
              </w:rPr>
              <w:t>3048-865</w:t>
            </w:r>
          </w:p>
        </w:tc>
        <w:tc>
          <w:tcPr>
            <w:tcW w:w="4664" w:type="dxa"/>
            <w:gridSpan w:val="5"/>
          </w:tcPr>
          <w:p w:rsidR="00CD1AE8" w:rsidRPr="003433B8" w:rsidRDefault="00CD1AE8" w:rsidP="00491CD8">
            <w:pPr>
              <w:rPr>
                <w:rFonts w:ascii="Arial" w:hAnsi="Arial"/>
                <w:snapToGrid w:val="0"/>
                <w:sz w:val="18"/>
              </w:rPr>
            </w:pPr>
            <w:r w:rsidRPr="003433B8">
              <w:rPr>
                <w:rFonts w:ascii="Arial" w:hAnsi="Arial"/>
                <w:snapToGrid w:val="0"/>
                <w:sz w:val="18"/>
              </w:rPr>
              <w:t xml:space="preserve">INVACARE CONCENTRATEUR / </w:t>
            </w:r>
          </w:p>
          <w:p w:rsidR="00CD1AE8" w:rsidRPr="003433B8" w:rsidRDefault="00CD1AE8" w:rsidP="00491CD8">
            <w:pPr>
              <w:tabs>
                <w:tab w:val="left" w:pos="0"/>
              </w:tabs>
              <w:rPr>
                <w:rFonts w:ascii="Arial" w:hAnsi="Arial" w:cs="Arial"/>
                <w:b/>
                <w:sz w:val="18"/>
                <w:szCs w:val="18"/>
              </w:rPr>
            </w:pPr>
            <w:r w:rsidRPr="003433B8">
              <w:rPr>
                <w:rFonts w:ascii="Arial" w:hAnsi="Arial"/>
                <w:snapToGrid w:val="0"/>
                <w:sz w:val="18"/>
              </w:rPr>
              <w:t>INVACARE CONCENTRATOR (Mediox BVBA)</w:t>
            </w:r>
          </w:p>
        </w:tc>
        <w:tc>
          <w:tcPr>
            <w:tcW w:w="716" w:type="dxa"/>
            <w:gridSpan w:val="2"/>
          </w:tcPr>
          <w:p w:rsidR="00CD1AE8" w:rsidRPr="003433B8" w:rsidRDefault="00CD1AE8" w:rsidP="00491CD8">
            <w:pPr>
              <w:tabs>
                <w:tab w:val="left" w:pos="0"/>
              </w:tabs>
              <w:autoSpaceDE w:val="0"/>
              <w:autoSpaceDN w:val="0"/>
              <w:adjustRightInd w:val="0"/>
              <w:rPr>
                <w:rFonts w:ascii="Arial" w:hAnsi="Arial" w:cs="Arial"/>
                <w:sz w:val="18"/>
                <w:szCs w:val="18"/>
              </w:rPr>
            </w:pPr>
          </w:p>
          <w:p w:rsidR="00CD1AE8" w:rsidRPr="003433B8" w:rsidRDefault="00CD1AE8" w:rsidP="00491CD8">
            <w:pPr>
              <w:tabs>
                <w:tab w:val="left" w:pos="0"/>
              </w:tabs>
              <w:autoSpaceDE w:val="0"/>
              <w:autoSpaceDN w:val="0"/>
              <w:adjustRightInd w:val="0"/>
              <w:rPr>
                <w:rFonts w:ascii="Arial" w:hAnsi="Arial" w:cs="Arial"/>
                <w:sz w:val="18"/>
                <w:szCs w:val="18"/>
              </w:rPr>
            </w:pPr>
            <w:r w:rsidRPr="003433B8">
              <w:rPr>
                <w:rFonts w:ascii="Arial" w:hAnsi="Arial" w:cs="Arial"/>
                <w:sz w:val="18"/>
                <w:szCs w:val="18"/>
              </w:rPr>
              <w:t>90,10</w:t>
            </w:r>
          </w:p>
        </w:tc>
        <w:tc>
          <w:tcPr>
            <w:tcW w:w="1979" w:type="dxa"/>
            <w:gridSpan w:val="3"/>
          </w:tcPr>
          <w:p w:rsidR="00CD1AE8" w:rsidRPr="003433B8" w:rsidRDefault="00CD1AE8" w:rsidP="00491CD8">
            <w:pPr>
              <w:tabs>
                <w:tab w:val="left" w:pos="0"/>
              </w:tabs>
              <w:autoSpaceDE w:val="0"/>
              <w:autoSpaceDN w:val="0"/>
              <w:adjustRightInd w:val="0"/>
              <w:jc w:val="right"/>
              <w:rPr>
                <w:rFonts w:ascii="Arial" w:hAnsi="Arial" w:cs="Arial"/>
                <w:sz w:val="18"/>
                <w:szCs w:val="18"/>
              </w:rPr>
            </w:pPr>
          </w:p>
          <w:p w:rsidR="00CD1AE8" w:rsidRPr="003433B8" w:rsidRDefault="00CD1AE8" w:rsidP="00491CD8">
            <w:pPr>
              <w:tabs>
                <w:tab w:val="left" w:pos="0"/>
              </w:tabs>
              <w:autoSpaceDE w:val="0"/>
              <w:autoSpaceDN w:val="0"/>
              <w:adjustRightInd w:val="0"/>
              <w:jc w:val="right"/>
              <w:rPr>
                <w:rFonts w:ascii="Arial" w:hAnsi="Arial" w:cs="Arial"/>
                <w:sz w:val="18"/>
                <w:szCs w:val="18"/>
              </w:rPr>
            </w:pPr>
            <w:r w:rsidRPr="003433B8">
              <w:rPr>
                <w:rFonts w:ascii="Arial" w:hAnsi="Arial" w:cs="Arial"/>
                <w:sz w:val="18"/>
                <w:szCs w:val="18"/>
              </w:rPr>
              <w:t>90,10</w:t>
            </w:r>
          </w:p>
        </w:tc>
        <w:tc>
          <w:tcPr>
            <w:tcW w:w="716" w:type="dxa"/>
            <w:gridSpan w:val="3"/>
          </w:tcPr>
          <w:p w:rsidR="00CD1AE8" w:rsidRPr="003433B8" w:rsidRDefault="00CD1AE8" w:rsidP="00491CD8">
            <w:pPr>
              <w:tabs>
                <w:tab w:val="left" w:pos="0"/>
              </w:tabs>
              <w:autoSpaceDE w:val="0"/>
              <w:autoSpaceDN w:val="0"/>
              <w:adjustRightInd w:val="0"/>
              <w:jc w:val="right"/>
              <w:rPr>
                <w:rFonts w:ascii="Arial" w:hAnsi="Arial" w:cs="Arial"/>
                <w:sz w:val="18"/>
                <w:szCs w:val="18"/>
              </w:rPr>
            </w:pPr>
          </w:p>
          <w:p w:rsidR="00CD1AE8" w:rsidRPr="003433B8" w:rsidRDefault="00CD1AE8" w:rsidP="00491CD8">
            <w:pPr>
              <w:tabs>
                <w:tab w:val="left" w:pos="0"/>
              </w:tabs>
              <w:autoSpaceDE w:val="0"/>
              <w:autoSpaceDN w:val="0"/>
              <w:adjustRightInd w:val="0"/>
              <w:jc w:val="right"/>
              <w:rPr>
                <w:rFonts w:ascii="Arial" w:hAnsi="Arial" w:cs="Arial"/>
                <w:sz w:val="18"/>
                <w:szCs w:val="18"/>
              </w:rPr>
            </w:pPr>
            <w:r w:rsidRPr="003433B8">
              <w:rPr>
                <w:rFonts w:ascii="Arial" w:hAnsi="Arial" w:cs="Arial"/>
                <w:sz w:val="18"/>
                <w:szCs w:val="18"/>
              </w:rPr>
              <w:t>0,00</w:t>
            </w:r>
          </w:p>
        </w:tc>
        <w:tc>
          <w:tcPr>
            <w:tcW w:w="716" w:type="dxa"/>
            <w:gridSpan w:val="4"/>
          </w:tcPr>
          <w:p w:rsidR="00CD1AE8" w:rsidRPr="003433B8" w:rsidRDefault="00CD1AE8" w:rsidP="00491CD8">
            <w:pPr>
              <w:tabs>
                <w:tab w:val="left" w:pos="0"/>
              </w:tabs>
              <w:autoSpaceDE w:val="0"/>
              <w:autoSpaceDN w:val="0"/>
              <w:adjustRightInd w:val="0"/>
              <w:jc w:val="right"/>
              <w:rPr>
                <w:rFonts w:ascii="Arial" w:hAnsi="Arial" w:cs="Arial"/>
                <w:sz w:val="18"/>
                <w:szCs w:val="18"/>
              </w:rPr>
            </w:pPr>
          </w:p>
          <w:p w:rsidR="00CD1AE8" w:rsidRPr="003433B8" w:rsidRDefault="00CD1AE8" w:rsidP="00491CD8">
            <w:pPr>
              <w:tabs>
                <w:tab w:val="left" w:pos="0"/>
              </w:tabs>
              <w:autoSpaceDE w:val="0"/>
              <w:autoSpaceDN w:val="0"/>
              <w:adjustRightInd w:val="0"/>
              <w:jc w:val="right"/>
              <w:rPr>
                <w:rFonts w:ascii="Arial" w:hAnsi="Arial" w:cs="Arial"/>
                <w:sz w:val="18"/>
                <w:szCs w:val="18"/>
              </w:rPr>
            </w:pPr>
            <w:r w:rsidRPr="003433B8">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3433B8" w:rsidRDefault="00CD1AE8" w:rsidP="001A0314">
            <w:pPr>
              <w:autoSpaceDE w:val="0"/>
              <w:autoSpaceDN w:val="0"/>
              <w:adjustRightInd w:val="0"/>
              <w:jc w:val="center"/>
              <w:rPr>
                <w:rFonts w:ascii="Arial" w:hAnsi="Arial" w:cs="Arial"/>
                <w:sz w:val="18"/>
                <w:szCs w:val="18"/>
              </w:rPr>
            </w:pPr>
            <w:r w:rsidRPr="003433B8">
              <w:rPr>
                <w:rFonts w:ascii="Arial" w:hAnsi="Arial" w:cs="Arial"/>
                <w:sz w:val="18"/>
                <w:szCs w:val="18"/>
              </w:rPr>
              <w:t>A</w:t>
            </w:r>
          </w:p>
        </w:tc>
        <w:tc>
          <w:tcPr>
            <w:tcW w:w="994" w:type="dxa"/>
          </w:tcPr>
          <w:p w:rsidR="00CD1AE8" w:rsidRPr="003433B8" w:rsidRDefault="00CD1AE8" w:rsidP="001A0314">
            <w:pPr>
              <w:autoSpaceDE w:val="0"/>
              <w:autoSpaceDN w:val="0"/>
              <w:adjustRightInd w:val="0"/>
              <w:rPr>
                <w:rFonts w:ascii="Arial" w:hAnsi="Arial" w:cs="Arial"/>
                <w:sz w:val="18"/>
                <w:szCs w:val="18"/>
              </w:rPr>
            </w:pPr>
            <w:r w:rsidRPr="003433B8">
              <w:rPr>
                <w:rFonts w:ascii="Arial" w:hAnsi="Arial" w:cs="Arial"/>
                <w:sz w:val="18"/>
                <w:szCs w:val="18"/>
              </w:rPr>
              <w:t>2342-269</w:t>
            </w:r>
          </w:p>
        </w:tc>
        <w:tc>
          <w:tcPr>
            <w:tcW w:w="4664" w:type="dxa"/>
            <w:gridSpan w:val="5"/>
          </w:tcPr>
          <w:p w:rsidR="00CD1AE8" w:rsidRPr="003433B8" w:rsidRDefault="00CD1AE8" w:rsidP="001A0314">
            <w:pPr>
              <w:autoSpaceDE w:val="0"/>
              <w:autoSpaceDN w:val="0"/>
              <w:adjustRightInd w:val="0"/>
              <w:rPr>
                <w:rFonts w:ascii="Arial" w:hAnsi="Arial" w:cs="Arial"/>
                <w:sz w:val="18"/>
                <w:szCs w:val="18"/>
                <w:lang w:val="nl-BE"/>
              </w:rPr>
            </w:pPr>
            <w:r w:rsidRPr="003433B8">
              <w:rPr>
                <w:rFonts w:ascii="Arial" w:hAnsi="Arial" w:cs="Arial"/>
                <w:sz w:val="18"/>
                <w:szCs w:val="18"/>
                <w:lang w:val="nl-BE"/>
              </w:rPr>
              <w:t xml:space="preserve">KRÖBER CONCENTRATEUR d’OXYGENE / KRÖBER ZUURSTOFCONCENTRATOR ( OXYCURE) </w:t>
            </w:r>
          </w:p>
        </w:tc>
        <w:tc>
          <w:tcPr>
            <w:tcW w:w="716" w:type="dxa"/>
            <w:gridSpan w:val="2"/>
          </w:tcPr>
          <w:p w:rsidR="00CD1AE8" w:rsidRPr="003433B8" w:rsidRDefault="00CD1AE8" w:rsidP="001A0314">
            <w:pPr>
              <w:autoSpaceDE w:val="0"/>
              <w:autoSpaceDN w:val="0"/>
              <w:adjustRightInd w:val="0"/>
              <w:rPr>
                <w:rFonts w:ascii="Arial" w:hAnsi="Arial" w:cs="Arial"/>
                <w:sz w:val="18"/>
                <w:szCs w:val="18"/>
              </w:rPr>
            </w:pPr>
            <w:r w:rsidRPr="003433B8">
              <w:rPr>
                <w:rFonts w:ascii="Arial" w:hAnsi="Arial" w:cs="Arial"/>
                <w:sz w:val="18"/>
                <w:szCs w:val="18"/>
              </w:rPr>
              <w:t>90,10</w:t>
            </w:r>
          </w:p>
        </w:tc>
        <w:tc>
          <w:tcPr>
            <w:tcW w:w="1979" w:type="dxa"/>
            <w:gridSpan w:val="3"/>
          </w:tcPr>
          <w:p w:rsidR="00CD1AE8" w:rsidRPr="003433B8" w:rsidRDefault="00CD1AE8" w:rsidP="001A0314">
            <w:pPr>
              <w:autoSpaceDE w:val="0"/>
              <w:autoSpaceDN w:val="0"/>
              <w:adjustRightInd w:val="0"/>
              <w:jc w:val="right"/>
              <w:rPr>
                <w:rFonts w:ascii="Arial" w:hAnsi="Arial" w:cs="Arial"/>
                <w:sz w:val="18"/>
                <w:szCs w:val="18"/>
              </w:rPr>
            </w:pPr>
            <w:r w:rsidRPr="003433B8">
              <w:rPr>
                <w:rFonts w:ascii="Arial" w:hAnsi="Arial" w:cs="Arial"/>
                <w:sz w:val="18"/>
                <w:szCs w:val="18"/>
              </w:rPr>
              <w:t>90,10</w:t>
            </w:r>
          </w:p>
        </w:tc>
        <w:tc>
          <w:tcPr>
            <w:tcW w:w="716" w:type="dxa"/>
            <w:gridSpan w:val="3"/>
          </w:tcPr>
          <w:p w:rsidR="00CD1AE8" w:rsidRPr="003433B8" w:rsidRDefault="00CD1AE8" w:rsidP="001A0314">
            <w:pPr>
              <w:autoSpaceDE w:val="0"/>
              <w:autoSpaceDN w:val="0"/>
              <w:adjustRightInd w:val="0"/>
              <w:jc w:val="right"/>
              <w:rPr>
                <w:rFonts w:ascii="Arial" w:hAnsi="Arial" w:cs="Arial"/>
                <w:sz w:val="18"/>
                <w:szCs w:val="18"/>
              </w:rPr>
            </w:pPr>
            <w:r w:rsidRPr="003433B8">
              <w:rPr>
                <w:rFonts w:ascii="Arial" w:hAnsi="Arial" w:cs="Arial"/>
                <w:sz w:val="18"/>
                <w:szCs w:val="18"/>
              </w:rPr>
              <w:t>0,00</w:t>
            </w:r>
          </w:p>
        </w:tc>
        <w:tc>
          <w:tcPr>
            <w:tcW w:w="716" w:type="dxa"/>
            <w:gridSpan w:val="4"/>
          </w:tcPr>
          <w:p w:rsidR="00CD1AE8" w:rsidRPr="0025430C" w:rsidRDefault="00CD1AE8" w:rsidP="001A0314">
            <w:pPr>
              <w:autoSpaceDE w:val="0"/>
              <w:autoSpaceDN w:val="0"/>
              <w:adjustRightInd w:val="0"/>
              <w:jc w:val="right"/>
              <w:rPr>
                <w:rFonts w:ascii="Arial" w:hAnsi="Arial" w:cs="Arial"/>
                <w:sz w:val="18"/>
                <w:szCs w:val="18"/>
              </w:rPr>
            </w:pPr>
            <w:r w:rsidRPr="003433B8">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1A0314">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1A0314">
            <w:pPr>
              <w:autoSpaceDE w:val="0"/>
              <w:autoSpaceDN w:val="0"/>
              <w:adjustRightInd w:val="0"/>
              <w:rPr>
                <w:rFonts w:ascii="Arial" w:hAnsi="Arial" w:cs="Arial"/>
                <w:sz w:val="18"/>
                <w:szCs w:val="18"/>
              </w:rPr>
            </w:pPr>
            <w:r w:rsidRPr="0025430C">
              <w:rPr>
                <w:rFonts w:ascii="Arial" w:hAnsi="Arial" w:cs="Arial"/>
                <w:sz w:val="18"/>
                <w:szCs w:val="18"/>
              </w:rPr>
              <w:t>2693-927</w:t>
            </w:r>
          </w:p>
        </w:tc>
        <w:tc>
          <w:tcPr>
            <w:tcW w:w="4664" w:type="dxa"/>
            <w:gridSpan w:val="5"/>
          </w:tcPr>
          <w:p w:rsidR="00CD1AE8" w:rsidRPr="0025430C" w:rsidRDefault="00CD1AE8" w:rsidP="001A0314">
            <w:pPr>
              <w:autoSpaceDE w:val="0"/>
              <w:autoSpaceDN w:val="0"/>
              <w:adjustRightInd w:val="0"/>
              <w:rPr>
                <w:rFonts w:ascii="Arial" w:hAnsi="Arial" w:cs="Arial"/>
                <w:sz w:val="18"/>
                <w:szCs w:val="18"/>
                <w:lang w:val="nl-BE"/>
              </w:rPr>
            </w:pPr>
            <w:r w:rsidRPr="0025430C">
              <w:rPr>
                <w:rFonts w:ascii="Arial" w:hAnsi="Arial" w:cs="Arial"/>
                <w:sz w:val="18"/>
                <w:szCs w:val="18"/>
                <w:lang w:val="nl-BE"/>
              </w:rPr>
              <w:t>KRÖBER CONCENTRATEUR d’OXYGENE /  KRÖBER ZUURSTOFCONCENTRATOR (LINDE GAS)</w:t>
            </w:r>
          </w:p>
        </w:tc>
        <w:tc>
          <w:tcPr>
            <w:tcW w:w="716" w:type="dxa"/>
            <w:gridSpan w:val="2"/>
          </w:tcPr>
          <w:p w:rsidR="00CD1AE8" w:rsidRPr="0025430C" w:rsidRDefault="00CD1AE8" w:rsidP="001A0314">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1A0314">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1A0314">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1A0314">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2725-463</w:t>
            </w:r>
          </w:p>
        </w:tc>
        <w:tc>
          <w:tcPr>
            <w:tcW w:w="4664" w:type="dxa"/>
            <w:gridSpan w:val="5"/>
          </w:tcPr>
          <w:p w:rsidR="00CD1AE8" w:rsidRPr="0025430C" w:rsidRDefault="00CD1AE8" w:rsidP="00E415B0">
            <w:pPr>
              <w:rPr>
                <w:rFonts w:ascii="Arial" w:hAnsi="Arial" w:cs="Arial"/>
                <w:noProof/>
                <w:sz w:val="18"/>
                <w:szCs w:val="18"/>
                <w:lang w:val="fr-BE"/>
              </w:rPr>
            </w:pPr>
            <w:r w:rsidRPr="0025430C">
              <w:rPr>
                <w:rFonts w:ascii="Arial" w:hAnsi="Arial" w:cs="Arial"/>
                <w:noProof/>
                <w:sz w:val="18"/>
                <w:szCs w:val="18"/>
                <w:lang w:val="fr-BE"/>
              </w:rPr>
              <w:t>OXYCONCENTRATEUR AIRSEP – VISIONAIRE /</w:t>
            </w:r>
          </w:p>
          <w:p w:rsidR="00CD1AE8" w:rsidRPr="0025430C" w:rsidRDefault="00CD1AE8" w:rsidP="00E415B0">
            <w:pPr>
              <w:rPr>
                <w:rFonts w:ascii="Arial" w:hAnsi="Arial" w:cs="Arial"/>
                <w:sz w:val="18"/>
                <w:szCs w:val="18"/>
                <w:lang w:val="fr-BE"/>
              </w:rPr>
            </w:pPr>
            <w:r w:rsidRPr="0025430C">
              <w:rPr>
                <w:rFonts w:ascii="Arial" w:hAnsi="Arial" w:cs="Arial"/>
                <w:noProof/>
                <w:sz w:val="18"/>
                <w:szCs w:val="18"/>
                <w:lang w:val="fr-BE"/>
              </w:rPr>
              <w:t>ZUURSTOFCONCENTRATOR AIRSEP – VISIONAIRE (REMEDUS)</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2725-570</w:t>
            </w:r>
          </w:p>
        </w:tc>
        <w:tc>
          <w:tcPr>
            <w:tcW w:w="4664" w:type="dxa"/>
            <w:gridSpan w:val="5"/>
          </w:tcPr>
          <w:p w:rsidR="00CD1AE8" w:rsidRPr="0025430C" w:rsidRDefault="00CD1AE8" w:rsidP="00E415B0">
            <w:pPr>
              <w:jc w:val="both"/>
              <w:rPr>
                <w:rFonts w:ascii="Arial" w:hAnsi="Arial" w:cs="Arial"/>
                <w:noProof/>
                <w:sz w:val="18"/>
                <w:szCs w:val="18"/>
                <w:lang w:val="nl-BE"/>
              </w:rPr>
            </w:pPr>
            <w:r w:rsidRPr="0025430C">
              <w:rPr>
                <w:rFonts w:ascii="Arial" w:hAnsi="Arial" w:cs="Arial"/>
                <w:noProof/>
                <w:sz w:val="18"/>
                <w:szCs w:val="18"/>
                <w:lang w:val="nl-BE"/>
              </w:rPr>
              <w:t>OXYCONCENTRATEUR – DEVILBISS 525 /</w:t>
            </w:r>
          </w:p>
          <w:p w:rsidR="00CD1AE8" w:rsidRPr="0025430C" w:rsidRDefault="00CD1AE8" w:rsidP="00E415B0">
            <w:pPr>
              <w:jc w:val="both"/>
              <w:rPr>
                <w:rFonts w:ascii="Arial" w:hAnsi="Arial" w:cs="Arial"/>
                <w:sz w:val="18"/>
                <w:szCs w:val="18"/>
                <w:lang w:val="fr-BE"/>
              </w:rPr>
            </w:pPr>
            <w:r w:rsidRPr="0025430C">
              <w:rPr>
                <w:rFonts w:ascii="Arial" w:hAnsi="Arial" w:cs="Arial"/>
                <w:noProof/>
                <w:sz w:val="18"/>
                <w:szCs w:val="18"/>
                <w:lang w:val="nl-BE"/>
              </w:rPr>
              <w:t>ZUURSTOFCONCENTRATOR – DEVILBISS 525 (MESSER BELGIUM)</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2725-620</w:t>
            </w:r>
          </w:p>
        </w:tc>
        <w:tc>
          <w:tcPr>
            <w:tcW w:w="4664" w:type="dxa"/>
            <w:gridSpan w:val="5"/>
          </w:tcPr>
          <w:p w:rsidR="00CD1AE8" w:rsidRPr="0025430C" w:rsidRDefault="00CD1AE8" w:rsidP="00E415B0">
            <w:pPr>
              <w:jc w:val="both"/>
              <w:rPr>
                <w:rFonts w:ascii="Arial" w:hAnsi="Arial" w:cs="Arial"/>
                <w:noProof/>
                <w:sz w:val="18"/>
                <w:szCs w:val="18"/>
                <w:lang w:val="nl-BE"/>
              </w:rPr>
            </w:pPr>
            <w:r w:rsidRPr="0025430C">
              <w:rPr>
                <w:rFonts w:ascii="Arial" w:hAnsi="Arial" w:cs="Arial"/>
                <w:noProof/>
                <w:sz w:val="18"/>
                <w:szCs w:val="18"/>
                <w:lang w:val="nl-BE"/>
              </w:rPr>
              <w:t>OXYCONCENTRATEUR – DEVILBISS 515  /</w:t>
            </w:r>
          </w:p>
          <w:p w:rsidR="00CD1AE8" w:rsidRPr="0025430C" w:rsidRDefault="00CD1AE8" w:rsidP="00E415B0">
            <w:pPr>
              <w:jc w:val="both"/>
              <w:rPr>
                <w:rFonts w:ascii="Arial" w:hAnsi="Arial" w:cs="Arial"/>
                <w:sz w:val="18"/>
                <w:szCs w:val="18"/>
                <w:lang w:val="fr-BE"/>
              </w:rPr>
            </w:pPr>
            <w:r w:rsidRPr="0025430C">
              <w:rPr>
                <w:rFonts w:ascii="Arial" w:hAnsi="Arial" w:cs="Arial"/>
                <w:noProof/>
                <w:sz w:val="18"/>
                <w:szCs w:val="18"/>
                <w:lang w:val="nl-BE"/>
              </w:rPr>
              <w:t>ZUURSTOFCONCENTRATOR – DEVILBISS 515 (MESSER BELGIUM)</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406C71">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406C71">
            <w:pPr>
              <w:autoSpaceDE w:val="0"/>
              <w:autoSpaceDN w:val="0"/>
              <w:adjustRightInd w:val="0"/>
              <w:rPr>
                <w:rFonts w:ascii="Arial" w:hAnsi="Arial" w:cs="Arial"/>
                <w:sz w:val="18"/>
                <w:szCs w:val="18"/>
              </w:rPr>
            </w:pPr>
            <w:r w:rsidRPr="0025430C">
              <w:rPr>
                <w:rFonts w:ascii="Arial" w:hAnsi="Arial" w:cs="Arial"/>
                <w:sz w:val="18"/>
                <w:szCs w:val="18"/>
              </w:rPr>
              <w:t>2744-530</w:t>
            </w:r>
          </w:p>
        </w:tc>
        <w:tc>
          <w:tcPr>
            <w:tcW w:w="4664" w:type="dxa"/>
            <w:gridSpan w:val="5"/>
          </w:tcPr>
          <w:p w:rsidR="00CD1AE8" w:rsidRPr="0025430C" w:rsidRDefault="00CD1AE8" w:rsidP="00406C71">
            <w:pPr>
              <w:rPr>
                <w:rFonts w:ascii="Arial" w:hAnsi="Arial" w:cs="Arial"/>
                <w:noProof/>
                <w:sz w:val="18"/>
                <w:szCs w:val="18"/>
                <w:lang w:val="fr-BE"/>
              </w:rPr>
            </w:pPr>
            <w:r w:rsidRPr="0025430C">
              <w:rPr>
                <w:rFonts w:ascii="Arial" w:hAnsi="Arial" w:cs="Arial"/>
                <w:noProof/>
                <w:sz w:val="18"/>
                <w:szCs w:val="18"/>
                <w:lang w:val="fr-BE"/>
              </w:rPr>
              <w:t xml:space="preserve">OXYCONCENTRATEUR HIKONEB/OXYBREATH / </w:t>
            </w:r>
          </w:p>
          <w:p w:rsidR="00CD1AE8" w:rsidRPr="0025430C" w:rsidRDefault="00CD1AE8" w:rsidP="00406C71">
            <w:pPr>
              <w:rPr>
                <w:rFonts w:ascii="Arial" w:hAnsi="Arial" w:cs="Arial"/>
                <w:sz w:val="18"/>
                <w:szCs w:val="18"/>
                <w:lang w:val="fr-BE"/>
              </w:rPr>
            </w:pPr>
            <w:r w:rsidRPr="0025430C">
              <w:rPr>
                <w:rFonts w:ascii="Arial" w:hAnsi="Arial" w:cs="Arial"/>
                <w:noProof/>
                <w:sz w:val="18"/>
                <w:szCs w:val="18"/>
                <w:lang w:val="fr-BE"/>
              </w:rPr>
              <w:t>(</w:t>
            </w:r>
            <w:r w:rsidRPr="0025430C">
              <w:rPr>
                <w:rFonts w:ascii="Arial" w:hAnsi="Arial" w:cs="Arial"/>
                <w:noProof/>
                <w:sz w:val="18"/>
                <w:szCs w:val="18"/>
                <w:lang w:val="nl-BE"/>
              </w:rPr>
              <w:t>ZUURSTOFCONCENTRATOR</w:t>
            </w:r>
            <w:r w:rsidRPr="0025430C">
              <w:rPr>
                <w:rFonts w:ascii="Arial" w:hAnsi="Arial" w:cs="Arial"/>
                <w:noProof/>
                <w:sz w:val="18"/>
                <w:szCs w:val="18"/>
                <w:lang w:val="fr-BE"/>
              </w:rPr>
              <w:t xml:space="preserve"> HIKONEB/OXYBREATH IJSFABRIEK STROMBEEK)</w:t>
            </w:r>
          </w:p>
        </w:tc>
        <w:tc>
          <w:tcPr>
            <w:tcW w:w="716" w:type="dxa"/>
            <w:gridSpan w:val="2"/>
          </w:tcPr>
          <w:p w:rsidR="00CD1AE8" w:rsidRPr="0025430C" w:rsidRDefault="00CD1AE8" w:rsidP="00406C71">
            <w:pPr>
              <w:autoSpaceDE w:val="0"/>
              <w:autoSpaceDN w:val="0"/>
              <w:adjustRightInd w:val="0"/>
              <w:rPr>
                <w:rFonts w:ascii="Arial" w:hAnsi="Arial" w:cs="Arial"/>
                <w:sz w:val="18"/>
                <w:szCs w:val="18"/>
              </w:rPr>
            </w:pPr>
          </w:p>
          <w:p w:rsidR="00CD1AE8" w:rsidRPr="0025430C" w:rsidRDefault="00CD1AE8" w:rsidP="00406C71">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406C71">
            <w:pPr>
              <w:autoSpaceDE w:val="0"/>
              <w:autoSpaceDN w:val="0"/>
              <w:adjustRightInd w:val="0"/>
              <w:jc w:val="right"/>
              <w:rPr>
                <w:rFonts w:ascii="Arial" w:hAnsi="Arial" w:cs="Arial"/>
                <w:sz w:val="18"/>
                <w:szCs w:val="18"/>
              </w:rPr>
            </w:pPr>
          </w:p>
          <w:p w:rsidR="00CD1AE8" w:rsidRPr="0025430C" w:rsidRDefault="00CD1AE8" w:rsidP="00406C71">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406C71">
            <w:pPr>
              <w:autoSpaceDE w:val="0"/>
              <w:autoSpaceDN w:val="0"/>
              <w:adjustRightInd w:val="0"/>
              <w:jc w:val="right"/>
              <w:rPr>
                <w:rFonts w:ascii="Arial" w:hAnsi="Arial" w:cs="Arial"/>
                <w:sz w:val="18"/>
                <w:szCs w:val="18"/>
              </w:rPr>
            </w:pPr>
          </w:p>
          <w:p w:rsidR="00CD1AE8" w:rsidRPr="0025430C" w:rsidRDefault="00CD1AE8" w:rsidP="00406C71">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406C71">
            <w:pPr>
              <w:autoSpaceDE w:val="0"/>
              <w:autoSpaceDN w:val="0"/>
              <w:adjustRightInd w:val="0"/>
              <w:jc w:val="right"/>
              <w:rPr>
                <w:rFonts w:ascii="Arial" w:hAnsi="Arial" w:cs="Arial"/>
                <w:sz w:val="18"/>
                <w:szCs w:val="18"/>
              </w:rPr>
            </w:pPr>
          </w:p>
          <w:p w:rsidR="00CD1AE8" w:rsidRPr="0025430C" w:rsidRDefault="00CD1AE8" w:rsidP="00406C71">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2725-521</w:t>
            </w:r>
          </w:p>
        </w:tc>
        <w:tc>
          <w:tcPr>
            <w:tcW w:w="4664" w:type="dxa"/>
            <w:gridSpan w:val="5"/>
          </w:tcPr>
          <w:p w:rsidR="00CD1AE8" w:rsidRPr="0025430C" w:rsidRDefault="00CD1AE8" w:rsidP="00E415B0">
            <w:pPr>
              <w:jc w:val="both"/>
              <w:rPr>
                <w:rFonts w:ascii="Arial" w:hAnsi="Arial" w:cs="Arial"/>
                <w:noProof/>
                <w:sz w:val="18"/>
                <w:szCs w:val="18"/>
                <w:lang w:val="nl-BE"/>
              </w:rPr>
            </w:pPr>
            <w:r w:rsidRPr="0025430C">
              <w:rPr>
                <w:rFonts w:ascii="Arial" w:hAnsi="Arial" w:cs="Arial"/>
                <w:noProof/>
                <w:sz w:val="18"/>
                <w:szCs w:val="18"/>
                <w:lang w:val="nl-BE"/>
              </w:rPr>
              <w:t>OXYCONCENTRATEUR - KRÖBER O2  /</w:t>
            </w:r>
          </w:p>
          <w:p w:rsidR="00CD1AE8" w:rsidRPr="0025430C" w:rsidRDefault="00CD1AE8" w:rsidP="00E415B0">
            <w:pPr>
              <w:jc w:val="both"/>
              <w:rPr>
                <w:rFonts w:ascii="Arial" w:hAnsi="Arial" w:cs="Arial"/>
                <w:sz w:val="18"/>
                <w:szCs w:val="18"/>
                <w:lang w:val="fr-BE"/>
              </w:rPr>
            </w:pPr>
            <w:r w:rsidRPr="0025430C">
              <w:rPr>
                <w:rFonts w:ascii="Arial" w:hAnsi="Arial" w:cs="Arial"/>
                <w:noProof/>
                <w:sz w:val="18"/>
                <w:szCs w:val="18"/>
                <w:lang w:val="nl-BE"/>
              </w:rPr>
              <w:t>ZUURSTOFCONCENTRATOR - KRÖBER O2 (MESSER BELGIUM)</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2725-497</w:t>
            </w:r>
          </w:p>
        </w:tc>
        <w:tc>
          <w:tcPr>
            <w:tcW w:w="4664" w:type="dxa"/>
            <w:gridSpan w:val="5"/>
          </w:tcPr>
          <w:p w:rsidR="00CD1AE8" w:rsidRPr="0025430C" w:rsidRDefault="00CD1AE8" w:rsidP="00E415B0">
            <w:pPr>
              <w:jc w:val="both"/>
              <w:rPr>
                <w:rFonts w:ascii="Arial" w:hAnsi="Arial" w:cs="Arial"/>
                <w:noProof/>
                <w:sz w:val="18"/>
                <w:szCs w:val="18"/>
                <w:lang w:val="nl-BE"/>
              </w:rPr>
            </w:pPr>
            <w:r w:rsidRPr="0025430C">
              <w:rPr>
                <w:rFonts w:ascii="Arial" w:hAnsi="Arial" w:cs="Arial"/>
                <w:noProof/>
                <w:sz w:val="18"/>
                <w:szCs w:val="18"/>
                <w:lang w:val="nl-BE"/>
              </w:rPr>
              <w:t>OXYCONCENTRATEUR KRÖBER - KRÖBER O2 /</w:t>
            </w:r>
          </w:p>
          <w:p w:rsidR="00CD1AE8" w:rsidRPr="0025430C" w:rsidRDefault="00CD1AE8" w:rsidP="00E415B0">
            <w:pPr>
              <w:jc w:val="both"/>
              <w:rPr>
                <w:rFonts w:ascii="Arial" w:hAnsi="Arial" w:cs="Arial"/>
                <w:sz w:val="18"/>
                <w:szCs w:val="18"/>
                <w:lang w:val="fr-BE"/>
              </w:rPr>
            </w:pPr>
            <w:r w:rsidRPr="0025430C">
              <w:rPr>
                <w:rFonts w:ascii="Arial" w:hAnsi="Arial" w:cs="Arial"/>
                <w:noProof/>
                <w:sz w:val="18"/>
                <w:szCs w:val="18"/>
                <w:lang w:val="nl-BE"/>
              </w:rPr>
              <w:t>ZUURSTOFCONCENTRATOR KRÖBER - KRÖBER O2 (REMEDUS)</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CD1AE8"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CD1AE8" w:rsidRPr="0025430C" w:rsidRDefault="00CD1AE8"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2725-877</w:t>
            </w:r>
          </w:p>
        </w:tc>
        <w:tc>
          <w:tcPr>
            <w:tcW w:w="4664" w:type="dxa"/>
            <w:gridSpan w:val="5"/>
          </w:tcPr>
          <w:p w:rsidR="00CD1AE8" w:rsidRPr="0025430C" w:rsidRDefault="00CD1AE8" w:rsidP="00E415B0">
            <w:pPr>
              <w:jc w:val="both"/>
              <w:rPr>
                <w:rFonts w:ascii="Arial" w:hAnsi="Arial" w:cs="Arial"/>
                <w:noProof/>
                <w:sz w:val="18"/>
                <w:szCs w:val="18"/>
                <w:lang w:val="fr-BE"/>
              </w:rPr>
            </w:pPr>
            <w:r w:rsidRPr="0025430C">
              <w:rPr>
                <w:rFonts w:ascii="Arial" w:hAnsi="Arial" w:cs="Arial"/>
                <w:noProof/>
                <w:sz w:val="18"/>
                <w:szCs w:val="18"/>
                <w:lang w:val="fr-BE"/>
              </w:rPr>
              <w:t>OXYCONCENTRATEUR VISIONAIRE /</w:t>
            </w:r>
          </w:p>
          <w:p w:rsidR="00CD1AE8" w:rsidRPr="0025430C" w:rsidRDefault="00CD1AE8" w:rsidP="00E415B0">
            <w:pPr>
              <w:jc w:val="both"/>
              <w:rPr>
                <w:rFonts w:ascii="Arial" w:hAnsi="Arial" w:cs="Arial"/>
                <w:sz w:val="18"/>
                <w:szCs w:val="18"/>
                <w:lang w:val="fr-BE"/>
              </w:rPr>
            </w:pPr>
            <w:r w:rsidRPr="0025430C">
              <w:rPr>
                <w:rFonts w:ascii="Arial" w:hAnsi="Arial" w:cs="Arial"/>
                <w:noProof/>
                <w:sz w:val="18"/>
                <w:szCs w:val="18"/>
                <w:lang w:val="fr-BE"/>
              </w:rPr>
              <w:t>ZUURSTOFCONCENTRATOR VISIONAIRE (AIR PRODUCTS)</w:t>
            </w:r>
          </w:p>
        </w:tc>
        <w:tc>
          <w:tcPr>
            <w:tcW w:w="716" w:type="dxa"/>
            <w:gridSpan w:val="2"/>
          </w:tcPr>
          <w:p w:rsidR="00CD1AE8" w:rsidRPr="0025430C" w:rsidRDefault="00CD1AE8"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CD1AE8" w:rsidRPr="0025430C" w:rsidRDefault="00CD1AE8"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DF6A6D"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DF6A6D" w:rsidRDefault="00A979CC" w:rsidP="00CD39E9">
            <w:pPr>
              <w:tabs>
                <w:tab w:val="left" w:pos="0"/>
              </w:tabs>
              <w:autoSpaceDE w:val="0"/>
              <w:autoSpaceDN w:val="0"/>
              <w:adjustRightInd w:val="0"/>
              <w:jc w:val="center"/>
              <w:rPr>
                <w:rFonts w:ascii="Arial" w:hAnsi="Arial" w:cs="Arial"/>
                <w:sz w:val="18"/>
                <w:szCs w:val="18"/>
              </w:rPr>
            </w:pPr>
            <w:r w:rsidRPr="00DF6A6D">
              <w:rPr>
                <w:rFonts w:ascii="Arial" w:hAnsi="Arial" w:cs="Arial"/>
                <w:sz w:val="18"/>
                <w:szCs w:val="18"/>
              </w:rPr>
              <w:t>A</w:t>
            </w:r>
          </w:p>
        </w:tc>
        <w:tc>
          <w:tcPr>
            <w:tcW w:w="994" w:type="dxa"/>
          </w:tcPr>
          <w:p w:rsidR="00A979CC" w:rsidRPr="00DF6A6D" w:rsidRDefault="00A979CC" w:rsidP="00CD39E9">
            <w:pPr>
              <w:rPr>
                <w:rFonts w:ascii="Arial" w:hAnsi="Arial"/>
                <w:snapToGrid w:val="0"/>
                <w:sz w:val="18"/>
              </w:rPr>
            </w:pPr>
            <w:r w:rsidRPr="00DF6A6D">
              <w:rPr>
                <w:rFonts w:ascii="Arial" w:hAnsi="Arial"/>
                <w:snapToGrid w:val="0"/>
                <w:sz w:val="18"/>
              </w:rPr>
              <w:t>3360-989</w:t>
            </w:r>
          </w:p>
        </w:tc>
        <w:tc>
          <w:tcPr>
            <w:tcW w:w="4664" w:type="dxa"/>
            <w:gridSpan w:val="5"/>
          </w:tcPr>
          <w:p w:rsidR="00A979CC" w:rsidRPr="00DF6A6D" w:rsidRDefault="00A979CC" w:rsidP="00CD39E9">
            <w:pPr>
              <w:rPr>
                <w:rFonts w:ascii="Arial" w:hAnsi="Arial"/>
                <w:snapToGrid w:val="0"/>
                <w:sz w:val="18"/>
                <w:lang w:val="fr-BE"/>
              </w:rPr>
            </w:pPr>
            <w:r w:rsidRPr="00DF6A6D">
              <w:rPr>
                <w:rFonts w:ascii="Arial" w:hAnsi="Arial"/>
                <w:snapToGrid w:val="0"/>
                <w:sz w:val="18"/>
                <w:lang w:val="fr-BE"/>
              </w:rPr>
              <w:t>VIVISOL CONCENTRATEUR D’OXYGENE COMPACT 525  / VIVISOL ZUURSTOFCONCENTRATOR COMPACT 525 (Vivisol B)</w:t>
            </w:r>
          </w:p>
        </w:tc>
        <w:tc>
          <w:tcPr>
            <w:tcW w:w="716" w:type="dxa"/>
            <w:gridSpan w:val="2"/>
          </w:tcPr>
          <w:p w:rsidR="00A979CC" w:rsidRPr="00DF6A6D" w:rsidRDefault="00A979CC" w:rsidP="00CD39E9">
            <w:pPr>
              <w:tabs>
                <w:tab w:val="left" w:pos="0"/>
              </w:tabs>
              <w:autoSpaceDE w:val="0"/>
              <w:autoSpaceDN w:val="0"/>
              <w:adjustRightInd w:val="0"/>
              <w:rPr>
                <w:rFonts w:ascii="Arial" w:hAnsi="Arial" w:cs="Arial"/>
                <w:sz w:val="18"/>
                <w:szCs w:val="18"/>
                <w:lang w:val="fr-BE"/>
              </w:rPr>
            </w:pPr>
          </w:p>
          <w:p w:rsidR="00A979CC" w:rsidRPr="00DF6A6D" w:rsidRDefault="00A979CC" w:rsidP="00CD39E9">
            <w:pPr>
              <w:tabs>
                <w:tab w:val="left" w:pos="0"/>
              </w:tabs>
              <w:autoSpaceDE w:val="0"/>
              <w:autoSpaceDN w:val="0"/>
              <w:adjustRightInd w:val="0"/>
              <w:rPr>
                <w:rFonts w:ascii="Arial" w:hAnsi="Arial" w:cs="Arial"/>
                <w:sz w:val="18"/>
                <w:szCs w:val="18"/>
              </w:rPr>
            </w:pPr>
            <w:r w:rsidRPr="00DF6A6D">
              <w:rPr>
                <w:rFonts w:ascii="Arial" w:hAnsi="Arial" w:cs="Arial"/>
                <w:sz w:val="18"/>
                <w:szCs w:val="18"/>
              </w:rPr>
              <w:t>90,10</w:t>
            </w:r>
          </w:p>
        </w:tc>
        <w:tc>
          <w:tcPr>
            <w:tcW w:w="1979" w:type="dxa"/>
            <w:gridSpan w:val="3"/>
          </w:tcPr>
          <w:p w:rsidR="00A979CC" w:rsidRPr="00DF6A6D" w:rsidRDefault="00A979CC" w:rsidP="00CD39E9">
            <w:pPr>
              <w:tabs>
                <w:tab w:val="left" w:pos="0"/>
              </w:tabs>
              <w:autoSpaceDE w:val="0"/>
              <w:autoSpaceDN w:val="0"/>
              <w:adjustRightInd w:val="0"/>
              <w:jc w:val="right"/>
              <w:rPr>
                <w:rFonts w:ascii="Arial" w:hAnsi="Arial" w:cs="Arial"/>
                <w:sz w:val="18"/>
                <w:szCs w:val="18"/>
              </w:rPr>
            </w:pPr>
          </w:p>
          <w:p w:rsidR="00A979CC" w:rsidRPr="00DF6A6D" w:rsidRDefault="00A979CC" w:rsidP="00CD39E9">
            <w:pPr>
              <w:tabs>
                <w:tab w:val="left" w:pos="0"/>
              </w:tabs>
              <w:autoSpaceDE w:val="0"/>
              <w:autoSpaceDN w:val="0"/>
              <w:adjustRightInd w:val="0"/>
              <w:jc w:val="right"/>
              <w:rPr>
                <w:rFonts w:ascii="Arial" w:hAnsi="Arial" w:cs="Arial"/>
                <w:sz w:val="18"/>
                <w:szCs w:val="18"/>
              </w:rPr>
            </w:pPr>
            <w:r w:rsidRPr="00DF6A6D">
              <w:rPr>
                <w:rFonts w:ascii="Arial" w:hAnsi="Arial" w:cs="Arial"/>
                <w:sz w:val="18"/>
                <w:szCs w:val="18"/>
              </w:rPr>
              <w:t>90,10</w:t>
            </w:r>
          </w:p>
        </w:tc>
        <w:tc>
          <w:tcPr>
            <w:tcW w:w="716" w:type="dxa"/>
            <w:gridSpan w:val="3"/>
          </w:tcPr>
          <w:p w:rsidR="00A979CC" w:rsidRPr="00DF6A6D" w:rsidRDefault="00A979CC" w:rsidP="00CD39E9">
            <w:pPr>
              <w:tabs>
                <w:tab w:val="left" w:pos="0"/>
              </w:tabs>
              <w:autoSpaceDE w:val="0"/>
              <w:autoSpaceDN w:val="0"/>
              <w:adjustRightInd w:val="0"/>
              <w:jc w:val="right"/>
              <w:rPr>
                <w:rFonts w:ascii="Arial" w:hAnsi="Arial" w:cs="Arial"/>
                <w:sz w:val="18"/>
                <w:szCs w:val="18"/>
              </w:rPr>
            </w:pPr>
          </w:p>
          <w:p w:rsidR="00A979CC" w:rsidRPr="00DF6A6D" w:rsidRDefault="00A979CC" w:rsidP="00CD39E9">
            <w:pPr>
              <w:tabs>
                <w:tab w:val="left" w:pos="0"/>
              </w:tabs>
              <w:autoSpaceDE w:val="0"/>
              <w:autoSpaceDN w:val="0"/>
              <w:adjustRightInd w:val="0"/>
              <w:jc w:val="right"/>
              <w:rPr>
                <w:rFonts w:ascii="Arial" w:hAnsi="Arial" w:cs="Arial"/>
                <w:sz w:val="18"/>
                <w:szCs w:val="18"/>
              </w:rPr>
            </w:pPr>
            <w:r w:rsidRPr="00DF6A6D">
              <w:rPr>
                <w:rFonts w:ascii="Arial" w:hAnsi="Arial" w:cs="Arial"/>
                <w:sz w:val="18"/>
                <w:szCs w:val="18"/>
              </w:rPr>
              <w:t>0,00</w:t>
            </w:r>
          </w:p>
        </w:tc>
        <w:tc>
          <w:tcPr>
            <w:tcW w:w="716" w:type="dxa"/>
            <w:gridSpan w:val="4"/>
          </w:tcPr>
          <w:p w:rsidR="00A979CC" w:rsidRPr="00DF6A6D" w:rsidRDefault="00A979CC" w:rsidP="00CD39E9">
            <w:pPr>
              <w:tabs>
                <w:tab w:val="left" w:pos="0"/>
              </w:tabs>
              <w:autoSpaceDE w:val="0"/>
              <w:autoSpaceDN w:val="0"/>
              <w:adjustRightInd w:val="0"/>
              <w:jc w:val="right"/>
              <w:rPr>
                <w:rFonts w:ascii="Arial" w:hAnsi="Arial" w:cs="Arial"/>
                <w:sz w:val="18"/>
                <w:szCs w:val="18"/>
              </w:rPr>
            </w:pPr>
          </w:p>
          <w:p w:rsidR="00A979CC" w:rsidRPr="00DF6A6D" w:rsidRDefault="00A979CC" w:rsidP="00CD39E9">
            <w:pPr>
              <w:tabs>
                <w:tab w:val="left" w:pos="0"/>
              </w:tabs>
              <w:autoSpaceDE w:val="0"/>
              <w:autoSpaceDN w:val="0"/>
              <w:adjustRightInd w:val="0"/>
              <w:jc w:val="right"/>
              <w:rPr>
                <w:rFonts w:ascii="Arial" w:hAnsi="Arial" w:cs="Arial"/>
                <w:sz w:val="18"/>
                <w:szCs w:val="18"/>
              </w:rPr>
            </w:pPr>
            <w:r w:rsidRPr="00DF6A6D">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DF6A6D" w:rsidRDefault="00A979CC" w:rsidP="00CD39E9">
            <w:pPr>
              <w:tabs>
                <w:tab w:val="left" w:pos="0"/>
              </w:tabs>
              <w:autoSpaceDE w:val="0"/>
              <w:autoSpaceDN w:val="0"/>
              <w:adjustRightInd w:val="0"/>
              <w:jc w:val="center"/>
              <w:rPr>
                <w:rFonts w:ascii="Arial" w:hAnsi="Arial" w:cs="Arial"/>
                <w:sz w:val="18"/>
                <w:szCs w:val="18"/>
              </w:rPr>
            </w:pPr>
            <w:r w:rsidRPr="00DF6A6D">
              <w:rPr>
                <w:rFonts w:ascii="Arial" w:hAnsi="Arial" w:cs="Arial"/>
                <w:sz w:val="18"/>
                <w:szCs w:val="18"/>
              </w:rPr>
              <w:t>A</w:t>
            </w:r>
          </w:p>
        </w:tc>
        <w:tc>
          <w:tcPr>
            <w:tcW w:w="994" w:type="dxa"/>
          </w:tcPr>
          <w:p w:rsidR="00A979CC" w:rsidRPr="00DF6A6D" w:rsidRDefault="00A979CC" w:rsidP="00CD39E9">
            <w:pPr>
              <w:tabs>
                <w:tab w:val="left" w:pos="0"/>
              </w:tabs>
              <w:autoSpaceDE w:val="0"/>
              <w:autoSpaceDN w:val="0"/>
              <w:adjustRightInd w:val="0"/>
              <w:rPr>
                <w:rFonts w:ascii="Arial" w:hAnsi="Arial" w:cs="Arial"/>
                <w:sz w:val="18"/>
                <w:szCs w:val="18"/>
              </w:rPr>
            </w:pPr>
            <w:r w:rsidRPr="00DF6A6D">
              <w:rPr>
                <w:rFonts w:ascii="Arial" w:hAnsi="Arial" w:cs="Arial"/>
                <w:sz w:val="18"/>
                <w:szCs w:val="18"/>
              </w:rPr>
              <w:t>3360-963</w:t>
            </w:r>
          </w:p>
        </w:tc>
        <w:tc>
          <w:tcPr>
            <w:tcW w:w="4664" w:type="dxa"/>
            <w:gridSpan w:val="5"/>
          </w:tcPr>
          <w:p w:rsidR="00A979CC" w:rsidRPr="00DF6A6D" w:rsidRDefault="00A979CC" w:rsidP="00CD39E9">
            <w:pPr>
              <w:rPr>
                <w:rFonts w:ascii="Arial" w:hAnsi="Arial"/>
                <w:snapToGrid w:val="0"/>
                <w:sz w:val="18"/>
              </w:rPr>
            </w:pPr>
            <w:r w:rsidRPr="00DF6A6D">
              <w:rPr>
                <w:rFonts w:ascii="Arial" w:hAnsi="Arial"/>
                <w:snapToGrid w:val="0"/>
                <w:sz w:val="18"/>
              </w:rPr>
              <w:t xml:space="preserve">VIVISOL CONCENTRATEUR D’OXYGENE KROBER / </w:t>
            </w:r>
          </w:p>
          <w:p w:rsidR="00A979CC" w:rsidRPr="00DF6A6D" w:rsidRDefault="00A979CC" w:rsidP="00CD39E9">
            <w:pPr>
              <w:tabs>
                <w:tab w:val="left" w:pos="0"/>
              </w:tabs>
              <w:rPr>
                <w:rFonts w:ascii="Arial" w:hAnsi="Arial" w:cs="Arial"/>
                <w:b/>
                <w:sz w:val="18"/>
                <w:szCs w:val="18"/>
              </w:rPr>
            </w:pPr>
            <w:r w:rsidRPr="00DF6A6D">
              <w:rPr>
                <w:rFonts w:ascii="Arial" w:hAnsi="Arial"/>
                <w:snapToGrid w:val="0"/>
                <w:sz w:val="18"/>
                <w:lang w:val="nl-BE"/>
              </w:rPr>
              <w:t>VIVISOL ZUURSTOFCONCENTRATOR KROBER (Vivisol B)</w:t>
            </w:r>
          </w:p>
        </w:tc>
        <w:tc>
          <w:tcPr>
            <w:tcW w:w="716" w:type="dxa"/>
            <w:gridSpan w:val="2"/>
          </w:tcPr>
          <w:p w:rsidR="00A979CC" w:rsidRPr="00DF6A6D" w:rsidRDefault="00A979CC" w:rsidP="00CD39E9">
            <w:pPr>
              <w:tabs>
                <w:tab w:val="left" w:pos="0"/>
              </w:tabs>
              <w:autoSpaceDE w:val="0"/>
              <w:autoSpaceDN w:val="0"/>
              <w:adjustRightInd w:val="0"/>
              <w:rPr>
                <w:rFonts w:ascii="Arial" w:hAnsi="Arial" w:cs="Arial"/>
                <w:sz w:val="18"/>
                <w:szCs w:val="18"/>
                <w:lang w:val="fr-BE"/>
              </w:rPr>
            </w:pPr>
          </w:p>
          <w:p w:rsidR="00A979CC" w:rsidRPr="00DF6A6D" w:rsidRDefault="00A979CC" w:rsidP="00CD39E9">
            <w:pPr>
              <w:tabs>
                <w:tab w:val="left" w:pos="0"/>
              </w:tabs>
              <w:autoSpaceDE w:val="0"/>
              <w:autoSpaceDN w:val="0"/>
              <w:adjustRightInd w:val="0"/>
              <w:rPr>
                <w:rFonts w:ascii="Arial" w:hAnsi="Arial" w:cs="Arial"/>
                <w:sz w:val="18"/>
                <w:szCs w:val="18"/>
              </w:rPr>
            </w:pPr>
            <w:r w:rsidRPr="00DF6A6D">
              <w:rPr>
                <w:rFonts w:ascii="Arial" w:hAnsi="Arial" w:cs="Arial"/>
                <w:sz w:val="18"/>
                <w:szCs w:val="18"/>
              </w:rPr>
              <w:t>90,10</w:t>
            </w:r>
          </w:p>
        </w:tc>
        <w:tc>
          <w:tcPr>
            <w:tcW w:w="1979" w:type="dxa"/>
            <w:gridSpan w:val="3"/>
          </w:tcPr>
          <w:p w:rsidR="00A979CC" w:rsidRPr="00DF6A6D" w:rsidRDefault="00A979CC" w:rsidP="00CD39E9">
            <w:pPr>
              <w:tabs>
                <w:tab w:val="left" w:pos="0"/>
              </w:tabs>
              <w:autoSpaceDE w:val="0"/>
              <w:autoSpaceDN w:val="0"/>
              <w:adjustRightInd w:val="0"/>
              <w:jc w:val="right"/>
              <w:rPr>
                <w:rFonts w:ascii="Arial" w:hAnsi="Arial" w:cs="Arial"/>
                <w:sz w:val="18"/>
                <w:szCs w:val="18"/>
              </w:rPr>
            </w:pPr>
          </w:p>
          <w:p w:rsidR="00A979CC" w:rsidRPr="00DF6A6D" w:rsidRDefault="00A979CC" w:rsidP="00CD39E9">
            <w:pPr>
              <w:tabs>
                <w:tab w:val="left" w:pos="0"/>
              </w:tabs>
              <w:autoSpaceDE w:val="0"/>
              <w:autoSpaceDN w:val="0"/>
              <w:adjustRightInd w:val="0"/>
              <w:jc w:val="right"/>
              <w:rPr>
                <w:rFonts w:ascii="Arial" w:hAnsi="Arial" w:cs="Arial"/>
                <w:sz w:val="18"/>
                <w:szCs w:val="18"/>
              </w:rPr>
            </w:pPr>
            <w:r w:rsidRPr="00DF6A6D">
              <w:rPr>
                <w:rFonts w:ascii="Arial" w:hAnsi="Arial" w:cs="Arial"/>
                <w:sz w:val="18"/>
                <w:szCs w:val="18"/>
              </w:rPr>
              <w:t>90,10</w:t>
            </w:r>
          </w:p>
        </w:tc>
        <w:tc>
          <w:tcPr>
            <w:tcW w:w="716" w:type="dxa"/>
            <w:gridSpan w:val="3"/>
          </w:tcPr>
          <w:p w:rsidR="00A979CC" w:rsidRPr="00DF6A6D" w:rsidRDefault="00A979CC" w:rsidP="00CD39E9">
            <w:pPr>
              <w:tabs>
                <w:tab w:val="left" w:pos="0"/>
              </w:tabs>
              <w:autoSpaceDE w:val="0"/>
              <w:autoSpaceDN w:val="0"/>
              <w:adjustRightInd w:val="0"/>
              <w:jc w:val="right"/>
              <w:rPr>
                <w:rFonts w:ascii="Arial" w:hAnsi="Arial" w:cs="Arial"/>
                <w:sz w:val="18"/>
                <w:szCs w:val="18"/>
              </w:rPr>
            </w:pPr>
          </w:p>
          <w:p w:rsidR="00A979CC" w:rsidRPr="00DF6A6D" w:rsidRDefault="00A979CC" w:rsidP="00CD39E9">
            <w:pPr>
              <w:tabs>
                <w:tab w:val="left" w:pos="0"/>
              </w:tabs>
              <w:autoSpaceDE w:val="0"/>
              <w:autoSpaceDN w:val="0"/>
              <w:adjustRightInd w:val="0"/>
              <w:jc w:val="right"/>
              <w:rPr>
                <w:rFonts w:ascii="Arial" w:hAnsi="Arial" w:cs="Arial"/>
                <w:sz w:val="18"/>
                <w:szCs w:val="18"/>
              </w:rPr>
            </w:pPr>
            <w:r w:rsidRPr="00DF6A6D">
              <w:rPr>
                <w:rFonts w:ascii="Arial" w:hAnsi="Arial" w:cs="Arial"/>
                <w:sz w:val="18"/>
                <w:szCs w:val="18"/>
              </w:rPr>
              <w:t>0,00</w:t>
            </w:r>
          </w:p>
        </w:tc>
        <w:tc>
          <w:tcPr>
            <w:tcW w:w="716" w:type="dxa"/>
            <w:gridSpan w:val="4"/>
          </w:tcPr>
          <w:p w:rsidR="00A979CC" w:rsidRPr="00DF6A6D" w:rsidRDefault="00A979CC" w:rsidP="00CD39E9">
            <w:pPr>
              <w:tabs>
                <w:tab w:val="left" w:pos="0"/>
              </w:tabs>
              <w:autoSpaceDE w:val="0"/>
              <w:autoSpaceDN w:val="0"/>
              <w:adjustRightInd w:val="0"/>
              <w:jc w:val="right"/>
              <w:rPr>
                <w:rFonts w:ascii="Arial" w:hAnsi="Arial" w:cs="Arial"/>
                <w:sz w:val="18"/>
                <w:szCs w:val="18"/>
              </w:rPr>
            </w:pPr>
          </w:p>
          <w:p w:rsidR="00A979CC" w:rsidRPr="008147CE" w:rsidRDefault="00A979CC" w:rsidP="00CD39E9">
            <w:pPr>
              <w:tabs>
                <w:tab w:val="left" w:pos="0"/>
              </w:tabs>
              <w:autoSpaceDE w:val="0"/>
              <w:autoSpaceDN w:val="0"/>
              <w:adjustRightInd w:val="0"/>
              <w:jc w:val="right"/>
              <w:rPr>
                <w:rFonts w:ascii="Arial" w:hAnsi="Arial" w:cs="Arial"/>
                <w:sz w:val="18"/>
                <w:szCs w:val="18"/>
              </w:rPr>
            </w:pPr>
            <w:r w:rsidRPr="00DF6A6D">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2725-760</w:t>
            </w:r>
          </w:p>
        </w:tc>
        <w:tc>
          <w:tcPr>
            <w:tcW w:w="4664" w:type="dxa"/>
            <w:gridSpan w:val="5"/>
          </w:tcPr>
          <w:p w:rsidR="00A979CC" w:rsidRPr="0025430C" w:rsidRDefault="00A979CC" w:rsidP="00E415B0">
            <w:pPr>
              <w:jc w:val="both"/>
              <w:rPr>
                <w:rFonts w:ascii="Arial" w:hAnsi="Arial" w:cs="Arial"/>
                <w:sz w:val="18"/>
                <w:szCs w:val="18"/>
                <w:lang w:val="fr-BE"/>
              </w:rPr>
            </w:pPr>
            <w:r w:rsidRPr="0025430C">
              <w:rPr>
                <w:rFonts w:ascii="Arial" w:hAnsi="Arial" w:cs="Arial"/>
                <w:noProof/>
                <w:sz w:val="18"/>
                <w:szCs w:val="18"/>
                <w:lang w:val="fr-FR"/>
              </w:rPr>
              <w:t xml:space="preserve">VIVISOL CONCENTRATEUR D’OXYGENE </w:t>
            </w:r>
            <w:r w:rsidRPr="0025430C">
              <w:rPr>
                <w:rFonts w:ascii="Arial" w:hAnsi="Arial" w:cs="Arial"/>
                <w:noProof/>
                <w:sz w:val="18"/>
                <w:szCs w:val="18"/>
                <w:lang w:val="fr-BE"/>
              </w:rPr>
              <w:t>NEWLIFE</w:t>
            </w:r>
            <w:r w:rsidRPr="0025430C">
              <w:rPr>
                <w:rFonts w:ascii="Arial" w:hAnsi="Arial" w:cs="Arial"/>
                <w:noProof/>
                <w:sz w:val="18"/>
                <w:szCs w:val="18"/>
                <w:lang w:val="fr-FR"/>
              </w:rPr>
              <w:t xml:space="preserve"> </w:t>
            </w:r>
            <w:r w:rsidRPr="0025430C">
              <w:rPr>
                <w:rFonts w:ascii="Arial" w:hAnsi="Arial" w:cs="Arial"/>
                <w:noProof/>
                <w:sz w:val="18"/>
                <w:szCs w:val="18"/>
                <w:lang w:val="fr-BE"/>
              </w:rPr>
              <w:t xml:space="preserve">/ </w:t>
            </w:r>
            <w:r w:rsidRPr="0025430C">
              <w:rPr>
                <w:rFonts w:ascii="Arial" w:hAnsi="Arial" w:cs="Arial"/>
                <w:noProof/>
                <w:sz w:val="18"/>
                <w:szCs w:val="18"/>
                <w:lang w:val="nl-BE"/>
              </w:rPr>
              <w:t xml:space="preserve">VIVISOL ZUURSTOFCONCENTRATOR NEWLIFE </w:t>
            </w:r>
            <w:r w:rsidRPr="0025430C">
              <w:rPr>
                <w:rFonts w:ascii="Arial" w:hAnsi="Arial" w:cs="Arial"/>
                <w:noProof/>
                <w:sz w:val="18"/>
                <w:szCs w:val="18"/>
                <w:lang w:val="fr-BE"/>
              </w:rPr>
              <w:t>(VIVISOL B)</w:t>
            </w:r>
          </w:p>
        </w:tc>
        <w:tc>
          <w:tcPr>
            <w:tcW w:w="716"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2067ED">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A979CC" w:rsidRPr="0025430C" w:rsidRDefault="00A979CC" w:rsidP="002067ED">
            <w:pPr>
              <w:autoSpaceDE w:val="0"/>
              <w:autoSpaceDN w:val="0"/>
              <w:adjustRightInd w:val="0"/>
              <w:rPr>
                <w:rFonts w:ascii="Arial" w:hAnsi="Arial" w:cs="Arial"/>
                <w:sz w:val="18"/>
                <w:szCs w:val="18"/>
              </w:rPr>
            </w:pPr>
            <w:r w:rsidRPr="0025430C">
              <w:rPr>
                <w:rFonts w:ascii="Arial" w:hAnsi="Arial" w:cs="Arial"/>
                <w:sz w:val="18"/>
                <w:szCs w:val="18"/>
              </w:rPr>
              <w:t>2725-687</w:t>
            </w:r>
          </w:p>
        </w:tc>
        <w:tc>
          <w:tcPr>
            <w:tcW w:w="4664" w:type="dxa"/>
            <w:gridSpan w:val="5"/>
          </w:tcPr>
          <w:p w:rsidR="00A979CC" w:rsidRPr="0025430C" w:rsidRDefault="00A979CC" w:rsidP="002067ED">
            <w:pPr>
              <w:jc w:val="both"/>
              <w:rPr>
                <w:rFonts w:ascii="Arial" w:hAnsi="Arial" w:cs="Arial"/>
                <w:noProof/>
                <w:sz w:val="18"/>
                <w:szCs w:val="18"/>
                <w:lang w:val="fr-BE"/>
              </w:rPr>
            </w:pPr>
            <w:r w:rsidRPr="0025430C">
              <w:rPr>
                <w:rFonts w:ascii="Arial" w:hAnsi="Arial" w:cs="Arial"/>
                <w:noProof/>
                <w:sz w:val="18"/>
                <w:szCs w:val="18"/>
                <w:lang w:val="fr-BE"/>
              </w:rPr>
              <w:t>VIVISOL CONCENTRATEUR D’OXYGENE NUVO /</w:t>
            </w:r>
          </w:p>
          <w:p w:rsidR="00A979CC" w:rsidRPr="0025430C" w:rsidRDefault="00A979CC" w:rsidP="002067ED">
            <w:pPr>
              <w:jc w:val="both"/>
              <w:rPr>
                <w:rFonts w:ascii="Arial" w:hAnsi="Arial" w:cs="Arial"/>
                <w:sz w:val="18"/>
                <w:szCs w:val="18"/>
                <w:lang w:val="fr-BE"/>
              </w:rPr>
            </w:pPr>
            <w:r w:rsidRPr="0025430C">
              <w:rPr>
                <w:rFonts w:ascii="Arial" w:hAnsi="Arial" w:cs="Arial"/>
                <w:noProof/>
                <w:sz w:val="18"/>
                <w:szCs w:val="18"/>
                <w:lang w:val="nl-BE"/>
              </w:rPr>
              <w:t>VIVISOL ZUURSTOFCONCENTRATOR NUVO (VIVISOL B)</w:t>
            </w:r>
          </w:p>
        </w:tc>
        <w:tc>
          <w:tcPr>
            <w:tcW w:w="716" w:type="dxa"/>
            <w:gridSpan w:val="2"/>
          </w:tcPr>
          <w:p w:rsidR="00A979CC" w:rsidRPr="0025430C" w:rsidRDefault="00A979CC" w:rsidP="002067ED">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A979CC" w:rsidRPr="0025430C" w:rsidRDefault="00A979CC" w:rsidP="002067ED">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A979CC" w:rsidRPr="0025430C" w:rsidRDefault="00A979CC"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A979CC" w:rsidRPr="0025430C" w:rsidRDefault="00A979CC"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2067ED">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A979CC" w:rsidRPr="0025430C" w:rsidRDefault="00A979CC" w:rsidP="002067ED">
            <w:pPr>
              <w:autoSpaceDE w:val="0"/>
              <w:autoSpaceDN w:val="0"/>
              <w:adjustRightInd w:val="0"/>
              <w:rPr>
                <w:rFonts w:ascii="Arial" w:hAnsi="Arial" w:cs="Arial"/>
                <w:sz w:val="18"/>
                <w:szCs w:val="18"/>
              </w:rPr>
            </w:pPr>
            <w:r w:rsidRPr="0025430C">
              <w:rPr>
                <w:rFonts w:ascii="Arial" w:hAnsi="Arial" w:cs="Arial"/>
                <w:sz w:val="18"/>
                <w:szCs w:val="18"/>
              </w:rPr>
              <w:t>2725-737</w:t>
            </w:r>
          </w:p>
        </w:tc>
        <w:tc>
          <w:tcPr>
            <w:tcW w:w="4664" w:type="dxa"/>
            <w:gridSpan w:val="5"/>
          </w:tcPr>
          <w:p w:rsidR="00A979CC" w:rsidRPr="0025430C" w:rsidRDefault="00A979CC" w:rsidP="002067ED">
            <w:pPr>
              <w:jc w:val="both"/>
              <w:rPr>
                <w:rFonts w:ascii="Arial" w:hAnsi="Arial" w:cs="Arial"/>
                <w:sz w:val="18"/>
                <w:szCs w:val="18"/>
                <w:lang w:val="fr-BE"/>
              </w:rPr>
            </w:pPr>
            <w:r w:rsidRPr="0025430C">
              <w:rPr>
                <w:rFonts w:ascii="Arial" w:hAnsi="Arial" w:cs="Arial"/>
                <w:noProof/>
                <w:sz w:val="18"/>
                <w:szCs w:val="18"/>
                <w:lang w:val="fr-FR"/>
              </w:rPr>
              <w:t xml:space="preserve">VIVISOL CONCENTRATEUR D’OXYGENE NUVO LITE </w:t>
            </w:r>
            <w:r w:rsidRPr="0025430C">
              <w:rPr>
                <w:rFonts w:ascii="Arial" w:hAnsi="Arial" w:cs="Arial"/>
                <w:noProof/>
                <w:sz w:val="18"/>
                <w:szCs w:val="18"/>
                <w:lang w:val="fr-BE"/>
              </w:rPr>
              <w:t xml:space="preserve">/ </w:t>
            </w:r>
            <w:r w:rsidRPr="0025430C">
              <w:rPr>
                <w:rFonts w:ascii="Arial" w:hAnsi="Arial" w:cs="Arial"/>
                <w:noProof/>
                <w:sz w:val="18"/>
                <w:szCs w:val="18"/>
                <w:lang w:val="nl-BE"/>
              </w:rPr>
              <w:t xml:space="preserve">VIVISOL ZUURSTOFCONCENTRATOR NUVO LITE </w:t>
            </w:r>
            <w:r w:rsidRPr="0025430C">
              <w:rPr>
                <w:rFonts w:ascii="Arial" w:hAnsi="Arial" w:cs="Arial"/>
                <w:noProof/>
                <w:sz w:val="18"/>
                <w:szCs w:val="18"/>
                <w:lang w:val="fr-BE"/>
              </w:rPr>
              <w:t>(VIVISOL B)</w:t>
            </w:r>
          </w:p>
        </w:tc>
        <w:tc>
          <w:tcPr>
            <w:tcW w:w="716" w:type="dxa"/>
            <w:gridSpan w:val="2"/>
          </w:tcPr>
          <w:p w:rsidR="00A979CC" w:rsidRPr="0025430C" w:rsidRDefault="00A979CC" w:rsidP="002067ED">
            <w:pPr>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A979CC" w:rsidRPr="0025430C" w:rsidRDefault="00A979CC" w:rsidP="002067ED">
            <w:pPr>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A979CC" w:rsidRPr="0025430C" w:rsidRDefault="00A979CC"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A979CC" w:rsidRPr="0025430C" w:rsidRDefault="00A979CC"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2067ED">
            <w:pPr>
              <w:tabs>
                <w:tab w:val="left" w:pos="0"/>
              </w:tabs>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A979CC" w:rsidRPr="0025430C" w:rsidRDefault="00A979CC"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rPr>
              <w:t>2900-728</w:t>
            </w:r>
          </w:p>
        </w:tc>
        <w:tc>
          <w:tcPr>
            <w:tcW w:w="4664" w:type="dxa"/>
            <w:gridSpan w:val="5"/>
          </w:tcPr>
          <w:p w:rsidR="00A979CC" w:rsidRPr="0025430C" w:rsidRDefault="00A979CC" w:rsidP="002067ED">
            <w:pPr>
              <w:tabs>
                <w:tab w:val="left" w:pos="0"/>
              </w:tabs>
              <w:rPr>
                <w:rFonts w:ascii="Arial" w:hAnsi="Arial" w:cs="Arial"/>
                <w:noProof/>
                <w:sz w:val="18"/>
                <w:szCs w:val="18"/>
                <w:lang w:val="fr-BE"/>
              </w:rPr>
            </w:pPr>
            <w:r w:rsidRPr="0025430C">
              <w:rPr>
                <w:rFonts w:ascii="Arial" w:hAnsi="Arial" w:cs="Arial"/>
                <w:noProof/>
                <w:sz w:val="18"/>
                <w:szCs w:val="18"/>
                <w:lang w:val="fr-BE"/>
              </w:rPr>
              <w:t>VIVISOL CONCENTRATEUR D’OXYGENE Visionaire / VIVISOL ZUURSTOFCONCENTRATOR Visionaire (VIVISOL B)</w:t>
            </w:r>
          </w:p>
        </w:tc>
        <w:tc>
          <w:tcPr>
            <w:tcW w:w="716" w:type="dxa"/>
            <w:gridSpan w:val="2"/>
          </w:tcPr>
          <w:p w:rsidR="00A979CC" w:rsidRPr="0025430C" w:rsidRDefault="00A979CC" w:rsidP="002067ED">
            <w:pPr>
              <w:tabs>
                <w:tab w:val="left" w:pos="0"/>
              </w:tabs>
              <w:autoSpaceDE w:val="0"/>
              <w:autoSpaceDN w:val="0"/>
              <w:adjustRightInd w:val="0"/>
              <w:rPr>
                <w:rFonts w:ascii="Arial" w:hAnsi="Arial" w:cs="Arial"/>
                <w:sz w:val="18"/>
                <w:szCs w:val="18"/>
                <w:lang w:val="fr-BE"/>
              </w:rPr>
            </w:pPr>
          </w:p>
          <w:p w:rsidR="00A979CC" w:rsidRPr="0025430C" w:rsidRDefault="00A979CC"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A979CC" w:rsidRPr="0025430C" w:rsidRDefault="00A979CC" w:rsidP="002067ED">
            <w:pPr>
              <w:tabs>
                <w:tab w:val="left" w:pos="0"/>
              </w:tabs>
              <w:autoSpaceDE w:val="0"/>
              <w:autoSpaceDN w:val="0"/>
              <w:adjustRightInd w:val="0"/>
              <w:jc w:val="right"/>
              <w:rPr>
                <w:rFonts w:ascii="Arial" w:hAnsi="Arial" w:cs="Arial"/>
                <w:sz w:val="18"/>
                <w:szCs w:val="18"/>
              </w:rPr>
            </w:pPr>
          </w:p>
          <w:p w:rsidR="00A979CC" w:rsidRPr="0025430C" w:rsidRDefault="00A979CC"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A979CC" w:rsidRPr="0025430C" w:rsidRDefault="00A979CC" w:rsidP="002067ED">
            <w:pPr>
              <w:tabs>
                <w:tab w:val="left" w:pos="0"/>
              </w:tabs>
              <w:autoSpaceDE w:val="0"/>
              <w:autoSpaceDN w:val="0"/>
              <w:adjustRightInd w:val="0"/>
              <w:jc w:val="right"/>
              <w:rPr>
                <w:rFonts w:ascii="Arial" w:hAnsi="Arial" w:cs="Arial"/>
                <w:sz w:val="18"/>
                <w:szCs w:val="18"/>
              </w:rPr>
            </w:pPr>
          </w:p>
          <w:p w:rsidR="00A979CC" w:rsidRPr="0025430C" w:rsidRDefault="00A979CC"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A979CC" w:rsidRPr="0025430C" w:rsidRDefault="00A979CC" w:rsidP="002067ED">
            <w:pPr>
              <w:tabs>
                <w:tab w:val="left" w:pos="-108"/>
              </w:tabs>
              <w:autoSpaceDE w:val="0"/>
              <w:autoSpaceDN w:val="0"/>
              <w:adjustRightInd w:val="0"/>
              <w:ind w:right="-108"/>
              <w:jc w:val="right"/>
              <w:rPr>
                <w:rFonts w:ascii="Arial" w:hAnsi="Arial" w:cs="Arial"/>
                <w:sz w:val="18"/>
                <w:szCs w:val="18"/>
              </w:rPr>
            </w:pPr>
          </w:p>
          <w:p w:rsidR="00A979CC" w:rsidRPr="0025430C" w:rsidRDefault="00A979CC" w:rsidP="002067ED">
            <w:pPr>
              <w:tabs>
                <w:tab w:val="left" w:pos="-108"/>
                <w:tab w:val="left" w:pos="-45"/>
              </w:tabs>
              <w:autoSpaceDE w:val="0"/>
              <w:autoSpaceDN w:val="0"/>
              <w:adjustRightInd w:val="0"/>
              <w:ind w:right="-108"/>
              <w:jc w:val="center"/>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2067ED">
            <w:pPr>
              <w:tabs>
                <w:tab w:val="left" w:pos="0"/>
              </w:tabs>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A979CC" w:rsidRPr="0025430C" w:rsidRDefault="00A979CC"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rPr>
              <w:t>2900-751</w:t>
            </w:r>
          </w:p>
        </w:tc>
        <w:tc>
          <w:tcPr>
            <w:tcW w:w="4664" w:type="dxa"/>
            <w:gridSpan w:val="5"/>
          </w:tcPr>
          <w:p w:rsidR="00A979CC" w:rsidRPr="0025430C" w:rsidRDefault="00A979CC" w:rsidP="002067ED">
            <w:pPr>
              <w:tabs>
                <w:tab w:val="left" w:pos="0"/>
              </w:tabs>
              <w:rPr>
                <w:rFonts w:ascii="Arial" w:hAnsi="Arial" w:cs="Arial"/>
                <w:noProof/>
                <w:sz w:val="18"/>
                <w:szCs w:val="18"/>
                <w:lang w:val="fr-BE"/>
              </w:rPr>
            </w:pPr>
            <w:r w:rsidRPr="0025430C">
              <w:rPr>
                <w:rFonts w:ascii="Arial" w:hAnsi="Arial" w:cs="Arial"/>
                <w:noProof/>
                <w:sz w:val="18"/>
                <w:szCs w:val="18"/>
                <w:lang w:val="fr-BE"/>
              </w:rPr>
              <w:t>VIVISOL CONCENTRATEUR D’OXYGENE Everflo / VIVISOL ZUURSTOFCONCENTRATOR Everflo (VIVISOL B)</w:t>
            </w:r>
          </w:p>
        </w:tc>
        <w:tc>
          <w:tcPr>
            <w:tcW w:w="716" w:type="dxa"/>
            <w:gridSpan w:val="2"/>
          </w:tcPr>
          <w:p w:rsidR="00A979CC" w:rsidRPr="0025430C" w:rsidRDefault="00A979CC" w:rsidP="002067ED">
            <w:pPr>
              <w:tabs>
                <w:tab w:val="left" w:pos="0"/>
              </w:tabs>
              <w:autoSpaceDE w:val="0"/>
              <w:autoSpaceDN w:val="0"/>
              <w:adjustRightInd w:val="0"/>
              <w:rPr>
                <w:rFonts w:ascii="Arial" w:hAnsi="Arial" w:cs="Arial"/>
                <w:sz w:val="18"/>
                <w:szCs w:val="18"/>
              </w:rPr>
            </w:pPr>
          </w:p>
          <w:p w:rsidR="00A979CC" w:rsidRPr="0025430C" w:rsidRDefault="00A979CC"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rPr>
              <w:t>90,10</w:t>
            </w:r>
          </w:p>
        </w:tc>
        <w:tc>
          <w:tcPr>
            <w:tcW w:w="1979" w:type="dxa"/>
            <w:gridSpan w:val="3"/>
          </w:tcPr>
          <w:p w:rsidR="00A979CC" w:rsidRPr="0025430C" w:rsidRDefault="00A979CC" w:rsidP="002067ED">
            <w:pPr>
              <w:tabs>
                <w:tab w:val="left" w:pos="0"/>
              </w:tabs>
              <w:autoSpaceDE w:val="0"/>
              <w:autoSpaceDN w:val="0"/>
              <w:adjustRightInd w:val="0"/>
              <w:jc w:val="right"/>
              <w:rPr>
                <w:rFonts w:ascii="Arial" w:hAnsi="Arial" w:cs="Arial"/>
                <w:sz w:val="18"/>
                <w:szCs w:val="18"/>
              </w:rPr>
            </w:pPr>
          </w:p>
          <w:p w:rsidR="00A979CC" w:rsidRPr="0025430C" w:rsidRDefault="00A979CC"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90,10</w:t>
            </w:r>
          </w:p>
        </w:tc>
        <w:tc>
          <w:tcPr>
            <w:tcW w:w="716" w:type="dxa"/>
            <w:gridSpan w:val="3"/>
          </w:tcPr>
          <w:p w:rsidR="00A979CC" w:rsidRPr="0025430C" w:rsidRDefault="00A979CC" w:rsidP="002067ED">
            <w:pPr>
              <w:tabs>
                <w:tab w:val="left" w:pos="0"/>
              </w:tabs>
              <w:autoSpaceDE w:val="0"/>
              <w:autoSpaceDN w:val="0"/>
              <w:adjustRightInd w:val="0"/>
              <w:jc w:val="right"/>
              <w:rPr>
                <w:rFonts w:ascii="Arial" w:hAnsi="Arial" w:cs="Arial"/>
                <w:sz w:val="18"/>
                <w:szCs w:val="18"/>
              </w:rPr>
            </w:pPr>
          </w:p>
          <w:p w:rsidR="00A979CC" w:rsidRPr="0025430C" w:rsidRDefault="00A979CC"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16" w:type="dxa"/>
            <w:gridSpan w:val="4"/>
          </w:tcPr>
          <w:p w:rsidR="00A979CC" w:rsidRPr="0025430C" w:rsidRDefault="00A979CC" w:rsidP="002067ED">
            <w:pPr>
              <w:tabs>
                <w:tab w:val="left" w:pos="-108"/>
              </w:tabs>
              <w:autoSpaceDE w:val="0"/>
              <w:autoSpaceDN w:val="0"/>
              <w:adjustRightInd w:val="0"/>
              <w:ind w:right="-108"/>
              <w:jc w:val="right"/>
              <w:rPr>
                <w:rFonts w:ascii="Arial" w:hAnsi="Arial" w:cs="Arial"/>
                <w:sz w:val="18"/>
                <w:szCs w:val="18"/>
              </w:rPr>
            </w:pPr>
          </w:p>
          <w:p w:rsidR="00A979CC" w:rsidRPr="0025430C" w:rsidRDefault="00A979CC" w:rsidP="002067ED">
            <w:pPr>
              <w:tabs>
                <w:tab w:val="left" w:pos="-108"/>
              </w:tabs>
              <w:autoSpaceDE w:val="0"/>
              <w:autoSpaceDN w:val="0"/>
              <w:adjustRightInd w:val="0"/>
              <w:ind w:right="-108"/>
              <w:jc w:val="center"/>
              <w:rPr>
                <w:rFonts w:ascii="Arial" w:hAnsi="Arial" w:cs="Arial"/>
                <w:sz w:val="18"/>
                <w:szCs w:val="18"/>
              </w:rPr>
            </w:pPr>
            <w:r w:rsidRPr="0025430C">
              <w:rPr>
                <w:rFonts w:ascii="Arial" w:hAnsi="Arial" w:cs="Arial"/>
                <w:sz w:val="18"/>
                <w:szCs w:val="18"/>
              </w:rPr>
              <w:t>0,00</w:t>
            </w:r>
          </w:p>
        </w:tc>
      </w:tr>
      <w:tr w:rsidR="00A979CC" w:rsidRPr="0025430C" w:rsidTr="003C5181">
        <w:trPr>
          <w:gridAfter w:val="4"/>
          <w:wAfter w:w="5183" w:type="dxa"/>
        </w:trPr>
        <w:tc>
          <w:tcPr>
            <w:tcW w:w="5166" w:type="dxa"/>
            <w:gridSpan w:val="5"/>
          </w:tcPr>
          <w:p w:rsidR="00A979CC" w:rsidRPr="0025430C" w:rsidRDefault="00A979CC" w:rsidP="00283E68">
            <w:pPr>
              <w:jc w:val="both"/>
              <w:rPr>
                <w:rFonts w:ascii="Arial" w:hAnsi="Arial"/>
              </w:rPr>
            </w:pPr>
          </w:p>
          <w:p w:rsidR="00A979CC" w:rsidRPr="0025430C" w:rsidRDefault="00A979CC" w:rsidP="00283E68">
            <w:pPr>
              <w:jc w:val="both"/>
              <w:rPr>
                <w:rFonts w:ascii="Arial" w:hAnsi="Arial"/>
              </w:rPr>
            </w:pPr>
          </w:p>
        </w:tc>
        <w:tc>
          <w:tcPr>
            <w:tcW w:w="5275" w:type="dxa"/>
            <w:gridSpan w:val="15"/>
          </w:tcPr>
          <w:p w:rsidR="00A979CC" w:rsidRPr="0025430C" w:rsidRDefault="00A979CC" w:rsidP="00283E68">
            <w:pPr>
              <w:jc w:val="both"/>
              <w:rPr>
                <w:rFonts w:ascii="Arial" w:hAnsi="Arial"/>
              </w:rPr>
            </w:pPr>
          </w:p>
        </w:tc>
      </w:tr>
      <w:tr w:rsidR="00A979CC" w:rsidRPr="0025430C" w:rsidTr="003C5181">
        <w:trPr>
          <w:gridAfter w:val="3"/>
          <w:wAfter w:w="5141" w:type="dxa"/>
        </w:trPr>
        <w:tc>
          <w:tcPr>
            <w:tcW w:w="10483" w:type="dxa"/>
            <w:gridSpan w:val="21"/>
            <w:tcBorders>
              <w:right w:val="single" w:sz="4" w:space="0" w:color="000000"/>
            </w:tcBorders>
          </w:tcPr>
          <w:tbl>
            <w:tblPr>
              <w:tblW w:w="10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993"/>
              <w:gridCol w:w="4565"/>
              <w:gridCol w:w="709"/>
              <w:gridCol w:w="1984"/>
              <w:gridCol w:w="709"/>
              <w:gridCol w:w="822"/>
              <w:gridCol w:w="223"/>
            </w:tblGrid>
            <w:tr w:rsidR="00A979CC" w:rsidRPr="0025430C" w:rsidTr="00343DE3">
              <w:trPr>
                <w:trHeight w:val="360"/>
              </w:trPr>
              <w:tc>
                <w:tcPr>
                  <w:tcW w:w="10713" w:type="dxa"/>
                  <w:gridSpan w:val="8"/>
                </w:tcPr>
                <w:p w:rsidR="00A979CC" w:rsidRPr="0025430C" w:rsidRDefault="00A979CC" w:rsidP="00DF5A89">
                  <w:pPr>
                    <w:autoSpaceDE w:val="0"/>
                    <w:autoSpaceDN w:val="0"/>
                    <w:adjustRightInd w:val="0"/>
                    <w:rPr>
                      <w:rFonts w:ascii="Arial" w:hAnsi="Arial" w:cs="Arial"/>
                      <w:sz w:val="18"/>
                      <w:szCs w:val="18"/>
                      <w:lang w:val="nl-BE"/>
                    </w:rPr>
                  </w:pPr>
                  <w:r w:rsidRPr="0025430C">
                    <w:rPr>
                      <w:rFonts w:ascii="Arial" w:hAnsi="Arial" w:cs="Arial"/>
                      <w:b/>
                      <w:lang w:val="nl-BE"/>
                    </w:rPr>
                    <w:t>Bevochtiger voor éénmalig gebruik  / Humidificateur à usage unique</w:t>
                  </w:r>
                  <w:r w:rsidRPr="0025430C">
                    <w:rPr>
                      <w:rFonts w:ascii="Arial" w:hAnsi="Arial" w:cs="Arial"/>
                      <w:sz w:val="18"/>
                      <w:szCs w:val="18"/>
                      <w:lang w:val="nl-BE"/>
                    </w:rPr>
                    <w:t xml:space="preserve"> </w:t>
                  </w:r>
                </w:p>
              </w:tc>
            </w:tr>
            <w:tr w:rsidR="00A979CC" w:rsidRPr="0025430C" w:rsidTr="00343DE3">
              <w:trPr>
                <w:gridAfter w:val="1"/>
                <w:wAfter w:w="223" w:type="dxa"/>
              </w:trPr>
              <w:tc>
                <w:tcPr>
                  <w:tcW w:w="708" w:type="dxa"/>
                </w:tcPr>
                <w:p w:rsidR="00A979CC" w:rsidRPr="0025430C" w:rsidRDefault="00A979CC" w:rsidP="00DF5A89">
                  <w:pPr>
                    <w:autoSpaceDE w:val="0"/>
                    <w:autoSpaceDN w:val="0"/>
                    <w:adjustRightInd w:val="0"/>
                    <w:rPr>
                      <w:rFonts w:ascii="Arial" w:hAnsi="Arial" w:cs="Arial"/>
                      <w:sz w:val="18"/>
                      <w:szCs w:val="18"/>
                    </w:rPr>
                  </w:pPr>
                  <w:r w:rsidRPr="0025430C">
                    <w:rPr>
                      <w:rFonts w:ascii="Arial" w:hAnsi="Arial" w:cs="Arial"/>
                      <w:sz w:val="18"/>
                      <w:szCs w:val="18"/>
                    </w:rPr>
                    <w:t xml:space="preserve">Cat. </w:t>
                  </w:r>
                </w:p>
              </w:tc>
              <w:tc>
                <w:tcPr>
                  <w:tcW w:w="993" w:type="dxa"/>
                </w:tcPr>
                <w:p w:rsidR="00A979CC" w:rsidRPr="0025430C" w:rsidRDefault="00A979CC" w:rsidP="00DF5A89">
                  <w:pPr>
                    <w:autoSpaceDE w:val="0"/>
                    <w:autoSpaceDN w:val="0"/>
                    <w:adjustRightInd w:val="0"/>
                    <w:rPr>
                      <w:rFonts w:ascii="Arial" w:hAnsi="Arial" w:cs="Arial"/>
                      <w:sz w:val="18"/>
                      <w:szCs w:val="18"/>
                    </w:rPr>
                  </w:pPr>
                  <w:r w:rsidRPr="0025430C">
                    <w:rPr>
                      <w:rFonts w:ascii="Arial" w:hAnsi="Arial" w:cs="Arial"/>
                      <w:sz w:val="18"/>
                      <w:szCs w:val="18"/>
                    </w:rPr>
                    <w:t>Code</w:t>
                  </w:r>
                </w:p>
              </w:tc>
              <w:tc>
                <w:tcPr>
                  <w:tcW w:w="4565" w:type="dxa"/>
                </w:tcPr>
                <w:p w:rsidR="00A979CC" w:rsidRPr="0025430C" w:rsidRDefault="00A979CC" w:rsidP="00DF5A89">
                  <w:pPr>
                    <w:autoSpaceDE w:val="0"/>
                    <w:autoSpaceDN w:val="0"/>
                    <w:adjustRightInd w:val="0"/>
                    <w:rPr>
                      <w:rFonts w:ascii="Arial" w:hAnsi="Arial" w:cs="Arial"/>
                      <w:sz w:val="18"/>
                      <w:szCs w:val="18"/>
                      <w:lang w:val="fr-FR"/>
                    </w:rPr>
                  </w:pPr>
                  <w:r w:rsidRPr="0025430C">
                    <w:rPr>
                      <w:rFonts w:ascii="Arial" w:hAnsi="Arial" w:cs="Arial"/>
                      <w:sz w:val="18"/>
                      <w:szCs w:val="18"/>
                      <w:lang w:val="fr-FR"/>
                    </w:rPr>
                    <w:t>Benaming en verpakking</w:t>
                  </w:r>
                </w:p>
                <w:p w:rsidR="00A979CC" w:rsidRPr="0025430C" w:rsidRDefault="00A979CC" w:rsidP="00DF5A89">
                  <w:pPr>
                    <w:autoSpaceDE w:val="0"/>
                    <w:autoSpaceDN w:val="0"/>
                    <w:adjustRightInd w:val="0"/>
                    <w:rPr>
                      <w:rFonts w:ascii="Arial" w:hAnsi="Arial" w:cs="Arial"/>
                      <w:sz w:val="18"/>
                      <w:szCs w:val="18"/>
                      <w:lang w:val="fr-FR"/>
                    </w:rPr>
                  </w:pPr>
                  <w:r w:rsidRPr="0025430C">
                    <w:rPr>
                      <w:rFonts w:ascii="Arial" w:hAnsi="Arial" w:cs="Arial"/>
                      <w:sz w:val="18"/>
                      <w:szCs w:val="18"/>
                      <w:lang w:val="fr-FR"/>
                    </w:rPr>
                    <w:t>Dénomination et conditionnement</w:t>
                  </w:r>
                </w:p>
              </w:tc>
              <w:tc>
                <w:tcPr>
                  <w:tcW w:w="709" w:type="dxa"/>
                </w:tcPr>
                <w:p w:rsidR="00A979CC" w:rsidRPr="0025430C" w:rsidRDefault="00A979CC" w:rsidP="00DF5A89">
                  <w:pPr>
                    <w:autoSpaceDE w:val="0"/>
                    <w:autoSpaceDN w:val="0"/>
                    <w:adjustRightInd w:val="0"/>
                    <w:rPr>
                      <w:rFonts w:ascii="Arial" w:hAnsi="Arial" w:cs="Arial"/>
                      <w:sz w:val="18"/>
                      <w:szCs w:val="18"/>
                    </w:rPr>
                  </w:pPr>
                  <w:r w:rsidRPr="0025430C">
                    <w:rPr>
                      <w:rFonts w:ascii="Arial" w:hAnsi="Arial" w:cs="Arial"/>
                      <w:sz w:val="18"/>
                      <w:szCs w:val="18"/>
                    </w:rPr>
                    <w:t>Prijs</w:t>
                  </w:r>
                </w:p>
                <w:p w:rsidR="00A979CC" w:rsidRPr="0025430C" w:rsidRDefault="00A979CC" w:rsidP="00DF5A89">
                  <w:pPr>
                    <w:autoSpaceDE w:val="0"/>
                    <w:autoSpaceDN w:val="0"/>
                    <w:adjustRightInd w:val="0"/>
                    <w:rPr>
                      <w:rFonts w:ascii="Arial" w:hAnsi="Arial" w:cs="Arial"/>
                      <w:sz w:val="18"/>
                      <w:szCs w:val="18"/>
                    </w:rPr>
                  </w:pPr>
                  <w:r w:rsidRPr="0025430C">
                    <w:rPr>
                      <w:rFonts w:ascii="Arial" w:hAnsi="Arial" w:cs="Arial"/>
                      <w:sz w:val="18"/>
                      <w:szCs w:val="18"/>
                    </w:rPr>
                    <w:t>Prix</w:t>
                  </w:r>
                </w:p>
              </w:tc>
              <w:tc>
                <w:tcPr>
                  <w:tcW w:w="1984" w:type="dxa"/>
                </w:tcPr>
                <w:p w:rsidR="00A979CC" w:rsidRPr="0025430C" w:rsidRDefault="00A979CC" w:rsidP="00DF5A89">
                  <w:pPr>
                    <w:autoSpaceDE w:val="0"/>
                    <w:autoSpaceDN w:val="0"/>
                    <w:adjustRightInd w:val="0"/>
                    <w:rPr>
                      <w:rFonts w:ascii="Arial" w:hAnsi="Arial" w:cs="Arial"/>
                      <w:sz w:val="18"/>
                      <w:szCs w:val="18"/>
                    </w:rPr>
                  </w:pPr>
                  <w:r w:rsidRPr="0025430C">
                    <w:rPr>
                      <w:rFonts w:ascii="Arial" w:hAnsi="Arial" w:cs="Arial"/>
                      <w:sz w:val="18"/>
                      <w:szCs w:val="18"/>
                    </w:rPr>
                    <w:t>Vergoedingsbasis</w:t>
                  </w:r>
                </w:p>
                <w:p w:rsidR="00A979CC" w:rsidRPr="0025430C" w:rsidRDefault="00A979CC" w:rsidP="00DF5A89">
                  <w:pPr>
                    <w:autoSpaceDE w:val="0"/>
                    <w:autoSpaceDN w:val="0"/>
                    <w:adjustRightInd w:val="0"/>
                    <w:rPr>
                      <w:rFonts w:ascii="Arial" w:hAnsi="Arial" w:cs="Arial"/>
                      <w:sz w:val="18"/>
                      <w:szCs w:val="18"/>
                    </w:rPr>
                  </w:pPr>
                  <w:r w:rsidRPr="0025430C">
                    <w:rPr>
                      <w:rFonts w:ascii="Arial" w:hAnsi="Arial" w:cs="Arial"/>
                      <w:sz w:val="18"/>
                      <w:szCs w:val="18"/>
                    </w:rPr>
                    <w:t xml:space="preserve">Base de </w:t>
                  </w:r>
                </w:p>
                <w:p w:rsidR="00A979CC" w:rsidRPr="0025430C" w:rsidRDefault="00A979CC" w:rsidP="00DF5A89">
                  <w:pPr>
                    <w:autoSpaceDE w:val="0"/>
                    <w:autoSpaceDN w:val="0"/>
                    <w:adjustRightInd w:val="0"/>
                    <w:rPr>
                      <w:rFonts w:ascii="Arial" w:hAnsi="Arial" w:cs="Arial"/>
                      <w:sz w:val="18"/>
                      <w:szCs w:val="18"/>
                    </w:rPr>
                  </w:pPr>
                  <w:r w:rsidRPr="0025430C">
                    <w:rPr>
                      <w:rFonts w:ascii="Arial" w:hAnsi="Arial" w:cs="Arial"/>
                      <w:sz w:val="18"/>
                      <w:szCs w:val="18"/>
                    </w:rPr>
                    <w:t>remboursement</w:t>
                  </w:r>
                </w:p>
              </w:tc>
              <w:tc>
                <w:tcPr>
                  <w:tcW w:w="709" w:type="dxa"/>
                </w:tcPr>
                <w:p w:rsidR="00A979CC" w:rsidRPr="0025430C" w:rsidRDefault="00A979CC" w:rsidP="00DF5A89">
                  <w:pPr>
                    <w:autoSpaceDE w:val="0"/>
                    <w:autoSpaceDN w:val="0"/>
                    <w:adjustRightInd w:val="0"/>
                    <w:rPr>
                      <w:rFonts w:ascii="Arial" w:hAnsi="Arial" w:cs="Arial"/>
                      <w:sz w:val="18"/>
                      <w:szCs w:val="18"/>
                    </w:rPr>
                  </w:pPr>
                  <w:r w:rsidRPr="0025430C">
                    <w:rPr>
                      <w:rFonts w:ascii="Arial" w:hAnsi="Arial" w:cs="Arial"/>
                      <w:sz w:val="18"/>
                      <w:szCs w:val="18"/>
                    </w:rPr>
                    <w:t>I</w:t>
                  </w:r>
                </w:p>
              </w:tc>
              <w:tc>
                <w:tcPr>
                  <w:tcW w:w="822" w:type="dxa"/>
                </w:tcPr>
                <w:p w:rsidR="00A979CC" w:rsidRPr="0025430C" w:rsidRDefault="00A979CC" w:rsidP="00DF5A89">
                  <w:pPr>
                    <w:autoSpaceDE w:val="0"/>
                    <w:autoSpaceDN w:val="0"/>
                    <w:adjustRightInd w:val="0"/>
                    <w:rPr>
                      <w:rFonts w:ascii="Arial" w:hAnsi="Arial" w:cs="Arial"/>
                      <w:sz w:val="18"/>
                      <w:szCs w:val="18"/>
                    </w:rPr>
                  </w:pPr>
                  <w:r w:rsidRPr="0025430C">
                    <w:rPr>
                      <w:rFonts w:ascii="Arial" w:hAnsi="Arial" w:cs="Arial"/>
                      <w:sz w:val="18"/>
                      <w:szCs w:val="18"/>
                    </w:rPr>
                    <w:t>II</w:t>
                  </w:r>
                </w:p>
              </w:tc>
            </w:tr>
          </w:tbl>
          <w:p w:rsidR="00A979CC" w:rsidRPr="0025430C" w:rsidRDefault="00A979CC" w:rsidP="00283E68">
            <w:pPr>
              <w:jc w:val="both"/>
              <w:rPr>
                <w:rFonts w:ascii="Arial" w:hAnsi="Arial"/>
              </w:rPr>
            </w:pP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A979CC" w:rsidRPr="0025430C" w:rsidRDefault="00A979C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2725-398</w:t>
            </w:r>
          </w:p>
        </w:tc>
        <w:tc>
          <w:tcPr>
            <w:tcW w:w="4682" w:type="dxa"/>
            <w:gridSpan w:val="6"/>
          </w:tcPr>
          <w:p w:rsidR="00A979CC" w:rsidRPr="0025430C" w:rsidRDefault="00A979CC" w:rsidP="00E415B0">
            <w:pPr>
              <w:rPr>
                <w:rFonts w:ascii="Arial" w:hAnsi="Arial" w:cs="Arial"/>
                <w:sz w:val="18"/>
                <w:szCs w:val="18"/>
                <w:lang w:val="fr-BE"/>
              </w:rPr>
            </w:pPr>
            <w:r w:rsidRPr="0025430C">
              <w:rPr>
                <w:rFonts w:ascii="Arial" w:hAnsi="Arial" w:cs="Arial"/>
                <w:noProof/>
                <w:sz w:val="18"/>
                <w:szCs w:val="18"/>
                <w:lang w:val="fr-BE"/>
              </w:rPr>
              <w:t>AIRSEP CONCENTRATEUR D’OXYGENE VITALAIRE / AIRSEP ZUURSTOFCONCENTRATOR VITALAIRE (AIR LIQUIDE MEDICAL)</w:t>
            </w:r>
          </w:p>
        </w:tc>
        <w:tc>
          <w:tcPr>
            <w:tcW w:w="709"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9A5E9F"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9A5E9F" w:rsidRPr="0086464C" w:rsidRDefault="009A5E9F" w:rsidP="009C40C8">
            <w:pPr>
              <w:tabs>
                <w:tab w:val="left" w:pos="0"/>
              </w:tabs>
              <w:autoSpaceDE w:val="0"/>
              <w:autoSpaceDN w:val="0"/>
              <w:adjustRightInd w:val="0"/>
              <w:jc w:val="center"/>
              <w:rPr>
                <w:rFonts w:ascii="Arial" w:hAnsi="Arial" w:cs="Arial"/>
                <w:sz w:val="18"/>
                <w:szCs w:val="18"/>
              </w:rPr>
            </w:pPr>
            <w:r w:rsidRPr="0086464C">
              <w:rPr>
                <w:rFonts w:ascii="Arial" w:hAnsi="Arial" w:cs="Arial"/>
                <w:sz w:val="18"/>
                <w:szCs w:val="18"/>
              </w:rPr>
              <w:t>A</w:t>
            </w:r>
          </w:p>
        </w:tc>
        <w:tc>
          <w:tcPr>
            <w:tcW w:w="994" w:type="dxa"/>
          </w:tcPr>
          <w:p w:rsidR="009A5E9F" w:rsidRPr="0086464C" w:rsidRDefault="009A5E9F" w:rsidP="009C40C8">
            <w:pPr>
              <w:tabs>
                <w:tab w:val="left" w:pos="0"/>
              </w:tabs>
              <w:autoSpaceDE w:val="0"/>
              <w:autoSpaceDN w:val="0"/>
              <w:adjustRightInd w:val="0"/>
              <w:rPr>
                <w:rFonts w:ascii="Arial" w:hAnsi="Arial" w:cs="Arial"/>
                <w:sz w:val="18"/>
                <w:szCs w:val="18"/>
              </w:rPr>
            </w:pPr>
            <w:r w:rsidRPr="0086464C">
              <w:rPr>
                <w:rFonts w:ascii="Arial" w:hAnsi="Arial" w:cs="Arial"/>
                <w:sz w:val="18"/>
                <w:szCs w:val="18"/>
              </w:rPr>
              <w:t>3664-653</w:t>
            </w:r>
          </w:p>
        </w:tc>
        <w:tc>
          <w:tcPr>
            <w:tcW w:w="4682" w:type="dxa"/>
            <w:gridSpan w:val="6"/>
          </w:tcPr>
          <w:p w:rsidR="009A5E9F" w:rsidRPr="0086464C" w:rsidRDefault="009A5E9F" w:rsidP="009C40C8">
            <w:pPr>
              <w:tabs>
                <w:tab w:val="left" w:pos="0"/>
              </w:tabs>
              <w:rPr>
                <w:rFonts w:ascii="Arial" w:hAnsi="Arial" w:cs="Arial"/>
                <w:b/>
                <w:sz w:val="18"/>
                <w:szCs w:val="18"/>
              </w:rPr>
            </w:pPr>
            <w:r w:rsidRPr="0086464C">
              <w:rPr>
                <w:rFonts w:ascii="Arial" w:hAnsi="Arial"/>
                <w:snapToGrid w:val="0"/>
                <w:sz w:val="18"/>
              </w:rPr>
              <w:t>CONCENTRATEUR D’OXYGENE DEVILBISS 525 / ZUURSTOFCONCENTRATOR DEVILBISS 525 (DYNA MEDICAL)</w:t>
            </w:r>
          </w:p>
        </w:tc>
        <w:tc>
          <w:tcPr>
            <w:tcW w:w="709" w:type="dxa"/>
            <w:gridSpan w:val="2"/>
          </w:tcPr>
          <w:p w:rsidR="009A5E9F" w:rsidRPr="0086464C" w:rsidRDefault="009A5E9F" w:rsidP="009C40C8">
            <w:pPr>
              <w:tabs>
                <w:tab w:val="left" w:pos="0"/>
              </w:tabs>
              <w:autoSpaceDE w:val="0"/>
              <w:autoSpaceDN w:val="0"/>
              <w:adjustRightInd w:val="0"/>
              <w:rPr>
                <w:rFonts w:ascii="Arial" w:hAnsi="Arial" w:cs="Arial"/>
                <w:sz w:val="18"/>
                <w:szCs w:val="18"/>
              </w:rPr>
            </w:pPr>
          </w:p>
          <w:p w:rsidR="009A5E9F" w:rsidRPr="0086464C" w:rsidRDefault="009A5E9F" w:rsidP="009C40C8">
            <w:pPr>
              <w:tabs>
                <w:tab w:val="left" w:pos="0"/>
              </w:tabs>
              <w:autoSpaceDE w:val="0"/>
              <w:autoSpaceDN w:val="0"/>
              <w:adjustRightInd w:val="0"/>
              <w:rPr>
                <w:rFonts w:ascii="Arial" w:hAnsi="Arial" w:cs="Arial"/>
                <w:sz w:val="18"/>
                <w:szCs w:val="18"/>
              </w:rPr>
            </w:pPr>
            <w:r w:rsidRPr="0086464C">
              <w:rPr>
                <w:rFonts w:ascii="Arial" w:hAnsi="Arial" w:cs="Arial"/>
                <w:sz w:val="18"/>
                <w:szCs w:val="18"/>
                <w:lang w:val="fr-BE"/>
              </w:rPr>
              <w:t>5,51</w:t>
            </w:r>
          </w:p>
        </w:tc>
        <w:tc>
          <w:tcPr>
            <w:tcW w:w="1983" w:type="dxa"/>
            <w:gridSpan w:val="3"/>
          </w:tcPr>
          <w:p w:rsidR="009A5E9F" w:rsidRPr="0086464C" w:rsidRDefault="009A5E9F" w:rsidP="009C40C8">
            <w:pPr>
              <w:tabs>
                <w:tab w:val="left" w:pos="0"/>
              </w:tabs>
              <w:autoSpaceDE w:val="0"/>
              <w:autoSpaceDN w:val="0"/>
              <w:adjustRightInd w:val="0"/>
              <w:jc w:val="right"/>
              <w:rPr>
                <w:rFonts w:ascii="Arial" w:hAnsi="Arial" w:cs="Arial"/>
                <w:sz w:val="18"/>
                <w:szCs w:val="18"/>
              </w:rPr>
            </w:pPr>
          </w:p>
          <w:p w:rsidR="009A5E9F" w:rsidRPr="0086464C" w:rsidRDefault="009A5E9F" w:rsidP="009C40C8">
            <w:pPr>
              <w:tabs>
                <w:tab w:val="left" w:pos="0"/>
              </w:tabs>
              <w:autoSpaceDE w:val="0"/>
              <w:autoSpaceDN w:val="0"/>
              <w:adjustRightInd w:val="0"/>
              <w:jc w:val="right"/>
              <w:rPr>
                <w:rFonts w:ascii="Arial" w:hAnsi="Arial" w:cs="Arial"/>
                <w:sz w:val="18"/>
                <w:szCs w:val="18"/>
              </w:rPr>
            </w:pPr>
            <w:r w:rsidRPr="0086464C">
              <w:rPr>
                <w:rFonts w:ascii="Arial" w:hAnsi="Arial" w:cs="Arial"/>
                <w:sz w:val="18"/>
                <w:szCs w:val="18"/>
              </w:rPr>
              <w:t>5,51</w:t>
            </w:r>
          </w:p>
        </w:tc>
        <w:tc>
          <w:tcPr>
            <w:tcW w:w="709" w:type="dxa"/>
            <w:gridSpan w:val="3"/>
          </w:tcPr>
          <w:p w:rsidR="009A5E9F" w:rsidRPr="0086464C" w:rsidRDefault="009A5E9F" w:rsidP="009C40C8">
            <w:pPr>
              <w:tabs>
                <w:tab w:val="left" w:pos="0"/>
              </w:tabs>
              <w:autoSpaceDE w:val="0"/>
              <w:autoSpaceDN w:val="0"/>
              <w:adjustRightInd w:val="0"/>
              <w:jc w:val="right"/>
              <w:rPr>
                <w:rFonts w:ascii="Arial" w:hAnsi="Arial" w:cs="Arial"/>
                <w:sz w:val="18"/>
                <w:szCs w:val="18"/>
              </w:rPr>
            </w:pPr>
          </w:p>
          <w:p w:rsidR="009A5E9F" w:rsidRPr="0086464C" w:rsidRDefault="009A5E9F" w:rsidP="009C40C8">
            <w:pPr>
              <w:tabs>
                <w:tab w:val="left" w:pos="0"/>
              </w:tabs>
              <w:autoSpaceDE w:val="0"/>
              <w:autoSpaceDN w:val="0"/>
              <w:adjustRightInd w:val="0"/>
              <w:jc w:val="right"/>
              <w:rPr>
                <w:rFonts w:ascii="Arial" w:hAnsi="Arial" w:cs="Arial"/>
                <w:sz w:val="18"/>
                <w:szCs w:val="18"/>
              </w:rPr>
            </w:pPr>
            <w:r w:rsidRPr="0086464C">
              <w:rPr>
                <w:rFonts w:ascii="Arial" w:hAnsi="Arial" w:cs="Arial"/>
                <w:sz w:val="18"/>
                <w:szCs w:val="18"/>
              </w:rPr>
              <w:t>0,00</w:t>
            </w:r>
          </w:p>
        </w:tc>
        <w:tc>
          <w:tcPr>
            <w:tcW w:w="708" w:type="dxa"/>
            <w:gridSpan w:val="3"/>
          </w:tcPr>
          <w:p w:rsidR="009A5E9F" w:rsidRPr="0086464C" w:rsidRDefault="009A5E9F" w:rsidP="009C40C8">
            <w:pPr>
              <w:tabs>
                <w:tab w:val="left" w:pos="0"/>
              </w:tabs>
              <w:autoSpaceDE w:val="0"/>
              <w:autoSpaceDN w:val="0"/>
              <w:adjustRightInd w:val="0"/>
              <w:jc w:val="right"/>
              <w:rPr>
                <w:rFonts w:ascii="Arial" w:hAnsi="Arial" w:cs="Arial"/>
                <w:sz w:val="18"/>
                <w:szCs w:val="18"/>
              </w:rPr>
            </w:pPr>
          </w:p>
          <w:p w:rsidR="009A5E9F" w:rsidRPr="0086464C" w:rsidRDefault="009A5E9F" w:rsidP="009C40C8">
            <w:pPr>
              <w:tabs>
                <w:tab w:val="left" w:pos="0"/>
              </w:tabs>
              <w:autoSpaceDE w:val="0"/>
              <w:autoSpaceDN w:val="0"/>
              <w:adjustRightInd w:val="0"/>
              <w:jc w:val="right"/>
              <w:rPr>
                <w:rFonts w:ascii="Arial" w:hAnsi="Arial" w:cs="Arial"/>
                <w:sz w:val="18"/>
                <w:szCs w:val="18"/>
              </w:rPr>
            </w:pPr>
            <w:r w:rsidRPr="0086464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A979CC" w:rsidRPr="0025430C" w:rsidRDefault="00A979C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2725-828</w:t>
            </w:r>
          </w:p>
        </w:tc>
        <w:tc>
          <w:tcPr>
            <w:tcW w:w="4682" w:type="dxa"/>
            <w:gridSpan w:val="6"/>
          </w:tcPr>
          <w:p w:rsidR="00A979CC" w:rsidRPr="0025430C" w:rsidRDefault="00A979CC" w:rsidP="00E415B0">
            <w:pPr>
              <w:rPr>
                <w:rFonts w:ascii="Arial" w:hAnsi="Arial" w:cs="Arial"/>
                <w:sz w:val="18"/>
                <w:szCs w:val="18"/>
                <w:lang w:val="nl-BE"/>
              </w:rPr>
            </w:pPr>
            <w:r w:rsidRPr="0025430C">
              <w:rPr>
                <w:rFonts w:ascii="Arial" w:hAnsi="Arial" w:cs="Arial"/>
                <w:noProof/>
                <w:sz w:val="18"/>
                <w:szCs w:val="18"/>
                <w:lang w:val="nl-BE"/>
              </w:rPr>
              <w:t>CONCENTRATEUR D'OXYGENE INVACARE PERFECTO2 LINDE / ZUURSTOFCONCENTRATOR INVACARE PERFECTO2 LINDE (LINDE GAS BELGIUM N.V.)</w:t>
            </w:r>
          </w:p>
        </w:tc>
        <w:tc>
          <w:tcPr>
            <w:tcW w:w="709"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8637BF">
            <w:pPr>
              <w:tabs>
                <w:tab w:val="left" w:pos="0"/>
              </w:tabs>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A979CC" w:rsidRPr="0025430C" w:rsidRDefault="00A979CC" w:rsidP="008637BF">
            <w:pPr>
              <w:tabs>
                <w:tab w:val="left" w:pos="0"/>
              </w:tabs>
              <w:autoSpaceDE w:val="0"/>
              <w:autoSpaceDN w:val="0"/>
              <w:adjustRightInd w:val="0"/>
              <w:rPr>
                <w:rFonts w:ascii="Arial" w:hAnsi="Arial" w:cs="Arial"/>
                <w:sz w:val="18"/>
                <w:szCs w:val="18"/>
              </w:rPr>
            </w:pPr>
            <w:r w:rsidRPr="0025430C">
              <w:rPr>
                <w:rFonts w:ascii="Arial" w:hAnsi="Arial" w:cs="Arial"/>
                <w:sz w:val="18"/>
                <w:szCs w:val="18"/>
              </w:rPr>
              <w:t>2835-478</w:t>
            </w:r>
          </w:p>
        </w:tc>
        <w:tc>
          <w:tcPr>
            <w:tcW w:w="4682" w:type="dxa"/>
            <w:gridSpan w:val="6"/>
          </w:tcPr>
          <w:p w:rsidR="00A979CC" w:rsidRPr="0025430C" w:rsidRDefault="00A979CC" w:rsidP="008637BF">
            <w:pPr>
              <w:tabs>
                <w:tab w:val="left" w:pos="0"/>
              </w:tabs>
              <w:rPr>
                <w:rFonts w:ascii="Arial" w:hAnsi="Arial" w:cs="Arial"/>
                <w:noProof/>
                <w:sz w:val="18"/>
                <w:szCs w:val="18"/>
              </w:rPr>
            </w:pPr>
            <w:r w:rsidRPr="0025430C">
              <w:rPr>
                <w:rFonts w:ascii="Arial" w:hAnsi="Arial" w:cs="Arial"/>
                <w:noProof/>
                <w:sz w:val="18"/>
                <w:szCs w:val="18"/>
              </w:rPr>
              <w:t xml:space="preserve">CONCENTRATEUR D’OXYGENE OXYTEC / </w:t>
            </w:r>
          </w:p>
          <w:p w:rsidR="00A979CC" w:rsidRPr="0025430C" w:rsidRDefault="00A979CC" w:rsidP="008637BF">
            <w:pPr>
              <w:tabs>
                <w:tab w:val="left" w:pos="0"/>
              </w:tabs>
              <w:rPr>
                <w:rFonts w:ascii="Arial" w:hAnsi="Arial" w:cs="Arial"/>
                <w:sz w:val="18"/>
                <w:szCs w:val="18"/>
              </w:rPr>
            </w:pPr>
            <w:r w:rsidRPr="0025430C">
              <w:rPr>
                <w:rFonts w:ascii="Arial" w:hAnsi="Arial" w:cs="Arial"/>
                <w:noProof/>
                <w:sz w:val="18"/>
                <w:szCs w:val="18"/>
                <w:lang w:val="nl-BE"/>
              </w:rPr>
              <w:t>ZUURSTOFCONCENTRATOR OXYTEC</w:t>
            </w:r>
            <w:r w:rsidRPr="0025430C">
              <w:rPr>
                <w:rFonts w:ascii="Arial" w:hAnsi="Arial" w:cs="Arial"/>
                <w:noProof/>
                <w:sz w:val="18"/>
                <w:szCs w:val="18"/>
                <w:lang w:val="fr-BE"/>
              </w:rPr>
              <w:t xml:space="preserve"> (UNIVERSAL PHARMA)</w:t>
            </w:r>
          </w:p>
        </w:tc>
        <w:tc>
          <w:tcPr>
            <w:tcW w:w="709" w:type="dxa"/>
            <w:gridSpan w:val="2"/>
          </w:tcPr>
          <w:p w:rsidR="00A979CC" w:rsidRPr="0025430C" w:rsidRDefault="00A979CC" w:rsidP="008637BF">
            <w:pPr>
              <w:tabs>
                <w:tab w:val="left" w:pos="0"/>
              </w:tabs>
              <w:autoSpaceDE w:val="0"/>
              <w:autoSpaceDN w:val="0"/>
              <w:adjustRightInd w:val="0"/>
              <w:rPr>
                <w:rFonts w:ascii="Arial" w:hAnsi="Arial" w:cs="Arial"/>
                <w:sz w:val="18"/>
                <w:szCs w:val="18"/>
              </w:rPr>
            </w:pPr>
          </w:p>
          <w:p w:rsidR="00A979CC" w:rsidRPr="0025430C" w:rsidRDefault="00A979CC" w:rsidP="008637BF">
            <w:pPr>
              <w:tabs>
                <w:tab w:val="left" w:pos="0"/>
              </w:tabs>
              <w:autoSpaceDE w:val="0"/>
              <w:autoSpaceDN w:val="0"/>
              <w:adjustRightInd w:val="0"/>
              <w:rPr>
                <w:rFonts w:ascii="Arial" w:hAnsi="Arial" w:cs="Arial"/>
                <w:sz w:val="18"/>
                <w:szCs w:val="18"/>
              </w:rPr>
            </w:pPr>
            <w:r w:rsidRPr="0025430C">
              <w:rPr>
                <w:rFonts w:ascii="Arial" w:hAnsi="Arial" w:cs="Arial"/>
                <w:sz w:val="18"/>
                <w:szCs w:val="18"/>
                <w:lang w:val="fr-BE"/>
              </w:rPr>
              <w:t>5,51</w:t>
            </w:r>
          </w:p>
        </w:tc>
        <w:tc>
          <w:tcPr>
            <w:tcW w:w="1983" w:type="dxa"/>
            <w:gridSpan w:val="3"/>
          </w:tcPr>
          <w:p w:rsidR="00A979CC" w:rsidRPr="0025430C" w:rsidRDefault="00A979CC" w:rsidP="008637BF">
            <w:pPr>
              <w:tabs>
                <w:tab w:val="left" w:pos="0"/>
              </w:tabs>
              <w:autoSpaceDE w:val="0"/>
              <w:autoSpaceDN w:val="0"/>
              <w:adjustRightInd w:val="0"/>
              <w:jc w:val="right"/>
              <w:rPr>
                <w:rFonts w:ascii="Arial" w:hAnsi="Arial" w:cs="Arial"/>
                <w:sz w:val="18"/>
                <w:szCs w:val="18"/>
              </w:rPr>
            </w:pPr>
          </w:p>
          <w:p w:rsidR="00A979CC" w:rsidRPr="0025430C" w:rsidRDefault="00A979CC" w:rsidP="008637BF">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8637BF">
            <w:pPr>
              <w:tabs>
                <w:tab w:val="left" w:pos="0"/>
              </w:tabs>
              <w:autoSpaceDE w:val="0"/>
              <w:autoSpaceDN w:val="0"/>
              <w:adjustRightInd w:val="0"/>
              <w:jc w:val="right"/>
              <w:rPr>
                <w:rFonts w:ascii="Arial" w:hAnsi="Arial" w:cs="Arial"/>
                <w:sz w:val="18"/>
                <w:szCs w:val="18"/>
              </w:rPr>
            </w:pPr>
          </w:p>
          <w:p w:rsidR="00A979CC" w:rsidRPr="0025430C" w:rsidRDefault="00A979CC" w:rsidP="008637BF">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8637BF">
            <w:pPr>
              <w:tabs>
                <w:tab w:val="left" w:pos="0"/>
              </w:tabs>
              <w:autoSpaceDE w:val="0"/>
              <w:autoSpaceDN w:val="0"/>
              <w:adjustRightInd w:val="0"/>
              <w:jc w:val="right"/>
              <w:rPr>
                <w:rFonts w:ascii="Arial" w:hAnsi="Arial" w:cs="Arial"/>
                <w:sz w:val="18"/>
                <w:szCs w:val="18"/>
              </w:rPr>
            </w:pPr>
          </w:p>
          <w:p w:rsidR="00A979CC" w:rsidRPr="0025430C" w:rsidRDefault="00A979CC" w:rsidP="008637BF">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A979CC" w:rsidRPr="0025430C" w:rsidRDefault="00A979C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2725-802</w:t>
            </w:r>
          </w:p>
        </w:tc>
        <w:tc>
          <w:tcPr>
            <w:tcW w:w="4682" w:type="dxa"/>
            <w:gridSpan w:val="6"/>
          </w:tcPr>
          <w:p w:rsidR="00A979CC" w:rsidRPr="0025430C" w:rsidRDefault="00A979CC" w:rsidP="00E415B0">
            <w:pPr>
              <w:rPr>
                <w:rFonts w:ascii="Arial" w:hAnsi="Arial" w:cs="Arial"/>
                <w:sz w:val="18"/>
                <w:szCs w:val="18"/>
                <w:lang w:val="nl-BE"/>
              </w:rPr>
            </w:pPr>
            <w:r w:rsidRPr="0025430C">
              <w:rPr>
                <w:rFonts w:ascii="Arial" w:hAnsi="Arial" w:cs="Arial"/>
                <w:noProof/>
                <w:sz w:val="18"/>
                <w:szCs w:val="18"/>
                <w:lang w:val="nl-BE"/>
              </w:rPr>
              <w:t>CONCENTRATEUR D'OXYGENE RESPIRONICS EVERFLO LINDE / ZUURSTOFCONCENTRATOR RESPIRONICS EVERFLO LINDE (LINDE GAS BELGIUM N.V.)</w:t>
            </w:r>
          </w:p>
        </w:tc>
        <w:tc>
          <w:tcPr>
            <w:tcW w:w="709"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A979CC" w:rsidRPr="0025430C" w:rsidRDefault="00A979C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2725-851</w:t>
            </w:r>
          </w:p>
        </w:tc>
        <w:tc>
          <w:tcPr>
            <w:tcW w:w="4682" w:type="dxa"/>
            <w:gridSpan w:val="6"/>
          </w:tcPr>
          <w:p w:rsidR="00A979CC" w:rsidRPr="0025430C" w:rsidRDefault="00A979CC" w:rsidP="00E415B0">
            <w:pPr>
              <w:rPr>
                <w:rFonts w:ascii="Arial" w:hAnsi="Arial" w:cs="Arial"/>
                <w:noProof/>
                <w:sz w:val="18"/>
                <w:szCs w:val="18"/>
                <w:lang w:val="nl-BE"/>
              </w:rPr>
            </w:pPr>
            <w:r w:rsidRPr="0025430C">
              <w:rPr>
                <w:rFonts w:ascii="Arial" w:hAnsi="Arial" w:cs="Arial"/>
                <w:noProof/>
                <w:sz w:val="18"/>
                <w:szCs w:val="18"/>
                <w:lang w:val="nl-BE"/>
              </w:rPr>
              <w:t>CONCENTRATEUR D'OXYGENE TGZ/HAD  /</w:t>
            </w:r>
          </w:p>
          <w:p w:rsidR="00A979CC" w:rsidRPr="0025430C" w:rsidRDefault="00A979CC" w:rsidP="00E415B0">
            <w:pPr>
              <w:rPr>
                <w:rFonts w:ascii="Arial" w:hAnsi="Arial" w:cs="Arial"/>
                <w:noProof/>
                <w:sz w:val="18"/>
                <w:szCs w:val="18"/>
                <w:lang w:val="nl-BE"/>
              </w:rPr>
            </w:pPr>
            <w:r w:rsidRPr="0025430C">
              <w:rPr>
                <w:rFonts w:ascii="Arial" w:hAnsi="Arial" w:cs="Arial"/>
                <w:noProof/>
                <w:sz w:val="18"/>
                <w:szCs w:val="18"/>
                <w:lang w:val="nl-BE"/>
              </w:rPr>
              <w:t>ZUURSTOFCONCENTRATOR TGZ/HAD (APROPHAR NV)</w:t>
            </w:r>
          </w:p>
        </w:tc>
        <w:tc>
          <w:tcPr>
            <w:tcW w:w="709"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F131FE" w:rsidRPr="003433B8"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F131FE" w:rsidRPr="00E45EAD" w:rsidRDefault="00F131FE" w:rsidP="00B36AA1">
            <w:pPr>
              <w:tabs>
                <w:tab w:val="left" w:pos="0"/>
              </w:tabs>
              <w:autoSpaceDE w:val="0"/>
              <w:autoSpaceDN w:val="0"/>
              <w:adjustRightInd w:val="0"/>
              <w:jc w:val="center"/>
              <w:rPr>
                <w:rFonts w:ascii="Arial" w:hAnsi="Arial" w:cs="Arial"/>
                <w:sz w:val="18"/>
                <w:szCs w:val="18"/>
              </w:rPr>
            </w:pPr>
            <w:r w:rsidRPr="00E45EAD">
              <w:rPr>
                <w:rFonts w:ascii="Arial" w:hAnsi="Arial" w:cs="Arial"/>
                <w:sz w:val="18"/>
                <w:szCs w:val="18"/>
              </w:rPr>
              <w:t>A</w:t>
            </w:r>
          </w:p>
        </w:tc>
        <w:tc>
          <w:tcPr>
            <w:tcW w:w="994" w:type="dxa"/>
          </w:tcPr>
          <w:p w:rsidR="00F131FE" w:rsidRPr="00E45EAD" w:rsidRDefault="00F131FE" w:rsidP="00B36AA1">
            <w:pPr>
              <w:tabs>
                <w:tab w:val="left" w:pos="0"/>
              </w:tabs>
              <w:autoSpaceDE w:val="0"/>
              <w:autoSpaceDN w:val="0"/>
              <w:adjustRightInd w:val="0"/>
              <w:rPr>
                <w:rFonts w:ascii="Arial" w:hAnsi="Arial" w:cs="Arial"/>
                <w:sz w:val="18"/>
                <w:szCs w:val="18"/>
              </w:rPr>
            </w:pPr>
            <w:r w:rsidRPr="00E45EAD">
              <w:rPr>
                <w:rFonts w:ascii="Arial" w:hAnsi="Arial" w:cs="Arial"/>
                <w:sz w:val="18"/>
                <w:szCs w:val="18"/>
              </w:rPr>
              <w:t>3449-741</w:t>
            </w:r>
          </w:p>
        </w:tc>
        <w:tc>
          <w:tcPr>
            <w:tcW w:w="4682" w:type="dxa"/>
            <w:gridSpan w:val="6"/>
          </w:tcPr>
          <w:p w:rsidR="00F131FE" w:rsidRPr="00E45EAD" w:rsidRDefault="00F131FE" w:rsidP="00F131FE">
            <w:pPr>
              <w:rPr>
                <w:rFonts w:ascii="Arial" w:hAnsi="Arial" w:cs="Arial"/>
                <w:b/>
                <w:sz w:val="18"/>
                <w:szCs w:val="18"/>
              </w:rPr>
            </w:pPr>
            <w:r w:rsidRPr="00E45EAD">
              <w:rPr>
                <w:rFonts w:ascii="Arial" w:hAnsi="Arial"/>
                <w:snapToGrid w:val="0"/>
                <w:sz w:val="18"/>
              </w:rPr>
              <w:t>CONCENTRATEUR D’OXYGENE PHILIPS RESPIRONICS / ZUURSTOFCONCENTRATOR PHILIPS RESPIRONICS  (AIR DISTRICT)</w:t>
            </w:r>
          </w:p>
        </w:tc>
        <w:tc>
          <w:tcPr>
            <w:tcW w:w="709" w:type="dxa"/>
            <w:gridSpan w:val="2"/>
          </w:tcPr>
          <w:p w:rsidR="00F131FE" w:rsidRPr="00E45EAD" w:rsidRDefault="00F131FE" w:rsidP="00B36AA1">
            <w:pPr>
              <w:tabs>
                <w:tab w:val="left" w:pos="0"/>
              </w:tabs>
              <w:autoSpaceDE w:val="0"/>
              <w:autoSpaceDN w:val="0"/>
              <w:adjustRightInd w:val="0"/>
              <w:rPr>
                <w:rFonts w:ascii="Arial" w:hAnsi="Arial" w:cs="Arial"/>
                <w:sz w:val="18"/>
                <w:szCs w:val="18"/>
              </w:rPr>
            </w:pPr>
          </w:p>
          <w:p w:rsidR="00F131FE" w:rsidRPr="00E45EAD" w:rsidRDefault="00F131FE" w:rsidP="00B36AA1">
            <w:pPr>
              <w:tabs>
                <w:tab w:val="left" w:pos="0"/>
              </w:tabs>
              <w:autoSpaceDE w:val="0"/>
              <w:autoSpaceDN w:val="0"/>
              <w:adjustRightInd w:val="0"/>
              <w:rPr>
                <w:rFonts w:ascii="Arial" w:hAnsi="Arial" w:cs="Arial"/>
                <w:sz w:val="18"/>
                <w:szCs w:val="18"/>
              </w:rPr>
            </w:pPr>
            <w:r w:rsidRPr="00E45EAD">
              <w:rPr>
                <w:rFonts w:ascii="Arial" w:hAnsi="Arial" w:cs="Arial"/>
                <w:sz w:val="18"/>
                <w:szCs w:val="18"/>
                <w:lang w:val="fr-BE"/>
              </w:rPr>
              <w:t>5,51</w:t>
            </w:r>
          </w:p>
        </w:tc>
        <w:tc>
          <w:tcPr>
            <w:tcW w:w="1983" w:type="dxa"/>
            <w:gridSpan w:val="3"/>
          </w:tcPr>
          <w:p w:rsidR="00F131FE" w:rsidRPr="00E45EAD" w:rsidRDefault="00F131FE" w:rsidP="00B36AA1">
            <w:pPr>
              <w:tabs>
                <w:tab w:val="left" w:pos="0"/>
              </w:tabs>
              <w:autoSpaceDE w:val="0"/>
              <w:autoSpaceDN w:val="0"/>
              <w:adjustRightInd w:val="0"/>
              <w:jc w:val="right"/>
              <w:rPr>
                <w:rFonts w:ascii="Arial" w:hAnsi="Arial" w:cs="Arial"/>
                <w:sz w:val="18"/>
                <w:szCs w:val="18"/>
              </w:rPr>
            </w:pPr>
          </w:p>
          <w:p w:rsidR="00F131FE" w:rsidRPr="00E45EAD" w:rsidRDefault="00F131FE" w:rsidP="00B36AA1">
            <w:pPr>
              <w:tabs>
                <w:tab w:val="left" w:pos="0"/>
              </w:tabs>
              <w:autoSpaceDE w:val="0"/>
              <w:autoSpaceDN w:val="0"/>
              <w:adjustRightInd w:val="0"/>
              <w:jc w:val="right"/>
              <w:rPr>
                <w:rFonts w:ascii="Arial" w:hAnsi="Arial" w:cs="Arial"/>
                <w:sz w:val="18"/>
                <w:szCs w:val="18"/>
              </w:rPr>
            </w:pPr>
            <w:r w:rsidRPr="00E45EAD">
              <w:rPr>
                <w:rFonts w:ascii="Arial" w:hAnsi="Arial" w:cs="Arial"/>
                <w:sz w:val="18"/>
                <w:szCs w:val="18"/>
              </w:rPr>
              <w:t>5,51</w:t>
            </w:r>
          </w:p>
        </w:tc>
        <w:tc>
          <w:tcPr>
            <w:tcW w:w="709" w:type="dxa"/>
            <w:gridSpan w:val="3"/>
          </w:tcPr>
          <w:p w:rsidR="00F131FE" w:rsidRPr="00E45EAD" w:rsidRDefault="00F131FE" w:rsidP="00B36AA1">
            <w:pPr>
              <w:tabs>
                <w:tab w:val="left" w:pos="0"/>
              </w:tabs>
              <w:autoSpaceDE w:val="0"/>
              <w:autoSpaceDN w:val="0"/>
              <w:adjustRightInd w:val="0"/>
              <w:jc w:val="right"/>
              <w:rPr>
                <w:rFonts w:ascii="Arial" w:hAnsi="Arial" w:cs="Arial"/>
                <w:sz w:val="18"/>
                <w:szCs w:val="18"/>
              </w:rPr>
            </w:pPr>
          </w:p>
          <w:p w:rsidR="00F131FE" w:rsidRPr="00E45EAD" w:rsidRDefault="00F131FE" w:rsidP="00B36AA1">
            <w:pPr>
              <w:tabs>
                <w:tab w:val="left" w:pos="0"/>
              </w:tabs>
              <w:autoSpaceDE w:val="0"/>
              <w:autoSpaceDN w:val="0"/>
              <w:adjustRightInd w:val="0"/>
              <w:jc w:val="right"/>
              <w:rPr>
                <w:rFonts w:ascii="Arial" w:hAnsi="Arial" w:cs="Arial"/>
                <w:sz w:val="18"/>
                <w:szCs w:val="18"/>
              </w:rPr>
            </w:pPr>
            <w:r w:rsidRPr="00E45EAD">
              <w:rPr>
                <w:rFonts w:ascii="Arial" w:hAnsi="Arial" w:cs="Arial"/>
                <w:sz w:val="18"/>
                <w:szCs w:val="18"/>
              </w:rPr>
              <w:t>0,00</w:t>
            </w:r>
          </w:p>
        </w:tc>
        <w:tc>
          <w:tcPr>
            <w:tcW w:w="708" w:type="dxa"/>
            <w:gridSpan w:val="3"/>
          </w:tcPr>
          <w:p w:rsidR="00F131FE" w:rsidRPr="00E45EAD" w:rsidRDefault="00F131FE" w:rsidP="00B36AA1">
            <w:pPr>
              <w:tabs>
                <w:tab w:val="left" w:pos="0"/>
              </w:tabs>
              <w:autoSpaceDE w:val="0"/>
              <w:autoSpaceDN w:val="0"/>
              <w:adjustRightInd w:val="0"/>
              <w:jc w:val="right"/>
              <w:rPr>
                <w:rFonts w:ascii="Arial" w:hAnsi="Arial" w:cs="Arial"/>
                <w:sz w:val="18"/>
                <w:szCs w:val="18"/>
              </w:rPr>
            </w:pPr>
          </w:p>
          <w:p w:rsidR="00F131FE" w:rsidRPr="00E45EAD" w:rsidRDefault="00F131FE" w:rsidP="00B36AA1">
            <w:pPr>
              <w:tabs>
                <w:tab w:val="left" w:pos="0"/>
              </w:tabs>
              <w:autoSpaceDE w:val="0"/>
              <w:autoSpaceDN w:val="0"/>
              <w:adjustRightInd w:val="0"/>
              <w:jc w:val="right"/>
              <w:rPr>
                <w:rFonts w:ascii="Arial" w:hAnsi="Arial" w:cs="Arial"/>
                <w:sz w:val="18"/>
                <w:szCs w:val="18"/>
              </w:rPr>
            </w:pPr>
            <w:r w:rsidRPr="00E45EAD">
              <w:rPr>
                <w:rFonts w:ascii="Arial" w:hAnsi="Arial" w:cs="Arial"/>
                <w:sz w:val="18"/>
                <w:szCs w:val="18"/>
              </w:rPr>
              <w:t>0,00</w:t>
            </w:r>
          </w:p>
        </w:tc>
      </w:tr>
      <w:tr w:rsidR="00A979CC" w:rsidRPr="003433B8"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3433B8" w:rsidRDefault="00A979CC" w:rsidP="00E415B0">
            <w:pPr>
              <w:autoSpaceDE w:val="0"/>
              <w:autoSpaceDN w:val="0"/>
              <w:adjustRightInd w:val="0"/>
              <w:jc w:val="center"/>
              <w:rPr>
                <w:rFonts w:ascii="Arial" w:hAnsi="Arial" w:cs="Arial"/>
                <w:sz w:val="18"/>
                <w:szCs w:val="18"/>
                <w:lang w:val="nl-BE"/>
              </w:rPr>
            </w:pPr>
            <w:r w:rsidRPr="003433B8">
              <w:rPr>
                <w:rFonts w:ascii="Arial" w:hAnsi="Arial" w:cs="Arial"/>
                <w:sz w:val="18"/>
                <w:szCs w:val="18"/>
                <w:lang w:val="nl-BE"/>
              </w:rPr>
              <w:t>A</w:t>
            </w:r>
          </w:p>
        </w:tc>
        <w:tc>
          <w:tcPr>
            <w:tcW w:w="994" w:type="dxa"/>
          </w:tcPr>
          <w:p w:rsidR="00A979CC" w:rsidRPr="003433B8" w:rsidRDefault="00A979CC" w:rsidP="00E415B0">
            <w:pPr>
              <w:autoSpaceDE w:val="0"/>
              <w:autoSpaceDN w:val="0"/>
              <w:adjustRightInd w:val="0"/>
              <w:rPr>
                <w:rFonts w:ascii="Arial" w:hAnsi="Arial" w:cs="Arial"/>
                <w:sz w:val="18"/>
                <w:szCs w:val="18"/>
                <w:lang w:val="nl-BE"/>
              </w:rPr>
            </w:pPr>
            <w:r w:rsidRPr="003433B8">
              <w:rPr>
                <w:rFonts w:ascii="Arial" w:hAnsi="Arial" w:cs="Arial"/>
                <w:sz w:val="18"/>
                <w:szCs w:val="18"/>
                <w:lang w:val="nl-BE"/>
              </w:rPr>
              <w:t>2725-364</w:t>
            </w:r>
          </w:p>
        </w:tc>
        <w:tc>
          <w:tcPr>
            <w:tcW w:w="4682" w:type="dxa"/>
            <w:gridSpan w:val="6"/>
          </w:tcPr>
          <w:p w:rsidR="00A979CC" w:rsidRPr="003433B8" w:rsidRDefault="00A979CC" w:rsidP="00E415B0">
            <w:pPr>
              <w:rPr>
                <w:rFonts w:ascii="Arial" w:hAnsi="Arial" w:cs="Arial"/>
                <w:noProof/>
                <w:sz w:val="18"/>
                <w:szCs w:val="18"/>
                <w:lang w:val="fr-BE"/>
              </w:rPr>
            </w:pPr>
            <w:r w:rsidRPr="003433B8">
              <w:rPr>
                <w:rFonts w:ascii="Arial" w:hAnsi="Arial" w:cs="Arial"/>
                <w:noProof/>
                <w:sz w:val="18"/>
                <w:szCs w:val="18"/>
                <w:lang w:val="fr-BE"/>
              </w:rPr>
              <w:t>INVACARE OXYCONCENTRATEUR VitalAire  /</w:t>
            </w:r>
          </w:p>
          <w:p w:rsidR="00A979CC" w:rsidRPr="003433B8" w:rsidRDefault="00A979CC" w:rsidP="00E415B0">
            <w:pPr>
              <w:rPr>
                <w:rFonts w:ascii="Arial" w:hAnsi="Arial" w:cs="Arial"/>
                <w:sz w:val="18"/>
                <w:szCs w:val="18"/>
                <w:lang w:val="fr-BE"/>
              </w:rPr>
            </w:pPr>
            <w:r w:rsidRPr="003433B8">
              <w:rPr>
                <w:rFonts w:ascii="Arial" w:hAnsi="Arial" w:cs="Arial"/>
                <w:noProof/>
                <w:sz w:val="18"/>
                <w:szCs w:val="18"/>
                <w:lang w:val="fr-BE"/>
              </w:rPr>
              <w:t>INVACARE ZUURSTOFCONCENTRATOR VitalAire (AIR LIQUIDE MEDICAL)</w:t>
            </w:r>
          </w:p>
        </w:tc>
        <w:tc>
          <w:tcPr>
            <w:tcW w:w="709" w:type="dxa"/>
            <w:gridSpan w:val="2"/>
          </w:tcPr>
          <w:p w:rsidR="00A979CC" w:rsidRPr="003433B8" w:rsidRDefault="00A979CC" w:rsidP="00E415B0">
            <w:pPr>
              <w:autoSpaceDE w:val="0"/>
              <w:autoSpaceDN w:val="0"/>
              <w:adjustRightInd w:val="0"/>
              <w:rPr>
                <w:rFonts w:ascii="Arial" w:hAnsi="Arial" w:cs="Arial"/>
                <w:sz w:val="18"/>
                <w:szCs w:val="18"/>
              </w:rPr>
            </w:pPr>
            <w:r w:rsidRPr="003433B8">
              <w:rPr>
                <w:rFonts w:ascii="Arial" w:hAnsi="Arial" w:cs="Arial"/>
                <w:sz w:val="18"/>
                <w:szCs w:val="18"/>
              </w:rPr>
              <w:t>5,51</w:t>
            </w:r>
          </w:p>
        </w:tc>
        <w:tc>
          <w:tcPr>
            <w:tcW w:w="1983" w:type="dxa"/>
            <w:gridSpan w:val="3"/>
          </w:tcPr>
          <w:p w:rsidR="00A979CC" w:rsidRPr="003433B8" w:rsidRDefault="00A979CC" w:rsidP="00E415B0">
            <w:pPr>
              <w:autoSpaceDE w:val="0"/>
              <w:autoSpaceDN w:val="0"/>
              <w:adjustRightInd w:val="0"/>
              <w:jc w:val="right"/>
              <w:rPr>
                <w:rFonts w:ascii="Arial" w:hAnsi="Arial" w:cs="Arial"/>
                <w:sz w:val="18"/>
                <w:szCs w:val="18"/>
              </w:rPr>
            </w:pPr>
            <w:r w:rsidRPr="003433B8">
              <w:rPr>
                <w:rFonts w:ascii="Arial" w:hAnsi="Arial" w:cs="Arial"/>
                <w:sz w:val="18"/>
                <w:szCs w:val="18"/>
              </w:rPr>
              <w:t>5,51</w:t>
            </w:r>
          </w:p>
        </w:tc>
        <w:tc>
          <w:tcPr>
            <w:tcW w:w="709" w:type="dxa"/>
            <w:gridSpan w:val="3"/>
          </w:tcPr>
          <w:p w:rsidR="00A979CC" w:rsidRPr="003433B8" w:rsidRDefault="00A979CC" w:rsidP="00E415B0">
            <w:pPr>
              <w:autoSpaceDE w:val="0"/>
              <w:autoSpaceDN w:val="0"/>
              <w:adjustRightInd w:val="0"/>
              <w:jc w:val="right"/>
              <w:rPr>
                <w:rFonts w:ascii="Arial" w:hAnsi="Arial" w:cs="Arial"/>
                <w:sz w:val="18"/>
                <w:szCs w:val="18"/>
              </w:rPr>
            </w:pPr>
            <w:r w:rsidRPr="003433B8">
              <w:rPr>
                <w:rFonts w:ascii="Arial" w:hAnsi="Arial" w:cs="Arial"/>
                <w:sz w:val="18"/>
                <w:szCs w:val="18"/>
              </w:rPr>
              <w:t>0,00</w:t>
            </w:r>
          </w:p>
        </w:tc>
        <w:tc>
          <w:tcPr>
            <w:tcW w:w="708" w:type="dxa"/>
            <w:gridSpan w:val="3"/>
          </w:tcPr>
          <w:p w:rsidR="00A979CC" w:rsidRPr="003433B8" w:rsidRDefault="00A979CC" w:rsidP="00E415B0">
            <w:pPr>
              <w:autoSpaceDE w:val="0"/>
              <w:autoSpaceDN w:val="0"/>
              <w:adjustRightInd w:val="0"/>
              <w:jc w:val="right"/>
              <w:rPr>
                <w:rFonts w:ascii="Arial" w:hAnsi="Arial" w:cs="Arial"/>
                <w:sz w:val="18"/>
                <w:szCs w:val="18"/>
              </w:rPr>
            </w:pPr>
            <w:r w:rsidRPr="003433B8">
              <w:rPr>
                <w:rFonts w:ascii="Arial" w:hAnsi="Arial" w:cs="Arial"/>
                <w:sz w:val="18"/>
                <w:szCs w:val="18"/>
              </w:rPr>
              <w:t>0,00</w:t>
            </w:r>
          </w:p>
        </w:tc>
      </w:tr>
      <w:tr w:rsidR="00A979CC" w:rsidRPr="003433B8"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3433B8" w:rsidRDefault="00A979CC" w:rsidP="00491CD8">
            <w:pPr>
              <w:tabs>
                <w:tab w:val="left" w:pos="0"/>
              </w:tabs>
              <w:autoSpaceDE w:val="0"/>
              <w:autoSpaceDN w:val="0"/>
              <w:adjustRightInd w:val="0"/>
              <w:jc w:val="center"/>
              <w:rPr>
                <w:rFonts w:ascii="Arial" w:hAnsi="Arial" w:cs="Arial"/>
                <w:sz w:val="18"/>
                <w:szCs w:val="18"/>
              </w:rPr>
            </w:pPr>
            <w:r w:rsidRPr="003433B8">
              <w:rPr>
                <w:rFonts w:ascii="Arial" w:hAnsi="Arial" w:cs="Arial"/>
                <w:sz w:val="18"/>
                <w:szCs w:val="18"/>
              </w:rPr>
              <w:t>A</w:t>
            </w:r>
          </w:p>
        </w:tc>
        <w:tc>
          <w:tcPr>
            <w:tcW w:w="994" w:type="dxa"/>
          </w:tcPr>
          <w:p w:rsidR="00A979CC" w:rsidRPr="003433B8" w:rsidRDefault="00A979CC" w:rsidP="00491CD8">
            <w:pPr>
              <w:tabs>
                <w:tab w:val="left" w:pos="0"/>
              </w:tabs>
              <w:autoSpaceDE w:val="0"/>
              <w:autoSpaceDN w:val="0"/>
              <w:adjustRightInd w:val="0"/>
              <w:rPr>
                <w:rFonts w:ascii="Arial" w:hAnsi="Arial" w:cs="Arial"/>
                <w:sz w:val="18"/>
                <w:szCs w:val="18"/>
              </w:rPr>
            </w:pPr>
            <w:r w:rsidRPr="003433B8">
              <w:rPr>
                <w:rFonts w:ascii="Arial" w:hAnsi="Arial" w:cs="Arial"/>
                <w:sz w:val="18"/>
                <w:szCs w:val="18"/>
              </w:rPr>
              <w:t>3048-840</w:t>
            </w:r>
          </w:p>
        </w:tc>
        <w:tc>
          <w:tcPr>
            <w:tcW w:w="4682" w:type="dxa"/>
            <w:gridSpan w:val="6"/>
          </w:tcPr>
          <w:p w:rsidR="00A979CC" w:rsidRPr="003433B8" w:rsidRDefault="00A979CC" w:rsidP="00491CD8">
            <w:pPr>
              <w:rPr>
                <w:rFonts w:ascii="Arial" w:hAnsi="Arial"/>
                <w:snapToGrid w:val="0"/>
                <w:sz w:val="18"/>
              </w:rPr>
            </w:pPr>
            <w:r w:rsidRPr="003433B8">
              <w:rPr>
                <w:rFonts w:ascii="Arial" w:hAnsi="Arial"/>
                <w:snapToGrid w:val="0"/>
                <w:sz w:val="18"/>
              </w:rPr>
              <w:t xml:space="preserve">INVACARE CONCENTRATEUR / </w:t>
            </w:r>
          </w:p>
          <w:p w:rsidR="00A979CC" w:rsidRPr="003433B8" w:rsidRDefault="00A979CC" w:rsidP="00491CD8">
            <w:pPr>
              <w:tabs>
                <w:tab w:val="left" w:pos="0"/>
              </w:tabs>
              <w:rPr>
                <w:rFonts w:ascii="Arial" w:hAnsi="Arial" w:cs="Arial"/>
                <w:b/>
                <w:sz w:val="18"/>
                <w:szCs w:val="18"/>
              </w:rPr>
            </w:pPr>
            <w:r w:rsidRPr="003433B8">
              <w:rPr>
                <w:rFonts w:ascii="Arial" w:hAnsi="Arial"/>
                <w:snapToGrid w:val="0"/>
                <w:sz w:val="18"/>
              </w:rPr>
              <w:t>INVACARE CONCENTRATOR (Mediox BVBA)</w:t>
            </w:r>
          </w:p>
        </w:tc>
        <w:tc>
          <w:tcPr>
            <w:tcW w:w="709" w:type="dxa"/>
            <w:gridSpan w:val="2"/>
          </w:tcPr>
          <w:p w:rsidR="00A979CC" w:rsidRPr="003433B8" w:rsidRDefault="00A979CC" w:rsidP="00491CD8">
            <w:pPr>
              <w:tabs>
                <w:tab w:val="left" w:pos="0"/>
              </w:tabs>
              <w:autoSpaceDE w:val="0"/>
              <w:autoSpaceDN w:val="0"/>
              <w:adjustRightInd w:val="0"/>
              <w:rPr>
                <w:rFonts w:ascii="Arial" w:hAnsi="Arial" w:cs="Arial"/>
                <w:sz w:val="18"/>
                <w:szCs w:val="18"/>
              </w:rPr>
            </w:pPr>
          </w:p>
          <w:p w:rsidR="00A979CC" w:rsidRPr="003433B8" w:rsidRDefault="00A979CC" w:rsidP="00491CD8">
            <w:pPr>
              <w:tabs>
                <w:tab w:val="left" w:pos="0"/>
              </w:tabs>
              <w:autoSpaceDE w:val="0"/>
              <w:autoSpaceDN w:val="0"/>
              <w:adjustRightInd w:val="0"/>
              <w:rPr>
                <w:rFonts w:ascii="Arial" w:hAnsi="Arial" w:cs="Arial"/>
                <w:sz w:val="18"/>
                <w:szCs w:val="18"/>
              </w:rPr>
            </w:pPr>
            <w:r w:rsidRPr="003433B8">
              <w:rPr>
                <w:rFonts w:ascii="Arial" w:hAnsi="Arial" w:cs="Arial"/>
                <w:sz w:val="18"/>
                <w:szCs w:val="18"/>
                <w:lang w:val="fr-BE"/>
              </w:rPr>
              <w:t>5,51</w:t>
            </w:r>
          </w:p>
        </w:tc>
        <w:tc>
          <w:tcPr>
            <w:tcW w:w="1983" w:type="dxa"/>
            <w:gridSpan w:val="3"/>
          </w:tcPr>
          <w:p w:rsidR="00A979CC" w:rsidRPr="003433B8" w:rsidRDefault="00A979CC" w:rsidP="00491CD8">
            <w:pPr>
              <w:tabs>
                <w:tab w:val="left" w:pos="0"/>
              </w:tabs>
              <w:autoSpaceDE w:val="0"/>
              <w:autoSpaceDN w:val="0"/>
              <w:adjustRightInd w:val="0"/>
              <w:jc w:val="right"/>
              <w:rPr>
                <w:rFonts w:ascii="Arial" w:hAnsi="Arial" w:cs="Arial"/>
                <w:sz w:val="18"/>
                <w:szCs w:val="18"/>
              </w:rPr>
            </w:pPr>
          </w:p>
          <w:p w:rsidR="00A979CC" w:rsidRPr="003433B8" w:rsidRDefault="00A979CC" w:rsidP="00491CD8">
            <w:pPr>
              <w:tabs>
                <w:tab w:val="left" w:pos="0"/>
              </w:tabs>
              <w:autoSpaceDE w:val="0"/>
              <w:autoSpaceDN w:val="0"/>
              <w:adjustRightInd w:val="0"/>
              <w:jc w:val="right"/>
              <w:rPr>
                <w:rFonts w:ascii="Arial" w:hAnsi="Arial" w:cs="Arial"/>
                <w:sz w:val="18"/>
                <w:szCs w:val="18"/>
              </w:rPr>
            </w:pPr>
            <w:r w:rsidRPr="003433B8">
              <w:rPr>
                <w:rFonts w:ascii="Arial" w:hAnsi="Arial" w:cs="Arial"/>
                <w:sz w:val="18"/>
                <w:szCs w:val="18"/>
              </w:rPr>
              <w:t>5,51</w:t>
            </w:r>
          </w:p>
        </w:tc>
        <w:tc>
          <w:tcPr>
            <w:tcW w:w="709" w:type="dxa"/>
            <w:gridSpan w:val="3"/>
          </w:tcPr>
          <w:p w:rsidR="00A979CC" w:rsidRPr="003433B8" w:rsidRDefault="00A979CC" w:rsidP="00491CD8">
            <w:pPr>
              <w:tabs>
                <w:tab w:val="left" w:pos="0"/>
              </w:tabs>
              <w:autoSpaceDE w:val="0"/>
              <w:autoSpaceDN w:val="0"/>
              <w:adjustRightInd w:val="0"/>
              <w:jc w:val="right"/>
              <w:rPr>
                <w:rFonts w:ascii="Arial" w:hAnsi="Arial" w:cs="Arial"/>
                <w:sz w:val="18"/>
                <w:szCs w:val="18"/>
              </w:rPr>
            </w:pPr>
          </w:p>
          <w:p w:rsidR="00A979CC" w:rsidRPr="003433B8" w:rsidRDefault="00A979CC" w:rsidP="00491CD8">
            <w:pPr>
              <w:tabs>
                <w:tab w:val="left" w:pos="0"/>
              </w:tabs>
              <w:autoSpaceDE w:val="0"/>
              <w:autoSpaceDN w:val="0"/>
              <w:adjustRightInd w:val="0"/>
              <w:jc w:val="right"/>
              <w:rPr>
                <w:rFonts w:ascii="Arial" w:hAnsi="Arial" w:cs="Arial"/>
                <w:sz w:val="18"/>
                <w:szCs w:val="18"/>
              </w:rPr>
            </w:pPr>
            <w:r w:rsidRPr="003433B8">
              <w:rPr>
                <w:rFonts w:ascii="Arial" w:hAnsi="Arial" w:cs="Arial"/>
                <w:sz w:val="18"/>
                <w:szCs w:val="18"/>
              </w:rPr>
              <w:t>0,00</w:t>
            </w:r>
          </w:p>
        </w:tc>
        <w:tc>
          <w:tcPr>
            <w:tcW w:w="708" w:type="dxa"/>
            <w:gridSpan w:val="3"/>
          </w:tcPr>
          <w:p w:rsidR="00A979CC" w:rsidRPr="003433B8" w:rsidRDefault="00A979CC" w:rsidP="00491CD8">
            <w:pPr>
              <w:tabs>
                <w:tab w:val="left" w:pos="0"/>
              </w:tabs>
              <w:autoSpaceDE w:val="0"/>
              <w:autoSpaceDN w:val="0"/>
              <w:adjustRightInd w:val="0"/>
              <w:jc w:val="right"/>
              <w:rPr>
                <w:rFonts w:ascii="Arial" w:hAnsi="Arial" w:cs="Arial"/>
                <w:sz w:val="18"/>
                <w:szCs w:val="18"/>
              </w:rPr>
            </w:pPr>
          </w:p>
          <w:p w:rsidR="00A979CC" w:rsidRPr="003433B8" w:rsidRDefault="00A979CC" w:rsidP="00491CD8">
            <w:pPr>
              <w:tabs>
                <w:tab w:val="left" w:pos="0"/>
              </w:tabs>
              <w:autoSpaceDE w:val="0"/>
              <w:autoSpaceDN w:val="0"/>
              <w:adjustRightInd w:val="0"/>
              <w:jc w:val="right"/>
              <w:rPr>
                <w:rFonts w:ascii="Arial" w:hAnsi="Arial" w:cs="Arial"/>
                <w:sz w:val="18"/>
                <w:szCs w:val="18"/>
              </w:rPr>
            </w:pPr>
            <w:r w:rsidRPr="003433B8">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3433B8" w:rsidRDefault="00A979CC" w:rsidP="00406C71">
            <w:pPr>
              <w:autoSpaceDE w:val="0"/>
              <w:autoSpaceDN w:val="0"/>
              <w:adjustRightInd w:val="0"/>
              <w:jc w:val="center"/>
              <w:rPr>
                <w:rFonts w:ascii="Arial" w:hAnsi="Arial" w:cs="Arial"/>
                <w:sz w:val="18"/>
                <w:szCs w:val="18"/>
              </w:rPr>
            </w:pPr>
            <w:r w:rsidRPr="003433B8">
              <w:rPr>
                <w:rFonts w:ascii="Arial" w:hAnsi="Arial" w:cs="Arial"/>
                <w:sz w:val="18"/>
                <w:szCs w:val="18"/>
              </w:rPr>
              <w:t>A</w:t>
            </w:r>
          </w:p>
        </w:tc>
        <w:tc>
          <w:tcPr>
            <w:tcW w:w="994" w:type="dxa"/>
          </w:tcPr>
          <w:p w:rsidR="00A979CC" w:rsidRPr="003433B8" w:rsidRDefault="00A979CC" w:rsidP="00406C71">
            <w:pPr>
              <w:autoSpaceDE w:val="0"/>
              <w:autoSpaceDN w:val="0"/>
              <w:adjustRightInd w:val="0"/>
              <w:rPr>
                <w:rFonts w:ascii="Arial" w:hAnsi="Arial" w:cs="Arial"/>
                <w:sz w:val="18"/>
                <w:szCs w:val="18"/>
              </w:rPr>
            </w:pPr>
            <w:r w:rsidRPr="003433B8">
              <w:rPr>
                <w:rFonts w:ascii="Arial" w:hAnsi="Arial" w:cs="Arial"/>
                <w:sz w:val="18"/>
                <w:szCs w:val="18"/>
              </w:rPr>
              <w:t>2342-285</w:t>
            </w:r>
          </w:p>
        </w:tc>
        <w:tc>
          <w:tcPr>
            <w:tcW w:w="4682" w:type="dxa"/>
            <w:gridSpan w:val="6"/>
          </w:tcPr>
          <w:p w:rsidR="00A979CC" w:rsidRPr="003433B8" w:rsidRDefault="00A979CC" w:rsidP="00D01260">
            <w:pPr>
              <w:autoSpaceDE w:val="0"/>
              <w:autoSpaceDN w:val="0"/>
              <w:adjustRightInd w:val="0"/>
              <w:rPr>
                <w:rFonts w:ascii="Arial" w:hAnsi="Arial" w:cs="Arial"/>
                <w:sz w:val="18"/>
                <w:szCs w:val="18"/>
                <w:lang w:val="nl-BE"/>
              </w:rPr>
            </w:pPr>
            <w:r w:rsidRPr="003433B8">
              <w:rPr>
                <w:rFonts w:ascii="Arial" w:hAnsi="Arial" w:cs="Arial"/>
                <w:sz w:val="18"/>
                <w:szCs w:val="18"/>
                <w:lang w:val="nl-BE"/>
              </w:rPr>
              <w:t xml:space="preserve">KRÖBER CONCENTRATEUR d’OXYGENE / KRÖBER ZUURSTOFCONCENTRATOR (OXYCURE) </w:t>
            </w:r>
          </w:p>
        </w:tc>
        <w:tc>
          <w:tcPr>
            <w:tcW w:w="709" w:type="dxa"/>
            <w:gridSpan w:val="2"/>
          </w:tcPr>
          <w:p w:rsidR="00A979CC" w:rsidRPr="003433B8" w:rsidRDefault="00A979CC" w:rsidP="00406C71">
            <w:pPr>
              <w:autoSpaceDE w:val="0"/>
              <w:autoSpaceDN w:val="0"/>
              <w:adjustRightInd w:val="0"/>
              <w:rPr>
                <w:rFonts w:ascii="Arial" w:hAnsi="Arial" w:cs="Arial"/>
                <w:sz w:val="18"/>
                <w:szCs w:val="18"/>
              </w:rPr>
            </w:pPr>
            <w:r w:rsidRPr="003433B8">
              <w:rPr>
                <w:rFonts w:ascii="Arial" w:hAnsi="Arial" w:cs="Arial"/>
                <w:sz w:val="18"/>
                <w:szCs w:val="18"/>
              </w:rPr>
              <w:t>5,51</w:t>
            </w:r>
          </w:p>
        </w:tc>
        <w:tc>
          <w:tcPr>
            <w:tcW w:w="1983" w:type="dxa"/>
            <w:gridSpan w:val="3"/>
          </w:tcPr>
          <w:p w:rsidR="00A979CC" w:rsidRPr="003433B8" w:rsidRDefault="00A979CC" w:rsidP="00406C71">
            <w:pPr>
              <w:autoSpaceDE w:val="0"/>
              <w:autoSpaceDN w:val="0"/>
              <w:adjustRightInd w:val="0"/>
              <w:jc w:val="right"/>
              <w:rPr>
                <w:rFonts w:ascii="Arial" w:hAnsi="Arial" w:cs="Arial"/>
                <w:sz w:val="18"/>
                <w:szCs w:val="18"/>
              </w:rPr>
            </w:pPr>
            <w:r w:rsidRPr="003433B8">
              <w:rPr>
                <w:rFonts w:ascii="Arial" w:hAnsi="Arial" w:cs="Arial"/>
                <w:sz w:val="18"/>
                <w:szCs w:val="18"/>
              </w:rPr>
              <w:t>5,51</w:t>
            </w:r>
          </w:p>
        </w:tc>
        <w:tc>
          <w:tcPr>
            <w:tcW w:w="709" w:type="dxa"/>
            <w:gridSpan w:val="3"/>
          </w:tcPr>
          <w:p w:rsidR="00A979CC" w:rsidRPr="003433B8" w:rsidRDefault="00A979CC" w:rsidP="00406C71">
            <w:pPr>
              <w:autoSpaceDE w:val="0"/>
              <w:autoSpaceDN w:val="0"/>
              <w:adjustRightInd w:val="0"/>
              <w:jc w:val="right"/>
              <w:rPr>
                <w:rFonts w:ascii="Arial" w:hAnsi="Arial" w:cs="Arial"/>
                <w:sz w:val="18"/>
                <w:szCs w:val="18"/>
              </w:rPr>
            </w:pPr>
            <w:r w:rsidRPr="003433B8">
              <w:rPr>
                <w:rFonts w:ascii="Arial" w:hAnsi="Arial" w:cs="Arial"/>
                <w:sz w:val="18"/>
                <w:szCs w:val="18"/>
              </w:rPr>
              <w:t>0,00</w:t>
            </w:r>
          </w:p>
        </w:tc>
        <w:tc>
          <w:tcPr>
            <w:tcW w:w="708" w:type="dxa"/>
            <w:gridSpan w:val="3"/>
          </w:tcPr>
          <w:p w:rsidR="00A979CC" w:rsidRPr="0025430C" w:rsidRDefault="00A979CC" w:rsidP="00406C71">
            <w:pPr>
              <w:autoSpaceDE w:val="0"/>
              <w:autoSpaceDN w:val="0"/>
              <w:adjustRightInd w:val="0"/>
              <w:jc w:val="right"/>
              <w:rPr>
                <w:rFonts w:ascii="Arial" w:hAnsi="Arial" w:cs="Arial"/>
                <w:sz w:val="18"/>
                <w:szCs w:val="18"/>
              </w:rPr>
            </w:pPr>
            <w:r w:rsidRPr="003433B8">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406C71">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A979CC" w:rsidRPr="0025430C" w:rsidRDefault="00A979CC" w:rsidP="00406C71">
            <w:pPr>
              <w:autoSpaceDE w:val="0"/>
              <w:autoSpaceDN w:val="0"/>
              <w:adjustRightInd w:val="0"/>
              <w:rPr>
                <w:rFonts w:ascii="Arial" w:hAnsi="Arial" w:cs="Arial"/>
                <w:sz w:val="18"/>
                <w:szCs w:val="18"/>
              </w:rPr>
            </w:pPr>
            <w:r w:rsidRPr="0025430C">
              <w:rPr>
                <w:rFonts w:ascii="Arial" w:hAnsi="Arial" w:cs="Arial"/>
                <w:sz w:val="18"/>
                <w:szCs w:val="18"/>
              </w:rPr>
              <w:t>2693-943</w:t>
            </w:r>
          </w:p>
        </w:tc>
        <w:tc>
          <w:tcPr>
            <w:tcW w:w="4682" w:type="dxa"/>
            <w:gridSpan w:val="6"/>
          </w:tcPr>
          <w:p w:rsidR="00A979CC" w:rsidRPr="0025430C" w:rsidRDefault="00A979CC" w:rsidP="00406C71">
            <w:pPr>
              <w:autoSpaceDE w:val="0"/>
              <w:autoSpaceDN w:val="0"/>
              <w:adjustRightInd w:val="0"/>
              <w:rPr>
                <w:rFonts w:ascii="Arial" w:hAnsi="Arial" w:cs="Arial"/>
                <w:sz w:val="18"/>
                <w:szCs w:val="18"/>
                <w:lang w:val="nl-BE"/>
              </w:rPr>
            </w:pPr>
            <w:r w:rsidRPr="0025430C">
              <w:rPr>
                <w:rFonts w:ascii="Arial" w:hAnsi="Arial" w:cs="Arial"/>
                <w:sz w:val="18"/>
                <w:szCs w:val="18"/>
                <w:lang w:val="nl-BE"/>
              </w:rPr>
              <w:t>KRÖBER CONCENTRATEUR d’OXYGENE /  KRÖBER ZUURSTOFCONCENTRATOR (LINDE GAS)</w:t>
            </w:r>
          </w:p>
        </w:tc>
        <w:tc>
          <w:tcPr>
            <w:tcW w:w="709" w:type="dxa"/>
            <w:gridSpan w:val="2"/>
          </w:tcPr>
          <w:p w:rsidR="00A979CC" w:rsidRPr="0025430C" w:rsidRDefault="00A979CC" w:rsidP="00406C71">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406C71">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406C71">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406C71">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A979CC" w:rsidRPr="0025430C" w:rsidRDefault="00A979C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2725-471</w:t>
            </w:r>
          </w:p>
        </w:tc>
        <w:tc>
          <w:tcPr>
            <w:tcW w:w="4682" w:type="dxa"/>
            <w:gridSpan w:val="6"/>
          </w:tcPr>
          <w:p w:rsidR="00A979CC" w:rsidRPr="0025430C" w:rsidRDefault="00A979CC" w:rsidP="00E415B0">
            <w:pPr>
              <w:rPr>
                <w:rFonts w:ascii="Arial" w:hAnsi="Arial" w:cs="Arial"/>
                <w:noProof/>
                <w:sz w:val="18"/>
                <w:szCs w:val="18"/>
                <w:lang w:val="fr-BE"/>
              </w:rPr>
            </w:pPr>
            <w:r w:rsidRPr="0025430C">
              <w:rPr>
                <w:rFonts w:ascii="Arial" w:hAnsi="Arial" w:cs="Arial"/>
                <w:noProof/>
                <w:sz w:val="18"/>
                <w:szCs w:val="18"/>
                <w:lang w:val="fr-BE"/>
              </w:rPr>
              <w:t>OXYCONCENTRATEUR AIRSEP – VISIONAIRE /</w:t>
            </w:r>
          </w:p>
          <w:p w:rsidR="00A979CC" w:rsidRPr="0025430C" w:rsidRDefault="00A979CC" w:rsidP="00E415B0">
            <w:pPr>
              <w:rPr>
                <w:rFonts w:ascii="Arial" w:hAnsi="Arial" w:cs="Arial"/>
                <w:sz w:val="18"/>
                <w:szCs w:val="18"/>
                <w:lang w:val="fr-BE"/>
              </w:rPr>
            </w:pPr>
            <w:r w:rsidRPr="0025430C">
              <w:rPr>
                <w:rFonts w:ascii="Arial" w:hAnsi="Arial" w:cs="Arial"/>
                <w:noProof/>
                <w:sz w:val="18"/>
                <w:szCs w:val="18"/>
                <w:lang w:val="fr-BE"/>
              </w:rPr>
              <w:t>ZUURSTOFCONCENTRATOR AIRSEP – VISIONAIRE (REMEDUS)</w:t>
            </w:r>
          </w:p>
        </w:tc>
        <w:tc>
          <w:tcPr>
            <w:tcW w:w="709"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286"/>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A979CC" w:rsidRPr="0025430C" w:rsidRDefault="00A979C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2725-588</w:t>
            </w:r>
          </w:p>
        </w:tc>
        <w:tc>
          <w:tcPr>
            <w:tcW w:w="4682" w:type="dxa"/>
            <w:gridSpan w:val="6"/>
          </w:tcPr>
          <w:p w:rsidR="00A979CC" w:rsidRPr="0025430C" w:rsidRDefault="00A979CC" w:rsidP="00E415B0">
            <w:pPr>
              <w:jc w:val="both"/>
              <w:rPr>
                <w:rFonts w:ascii="Arial" w:hAnsi="Arial" w:cs="Arial"/>
                <w:noProof/>
                <w:sz w:val="18"/>
                <w:szCs w:val="18"/>
                <w:lang w:val="nl-BE"/>
              </w:rPr>
            </w:pPr>
            <w:r w:rsidRPr="0025430C">
              <w:rPr>
                <w:rFonts w:ascii="Arial" w:hAnsi="Arial" w:cs="Arial"/>
                <w:noProof/>
                <w:sz w:val="18"/>
                <w:szCs w:val="18"/>
                <w:lang w:val="nl-BE"/>
              </w:rPr>
              <w:t>OXYCONCENTRATEUR – DEVILBISS 525 /</w:t>
            </w:r>
          </w:p>
          <w:p w:rsidR="00A979CC" w:rsidRPr="0025430C" w:rsidRDefault="00A979CC" w:rsidP="00E415B0">
            <w:pPr>
              <w:jc w:val="both"/>
              <w:rPr>
                <w:rFonts w:ascii="Arial" w:hAnsi="Arial" w:cs="Arial"/>
                <w:sz w:val="18"/>
                <w:szCs w:val="18"/>
                <w:lang w:val="fr-BE"/>
              </w:rPr>
            </w:pPr>
            <w:r w:rsidRPr="0025430C">
              <w:rPr>
                <w:rFonts w:ascii="Arial" w:hAnsi="Arial" w:cs="Arial"/>
                <w:noProof/>
                <w:sz w:val="18"/>
                <w:szCs w:val="18"/>
                <w:lang w:val="nl-BE"/>
              </w:rPr>
              <w:t>ZUURSTOFCONCENTRATOR – DEVILBISS 525 (MESSER BELGIUM)</w:t>
            </w:r>
          </w:p>
        </w:tc>
        <w:tc>
          <w:tcPr>
            <w:tcW w:w="709"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A979CC" w:rsidRPr="0025430C" w:rsidRDefault="00A979C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2725-638</w:t>
            </w:r>
          </w:p>
        </w:tc>
        <w:tc>
          <w:tcPr>
            <w:tcW w:w="4682" w:type="dxa"/>
            <w:gridSpan w:val="6"/>
          </w:tcPr>
          <w:p w:rsidR="00A979CC" w:rsidRPr="0025430C" w:rsidRDefault="00A979CC" w:rsidP="00E415B0">
            <w:pPr>
              <w:jc w:val="both"/>
              <w:rPr>
                <w:rFonts w:ascii="Arial" w:hAnsi="Arial" w:cs="Arial"/>
                <w:noProof/>
                <w:sz w:val="18"/>
                <w:szCs w:val="18"/>
                <w:lang w:val="nl-BE"/>
              </w:rPr>
            </w:pPr>
            <w:r w:rsidRPr="0025430C">
              <w:rPr>
                <w:rFonts w:ascii="Arial" w:hAnsi="Arial" w:cs="Arial"/>
                <w:noProof/>
                <w:sz w:val="18"/>
                <w:szCs w:val="18"/>
                <w:lang w:val="nl-BE"/>
              </w:rPr>
              <w:t>OXYCONCENTRATEUR – DEVILBISS 515  /</w:t>
            </w:r>
          </w:p>
          <w:p w:rsidR="00A979CC" w:rsidRPr="0025430C" w:rsidRDefault="00A979CC" w:rsidP="00E415B0">
            <w:pPr>
              <w:jc w:val="both"/>
              <w:rPr>
                <w:rFonts w:ascii="Arial" w:hAnsi="Arial" w:cs="Arial"/>
                <w:sz w:val="18"/>
                <w:szCs w:val="18"/>
                <w:lang w:val="fr-BE"/>
              </w:rPr>
            </w:pPr>
            <w:r w:rsidRPr="0025430C">
              <w:rPr>
                <w:rFonts w:ascii="Arial" w:hAnsi="Arial" w:cs="Arial"/>
                <w:noProof/>
                <w:sz w:val="18"/>
                <w:szCs w:val="18"/>
                <w:lang w:val="nl-BE"/>
              </w:rPr>
              <w:t>ZUURSTOFCONCENTRATOR – DEVILBISS 515 (MESSER BELGIUM)</w:t>
            </w:r>
          </w:p>
        </w:tc>
        <w:tc>
          <w:tcPr>
            <w:tcW w:w="709"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406C71">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A979CC" w:rsidRPr="0025430C" w:rsidRDefault="00A979CC" w:rsidP="00406C71">
            <w:pPr>
              <w:autoSpaceDE w:val="0"/>
              <w:autoSpaceDN w:val="0"/>
              <w:adjustRightInd w:val="0"/>
              <w:rPr>
                <w:rFonts w:ascii="Arial" w:hAnsi="Arial" w:cs="Arial"/>
                <w:sz w:val="18"/>
                <w:szCs w:val="18"/>
              </w:rPr>
            </w:pPr>
            <w:r w:rsidRPr="0025430C">
              <w:rPr>
                <w:rFonts w:ascii="Arial" w:hAnsi="Arial" w:cs="Arial"/>
                <w:sz w:val="18"/>
                <w:szCs w:val="18"/>
              </w:rPr>
              <w:t>2744548</w:t>
            </w:r>
          </w:p>
        </w:tc>
        <w:tc>
          <w:tcPr>
            <w:tcW w:w="4682" w:type="dxa"/>
            <w:gridSpan w:val="6"/>
          </w:tcPr>
          <w:p w:rsidR="00A979CC" w:rsidRPr="0025430C" w:rsidRDefault="00A979CC" w:rsidP="00406C71">
            <w:pPr>
              <w:rPr>
                <w:rFonts w:ascii="Arial" w:hAnsi="Arial" w:cs="Arial"/>
                <w:noProof/>
                <w:sz w:val="18"/>
                <w:szCs w:val="18"/>
                <w:lang w:val="fr-BE"/>
              </w:rPr>
            </w:pPr>
            <w:r w:rsidRPr="0025430C">
              <w:rPr>
                <w:rFonts w:ascii="Arial" w:hAnsi="Arial" w:cs="Arial"/>
                <w:noProof/>
                <w:sz w:val="18"/>
                <w:szCs w:val="18"/>
                <w:lang w:val="fr-BE"/>
              </w:rPr>
              <w:t xml:space="preserve">OXYCONCENTRATEUR HIKONEB/OXYBREATH / </w:t>
            </w:r>
          </w:p>
          <w:p w:rsidR="00A979CC" w:rsidRPr="0025430C" w:rsidRDefault="00A979CC" w:rsidP="00406C71">
            <w:pPr>
              <w:rPr>
                <w:rFonts w:ascii="Arial" w:hAnsi="Arial" w:cs="Arial"/>
                <w:sz w:val="18"/>
                <w:szCs w:val="18"/>
                <w:lang w:val="fr-BE"/>
              </w:rPr>
            </w:pPr>
            <w:r w:rsidRPr="0025430C">
              <w:rPr>
                <w:rFonts w:ascii="Arial" w:hAnsi="Arial" w:cs="Arial"/>
                <w:noProof/>
                <w:sz w:val="18"/>
                <w:szCs w:val="18"/>
                <w:lang w:val="fr-BE"/>
              </w:rPr>
              <w:t>(</w:t>
            </w:r>
            <w:r w:rsidRPr="0025430C">
              <w:rPr>
                <w:rFonts w:ascii="Arial" w:hAnsi="Arial" w:cs="Arial"/>
                <w:noProof/>
                <w:sz w:val="18"/>
                <w:szCs w:val="18"/>
                <w:lang w:val="nl-BE"/>
              </w:rPr>
              <w:t>ZUURSTOFCONCENTRATOR</w:t>
            </w:r>
            <w:r w:rsidRPr="0025430C">
              <w:rPr>
                <w:rFonts w:ascii="Arial" w:hAnsi="Arial" w:cs="Arial"/>
                <w:noProof/>
                <w:sz w:val="18"/>
                <w:szCs w:val="18"/>
                <w:lang w:val="fr-BE"/>
              </w:rPr>
              <w:t xml:space="preserve"> HIKONEB/OXYBREATH IJSFABRIEK STROMBEEK)</w:t>
            </w:r>
          </w:p>
        </w:tc>
        <w:tc>
          <w:tcPr>
            <w:tcW w:w="709" w:type="dxa"/>
            <w:gridSpan w:val="2"/>
          </w:tcPr>
          <w:p w:rsidR="00A979CC" w:rsidRPr="0025430C" w:rsidRDefault="00A979CC" w:rsidP="00406C71">
            <w:pPr>
              <w:autoSpaceDE w:val="0"/>
              <w:autoSpaceDN w:val="0"/>
              <w:adjustRightInd w:val="0"/>
              <w:rPr>
                <w:rFonts w:ascii="Arial" w:hAnsi="Arial" w:cs="Arial"/>
                <w:sz w:val="18"/>
                <w:szCs w:val="18"/>
                <w:lang w:val="fr-BE"/>
              </w:rPr>
            </w:pPr>
          </w:p>
          <w:p w:rsidR="00A979CC" w:rsidRPr="0025430C" w:rsidRDefault="00A979CC" w:rsidP="00406C71">
            <w:pPr>
              <w:autoSpaceDE w:val="0"/>
              <w:autoSpaceDN w:val="0"/>
              <w:adjustRightInd w:val="0"/>
              <w:rPr>
                <w:rFonts w:ascii="Arial" w:hAnsi="Arial" w:cs="Arial"/>
                <w:sz w:val="18"/>
                <w:szCs w:val="18"/>
              </w:rPr>
            </w:pPr>
            <w:r w:rsidRPr="0025430C">
              <w:rPr>
                <w:rFonts w:ascii="Arial" w:hAnsi="Arial" w:cs="Arial"/>
                <w:sz w:val="18"/>
                <w:szCs w:val="18"/>
                <w:lang w:val="fr-BE"/>
              </w:rPr>
              <w:t>5,51</w:t>
            </w:r>
          </w:p>
        </w:tc>
        <w:tc>
          <w:tcPr>
            <w:tcW w:w="1983" w:type="dxa"/>
            <w:gridSpan w:val="3"/>
          </w:tcPr>
          <w:p w:rsidR="00A979CC" w:rsidRPr="0025430C" w:rsidRDefault="00A979CC" w:rsidP="00406C71">
            <w:pPr>
              <w:autoSpaceDE w:val="0"/>
              <w:autoSpaceDN w:val="0"/>
              <w:adjustRightInd w:val="0"/>
              <w:jc w:val="right"/>
              <w:rPr>
                <w:rFonts w:ascii="Arial" w:hAnsi="Arial" w:cs="Arial"/>
                <w:sz w:val="18"/>
                <w:szCs w:val="18"/>
              </w:rPr>
            </w:pPr>
          </w:p>
          <w:p w:rsidR="00A979CC" w:rsidRPr="0025430C" w:rsidRDefault="00A979CC" w:rsidP="00406C71">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406C71">
            <w:pPr>
              <w:autoSpaceDE w:val="0"/>
              <w:autoSpaceDN w:val="0"/>
              <w:adjustRightInd w:val="0"/>
              <w:jc w:val="right"/>
              <w:rPr>
                <w:rFonts w:ascii="Arial" w:hAnsi="Arial" w:cs="Arial"/>
                <w:sz w:val="18"/>
                <w:szCs w:val="18"/>
              </w:rPr>
            </w:pPr>
          </w:p>
          <w:p w:rsidR="00A979CC" w:rsidRPr="0025430C" w:rsidRDefault="00A979CC" w:rsidP="00406C71">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406C71">
            <w:pPr>
              <w:autoSpaceDE w:val="0"/>
              <w:autoSpaceDN w:val="0"/>
              <w:adjustRightInd w:val="0"/>
              <w:jc w:val="right"/>
              <w:rPr>
                <w:rFonts w:ascii="Arial" w:hAnsi="Arial" w:cs="Arial"/>
                <w:sz w:val="18"/>
                <w:szCs w:val="18"/>
              </w:rPr>
            </w:pPr>
          </w:p>
          <w:p w:rsidR="00A979CC" w:rsidRPr="0025430C" w:rsidRDefault="00A979CC" w:rsidP="00406C71">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A979CC" w:rsidRPr="0025430C" w:rsidRDefault="00A979C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2725-539</w:t>
            </w:r>
          </w:p>
        </w:tc>
        <w:tc>
          <w:tcPr>
            <w:tcW w:w="4682" w:type="dxa"/>
            <w:gridSpan w:val="6"/>
          </w:tcPr>
          <w:p w:rsidR="00A979CC" w:rsidRPr="0025430C" w:rsidRDefault="00A979CC" w:rsidP="00E415B0">
            <w:pPr>
              <w:jc w:val="both"/>
              <w:rPr>
                <w:rFonts w:ascii="Arial" w:hAnsi="Arial" w:cs="Arial"/>
                <w:noProof/>
                <w:sz w:val="18"/>
                <w:szCs w:val="18"/>
                <w:lang w:val="nl-BE"/>
              </w:rPr>
            </w:pPr>
            <w:r w:rsidRPr="0025430C">
              <w:rPr>
                <w:rFonts w:ascii="Arial" w:hAnsi="Arial" w:cs="Arial"/>
                <w:noProof/>
                <w:sz w:val="18"/>
                <w:szCs w:val="18"/>
                <w:lang w:val="nl-BE"/>
              </w:rPr>
              <w:t>OXYCONCENTRATEUR - KRÖBER O2  /</w:t>
            </w:r>
          </w:p>
          <w:p w:rsidR="00A979CC" w:rsidRPr="0025430C" w:rsidRDefault="00A979CC" w:rsidP="00E415B0">
            <w:pPr>
              <w:jc w:val="both"/>
              <w:rPr>
                <w:rFonts w:ascii="Arial" w:hAnsi="Arial" w:cs="Arial"/>
                <w:sz w:val="18"/>
                <w:szCs w:val="18"/>
                <w:lang w:val="fr-BE"/>
              </w:rPr>
            </w:pPr>
            <w:r w:rsidRPr="0025430C">
              <w:rPr>
                <w:rFonts w:ascii="Arial" w:hAnsi="Arial" w:cs="Arial"/>
                <w:noProof/>
                <w:sz w:val="18"/>
                <w:szCs w:val="18"/>
                <w:lang w:val="nl-BE"/>
              </w:rPr>
              <w:t>ZUURSTOFCONCENTRATOR - KRÖBER O2 (MESSER BELGIUM)</w:t>
            </w:r>
          </w:p>
        </w:tc>
        <w:tc>
          <w:tcPr>
            <w:tcW w:w="709"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A979CC" w:rsidRPr="0025430C" w:rsidRDefault="00A979C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2725-505</w:t>
            </w:r>
          </w:p>
        </w:tc>
        <w:tc>
          <w:tcPr>
            <w:tcW w:w="4682" w:type="dxa"/>
            <w:gridSpan w:val="6"/>
          </w:tcPr>
          <w:p w:rsidR="00A979CC" w:rsidRPr="0025430C" w:rsidRDefault="00A979CC" w:rsidP="00E415B0">
            <w:pPr>
              <w:jc w:val="both"/>
              <w:rPr>
                <w:rFonts w:ascii="Arial" w:hAnsi="Arial" w:cs="Arial"/>
                <w:noProof/>
                <w:sz w:val="18"/>
                <w:szCs w:val="18"/>
                <w:lang w:val="nl-BE"/>
              </w:rPr>
            </w:pPr>
            <w:r w:rsidRPr="0025430C">
              <w:rPr>
                <w:rFonts w:ascii="Arial" w:hAnsi="Arial" w:cs="Arial"/>
                <w:noProof/>
                <w:sz w:val="18"/>
                <w:szCs w:val="18"/>
                <w:lang w:val="nl-BE"/>
              </w:rPr>
              <w:t>OXYCONCENTRATEUR KRÖBER - KRÖBER O2 /</w:t>
            </w:r>
          </w:p>
          <w:p w:rsidR="00A979CC" w:rsidRPr="0025430C" w:rsidRDefault="00A979CC" w:rsidP="00E415B0">
            <w:pPr>
              <w:jc w:val="both"/>
              <w:rPr>
                <w:rFonts w:ascii="Arial" w:hAnsi="Arial" w:cs="Arial"/>
                <w:sz w:val="18"/>
                <w:szCs w:val="18"/>
                <w:lang w:val="fr-BE"/>
              </w:rPr>
            </w:pPr>
            <w:r w:rsidRPr="0025430C">
              <w:rPr>
                <w:rFonts w:ascii="Arial" w:hAnsi="Arial" w:cs="Arial"/>
                <w:noProof/>
                <w:sz w:val="18"/>
                <w:szCs w:val="18"/>
                <w:lang w:val="nl-BE"/>
              </w:rPr>
              <w:t>ZUURSTOFCONCENTRATOR KRÖBER - KRÖBER O2 (REMEDUS)</w:t>
            </w:r>
          </w:p>
        </w:tc>
        <w:tc>
          <w:tcPr>
            <w:tcW w:w="709"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A979CC"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A979CC" w:rsidRPr="0025430C" w:rsidRDefault="00A979CC"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A979CC" w:rsidRPr="0025430C" w:rsidRDefault="00A979CC"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2725-885</w:t>
            </w:r>
          </w:p>
        </w:tc>
        <w:tc>
          <w:tcPr>
            <w:tcW w:w="4682" w:type="dxa"/>
            <w:gridSpan w:val="6"/>
          </w:tcPr>
          <w:p w:rsidR="00A979CC" w:rsidRPr="0025430C" w:rsidRDefault="00A979CC" w:rsidP="00E415B0">
            <w:pPr>
              <w:jc w:val="both"/>
              <w:rPr>
                <w:rFonts w:ascii="Arial" w:hAnsi="Arial" w:cs="Arial"/>
                <w:noProof/>
                <w:sz w:val="18"/>
                <w:szCs w:val="18"/>
                <w:lang w:val="fr-BE"/>
              </w:rPr>
            </w:pPr>
            <w:r w:rsidRPr="0025430C">
              <w:rPr>
                <w:rFonts w:ascii="Arial" w:hAnsi="Arial" w:cs="Arial"/>
                <w:noProof/>
                <w:sz w:val="18"/>
                <w:szCs w:val="18"/>
                <w:lang w:val="fr-BE"/>
              </w:rPr>
              <w:t>OXYCONCENTRATEUR VISIONAIRE /</w:t>
            </w:r>
          </w:p>
          <w:p w:rsidR="00A979CC" w:rsidRPr="0025430C" w:rsidRDefault="00A979CC" w:rsidP="00E415B0">
            <w:pPr>
              <w:jc w:val="both"/>
              <w:rPr>
                <w:rFonts w:ascii="Arial" w:hAnsi="Arial" w:cs="Arial"/>
                <w:sz w:val="18"/>
                <w:szCs w:val="18"/>
                <w:lang w:val="fr-BE"/>
              </w:rPr>
            </w:pPr>
            <w:r w:rsidRPr="0025430C">
              <w:rPr>
                <w:rFonts w:ascii="Arial" w:hAnsi="Arial" w:cs="Arial"/>
                <w:noProof/>
                <w:sz w:val="18"/>
                <w:szCs w:val="18"/>
                <w:lang w:val="fr-BE"/>
              </w:rPr>
              <w:t>ZUURSTOFCONCENTRATOR VISIONAIRE (AIR PRODUCTS)</w:t>
            </w:r>
          </w:p>
        </w:tc>
        <w:tc>
          <w:tcPr>
            <w:tcW w:w="709" w:type="dxa"/>
            <w:gridSpan w:val="2"/>
          </w:tcPr>
          <w:p w:rsidR="00A979CC" w:rsidRPr="0025430C" w:rsidRDefault="00A979CC"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A979CC" w:rsidRPr="0025430C" w:rsidRDefault="00A979CC"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7D3E56" w:rsidRPr="00DF6A6D"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7D3E56" w:rsidRPr="00DF6A6D" w:rsidRDefault="007D3E56" w:rsidP="00CD39E9">
            <w:pPr>
              <w:tabs>
                <w:tab w:val="left" w:pos="0"/>
              </w:tabs>
              <w:autoSpaceDE w:val="0"/>
              <w:autoSpaceDN w:val="0"/>
              <w:adjustRightInd w:val="0"/>
              <w:jc w:val="center"/>
              <w:rPr>
                <w:rFonts w:ascii="Arial" w:hAnsi="Arial" w:cs="Arial"/>
                <w:sz w:val="18"/>
                <w:szCs w:val="18"/>
                <w:lang w:val="nl-BE"/>
              </w:rPr>
            </w:pPr>
            <w:r w:rsidRPr="00DF6A6D">
              <w:rPr>
                <w:rFonts w:ascii="Arial" w:hAnsi="Arial" w:cs="Arial"/>
                <w:sz w:val="18"/>
                <w:szCs w:val="18"/>
                <w:lang w:val="nl-BE"/>
              </w:rPr>
              <w:t>A</w:t>
            </w:r>
          </w:p>
        </w:tc>
        <w:tc>
          <w:tcPr>
            <w:tcW w:w="994" w:type="dxa"/>
          </w:tcPr>
          <w:p w:rsidR="007D3E56" w:rsidRPr="00DF6A6D" w:rsidRDefault="007D3E56" w:rsidP="00CD39E9">
            <w:pPr>
              <w:rPr>
                <w:rFonts w:ascii="Arial" w:hAnsi="Arial"/>
                <w:snapToGrid w:val="0"/>
                <w:sz w:val="18"/>
                <w:lang w:val="nl-BE"/>
              </w:rPr>
            </w:pPr>
            <w:r w:rsidRPr="00DF6A6D">
              <w:rPr>
                <w:rFonts w:ascii="Arial" w:hAnsi="Arial"/>
                <w:snapToGrid w:val="0"/>
                <w:sz w:val="18"/>
                <w:lang w:val="nl-BE"/>
              </w:rPr>
              <w:t>3358-595</w:t>
            </w:r>
          </w:p>
        </w:tc>
        <w:tc>
          <w:tcPr>
            <w:tcW w:w="4682" w:type="dxa"/>
            <w:gridSpan w:val="6"/>
          </w:tcPr>
          <w:p w:rsidR="007D3E56" w:rsidRPr="00DF6A6D" w:rsidRDefault="007D3E56" w:rsidP="00CD39E9">
            <w:pPr>
              <w:rPr>
                <w:rFonts w:ascii="Arial" w:hAnsi="Arial"/>
                <w:snapToGrid w:val="0"/>
                <w:sz w:val="18"/>
                <w:lang w:val="fr-BE"/>
              </w:rPr>
            </w:pPr>
            <w:r w:rsidRPr="00DF6A6D">
              <w:rPr>
                <w:rFonts w:ascii="Arial" w:hAnsi="Arial"/>
                <w:snapToGrid w:val="0"/>
                <w:sz w:val="18"/>
                <w:lang w:val="fr-BE"/>
              </w:rPr>
              <w:t>VIVISOL CONCENTRATEUR D’OXYGENE COMPACT 525  / VIVISOL ZUURSTOFCONCENTRATOR COMPACT 525 (Vivisol B)</w:t>
            </w:r>
          </w:p>
        </w:tc>
        <w:tc>
          <w:tcPr>
            <w:tcW w:w="709" w:type="dxa"/>
            <w:gridSpan w:val="2"/>
          </w:tcPr>
          <w:p w:rsidR="007D3E56" w:rsidRPr="00DF6A6D" w:rsidRDefault="007D3E56" w:rsidP="00CD39E9">
            <w:pPr>
              <w:tabs>
                <w:tab w:val="left" w:pos="0"/>
              </w:tabs>
              <w:autoSpaceDE w:val="0"/>
              <w:autoSpaceDN w:val="0"/>
              <w:adjustRightInd w:val="0"/>
              <w:rPr>
                <w:rFonts w:ascii="Arial" w:hAnsi="Arial" w:cs="Arial"/>
                <w:sz w:val="18"/>
                <w:szCs w:val="18"/>
                <w:lang w:val="fr-BE"/>
              </w:rPr>
            </w:pPr>
          </w:p>
          <w:p w:rsidR="007D3E56" w:rsidRPr="00DF6A6D" w:rsidRDefault="007D3E56" w:rsidP="00CD39E9">
            <w:pPr>
              <w:tabs>
                <w:tab w:val="left" w:pos="0"/>
              </w:tabs>
              <w:autoSpaceDE w:val="0"/>
              <w:autoSpaceDN w:val="0"/>
              <w:adjustRightInd w:val="0"/>
              <w:rPr>
                <w:rFonts w:ascii="Arial" w:hAnsi="Arial" w:cs="Arial"/>
                <w:sz w:val="18"/>
                <w:szCs w:val="18"/>
                <w:lang w:val="nl-BE"/>
              </w:rPr>
            </w:pPr>
            <w:r w:rsidRPr="00DF6A6D">
              <w:rPr>
                <w:rFonts w:ascii="Arial" w:hAnsi="Arial" w:cs="Arial"/>
                <w:sz w:val="18"/>
                <w:szCs w:val="18"/>
                <w:lang w:val="nl-BE"/>
              </w:rPr>
              <w:t>5,51</w:t>
            </w:r>
          </w:p>
        </w:tc>
        <w:tc>
          <w:tcPr>
            <w:tcW w:w="1983" w:type="dxa"/>
            <w:gridSpan w:val="3"/>
          </w:tcPr>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p>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r w:rsidRPr="00DF6A6D">
              <w:rPr>
                <w:rFonts w:ascii="Arial" w:hAnsi="Arial" w:cs="Arial"/>
                <w:sz w:val="18"/>
                <w:szCs w:val="18"/>
                <w:lang w:val="nl-BE"/>
              </w:rPr>
              <w:t>5,51</w:t>
            </w:r>
          </w:p>
        </w:tc>
        <w:tc>
          <w:tcPr>
            <w:tcW w:w="709" w:type="dxa"/>
            <w:gridSpan w:val="3"/>
          </w:tcPr>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p>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r w:rsidRPr="00DF6A6D">
              <w:rPr>
                <w:rFonts w:ascii="Arial" w:hAnsi="Arial" w:cs="Arial"/>
                <w:sz w:val="18"/>
                <w:szCs w:val="18"/>
                <w:lang w:val="nl-BE"/>
              </w:rPr>
              <w:t>0,00</w:t>
            </w:r>
          </w:p>
        </w:tc>
        <w:tc>
          <w:tcPr>
            <w:tcW w:w="708" w:type="dxa"/>
            <w:gridSpan w:val="3"/>
          </w:tcPr>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p>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r w:rsidRPr="00DF6A6D">
              <w:rPr>
                <w:rFonts w:ascii="Arial" w:hAnsi="Arial" w:cs="Arial"/>
                <w:sz w:val="18"/>
                <w:szCs w:val="18"/>
                <w:lang w:val="nl-BE"/>
              </w:rPr>
              <w:t>0,00</w:t>
            </w:r>
          </w:p>
        </w:tc>
      </w:tr>
      <w:tr w:rsidR="007D3E56"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7D3E56" w:rsidRPr="00DF6A6D" w:rsidRDefault="007D3E56" w:rsidP="00CD39E9">
            <w:pPr>
              <w:tabs>
                <w:tab w:val="left" w:pos="0"/>
              </w:tabs>
              <w:autoSpaceDE w:val="0"/>
              <w:autoSpaceDN w:val="0"/>
              <w:adjustRightInd w:val="0"/>
              <w:jc w:val="center"/>
              <w:rPr>
                <w:rFonts w:ascii="Arial" w:hAnsi="Arial" w:cs="Arial"/>
                <w:sz w:val="18"/>
                <w:szCs w:val="18"/>
                <w:lang w:val="nl-BE"/>
              </w:rPr>
            </w:pPr>
            <w:r w:rsidRPr="00DF6A6D">
              <w:rPr>
                <w:rFonts w:ascii="Arial" w:hAnsi="Arial" w:cs="Arial"/>
                <w:sz w:val="18"/>
                <w:szCs w:val="18"/>
                <w:lang w:val="nl-BE"/>
              </w:rPr>
              <w:t>A</w:t>
            </w:r>
          </w:p>
        </w:tc>
        <w:tc>
          <w:tcPr>
            <w:tcW w:w="994" w:type="dxa"/>
          </w:tcPr>
          <w:p w:rsidR="007D3E56" w:rsidRPr="00DF6A6D" w:rsidRDefault="007D3E56" w:rsidP="00CD39E9">
            <w:pPr>
              <w:tabs>
                <w:tab w:val="left" w:pos="0"/>
              </w:tabs>
              <w:autoSpaceDE w:val="0"/>
              <w:autoSpaceDN w:val="0"/>
              <w:adjustRightInd w:val="0"/>
              <w:rPr>
                <w:rFonts w:ascii="Arial" w:hAnsi="Arial" w:cs="Arial"/>
                <w:sz w:val="18"/>
                <w:szCs w:val="18"/>
                <w:lang w:val="nl-BE"/>
              </w:rPr>
            </w:pPr>
            <w:r w:rsidRPr="00DF6A6D">
              <w:rPr>
                <w:rFonts w:ascii="Arial" w:hAnsi="Arial" w:cs="Arial"/>
                <w:sz w:val="18"/>
                <w:szCs w:val="18"/>
                <w:lang w:val="nl-BE"/>
              </w:rPr>
              <w:t>3358-587</w:t>
            </w:r>
          </w:p>
        </w:tc>
        <w:tc>
          <w:tcPr>
            <w:tcW w:w="4682" w:type="dxa"/>
            <w:gridSpan w:val="6"/>
          </w:tcPr>
          <w:p w:rsidR="007D3E56" w:rsidRPr="00DF6A6D" w:rsidRDefault="007D3E56" w:rsidP="00CD39E9">
            <w:pPr>
              <w:rPr>
                <w:rFonts w:ascii="Arial" w:hAnsi="Arial"/>
                <w:snapToGrid w:val="0"/>
                <w:sz w:val="18"/>
                <w:lang w:val="nl-BE"/>
              </w:rPr>
            </w:pPr>
            <w:r w:rsidRPr="00DF6A6D">
              <w:rPr>
                <w:rFonts w:ascii="Arial" w:hAnsi="Arial"/>
                <w:snapToGrid w:val="0"/>
                <w:sz w:val="18"/>
                <w:lang w:val="nl-BE"/>
              </w:rPr>
              <w:t xml:space="preserve">VIVISOL CONCENTRATEUR D’OXYGENE KROBER  / </w:t>
            </w:r>
          </w:p>
          <w:p w:rsidR="007D3E56" w:rsidRPr="00DF6A6D" w:rsidRDefault="007D3E56" w:rsidP="00CD39E9">
            <w:pPr>
              <w:tabs>
                <w:tab w:val="left" w:pos="0"/>
              </w:tabs>
              <w:rPr>
                <w:rFonts w:ascii="Arial" w:hAnsi="Arial" w:cs="Arial"/>
                <w:b/>
                <w:sz w:val="18"/>
                <w:szCs w:val="18"/>
                <w:lang w:val="nl-BE"/>
              </w:rPr>
            </w:pPr>
            <w:r w:rsidRPr="00DF6A6D">
              <w:rPr>
                <w:rFonts w:ascii="Arial" w:hAnsi="Arial"/>
                <w:snapToGrid w:val="0"/>
                <w:sz w:val="18"/>
                <w:lang w:val="nl-BE"/>
              </w:rPr>
              <w:t>VIVISOL ZUURSTOFCONCENTRATOR KROBER (Vivisol B)</w:t>
            </w:r>
          </w:p>
        </w:tc>
        <w:tc>
          <w:tcPr>
            <w:tcW w:w="709" w:type="dxa"/>
            <w:gridSpan w:val="2"/>
          </w:tcPr>
          <w:p w:rsidR="007D3E56" w:rsidRPr="00DF6A6D" w:rsidRDefault="007D3E56" w:rsidP="00CD39E9">
            <w:pPr>
              <w:tabs>
                <w:tab w:val="left" w:pos="0"/>
              </w:tabs>
              <w:autoSpaceDE w:val="0"/>
              <w:autoSpaceDN w:val="0"/>
              <w:adjustRightInd w:val="0"/>
              <w:rPr>
                <w:rFonts w:ascii="Arial" w:hAnsi="Arial" w:cs="Arial"/>
                <w:sz w:val="18"/>
                <w:szCs w:val="18"/>
                <w:lang w:val="nl-BE"/>
              </w:rPr>
            </w:pPr>
          </w:p>
          <w:p w:rsidR="007D3E56" w:rsidRPr="00DF6A6D" w:rsidRDefault="007D3E56" w:rsidP="00CD39E9">
            <w:pPr>
              <w:tabs>
                <w:tab w:val="left" w:pos="0"/>
              </w:tabs>
              <w:autoSpaceDE w:val="0"/>
              <w:autoSpaceDN w:val="0"/>
              <w:adjustRightInd w:val="0"/>
              <w:rPr>
                <w:rFonts w:ascii="Arial" w:hAnsi="Arial" w:cs="Arial"/>
                <w:sz w:val="18"/>
                <w:szCs w:val="18"/>
                <w:lang w:val="nl-BE"/>
              </w:rPr>
            </w:pPr>
            <w:r w:rsidRPr="00DF6A6D">
              <w:rPr>
                <w:rFonts w:ascii="Arial" w:hAnsi="Arial" w:cs="Arial"/>
                <w:sz w:val="18"/>
                <w:szCs w:val="18"/>
                <w:lang w:val="nl-BE"/>
              </w:rPr>
              <w:t>5,51</w:t>
            </w:r>
          </w:p>
        </w:tc>
        <w:tc>
          <w:tcPr>
            <w:tcW w:w="1983" w:type="dxa"/>
            <w:gridSpan w:val="3"/>
          </w:tcPr>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p>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r w:rsidRPr="00DF6A6D">
              <w:rPr>
                <w:rFonts w:ascii="Arial" w:hAnsi="Arial" w:cs="Arial"/>
                <w:sz w:val="18"/>
                <w:szCs w:val="18"/>
                <w:lang w:val="nl-BE"/>
              </w:rPr>
              <w:t>5,51</w:t>
            </w:r>
          </w:p>
        </w:tc>
        <w:tc>
          <w:tcPr>
            <w:tcW w:w="709" w:type="dxa"/>
            <w:gridSpan w:val="3"/>
          </w:tcPr>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p>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r w:rsidRPr="00DF6A6D">
              <w:rPr>
                <w:rFonts w:ascii="Arial" w:hAnsi="Arial" w:cs="Arial"/>
                <w:sz w:val="18"/>
                <w:szCs w:val="18"/>
                <w:lang w:val="nl-BE"/>
              </w:rPr>
              <w:t>0,00</w:t>
            </w:r>
          </w:p>
        </w:tc>
        <w:tc>
          <w:tcPr>
            <w:tcW w:w="708" w:type="dxa"/>
            <w:gridSpan w:val="3"/>
          </w:tcPr>
          <w:p w:rsidR="007D3E56" w:rsidRPr="00DF6A6D" w:rsidRDefault="007D3E56" w:rsidP="00CD39E9">
            <w:pPr>
              <w:tabs>
                <w:tab w:val="left" w:pos="0"/>
              </w:tabs>
              <w:autoSpaceDE w:val="0"/>
              <w:autoSpaceDN w:val="0"/>
              <w:adjustRightInd w:val="0"/>
              <w:jc w:val="right"/>
              <w:rPr>
                <w:rFonts w:ascii="Arial" w:hAnsi="Arial" w:cs="Arial"/>
                <w:sz w:val="18"/>
                <w:szCs w:val="18"/>
                <w:lang w:val="nl-BE"/>
              </w:rPr>
            </w:pPr>
          </w:p>
          <w:p w:rsidR="007D3E56" w:rsidRPr="00154741" w:rsidRDefault="007D3E56" w:rsidP="00CD39E9">
            <w:pPr>
              <w:tabs>
                <w:tab w:val="left" w:pos="0"/>
              </w:tabs>
              <w:autoSpaceDE w:val="0"/>
              <w:autoSpaceDN w:val="0"/>
              <w:adjustRightInd w:val="0"/>
              <w:jc w:val="right"/>
              <w:rPr>
                <w:rFonts w:ascii="Arial" w:hAnsi="Arial" w:cs="Arial"/>
                <w:sz w:val="18"/>
                <w:szCs w:val="18"/>
                <w:lang w:val="nl-BE"/>
              </w:rPr>
            </w:pPr>
            <w:r w:rsidRPr="00DF6A6D">
              <w:rPr>
                <w:rFonts w:ascii="Arial" w:hAnsi="Arial" w:cs="Arial"/>
                <w:sz w:val="18"/>
                <w:szCs w:val="18"/>
                <w:lang w:val="nl-BE"/>
              </w:rPr>
              <w:t>0,00</w:t>
            </w:r>
          </w:p>
        </w:tc>
      </w:tr>
      <w:tr w:rsidR="007D3E56"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7D3E56" w:rsidRPr="0025430C" w:rsidRDefault="007D3E56" w:rsidP="00E415B0">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7D3E56" w:rsidRPr="0025430C" w:rsidRDefault="007D3E56" w:rsidP="00E415B0">
            <w:pPr>
              <w:autoSpaceDE w:val="0"/>
              <w:autoSpaceDN w:val="0"/>
              <w:adjustRightInd w:val="0"/>
              <w:rPr>
                <w:rFonts w:ascii="Arial" w:hAnsi="Arial" w:cs="Arial"/>
                <w:sz w:val="18"/>
                <w:szCs w:val="18"/>
                <w:lang w:val="nl-BE"/>
              </w:rPr>
            </w:pPr>
            <w:r w:rsidRPr="0025430C">
              <w:rPr>
                <w:rFonts w:ascii="Arial" w:hAnsi="Arial" w:cs="Arial"/>
                <w:sz w:val="18"/>
                <w:szCs w:val="18"/>
                <w:lang w:val="nl-BE"/>
              </w:rPr>
              <w:t>2725-778</w:t>
            </w:r>
          </w:p>
        </w:tc>
        <w:tc>
          <w:tcPr>
            <w:tcW w:w="4682" w:type="dxa"/>
            <w:gridSpan w:val="6"/>
          </w:tcPr>
          <w:p w:rsidR="007D3E56" w:rsidRPr="0025430C" w:rsidRDefault="007D3E56" w:rsidP="00E415B0">
            <w:pPr>
              <w:jc w:val="both"/>
              <w:rPr>
                <w:rFonts w:ascii="Arial" w:hAnsi="Arial" w:cs="Arial"/>
                <w:sz w:val="18"/>
                <w:szCs w:val="18"/>
                <w:lang w:val="fr-BE"/>
              </w:rPr>
            </w:pPr>
            <w:r w:rsidRPr="0025430C">
              <w:rPr>
                <w:rFonts w:ascii="Arial" w:hAnsi="Arial" w:cs="Arial"/>
                <w:noProof/>
                <w:sz w:val="18"/>
                <w:szCs w:val="18"/>
                <w:lang w:val="fr-FR"/>
              </w:rPr>
              <w:t xml:space="preserve">VIVISOL CONCENTRATEUR D’OXYGENE </w:t>
            </w:r>
            <w:r w:rsidRPr="0025430C">
              <w:rPr>
                <w:rFonts w:ascii="Arial" w:hAnsi="Arial" w:cs="Arial"/>
                <w:noProof/>
                <w:sz w:val="18"/>
                <w:szCs w:val="18"/>
                <w:lang w:val="fr-BE"/>
              </w:rPr>
              <w:t>NEWLIFE</w:t>
            </w:r>
            <w:r w:rsidRPr="0025430C">
              <w:rPr>
                <w:rFonts w:ascii="Arial" w:hAnsi="Arial" w:cs="Arial"/>
                <w:noProof/>
                <w:sz w:val="18"/>
                <w:szCs w:val="18"/>
                <w:lang w:val="fr-FR"/>
              </w:rPr>
              <w:t xml:space="preserve"> </w:t>
            </w:r>
            <w:r w:rsidRPr="0025430C">
              <w:rPr>
                <w:rFonts w:ascii="Arial" w:hAnsi="Arial" w:cs="Arial"/>
                <w:noProof/>
                <w:sz w:val="18"/>
                <w:szCs w:val="18"/>
                <w:lang w:val="fr-BE"/>
              </w:rPr>
              <w:t xml:space="preserve">/ </w:t>
            </w:r>
            <w:r w:rsidRPr="0025430C">
              <w:rPr>
                <w:rFonts w:ascii="Arial" w:hAnsi="Arial" w:cs="Arial"/>
                <w:noProof/>
                <w:sz w:val="18"/>
                <w:szCs w:val="18"/>
                <w:lang w:val="nl-BE"/>
              </w:rPr>
              <w:t xml:space="preserve">VIVISOL ZUURSTOFCONCENTRATOR NEWLIFE </w:t>
            </w:r>
            <w:r w:rsidRPr="0025430C">
              <w:rPr>
                <w:rFonts w:ascii="Arial" w:hAnsi="Arial" w:cs="Arial"/>
                <w:noProof/>
                <w:sz w:val="18"/>
                <w:szCs w:val="18"/>
                <w:lang w:val="fr-BE"/>
              </w:rPr>
              <w:t>(VIVISOL B)</w:t>
            </w:r>
          </w:p>
        </w:tc>
        <w:tc>
          <w:tcPr>
            <w:tcW w:w="709" w:type="dxa"/>
            <w:gridSpan w:val="2"/>
          </w:tcPr>
          <w:p w:rsidR="007D3E56" w:rsidRPr="0025430C" w:rsidRDefault="007D3E56" w:rsidP="00E415B0">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7D3E56" w:rsidRPr="0025430C" w:rsidRDefault="007D3E56" w:rsidP="00E415B0">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7D3E56" w:rsidRPr="0025430C" w:rsidRDefault="007D3E56"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7D3E56" w:rsidRPr="0025430C" w:rsidRDefault="007D3E56" w:rsidP="00E415B0">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7D3E56"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7D3E56" w:rsidRPr="0025430C" w:rsidRDefault="007D3E56" w:rsidP="002067ED">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7D3E56" w:rsidRPr="0025430C" w:rsidRDefault="007D3E56" w:rsidP="002067ED">
            <w:pPr>
              <w:autoSpaceDE w:val="0"/>
              <w:autoSpaceDN w:val="0"/>
              <w:adjustRightInd w:val="0"/>
              <w:rPr>
                <w:rFonts w:ascii="Arial" w:hAnsi="Arial" w:cs="Arial"/>
                <w:sz w:val="18"/>
                <w:szCs w:val="18"/>
                <w:lang w:val="nl-BE"/>
              </w:rPr>
            </w:pPr>
            <w:r w:rsidRPr="0025430C">
              <w:rPr>
                <w:rFonts w:ascii="Arial" w:hAnsi="Arial" w:cs="Arial"/>
                <w:sz w:val="18"/>
                <w:szCs w:val="18"/>
                <w:lang w:val="nl-BE"/>
              </w:rPr>
              <w:t>2725-695</w:t>
            </w:r>
          </w:p>
        </w:tc>
        <w:tc>
          <w:tcPr>
            <w:tcW w:w="4682" w:type="dxa"/>
            <w:gridSpan w:val="6"/>
          </w:tcPr>
          <w:p w:rsidR="007D3E56" w:rsidRPr="0025430C" w:rsidRDefault="007D3E56" w:rsidP="002067ED">
            <w:pPr>
              <w:jc w:val="both"/>
              <w:rPr>
                <w:rFonts w:ascii="Arial" w:hAnsi="Arial" w:cs="Arial"/>
                <w:noProof/>
                <w:sz w:val="18"/>
                <w:szCs w:val="18"/>
                <w:lang w:val="fr-BE"/>
              </w:rPr>
            </w:pPr>
            <w:r w:rsidRPr="0025430C">
              <w:rPr>
                <w:rFonts w:ascii="Arial" w:hAnsi="Arial" w:cs="Arial"/>
                <w:noProof/>
                <w:sz w:val="18"/>
                <w:szCs w:val="18"/>
                <w:lang w:val="fr-BE"/>
              </w:rPr>
              <w:t>VIVISOL CONCENTRATEUR D’OXYGENE NUVO /</w:t>
            </w:r>
          </w:p>
          <w:p w:rsidR="007D3E56" w:rsidRPr="0025430C" w:rsidRDefault="007D3E56" w:rsidP="002067ED">
            <w:pPr>
              <w:jc w:val="both"/>
              <w:rPr>
                <w:rFonts w:ascii="Arial" w:hAnsi="Arial" w:cs="Arial"/>
                <w:sz w:val="18"/>
                <w:szCs w:val="18"/>
                <w:lang w:val="fr-BE"/>
              </w:rPr>
            </w:pPr>
            <w:r w:rsidRPr="0025430C">
              <w:rPr>
                <w:rFonts w:ascii="Arial" w:hAnsi="Arial" w:cs="Arial"/>
                <w:noProof/>
                <w:sz w:val="18"/>
                <w:szCs w:val="18"/>
                <w:lang w:val="nl-BE"/>
              </w:rPr>
              <w:t>VIVISOL ZUURSTOFCONCENTRATOR NUVO (VIVISOL B)</w:t>
            </w:r>
          </w:p>
        </w:tc>
        <w:tc>
          <w:tcPr>
            <w:tcW w:w="709" w:type="dxa"/>
            <w:gridSpan w:val="2"/>
          </w:tcPr>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7D3E56" w:rsidRPr="0025430C" w:rsidRDefault="007D3E56" w:rsidP="002067ED">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7D3E56" w:rsidRPr="0025430C" w:rsidRDefault="007D3E56"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7D3E56" w:rsidRPr="0025430C" w:rsidRDefault="007D3E56"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7D3E56"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7D3E56" w:rsidRPr="0025430C" w:rsidRDefault="007D3E56" w:rsidP="002067ED">
            <w:pPr>
              <w:autoSpaceDE w:val="0"/>
              <w:autoSpaceDN w:val="0"/>
              <w:adjustRightInd w:val="0"/>
              <w:jc w:val="center"/>
              <w:rPr>
                <w:rFonts w:ascii="Arial" w:hAnsi="Arial" w:cs="Arial"/>
                <w:sz w:val="18"/>
                <w:szCs w:val="18"/>
                <w:lang w:val="nl-BE"/>
              </w:rPr>
            </w:pPr>
            <w:r w:rsidRPr="0025430C">
              <w:rPr>
                <w:rFonts w:ascii="Arial" w:hAnsi="Arial" w:cs="Arial"/>
                <w:sz w:val="18"/>
                <w:szCs w:val="18"/>
                <w:lang w:val="nl-BE"/>
              </w:rPr>
              <w:t>A</w:t>
            </w:r>
          </w:p>
        </w:tc>
        <w:tc>
          <w:tcPr>
            <w:tcW w:w="994" w:type="dxa"/>
          </w:tcPr>
          <w:p w:rsidR="007D3E56" w:rsidRPr="0025430C" w:rsidRDefault="007D3E56" w:rsidP="002067ED">
            <w:pPr>
              <w:autoSpaceDE w:val="0"/>
              <w:autoSpaceDN w:val="0"/>
              <w:adjustRightInd w:val="0"/>
              <w:rPr>
                <w:rFonts w:ascii="Arial" w:hAnsi="Arial" w:cs="Arial"/>
                <w:sz w:val="18"/>
                <w:szCs w:val="18"/>
                <w:lang w:val="nl-BE"/>
              </w:rPr>
            </w:pPr>
            <w:r w:rsidRPr="0025430C">
              <w:rPr>
                <w:rFonts w:ascii="Arial" w:hAnsi="Arial" w:cs="Arial"/>
                <w:sz w:val="18"/>
                <w:szCs w:val="18"/>
                <w:lang w:val="nl-BE"/>
              </w:rPr>
              <w:t>2725-745</w:t>
            </w:r>
          </w:p>
        </w:tc>
        <w:tc>
          <w:tcPr>
            <w:tcW w:w="4682" w:type="dxa"/>
            <w:gridSpan w:val="6"/>
          </w:tcPr>
          <w:p w:rsidR="007D3E56" w:rsidRPr="0025430C" w:rsidRDefault="007D3E56" w:rsidP="002067ED">
            <w:pPr>
              <w:jc w:val="both"/>
              <w:rPr>
                <w:rFonts w:ascii="Arial" w:hAnsi="Arial" w:cs="Arial"/>
                <w:sz w:val="18"/>
                <w:szCs w:val="18"/>
                <w:lang w:val="fr-BE"/>
              </w:rPr>
            </w:pPr>
            <w:r w:rsidRPr="0025430C">
              <w:rPr>
                <w:rFonts w:ascii="Arial" w:hAnsi="Arial" w:cs="Arial"/>
                <w:noProof/>
                <w:sz w:val="18"/>
                <w:szCs w:val="18"/>
                <w:lang w:val="fr-FR"/>
              </w:rPr>
              <w:t xml:space="preserve">VIVISOL CONCENTRATEUR D’OXYGENE NUVO LITE </w:t>
            </w:r>
            <w:r w:rsidRPr="0025430C">
              <w:rPr>
                <w:rFonts w:ascii="Arial" w:hAnsi="Arial" w:cs="Arial"/>
                <w:noProof/>
                <w:sz w:val="18"/>
                <w:szCs w:val="18"/>
                <w:lang w:val="fr-BE"/>
              </w:rPr>
              <w:t xml:space="preserve">/ </w:t>
            </w:r>
            <w:r w:rsidRPr="0025430C">
              <w:rPr>
                <w:rFonts w:ascii="Arial" w:hAnsi="Arial" w:cs="Arial"/>
                <w:noProof/>
                <w:sz w:val="18"/>
                <w:szCs w:val="18"/>
                <w:lang w:val="nl-BE"/>
              </w:rPr>
              <w:t xml:space="preserve">VIVISOL ZUURSTOFCONCENTRATOR NUVO LITE </w:t>
            </w:r>
            <w:r w:rsidRPr="0025430C">
              <w:rPr>
                <w:rFonts w:ascii="Arial" w:hAnsi="Arial" w:cs="Arial"/>
                <w:noProof/>
                <w:sz w:val="18"/>
                <w:szCs w:val="18"/>
                <w:lang w:val="fr-BE"/>
              </w:rPr>
              <w:t>(VIVISOL B)</w:t>
            </w:r>
          </w:p>
        </w:tc>
        <w:tc>
          <w:tcPr>
            <w:tcW w:w="709" w:type="dxa"/>
            <w:gridSpan w:val="2"/>
          </w:tcPr>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5,51</w:t>
            </w:r>
          </w:p>
        </w:tc>
        <w:tc>
          <w:tcPr>
            <w:tcW w:w="1983" w:type="dxa"/>
            <w:gridSpan w:val="3"/>
          </w:tcPr>
          <w:p w:rsidR="007D3E56" w:rsidRPr="0025430C" w:rsidRDefault="007D3E56" w:rsidP="002067ED">
            <w:pPr>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7D3E56" w:rsidRPr="0025430C" w:rsidRDefault="007D3E56"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7D3E56" w:rsidRPr="0025430C" w:rsidRDefault="007D3E56"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r>
      <w:tr w:rsidR="007D3E56"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7D3E56" w:rsidRPr="0025430C" w:rsidRDefault="007D3E56" w:rsidP="002067ED">
            <w:pPr>
              <w:tabs>
                <w:tab w:val="left" w:pos="0"/>
              </w:tabs>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7D3E56" w:rsidRPr="0025430C" w:rsidRDefault="007D3E56"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rPr>
              <w:t>2900-702</w:t>
            </w:r>
          </w:p>
        </w:tc>
        <w:tc>
          <w:tcPr>
            <w:tcW w:w="4682" w:type="dxa"/>
            <w:gridSpan w:val="6"/>
          </w:tcPr>
          <w:p w:rsidR="007D3E56" w:rsidRPr="0025430C" w:rsidRDefault="007D3E56" w:rsidP="002067ED">
            <w:pPr>
              <w:tabs>
                <w:tab w:val="left" w:pos="0"/>
              </w:tabs>
              <w:rPr>
                <w:rFonts w:ascii="Arial" w:hAnsi="Arial" w:cs="Arial"/>
                <w:noProof/>
                <w:sz w:val="18"/>
                <w:szCs w:val="18"/>
                <w:lang w:val="fr-BE"/>
              </w:rPr>
            </w:pPr>
            <w:r w:rsidRPr="0025430C">
              <w:rPr>
                <w:rFonts w:ascii="Arial" w:hAnsi="Arial" w:cs="Arial"/>
                <w:noProof/>
                <w:sz w:val="18"/>
                <w:szCs w:val="18"/>
                <w:lang w:val="fr-BE"/>
              </w:rPr>
              <w:t>VIVISOL CONCENTRATEUR D’OXYGENE Visionaire / VIVISOL ZUURSTOFCONCENTRATOR Visionaire (VIVISOL B)</w:t>
            </w:r>
          </w:p>
        </w:tc>
        <w:tc>
          <w:tcPr>
            <w:tcW w:w="709" w:type="dxa"/>
            <w:gridSpan w:val="2"/>
          </w:tcPr>
          <w:p w:rsidR="007D3E56" w:rsidRPr="0025430C" w:rsidRDefault="007D3E56" w:rsidP="002067ED">
            <w:pPr>
              <w:tabs>
                <w:tab w:val="left" w:pos="0"/>
              </w:tabs>
              <w:autoSpaceDE w:val="0"/>
              <w:autoSpaceDN w:val="0"/>
              <w:adjustRightInd w:val="0"/>
              <w:rPr>
                <w:rFonts w:ascii="Arial" w:hAnsi="Arial" w:cs="Arial"/>
                <w:sz w:val="18"/>
                <w:szCs w:val="18"/>
                <w:lang w:val="fr-BE"/>
              </w:rPr>
            </w:pPr>
          </w:p>
          <w:p w:rsidR="007D3E56" w:rsidRPr="0025430C" w:rsidRDefault="007D3E56"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lang w:val="fr-BE"/>
              </w:rPr>
              <w:t>5,51</w:t>
            </w:r>
          </w:p>
        </w:tc>
        <w:tc>
          <w:tcPr>
            <w:tcW w:w="1983" w:type="dxa"/>
            <w:gridSpan w:val="3"/>
          </w:tcPr>
          <w:p w:rsidR="007D3E56" w:rsidRPr="0025430C" w:rsidRDefault="007D3E56" w:rsidP="002067ED">
            <w:pPr>
              <w:tabs>
                <w:tab w:val="left" w:pos="0"/>
              </w:tabs>
              <w:autoSpaceDE w:val="0"/>
              <w:autoSpaceDN w:val="0"/>
              <w:adjustRightInd w:val="0"/>
              <w:jc w:val="right"/>
              <w:rPr>
                <w:rFonts w:ascii="Arial" w:hAnsi="Arial" w:cs="Arial"/>
                <w:sz w:val="18"/>
                <w:szCs w:val="18"/>
              </w:rPr>
            </w:pPr>
          </w:p>
          <w:p w:rsidR="007D3E56" w:rsidRPr="0025430C" w:rsidRDefault="007D3E56"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7D3E56" w:rsidRPr="0025430C" w:rsidRDefault="007D3E56" w:rsidP="002067ED">
            <w:pPr>
              <w:tabs>
                <w:tab w:val="left" w:pos="0"/>
              </w:tabs>
              <w:autoSpaceDE w:val="0"/>
              <w:autoSpaceDN w:val="0"/>
              <w:adjustRightInd w:val="0"/>
              <w:jc w:val="right"/>
              <w:rPr>
                <w:rFonts w:ascii="Arial" w:hAnsi="Arial" w:cs="Arial"/>
                <w:sz w:val="18"/>
                <w:szCs w:val="18"/>
              </w:rPr>
            </w:pPr>
          </w:p>
          <w:p w:rsidR="007D3E56" w:rsidRPr="0025430C" w:rsidRDefault="007D3E56"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7D3E56" w:rsidRPr="0025430C" w:rsidRDefault="007D3E56" w:rsidP="002067ED">
            <w:pPr>
              <w:tabs>
                <w:tab w:val="left" w:pos="0"/>
              </w:tabs>
              <w:autoSpaceDE w:val="0"/>
              <w:autoSpaceDN w:val="0"/>
              <w:adjustRightInd w:val="0"/>
              <w:ind w:right="-108"/>
              <w:rPr>
                <w:rFonts w:ascii="Arial" w:hAnsi="Arial" w:cs="Arial"/>
                <w:sz w:val="18"/>
                <w:szCs w:val="18"/>
              </w:rPr>
            </w:pPr>
          </w:p>
          <w:p w:rsidR="007D3E56" w:rsidRPr="0025430C" w:rsidRDefault="007D3E56" w:rsidP="002067ED">
            <w:pPr>
              <w:tabs>
                <w:tab w:val="left" w:pos="0"/>
              </w:tabs>
              <w:autoSpaceDE w:val="0"/>
              <w:autoSpaceDN w:val="0"/>
              <w:adjustRightInd w:val="0"/>
              <w:ind w:right="-108"/>
              <w:rPr>
                <w:rFonts w:ascii="Arial" w:hAnsi="Arial" w:cs="Arial"/>
                <w:sz w:val="18"/>
                <w:szCs w:val="18"/>
              </w:rPr>
            </w:pPr>
            <w:r w:rsidRPr="0025430C">
              <w:rPr>
                <w:rFonts w:ascii="Arial" w:hAnsi="Arial" w:cs="Arial"/>
                <w:sz w:val="18"/>
                <w:szCs w:val="18"/>
              </w:rPr>
              <w:t>0,00</w:t>
            </w:r>
          </w:p>
        </w:tc>
      </w:tr>
      <w:tr w:rsidR="007D3E56" w:rsidRPr="0025430C" w:rsidTr="003C5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3"/>
          <w:wBefore w:w="127" w:type="dxa"/>
          <w:wAfter w:w="5141" w:type="dxa"/>
          <w:trHeight w:val="360"/>
        </w:trPr>
        <w:tc>
          <w:tcPr>
            <w:tcW w:w="571" w:type="dxa"/>
            <w:gridSpan w:val="2"/>
          </w:tcPr>
          <w:p w:rsidR="007D3E56" w:rsidRPr="0025430C" w:rsidRDefault="007D3E56" w:rsidP="002067ED">
            <w:pPr>
              <w:tabs>
                <w:tab w:val="left" w:pos="0"/>
              </w:tabs>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4" w:type="dxa"/>
          </w:tcPr>
          <w:p w:rsidR="007D3E56" w:rsidRPr="0025430C" w:rsidRDefault="007D3E56"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rPr>
              <w:t>2900-736</w:t>
            </w:r>
          </w:p>
        </w:tc>
        <w:tc>
          <w:tcPr>
            <w:tcW w:w="4682" w:type="dxa"/>
            <w:gridSpan w:val="6"/>
          </w:tcPr>
          <w:p w:rsidR="007D3E56" w:rsidRPr="0025430C" w:rsidRDefault="007D3E56" w:rsidP="002067ED">
            <w:pPr>
              <w:tabs>
                <w:tab w:val="left" w:pos="0"/>
              </w:tabs>
              <w:rPr>
                <w:rFonts w:ascii="Arial" w:hAnsi="Arial" w:cs="Arial"/>
                <w:noProof/>
                <w:sz w:val="18"/>
                <w:szCs w:val="18"/>
                <w:lang w:val="fr-BE"/>
              </w:rPr>
            </w:pPr>
            <w:r w:rsidRPr="0025430C">
              <w:rPr>
                <w:rFonts w:ascii="Arial" w:hAnsi="Arial" w:cs="Arial"/>
                <w:noProof/>
                <w:sz w:val="18"/>
                <w:szCs w:val="18"/>
                <w:lang w:val="fr-BE"/>
              </w:rPr>
              <w:t>VIVISOL CONCENTRATEUR D’OXYGENE Everflo / VIVISOL ZUURSTOFCONCENTRATOR Everflo (VIVISOL B)</w:t>
            </w:r>
          </w:p>
        </w:tc>
        <w:tc>
          <w:tcPr>
            <w:tcW w:w="709" w:type="dxa"/>
            <w:gridSpan w:val="2"/>
          </w:tcPr>
          <w:p w:rsidR="007D3E56" w:rsidRPr="0025430C" w:rsidRDefault="007D3E56" w:rsidP="002067ED">
            <w:pPr>
              <w:tabs>
                <w:tab w:val="left" w:pos="0"/>
              </w:tabs>
              <w:autoSpaceDE w:val="0"/>
              <w:autoSpaceDN w:val="0"/>
              <w:adjustRightInd w:val="0"/>
              <w:rPr>
                <w:rFonts w:ascii="Arial" w:hAnsi="Arial" w:cs="Arial"/>
                <w:sz w:val="18"/>
                <w:szCs w:val="18"/>
              </w:rPr>
            </w:pPr>
          </w:p>
          <w:p w:rsidR="007D3E56" w:rsidRPr="0025430C" w:rsidRDefault="007D3E56" w:rsidP="002067ED">
            <w:pPr>
              <w:tabs>
                <w:tab w:val="left" w:pos="0"/>
              </w:tabs>
              <w:autoSpaceDE w:val="0"/>
              <w:autoSpaceDN w:val="0"/>
              <w:adjustRightInd w:val="0"/>
              <w:rPr>
                <w:rFonts w:ascii="Arial" w:hAnsi="Arial" w:cs="Arial"/>
                <w:sz w:val="18"/>
                <w:szCs w:val="18"/>
              </w:rPr>
            </w:pPr>
            <w:r w:rsidRPr="0025430C">
              <w:rPr>
                <w:rFonts w:ascii="Arial" w:hAnsi="Arial" w:cs="Arial"/>
                <w:sz w:val="18"/>
                <w:szCs w:val="18"/>
                <w:lang w:val="fr-BE"/>
              </w:rPr>
              <w:t>5,51</w:t>
            </w:r>
          </w:p>
        </w:tc>
        <w:tc>
          <w:tcPr>
            <w:tcW w:w="1983" w:type="dxa"/>
            <w:gridSpan w:val="3"/>
          </w:tcPr>
          <w:p w:rsidR="007D3E56" w:rsidRPr="0025430C" w:rsidRDefault="007D3E56" w:rsidP="002067ED">
            <w:pPr>
              <w:tabs>
                <w:tab w:val="left" w:pos="0"/>
              </w:tabs>
              <w:autoSpaceDE w:val="0"/>
              <w:autoSpaceDN w:val="0"/>
              <w:adjustRightInd w:val="0"/>
              <w:jc w:val="right"/>
              <w:rPr>
                <w:rFonts w:ascii="Arial" w:hAnsi="Arial" w:cs="Arial"/>
                <w:sz w:val="18"/>
                <w:szCs w:val="18"/>
              </w:rPr>
            </w:pPr>
          </w:p>
          <w:p w:rsidR="007D3E56" w:rsidRPr="0025430C" w:rsidRDefault="007D3E56"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5,51</w:t>
            </w:r>
          </w:p>
        </w:tc>
        <w:tc>
          <w:tcPr>
            <w:tcW w:w="709" w:type="dxa"/>
            <w:gridSpan w:val="3"/>
          </w:tcPr>
          <w:p w:rsidR="007D3E56" w:rsidRPr="0025430C" w:rsidRDefault="007D3E56" w:rsidP="002067ED">
            <w:pPr>
              <w:tabs>
                <w:tab w:val="left" w:pos="0"/>
              </w:tabs>
              <w:autoSpaceDE w:val="0"/>
              <w:autoSpaceDN w:val="0"/>
              <w:adjustRightInd w:val="0"/>
              <w:jc w:val="right"/>
              <w:rPr>
                <w:rFonts w:ascii="Arial" w:hAnsi="Arial" w:cs="Arial"/>
                <w:sz w:val="18"/>
                <w:szCs w:val="18"/>
              </w:rPr>
            </w:pPr>
          </w:p>
          <w:p w:rsidR="007D3E56" w:rsidRPr="0025430C" w:rsidRDefault="007D3E56" w:rsidP="002067ED">
            <w:pPr>
              <w:tabs>
                <w:tab w:val="left" w:pos="0"/>
              </w:tabs>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708" w:type="dxa"/>
            <w:gridSpan w:val="3"/>
          </w:tcPr>
          <w:p w:rsidR="007D3E56" w:rsidRPr="0025430C" w:rsidRDefault="007D3E56" w:rsidP="002067ED">
            <w:pPr>
              <w:tabs>
                <w:tab w:val="left" w:pos="0"/>
              </w:tabs>
              <w:autoSpaceDE w:val="0"/>
              <w:autoSpaceDN w:val="0"/>
              <w:adjustRightInd w:val="0"/>
              <w:ind w:right="-108"/>
              <w:rPr>
                <w:rFonts w:ascii="Arial" w:hAnsi="Arial" w:cs="Arial"/>
                <w:sz w:val="18"/>
                <w:szCs w:val="18"/>
              </w:rPr>
            </w:pPr>
          </w:p>
          <w:p w:rsidR="007D3E56" w:rsidRPr="0025430C" w:rsidRDefault="007D3E56" w:rsidP="002067ED">
            <w:pPr>
              <w:tabs>
                <w:tab w:val="left" w:pos="0"/>
              </w:tabs>
              <w:autoSpaceDE w:val="0"/>
              <w:autoSpaceDN w:val="0"/>
              <w:adjustRightInd w:val="0"/>
              <w:ind w:right="-108"/>
              <w:rPr>
                <w:rFonts w:ascii="Arial" w:hAnsi="Arial" w:cs="Arial"/>
                <w:sz w:val="18"/>
                <w:szCs w:val="18"/>
              </w:rPr>
            </w:pPr>
            <w:r w:rsidRPr="0025430C">
              <w:rPr>
                <w:rFonts w:ascii="Arial" w:hAnsi="Arial" w:cs="Arial"/>
                <w:sz w:val="18"/>
                <w:szCs w:val="18"/>
              </w:rPr>
              <w:t>0,00</w:t>
            </w:r>
          </w:p>
        </w:tc>
      </w:tr>
      <w:tr w:rsidR="007D3E56" w:rsidRPr="0025430C" w:rsidTr="003C5181">
        <w:tc>
          <w:tcPr>
            <w:tcW w:w="10345" w:type="dxa"/>
            <w:gridSpan w:val="19"/>
          </w:tcPr>
          <w:p w:rsidR="007D3E56" w:rsidRPr="0025430C" w:rsidRDefault="007D3E56" w:rsidP="00283E68">
            <w:pPr>
              <w:jc w:val="both"/>
              <w:rPr>
                <w:rFonts w:ascii="Arial" w:hAnsi="Arial"/>
              </w:rPr>
            </w:pPr>
          </w:p>
          <w:p w:rsidR="007D3E56" w:rsidRPr="0025430C" w:rsidRDefault="007D3E56" w:rsidP="00283E68">
            <w:pPr>
              <w:jc w:val="both"/>
              <w:rPr>
                <w:rFonts w:ascii="Arial" w:hAnsi="Arial"/>
              </w:rPr>
            </w:pPr>
          </w:p>
        </w:tc>
        <w:tc>
          <w:tcPr>
            <w:tcW w:w="5279" w:type="dxa"/>
            <w:gridSpan w:val="5"/>
          </w:tcPr>
          <w:p w:rsidR="007D3E56" w:rsidRPr="0025430C" w:rsidRDefault="007D3E56" w:rsidP="00283E68">
            <w:pPr>
              <w:jc w:val="both"/>
              <w:rPr>
                <w:rFonts w:ascii="Arial" w:hAnsi="Arial"/>
              </w:rPr>
            </w:pPr>
          </w:p>
        </w:tc>
      </w:tr>
      <w:tr w:rsidR="007D3E56" w:rsidRPr="0025430C" w:rsidTr="003C5181">
        <w:tc>
          <w:tcPr>
            <w:tcW w:w="10345" w:type="dxa"/>
            <w:gridSpan w:val="19"/>
            <w:tcBorders>
              <w:left w:val="single" w:sz="4" w:space="0" w:color="auto"/>
              <w:right w:val="single" w:sz="4" w:space="0" w:color="auto"/>
            </w:tcBorders>
          </w:tcPr>
          <w:tbl>
            <w:tblPr>
              <w:tblW w:w="1020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4757"/>
              <w:gridCol w:w="2614"/>
              <w:gridCol w:w="709"/>
              <w:gridCol w:w="567"/>
            </w:tblGrid>
            <w:tr w:rsidR="007D3E56" w:rsidRPr="008A0A62" w:rsidTr="00874735">
              <w:tc>
                <w:tcPr>
                  <w:tcW w:w="10207" w:type="dxa"/>
                  <w:gridSpan w:val="6"/>
                </w:tcPr>
                <w:p w:rsidR="007D3E56" w:rsidRPr="0025430C" w:rsidRDefault="007D3E56" w:rsidP="002067ED">
                  <w:pPr>
                    <w:autoSpaceDE w:val="0"/>
                    <w:autoSpaceDN w:val="0"/>
                    <w:adjustRightInd w:val="0"/>
                    <w:rPr>
                      <w:rFonts w:ascii="Arial" w:hAnsi="Arial" w:cs="Arial"/>
                      <w:b/>
                      <w:lang w:val="nl-BE"/>
                    </w:rPr>
                  </w:pPr>
                  <w:r w:rsidRPr="0025430C">
                    <w:rPr>
                      <w:rFonts w:ascii="Arial" w:hAnsi="Arial" w:cs="Arial"/>
                      <w:b/>
                      <w:lang w:val="nl-BE"/>
                    </w:rPr>
                    <w:t xml:space="preserve">Honorarium van de apotheker voor de begeleiding van de therapie en de coördinatie van de tarificatie / </w:t>
                  </w:r>
                </w:p>
                <w:p w:rsidR="007D3E56" w:rsidRPr="0025430C" w:rsidRDefault="007D3E56" w:rsidP="002067ED">
                  <w:pPr>
                    <w:autoSpaceDE w:val="0"/>
                    <w:autoSpaceDN w:val="0"/>
                    <w:adjustRightInd w:val="0"/>
                    <w:rPr>
                      <w:rFonts w:ascii="Arial" w:hAnsi="Arial" w:cs="Arial"/>
                      <w:sz w:val="18"/>
                      <w:szCs w:val="18"/>
                      <w:lang w:val="fr-BE"/>
                    </w:rPr>
                  </w:pPr>
                  <w:r w:rsidRPr="0025430C">
                    <w:rPr>
                      <w:rFonts w:ascii="Arial" w:hAnsi="Arial" w:cs="Arial"/>
                      <w:b/>
                      <w:lang w:val="fr-BE"/>
                    </w:rPr>
                    <w:t>Honoraires du pharmacien pour l’accompagnement de la thérapie et la coordination de la tarification</w:t>
                  </w:r>
                  <w:r w:rsidRPr="0025430C">
                    <w:rPr>
                      <w:rFonts w:ascii="Arial" w:hAnsi="Arial"/>
                      <w:lang w:val="fr-BE"/>
                    </w:rPr>
                    <w:t> </w:t>
                  </w:r>
                </w:p>
              </w:tc>
            </w:tr>
            <w:tr w:rsidR="007D3E56" w:rsidRPr="0025430C" w:rsidTr="00874735">
              <w:tc>
                <w:tcPr>
                  <w:tcW w:w="567" w:type="dxa"/>
                </w:tcPr>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 xml:space="preserve">Cat. </w:t>
                  </w:r>
                </w:p>
              </w:tc>
              <w:tc>
                <w:tcPr>
                  <w:tcW w:w="993" w:type="dxa"/>
                </w:tcPr>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Code</w:t>
                  </w:r>
                </w:p>
              </w:tc>
              <w:tc>
                <w:tcPr>
                  <w:tcW w:w="4757" w:type="dxa"/>
                </w:tcPr>
                <w:p w:rsidR="007D3E56" w:rsidRPr="0025430C" w:rsidRDefault="007D3E56" w:rsidP="002067ED">
                  <w:pPr>
                    <w:autoSpaceDE w:val="0"/>
                    <w:autoSpaceDN w:val="0"/>
                    <w:adjustRightInd w:val="0"/>
                    <w:rPr>
                      <w:rFonts w:ascii="Arial" w:hAnsi="Arial" w:cs="Arial"/>
                      <w:sz w:val="18"/>
                      <w:szCs w:val="18"/>
                      <w:lang w:val="fr-FR"/>
                    </w:rPr>
                  </w:pPr>
                  <w:r w:rsidRPr="0025430C">
                    <w:rPr>
                      <w:rFonts w:ascii="Arial" w:hAnsi="Arial" w:cs="Arial"/>
                      <w:sz w:val="18"/>
                      <w:szCs w:val="18"/>
                      <w:lang w:val="fr-FR"/>
                    </w:rPr>
                    <w:t>Benaming en verpakking</w:t>
                  </w:r>
                </w:p>
                <w:p w:rsidR="007D3E56" w:rsidRPr="0025430C" w:rsidRDefault="007D3E56" w:rsidP="002067ED">
                  <w:pPr>
                    <w:autoSpaceDE w:val="0"/>
                    <w:autoSpaceDN w:val="0"/>
                    <w:adjustRightInd w:val="0"/>
                    <w:rPr>
                      <w:rFonts w:ascii="Arial" w:hAnsi="Arial" w:cs="Arial"/>
                      <w:sz w:val="18"/>
                      <w:szCs w:val="18"/>
                      <w:lang w:val="fr-FR"/>
                    </w:rPr>
                  </w:pPr>
                  <w:r w:rsidRPr="0025430C">
                    <w:rPr>
                      <w:rFonts w:ascii="Arial" w:hAnsi="Arial" w:cs="Arial"/>
                      <w:sz w:val="18"/>
                      <w:szCs w:val="18"/>
                      <w:lang w:val="fr-FR"/>
                    </w:rPr>
                    <w:t>Dénomination et conditionnement</w:t>
                  </w:r>
                </w:p>
              </w:tc>
              <w:tc>
                <w:tcPr>
                  <w:tcW w:w="2614" w:type="dxa"/>
                </w:tcPr>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Vergoedingsbasis</w:t>
                  </w:r>
                </w:p>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 xml:space="preserve">Base de </w:t>
                  </w:r>
                </w:p>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remboursement</w:t>
                  </w:r>
                </w:p>
              </w:tc>
              <w:tc>
                <w:tcPr>
                  <w:tcW w:w="709" w:type="dxa"/>
                </w:tcPr>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I</w:t>
                  </w:r>
                </w:p>
              </w:tc>
              <w:tc>
                <w:tcPr>
                  <w:tcW w:w="567" w:type="dxa"/>
                </w:tcPr>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II</w:t>
                  </w:r>
                </w:p>
              </w:tc>
            </w:tr>
            <w:tr w:rsidR="007D3E56" w:rsidRPr="0025430C" w:rsidTr="00874735">
              <w:trPr>
                <w:trHeight w:val="420"/>
              </w:trPr>
              <w:tc>
                <w:tcPr>
                  <w:tcW w:w="567" w:type="dxa"/>
                </w:tcPr>
                <w:p w:rsidR="007D3E56" w:rsidRPr="0025430C" w:rsidRDefault="007D3E56" w:rsidP="002067ED">
                  <w:pPr>
                    <w:autoSpaceDE w:val="0"/>
                    <w:autoSpaceDN w:val="0"/>
                    <w:adjustRightInd w:val="0"/>
                    <w:jc w:val="center"/>
                    <w:rPr>
                      <w:rFonts w:ascii="Arial" w:hAnsi="Arial" w:cs="Arial"/>
                      <w:sz w:val="18"/>
                      <w:szCs w:val="18"/>
                    </w:rPr>
                  </w:pPr>
                  <w:r w:rsidRPr="0025430C">
                    <w:rPr>
                      <w:rFonts w:ascii="Arial" w:hAnsi="Arial" w:cs="Arial"/>
                      <w:sz w:val="18"/>
                      <w:szCs w:val="18"/>
                    </w:rPr>
                    <w:t>A</w:t>
                  </w:r>
                </w:p>
              </w:tc>
              <w:tc>
                <w:tcPr>
                  <w:tcW w:w="993" w:type="dxa"/>
                </w:tcPr>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4004-941</w:t>
                  </w:r>
                </w:p>
              </w:tc>
              <w:tc>
                <w:tcPr>
                  <w:tcW w:w="4757" w:type="dxa"/>
                </w:tcPr>
                <w:p w:rsidR="007D3E56" w:rsidRPr="0025430C" w:rsidRDefault="007D3E56" w:rsidP="002067ED">
                  <w:pPr>
                    <w:autoSpaceDE w:val="0"/>
                    <w:autoSpaceDN w:val="0"/>
                    <w:adjustRightInd w:val="0"/>
                    <w:rPr>
                      <w:rFonts w:ascii="Arial" w:hAnsi="Arial" w:cs="Arial"/>
                      <w:sz w:val="18"/>
                      <w:szCs w:val="18"/>
                      <w:lang w:val="nl-BE"/>
                    </w:rPr>
                  </w:pPr>
                  <w:r w:rsidRPr="0025430C">
                    <w:rPr>
                      <w:rFonts w:ascii="Arial" w:hAnsi="Arial" w:cs="Arial"/>
                      <w:sz w:val="18"/>
                      <w:szCs w:val="18"/>
                      <w:lang w:val="nl-BE"/>
                    </w:rPr>
                    <w:t xml:space="preserve">Honorarium van de apotheker voor de begeleiding van de therapie en de coördinatie van de tarificatie / </w:t>
                  </w:r>
                </w:p>
                <w:p w:rsidR="007D3E56" w:rsidRPr="0025430C" w:rsidRDefault="007D3E56" w:rsidP="002067ED">
                  <w:pPr>
                    <w:autoSpaceDE w:val="0"/>
                    <w:autoSpaceDN w:val="0"/>
                    <w:adjustRightInd w:val="0"/>
                    <w:rPr>
                      <w:rFonts w:ascii="Arial" w:hAnsi="Arial" w:cs="Arial"/>
                      <w:sz w:val="18"/>
                      <w:szCs w:val="18"/>
                      <w:lang w:val="fr-FR"/>
                    </w:rPr>
                  </w:pPr>
                  <w:r w:rsidRPr="0025430C">
                    <w:rPr>
                      <w:rFonts w:ascii="Arial" w:hAnsi="Arial"/>
                      <w:sz w:val="18"/>
                      <w:szCs w:val="18"/>
                      <w:lang w:val="fr-BE"/>
                    </w:rPr>
                    <w:t>Honoraires du pharmacien pour l’accompagnement de la thérapie et la coordination de la tarification</w:t>
                  </w:r>
                  <w:r w:rsidRPr="0025430C">
                    <w:rPr>
                      <w:rFonts w:ascii="Arial" w:hAnsi="Arial"/>
                      <w:lang w:val="fr-BE"/>
                    </w:rPr>
                    <w:t> </w:t>
                  </w:r>
                </w:p>
              </w:tc>
              <w:tc>
                <w:tcPr>
                  <w:tcW w:w="2614" w:type="dxa"/>
                </w:tcPr>
                <w:p w:rsidR="007D3E56" w:rsidRPr="0025430C" w:rsidRDefault="007D3E56" w:rsidP="002067ED">
                  <w:pPr>
                    <w:autoSpaceDE w:val="0"/>
                    <w:autoSpaceDN w:val="0"/>
                    <w:adjustRightInd w:val="0"/>
                    <w:rPr>
                      <w:rFonts w:ascii="Arial" w:hAnsi="Arial" w:cs="Arial"/>
                      <w:sz w:val="18"/>
                      <w:szCs w:val="18"/>
                    </w:rPr>
                  </w:pPr>
                  <w:r w:rsidRPr="0025430C">
                    <w:rPr>
                      <w:rFonts w:ascii="Arial" w:hAnsi="Arial" w:cs="Arial"/>
                      <w:sz w:val="18"/>
                      <w:szCs w:val="18"/>
                    </w:rPr>
                    <w:t>P6,70</w:t>
                  </w:r>
                </w:p>
              </w:tc>
              <w:tc>
                <w:tcPr>
                  <w:tcW w:w="709" w:type="dxa"/>
                </w:tcPr>
                <w:p w:rsidR="007D3E56" w:rsidRPr="0025430C" w:rsidRDefault="007D3E56"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c>
                <w:tcPr>
                  <w:tcW w:w="567" w:type="dxa"/>
                </w:tcPr>
                <w:p w:rsidR="007D3E56" w:rsidRPr="0025430C" w:rsidRDefault="007D3E56" w:rsidP="002067ED">
                  <w:pPr>
                    <w:autoSpaceDE w:val="0"/>
                    <w:autoSpaceDN w:val="0"/>
                    <w:adjustRightInd w:val="0"/>
                    <w:jc w:val="right"/>
                    <w:rPr>
                      <w:rFonts w:ascii="Arial" w:hAnsi="Arial" w:cs="Arial"/>
                      <w:sz w:val="18"/>
                      <w:szCs w:val="18"/>
                    </w:rPr>
                  </w:pPr>
                  <w:r w:rsidRPr="0025430C">
                    <w:rPr>
                      <w:rFonts w:ascii="Arial" w:hAnsi="Arial" w:cs="Arial"/>
                      <w:sz w:val="18"/>
                      <w:szCs w:val="18"/>
                    </w:rPr>
                    <w:t>0,00</w:t>
                  </w:r>
                </w:p>
              </w:tc>
            </w:tr>
          </w:tbl>
          <w:p w:rsidR="007D3E56" w:rsidRPr="0025430C" w:rsidRDefault="007D3E56" w:rsidP="00283E68">
            <w:pPr>
              <w:jc w:val="both"/>
              <w:rPr>
                <w:rFonts w:ascii="Arial" w:hAnsi="Arial"/>
              </w:rPr>
            </w:pPr>
          </w:p>
        </w:tc>
        <w:tc>
          <w:tcPr>
            <w:tcW w:w="5279" w:type="dxa"/>
            <w:gridSpan w:val="5"/>
            <w:tcBorders>
              <w:left w:val="single" w:sz="4" w:space="0" w:color="auto"/>
              <w:right w:val="single" w:sz="4" w:space="0" w:color="auto"/>
            </w:tcBorders>
          </w:tcPr>
          <w:p w:rsidR="007D3E56" w:rsidRPr="0025430C" w:rsidRDefault="007D3E56" w:rsidP="00283E68">
            <w:pPr>
              <w:jc w:val="both"/>
              <w:rPr>
                <w:rFonts w:ascii="Arial" w:hAnsi="Arial"/>
              </w:rPr>
            </w:pPr>
          </w:p>
        </w:tc>
      </w:tr>
      <w:tr w:rsidR="007D3E56" w:rsidRPr="0025430C" w:rsidTr="003C5181">
        <w:tc>
          <w:tcPr>
            <w:tcW w:w="10345" w:type="dxa"/>
            <w:gridSpan w:val="19"/>
          </w:tcPr>
          <w:p w:rsidR="007D3E56" w:rsidRPr="0025430C" w:rsidRDefault="007D3E56" w:rsidP="00283E68">
            <w:pPr>
              <w:jc w:val="both"/>
              <w:rPr>
                <w:rFonts w:ascii="Arial" w:hAnsi="Arial"/>
              </w:rPr>
            </w:pPr>
          </w:p>
        </w:tc>
        <w:tc>
          <w:tcPr>
            <w:tcW w:w="5279" w:type="dxa"/>
            <w:gridSpan w:val="5"/>
          </w:tcPr>
          <w:p w:rsidR="007D3E56" w:rsidRPr="0025430C" w:rsidRDefault="007D3E56" w:rsidP="00283E68">
            <w:pPr>
              <w:jc w:val="both"/>
              <w:rPr>
                <w:rFonts w:ascii="Arial" w:hAnsi="Arial"/>
              </w:rPr>
            </w:pPr>
          </w:p>
        </w:tc>
      </w:tr>
      <w:tr w:rsidR="007D3E56" w:rsidRPr="008A0A62" w:rsidTr="003C5181">
        <w:trPr>
          <w:gridAfter w:val="1"/>
          <w:wAfter w:w="4863" w:type="dxa"/>
        </w:trPr>
        <w:tc>
          <w:tcPr>
            <w:tcW w:w="5659" w:type="dxa"/>
            <w:gridSpan w:val="8"/>
          </w:tcPr>
          <w:p w:rsidR="007D3E56" w:rsidRPr="0025430C" w:rsidRDefault="007D3E56" w:rsidP="0037128E">
            <w:pPr>
              <w:jc w:val="both"/>
              <w:rPr>
                <w:rFonts w:ascii="Arial" w:hAnsi="Arial"/>
              </w:rPr>
            </w:pPr>
            <w:r w:rsidRPr="0025430C">
              <w:rPr>
                <w:rFonts w:ascii="Arial" w:hAnsi="Arial"/>
              </w:rPr>
              <w:t>b) Het huurgeld en onderhoud dekt naast de kosten van het huren van het toestel, van één zuurstofbril of masker en van één zuurstofslang ook het vervangen van de filters na hun voorziene levensduur e</w:t>
            </w:r>
            <w:r w:rsidRPr="0025430C">
              <w:rPr>
                <w:rFonts w:ascii="Arial" w:hAnsi="Arial" w:cs="Arial"/>
                <w:lang w:val="nl-BE"/>
              </w:rPr>
              <w:t xml:space="preserve">venals de toebehoren en de honoraria bedoeld in afdeling 10 die verbonden zijn aan de installatie en de eventuele levering van een noodfles </w:t>
            </w:r>
            <w:r w:rsidRPr="0025430C">
              <w:rPr>
                <w:rFonts w:ascii="Arial" w:hAnsi="Arial"/>
                <w:lang w:val="nl-BE"/>
              </w:rPr>
              <w:t>medische gasvormige zuurstof</w:t>
            </w:r>
            <w:r w:rsidRPr="0025430C">
              <w:rPr>
                <w:rFonts w:ascii="Arial" w:hAnsi="Arial"/>
              </w:rPr>
              <w:t>.</w:t>
            </w:r>
          </w:p>
        </w:tc>
        <w:tc>
          <w:tcPr>
            <w:tcW w:w="5102" w:type="dxa"/>
            <w:gridSpan w:val="15"/>
          </w:tcPr>
          <w:p w:rsidR="007D3E56" w:rsidRPr="0025430C" w:rsidRDefault="007D3E56" w:rsidP="00253985">
            <w:pPr>
              <w:jc w:val="both"/>
              <w:rPr>
                <w:rFonts w:ascii="Arial" w:hAnsi="Arial"/>
                <w:lang w:val="fr-FR"/>
              </w:rPr>
            </w:pPr>
            <w:r w:rsidRPr="0025430C">
              <w:rPr>
                <w:rFonts w:ascii="Arial" w:hAnsi="Arial"/>
                <w:lang w:val="fr-BE"/>
              </w:rPr>
              <w:t xml:space="preserve">b) La location et l’entretien couvre à côté des coûts liés à la location de l’appareil, d’une paire de lunettes d’oxygène, d’une masque à oxygène et un tuyau à oxygène aussi les coûts liés au remplacement des filtres après leur durée de vie prévue </w:t>
            </w:r>
            <w:r w:rsidRPr="0025430C">
              <w:rPr>
                <w:rFonts w:ascii="Arial" w:hAnsi="Arial" w:cs="Arial"/>
                <w:lang w:val="fr-BE"/>
              </w:rPr>
              <w:t>ainsi que les accessoires et honoraires visés à la section 10 et qui sont liés à l’installation et la livraison éventuelle d’une bouteille d’oxygène médical gazeux de dépannage.</w:t>
            </w:r>
          </w:p>
        </w:tc>
      </w:tr>
      <w:tr w:rsidR="007D3E56" w:rsidRPr="008A0A62" w:rsidTr="003C5181">
        <w:trPr>
          <w:gridAfter w:val="1"/>
          <w:wAfter w:w="4863" w:type="dxa"/>
        </w:trPr>
        <w:tc>
          <w:tcPr>
            <w:tcW w:w="5659" w:type="dxa"/>
            <w:gridSpan w:val="8"/>
          </w:tcPr>
          <w:p w:rsidR="007D3E56" w:rsidRPr="0025430C" w:rsidRDefault="007D3E56" w:rsidP="00283E68">
            <w:pPr>
              <w:jc w:val="both"/>
              <w:rPr>
                <w:rFonts w:ascii="Arial" w:hAnsi="Arial"/>
                <w:lang w:val="fr-BE"/>
              </w:rPr>
            </w:pPr>
          </w:p>
        </w:tc>
        <w:tc>
          <w:tcPr>
            <w:tcW w:w="5102" w:type="dxa"/>
            <w:gridSpan w:val="15"/>
          </w:tcPr>
          <w:p w:rsidR="007D3E56" w:rsidRPr="0025430C" w:rsidRDefault="007D3E56" w:rsidP="00283E68">
            <w:pPr>
              <w:jc w:val="both"/>
              <w:rPr>
                <w:rFonts w:ascii="Arial" w:hAnsi="Arial"/>
                <w:lang w:val="fr-FR"/>
              </w:rPr>
            </w:pPr>
          </w:p>
        </w:tc>
      </w:tr>
      <w:tr w:rsidR="007D3E56" w:rsidRPr="008A0A62" w:rsidTr="003C5181">
        <w:trPr>
          <w:gridAfter w:val="1"/>
          <w:wAfter w:w="4863" w:type="dxa"/>
        </w:trPr>
        <w:tc>
          <w:tcPr>
            <w:tcW w:w="5659" w:type="dxa"/>
            <w:gridSpan w:val="8"/>
          </w:tcPr>
          <w:p w:rsidR="007D3E56" w:rsidRPr="0025430C" w:rsidRDefault="007D3E56" w:rsidP="0078587B">
            <w:pPr>
              <w:jc w:val="both"/>
              <w:rPr>
                <w:rFonts w:ascii="Arial" w:hAnsi="Arial"/>
              </w:rPr>
            </w:pPr>
            <w:r w:rsidRPr="0025430C">
              <w:rPr>
                <w:rFonts w:ascii="Arial" w:hAnsi="Arial"/>
                <w:b/>
              </w:rPr>
              <w:t xml:space="preserve">B. </w:t>
            </w:r>
            <w:r w:rsidRPr="0025430C">
              <w:rPr>
                <w:rFonts w:ascii="Arial" w:hAnsi="Arial"/>
              </w:rPr>
              <w:t>De tegemoetkoming vermeld in A, 1° kan slechts eenmaal per therapie worden aangerekend. Voor de toepassing van deze bepaling is er voor de rechthebbenden bedoeld in hoofdstuk 2, afdeling 6, § 1, A van deel 1 van de bijlage gevoegd bij hetzelfde besluit slechts sprake van een nieuwe therapie wanneer de perioden tot tegemoetkoming elkaar niet opvolgen, ten vroegste na een periode van 12 maanden die begint vanaf de eerste dag van de eerste maand behandeling.</w:t>
            </w:r>
          </w:p>
          <w:p w:rsidR="007D3E56" w:rsidRPr="0025430C" w:rsidRDefault="007D3E56" w:rsidP="0078587B">
            <w:pPr>
              <w:jc w:val="both"/>
              <w:rPr>
                <w:rFonts w:ascii="Arial" w:hAnsi="Arial"/>
                <w:b/>
              </w:rPr>
            </w:pPr>
            <w:r w:rsidRPr="0025430C">
              <w:rPr>
                <w:rFonts w:ascii="Arial" w:hAnsi="Arial"/>
              </w:rPr>
              <w:t>Voor de rechthebbenden bedoeld in hoofdstuk 2, afdeling 6, § 1, B van deel 1 van de bijlage gevoegd bij hetzelfde besluit is er slechts sprake van een nieuwe therapie wanneer de perioden tot tegemoetkoming elkaar niet opvolgen, met een maximum van 3 per 12 maanden, vanaf de eerste dag van de eerste maand van de toelating.</w:t>
            </w:r>
          </w:p>
        </w:tc>
        <w:tc>
          <w:tcPr>
            <w:tcW w:w="5102" w:type="dxa"/>
            <w:gridSpan w:val="15"/>
          </w:tcPr>
          <w:p w:rsidR="007D3E56" w:rsidRPr="0025430C" w:rsidRDefault="007D3E56" w:rsidP="0078587B">
            <w:pPr>
              <w:jc w:val="both"/>
              <w:rPr>
                <w:rFonts w:ascii="Arial" w:hAnsi="Arial"/>
                <w:lang w:val="fr-BE"/>
              </w:rPr>
            </w:pPr>
            <w:r w:rsidRPr="0025430C">
              <w:rPr>
                <w:rFonts w:ascii="Arial" w:hAnsi="Arial"/>
                <w:b/>
                <w:lang w:val="fr-BE"/>
              </w:rPr>
              <w:t xml:space="preserve">B. </w:t>
            </w:r>
            <w:r w:rsidRPr="0025430C">
              <w:rPr>
                <w:rFonts w:ascii="Arial" w:hAnsi="Arial"/>
                <w:lang w:val="fr-BE"/>
              </w:rPr>
              <w:t>L’intervention mentionnée au A, 1°, ne peut être portée en compte qu’une seule fois par thérapie. Pour l’application de cette disposition, pour les bénéficiaires visés au chapitre 2, section 6, §1, A de la partie I de l’annexe à ce même arrêté, il est seulement question d’une nouvelle thérapie pour des périodes de remboursement non consécutives, au plus tôt après une période de 12 mois prenant cours le premier jour du premier mois de traitement.</w:t>
            </w:r>
          </w:p>
          <w:p w:rsidR="007D3E56" w:rsidRPr="0025430C" w:rsidRDefault="007D3E56" w:rsidP="0078587B">
            <w:pPr>
              <w:jc w:val="both"/>
              <w:rPr>
                <w:rFonts w:ascii="Arial" w:hAnsi="Arial"/>
                <w:b/>
                <w:lang w:val="fr-BE"/>
              </w:rPr>
            </w:pPr>
            <w:r w:rsidRPr="0025430C">
              <w:rPr>
                <w:rFonts w:ascii="Arial" w:hAnsi="Arial"/>
                <w:lang w:val="fr-BE"/>
              </w:rPr>
              <w:t>Pour les bénéficiaires visés au chapitre 2, section 6, §1, B de la partie I de l’annexe à ce même arrêté, il est seulement question d’une nouvelle thérapie pour des périodes de remboursement non consécutives, avec un maximum de 3 par 12 mois, à partir du premier jour du premier mois de l’accord. </w:t>
            </w:r>
          </w:p>
        </w:tc>
      </w:tr>
      <w:tr w:rsidR="007D3E56" w:rsidRPr="008A0A62" w:rsidTr="003C5181">
        <w:trPr>
          <w:gridAfter w:val="1"/>
          <w:wAfter w:w="4863" w:type="dxa"/>
        </w:trPr>
        <w:tc>
          <w:tcPr>
            <w:tcW w:w="5659" w:type="dxa"/>
            <w:gridSpan w:val="8"/>
          </w:tcPr>
          <w:p w:rsidR="007D3E56" w:rsidRPr="0025430C" w:rsidRDefault="007D3E56" w:rsidP="007A5469">
            <w:pPr>
              <w:jc w:val="both"/>
              <w:rPr>
                <w:rFonts w:ascii="Arial" w:hAnsi="Arial"/>
                <w:b/>
                <w:lang w:val="fr-BE"/>
              </w:rPr>
            </w:pPr>
          </w:p>
        </w:tc>
        <w:tc>
          <w:tcPr>
            <w:tcW w:w="5102" w:type="dxa"/>
            <w:gridSpan w:val="15"/>
          </w:tcPr>
          <w:p w:rsidR="007D3E56" w:rsidRPr="0025430C" w:rsidRDefault="007D3E56" w:rsidP="007A5469">
            <w:pPr>
              <w:jc w:val="both"/>
              <w:rPr>
                <w:rFonts w:ascii="Arial" w:hAnsi="Arial"/>
                <w:b/>
                <w:lang w:val="fr-BE"/>
              </w:rPr>
            </w:pPr>
          </w:p>
        </w:tc>
      </w:tr>
      <w:tr w:rsidR="007D3E56" w:rsidRPr="008A0A62" w:rsidTr="003C5181">
        <w:trPr>
          <w:gridAfter w:val="1"/>
          <w:wAfter w:w="4863" w:type="dxa"/>
        </w:trPr>
        <w:tc>
          <w:tcPr>
            <w:tcW w:w="5659" w:type="dxa"/>
            <w:gridSpan w:val="8"/>
          </w:tcPr>
          <w:p w:rsidR="007D3E56" w:rsidRPr="0025430C" w:rsidRDefault="007D3E56" w:rsidP="005764D2">
            <w:pPr>
              <w:jc w:val="both"/>
              <w:rPr>
                <w:rFonts w:ascii="Arial" w:hAnsi="Arial"/>
              </w:rPr>
            </w:pPr>
            <w:r w:rsidRPr="0025430C">
              <w:rPr>
                <w:rFonts w:ascii="Arial" w:hAnsi="Arial"/>
                <w:b/>
              </w:rPr>
              <w:t>C.</w:t>
            </w:r>
            <w:r w:rsidRPr="0025430C">
              <w:rPr>
                <w:rFonts w:ascii="Arial" w:hAnsi="Arial"/>
              </w:rPr>
              <w:t xml:space="preserve"> De tegemoetkomingen vermeld in A, 2°, a), kunnen slechts éénmaal per maand aangerekend worden.</w:t>
            </w:r>
          </w:p>
        </w:tc>
        <w:tc>
          <w:tcPr>
            <w:tcW w:w="5102" w:type="dxa"/>
            <w:gridSpan w:val="15"/>
          </w:tcPr>
          <w:p w:rsidR="007D3E56" w:rsidRPr="0025430C" w:rsidRDefault="007D3E56" w:rsidP="007A5469">
            <w:pPr>
              <w:jc w:val="both"/>
              <w:rPr>
                <w:rFonts w:ascii="Arial" w:hAnsi="Arial"/>
                <w:lang w:val="fr-FR"/>
              </w:rPr>
            </w:pPr>
            <w:r w:rsidRPr="0025430C">
              <w:rPr>
                <w:rFonts w:ascii="Arial" w:hAnsi="Arial"/>
                <w:b/>
                <w:lang w:val="fr-BE"/>
              </w:rPr>
              <w:t>C.</w:t>
            </w:r>
            <w:r w:rsidRPr="0025430C">
              <w:rPr>
                <w:rFonts w:ascii="Arial" w:hAnsi="Arial"/>
                <w:lang w:val="fr-BE"/>
              </w:rPr>
              <w:t xml:space="preserve"> Les interventions mentionnées au A, 2°, a), ne peuvent être portés en compte qu’une seule fois par mois.</w:t>
            </w:r>
          </w:p>
        </w:tc>
      </w:tr>
      <w:tr w:rsidR="007D3E56" w:rsidRPr="008A0A62" w:rsidTr="003C5181">
        <w:trPr>
          <w:gridAfter w:val="1"/>
          <w:wAfter w:w="4863" w:type="dxa"/>
        </w:trPr>
        <w:tc>
          <w:tcPr>
            <w:tcW w:w="5659" w:type="dxa"/>
            <w:gridSpan w:val="8"/>
          </w:tcPr>
          <w:p w:rsidR="007D3E56" w:rsidRPr="0025430C" w:rsidRDefault="007D3E56" w:rsidP="00283E68">
            <w:pPr>
              <w:jc w:val="both"/>
              <w:rPr>
                <w:rFonts w:ascii="Arial" w:hAnsi="Arial"/>
                <w:b/>
                <w:lang w:val="fr-BE"/>
              </w:rPr>
            </w:pPr>
          </w:p>
        </w:tc>
        <w:tc>
          <w:tcPr>
            <w:tcW w:w="5102" w:type="dxa"/>
            <w:gridSpan w:val="15"/>
          </w:tcPr>
          <w:p w:rsidR="007D3E56" w:rsidRPr="0025430C" w:rsidRDefault="007D3E56" w:rsidP="00283E68">
            <w:pPr>
              <w:jc w:val="both"/>
              <w:rPr>
                <w:rFonts w:ascii="Arial" w:hAnsi="Arial"/>
                <w:b/>
                <w:lang w:val="fr-FR"/>
              </w:rPr>
            </w:pPr>
          </w:p>
        </w:tc>
      </w:tr>
      <w:tr w:rsidR="007D3E56" w:rsidRPr="008A0A62" w:rsidTr="003C5181">
        <w:trPr>
          <w:gridAfter w:val="1"/>
          <w:wAfter w:w="4863" w:type="dxa"/>
        </w:trPr>
        <w:tc>
          <w:tcPr>
            <w:tcW w:w="5659" w:type="dxa"/>
            <w:gridSpan w:val="8"/>
          </w:tcPr>
          <w:p w:rsidR="007D3E56" w:rsidRPr="0025430C" w:rsidRDefault="007D3E56" w:rsidP="00760B6E">
            <w:pPr>
              <w:jc w:val="both"/>
              <w:rPr>
                <w:rFonts w:ascii="Arial" w:hAnsi="Arial"/>
                <w:lang w:val="nl-BE"/>
              </w:rPr>
            </w:pPr>
            <w:r w:rsidRPr="0025430C">
              <w:rPr>
                <w:rFonts w:ascii="Arial" w:hAnsi="Arial"/>
                <w:b/>
                <w:lang w:val="nl-BE"/>
              </w:rPr>
              <w:t xml:space="preserve">D. </w:t>
            </w:r>
            <w:r w:rsidRPr="0025430C">
              <w:rPr>
                <w:rFonts w:ascii="Arial" w:hAnsi="Arial"/>
                <w:lang w:val="nl-BE"/>
              </w:rPr>
              <w:t xml:space="preserve">De tegemoetkoming, vermeld in punten A, B en C, is ook van toepassing op residenten van: </w:t>
            </w:r>
          </w:p>
          <w:p w:rsidR="007D3E56" w:rsidRPr="0025430C" w:rsidRDefault="007D3E56" w:rsidP="00760B6E">
            <w:pPr>
              <w:numPr>
                <w:ilvl w:val="0"/>
                <w:numId w:val="29"/>
              </w:numPr>
              <w:contextualSpacing/>
              <w:rPr>
                <w:rFonts w:ascii="Arial" w:hAnsi="Arial" w:cs="Arial"/>
                <w:lang w:val="nl-BE"/>
              </w:rPr>
            </w:pPr>
            <w:r w:rsidRPr="0025430C">
              <w:rPr>
                <w:rFonts w:ascii="Arial" w:hAnsi="Arial" w:cs="Arial"/>
                <w:lang w:val="nl-BE"/>
              </w:rPr>
              <w:t>Rustoord voor bejaarden</w:t>
            </w:r>
          </w:p>
          <w:p w:rsidR="007D3E56" w:rsidRPr="0025430C" w:rsidRDefault="007D3E56" w:rsidP="00760B6E">
            <w:pPr>
              <w:numPr>
                <w:ilvl w:val="0"/>
                <w:numId w:val="29"/>
              </w:numPr>
              <w:contextualSpacing/>
              <w:rPr>
                <w:rFonts w:ascii="Arial" w:hAnsi="Arial" w:cs="Arial"/>
                <w:lang w:val="nl-BE"/>
              </w:rPr>
            </w:pPr>
            <w:r w:rsidRPr="0025430C">
              <w:rPr>
                <w:rFonts w:ascii="Arial" w:hAnsi="Arial" w:cs="Arial"/>
                <w:lang w:val="nl-BE"/>
              </w:rPr>
              <w:t>Rust - en verzorgingstehuis</w:t>
            </w:r>
          </w:p>
          <w:p w:rsidR="007D3E56" w:rsidRPr="0025430C" w:rsidRDefault="007D3E56" w:rsidP="00760B6E">
            <w:pPr>
              <w:numPr>
                <w:ilvl w:val="0"/>
                <w:numId w:val="29"/>
              </w:numPr>
              <w:contextualSpacing/>
              <w:rPr>
                <w:rFonts w:ascii="Arial" w:hAnsi="Arial" w:cs="Arial"/>
                <w:lang w:val="nl-BE"/>
              </w:rPr>
            </w:pPr>
            <w:r w:rsidRPr="0025430C">
              <w:rPr>
                <w:rFonts w:ascii="Arial" w:hAnsi="Arial" w:cs="Arial"/>
                <w:lang w:val="nl-BE"/>
              </w:rPr>
              <w:t>Psychiatrisch verzorgingstehuis</w:t>
            </w:r>
          </w:p>
          <w:p w:rsidR="007D3E56" w:rsidRPr="0025430C" w:rsidRDefault="007D3E56" w:rsidP="00760B6E">
            <w:pPr>
              <w:numPr>
                <w:ilvl w:val="0"/>
                <w:numId w:val="29"/>
              </w:numPr>
              <w:contextualSpacing/>
              <w:rPr>
                <w:rFonts w:ascii="Arial" w:hAnsi="Arial" w:cs="Arial"/>
                <w:lang w:val="nl-BE"/>
              </w:rPr>
            </w:pPr>
            <w:r w:rsidRPr="0025430C">
              <w:rPr>
                <w:rFonts w:ascii="Arial" w:hAnsi="Arial" w:cs="Arial"/>
                <w:lang w:val="nl-BE"/>
              </w:rPr>
              <w:t>Dagverzorgingscentrum</w:t>
            </w:r>
          </w:p>
          <w:p w:rsidR="007D3E56" w:rsidRPr="0025430C" w:rsidRDefault="007D3E56" w:rsidP="00760B6E">
            <w:pPr>
              <w:numPr>
                <w:ilvl w:val="0"/>
                <w:numId w:val="29"/>
              </w:numPr>
              <w:contextualSpacing/>
              <w:rPr>
                <w:rFonts w:ascii="Arial" w:hAnsi="Arial" w:cs="Arial"/>
                <w:lang w:val="nl-BE"/>
              </w:rPr>
            </w:pPr>
            <w:r w:rsidRPr="0025430C">
              <w:rPr>
                <w:rFonts w:ascii="Arial" w:hAnsi="Arial" w:cs="Arial"/>
                <w:lang w:val="nl-BE"/>
              </w:rPr>
              <w:t>Een door de gemeenschappen erkende woonvoorziening voor kinderen, jongeren of gehandicapten</w:t>
            </w:r>
          </w:p>
          <w:p w:rsidR="007D3E56" w:rsidRPr="0025430C" w:rsidRDefault="007D3E56" w:rsidP="00760B6E">
            <w:pPr>
              <w:ind w:left="720"/>
              <w:contextualSpacing/>
              <w:rPr>
                <w:rFonts w:ascii="Arial" w:hAnsi="Arial" w:cs="Arial"/>
                <w:lang w:val="nl-BE"/>
              </w:rPr>
            </w:pPr>
          </w:p>
          <w:p w:rsidR="007D3E56" w:rsidRPr="0025430C" w:rsidRDefault="007D3E56" w:rsidP="00760B6E">
            <w:pPr>
              <w:numPr>
                <w:ilvl w:val="0"/>
                <w:numId w:val="29"/>
              </w:numPr>
              <w:contextualSpacing/>
              <w:rPr>
                <w:rFonts w:ascii="Arial" w:hAnsi="Arial" w:cs="Arial"/>
                <w:lang w:val="nl-BE"/>
              </w:rPr>
            </w:pPr>
            <w:r w:rsidRPr="0025430C">
              <w:rPr>
                <w:rFonts w:ascii="Arial" w:hAnsi="Arial" w:cs="Arial"/>
                <w:lang w:val="nl-BE"/>
              </w:rPr>
              <w:t>Een initiatief voor beschut wonen</w:t>
            </w:r>
          </w:p>
          <w:p w:rsidR="007D3E56" w:rsidRPr="0025430C" w:rsidRDefault="007D3E56" w:rsidP="00760B6E">
            <w:pPr>
              <w:numPr>
                <w:ilvl w:val="0"/>
                <w:numId w:val="29"/>
              </w:numPr>
              <w:contextualSpacing/>
              <w:jc w:val="both"/>
              <w:rPr>
                <w:rFonts w:ascii="Arial" w:hAnsi="Arial"/>
                <w:lang w:val="nl-BE"/>
              </w:rPr>
            </w:pPr>
            <w:r w:rsidRPr="0025430C">
              <w:rPr>
                <w:rFonts w:ascii="Arial" w:hAnsi="Arial" w:cs="Arial"/>
                <w:lang w:val="nl-BE"/>
              </w:rPr>
              <w:t>Residentieel revalidatiecentrum</w:t>
            </w:r>
          </w:p>
          <w:p w:rsidR="007D3E56" w:rsidRDefault="007D3E56" w:rsidP="00760B6E">
            <w:pPr>
              <w:jc w:val="both"/>
              <w:rPr>
                <w:rFonts w:ascii="Arial" w:hAnsi="Arial"/>
                <w:lang w:val="nl-BE"/>
              </w:rPr>
            </w:pPr>
            <w:r w:rsidRPr="0025430C">
              <w:rPr>
                <w:rFonts w:ascii="Arial" w:hAnsi="Arial"/>
                <w:lang w:val="nl-BE"/>
              </w:rPr>
              <w:t>wanneer de verstrekkingen door de ziekenhuisapotheker uitgevoerd zijn.</w:t>
            </w:r>
          </w:p>
          <w:p w:rsidR="003B407E" w:rsidRPr="0025430C" w:rsidRDefault="003B407E" w:rsidP="00760B6E">
            <w:pPr>
              <w:jc w:val="both"/>
              <w:rPr>
                <w:rFonts w:ascii="Arial" w:hAnsi="Arial"/>
                <w:b/>
                <w:lang w:val="nl-BE"/>
              </w:rPr>
            </w:pPr>
          </w:p>
        </w:tc>
        <w:tc>
          <w:tcPr>
            <w:tcW w:w="5102" w:type="dxa"/>
            <w:gridSpan w:val="15"/>
          </w:tcPr>
          <w:p w:rsidR="007D3E56" w:rsidRPr="0025430C" w:rsidRDefault="007D3E56" w:rsidP="00760B6E">
            <w:pPr>
              <w:jc w:val="both"/>
              <w:rPr>
                <w:rFonts w:ascii="Arial" w:hAnsi="Arial"/>
                <w:lang w:val="fr-FR"/>
              </w:rPr>
            </w:pPr>
            <w:r w:rsidRPr="0025430C">
              <w:rPr>
                <w:rFonts w:ascii="Arial" w:hAnsi="Arial"/>
                <w:b/>
                <w:lang w:val="fr-FR"/>
              </w:rPr>
              <w:t xml:space="preserve">D. </w:t>
            </w:r>
            <w:r w:rsidRPr="0025430C">
              <w:rPr>
                <w:rFonts w:ascii="Arial" w:hAnsi="Arial"/>
                <w:lang w:val="fr-FR"/>
              </w:rPr>
              <w:t xml:space="preserve">L’intervention décrite aux points A, B et C est également applicable aux résidents des :  </w:t>
            </w:r>
          </w:p>
          <w:p w:rsidR="007D3E56" w:rsidRPr="0025430C" w:rsidRDefault="007D3E56" w:rsidP="00760B6E">
            <w:pPr>
              <w:numPr>
                <w:ilvl w:val="0"/>
                <w:numId w:val="29"/>
              </w:numPr>
              <w:contextualSpacing/>
              <w:rPr>
                <w:rFonts w:ascii="Arial" w:hAnsi="Arial" w:cs="Arial"/>
                <w:lang w:val="fr-BE"/>
              </w:rPr>
            </w:pPr>
            <w:r w:rsidRPr="0025430C">
              <w:rPr>
                <w:rFonts w:ascii="Arial" w:hAnsi="Arial" w:cs="Arial"/>
                <w:lang w:val="fr-BE"/>
              </w:rPr>
              <w:t>Maison de repos pour personnes âgées</w:t>
            </w:r>
          </w:p>
          <w:p w:rsidR="007D3E56" w:rsidRPr="0025430C" w:rsidRDefault="007D3E56" w:rsidP="00760B6E">
            <w:pPr>
              <w:numPr>
                <w:ilvl w:val="0"/>
                <w:numId w:val="29"/>
              </w:numPr>
              <w:contextualSpacing/>
              <w:rPr>
                <w:rFonts w:ascii="Arial" w:hAnsi="Arial" w:cs="Arial"/>
                <w:lang w:val="fr-BE"/>
              </w:rPr>
            </w:pPr>
            <w:r w:rsidRPr="0025430C">
              <w:rPr>
                <w:rFonts w:ascii="Arial" w:hAnsi="Arial" w:cs="Arial"/>
                <w:lang w:val="fr-BE"/>
              </w:rPr>
              <w:t>Maison de repos et de soins</w:t>
            </w:r>
          </w:p>
          <w:p w:rsidR="007D3E56" w:rsidRPr="0025430C" w:rsidRDefault="007D3E56" w:rsidP="00760B6E">
            <w:pPr>
              <w:numPr>
                <w:ilvl w:val="0"/>
                <w:numId w:val="29"/>
              </w:numPr>
              <w:contextualSpacing/>
              <w:rPr>
                <w:rFonts w:ascii="Arial" w:hAnsi="Arial" w:cs="Arial"/>
                <w:lang w:val="nl-BE"/>
              </w:rPr>
            </w:pPr>
            <w:r w:rsidRPr="0025430C">
              <w:rPr>
                <w:rFonts w:ascii="Arial" w:hAnsi="Arial" w:cs="Arial"/>
                <w:lang w:val="nl-BE"/>
              </w:rPr>
              <w:t>Maison de soins psychiatriques</w:t>
            </w:r>
          </w:p>
          <w:p w:rsidR="007D3E56" w:rsidRPr="0025430C" w:rsidRDefault="007D3E56" w:rsidP="00760B6E">
            <w:pPr>
              <w:numPr>
                <w:ilvl w:val="0"/>
                <w:numId w:val="29"/>
              </w:numPr>
              <w:contextualSpacing/>
              <w:rPr>
                <w:rFonts w:ascii="Arial" w:hAnsi="Arial" w:cs="Arial"/>
                <w:lang w:val="nl-BE"/>
              </w:rPr>
            </w:pPr>
            <w:r w:rsidRPr="0025430C">
              <w:rPr>
                <w:rFonts w:ascii="Arial" w:hAnsi="Arial" w:cs="Arial"/>
                <w:lang w:val="nl-BE"/>
              </w:rPr>
              <w:t>Centre de soins de jour</w:t>
            </w:r>
          </w:p>
          <w:p w:rsidR="007D3E56" w:rsidRPr="0025430C" w:rsidRDefault="007D3E56" w:rsidP="00760B6E">
            <w:pPr>
              <w:numPr>
                <w:ilvl w:val="0"/>
                <w:numId w:val="29"/>
              </w:numPr>
              <w:contextualSpacing/>
              <w:rPr>
                <w:rFonts w:ascii="Arial" w:hAnsi="Arial" w:cs="Arial"/>
                <w:lang w:val="fr-BE"/>
              </w:rPr>
            </w:pPr>
            <w:r w:rsidRPr="0025430C">
              <w:rPr>
                <w:rFonts w:ascii="Arial" w:hAnsi="Arial" w:cs="Arial"/>
                <w:lang w:val="fr-BE"/>
              </w:rPr>
              <w:t>Habitations de soins reconnues par les communautés pour des enfants, des jeunes ou des handicapés</w:t>
            </w:r>
          </w:p>
          <w:p w:rsidR="007D3E56" w:rsidRPr="0025430C" w:rsidRDefault="007D3E56" w:rsidP="00760B6E">
            <w:pPr>
              <w:numPr>
                <w:ilvl w:val="0"/>
                <w:numId w:val="29"/>
              </w:numPr>
              <w:contextualSpacing/>
              <w:rPr>
                <w:rFonts w:ascii="Arial" w:hAnsi="Arial" w:cs="Arial"/>
                <w:lang w:val="nl-BE"/>
              </w:rPr>
            </w:pPr>
            <w:r w:rsidRPr="0025430C">
              <w:rPr>
                <w:rFonts w:ascii="Arial" w:hAnsi="Arial" w:cs="Arial"/>
                <w:lang w:val="nl-BE"/>
              </w:rPr>
              <w:t>Une initiative d’habitation protégée</w:t>
            </w:r>
          </w:p>
          <w:p w:rsidR="007D3E56" w:rsidRPr="0025430C" w:rsidRDefault="007D3E56" w:rsidP="00760B6E">
            <w:pPr>
              <w:numPr>
                <w:ilvl w:val="0"/>
                <w:numId w:val="29"/>
              </w:numPr>
              <w:contextualSpacing/>
              <w:jc w:val="both"/>
              <w:rPr>
                <w:rFonts w:ascii="Arial" w:hAnsi="Arial" w:cs="Arial"/>
                <w:lang w:val="nl-BE"/>
              </w:rPr>
            </w:pPr>
            <w:r w:rsidRPr="0025430C">
              <w:rPr>
                <w:rFonts w:ascii="Arial" w:hAnsi="Arial" w:cs="Arial"/>
                <w:lang w:val="nl-BE"/>
              </w:rPr>
              <w:t>Centre de rééducation résidentiel</w:t>
            </w:r>
          </w:p>
          <w:p w:rsidR="007D3E56" w:rsidRPr="0025430C" w:rsidRDefault="007D3E56" w:rsidP="00760B6E">
            <w:pPr>
              <w:jc w:val="both"/>
              <w:rPr>
                <w:rFonts w:ascii="Arial" w:hAnsi="Arial"/>
                <w:b/>
                <w:lang w:val="fr-FR"/>
              </w:rPr>
            </w:pPr>
            <w:r w:rsidRPr="0025430C">
              <w:rPr>
                <w:rFonts w:ascii="Arial" w:hAnsi="Arial"/>
                <w:lang w:val="fr-BE"/>
              </w:rPr>
              <w:t>lorsque les prestations sont exécutées par un pharmacien hospitalier.</w:t>
            </w:r>
          </w:p>
        </w:tc>
      </w:tr>
      <w:tr w:rsidR="00F42516" w:rsidRPr="008A0A62" w:rsidTr="003C5181">
        <w:trPr>
          <w:gridAfter w:val="2"/>
          <w:wAfter w:w="4873" w:type="dxa"/>
        </w:trPr>
        <w:tc>
          <w:tcPr>
            <w:tcW w:w="5653" w:type="dxa"/>
            <w:gridSpan w:val="7"/>
          </w:tcPr>
          <w:p w:rsidR="00F42516" w:rsidRPr="0025430C" w:rsidRDefault="00F42516" w:rsidP="00B9406D">
            <w:pPr>
              <w:jc w:val="both"/>
              <w:rPr>
                <w:rFonts w:ascii="Arial" w:hAnsi="Arial" w:cs="Arial"/>
                <w:b/>
                <w:u w:val="single"/>
                <w:lang w:val="fr-BE"/>
              </w:rPr>
            </w:pPr>
          </w:p>
        </w:tc>
        <w:tc>
          <w:tcPr>
            <w:tcW w:w="5098" w:type="dxa"/>
            <w:gridSpan w:val="15"/>
          </w:tcPr>
          <w:p w:rsidR="00F42516" w:rsidRPr="0025430C" w:rsidRDefault="00F42516" w:rsidP="004A22E3">
            <w:pPr>
              <w:jc w:val="both"/>
              <w:rPr>
                <w:rFonts w:ascii="Arial" w:hAnsi="Arial" w:cs="Arial"/>
                <w:b/>
                <w:u w:val="single"/>
                <w:lang w:val="fr-BE"/>
              </w:rPr>
            </w:pPr>
          </w:p>
        </w:tc>
      </w:tr>
      <w:tr w:rsidR="0087349C" w:rsidRPr="008A0A62" w:rsidTr="00AC45C1">
        <w:trPr>
          <w:gridAfter w:val="2"/>
          <w:wAfter w:w="4873" w:type="dxa"/>
        </w:trPr>
        <w:tc>
          <w:tcPr>
            <w:tcW w:w="5653" w:type="dxa"/>
            <w:gridSpan w:val="7"/>
          </w:tcPr>
          <w:p w:rsidR="0087349C" w:rsidRPr="009479FD" w:rsidRDefault="0087349C" w:rsidP="00B9406D">
            <w:pPr>
              <w:jc w:val="both"/>
              <w:rPr>
                <w:rFonts w:ascii="Arial" w:hAnsi="Arial"/>
                <w:b/>
                <w:u w:val="single"/>
              </w:rPr>
            </w:pPr>
            <w:r w:rsidRPr="009479FD">
              <w:rPr>
                <w:rFonts w:ascii="Arial" w:hAnsi="Arial" w:cs="Arial"/>
                <w:b/>
                <w:u w:val="single"/>
              </w:rPr>
              <w:t xml:space="preserve">Afdeling 7 </w:t>
            </w:r>
            <w:r w:rsidR="00B9406D" w:rsidRPr="009479FD">
              <w:rPr>
                <w:rFonts w:ascii="Arial" w:hAnsi="Arial" w:cs="Arial"/>
                <w:b/>
                <w:u w:val="single"/>
              </w:rPr>
              <w:t>–</w:t>
            </w:r>
            <w:r w:rsidRPr="009479FD">
              <w:rPr>
                <w:rFonts w:ascii="Arial" w:hAnsi="Arial" w:cs="Arial"/>
                <w:b/>
                <w:u w:val="single"/>
              </w:rPr>
              <w:t xml:space="preserve"> </w:t>
            </w:r>
            <w:r w:rsidRPr="009479FD">
              <w:rPr>
                <w:rFonts w:ascii="Arial" w:hAnsi="Arial" w:cs="Arial"/>
                <w:b/>
                <w:strike/>
                <w:highlight w:val="yellow"/>
                <w:u w:val="single"/>
              </w:rPr>
              <w:t>pompen</w:t>
            </w:r>
            <w:r w:rsidR="00B9406D" w:rsidRPr="009479FD">
              <w:rPr>
                <w:rFonts w:ascii="Arial" w:hAnsi="Arial" w:cs="Arial"/>
                <w:b/>
                <w:u w:val="single"/>
              </w:rPr>
              <w:t xml:space="preserve"> </w:t>
            </w:r>
            <w:r w:rsidR="009479FD" w:rsidRPr="009479FD">
              <w:rPr>
                <w:rFonts w:ascii="Arial" w:hAnsi="Arial" w:cs="Arial"/>
                <w:b/>
                <w:highlight w:val="yellow"/>
                <w:u w:val="single"/>
              </w:rPr>
              <w:t>draagbare diffusors</w:t>
            </w:r>
            <w:r w:rsidR="00B9406D" w:rsidRPr="009479FD">
              <w:rPr>
                <w:rFonts w:ascii="Arial" w:hAnsi="Arial" w:cs="Arial"/>
                <w:b/>
                <w:u w:val="single"/>
              </w:rPr>
              <w:t xml:space="preserve">/ </w:t>
            </w:r>
            <w:r w:rsidR="00B9406D" w:rsidRPr="009479FD">
              <w:rPr>
                <w:rFonts w:ascii="Arial" w:hAnsi="Arial" w:cs="Arial"/>
                <w:b/>
                <w:strike/>
                <w:highlight w:val="yellow"/>
                <w:u w:val="single"/>
              </w:rPr>
              <w:t>medicatie</w:t>
            </w:r>
            <w:r w:rsidR="00B9406D" w:rsidRPr="009479FD">
              <w:rPr>
                <w:rFonts w:ascii="Arial" w:hAnsi="Arial" w:cs="Arial"/>
                <w:b/>
                <w:u w:val="single"/>
              </w:rPr>
              <w:t>cassette</w:t>
            </w:r>
          </w:p>
        </w:tc>
        <w:tc>
          <w:tcPr>
            <w:tcW w:w="5098" w:type="dxa"/>
            <w:gridSpan w:val="15"/>
          </w:tcPr>
          <w:p w:rsidR="0087349C" w:rsidRPr="0025430C" w:rsidRDefault="0087349C" w:rsidP="004A22E3">
            <w:pPr>
              <w:jc w:val="both"/>
              <w:rPr>
                <w:rFonts w:ascii="Arial" w:hAnsi="Arial"/>
                <w:b/>
                <w:u w:val="single"/>
                <w:lang w:val="fr-FR"/>
              </w:rPr>
            </w:pPr>
            <w:r w:rsidRPr="0025430C">
              <w:rPr>
                <w:rFonts w:ascii="Arial" w:hAnsi="Arial" w:cs="Arial"/>
                <w:b/>
                <w:u w:val="single"/>
                <w:lang w:val="fr-BE"/>
              </w:rPr>
              <w:t xml:space="preserve">Section 7 – </w:t>
            </w:r>
            <w:r w:rsidRPr="009479FD">
              <w:rPr>
                <w:rFonts w:ascii="Arial" w:hAnsi="Arial" w:cs="Arial"/>
                <w:b/>
                <w:strike/>
                <w:highlight w:val="yellow"/>
                <w:u w:val="single"/>
                <w:lang w:val="fr-BE"/>
              </w:rPr>
              <w:t>pompes</w:t>
            </w:r>
            <w:r w:rsidR="00B9406D" w:rsidRPr="0025430C">
              <w:rPr>
                <w:rFonts w:ascii="Arial" w:hAnsi="Arial" w:cs="Arial"/>
                <w:b/>
                <w:u w:val="single"/>
                <w:lang w:val="fr-BE"/>
              </w:rPr>
              <w:t xml:space="preserve"> </w:t>
            </w:r>
            <w:r w:rsidR="009479FD" w:rsidRPr="009479FD">
              <w:rPr>
                <w:rFonts w:ascii="Arial" w:hAnsi="Arial" w:cs="Arial"/>
                <w:b/>
                <w:highlight w:val="yellow"/>
                <w:u w:val="single"/>
                <w:lang w:val="fr-BE"/>
              </w:rPr>
              <w:t>diffuseurs portables</w:t>
            </w:r>
            <w:r w:rsidR="00B9406D" w:rsidRPr="0025430C">
              <w:rPr>
                <w:rFonts w:ascii="Arial" w:hAnsi="Arial" w:cs="Arial"/>
                <w:b/>
                <w:u w:val="single"/>
                <w:lang w:val="fr-BE"/>
              </w:rPr>
              <w:t xml:space="preserve">/ cassettes </w:t>
            </w:r>
            <w:r w:rsidR="00B9406D" w:rsidRPr="009479FD">
              <w:rPr>
                <w:rFonts w:ascii="Arial" w:hAnsi="Arial" w:cs="Arial"/>
                <w:b/>
                <w:strike/>
                <w:highlight w:val="yellow"/>
                <w:u w:val="single"/>
                <w:lang w:val="fr-BE"/>
              </w:rPr>
              <w:t>à médicaments</w:t>
            </w:r>
            <w:r w:rsidR="00B9406D" w:rsidRPr="0025430C">
              <w:rPr>
                <w:rFonts w:ascii="Arial" w:hAnsi="Arial"/>
                <w:b/>
                <w:lang w:val="fr-BE"/>
              </w:rPr>
              <w:t> </w:t>
            </w:r>
            <w:r w:rsidRPr="0025430C">
              <w:rPr>
                <w:rFonts w:ascii="Arial" w:hAnsi="Arial" w:cs="Arial"/>
                <w:b/>
                <w:u w:val="single"/>
                <w:lang w:val="fr-BE"/>
              </w:rPr>
              <w:t xml:space="preserve"> </w:t>
            </w:r>
          </w:p>
        </w:tc>
      </w:tr>
      <w:tr w:rsidR="009C40C8" w:rsidRPr="008A0A62" w:rsidTr="00AC45C1">
        <w:trPr>
          <w:gridAfter w:val="2"/>
          <w:wAfter w:w="4873" w:type="dxa"/>
        </w:trPr>
        <w:tc>
          <w:tcPr>
            <w:tcW w:w="5653" w:type="dxa"/>
            <w:gridSpan w:val="7"/>
          </w:tcPr>
          <w:p w:rsidR="009C40C8" w:rsidRPr="0025430C" w:rsidRDefault="009C40C8" w:rsidP="00283E68">
            <w:pPr>
              <w:jc w:val="both"/>
              <w:rPr>
                <w:rFonts w:ascii="Arial" w:hAnsi="Arial"/>
                <w:lang w:val="fr-FR"/>
              </w:rPr>
            </w:pPr>
          </w:p>
        </w:tc>
        <w:tc>
          <w:tcPr>
            <w:tcW w:w="5098" w:type="dxa"/>
            <w:gridSpan w:val="15"/>
          </w:tcPr>
          <w:p w:rsidR="009C40C8" w:rsidRPr="0025430C" w:rsidRDefault="009C40C8" w:rsidP="00283E68">
            <w:pPr>
              <w:jc w:val="both"/>
              <w:rPr>
                <w:rFonts w:ascii="Arial" w:hAnsi="Arial"/>
                <w:lang w:val="fr-FR"/>
              </w:rPr>
            </w:pPr>
          </w:p>
        </w:tc>
      </w:tr>
      <w:tr w:rsidR="009C40C8" w:rsidRPr="008A0A62" w:rsidTr="00AC45C1">
        <w:trPr>
          <w:gridAfter w:val="2"/>
          <w:wAfter w:w="4873" w:type="dxa"/>
        </w:trPr>
        <w:tc>
          <w:tcPr>
            <w:tcW w:w="5653" w:type="dxa"/>
            <w:gridSpan w:val="7"/>
          </w:tcPr>
          <w:p w:rsidR="009C40C8" w:rsidRPr="00FA5167" w:rsidRDefault="009C40C8" w:rsidP="00FA5167">
            <w:pPr>
              <w:widowControl w:val="0"/>
              <w:tabs>
                <w:tab w:val="left" w:pos="460"/>
                <w:tab w:val="left" w:pos="743"/>
              </w:tabs>
              <w:ind w:right="146"/>
              <w:jc w:val="both"/>
              <w:rPr>
                <w:rFonts w:ascii="Arial" w:hAnsi="Arial"/>
                <w:highlight w:val="yellow"/>
                <w:lang w:val="nl-BE"/>
              </w:rPr>
            </w:pPr>
            <w:r w:rsidRPr="00FA5167">
              <w:rPr>
                <w:rFonts w:ascii="Arial" w:hAnsi="Arial"/>
                <w:b/>
                <w:highlight w:val="yellow"/>
                <w:lang w:val="nl-BE"/>
              </w:rPr>
              <w:t>§1.</w:t>
            </w:r>
            <w:r w:rsidRPr="00FA5167">
              <w:rPr>
                <w:rFonts w:ascii="Arial" w:hAnsi="Arial"/>
                <w:highlight w:val="yellow"/>
                <w:lang w:val="nl-BE"/>
              </w:rPr>
              <w:t xml:space="preserve"> Alle in het kader van dit afdeling bedoelde draagbare diffusors, cassetten en medische hulpmiddelen moeten beantwoorden aan de bepalingen van het koninklijk besluit van 18 maart 1999 betreffende de medische hulpmiddelen.</w:t>
            </w:r>
          </w:p>
        </w:tc>
        <w:tc>
          <w:tcPr>
            <w:tcW w:w="5098" w:type="dxa"/>
            <w:gridSpan w:val="15"/>
          </w:tcPr>
          <w:p w:rsidR="009C40C8" w:rsidRPr="00350224" w:rsidRDefault="009C40C8" w:rsidP="00FA5167">
            <w:pPr>
              <w:tabs>
                <w:tab w:val="left" w:pos="459"/>
              </w:tabs>
              <w:ind w:right="146"/>
              <w:jc w:val="both"/>
              <w:rPr>
                <w:rFonts w:ascii="Arial" w:hAnsi="Arial"/>
                <w:lang w:val="fr-BE"/>
              </w:rPr>
            </w:pPr>
            <w:r w:rsidRPr="00FA5167">
              <w:rPr>
                <w:rFonts w:ascii="Arial" w:hAnsi="Arial"/>
                <w:b/>
                <w:highlight w:val="yellow"/>
                <w:lang w:val="fr-BE"/>
              </w:rPr>
              <w:t>§ 1.</w:t>
            </w:r>
            <w:r w:rsidRPr="00FA5167">
              <w:rPr>
                <w:rFonts w:ascii="Arial" w:hAnsi="Arial"/>
                <w:highlight w:val="yellow"/>
                <w:lang w:val="fr-BE"/>
              </w:rPr>
              <w:t xml:space="preserve"> Tous les diffuseurs portables, cassettes et dispositifs médicaux visés dans cette section,  doivent être conformes aux dispositions de l'arrêté royal du 18 mars 1999 relatif aux dispositifs médicaux.</w:t>
            </w:r>
            <w:r w:rsidRPr="00350224">
              <w:rPr>
                <w:rFonts w:ascii="Arial" w:hAnsi="Arial"/>
                <w:lang w:val="fr-BE"/>
              </w:rPr>
              <w:t> </w:t>
            </w:r>
          </w:p>
        </w:tc>
      </w:tr>
      <w:tr w:rsidR="009C40C8" w:rsidRPr="008A0A62" w:rsidTr="00AC45C1">
        <w:trPr>
          <w:gridAfter w:val="2"/>
          <w:wAfter w:w="4873" w:type="dxa"/>
        </w:trPr>
        <w:tc>
          <w:tcPr>
            <w:tcW w:w="5653" w:type="dxa"/>
            <w:gridSpan w:val="7"/>
          </w:tcPr>
          <w:p w:rsidR="009C40C8" w:rsidRPr="0025430C" w:rsidRDefault="009C40C8" w:rsidP="00283E68">
            <w:pPr>
              <w:jc w:val="both"/>
              <w:rPr>
                <w:rFonts w:ascii="Arial" w:hAnsi="Arial"/>
                <w:lang w:val="fr-FR"/>
              </w:rPr>
            </w:pPr>
          </w:p>
        </w:tc>
        <w:tc>
          <w:tcPr>
            <w:tcW w:w="5098" w:type="dxa"/>
            <w:gridSpan w:val="15"/>
          </w:tcPr>
          <w:p w:rsidR="009C40C8" w:rsidRPr="0025430C" w:rsidRDefault="009C40C8" w:rsidP="00283E68">
            <w:pPr>
              <w:jc w:val="both"/>
              <w:rPr>
                <w:rFonts w:ascii="Arial" w:hAnsi="Arial"/>
                <w:lang w:val="fr-FR"/>
              </w:rPr>
            </w:pPr>
          </w:p>
        </w:tc>
      </w:tr>
      <w:tr w:rsidR="0087349C" w:rsidRPr="008A0A62" w:rsidTr="00AC45C1">
        <w:trPr>
          <w:gridAfter w:val="2"/>
          <w:wAfter w:w="4873" w:type="dxa"/>
        </w:trPr>
        <w:tc>
          <w:tcPr>
            <w:tcW w:w="5653" w:type="dxa"/>
            <w:gridSpan w:val="7"/>
          </w:tcPr>
          <w:p w:rsidR="0087349C" w:rsidRPr="0025430C" w:rsidRDefault="009C40C8" w:rsidP="00283E68">
            <w:pPr>
              <w:jc w:val="both"/>
              <w:rPr>
                <w:rFonts w:ascii="Arial" w:hAnsi="Arial"/>
                <w:lang w:val="nl-BE"/>
              </w:rPr>
            </w:pPr>
            <w:r w:rsidRPr="009C40C8">
              <w:rPr>
                <w:rFonts w:ascii="Arial" w:hAnsi="Arial" w:cs="Arial"/>
                <w:b/>
                <w:highlight w:val="yellow"/>
              </w:rPr>
              <w:t>§ 2.</w:t>
            </w:r>
            <w:r w:rsidRPr="009C40C8">
              <w:rPr>
                <w:rFonts w:ascii="Arial" w:hAnsi="Arial" w:cs="Arial"/>
              </w:rPr>
              <w:t xml:space="preserve"> </w:t>
            </w:r>
            <w:r w:rsidR="0087349C" w:rsidRPr="0025430C">
              <w:rPr>
                <w:rFonts w:ascii="Arial" w:hAnsi="Arial" w:cs="Arial"/>
              </w:rPr>
              <w:t>De tegemoetkoming door de verplichte verzekering voor geneeskundige verzorging wordt berekend op basis van de vergoedingsbasis ‘één sterretje’ die gelijk is aan 30,4400 euro en dit volgens de bepalingen van artikel 22, §2, a) van dit besluit.</w:t>
            </w:r>
          </w:p>
        </w:tc>
        <w:tc>
          <w:tcPr>
            <w:tcW w:w="5098" w:type="dxa"/>
            <w:gridSpan w:val="15"/>
          </w:tcPr>
          <w:p w:rsidR="0087349C" w:rsidRPr="0025430C" w:rsidRDefault="009C40C8" w:rsidP="00283E68">
            <w:pPr>
              <w:jc w:val="both"/>
              <w:rPr>
                <w:rFonts w:ascii="Arial" w:hAnsi="Arial"/>
                <w:lang w:val="fr-FR"/>
              </w:rPr>
            </w:pPr>
            <w:r w:rsidRPr="009C40C8">
              <w:rPr>
                <w:rFonts w:ascii="Arial" w:hAnsi="Arial" w:cs="Arial"/>
                <w:b/>
                <w:highlight w:val="yellow"/>
                <w:lang w:val="fr-BE"/>
              </w:rPr>
              <w:t>§ 2.</w:t>
            </w:r>
            <w:r>
              <w:rPr>
                <w:rFonts w:ascii="Arial" w:hAnsi="Arial" w:cs="Arial"/>
                <w:lang w:val="fr-BE"/>
              </w:rPr>
              <w:t xml:space="preserve"> </w:t>
            </w:r>
            <w:r w:rsidR="0087349C" w:rsidRPr="0025430C">
              <w:rPr>
                <w:rFonts w:ascii="Arial" w:hAnsi="Arial" w:cs="Arial"/>
                <w:lang w:val="fr-BE"/>
              </w:rPr>
              <w:t>L’intervention de l’assurance obligatoire soins de santé et indemnités est calculée sur base de la base de remboursement ‘une étoile’ égale à 30,4400 euros et selon les modalités reprises à l’article 22, §2, a) de cet arrêté.</w:t>
            </w:r>
          </w:p>
        </w:tc>
      </w:tr>
      <w:tr w:rsidR="0087349C" w:rsidRPr="008A0A62" w:rsidTr="003C5181">
        <w:trPr>
          <w:gridAfter w:val="2"/>
          <w:wAfter w:w="4873" w:type="dxa"/>
        </w:trPr>
        <w:tc>
          <w:tcPr>
            <w:tcW w:w="5653" w:type="dxa"/>
            <w:gridSpan w:val="7"/>
          </w:tcPr>
          <w:p w:rsidR="0087349C" w:rsidRPr="0025430C" w:rsidRDefault="0087349C" w:rsidP="00283E68">
            <w:pPr>
              <w:jc w:val="both"/>
              <w:rPr>
                <w:rFonts w:ascii="Arial" w:hAnsi="Arial"/>
                <w:lang w:val="fr-FR"/>
              </w:rPr>
            </w:pPr>
          </w:p>
        </w:tc>
        <w:tc>
          <w:tcPr>
            <w:tcW w:w="5098" w:type="dxa"/>
            <w:gridSpan w:val="15"/>
          </w:tcPr>
          <w:p w:rsidR="0087349C" w:rsidRPr="0025430C" w:rsidRDefault="0087349C" w:rsidP="00283E68">
            <w:pPr>
              <w:jc w:val="both"/>
              <w:rPr>
                <w:rFonts w:ascii="Arial" w:hAnsi="Arial"/>
                <w:lang w:val="fr-FR"/>
              </w:rPr>
            </w:pPr>
          </w:p>
        </w:tc>
      </w:tr>
      <w:tr w:rsidR="00B9406D" w:rsidRPr="008A0A62" w:rsidTr="003C5181">
        <w:trPr>
          <w:gridAfter w:val="2"/>
          <w:wAfter w:w="4873" w:type="dxa"/>
        </w:trPr>
        <w:tc>
          <w:tcPr>
            <w:tcW w:w="5653" w:type="dxa"/>
            <w:gridSpan w:val="7"/>
          </w:tcPr>
          <w:p w:rsidR="00B9406D" w:rsidRPr="0025430C" w:rsidRDefault="00B9406D" w:rsidP="002067ED">
            <w:pPr>
              <w:jc w:val="both"/>
              <w:rPr>
                <w:rFonts w:ascii="Arial" w:hAnsi="Arial"/>
                <w:lang w:val="nl-BE"/>
              </w:rPr>
            </w:pPr>
            <w:r w:rsidRPr="0025430C">
              <w:rPr>
                <w:rFonts w:ascii="Arial" w:hAnsi="Arial"/>
                <w:lang w:val="nl-BE"/>
              </w:rPr>
              <w:t>De tegemoetkoming door de verplichte verzekering voor geneeskundige verzorging en uitkeringen dekt alle kosten in verband met :</w:t>
            </w:r>
          </w:p>
          <w:p w:rsidR="00B9406D" w:rsidRDefault="00B9406D" w:rsidP="00B9406D">
            <w:pPr>
              <w:numPr>
                <w:ilvl w:val="0"/>
                <w:numId w:val="20"/>
              </w:numPr>
              <w:jc w:val="both"/>
              <w:rPr>
                <w:rFonts w:ascii="Arial" w:hAnsi="Arial"/>
                <w:lang w:val="nl-BE"/>
              </w:rPr>
            </w:pPr>
            <w:r w:rsidRPr="0025430C">
              <w:rPr>
                <w:rFonts w:ascii="Arial" w:hAnsi="Arial"/>
                <w:lang w:val="nl-BE"/>
              </w:rPr>
              <w:t xml:space="preserve">de </w:t>
            </w:r>
            <w:r w:rsidRPr="00306760">
              <w:rPr>
                <w:rFonts w:ascii="Arial" w:hAnsi="Arial"/>
                <w:strike/>
                <w:highlight w:val="yellow"/>
                <w:lang w:val="nl-BE"/>
              </w:rPr>
              <w:t>pomp</w:t>
            </w:r>
            <w:r w:rsidRPr="00306760">
              <w:rPr>
                <w:rFonts w:ascii="Arial" w:hAnsi="Arial"/>
                <w:highlight w:val="yellow"/>
                <w:lang w:val="nl-BE"/>
              </w:rPr>
              <w:t xml:space="preserve"> </w:t>
            </w:r>
            <w:r w:rsidR="00306760" w:rsidRPr="00306760">
              <w:rPr>
                <w:rFonts w:ascii="Arial" w:hAnsi="Arial" w:cs="Arial"/>
                <w:highlight w:val="yellow"/>
                <w:lang w:val="nl-BE"/>
              </w:rPr>
              <w:t>draagbare diffusor</w:t>
            </w:r>
            <w:r w:rsidR="00306760" w:rsidRPr="0025430C">
              <w:rPr>
                <w:rFonts w:ascii="Arial" w:hAnsi="Arial"/>
                <w:lang w:val="nl-BE"/>
              </w:rPr>
              <w:t xml:space="preserve"> </w:t>
            </w:r>
            <w:r w:rsidRPr="0025430C">
              <w:rPr>
                <w:rFonts w:ascii="Arial" w:hAnsi="Arial"/>
                <w:lang w:val="nl-BE"/>
              </w:rPr>
              <w:t>en de toedieningsslang;</w:t>
            </w:r>
          </w:p>
          <w:p w:rsidR="005342C5" w:rsidRPr="0025430C" w:rsidRDefault="005342C5" w:rsidP="005342C5">
            <w:pPr>
              <w:ind w:left="720"/>
              <w:jc w:val="both"/>
              <w:rPr>
                <w:rFonts w:ascii="Arial" w:hAnsi="Arial"/>
                <w:lang w:val="nl-BE"/>
              </w:rPr>
            </w:pPr>
          </w:p>
          <w:p w:rsidR="0098627A" w:rsidRDefault="00B9406D" w:rsidP="00B9406D">
            <w:pPr>
              <w:numPr>
                <w:ilvl w:val="0"/>
                <w:numId w:val="20"/>
              </w:numPr>
              <w:jc w:val="both"/>
              <w:rPr>
                <w:rFonts w:ascii="Arial" w:hAnsi="Arial"/>
                <w:lang w:val="nl-BE"/>
              </w:rPr>
            </w:pPr>
            <w:r w:rsidRPr="0025430C">
              <w:rPr>
                <w:rFonts w:ascii="Arial" w:hAnsi="Arial"/>
                <w:lang w:val="nl-BE"/>
              </w:rPr>
              <w:t xml:space="preserve">de </w:t>
            </w:r>
            <w:r w:rsidRPr="0098627A">
              <w:rPr>
                <w:rFonts w:ascii="Arial" w:hAnsi="Arial"/>
                <w:strike/>
                <w:highlight w:val="yellow"/>
              </w:rPr>
              <w:t>medicatie</w:t>
            </w:r>
            <w:r w:rsidRPr="0025430C">
              <w:rPr>
                <w:rFonts w:ascii="Arial" w:hAnsi="Arial"/>
                <w:lang w:val="nl-BE"/>
              </w:rPr>
              <w:t>cassette, de huur van de pomp en de toedieningsslang</w:t>
            </w:r>
            <w:r w:rsidR="0098627A">
              <w:rPr>
                <w:rFonts w:ascii="Arial" w:hAnsi="Arial"/>
                <w:lang w:val="nl-BE"/>
              </w:rPr>
              <w:t>;</w:t>
            </w:r>
          </w:p>
          <w:p w:rsidR="00B9406D" w:rsidRPr="0025430C" w:rsidRDefault="0098627A" w:rsidP="00B9406D">
            <w:pPr>
              <w:numPr>
                <w:ilvl w:val="0"/>
                <w:numId w:val="20"/>
              </w:numPr>
              <w:jc w:val="both"/>
              <w:rPr>
                <w:rFonts w:ascii="Arial" w:hAnsi="Arial"/>
                <w:lang w:val="nl-BE"/>
              </w:rPr>
            </w:pPr>
            <w:r w:rsidRPr="0098627A">
              <w:rPr>
                <w:rFonts w:ascii="Arial" w:eastAsia="Calibri" w:hAnsi="Arial" w:cs="Arial"/>
                <w:highlight w:val="yellow"/>
                <w:lang w:val="nl-BE"/>
              </w:rPr>
              <w:t>de honoraria voor het vullen onder strikt aseptische voorwaarden van de draagbare diffusors</w:t>
            </w:r>
            <w:r w:rsidR="00B9406D" w:rsidRPr="0098627A">
              <w:rPr>
                <w:rFonts w:ascii="Arial" w:hAnsi="Arial"/>
                <w:highlight w:val="yellow"/>
                <w:lang w:val="nl-BE"/>
              </w:rPr>
              <w:t>.</w:t>
            </w:r>
          </w:p>
        </w:tc>
        <w:tc>
          <w:tcPr>
            <w:tcW w:w="5098" w:type="dxa"/>
            <w:gridSpan w:val="15"/>
          </w:tcPr>
          <w:p w:rsidR="00B9406D" w:rsidRPr="0025430C" w:rsidRDefault="00B9406D" w:rsidP="002067ED">
            <w:pPr>
              <w:jc w:val="both"/>
              <w:rPr>
                <w:rFonts w:ascii="Arial" w:hAnsi="Arial"/>
                <w:lang w:val="fr-BE"/>
              </w:rPr>
            </w:pPr>
            <w:r w:rsidRPr="0025430C">
              <w:rPr>
                <w:rFonts w:ascii="Arial" w:hAnsi="Arial"/>
                <w:lang w:val="fr-BE"/>
              </w:rPr>
              <w:t xml:space="preserve">L’intervention de l’assurance obligatoire soins de santé et indemnités couvre tous les coûts liés </w:t>
            </w:r>
            <w:r w:rsidRPr="009C40C8">
              <w:rPr>
                <w:rFonts w:ascii="Arial" w:hAnsi="Arial"/>
                <w:strike/>
                <w:highlight w:val="yellow"/>
                <w:lang w:val="fr-BE"/>
              </w:rPr>
              <w:t>à</w:t>
            </w:r>
            <w:r w:rsidRPr="0025430C">
              <w:rPr>
                <w:rFonts w:ascii="Arial" w:hAnsi="Arial"/>
                <w:lang w:val="fr-BE"/>
              </w:rPr>
              <w:t> :</w:t>
            </w:r>
          </w:p>
          <w:p w:rsidR="00B9406D" w:rsidRPr="0025430C" w:rsidRDefault="00B9406D" w:rsidP="002067ED">
            <w:pPr>
              <w:jc w:val="both"/>
              <w:rPr>
                <w:rFonts w:ascii="Arial" w:hAnsi="Arial"/>
                <w:lang w:val="fr-BE"/>
              </w:rPr>
            </w:pPr>
          </w:p>
          <w:p w:rsidR="00B9406D" w:rsidRPr="0025430C" w:rsidRDefault="00B9406D" w:rsidP="00B9406D">
            <w:pPr>
              <w:numPr>
                <w:ilvl w:val="0"/>
                <w:numId w:val="20"/>
              </w:numPr>
              <w:jc w:val="both"/>
              <w:rPr>
                <w:rFonts w:ascii="Arial" w:hAnsi="Arial"/>
                <w:lang w:val="fr-BE"/>
              </w:rPr>
            </w:pPr>
            <w:r w:rsidRPr="009C40C8">
              <w:rPr>
                <w:rFonts w:ascii="Arial" w:hAnsi="Arial"/>
                <w:strike/>
                <w:highlight w:val="yellow"/>
                <w:lang w:val="fr-BE"/>
              </w:rPr>
              <w:t>la pompe</w:t>
            </w:r>
            <w:r w:rsidRPr="0025430C">
              <w:rPr>
                <w:rFonts w:ascii="Arial" w:hAnsi="Arial"/>
                <w:lang w:val="fr-BE"/>
              </w:rPr>
              <w:t xml:space="preserve"> </w:t>
            </w:r>
            <w:r w:rsidR="009C40C8" w:rsidRPr="009C40C8">
              <w:rPr>
                <w:rFonts w:ascii="Arial" w:hAnsi="Arial"/>
                <w:highlight w:val="yellow"/>
                <w:lang w:val="fr-BE"/>
              </w:rPr>
              <w:t>au diffuseur portable</w:t>
            </w:r>
            <w:r w:rsidR="009C40C8">
              <w:rPr>
                <w:rFonts w:ascii="Arial" w:hAnsi="Arial"/>
                <w:lang w:val="fr-BE"/>
              </w:rPr>
              <w:t xml:space="preserve"> </w:t>
            </w:r>
            <w:r w:rsidRPr="0025430C">
              <w:rPr>
                <w:rFonts w:ascii="Arial" w:hAnsi="Arial"/>
                <w:lang w:val="fr-BE"/>
              </w:rPr>
              <w:t>et à la ligne d’administration ;</w:t>
            </w:r>
          </w:p>
          <w:p w:rsidR="00246A68" w:rsidRDefault="00B9406D" w:rsidP="00B9406D">
            <w:pPr>
              <w:numPr>
                <w:ilvl w:val="0"/>
                <w:numId w:val="20"/>
              </w:numPr>
              <w:jc w:val="both"/>
              <w:rPr>
                <w:rFonts w:ascii="Arial" w:hAnsi="Arial"/>
                <w:lang w:val="fr-BE"/>
              </w:rPr>
            </w:pPr>
            <w:r w:rsidRPr="0025430C">
              <w:rPr>
                <w:rFonts w:ascii="Arial" w:hAnsi="Arial"/>
                <w:lang w:val="fr-BE"/>
              </w:rPr>
              <w:t xml:space="preserve">la cassette </w:t>
            </w:r>
            <w:r w:rsidRPr="00BE06E7">
              <w:rPr>
                <w:rFonts w:ascii="Arial" w:hAnsi="Arial"/>
                <w:strike/>
                <w:highlight w:val="yellow"/>
                <w:lang w:val="fr-BE"/>
              </w:rPr>
              <w:t>à médicaments</w:t>
            </w:r>
            <w:r w:rsidRPr="0025430C">
              <w:rPr>
                <w:rFonts w:ascii="Arial" w:hAnsi="Arial"/>
                <w:lang w:val="fr-BE"/>
              </w:rPr>
              <w:t>, la location de la pompe et la ligne d’administration</w:t>
            </w:r>
            <w:r w:rsidR="00246A68">
              <w:rPr>
                <w:rFonts w:ascii="Arial" w:hAnsi="Arial"/>
                <w:lang w:val="fr-BE"/>
              </w:rPr>
              <w:t> ;</w:t>
            </w:r>
          </w:p>
          <w:p w:rsidR="00B9406D" w:rsidRPr="0025430C" w:rsidRDefault="00246A68" w:rsidP="0098627A">
            <w:pPr>
              <w:numPr>
                <w:ilvl w:val="0"/>
                <w:numId w:val="20"/>
              </w:numPr>
              <w:jc w:val="both"/>
              <w:rPr>
                <w:rFonts w:ascii="Arial" w:hAnsi="Arial"/>
                <w:lang w:val="fr-BE"/>
              </w:rPr>
            </w:pPr>
            <w:r w:rsidRPr="0098627A">
              <w:rPr>
                <w:rFonts w:ascii="Arial" w:eastAsia="Calibri" w:hAnsi="Arial" w:cs="Arial"/>
                <w:highlight w:val="yellow"/>
                <w:lang w:val="fr-BE"/>
              </w:rPr>
              <w:t>aux honoraires pour le remplissage des diffuseurs portables sous conditions d’asepsie strictes.</w:t>
            </w:r>
            <w:r w:rsidRPr="00E4616F">
              <w:rPr>
                <w:rFonts w:ascii="Arial" w:eastAsia="Calibri" w:hAnsi="Arial" w:cs="Arial"/>
                <w:lang w:val="fr-BE"/>
              </w:rPr>
              <w:t> </w:t>
            </w:r>
          </w:p>
        </w:tc>
      </w:tr>
      <w:tr w:rsidR="00B9406D" w:rsidRPr="008A0A62" w:rsidTr="003C5181">
        <w:trPr>
          <w:gridAfter w:val="2"/>
          <w:wAfter w:w="4873" w:type="dxa"/>
        </w:trPr>
        <w:tc>
          <w:tcPr>
            <w:tcW w:w="5653" w:type="dxa"/>
            <w:gridSpan w:val="7"/>
          </w:tcPr>
          <w:p w:rsidR="00B9406D" w:rsidRPr="0025430C" w:rsidRDefault="00B9406D" w:rsidP="002067ED">
            <w:pPr>
              <w:jc w:val="both"/>
              <w:rPr>
                <w:rFonts w:ascii="Arial" w:hAnsi="Arial"/>
                <w:lang w:val="fr-BE"/>
              </w:rPr>
            </w:pPr>
          </w:p>
        </w:tc>
        <w:tc>
          <w:tcPr>
            <w:tcW w:w="5098" w:type="dxa"/>
            <w:gridSpan w:val="15"/>
          </w:tcPr>
          <w:p w:rsidR="00B9406D" w:rsidRPr="0025430C" w:rsidRDefault="00B9406D" w:rsidP="002067ED">
            <w:pPr>
              <w:jc w:val="both"/>
              <w:rPr>
                <w:rFonts w:ascii="Arial" w:hAnsi="Arial"/>
                <w:lang w:val="fr-BE"/>
              </w:rPr>
            </w:pPr>
          </w:p>
        </w:tc>
      </w:tr>
      <w:tr w:rsidR="00B9406D" w:rsidRPr="005F6E76" w:rsidTr="003C5181">
        <w:trPr>
          <w:gridAfter w:val="2"/>
          <w:wAfter w:w="4873" w:type="dxa"/>
        </w:trPr>
        <w:tc>
          <w:tcPr>
            <w:tcW w:w="5653" w:type="dxa"/>
            <w:gridSpan w:val="7"/>
          </w:tcPr>
          <w:p w:rsidR="00B9406D" w:rsidRPr="005F6E76" w:rsidRDefault="00B9406D" w:rsidP="005F6E76">
            <w:pPr>
              <w:jc w:val="both"/>
              <w:rPr>
                <w:rFonts w:ascii="Arial" w:hAnsi="Arial"/>
                <w:strike/>
                <w:highlight w:val="yellow"/>
                <w:lang w:val="nl-BE"/>
              </w:rPr>
            </w:pPr>
            <w:r w:rsidRPr="005F6E76">
              <w:rPr>
                <w:rFonts w:ascii="Arial" w:hAnsi="Arial"/>
                <w:strike/>
                <w:highlight w:val="yellow"/>
                <w:lang w:val="nl-BE"/>
              </w:rPr>
              <w:t xml:space="preserve">Er mag aan de rechthebbende geen bijkomende kosten aangerekend voor de </w:t>
            </w:r>
            <w:r w:rsidR="009479FD" w:rsidRPr="005F6E76">
              <w:rPr>
                <w:rFonts w:ascii="Arial" w:hAnsi="Arial"/>
                <w:strike/>
                <w:highlight w:val="yellow"/>
                <w:lang w:val="nl-BE"/>
              </w:rPr>
              <w:t xml:space="preserve">pomp </w:t>
            </w:r>
            <w:r w:rsidRPr="005F6E76">
              <w:rPr>
                <w:rFonts w:ascii="Arial" w:hAnsi="Arial"/>
                <w:strike/>
                <w:highlight w:val="yellow"/>
                <w:lang w:val="nl-BE"/>
              </w:rPr>
              <w:t xml:space="preserve">of de toedieningsslang, noch de </w:t>
            </w:r>
            <w:r w:rsidRPr="005F6E76">
              <w:rPr>
                <w:rFonts w:ascii="Arial" w:hAnsi="Arial"/>
                <w:strike/>
                <w:highlight w:val="yellow"/>
              </w:rPr>
              <w:t>medicatie</w:t>
            </w:r>
            <w:r w:rsidRPr="005F6E76">
              <w:rPr>
                <w:rFonts w:ascii="Arial" w:hAnsi="Arial"/>
                <w:strike/>
                <w:highlight w:val="yellow"/>
                <w:lang w:val="nl-BE"/>
              </w:rPr>
              <w:t>cassette,  de huur van de pomp en de toedieningsslang.</w:t>
            </w:r>
          </w:p>
        </w:tc>
        <w:tc>
          <w:tcPr>
            <w:tcW w:w="5098" w:type="dxa"/>
            <w:gridSpan w:val="15"/>
          </w:tcPr>
          <w:p w:rsidR="00B9406D" w:rsidRPr="005F6E76" w:rsidRDefault="00B9406D" w:rsidP="005F6E76">
            <w:pPr>
              <w:jc w:val="both"/>
              <w:rPr>
                <w:rFonts w:ascii="Arial" w:hAnsi="Arial"/>
                <w:strike/>
                <w:lang w:val="fr-BE"/>
              </w:rPr>
            </w:pPr>
            <w:r w:rsidRPr="005F6E76">
              <w:rPr>
                <w:rFonts w:ascii="Arial" w:hAnsi="Arial"/>
                <w:strike/>
                <w:highlight w:val="yellow"/>
                <w:lang w:val="fr-BE"/>
              </w:rPr>
              <w:t xml:space="preserve">Aucun coût supplémentaire relatif à </w:t>
            </w:r>
            <w:r w:rsidR="00CE3B28" w:rsidRPr="005F6E76">
              <w:rPr>
                <w:rFonts w:ascii="Arial" w:hAnsi="Arial"/>
                <w:strike/>
                <w:highlight w:val="yellow"/>
                <w:lang w:val="fr-BE"/>
              </w:rPr>
              <w:t xml:space="preserve">la pompe </w:t>
            </w:r>
            <w:r w:rsidRPr="005F6E76">
              <w:rPr>
                <w:rFonts w:ascii="Arial" w:hAnsi="Arial"/>
                <w:strike/>
                <w:highlight w:val="yellow"/>
                <w:lang w:val="fr-BE"/>
              </w:rPr>
              <w:t>ou à la ligne d’administration, ni à la cassette à médicaments, la location de la pompe et la ligne d’administration ne peut être facturé au bénéficiaire.</w:t>
            </w:r>
          </w:p>
        </w:tc>
      </w:tr>
      <w:tr w:rsidR="00B9406D" w:rsidRPr="008A0A62" w:rsidTr="003C5181">
        <w:trPr>
          <w:gridAfter w:val="2"/>
          <w:wAfter w:w="4873" w:type="dxa"/>
        </w:trPr>
        <w:tc>
          <w:tcPr>
            <w:tcW w:w="5653" w:type="dxa"/>
            <w:gridSpan w:val="7"/>
          </w:tcPr>
          <w:p w:rsidR="00B9406D" w:rsidRPr="0025430C" w:rsidRDefault="00B9406D" w:rsidP="002067ED">
            <w:pPr>
              <w:jc w:val="both"/>
              <w:rPr>
                <w:rFonts w:ascii="Arial" w:hAnsi="Arial"/>
                <w:lang w:val="fr-BE"/>
              </w:rPr>
            </w:pPr>
          </w:p>
        </w:tc>
        <w:tc>
          <w:tcPr>
            <w:tcW w:w="5098" w:type="dxa"/>
            <w:gridSpan w:val="15"/>
          </w:tcPr>
          <w:p w:rsidR="00B9406D" w:rsidRPr="0025430C" w:rsidRDefault="00B9406D" w:rsidP="002067ED">
            <w:pPr>
              <w:jc w:val="both"/>
              <w:rPr>
                <w:rFonts w:ascii="Arial" w:hAnsi="Arial"/>
                <w:lang w:val="fr-BE"/>
              </w:rPr>
            </w:pPr>
          </w:p>
        </w:tc>
      </w:tr>
      <w:tr w:rsidR="005F6E76" w:rsidRPr="005F6E76" w:rsidTr="005F6E76">
        <w:trPr>
          <w:gridAfter w:val="2"/>
          <w:wAfter w:w="4873" w:type="dxa"/>
        </w:trPr>
        <w:tc>
          <w:tcPr>
            <w:tcW w:w="5653" w:type="dxa"/>
            <w:gridSpan w:val="7"/>
          </w:tcPr>
          <w:p w:rsidR="005F6E76" w:rsidRPr="005F6E76" w:rsidRDefault="005F6E76" w:rsidP="005F6E76">
            <w:pPr>
              <w:jc w:val="both"/>
              <w:rPr>
                <w:rFonts w:ascii="Arial" w:hAnsi="Arial"/>
                <w:highlight w:val="yellow"/>
              </w:rPr>
            </w:pPr>
            <w:r w:rsidRPr="005F6E76">
              <w:rPr>
                <w:rFonts w:ascii="Arial" w:hAnsi="Arial"/>
                <w:highlight w:val="yellow"/>
              </w:rPr>
              <w:t>Er mag aan de rechthebbende geen bijkomende kosten aangerekend voor de draagbare diffusor en/of de toedieningsslang, noch de cassette,  de huur van de pomp en/of de toedieningsslang.</w:t>
            </w:r>
          </w:p>
        </w:tc>
        <w:tc>
          <w:tcPr>
            <w:tcW w:w="5098" w:type="dxa"/>
            <w:gridSpan w:val="15"/>
          </w:tcPr>
          <w:p w:rsidR="005F6E76" w:rsidRPr="005F6E76" w:rsidRDefault="005F6E76" w:rsidP="005F6E76">
            <w:pPr>
              <w:jc w:val="both"/>
              <w:rPr>
                <w:rFonts w:ascii="Arial" w:hAnsi="Arial"/>
                <w:lang w:val="fr-BE"/>
              </w:rPr>
            </w:pPr>
            <w:r w:rsidRPr="005F6E76">
              <w:rPr>
                <w:rFonts w:ascii="Arial" w:hAnsi="Arial"/>
                <w:highlight w:val="yellow"/>
                <w:lang w:val="fr-BE"/>
              </w:rPr>
              <w:t>Aucun coût supplémentaire relatif au diffuseur portable et/ou à la ligne d’administration, ni à la cassette, la location de la pompe et/ou la ligne d’administration ne peut être facturé au bénéficiaire.</w:t>
            </w:r>
            <w:r w:rsidRPr="005F6E76">
              <w:rPr>
                <w:rFonts w:ascii="Arial" w:hAnsi="Arial"/>
                <w:lang w:val="fr-BE"/>
              </w:rPr>
              <w:t> </w:t>
            </w:r>
          </w:p>
        </w:tc>
      </w:tr>
      <w:tr w:rsidR="005F6E76" w:rsidRPr="008A0A62" w:rsidTr="003C5181">
        <w:trPr>
          <w:gridAfter w:val="2"/>
          <w:wAfter w:w="4873" w:type="dxa"/>
        </w:trPr>
        <w:tc>
          <w:tcPr>
            <w:tcW w:w="5653" w:type="dxa"/>
            <w:gridSpan w:val="7"/>
          </w:tcPr>
          <w:p w:rsidR="005F6E76" w:rsidRPr="0025430C" w:rsidRDefault="005F6E76" w:rsidP="002067ED">
            <w:pPr>
              <w:jc w:val="both"/>
              <w:rPr>
                <w:rFonts w:ascii="Arial" w:hAnsi="Arial"/>
                <w:lang w:val="fr-BE"/>
              </w:rPr>
            </w:pPr>
          </w:p>
        </w:tc>
        <w:tc>
          <w:tcPr>
            <w:tcW w:w="5098" w:type="dxa"/>
            <w:gridSpan w:val="15"/>
          </w:tcPr>
          <w:p w:rsidR="005F6E76" w:rsidRPr="0025430C" w:rsidRDefault="005F6E76" w:rsidP="002067ED">
            <w:pPr>
              <w:jc w:val="both"/>
              <w:rPr>
                <w:rFonts w:ascii="Arial" w:hAnsi="Arial"/>
                <w:lang w:val="fr-BE"/>
              </w:rPr>
            </w:pPr>
          </w:p>
        </w:tc>
      </w:tr>
      <w:tr w:rsidR="00B9406D" w:rsidRPr="008A0A62" w:rsidTr="003C5181">
        <w:trPr>
          <w:gridAfter w:val="2"/>
          <w:wAfter w:w="4873" w:type="dxa"/>
        </w:trPr>
        <w:tc>
          <w:tcPr>
            <w:tcW w:w="5653" w:type="dxa"/>
            <w:gridSpan w:val="7"/>
          </w:tcPr>
          <w:p w:rsidR="00B9406D" w:rsidRPr="0025430C" w:rsidRDefault="00B9406D" w:rsidP="00246F13">
            <w:pPr>
              <w:jc w:val="both"/>
              <w:rPr>
                <w:rFonts w:ascii="Arial" w:hAnsi="Arial"/>
                <w:lang w:val="nl-BE"/>
              </w:rPr>
            </w:pPr>
            <w:r w:rsidRPr="0025430C">
              <w:rPr>
                <w:rFonts w:ascii="Arial" w:hAnsi="Arial"/>
                <w:lang w:val="nl-BE"/>
              </w:rPr>
              <w:t xml:space="preserve">De </w:t>
            </w:r>
            <w:r w:rsidRPr="009479FD">
              <w:rPr>
                <w:rFonts w:ascii="Arial" w:hAnsi="Arial"/>
                <w:strike/>
                <w:highlight w:val="yellow"/>
                <w:lang w:val="nl-BE"/>
              </w:rPr>
              <w:t>pompen</w:t>
            </w:r>
            <w:r w:rsidRPr="0025430C">
              <w:rPr>
                <w:rFonts w:ascii="Arial" w:hAnsi="Arial"/>
                <w:lang w:val="nl-BE"/>
              </w:rPr>
              <w:t xml:space="preserve"> </w:t>
            </w:r>
            <w:r w:rsidR="009479FD" w:rsidRPr="00306760">
              <w:rPr>
                <w:rFonts w:ascii="Arial" w:hAnsi="Arial" w:cs="Arial"/>
                <w:highlight w:val="yellow"/>
                <w:lang w:val="nl-BE"/>
              </w:rPr>
              <w:t>draagbare diffusor</w:t>
            </w:r>
            <w:r w:rsidR="009479FD" w:rsidRPr="009479FD">
              <w:rPr>
                <w:rFonts w:ascii="Arial" w:hAnsi="Arial" w:cs="Arial"/>
                <w:highlight w:val="yellow"/>
                <w:lang w:val="nl-BE"/>
              </w:rPr>
              <w:t>s</w:t>
            </w:r>
            <w:r w:rsidR="009479FD" w:rsidRPr="0025430C">
              <w:rPr>
                <w:rFonts w:ascii="Arial" w:hAnsi="Arial"/>
                <w:lang w:val="nl-BE"/>
              </w:rPr>
              <w:t xml:space="preserve"> </w:t>
            </w:r>
            <w:r w:rsidRPr="0025430C">
              <w:rPr>
                <w:rFonts w:ascii="Arial" w:hAnsi="Arial"/>
                <w:lang w:val="nl-BE"/>
              </w:rPr>
              <w:t xml:space="preserve">en de </w:t>
            </w:r>
            <w:r w:rsidRPr="009479FD">
              <w:rPr>
                <w:rFonts w:ascii="Arial" w:hAnsi="Arial"/>
                <w:strike/>
                <w:highlight w:val="yellow"/>
              </w:rPr>
              <w:t>medicatie</w:t>
            </w:r>
            <w:r w:rsidRPr="0025430C">
              <w:rPr>
                <w:rFonts w:ascii="Arial" w:hAnsi="Arial"/>
                <w:lang w:val="nl-BE"/>
              </w:rPr>
              <w:t>cassette opgenomen op de lijst worden vergoed in vergoedingscategorie B</w:t>
            </w:r>
            <w:r w:rsidR="00246F13">
              <w:rPr>
                <w:rFonts w:ascii="Arial" w:hAnsi="Arial"/>
                <w:lang w:val="nl-BE"/>
              </w:rPr>
              <w:t xml:space="preserve"> </w:t>
            </w:r>
            <w:r w:rsidR="00246F13" w:rsidRPr="00246F13">
              <w:rPr>
                <w:rFonts w:ascii="Arial" w:eastAsia="Calibri" w:hAnsi="Arial" w:cs="Arial"/>
                <w:highlight w:val="yellow"/>
                <w:lang w:val="nl-BE"/>
              </w:rPr>
              <w:t>behalve voor patiënten met mucoviscidose (zie afdeling 11).</w:t>
            </w:r>
          </w:p>
        </w:tc>
        <w:tc>
          <w:tcPr>
            <w:tcW w:w="5098" w:type="dxa"/>
            <w:gridSpan w:val="15"/>
          </w:tcPr>
          <w:p w:rsidR="00B9406D" w:rsidRPr="0025430C" w:rsidRDefault="00B9406D" w:rsidP="00246F13">
            <w:pPr>
              <w:jc w:val="both"/>
              <w:rPr>
                <w:rFonts w:ascii="Arial" w:hAnsi="Arial"/>
                <w:lang w:val="fr-BE"/>
              </w:rPr>
            </w:pPr>
            <w:r w:rsidRPr="00CE3B28">
              <w:rPr>
                <w:rFonts w:ascii="Arial" w:hAnsi="Arial"/>
                <w:lang w:val="fr-BE"/>
              </w:rPr>
              <w:t xml:space="preserve">Les </w:t>
            </w:r>
            <w:r w:rsidRPr="00CE3B28">
              <w:rPr>
                <w:rFonts w:ascii="Arial" w:hAnsi="Arial"/>
                <w:strike/>
                <w:highlight w:val="yellow"/>
                <w:lang w:val="fr-BE"/>
              </w:rPr>
              <w:t>pompes</w:t>
            </w:r>
            <w:r w:rsidRPr="0025430C">
              <w:rPr>
                <w:rFonts w:ascii="Arial" w:hAnsi="Arial"/>
                <w:lang w:val="fr-BE"/>
              </w:rPr>
              <w:t xml:space="preserve"> </w:t>
            </w:r>
            <w:r w:rsidR="00CE3B28" w:rsidRPr="009C40C8">
              <w:rPr>
                <w:rFonts w:ascii="Arial" w:hAnsi="Arial"/>
                <w:highlight w:val="yellow"/>
                <w:lang w:val="fr-BE"/>
              </w:rPr>
              <w:t>diffuseur</w:t>
            </w:r>
            <w:r w:rsidR="00CE3B28">
              <w:rPr>
                <w:rFonts w:ascii="Arial" w:hAnsi="Arial"/>
                <w:highlight w:val="yellow"/>
                <w:lang w:val="fr-BE"/>
              </w:rPr>
              <w:t>s</w:t>
            </w:r>
            <w:r w:rsidR="00CE3B28" w:rsidRPr="009C40C8">
              <w:rPr>
                <w:rFonts w:ascii="Arial" w:hAnsi="Arial"/>
                <w:highlight w:val="yellow"/>
                <w:lang w:val="fr-BE"/>
              </w:rPr>
              <w:t xml:space="preserve"> portable</w:t>
            </w:r>
            <w:r w:rsidR="00CE3B28" w:rsidRPr="00CE3B28">
              <w:rPr>
                <w:rFonts w:ascii="Arial" w:hAnsi="Arial"/>
                <w:highlight w:val="yellow"/>
                <w:lang w:val="fr-BE"/>
              </w:rPr>
              <w:t>s</w:t>
            </w:r>
            <w:r w:rsidR="00CE3B28" w:rsidRPr="0025430C">
              <w:rPr>
                <w:rFonts w:ascii="Arial" w:hAnsi="Arial"/>
                <w:lang w:val="fr-BE"/>
              </w:rPr>
              <w:t xml:space="preserve"> </w:t>
            </w:r>
            <w:r w:rsidRPr="0025430C">
              <w:rPr>
                <w:rFonts w:ascii="Arial" w:hAnsi="Arial"/>
                <w:lang w:val="fr-BE"/>
              </w:rPr>
              <w:t xml:space="preserve">et les cassettes </w:t>
            </w:r>
            <w:r w:rsidRPr="00BE06E7">
              <w:rPr>
                <w:rFonts w:ascii="Arial" w:hAnsi="Arial"/>
                <w:strike/>
                <w:highlight w:val="yellow"/>
                <w:lang w:val="fr-BE"/>
              </w:rPr>
              <w:t>à médicaments</w:t>
            </w:r>
            <w:r w:rsidRPr="0025430C">
              <w:rPr>
                <w:rFonts w:ascii="Arial" w:hAnsi="Arial"/>
                <w:lang w:val="fr-BE"/>
              </w:rPr>
              <w:t xml:space="preserve"> reprises dans la liste sont remboursées en catégorie de remboursement B</w:t>
            </w:r>
            <w:r w:rsidR="00246F13">
              <w:rPr>
                <w:rFonts w:ascii="Arial" w:hAnsi="Arial"/>
                <w:lang w:val="fr-BE"/>
              </w:rPr>
              <w:t xml:space="preserve"> </w:t>
            </w:r>
            <w:r w:rsidR="00246F13" w:rsidRPr="00246F13">
              <w:rPr>
                <w:rFonts w:ascii="Arial" w:eastAsia="Calibri" w:hAnsi="Arial" w:cs="Arial"/>
                <w:highlight w:val="yellow"/>
                <w:lang w:val="fr-BE"/>
              </w:rPr>
              <w:t>excepté pour les patients souffrant de mucoviscidose (cfr section 11).</w:t>
            </w:r>
          </w:p>
        </w:tc>
      </w:tr>
      <w:tr w:rsidR="00B9406D" w:rsidRPr="008A0A62" w:rsidTr="003C5181">
        <w:trPr>
          <w:gridAfter w:val="2"/>
          <w:wAfter w:w="4873" w:type="dxa"/>
        </w:trPr>
        <w:tc>
          <w:tcPr>
            <w:tcW w:w="5653" w:type="dxa"/>
            <w:gridSpan w:val="7"/>
          </w:tcPr>
          <w:p w:rsidR="00B9406D" w:rsidRPr="0025430C" w:rsidRDefault="00B9406D" w:rsidP="00283E68">
            <w:pPr>
              <w:jc w:val="both"/>
              <w:rPr>
                <w:rFonts w:ascii="Arial" w:hAnsi="Arial" w:cs="Arial"/>
                <w:lang w:val="fr-BE"/>
              </w:rPr>
            </w:pPr>
          </w:p>
        </w:tc>
        <w:tc>
          <w:tcPr>
            <w:tcW w:w="5098" w:type="dxa"/>
            <w:gridSpan w:val="15"/>
          </w:tcPr>
          <w:p w:rsidR="00B9406D" w:rsidRPr="0025430C" w:rsidRDefault="00B9406D" w:rsidP="00283E68">
            <w:pPr>
              <w:jc w:val="both"/>
              <w:rPr>
                <w:rFonts w:ascii="Arial" w:hAnsi="Arial" w:cs="Arial"/>
                <w:lang w:val="fr-BE"/>
              </w:rPr>
            </w:pPr>
          </w:p>
        </w:tc>
      </w:tr>
      <w:tr w:rsidR="0087349C" w:rsidRPr="008A0A62" w:rsidTr="003C5181">
        <w:trPr>
          <w:gridAfter w:val="2"/>
          <w:wAfter w:w="4873" w:type="dxa"/>
        </w:trPr>
        <w:tc>
          <w:tcPr>
            <w:tcW w:w="5653" w:type="dxa"/>
            <w:gridSpan w:val="7"/>
          </w:tcPr>
          <w:p w:rsidR="0087349C" w:rsidRPr="0025430C" w:rsidRDefault="0087349C" w:rsidP="00283E68">
            <w:pPr>
              <w:jc w:val="both"/>
              <w:rPr>
                <w:rFonts w:ascii="Arial" w:hAnsi="Arial"/>
                <w:lang w:val="nl-BE"/>
              </w:rPr>
            </w:pPr>
            <w:r w:rsidRPr="0025430C">
              <w:rPr>
                <w:rFonts w:ascii="Arial" w:hAnsi="Arial" w:cs="Arial"/>
              </w:rPr>
              <w:t>Het persoonlijk aandeel van de rechthebbende wordt berekend op basis van de vergoedingsbasis ‘één sterretje’ van 30,4400 euro en dit volgens de bepalingen van artikel 22, §2, a) van dit besluit.</w:t>
            </w:r>
          </w:p>
        </w:tc>
        <w:tc>
          <w:tcPr>
            <w:tcW w:w="5098" w:type="dxa"/>
            <w:gridSpan w:val="15"/>
          </w:tcPr>
          <w:p w:rsidR="0087349C" w:rsidRPr="0025430C" w:rsidRDefault="0087349C" w:rsidP="00283E68">
            <w:pPr>
              <w:jc w:val="both"/>
              <w:rPr>
                <w:rFonts w:ascii="Arial" w:hAnsi="Arial"/>
                <w:lang w:val="fr-FR"/>
              </w:rPr>
            </w:pPr>
            <w:r w:rsidRPr="0025430C">
              <w:rPr>
                <w:rFonts w:ascii="Arial" w:hAnsi="Arial" w:cs="Arial"/>
                <w:lang w:val="fr-BE"/>
              </w:rPr>
              <w:t>L’intervention personnelle du bénéficiaire est calculée sur base de la base de remboursement ‘une étoile’ de 30,4400 euros et selon les modalités reprises à l’article 22, §2, a) de cet arrêté.</w:t>
            </w:r>
          </w:p>
        </w:tc>
      </w:tr>
      <w:tr w:rsidR="0087349C" w:rsidRPr="008A0A62" w:rsidTr="003C5181">
        <w:trPr>
          <w:gridAfter w:val="2"/>
          <w:wAfter w:w="4873" w:type="dxa"/>
        </w:trPr>
        <w:tc>
          <w:tcPr>
            <w:tcW w:w="5653" w:type="dxa"/>
            <w:gridSpan w:val="7"/>
          </w:tcPr>
          <w:p w:rsidR="0087349C" w:rsidRPr="0025430C" w:rsidRDefault="0087349C" w:rsidP="00283E68">
            <w:pPr>
              <w:jc w:val="both"/>
              <w:rPr>
                <w:rFonts w:ascii="Arial" w:hAnsi="Arial"/>
                <w:lang w:val="fr-FR"/>
              </w:rPr>
            </w:pPr>
          </w:p>
        </w:tc>
        <w:tc>
          <w:tcPr>
            <w:tcW w:w="5098" w:type="dxa"/>
            <w:gridSpan w:val="15"/>
          </w:tcPr>
          <w:p w:rsidR="0087349C" w:rsidRPr="0025430C" w:rsidRDefault="0087349C" w:rsidP="00283E68">
            <w:pPr>
              <w:jc w:val="both"/>
              <w:rPr>
                <w:rFonts w:ascii="Arial" w:hAnsi="Arial"/>
                <w:lang w:val="fr-FR"/>
              </w:rPr>
            </w:pPr>
          </w:p>
        </w:tc>
      </w:tr>
      <w:tr w:rsidR="00B9406D" w:rsidRPr="008A0A62" w:rsidTr="003C5181">
        <w:trPr>
          <w:gridAfter w:val="2"/>
          <w:wAfter w:w="4873" w:type="dxa"/>
        </w:trPr>
        <w:tc>
          <w:tcPr>
            <w:tcW w:w="5653" w:type="dxa"/>
            <w:gridSpan w:val="7"/>
          </w:tcPr>
          <w:p w:rsidR="00B9406D" w:rsidRPr="0025430C" w:rsidRDefault="00B9406D" w:rsidP="002067ED">
            <w:pPr>
              <w:jc w:val="both"/>
              <w:rPr>
                <w:rFonts w:ascii="Arial" w:hAnsi="Arial"/>
                <w:lang w:val="nl-BE"/>
              </w:rPr>
            </w:pPr>
            <w:r w:rsidRPr="0025430C">
              <w:rPr>
                <w:rFonts w:ascii="Arial" w:hAnsi="Arial"/>
                <w:lang w:val="nl-BE"/>
              </w:rPr>
              <w:t xml:space="preserve">Enkel </w:t>
            </w:r>
            <w:r w:rsidR="009479FD" w:rsidRPr="009479FD">
              <w:rPr>
                <w:rFonts w:ascii="Arial" w:hAnsi="Arial"/>
                <w:strike/>
                <w:highlight w:val="yellow"/>
                <w:lang w:val="nl-BE"/>
              </w:rPr>
              <w:t>pompen</w:t>
            </w:r>
            <w:r w:rsidR="009479FD" w:rsidRPr="0025430C">
              <w:rPr>
                <w:rFonts w:ascii="Arial" w:hAnsi="Arial"/>
                <w:lang w:val="nl-BE"/>
              </w:rPr>
              <w:t xml:space="preserve"> </w:t>
            </w:r>
            <w:r w:rsidR="009479FD" w:rsidRPr="00306760">
              <w:rPr>
                <w:rFonts w:ascii="Arial" w:hAnsi="Arial" w:cs="Arial"/>
                <w:highlight w:val="yellow"/>
                <w:lang w:val="nl-BE"/>
              </w:rPr>
              <w:t>draagbare diffusor</w:t>
            </w:r>
            <w:r w:rsidR="009479FD" w:rsidRPr="009479FD">
              <w:rPr>
                <w:rFonts w:ascii="Arial" w:hAnsi="Arial" w:cs="Arial"/>
                <w:highlight w:val="yellow"/>
                <w:lang w:val="nl-BE"/>
              </w:rPr>
              <w:t>s</w:t>
            </w:r>
            <w:r w:rsidR="009479FD" w:rsidRPr="0025430C">
              <w:rPr>
                <w:rFonts w:ascii="Arial" w:hAnsi="Arial"/>
                <w:lang w:val="nl-BE"/>
              </w:rPr>
              <w:t xml:space="preserve"> </w:t>
            </w:r>
            <w:r w:rsidRPr="0025430C">
              <w:rPr>
                <w:rFonts w:ascii="Arial" w:hAnsi="Arial"/>
                <w:lang w:val="nl-BE"/>
              </w:rPr>
              <w:t xml:space="preserve">en </w:t>
            </w:r>
            <w:r w:rsidRPr="009479FD">
              <w:rPr>
                <w:rFonts w:ascii="Arial" w:hAnsi="Arial"/>
                <w:strike/>
                <w:highlight w:val="yellow"/>
              </w:rPr>
              <w:t>medicatie</w:t>
            </w:r>
            <w:r w:rsidRPr="0025430C">
              <w:rPr>
                <w:rFonts w:ascii="Arial" w:hAnsi="Arial"/>
                <w:lang w:val="nl-BE"/>
              </w:rPr>
              <w:t>cassettes die opgenomen zijn op de lijst en die afgeleverd worden door een ziekenhuisapotheker, komen in aanmerking voor de tegemoetkoming.</w:t>
            </w:r>
          </w:p>
        </w:tc>
        <w:tc>
          <w:tcPr>
            <w:tcW w:w="5098" w:type="dxa"/>
            <w:gridSpan w:val="15"/>
          </w:tcPr>
          <w:p w:rsidR="00B9406D" w:rsidRPr="0025430C" w:rsidRDefault="00B9406D" w:rsidP="002067ED">
            <w:pPr>
              <w:jc w:val="both"/>
              <w:rPr>
                <w:rFonts w:ascii="Arial" w:hAnsi="Arial"/>
                <w:lang w:val="fr-BE"/>
              </w:rPr>
            </w:pPr>
            <w:r w:rsidRPr="0025430C">
              <w:rPr>
                <w:rFonts w:ascii="Arial" w:hAnsi="Arial"/>
                <w:lang w:val="fr-BE"/>
              </w:rPr>
              <w:t xml:space="preserve">L’intervention n’est accordée que pour des </w:t>
            </w:r>
            <w:r w:rsidR="00CE3B28" w:rsidRPr="00CE3B28">
              <w:rPr>
                <w:rFonts w:ascii="Arial" w:hAnsi="Arial"/>
                <w:strike/>
                <w:highlight w:val="yellow"/>
                <w:lang w:val="fr-BE"/>
              </w:rPr>
              <w:t>pompes</w:t>
            </w:r>
            <w:r w:rsidR="00CE3B28" w:rsidRPr="0025430C">
              <w:rPr>
                <w:rFonts w:ascii="Arial" w:hAnsi="Arial"/>
                <w:lang w:val="fr-BE"/>
              </w:rPr>
              <w:t xml:space="preserve"> </w:t>
            </w:r>
            <w:r w:rsidR="00CE3B28" w:rsidRPr="009C40C8">
              <w:rPr>
                <w:rFonts w:ascii="Arial" w:hAnsi="Arial"/>
                <w:highlight w:val="yellow"/>
                <w:lang w:val="fr-BE"/>
              </w:rPr>
              <w:t>diffuseur</w:t>
            </w:r>
            <w:r w:rsidR="00CE3B28">
              <w:rPr>
                <w:rFonts w:ascii="Arial" w:hAnsi="Arial"/>
                <w:highlight w:val="yellow"/>
                <w:lang w:val="fr-BE"/>
              </w:rPr>
              <w:t>s</w:t>
            </w:r>
            <w:r w:rsidR="00CE3B28" w:rsidRPr="009C40C8">
              <w:rPr>
                <w:rFonts w:ascii="Arial" w:hAnsi="Arial"/>
                <w:highlight w:val="yellow"/>
                <w:lang w:val="fr-BE"/>
              </w:rPr>
              <w:t xml:space="preserve"> portable</w:t>
            </w:r>
            <w:r w:rsidR="00CE3B28">
              <w:rPr>
                <w:rFonts w:ascii="Arial" w:hAnsi="Arial"/>
                <w:lang w:val="fr-BE"/>
              </w:rPr>
              <w:t>s</w:t>
            </w:r>
            <w:r w:rsidR="00CE3B28" w:rsidRPr="0025430C">
              <w:rPr>
                <w:rFonts w:ascii="Arial" w:hAnsi="Arial"/>
                <w:lang w:val="fr-BE"/>
              </w:rPr>
              <w:t xml:space="preserve"> </w:t>
            </w:r>
            <w:r w:rsidRPr="0025430C">
              <w:rPr>
                <w:rFonts w:ascii="Arial" w:hAnsi="Arial"/>
                <w:lang w:val="fr-BE"/>
              </w:rPr>
              <w:t xml:space="preserve">et des cassettes </w:t>
            </w:r>
            <w:r w:rsidRPr="00BE06E7">
              <w:rPr>
                <w:rFonts w:ascii="Arial" w:hAnsi="Arial"/>
                <w:strike/>
                <w:highlight w:val="yellow"/>
                <w:lang w:val="fr-BE"/>
              </w:rPr>
              <w:t>à médicaments</w:t>
            </w:r>
            <w:r w:rsidRPr="0025430C">
              <w:rPr>
                <w:rFonts w:ascii="Arial" w:hAnsi="Arial"/>
                <w:lang w:val="fr-BE"/>
              </w:rPr>
              <w:t xml:space="preserve"> qui sont reprises dans la liste et qui sont délivrées par un pharmacien hospitalier.</w:t>
            </w:r>
          </w:p>
        </w:tc>
      </w:tr>
      <w:tr w:rsidR="00B9406D" w:rsidRPr="008A0A62" w:rsidTr="003C5181">
        <w:trPr>
          <w:gridAfter w:val="2"/>
          <w:wAfter w:w="4873" w:type="dxa"/>
        </w:trPr>
        <w:tc>
          <w:tcPr>
            <w:tcW w:w="5653" w:type="dxa"/>
            <w:gridSpan w:val="7"/>
          </w:tcPr>
          <w:p w:rsidR="00B9406D" w:rsidRPr="0025430C" w:rsidRDefault="00B9406D" w:rsidP="002067ED">
            <w:pPr>
              <w:jc w:val="both"/>
              <w:rPr>
                <w:rFonts w:ascii="Arial" w:hAnsi="Arial"/>
                <w:lang w:val="fr-BE"/>
              </w:rPr>
            </w:pPr>
          </w:p>
        </w:tc>
        <w:tc>
          <w:tcPr>
            <w:tcW w:w="5098" w:type="dxa"/>
            <w:gridSpan w:val="15"/>
          </w:tcPr>
          <w:p w:rsidR="00B9406D" w:rsidRPr="0025430C" w:rsidRDefault="00B9406D" w:rsidP="002067ED">
            <w:pPr>
              <w:jc w:val="both"/>
              <w:rPr>
                <w:rFonts w:ascii="Arial" w:hAnsi="Arial"/>
                <w:lang w:val="fr-BE"/>
              </w:rPr>
            </w:pPr>
          </w:p>
        </w:tc>
      </w:tr>
      <w:tr w:rsidR="00B9406D" w:rsidRPr="008A0A62" w:rsidTr="003C5181">
        <w:trPr>
          <w:gridAfter w:val="2"/>
          <w:wAfter w:w="4873" w:type="dxa"/>
        </w:trPr>
        <w:tc>
          <w:tcPr>
            <w:tcW w:w="5653" w:type="dxa"/>
            <w:gridSpan w:val="7"/>
          </w:tcPr>
          <w:p w:rsidR="00B9406D" w:rsidRPr="0025430C" w:rsidRDefault="00B9406D" w:rsidP="002067ED">
            <w:pPr>
              <w:jc w:val="both"/>
              <w:rPr>
                <w:rFonts w:ascii="Arial" w:hAnsi="Arial"/>
                <w:lang w:val="nl-BE"/>
              </w:rPr>
            </w:pPr>
            <w:r w:rsidRPr="0025430C">
              <w:rPr>
                <w:rFonts w:ascii="Arial" w:hAnsi="Arial"/>
                <w:lang w:val="nl-BE"/>
              </w:rPr>
              <w:t xml:space="preserve">De tegemoetkoming wordt niet toegekend als de </w:t>
            </w:r>
            <w:r w:rsidR="009479FD" w:rsidRPr="00306760">
              <w:rPr>
                <w:rFonts w:ascii="Arial" w:hAnsi="Arial"/>
                <w:strike/>
                <w:highlight w:val="yellow"/>
                <w:lang w:val="nl-BE"/>
              </w:rPr>
              <w:t>pomp</w:t>
            </w:r>
            <w:r w:rsidR="009479FD" w:rsidRPr="00306760">
              <w:rPr>
                <w:rFonts w:ascii="Arial" w:hAnsi="Arial"/>
                <w:highlight w:val="yellow"/>
                <w:lang w:val="nl-BE"/>
              </w:rPr>
              <w:t xml:space="preserve"> </w:t>
            </w:r>
            <w:r w:rsidR="009479FD" w:rsidRPr="00306760">
              <w:rPr>
                <w:rFonts w:ascii="Arial" w:hAnsi="Arial" w:cs="Arial"/>
                <w:highlight w:val="yellow"/>
                <w:lang w:val="nl-BE"/>
              </w:rPr>
              <w:t>draagbare diffusor</w:t>
            </w:r>
            <w:r w:rsidR="009479FD" w:rsidRPr="0025430C">
              <w:rPr>
                <w:rFonts w:ascii="Arial" w:hAnsi="Arial"/>
                <w:lang w:val="nl-BE"/>
              </w:rPr>
              <w:t xml:space="preserve"> </w:t>
            </w:r>
            <w:r w:rsidRPr="0025430C">
              <w:rPr>
                <w:rFonts w:ascii="Arial" w:hAnsi="Arial"/>
                <w:lang w:val="nl-BE"/>
              </w:rPr>
              <w:t xml:space="preserve">of de </w:t>
            </w:r>
            <w:r w:rsidRPr="009479FD">
              <w:rPr>
                <w:rFonts w:ascii="Arial" w:hAnsi="Arial"/>
                <w:strike/>
                <w:highlight w:val="yellow"/>
              </w:rPr>
              <w:t>medicatie</w:t>
            </w:r>
            <w:r w:rsidRPr="0025430C">
              <w:rPr>
                <w:rFonts w:ascii="Arial" w:hAnsi="Arial"/>
                <w:lang w:val="nl-BE"/>
              </w:rPr>
              <w:t>cassette afgeleverd wordt aan een rechthebbende tijdens een opname in een ziekenhuis of in een ziekenhuisdienst bedoeld in artikel 34, eerste lid, 6°, van de wet betreffende de verplichte verzekering voor geneeskundige verzorging en uitkeringen, gecoördineerd op 14 juli 1994.</w:t>
            </w:r>
          </w:p>
        </w:tc>
        <w:tc>
          <w:tcPr>
            <w:tcW w:w="5098" w:type="dxa"/>
            <w:gridSpan w:val="15"/>
          </w:tcPr>
          <w:p w:rsidR="00B9406D" w:rsidRPr="0025430C" w:rsidRDefault="00B9406D" w:rsidP="00CE3B28">
            <w:pPr>
              <w:jc w:val="both"/>
              <w:rPr>
                <w:rFonts w:ascii="Arial" w:hAnsi="Arial"/>
                <w:lang w:val="fr-BE"/>
              </w:rPr>
            </w:pPr>
            <w:r w:rsidRPr="0025430C">
              <w:rPr>
                <w:rFonts w:ascii="Arial" w:hAnsi="Arial"/>
                <w:lang w:val="fr-BE"/>
              </w:rPr>
              <w:t xml:space="preserve">Cette intervention n’est pas octroyée si </w:t>
            </w:r>
            <w:r w:rsidR="00CE3B28" w:rsidRPr="009C40C8">
              <w:rPr>
                <w:rFonts w:ascii="Arial" w:hAnsi="Arial"/>
                <w:strike/>
                <w:highlight w:val="yellow"/>
                <w:lang w:val="fr-BE"/>
              </w:rPr>
              <w:t>la pompe</w:t>
            </w:r>
            <w:r w:rsidR="00CE3B28" w:rsidRPr="0025430C">
              <w:rPr>
                <w:rFonts w:ascii="Arial" w:hAnsi="Arial"/>
                <w:lang w:val="fr-BE"/>
              </w:rPr>
              <w:t xml:space="preserve"> </w:t>
            </w:r>
            <w:r w:rsidR="00CE3B28">
              <w:rPr>
                <w:rFonts w:ascii="Arial" w:hAnsi="Arial"/>
                <w:highlight w:val="yellow"/>
                <w:lang w:val="fr-BE"/>
              </w:rPr>
              <w:t>le</w:t>
            </w:r>
            <w:r w:rsidR="00CE3B28" w:rsidRPr="009C40C8">
              <w:rPr>
                <w:rFonts w:ascii="Arial" w:hAnsi="Arial"/>
                <w:highlight w:val="yellow"/>
                <w:lang w:val="fr-BE"/>
              </w:rPr>
              <w:t xml:space="preserve"> diffuseur portable</w:t>
            </w:r>
            <w:r w:rsidR="00CE3B28" w:rsidRPr="0025430C">
              <w:rPr>
                <w:rFonts w:ascii="Arial" w:hAnsi="Arial"/>
                <w:lang w:val="fr-BE"/>
              </w:rPr>
              <w:t xml:space="preserve"> </w:t>
            </w:r>
            <w:r w:rsidRPr="0025430C">
              <w:rPr>
                <w:rFonts w:ascii="Arial" w:hAnsi="Arial"/>
                <w:lang w:val="fr-BE"/>
              </w:rPr>
              <w:t xml:space="preserve">ou la cassette </w:t>
            </w:r>
            <w:r w:rsidRPr="00BE06E7">
              <w:rPr>
                <w:rFonts w:ascii="Arial" w:hAnsi="Arial"/>
                <w:strike/>
                <w:highlight w:val="yellow"/>
                <w:lang w:val="fr-BE"/>
              </w:rPr>
              <w:t>à médicaments</w:t>
            </w:r>
            <w:r w:rsidRPr="0025430C">
              <w:rPr>
                <w:rFonts w:ascii="Arial" w:hAnsi="Arial"/>
                <w:lang w:val="fr-BE"/>
              </w:rPr>
              <w:t xml:space="preserve"> à été délivrée à un bénéficiaire pendant une admission dans un hôpital ou un service hospitalier visé à l’article 34, alinéa 1</w:t>
            </w:r>
            <w:r w:rsidRPr="0025430C">
              <w:rPr>
                <w:rFonts w:ascii="Arial" w:hAnsi="Arial"/>
                <w:vertAlign w:val="superscript"/>
                <w:lang w:val="fr-BE"/>
              </w:rPr>
              <w:t>er</w:t>
            </w:r>
            <w:r w:rsidRPr="0025430C">
              <w:rPr>
                <w:rFonts w:ascii="Arial" w:hAnsi="Arial"/>
                <w:lang w:val="fr-BE"/>
              </w:rPr>
              <w:t>, 6°, de la loi relative à l’assurance obligatoire soins de sante et indemnités, coordonnée le 14 juillet 1994.</w:t>
            </w:r>
          </w:p>
        </w:tc>
      </w:tr>
    </w:tbl>
    <w:p w:rsidR="00F42516" w:rsidRPr="005848CB" w:rsidRDefault="00F42516">
      <w:pPr>
        <w:rPr>
          <w:lang w:val="fr-BE"/>
        </w:rPr>
      </w:pPr>
    </w:p>
    <w:tbl>
      <w:tblPr>
        <w:tblW w:w="10915" w:type="dxa"/>
        <w:tblInd w:w="-1026" w:type="dxa"/>
        <w:tblLayout w:type="fixed"/>
        <w:tblLook w:val="0000" w:firstRow="0" w:lastRow="0" w:firstColumn="0" w:lastColumn="0" w:noHBand="0" w:noVBand="0"/>
      </w:tblPr>
      <w:tblGrid>
        <w:gridCol w:w="137"/>
        <w:gridCol w:w="1128"/>
        <w:gridCol w:w="9"/>
        <w:gridCol w:w="1267"/>
        <w:gridCol w:w="9"/>
        <w:gridCol w:w="3103"/>
        <w:gridCol w:w="3275"/>
        <w:gridCol w:w="1823"/>
        <w:gridCol w:w="164"/>
      </w:tblGrid>
      <w:tr w:rsidR="0087349C" w:rsidRPr="008A0A62" w:rsidTr="00F42516">
        <w:trPr>
          <w:gridAfter w:val="1"/>
          <w:wAfter w:w="164" w:type="dxa"/>
        </w:trPr>
        <w:tc>
          <w:tcPr>
            <w:tcW w:w="5653" w:type="dxa"/>
            <w:gridSpan w:val="6"/>
          </w:tcPr>
          <w:p w:rsidR="0087349C" w:rsidRPr="0025430C" w:rsidRDefault="0087349C" w:rsidP="00283E68">
            <w:pPr>
              <w:jc w:val="both"/>
              <w:rPr>
                <w:rFonts w:ascii="Arial" w:hAnsi="Arial"/>
                <w:lang w:val="fr-FR"/>
              </w:rPr>
            </w:pPr>
          </w:p>
        </w:tc>
        <w:tc>
          <w:tcPr>
            <w:tcW w:w="5098" w:type="dxa"/>
            <w:gridSpan w:val="2"/>
          </w:tcPr>
          <w:p w:rsidR="0087349C" w:rsidRPr="0025430C" w:rsidRDefault="0087349C" w:rsidP="00283E68">
            <w:pPr>
              <w:jc w:val="both"/>
              <w:rPr>
                <w:rFonts w:ascii="Arial" w:hAnsi="Arial"/>
                <w:lang w:val="fr-FR"/>
              </w:rPr>
            </w:pPr>
          </w:p>
        </w:tc>
      </w:tr>
      <w:tr w:rsidR="0087349C" w:rsidRPr="008A0A62" w:rsidTr="00F42516">
        <w:trPr>
          <w:gridAfter w:val="1"/>
          <w:wAfter w:w="164" w:type="dxa"/>
        </w:trPr>
        <w:tc>
          <w:tcPr>
            <w:tcW w:w="5653" w:type="dxa"/>
            <w:gridSpan w:val="6"/>
          </w:tcPr>
          <w:p w:rsidR="0087349C" w:rsidRPr="0025430C" w:rsidRDefault="0087349C" w:rsidP="00283E68">
            <w:pPr>
              <w:jc w:val="both"/>
              <w:rPr>
                <w:rFonts w:ascii="Arial" w:hAnsi="Arial"/>
                <w:lang w:val="nl-BE"/>
              </w:rPr>
            </w:pPr>
            <w:r w:rsidRPr="0025430C">
              <w:rPr>
                <w:rFonts w:ascii="Arial" w:hAnsi="Arial" w:cs="Arial"/>
              </w:rPr>
              <w:t xml:space="preserve">Lijst van de </w:t>
            </w:r>
            <w:r w:rsidR="009479FD" w:rsidRPr="009479FD">
              <w:rPr>
                <w:rFonts w:ascii="Arial" w:hAnsi="Arial"/>
                <w:strike/>
                <w:highlight w:val="yellow"/>
                <w:lang w:val="nl-BE"/>
              </w:rPr>
              <w:t>pompen</w:t>
            </w:r>
            <w:r w:rsidR="009479FD" w:rsidRPr="0025430C">
              <w:rPr>
                <w:rFonts w:ascii="Arial" w:hAnsi="Arial"/>
                <w:lang w:val="nl-BE"/>
              </w:rPr>
              <w:t xml:space="preserve"> </w:t>
            </w:r>
            <w:r w:rsidR="009479FD" w:rsidRPr="00306760">
              <w:rPr>
                <w:rFonts w:ascii="Arial" w:hAnsi="Arial" w:cs="Arial"/>
                <w:highlight w:val="yellow"/>
                <w:lang w:val="nl-BE"/>
              </w:rPr>
              <w:t>draagbare diffusor</w:t>
            </w:r>
            <w:r w:rsidR="009479FD" w:rsidRPr="009479FD">
              <w:rPr>
                <w:rFonts w:ascii="Arial" w:hAnsi="Arial" w:cs="Arial"/>
                <w:highlight w:val="yellow"/>
                <w:lang w:val="nl-BE"/>
              </w:rPr>
              <w:t>s</w:t>
            </w:r>
            <w:r w:rsidR="009479FD" w:rsidRPr="0025430C">
              <w:rPr>
                <w:rFonts w:ascii="Arial" w:hAnsi="Arial"/>
                <w:lang w:val="nl-BE"/>
              </w:rPr>
              <w:t xml:space="preserve"> </w:t>
            </w:r>
            <w:r w:rsidRPr="0025430C">
              <w:rPr>
                <w:rFonts w:ascii="Arial" w:hAnsi="Arial" w:cs="Arial"/>
              </w:rPr>
              <w:t>die in aanmerking komen voor een tegemoetkoming:</w:t>
            </w:r>
          </w:p>
        </w:tc>
        <w:tc>
          <w:tcPr>
            <w:tcW w:w="5098" w:type="dxa"/>
            <w:gridSpan w:val="2"/>
          </w:tcPr>
          <w:p w:rsidR="0087349C" w:rsidRPr="0025430C" w:rsidRDefault="0087349C" w:rsidP="00CE3B28">
            <w:pPr>
              <w:jc w:val="both"/>
              <w:rPr>
                <w:rFonts w:ascii="Arial" w:hAnsi="Arial"/>
                <w:lang w:val="fr-FR"/>
              </w:rPr>
            </w:pPr>
            <w:r w:rsidRPr="0025430C">
              <w:rPr>
                <w:rFonts w:ascii="Arial" w:hAnsi="Arial" w:cs="Arial"/>
                <w:lang w:val="fr-BE"/>
              </w:rPr>
              <w:t xml:space="preserve">Liste </w:t>
            </w:r>
            <w:r w:rsidRPr="00CE3B28">
              <w:rPr>
                <w:rFonts w:ascii="Arial" w:hAnsi="Arial" w:cs="Arial"/>
                <w:strike/>
                <w:highlight w:val="yellow"/>
                <w:lang w:val="fr-BE"/>
              </w:rPr>
              <w:t>des pompes</w:t>
            </w:r>
            <w:r w:rsidRPr="0025430C">
              <w:rPr>
                <w:rFonts w:ascii="Arial" w:hAnsi="Arial" w:cs="Arial"/>
                <w:lang w:val="fr-BE"/>
              </w:rPr>
              <w:t xml:space="preserve"> </w:t>
            </w:r>
            <w:r w:rsidR="00CE3B28" w:rsidRPr="009C40C8">
              <w:rPr>
                <w:rFonts w:ascii="Arial" w:hAnsi="Arial"/>
                <w:highlight w:val="yellow"/>
                <w:lang w:val="fr-BE"/>
              </w:rPr>
              <w:t>diffuseur</w:t>
            </w:r>
            <w:r w:rsidR="00CE3B28">
              <w:rPr>
                <w:rFonts w:ascii="Arial" w:hAnsi="Arial"/>
                <w:highlight w:val="yellow"/>
                <w:lang w:val="fr-BE"/>
              </w:rPr>
              <w:t>s</w:t>
            </w:r>
            <w:r w:rsidR="00CE3B28" w:rsidRPr="009C40C8">
              <w:rPr>
                <w:rFonts w:ascii="Arial" w:hAnsi="Arial"/>
                <w:highlight w:val="yellow"/>
                <w:lang w:val="fr-BE"/>
              </w:rPr>
              <w:t xml:space="preserve"> portable</w:t>
            </w:r>
            <w:r w:rsidR="00CE3B28" w:rsidRPr="00CE3B28">
              <w:rPr>
                <w:rFonts w:ascii="Arial" w:hAnsi="Arial"/>
                <w:highlight w:val="yellow"/>
                <w:lang w:val="fr-BE"/>
              </w:rPr>
              <w:t>s</w:t>
            </w:r>
            <w:r w:rsidR="00CE3B28" w:rsidRPr="0025430C">
              <w:rPr>
                <w:rFonts w:ascii="Arial" w:hAnsi="Arial" w:cs="Arial"/>
                <w:lang w:val="fr-BE"/>
              </w:rPr>
              <w:t xml:space="preserve"> </w:t>
            </w:r>
            <w:r w:rsidRPr="0025430C">
              <w:rPr>
                <w:rFonts w:ascii="Arial" w:hAnsi="Arial" w:cs="Arial"/>
                <w:lang w:val="fr-BE"/>
              </w:rPr>
              <w:t>qui entrent en ligne de compte pour une intervention :</w:t>
            </w:r>
          </w:p>
        </w:tc>
      </w:tr>
      <w:tr w:rsidR="0083025D" w:rsidRPr="008A0A62" w:rsidTr="00F42516">
        <w:tblPrEx>
          <w:tblLook w:val="01E0" w:firstRow="1" w:lastRow="1" w:firstColumn="1" w:lastColumn="1" w:noHBand="0" w:noVBand="0"/>
        </w:tblPrEx>
        <w:trPr>
          <w:gridBefore w:val="1"/>
          <w:wBefore w:w="137" w:type="dxa"/>
        </w:trPr>
        <w:tc>
          <w:tcPr>
            <w:tcW w:w="1128" w:type="dxa"/>
          </w:tcPr>
          <w:p w:rsidR="0083025D" w:rsidRPr="0025430C" w:rsidRDefault="0083025D" w:rsidP="006D0028">
            <w:pPr>
              <w:jc w:val="center"/>
              <w:rPr>
                <w:rFonts w:ascii="Arial" w:hAnsi="Arial" w:cs="Arial"/>
                <w:lang w:val="fr-BE"/>
              </w:rPr>
            </w:pPr>
          </w:p>
        </w:tc>
        <w:tc>
          <w:tcPr>
            <w:tcW w:w="1276" w:type="dxa"/>
            <w:gridSpan w:val="2"/>
          </w:tcPr>
          <w:p w:rsidR="0083025D" w:rsidRPr="0025430C" w:rsidRDefault="0083025D" w:rsidP="006D0028">
            <w:pPr>
              <w:jc w:val="center"/>
              <w:rPr>
                <w:rFonts w:ascii="Arial" w:hAnsi="Arial" w:cs="Arial"/>
                <w:lang w:val="fr-BE"/>
              </w:rPr>
            </w:pPr>
          </w:p>
        </w:tc>
        <w:tc>
          <w:tcPr>
            <w:tcW w:w="6387" w:type="dxa"/>
            <w:gridSpan w:val="3"/>
          </w:tcPr>
          <w:p w:rsidR="0083025D" w:rsidRPr="0025430C" w:rsidRDefault="0083025D" w:rsidP="006D0028">
            <w:pPr>
              <w:jc w:val="center"/>
              <w:rPr>
                <w:rFonts w:ascii="Arial" w:hAnsi="Arial" w:cs="Arial"/>
                <w:lang w:val="fr-BE"/>
              </w:rPr>
            </w:pPr>
          </w:p>
        </w:tc>
        <w:tc>
          <w:tcPr>
            <w:tcW w:w="1987" w:type="dxa"/>
            <w:gridSpan w:val="2"/>
          </w:tcPr>
          <w:p w:rsidR="0083025D" w:rsidRPr="0025430C" w:rsidRDefault="0083025D" w:rsidP="006D0028">
            <w:pPr>
              <w:jc w:val="center"/>
              <w:rPr>
                <w:rFonts w:ascii="Arial" w:hAnsi="Arial" w:cs="Arial"/>
                <w:lang w:val="fr-BE"/>
              </w:rPr>
            </w:pP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single" w:sz="4" w:space="0" w:color="auto"/>
              <w:bottom w:val="single" w:sz="4" w:space="0" w:color="auto"/>
              <w:right w:val="single" w:sz="4" w:space="0" w:color="auto"/>
            </w:tcBorders>
          </w:tcPr>
          <w:p w:rsidR="0087349C" w:rsidRPr="0025430C" w:rsidRDefault="0087349C" w:rsidP="006D0028">
            <w:pPr>
              <w:jc w:val="center"/>
              <w:rPr>
                <w:rFonts w:ascii="Arial" w:hAnsi="Arial" w:cs="Arial"/>
                <w:sz w:val="18"/>
                <w:szCs w:val="18"/>
                <w:lang w:val="fr-BE"/>
              </w:rPr>
            </w:pPr>
            <w:r w:rsidRPr="0025430C">
              <w:rPr>
                <w:rFonts w:ascii="Arial" w:hAnsi="Arial" w:cs="Arial"/>
                <w:sz w:val="18"/>
                <w:szCs w:val="18"/>
                <w:lang w:val="fr-BE"/>
              </w:rPr>
              <w:t>Criterium</w:t>
            </w:r>
          </w:p>
          <w:p w:rsidR="0087349C" w:rsidRPr="0025430C" w:rsidRDefault="0087349C" w:rsidP="006D0028">
            <w:pPr>
              <w:jc w:val="center"/>
              <w:rPr>
                <w:rFonts w:ascii="Arial" w:hAnsi="Arial" w:cs="Arial"/>
                <w:sz w:val="18"/>
                <w:szCs w:val="18"/>
                <w:lang w:val="fr-BE"/>
              </w:rPr>
            </w:pPr>
            <w:r w:rsidRPr="0025430C">
              <w:rPr>
                <w:rFonts w:ascii="Arial" w:hAnsi="Arial" w:cs="Arial"/>
                <w:sz w:val="18"/>
                <w:szCs w:val="18"/>
                <w:lang w:val="fr-BE"/>
              </w:rPr>
              <w:t>Critère</w:t>
            </w:r>
          </w:p>
        </w:tc>
        <w:tc>
          <w:tcPr>
            <w:tcW w:w="1276" w:type="dxa"/>
            <w:gridSpan w:val="2"/>
            <w:tcBorders>
              <w:top w:val="single" w:sz="4" w:space="0" w:color="auto"/>
              <w:left w:val="single" w:sz="4" w:space="0" w:color="auto"/>
              <w:bottom w:val="single" w:sz="4" w:space="0" w:color="auto"/>
              <w:right w:val="single" w:sz="4" w:space="0" w:color="auto"/>
            </w:tcBorders>
          </w:tcPr>
          <w:p w:rsidR="0087349C" w:rsidRPr="0025430C" w:rsidRDefault="0087349C" w:rsidP="006D0028">
            <w:pPr>
              <w:jc w:val="center"/>
              <w:rPr>
                <w:rFonts w:ascii="Arial" w:hAnsi="Arial" w:cs="Arial"/>
                <w:sz w:val="18"/>
                <w:szCs w:val="18"/>
                <w:lang w:val="fr-BE"/>
              </w:rPr>
            </w:pPr>
            <w:r w:rsidRPr="0025430C">
              <w:rPr>
                <w:rFonts w:ascii="Arial" w:hAnsi="Arial" w:cs="Arial"/>
                <w:sz w:val="18"/>
                <w:szCs w:val="18"/>
                <w:lang w:val="fr-BE"/>
              </w:rPr>
              <w:t>CNK-code</w:t>
            </w:r>
            <w:r w:rsidRPr="0025430C">
              <w:rPr>
                <w:rFonts w:ascii="Arial" w:hAnsi="Arial" w:cs="Arial"/>
                <w:sz w:val="18"/>
                <w:szCs w:val="18"/>
                <w:lang w:val="fr-BE"/>
              </w:rPr>
              <w:br/>
              <w:t>Code CNK</w:t>
            </w:r>
          </w:p>
        </w:tc>
        <w:tc>
          <w:tcPr>
            <w:tcW w:w="6387" w:type="dxa"/>
            <w:gridSpan w:val="3"/>
            <w:tcBorders>
              <w:top w:val="single" w:sz="4" w:space="0" w:color="auto"/>
              <w:left w:val="single" w:sz="4" w:space="0" w:color="auto"/>
              <w:bottom w:val="single" w:sz="4" w:space="0" w:color="auto"/>
              <w:right w:val="single" w:sz="4" w:space="0" w:color="auto"/>
            </w:tcBorders>
          </w:tcPr>
          <w:p w:rsidR="0087349C" w:rsidRPr="0025430C" w:rsidRDefault="0087349C" w:rsidP="006D0028">
            <w:pPr>
              <w:jc w:val="center"/>
              <w:rPr>
                <w:rFonts w:ascii="Arial" w:hAnsi="Arial" w:cs="Arial"/>
                <w:sz w:val="18"/>
                <w:szCs w:val="18"/>
              </w:rPr>
            </w:pPr>
            <w:r w:rsidRPr="0025430C">
              <w:rPr>
                <w:rFonts w:ascii="Arial" w:hAnsi="Arial" w:cs="Arial"/>
                <w:sz w:val="18"/>
                <w:szCs w:val="18"/>
              </w:rPr>
              <w:t>Benaming</w:t>
            </w:r>
            <w:r w:rsidRPr="0025430C">
              <w:rPr>
                <w:rFonts w:ascii="Arial" w:hAnsi="Arial" w:cs="Arial"/>
                <w:sz w:val="18"/>
                <w:szCs w:val="18"/>
              </w:rPr>
              <w:br/>
              <w:t>Dénomination</w:t>
            </w:r>
          </w:p>
        </w:tc>
        <w:tc>
          <w:tcPr>
            <w:tcW w:w="1987" w:type="dxa"/>
            <w:gridSpan w:val="2"/>
            <w:tcBorders>
              <w:top w:val="single" w:sz="4" w:space="0" w:color="auto"/>
              <w:left w:val="single" w:sz="4" w:space="0" w:color="auto"/>
              <w:bottom w:val="single" w:sz="4" w:space="0" w:color="auto"/>
              <w:right w:val="single" w:sz="4" w:space="0" w:color="auto"/>
            </w:tcBorders>
          </w:tcPr>
          <w:p w:rsidR="0087349C" w:rsidRPr="0025430C" w:rsidRDefault="0087349C" w:rsidP="006D0028">
            <w:pPr>
              <w:jc w:val="center"/>
              <w:rPr>
                <w:rFonts w:ascii="Arial" w:hAnsi="Arial" w:cs="Arial"/>
                <w:sz w:val="18"/>
                <w:szCs w:val="18"/>
              </w:rPr>
            </w:pPr>
            <w:r w:rsidRPr="0025430C">
              <w:rPr>
                <w:rFonts w:ascii="Arial" w:hAnsi="Arial" w:cs="Arial"/>
                <w:sz w:val="18"/>
                <w:szCs w:val="18"/>
              </w:rPr>
              <w:t>Vergoedingsbasis</w:t>
            </w:r>
          </w:p>
          <w:p w:rsidR="0087349C" w:rsidRPr="0025430C" w:rsidRDefault="0087349C" w:rsidP="006D0028">
            <w:pPr>
              <w:jc w:val="center"/>
              <w:rPr>
                <w:rFonts w:ascii="Arial" w:hAnsi="Arial" w:cs="Arial"/>
                <w:sz w:val="18"/>
                <w:szCs w:val="18"/>
              </w:rPr>
            </w:pPr>
            <w:r w:rsidRPr="0025430C">
              <w:rPr>
                <w:rFonts w:ascii="Arial" w:hAnsi="Arial" w:cs="Arial"/>
                <w:sz w:val="18"/>
                <w:szCs w:val="18"/>
              </w:rPr>
              <w:t xml:space="preserve">Base </w:t>
            </w:r>
          </w:p>
          <w:p w:rsidR="0087349C" w:rsidRPr="0025430C" w:rsidRDefault="0087349C" w:rsidP="006D0028">
            <w:pPr>
              <w:jc w:val="center"/>
              <w:rPr>
                <w:rFonts w:ascii="Arial" w:hAnsi="Arial" w:cs="Arial"/>
                <w:sz w:val="18"/>
                <w:szCs w:val="18"/>
              </w:rPr>
            </w:pPr>
            <w:r w:rsidRPr="0025430C">
              <w:rPr>
                <w:rFonts w:ascii="Arial" w:hAnsi="Arial" w:cs="Arial"/>
                <w:sz w:val="18"/>
                <w:szCs w:val="18"/>
              </w:rPr>
              <w:t>de remboursement</w:t>
            </w:r>
          </w:p>
          <w:p w:rsidR="0087349C" w:rsidRPr="0025430C" w:rsidRDefault="0087349C" w:rsidP="006D0028">
            <w:pPr>
              <w:jc w:val="center"/>
              <w:rPr>
                <w:rFonts w:ascii="Arial" w:hAnsi="Arial" w:cs="Arial"/>
                <w:b/>
                <w:sz w:val="18"/>
                <w:szCs w:val="18"/>
              </w:rPr>
            </w:pPr>
            <w:r w:rsidRPr="0025430C">
              <w:rPr>
                <w:rFonts w:ascii="Arial" w:hAnsi="Arial" w:cs="Arial"/>
                <w:b/>
                <w:sz w:val="18"/>
                <w:szCs w:val="18"/>
              </w:rPr>
              <w:t>*</w:t>
            </w:r>
          </w:p>
          <w:p w:rsidR="0087349C" w:rsidRPr="0025430C" w:rsidRDefault="0087349C" w:rsidP="006D0028">
            <w:pPr>
              <w:jc w:val="center"/>
              <w:rPr>
                <w:rFonts w:ascii="Arial" w:hAnsi="Arial" w:cs="Arial"/>
                <w:sz w:val="18"/>
                <w:szCs w:val="18"/>
              </w:rPr>
            </w:pPr>
            <w:r w:rsidRPr="0025430C">
              <w:rPr>
                <w:rFonts w:ascii="Arial" w:hAnsi="Arial" w:cs="Arial"/>
                <w:sz w:val="18"/>
                <w:szCs w:val="18"/>
              </w:rPr>
              <w:t>(euro)</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7108376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fr-BE"/>
              </w:rPr>
            </w:pPr>
            <w:r w:rsidRPr="0025430C">
              <w:rPr>
                <w:rFonts w:ascii="Arial" w:hAnsi="Arial" w:cs="Arial"/>
                <w:sz w:val="18"/>
                <w:szCs w:val="18"/>
                <w:lang w:val="fr-BE"/>
              </w:rPr>
              <w:t>ACCUFUSER 10 stuks / 10 pièces (EUROCEPT BV)</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7108384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fr-BE"/>
              </w:rPr>
            </w:pPr>
            <w:r w:rsidRPr="0025430C">
              <w:rPr>
                <w:rFonts w:ascii="Arial" w:hAnsi="Arial" w:cs="Arial"/>
                <w:sz w:val="18"/>
                <w:szCs w:val="18"/>
                <w:lang w:val="fr-BE"/>
              </w:rPr>
              <w:t>ACCUFUSER PLUS 10 stuks / 10 pièces (EUROCEPT BV)</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7108392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nl-BE"/>
              </w:rPr>
            </w:pPr>
            <w:r w:rsidRPr="0025430C">
              <w:rPr>
                <w:rFonts w:ascii="Arial" w:hAnsi="Arial" w:cs="Arial"/>
                <w:sz w:val="18"/>
                <w:szCs w:val="18"/>
                <w:lang w:val="nl-BE"/>
              </w:rPr>
              <w:t>ANAPA 1 x 10 pompen - toedieningssnelheid 0,5 ml/u  / 1 x 10 pompes - vitesse d’administration 0,5 ml/h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7108400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nl-BE"/>
              </w:rPr>
            </w:pPr>
            <w:r w:rsidRPr="0025430C">
              <w:rPr>
                <w:rFonts w:ascii="Arial" w:hAnsi="Arial" w:cs="Arial"/>
                <w:sz w:val="18"/>
                <w:szCs w:val="18"/>
                <w:lang w:val="nl-BE"/>
              </w:rPr>
              <w:t>ANAPA 1 x 10 pompen - toedieningssnelheid 1,0 ml/u  / 1 x 10 pompes - vitesse d’administration 1,0 ml/h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7108418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nl-BE"/>
              </w:rPr>
            </w:pPr>
            <w:r w:rsidRPr="0025430C">
              <w:rPr>
                <w:rFonts w:ascii="Arial" w:hAnsi="Arial" w:cs="Arial"/>
                <w:sz w:val="18"/>
                <w:szCs w:val="18"/>
                <w:lang w:val="nl-BE"/>
              </w:rPr>
              <w:t>ANAPA 1 x 10 pompen - toedieningssnelheid  2,0 ml/u  / 1 x 10 pompes - vitesse d’administration 2,0 ml/h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7108426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nl-BE"/>
              </w:rPr>
            </w:pPr>
            <w:r w:rsidRPr="0025430C">
              <w:rPr>
                <w:rFonts w:ascii="Arial" w:hAnsi="Arial" w:cs="Arial"/>
                <w:sz w:val="18"/>
                <w:szCs w:val="18"/>
                <w:lang w:val="nl-BE"/>
              </w:rPr>
              <w:t>ANAPA 1 x 10 pompen - toedieningssnelheid  5,0 ml/u  /  1 x 10 pompes - vitesse d’administration 5,0 ml/h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7108434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nl-BE"/>
              </w:rPr>
            </w:pPr>
            <w:r w:rsidRPr="0025430C">
              <w:rPr>
                <w:rFonts w:ascii="Arial" w:hAnsi="Arial" w:cs="Arial"/>
                <w:sz w:val="18"/>
                <w:szCs w:val="18"/>
                <w:lang w:val="nl-BE"/>
              </w:rPr>
              <w:t>ANAPA 1 x 10 pompen - toedieningssnelheid  10,0 ml/u  /  1 x 10 pompes - vitesse d’administration 10,0 ml/h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7108442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nl-BE"/>
              </w:rPr>
            </w:pPr>
            <w:r w:rsidRPr="0025430C">
              <w:rPr>
                <w:rFonts w:ascii="Arial" w:hAnsi="Arial" w:cs="Arial"/>
                <w:sz w:val="18"/>
                <w:szCs w:val="18"/>
                <w:lang w:val="nl-BE"/>
              </w:rPr>
              <w:t>ANAPA 1 x 10 pompen - toedieningssnelheid  15,0 ml/u  /  1 x 10 pompes - vitesse d’administration 15,0 ml/h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7110604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0,6 ml/u (max. volume van 100 ml) 10 stuks / vitesse d'administration 0,6 ml/h (max. volume de 100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FE36AF"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right w:val="dotted" w:sz="4" w:space="0" w:color="auto"/>
            </w:tcBorders>
          </w:tcPr>
          <w:p w:rsidR="00FE36AF" w:rsidRPr="0025430C" w:rsidRDefault="00FE36AF" w:rsidP="00127297">
            <w:pPr>
              <w:jc w:val="both"/>
              <w:rPr>
                <w:rFonts w:ascii="Arial" w:hAnsi="Arial" w:cs="Arial"/>
                <w:sz w:val="18"/>
                <w:szCs w:val="18"/>
                <w:lang w:val="en-US"/>
              </w:rPr>
            </w:pPr>
          </w:p>
        </w:tc>
        <w:tc>
          <w:tcPr>
            <w:tcW w:w="1276" w:type="dxa"/>
            <w:gridSpan w:val="2"/>
            <w:tcBorders>
              <w:top w:val="single" w:sz="4" w:space="0" w:color="auto"/>
              <w:left w:val="dotted" w:sz="4" w:space="0" w:color="auto"/>
              <w:right w:val="dotted" w:sz="4" w:space="0" w:color="auto"/>
            </w:tcBorders>
            <w:vAlign w:val="bottom"/>
          </w:tcPr>
          <w:p w:rsidR="00FE36AF" w:rsidRPr="0025430C" w:rsidRDefault="00FE36AF" w:rsidP="00127297">
            <w:pPr>
              <w:jc w:val="both"/>
              <w:rPr>
                <w:rFonts w:ascii="Arial" w:hAnsi="Arial" w:cs="Arial"/>
                <w:sz w:val="18"/>
                <w:szCs w:val="18"/>
                <w:lang w:val="en-US"/>
              </w:rPr>
            </w:pPr>
          </w:p>
        </w:tc>
        <w:tc>
          <w:tcPr>
            <w:tcW w:w="6387" w:type="dxa"/>
            <w:gridSpan w:val="3"/>
            <w:tcBorders>
              <w:top w:val="single" w:sz="4" w:space="0" w:color="auto"/>
              <w:left w:val="dotted" w:sz="4" w:space="0" w:color="auto"/>
              <w:right w:val="dotted" w:sz="4" w:space="0" w:color="auto"/>
            </w:tcBorders>
            <w:vAlign w:val="center"/>
          </w:tcPr>
          <w:p w:rsidR="00FE36AF" w:rsidRPr="0025430C" w:rsidRDefault="00FE36AF" w:rsidP="00127297">
            <w:pPr>
              <w:jc w:val="both"/>
              <w:rPr>
                <w:rFonts w:ascii="Arial" w:hAnsi="Arial" w:cs="Arial"/>
                <w:sz w:val="18"/>
                <w:szCs w:val="18"/>
                <w:lang w:val="en-US"/>
              </w:rPr>
            </w:pPr>
          </w:p>
        </w:tc>
        <w:tc>
          <w:tcPr>
            <w:tcW w:w="1987" w:type="dxa"/>
            <w:gridSpan w:val="2"/>
            <w:tcBorders>
              <w:top w:val="single" w:sz="4" w:space="0" w:color="auto"/>
              <w:left w:val="dotted" w:sz="4" w:space="0" w:color="auto"/>
              <w:right w:val="dotted" w:sz="4" w:space="0" w:color="auto"/>
            </w:tcBorders>
          </w:tcPr>
          <w:p w:rsidR="00FE36AF" w:rsidRPr="0025430C" w:rsidRDefault="00FE36AF" w:rsidP="00127297">
            <w:pPr>
              <w:jc w:val="both"/>
              <w:rPr>
                <w:rFonts w:ascii="Arial" w:hAnsi="Arial" w:cs="Arial"/>
                <w:sz w:val="18"/>
                <w:szCs w:val="18"/>
                <w:lang w:val="en-US"/>
              </w:rPr>
            </w:pPr>
          </w:p>
        </w:tc>
      </w:tr>
      <w:tr w:rsidR="00127297" w:rsidRPr="0025430C" w:rsidTr="00F42516">
        <w:tblPrEx>
          <w:tblLook w:val="01E0" w:firstRow="1" w:lastRow="1" w:firstColumn="1" w:lastColumn="1" w:noHBand="0" w:noVBand="0"/>
        </w:tblPrEx>
        <w:trPr>
          <w:gridBefore w:val="1"/>
          <w:wBefore w:w="137" w:type="dxa"/>
        </w:trPr>
        <w:tc>
          <w:tcPr>
            <w:tcW w:w="1128" w:type="dxa"/>
            <w:tcBorders>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7110612</w:t>
            </w:r>
          </w:p>
        </w:tc>
        <w:tc>
          <w:tcPr>
            <w:tcW w:w="6387" w:type="dxa"/>
            <w:gridSpan w:val="3"/>
            <w:tcBorders>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1,5 ml/u (max. volume van 250 ml) 10 stuks / vitesse d'administration 1,5 ml/h (max. volume de 250 ml)10 pièces (FRESENIUS KABI)</w:t>
            </w:r>
          </w:p>
        </w:tc>
        <w:tc>
          <w:tcPr>
            <w:tcW w:w="1987" w:type="dxa"/>
            <w:gridSpan w:val="2"/>
            <w:tcBorders>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7110620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2,0 ml/u (max. volume van 250 ml) 10 stuks / vitesse d'administration 2,0 ml/h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7110638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5,0 ml/u (max. volume van 250 ml) 10 stuks / vitesse d'administration 5,0 ml/h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7110646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10,0 ml/u (max. volume van 250 ml) 10 stuks / vitesse d'administration 10,0 ml/h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7110653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20,0 ml/u (max. volume van 250 ml) 10 stuks / vitesse d'administration 20,0 ml/h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7110661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30,0 ml/u (max. volume van 250 ml) 10 stuks / vitesse d'administration 30,0 ml/h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7110679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2,1 ml/u (max. volume van 100 ml) 10 stuks / vitesse d'administration 2,1 ml/h (max. volume de 100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7110687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4,1 ml/u (max. volume van 100 ml) 10 stuks / vitesse d'administration 4,1 ml/h (max. volume de 100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7110695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5,2 ml/u (max. volume van 250 ml) 10 stuks / vitesse d'administration 5,2 ml/h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7110703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2,1 ml/u (max. volume van 250 ml) 10 stuks / vitesse d'administration 2,1 ml/h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p>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7110802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ANAPA - toedieningssnelheid 1,5 ml/u (max. volume van 250 ml) – oncologie 10 stuks / vitesse d'administration 1,5 ml/h (max. volume de 250 ml) – oncologie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7108459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nl-BE"/>
              </w:rPr>
            </w:pPr>
            <w:r w:rsidRPr="0025430C">
              <w:rPr>
                <w:rFonts w:ascii="Arial" w:hAnsi="Arial" w:cs="Arial"/>
                <w:sz w:val="18"/>
                <w:szCs w:val="18"/>
                <w:lang w:val="nl-BE"/>
              </w:rPr>
              <w:t xml:space="preserve">ANAPlus 1 x 10 pompen - toedieningssnelheid – bolus  /  </w:t>
            </w:r>
            <w:r w:rsidRPr="0025430C">
              <w:rPr>
                <w:rFonts w:ascii="Arial" w:hAnsi="Arial" w:cs="Arial"/>
                <w:sz w:val="18"/>
                <w:szCs w:val="18"/>
                <w:lang w:val="fr-FR"/>
              </w:rPr>
              <w:t xml:space="preserve">1 x 10 pompes - vitesse d’administration – bolus  </w:t>
            </w:r>
            <w:r w:rsidRPr="0025430C">
              <w:rPr>
                <w:rFonts w:ascii="Arial" w:hAnsi="Arial" w:cs="Arial"/>
                <w:sz w:val="18"/>
                <w:szCs w:val="18"/>
                <w:lang w:val="nl-BE"/>
              </w:rPr>
              <w:t>(FRESENIUS KABI)</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7108467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nl-BE"/>
              </w:rPr>
            </w:pPr>
            <w:r w:rsidRPr="0025430C">
              <w:rPr>
                <w:rFonts w:ascii="Arial" w:hAnsi="Arial" w:cs="Arial"/>
                <w:sz w:val="18"/>
                <w:szCs w:val="18"/>
                <w:lang w:val="nl-BE"/>
              </w:rPr>
              <w:t xml:space="preserve">ANAPlus 1 x 10 pompen - toedieningssnelheid 0,5 ml/u – bolus  /  </w:t>
            </w:r>
            <w:r w:rsidRPr="0025430C">
              <w:rPr>
                <w:rFonts w:ascii="Arial" w:hAnsi="Arial" w:cs="Arial"/>
                <w:sz w:val="18"/>
                <w:szCs w:val="18"/>
                <w:lang w:val="fr-FR"/>
              </w:rPr>
              <w:t xml:space="preserve">1 x 10 pompes - vitesse d’administration 0,5 ml/h – bolus </w:t>
            </w:r>
            <w:r w:rsidRPr="0025430C">
              <w:rPr>
                <w:rFonts w:ascii="Arial" w:hAnsi="Arial" w:cs="Arial"/>
                <w:sz w:val="18"/>
                <w:szCs w:val="18"/>
                <w:lang w:val="nl-BE"/>
              </w:rPr>
              <w:t>(FRESENIUS KABI)</w:t>
            </w:r>
            <w:r w:rsidRPr="0025430C">
              <w:rPr>
                <w:rFonts w:ascii="Arial" w:hAnsi="Arial" w:cs="Arial"/>
                <w:sz w:val="18"/>
                <w:szCs w:val="18"/>
                <w:lang w:val="fr-FR"/>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7108475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nl-BE"/>
              </w:rPr>
            </w:pPr>
            <w:r w:rsidRPr="0025430C">
              <w:rPr>
                <w:rFonts w:ascii="Arial" w:hAnsi="Arial" w:cs="Arial"/>
                <w:sz w:val="18"/>
                <w:szCs w:val="18"/>
                <w:lang w:val="nl-BE"/>
              </w:rPr>
              <w:t xml:space="preserve">ANAPlus 1 x 10 pompen - toedieningssnelheid 1,0 ml/u – bolus  /  </w:t>
            </w:r>
            <w:r w:rsidRPr="0025430C">
              <w:rPr>
                <w:rFonts w:ascii="Arial" w:hAnsi="Arial" w:cs="Arial"/>
                <w:sz w:val="18"/>
                <w:szCs w:val="18"/>
                <w:lang w:val="fr-FR"/>
              </w:rPr>
              <w:t xml:space="preserve">1 x 10 pompes - vitesse d’administration 1,0 ml/h – bolus  </w:t>
            </w:r>
            <w:r w:rsidRPr="0025430C">
              <w:rPr>
                <w:rFonts w:ascii="Arial" w:hAnsi="Arial" w:cs="Arial"/>
                <w:sz w:val="18"/>
                <w:szCs w:val="18"/>
                <w:lang w:val="nl-BE"/>
              </w:rPr>
              <w:t>(FRESENIUS KABI)</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7108483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406C71">
            <w:pPr>
              <w:jc w:val="both"/>
              <w:rPr>
                <w:rFonts w:ascii="Arial" w:hAnsi="Arial" w:cs="Arial"/>
                <w:sz w:val="18"/>
                <w:szCs w:val="18"/>
                <w:lang w:val="nl-BE"/>
              </w:rPr>
            </w:pPr>
            <w:r w:rsidRPr="0025430C">
              <w:rPr>
                <w:rFonts w:ascii="Arial" w:hAnsi="Arial" w:cs="Arial"/>
                <w:sz w:val="18"/>
                <w:szCs w:val="18"/>
                <w:lang w:val="nl-BE"/>
              </w:rPr>
              <w:t xml:space="preserve">ANAPlus 1 x 10 pompen - toedieningssnelheid 2,0 ml/u – bolus  /  </w:t>
            </w:r>
            <w:r w:rsidRPr="0025430C">
              <w:rPr>
                <w:rFonts w:ascii="Arial" w:hAnsi="Arial" w:cs="Arial"/>
                <w:sz w:val="18"/>
                <w:szCs w:val="18"/>
                <w:lang w:val="fr-FR"/>
              </w:rPr>
              <w:t xml:space="preserve">1 x 10 pompes - vitesse d’administration 2,0 ml/h – bolus  </w:t>
            </w:r>
            <w:r w:rsidRPr="0025430C">
              <w:rPr>
                <w:rFonts w:ascii="Arial" w:hAnsi="Arial" w:cs="Arial"/>
                <w:sz w:val="18"/>
                <w:szCs w:val="18"/>
                <w:lang w:val="nl-BE"/>
              </w:rPr>
              <w:t>(FRESENIUS KABI)</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406C71">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7110711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ANAPLUS - toedieningssnelheid 1,0 ml/u  - bolus (max. volume van 60 ml) 10 stuks / vitesse d'administration 1,0 ml/h - bolus (max. volume de 60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7110729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ANAPLUS - toedieningssnelheid 0,6 ml/u  - bolus (max. volume van 100 ml) 10 stuks / vitesse d'administration 0,6 ml/h - bolus (max. volume de 100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7110737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ANAPLUS - toedieningssnelheid 1,0 ml/u  - bolus (max. volume van 100 ml) 10 stuks / vitesse d'administration 1,0 ml/h - bolus (max. volume de 100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7110745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ANAPLUS - toedieningssnelheid 1,5 ml/u  - bolus (max. volume van 250 ml) 10 stuks / vitesse d'administration 1,5 ml/h - bolus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7110752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ANAPLUS - toedieningssnelheid 2,0 ml/u  - bolus (max. volume van 250 ml) 10 stuks / vitesse d'administration 2,0 ml/h - bolus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7110760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ANAPLUS - toedieningssnelheid 4,0 ml/u  - bolus (max. volume van 250 ml) 10 stuks / vitesse d'administration 4,0 ml/h - bolus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7110778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ANAPLUS - toedieningssnelheid 6,0 ml/u  - bolus (max. volume van 250 ml) 10 stuks / vitesse d'administration 6,0 ml/h - bolus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127297"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7110786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ANAPLUS - toedieningssnelheid 10,0 ml/u  - bolus (max. volume van 250 ml) 10 stuks / vitesse d'administration 10,0 ml/h - bolus (max. volume de 250 ml) 10 pièces (FRESENIUS KABI)</w:t>
            </w:r>
          </w:p>
        </w:tc>
        <w:tc>
          <w:tcPr>
            <w:tcW w:w="1987" w:type="dxa"/>
            <w:gridSpan w:val="2"/>
            <w:tcBorders>
              <w:top w:val="single" w:sz="4" w:space="0" w:color="auto"/>
              <w:left w:val="dotted" w:sz="4" w:space="0" w:color="auto"/>
              <w:bottom w:val="single" w:sz="4" w:space="0" w:color="auto"/>
              <w:right w:val="dotted" w:sz="4" w:space="0" w:color="auto"/>
            </w:tcBorders>
          </w:tcPr>
          <w:p w:rsidR="00127297" w:rsidRPr="0025430C" w:rsidRDefault="00127297" w:rsidP="00127297">
            <w:pPr>
              <w:jc w:val="both"/>
              <w:rPr>
                <w:rFonts w:ascii="Arial" w:hAnsi="Arial" w:cs="Arial"/>
                <w:sz w:val="18"/>
                <w:szCs w:val="18"/>
                <w:lang w:val="en-US"/>
              </w:rPr>
            </w:pPr>
            <w:r w:rsidRPr="0025430C">
              <w:rPr>
                <w:rFonts w:ascii="Arial" w:hAnsi="Arial" w:cs="Arial"/>
                <w:sz w:val="18"/>
                <w:szCs w:val="18"/>
                <w:lang w:val="en-US"/>
              </w:rPr>
              <w:t>30,4400</w:t>
            </w:r>
          </w:p>
        </w:tc>
      </w:tr>
      <w:tr w:rsidR="003000DF" w:rsidRPr="00F42516"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000DF" w:rsidRPr="00F42516" w:rsidRDefault="003000DF" w:rsidP="009C40C8">
            <w:pPr>
              <w:ind w:left="63"/>
              <w:rPr>
                <w:rFonts w:ascii="Arial" w:hAnsi="Arial" w:cs="Arial"/>
                <w:sz w:val="18"/>
                <w:szCs w:val="18"/>
                <w:lang w:val="en-GB"/>
              </w:rPr>
            </w:pPr>
            <w:r w:rsidRPr="00F42516">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000DF" w:rsidRPr="00F42516" w:rsidRDefault="000049B3" w:rsidP="009C40C8">
            <w:pPr>
              <w:jc w:val="right"/>
              <w:rPr>
                <w:rFonts w:ascii="Arial" w:hAnsi="Arial" w:cs="Arial"/>
                <w:sz w:val="18"/>
                <w:szCs w:val="18"/>
              </w:rPr>
            </w:pPr>
            <w:r w:rsidRPr="00F42516">
              <w:rPr>
                <w:rFonts w:ascii="Arial" w:hAnsi="Arial" w:cs="Arial"/>
                <w:sz w:val="18"/>
                <w:szCs w:val="18"/>
              </w:rPr>
              <w:t>7113509</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000DF" w:rsidRPr="00F42516" w:rsidRDefault="003000DF" w:rsidP="009C40C8">
            <w:pPr>
              <w:rPr>
                <w:rFonts w:ascii="Arial" w:hAnsi="Arial"/>
                <w:sz w:val="18"/>
                <w:szCs w:val="18"/>
                <w:lang w:val="fr-BE"/>
              </w:rPr>
            </w:pPr>
            <w:r w:rsidRPr="00F42516">
              <w:rPr>
                <w:rFonts w:ascii="Arial" w:hAnsi="Arial"/>
                <w:sz w:val="18"/>
                <w:szCs w:val="18"/>
                <w:lang w:val="fr-BE"/>
              </w:rPr>
              <w:t xml:space="preserve">APTE 100 ml – vitesse d’administration 2,5 ml/h – </w:t>
            </w:r>
          </w:p>
          <w:p w:rsidR="003000DF" w:rsidRPr="00F42516" w:rsidRDefault="003000DF" w:rsidP="009C40C8">
            <w:pPr>
              <w:rPr>
                <w:rFonts w:ascii="Arial" w:hAnsi="Arial" w:cs="Arial"/>
                <w:sz w:val="18"/>
                <w:szCs w:val="18"/>
                <w:lang w:val="nl-BE"/>
              </w:rPr>
            </w:pPr>
            <w:r w:rsidRPr="00F42516">
              <w:rPr>
                <w:rFonts w:ascii="Arial" w:hAnsi="Arial"/>
                <w:sz w:val="18"/>
                <w:szCs w:val="18"/>
                <w:lang w:val="nl-BE"/>
              </w:rPr>
              <w:t>40 heures</w:t>
            </w:r>
            <w:r w:rsidRPr="00F42516">
              <w:rPr>
                <w:rFonts w:ascii="Arial" w:hAnsi="Arial" w:cs="Arial"/>
                <w:sz w:val="18"/>
                <w:szCs w:val="18"/>
                <w:lang w:val="nl-BE"/>
              </w:rPr>
              <w:t xml:space="preserve">  / APTE 100 ml – toedieningssnelheid 2,5 ml/u – </w:t>
            </w:r>
          </w:p>
          <w:p w:rsidR="003000DF" w:rsidRPr="00F42516" w:rsidRDefault="003000DF" w:rsidP="009C40C8">
            <w:pPr>
              <w:rPr>
                <w:rFonts w:ascii="Arial" w:hAnsi="Arial" w:cs="Arial"/>
                <w:sz w:val="18"/>
                <w:szCs w:val="18"/>
                <w:lang w:val="nl-BE"/>
              </w:rPr>
            </w:pPr>
            <w:r w:rsidRPr="00F42516">
              <w:rPr>
                <w:rFonts w:ascii="Arial" w:hAnsi="Arial" w:cs="Arial"/>
                <w:sz w:val="18"/>
                <w:szCs w:val="18"/>
                <w:lang w:val="nl-BE"/>
              </w:rPr>
              <w:t>40 uur (</w:t>
            </w:r>
            <w:r w:rsidRPr="00F42516">
              <w:rPr>
                <w:rFonts w:ascii="Arial" w:hAnsi="Arial"/>
                <w:sz w:val="18"/>
                <w:szCs w:val="18"/>
                <w:lang w:val="nl-BE"/>
              </w:rPr>
              <w:t>SURGIKA)</w:t>
            </w:r>
          </w:p>
        </w:tc>
        <w:tc>
          <w:tcPr>
            <w:tcW w:w="1987" w:type="dxa"/>
            <w:gridSpan w:val="2"/>
            <w:tcBorders>
              <w:top w:val="single" w:sz="4" w:space="0" w:color="auto"/>
              <w:left w:val="dotted" w:sz="4" w:space="0" w:color="auto"/>
              <w:bottom w:val="single" w:sz="4" w:space="0" w:color="auto"/>
              <w:right w:val="dotted" w:sz="4" w:space="0" w:color="auto"/>
            </w:tcBorders>
          </w:tcPr>
          <w:p w:rsidR="003000DF" w:rsidRPr="00F42516" w:rsidRDefault="003000DF" w:rsidP="009C40C8">
            <w:pPr>
              <w:jc w:val="both"/>
              <w:rPr>
                <w:rFonts w:ascii="Arial" w:hAnsi="Arial" w:cs="Arial"/>
                <w:sz w:val="18"/>
                <w:szCs w:val="18"/>
                <w:lang w:val="en-GB"/>
              </w:rPr>
            </w:pPr>
            <w:r w:rsidRPr="00F42516">
              <w:rPr>
                <w:rFonts w:ascii="Arial" w:hAnsi="Arial" w:cs="Arial"/>
                <w:sz w:val="18"/>
                <w:szCs w:val="18"/>
                <w:lang w:val="en-GB"/>
              </w:rPr>
              <w:t>30,4400</w:t>
            </w:r>
          </w:p>
        </w:tc>
      </w:tr>
      <w:tr w:rsidR="003000DF" w:rsidRPr="00F42516"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000DF" w:rsidRPr="00F42516" w:rsidRDefault="003000DF" w:rsidP="009C40C8">
            <w:pPr>
              <w:ind w:left="63"/>
              <w:rPr>
                <w:rFonts w:ascii="Arial" w:hAnsi="Arial" w:cs="Arial"/>
                <w:sz w:val="18"/>
                <w:szCs w:val="18"/>
                <w:lang w:val="en-GB"/>
              </w:rPr>
            </w:pPr>
            <w:r w:rsidRPr="00F42516">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000DF" w:rsidRPr="00F42516" w:rsidRDefault="000049B3" w:rsidP="009C40C8">
            <w:pPr>
              <w:jc w:val="right"/>
              <w:rPr>
                <w:rFonts w:ascii="Arial" w:hAnsi="Arial" w:cs="Arial"/>
                <w:sz w:val="18"/>
                <w:szCs w:val="18"/>
              </w:rPr>
            </w:pPr>
            <w:r w:rsidRPr="00F42516">
              <w:rPr>
                <w:rFonts w:ascii="Arial" w:hAnsi="Arial" w:cs="Arial"/>
                <w:sz w:val="18"/>
                <w:szCs w:val="18"/>
              </w:rPr>
              <w:t>7113517</w:t>
            </w:r>
          </w:p>
        </w:tc>
        <w:tc>
          <w:tcPr>
            <w:tcW w:w="6387" w:type="dxa"/>
            <w:gridSpan w:val="3"/>
            <w:tcBorders>
              <w:top w:val="single" w:sz="4" w:space="0" w:color="auto"/>
              <w:left w:val="dotted" w:sz="4" w:space="0" w:color="auto"/>
              <w:bottom w:val="single" w:sz="4" w:space="0" w:color="auto"/>
              <w:right w:val="dotted" w:sz="4" w:space="0" w:color="auto"/>
            </w:tcBorders>
          </w:tcPr>
          <w:p w:rsidR="003000DF" w:rsidRPr="00F42516" w:rsidRDefault="003000DF" w:rsidP="009C40C8">
            <w:pPr>
              <w:rPr>
                <w:rFonts w:ascii="Arial" w:hAnsi="Arial"/>
                <w:b/>
                <w:sz w:val="18"/>
                <w:szCs w:val="18"/>
                <w:lang w:val="nl-BE"/>
              </w:rPr>
            </w:pPr>
            <w:r w:rsidRPr="00F42516">
              <w:rPr>
                <w:rFonts w:ascii="Arial" w:hAnsi="Arial"/>
                <w:sz w:val="18"/>
                <w:szCs w:val="18"/>
                <w:lang w:val="nl-BE"/>
              </w:rPr>
              <w:t>APTE 300 ml – vitesse d’administration 10 ml/h – 30 heures</w:t>
            </w:r>
            <w:r w:rsidRPr="00F42516">
              <w:rPr>
                <w:rFonts w:ascii="Arial" w:hAnsi="Arial" w:cs="Arial"/>
                <w:sz w:val="18"/>
                <w:szCs w:val="18"/>
                <w:lang w:val="nl-BE"/>
              </w:rPr>
              <w:t xml:space="preserve">  / APTE 300 ml – toedieningssnelheid 10 ml/u – 30 uur (</w:t>
            </w:r>
            <w:r w:rsidRPr="00F42516">
              <w:rPr>
                <w:rFonts w:ascii="Arial" w:hAnsi="Arial"/>
                <w:sz w:val="18"/>
                <w:szCs w:val="18"/>
                <w:lang w:val="nl-BE"/>
              </w:rPr>
              <w:t>SURGIKA)</w:t>
            </w:r>
          </w:p>
        </w:tc>
        <w:tc>
          <w:tcPr>
            <w:tcW w:w="1987" w:type="dxa"/>
            <w:gridSpan w:val="2"/>
            <w:tcBorders>
              <w:top w:val="single" w:sz="4" w:space="0" w:color="auto"/>
              <w:left w:val="dotted" w:sz="4" w:space="0" w:color="auto"/>
              <w:bottom w:val="single" w:sz="4" w:space="0" w:color="auto"/>
              <w:right w:val="dotted" w:sz="4" w:space="0" w:color="auto"/>
            </w:tcBorders>
          </w:tcPr>
          <w:p w:rsidR="003000DF" w:rsidRPr="00F42516" w:rsidRDefault="003000DF" w:rsidP="009C40C8">
            <w:pPr>
              <w:jc w:val="both"/>
              <w:rPr>
                <w:rFonts w:ascii="Arial" w:hAnsi="Arial" w:cs="Arial"/>
                <w:sz w:val="18"/>
                <w:szCs w:val="18"/>
                <w:lang w:val="en-GB"/>
              </w:rPr>
            </w:pPr>
            <w:r w:rsidRPr="00F42516">
              <w:rPr>
                <w:rFonts w:ascii="Arial" w:hAnsi="Arial" w:cs="Arial"/>
                <w:sz w:val="18"/>
                <w:szCs w:val="18"/>
                <w:lang w:val="en-GB"/>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7104706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rPr>
            </w:pPr>
            <w:r w:rsidRPr="0025430C">
              <w:rPr>
                <w:rFonts w:ascii="Arial" w:hAnsi="Arial" w:cs="Arial"/>
                <w:sz w:val="18"/>
                <w:szCs w:val="18"/>
              </w:rPr>
              <w:t xml:space="preserve">DOSIFUSER 65 ml  1 jour 2,7 ml/h  /  1 dag 2,7 ml/u  </w:t>
            </w:r>
            <w:r w:rsidR="00807198" w:rsidRPr="0025430C">
              <w:rPr>
                <w:rFonts w:ascii="Arial" w:hAnsi="Arial" w:cs="Arial"/>
                <w:sz w:val="18"/>
                <w:szCs w:val="18"/>
              </w:rPr>
              <w:t>(</w:t>
            </w:r>
            <w:r w:rsidRPr="0025430C">
              <w:rPr>
                <w:rFonts w:ascii="Arial" w:hAnsi="Arial" w:cs="Arial"/>
                <w:sz w:val="18"/>
                <w:szCs w:val="18"/>
              </w:rPr>
              <w:t>LEVENTON</w:t>
            </w:r>
            <w:r w:rsidR="00807198" w:rsidRPr="0025430C">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7104714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rPr>
            </w:pPr>
            <w:r w:rsidRPr="0025430C">
              <w:rPr>
                <w:rFonts w:ascii="Arial" w:hAnsi="Arial" w:cs="Arial"/>
                <w:sz w:val="18"/>
                <w:szCs w:val="18"/>
              </w:rPr>
              <w:t xml:space="preserve">DOSIFUSER 65 ml  2 jours 1,3 ml/h  /   2 dagen 1,3 ml/u  </w:t>
            </w:r>
            <w:r w:rsidR="00807198" w:rsidRPr="0025430C">
              <w:rPr>
                <w:rFonts w:ascii="Arial" w:hAnsi="Arial" w:cs="Arial"/>
                <w:sz w:val="18"/>
                <w:szCs w:val="18"/>
              </w:rPr>
              <w:t>(</w:t>
            </w:r>
            <w:r w:rsidRPr="0025430C">
              <w:rPr>
                <w:rFonts w:ascii="Arial" w:hAnsi="Arial" w:cs="Arial"/>
                <w:sz w:val="18"/>
                <w:szCs w:val="18"/>
              </w:rPr>
              <w:t>LEVENTON</w:t>
            </w:r>
            <w:r w:rsidR="00807198" w:rsidRPr="0025430C">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7104722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rPr>
            </w:pPr>
            <w:r w:rsidRPr="0025430C">
              <w:rPr>
                <w:rFonts w:ascii="Arial" w:hAnsi="Arial" w:cs="Arial"/>
                <w:sz w:val="18"/>
                <w:szCs w:val="18"/>
              </w:rPr>
              <w:t xml:space="preserve">DOSIFUSER 65 ml  5 jours 0,5 ml/h  /  5 dagen 0,5 ml/u  </w:t>
            </w:r>
            <w:r w:rsidR="00807198" w:rsidRPr="0025430C">
              <w:rPr>
                <w:rFonts w:ascii="Arial" w:hAnsi="Arial" w:cs="Arial"/>
                <w:sz w:val="18"/>
                <w:szCs w:val="18"/>
              </w:rPr>
              <w:t>(</w:t>
            </w:r>
            <w:r w:rsidRPr="0025430C">
              <w:rPr>
                <w:rFonts w:ascii="Arial" w:hAnsi="Arial" w:cs="Arial"/>
                <w:sz w:val="18"/>
                <w:szCs w:val="18"/>
              </w:rPr>
              <w:t>LEVENTON</w:t>
            </w:r>
            <w:r w:rsidR="00807198" w:rsidRPr="0025430C">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7104730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807198">
            <w:pPr>
              <w:rPr>
                <w:rFonts w:ascii="Arial" w:hAnsi="Arial" w:cs="Arial"/>
                <w:sz w:val="18"/>
                <w:szCs w:val="18"/>
              </w:rPr>
            </w:pPr>
            <w:r w:rsidRPr="0025430C">
              <w:rPr>
                <w:rFonts w:ascii="Arial" w:hAnsi="Arial" w:cs="Arial"/>
                <w:sz w:val="18"/>
                <w:szCs w:val="18"/>
              </w:rPr>
              <w:t xml:space="preserve">DOSIFUSER 65 ml  12 heures 5,4 ml/h  /  12 uren 5,4 ml/u </w:t>
            </w:r>
            <w:r w:rsidR="00807198" w:rsidRPr="0025430C">
              <w:rPr>
                <w:rFonts w:ascii="Arial" w:hAnsi="Arial" w:cs="Arial"/>
                <w:sz w:val="18"/>
                <w:szCs w:val="18"/>
              </w:rPr>
              <w:t>(</w:t>
            </w:r>
            <w:r w:rsidRPr="0025430C">
              <w:rPr>
                <w:rFonts w:ascii="Arial" w:hAnsi="Arial" w:cs="Arial"/>
                <w:sz w:val="18"/>
                <w:szCs w:val="18"/>
              </w:rPr>
              <w:t>LEVENTON</w:t>
            </w:r>
            <w:r w:rsidR="00807198" w:rsidRPr="0025430C">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5D6369"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D6369" w:rsidRPr="009A4859" w:rsidRDefault="005D6369"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D6369" w:rsidRPr="009A4859" w:rsidRDefault="005D6369" w:rsidP="003B44D4">
            <w:pPr>
              <w:rPr>
                <w:rFonts w:ascii="Arial" w:hAnsi="Arial" w:cs="Arial"/>
                <w:sz w:val="18"/>
                <w:szCs w:val="18"/>
              </w:rPr>
            </w:pPr>
            <w:r w:rsidRPr="009A4859">
              <w:rPr>
                <w:rFonts w:ascii="Arial" w:hAnsi="Arial" w:cs="Arial"/>
                <w:sz w:val="18"/>
                <w:szCs w:val="18"/>
              </w:rPr>
              <w:t>7112972</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D6369" w:rsidRPr="009A4859" w:rsidRDefault="005D6369" w:rsidP="00745D7F">
            <w:pPr>
              <w:rPr>
                <w:rFonts w:ascii="Arial" w:hAnsi="Arial" w:cs="Arial"/>
                <w:sz w:val="18"/>
                <w:szCs w:val="18"/>
              </w:rPr>
            </w:pPr>
            <w:r w:rsidRPr="009A4859">
              <w:rPr>
                <w:rFonts w:ascii="Arial" w:hAnsi="Arial" w:cs="Arial"/>
                <w:sz w:val="18"/>
                <w:szCs w:val="18"/>
              </w:rPr>
              <w:t xml:space="preserve">DOSI-FUSER POMPE ELASTOMERE 65 ml 30 minutes </w:t>
            </w:r>
          </w:p>
        </w:tc>
        <w:tc>
          <w:tcPr>
            <w:tcW w:w="1987" w:type="dxa"/>
            <w:gridSpan w:val="2"/>
            <w:tcBorders>
              <w:top w:val="single" w:sz="4" w:space="0" w:color="auto"/>
              <w:left w:val="dotted" w:sz="4" w:space="0" w:color="auto"/>
              <w:bottom w:val="single" w:sz="4" w:space="0" w:color="auto"/>
              <w:right w:val="dotted" w:sz="4" w:space="0" w:color="auto"/>
            </w:tcBorders>
          </w:tcPr>
          <w:p w:rsidR="005D6369" w:rsidRPr="009A4859" w:rsidRDefault="005D6369" w:rsidP="00745D7F">
            <w:pPr>
              <w:jc w:val="both"/>
              <w:rPr>
                <w:rFonts w:ascii="Arial" w:hAnsi="Arial" w:cs="Arial"/>
                <w:sz w:val="18"/>
                <w:szCs w:val="18"/>
                <w:lang w:val="en-GB"/>
              </w:rPr>
            </w:pPr>
            <w:r w:rsidRPr="009A4859">
              <w:rPr>
                <w:rFonts w:ascii="Arial" w:hAnsi="Arial" w:cs="Arial"/>
                <w:sz w:val="18"/>
                <w:szCs w:val="18"/>
                <w:lang w:val="en-GB"/>
              </w:rPr>
              <w:t>30,4400</w:t>
            </w:r>
          </w:p>
        </w:tc>
      </w:tr>
      <w:tr w:rsidR="005D6369"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D6369" w:rsidRPr="009A4859" w:rsidRDefault="005D6369"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D6369" w:rsidRPr="009A4859" w:rsidRDefault="005D6369" w:rsidP="003B44D4">
            <w:pPr>
              <w:rPr>
                <w:rFonts w:ascii="Arial" w:hAnsi="Arial" w:cs="Arial"/>
                <w:sz w:val="18"/>
                <w:szCs w:val="18"/>
              </w:rPr>
            </w:pPr>
            <w:r w:rsidRPr="009A4859">
              <w:rPr>
                <w:rFonts w:ascii="Arial" w:hAnsi="Arial" w:cs="Arial"/>
                <w:sz w:val="18"/>
                <w:szCs w:val="18"/>
              </w:rPr>
              <w:t>7112980</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D6369" w:rsidRPr="009A4859" w:rsidRDefault="005D6369" w:rsidP="00745D7F">
            <w:pPr>
              <w:rPr>
                <w:rFonts w:ascii="Arial" w:hAnsi="Arial" w:cs="Arial"/>
                <w:sz w:val="18"/>
                <w:szCs w:val="18"/>
                <w:lang w:val="fr-BE"/>
              </w:rPr>
            </w:pPr>
            <w:r w:rsidRPr="009A4859">
              <w:rPr>
                <w:rFonts w:ascii="Arial" w:hAnsi="Arial" w:cs="Arial"/>
                <w:sz w:val="18"/>
                <w:szCs w:val="18"/>
                <w:lang w:val="fr-BE"/>
              </w:rPr>
              <w:t xml:space="preserve">DOSI-FUSER POMPE ELASTOMERE 65 ml 1 heure </w:t>
            </w:r>
          </w:p>
        </w:tc>
        <w:tc>
          <w:tcPr>
            <w:tcW w:w="1987" w:type="dxa"/>
            <w:gridSpan w:val="2"/>
            <w:tcBorders>
              <w:top w:val="single" w:sz="4" w:space="0" w:color="auto"/>
              <w:left w:val="dotted" w:sz="4" w:space="0" w:color="auto"/>
              <w:bottom w:val="single" w:sz="4" w:space="0" w:color="auto"/>
              <w:right w:val="dotted" w:sz="4" w:space="0" w:color="auto"/>
            </w:tcBorders>
          </w:tcPr>
          <w:p w:rsidR="005D6369" w:rsidRPr="009A4859" w:rsidRDefault="005D6369" w:rsidP="00745D7F">
            <w:pPr>
              <w:jc w:val="both"/>
              <w:rPr>
                <w:rFonts w:ascii="Arial" w:hAnsi="Arial" w:cs="Arial"/>
                <w:sz w:val="18"/>
                <w:szCs w:val="18"/>
                <w:lang w:val="en-GB"/>
              </w:rPr>
            </w:pPr>
            <w:r w:rsidRPr="009A4859">
              <w:rPr>
                <w:rFonts w:ascii="Arial" w:hAnsi="Arial" w:cs="Arial"/>
                <w:sz w:val="18"/>
                <w:szCs w:val="18"/>
                <w:lang w:val="en-GB"/>
              </w:rPr>
              <w:t>30,4400</w:t>
            </w:r>
          </w:p>
        </w:tc>
      </w:tr>
      <w:tr w:rsidR="005D6369"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D6369" w:rsidRPr="009A4859" w:rsidRDefault="005D6369"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D6369" w:rsidRPr="009A4859" w:rsidRDefault="005D6369" w:rsidP="003B44D4">
            <w:pPr>
              <w:rPr>
                <w:rFonts w:ascii="Arial" w:hAnsi="Arial" w:cs="Arial"/>
                <w:sz w:val="18"/>
                <w:szCs w:val="18"/>
              </w:rPr>
            </w:pPr>
            <w:r w:rsidRPr="009A4859">
              <w:rPr>
                <w:rFonts w:ascii="Arial" w:hAnsi="Arial" w:cs="Arial"/>
                <w:sz w:val="18"/>
                <w:szCs w:val="18"/>
              </w:rPr>
              <w:t>7112998</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D6369" w:rsidRPr="009A4859" w:rsidRDefault="005D6369" w:rsidP="00745D7F">
            <w:pPr>
              <w:rPr>
                <w:rFonts w:ascii="Arial" w:hAnsi="Arial" w:cs="Arial"/>
                <w:sz w:val="18"/>
                <w:szCs w:val="18"/>
                <w:lang w:val="fr-BE"/>
              </w:rPr>
            </w:pPr>
            <w:r w:rsidRPr="009A4859">
              <w:rPr>
                <w:rFonts w:ascii="Arial" w:hAnsi="Arial" w:cs="Arial"/>
                <w:sz w:val="18"/>
                <w:szCs w:val="18"/>
                <w:lang w:val="fr-BE"/>
              </w:rPr>
              <w:t xml:space="preserve">DOSI-FUSER POMPE ELASTOMERE 65 ml 2 heures </w:t>
            </w:r>
          </w:p>
        </w:tc>
        <w:tc>
          <w:tcPr>
            <w:tcW w:w="1987" w:type="dxa"/>
            <w:gridSpan w:val="2"/>
            <w:tcBorders>
              <w:top w:val="single" w:sz="4" w:space="0" w:color="auto"/>
              <w:left w:val="dotted" w:sz="4" w:space="0" w:color="auto"/>
              <w:bottom w:val="single" w:sz="4" w:space="0" w:color="auto"/>
              <w:right w:val="dotted" w:sz="4" w:space="0" w:color="auto"/>
            </w:tcBorders>
          </w:tcPr>
          <w:p w:rsidR="005D6369" w:rsidRPr="009A4859" w:rsidRDefault="005D6369" w:rsidP="00745D7F">
            <w:pPr>
              <w:jc w:val="both"/>
              <w:rPr>
                <w:rFonts w:ascii="Arial" w:hAnsi="Arial" w:cs="Arial"/>
                <w:sz w:val="18"/>
                <w:szCs w:val="18"/>
                <w:lang w:val="en-GB"/>
              </w:rPr>
            </w:pPr>
            <w:r w:rsidRPr="009A4859">
              <w:rPr>
                <w:rFonts w:ascii="Arial" w:hAnsi="Arial" w:cs="Arial"/>
                <w:sz w:val="18"/>
                <w:szCs w:val="18"/>
                <w:lang w:val="en-GB"/>
              </w:rPr>
              <w:t>30,4400</w:t>
            </w:r>
          </w:p>
        </w:tc>
      </w:tr>
      <w:tr w:rsidR="005D6369"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D6369" w:rsidRPr="009A4859" w:rsidRDefault="005D6369"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D6369" w:rsidRPr="009A4859" w:rsidRDefault="005D6369" w:rsidP="003B44D4">
            <w:pPr>
              <w:rPr>
                <w:rFonts w:ascii="Arial" w:hAnsi="Arial" w:cs="Arial"/>
                <w:sz w:val="18"/>
                <w:szCs w:val="18"/>
              </w:rPr>
            </w:pPr>
            <w:r w:rsidRPr="009A4859">
              <w:rPr>
                <w:rFonts w:ascii="Arial" w:hAnsi="Arial" w:cs="Arial"/>
                <w:sz w:val="18"/>
                <w:szCs w:val="18"/>
              </w:rPr>
              <w:t>7113004</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D6369" w:rsidRPr="009A4859" w:rsidRDefault="005D6369" w:rsidP="00745D7F">
            <w:pPr>
              <w:rPr>
                <w:rFonts w:ascii="Arial" w:hAnsi="Arial" w:cs="Arial"/>
                <w:sz w:val="18"/>
                <w:szCs w:val="18"/>
                <w:lang w:val="fr-BE"/>
              </w:rPr>
            </w:pPr>
            <w:r w:rsidRPr="009A4859">
              <w:rPr>
                <w:rFonts w:ascii="Arial" w:hAnsi="Arial" w:cs="Arial"/>
                <w:sz w:val="18"/>
                <w:szCs w:val="18"/>
                <w:lang w:val="fr-BE"/>
              </w:rPr>
              <w:t xml:space="preserve">DOSI-FUSER POMPE ELASTOMERE 65 ml 5 heures </w:t>
            </w:r>
          </w:p>
        </w:tc>
        <w:tc>
          <w:tcPr>
            <w:tcW w:w="1987" w:type="dxa"/>
            <w:gridSpan w:val="2"/>
            <w:tcBorders>
              <w:top w:val="single" w:sz="4" w:space="0" w:color="auto"/>
              <w:left w:val="dotted" w:sz="4" w:space="0" w:color="auto"/>
              <w:bottom w:val="single" w:sz="4" w:space="0" w:color="auto"/>
              <w:right w:val="dotted" w:sz="4" w:space="0" w:color="auto"/>
            </w:tcBorders>
          </w:tcPr>
          <w:p w:rsidR="005D6369" w:rsidRPr="009A4859" w:rsidRDefault="005D6369" w:rsidP="00745D7F">
            <w:pPr>
              <w:jc w:val="both"/>
              <w:rPr>
                <w:rFonts w:ascii="Arial" w:hAnsi="Arial" w:cs="Arial"/>
                <w:sz w:val="18"/>
                <w:szCs w:val="18"/>
                <w:lang w:val="en-GB"/>
              </w:rPr>
            </w:pPr>
            <w:r w:rsidRPr="009A4859">
              <w:rPr>
                <w:rFonts w:ascii="Arial" w:hAnsi="Arial" w:cs="Arial"/>
                <w:sz w:val="18"/>
                <w:szCs w:val="18"/>
                <w:lang w:val="en-GB"/>
              </w:rPr>
              <w:t>30,4400</w:t>
            </w:r>
          </w:p>
        </w:tc>
      </w:tr>
      <w:tr w:rsidR="005D6369"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D6369" w:rsidRPr="009A4859" w:rsidRDefault="005D6369"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D6369" w:rsidRPr="009A4859" w:rsidRDefault="005D6369" w:rsidP="003B44D4">
            <w:pPr>
              <w:rPr>
                <w:rFonts w:ascii="Arial" w:hAnsi="Arial" w:cs="Arial"/>
                <w:sz w:val="18"/>
                <w:szCs w:val="18"/>
              </w:rPr>
            </w:pPr>
            <w:r w:rsidRPr="009A4859">
              <w:rPr>
                <w:rFonts w:ascii="Arial" w:hAnsi="Arial" w:cs="Arial"/>
                <w:sz w:val="18"/>
                <w:szCs w:val="18"/>
              </w:rPr>
              <w:t>7113012</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D6369" w:rsidRPr="009A4859" w:rsidRDefault="005D6369" w:rsidP="00745D7F">
            <w:pPr>
              <w:rPr>
                <w:rFonts w:ascii="Arial" w:hAnsi="Arial" w:cs="Arial"/>
                <w:sz w:val="18"/>
                <w:szCs w:val="18"/>
                <w:lang w:val="fr-BE"/>
              </w:rPr>
            </w:pPr>
            <w:r w:rsidRPr="009A4859">
              <w:rPr>
                <w:rFonts w:ascii="Arial" w:hAnsi="Arial" w:cs="Arial"/>
                <w:sz w:val="18"/>
                <w:szCs w:val="18"/>
                <w:lang w:val="fr-BE"/>
              </w:rPr>
              <w:t xml:space="preserve">DOSI-FUSER POMPE ELASTOMERE 65 ml 3 jours </w:t>
            </w:r>
          </w:p>
        </w:tc>
        <w:tc>
          <w:tcPr>
            <w:tcW w:w="1987" w:type="dxa"/>
            <w:gridSpan w:val="2"/>
            <w:tcBorders>
              <w:top w:val="single" w:sz="4" w:space="0" w:color="auto"/>
              <w:left w:val="dotted" w:sz="4" w:space="0" w:color="auto"/>
              <w:bottom w:val="single" w:sz="4" w:space="0" w:color="auto"/>
              <w:right w:val="dotted" w:sz="4" w:space="0" w:color="auto"/>
            </w:tcBorders>
          </w:tcPr>
          <w:p w:rsidR="005D6369" w:rsidRPr="009A4859" w:rsidRDefault="005D6369" w:rsidP="00745D7F">
            <w:pPr>
              <w:jc w:val="both"/>
              <w:rPr>
                <w:rFonts w:ascii="Arial" w:hAnsi="Arial" w:cs="Arial"/>
                <w:sz w:val="18"/>
                <w:szCs w:val="18"/>
                <w:lang w:val="en-GB"/>
              </w:rPr>
            </w:pPr>
            <w:r w:rsidRPr="009A4859">
              <w:rPr>
                <w:rFonts w:ascii="Arial" w:hAnsi="Arial" w:cs="Arial"/>
                <w:sz w:val="18"/>
                <w:szCs w:val="18"/>
                <w:lang w:val="en-GB"/>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406C71">
            <w:pPr>
              <w:jc w:val="both"/>
              <w:rPr>
                <w:rFonts w:ascii="Arial" w:hAnsi="Arial" w:cs="Arial"/>
                <w:sz w:val="18"/>
                <w:szCs w:val="18"/>
                <w:lang w:val="en-US"/>
              </w:rPr>
            </w:pPr>
          </w:p>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6264B0">
            <w:pPr>
              <w:rPr>
                <w:rFonts w:ascii="Arial" w:hAnsi="Arial" w:cs="Arial"/>
                <w:sz w:val="18"/>
                <w:szCs w:val="18"/>
                <w:lang w:val="en-US"/>
              </w:rPr>
            </w:pPr>
            <w:r w:rsidRPr="009A4859">
              <w:rPr>
                <w:rFonts w:ascii="Arial" w:hAnsi="Arial" w:cs="Arial"/>
                <w:sz w:val="18"/>
                <w:szCs w:val="18"/>
                <w:lang w:val="en-US"/>
              </w:rPr>
              <w:t>7108491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DOSIFUSER / ELASTOMEERPOMP 100 ml - 1 dag - 1 x 10  /  POMPE ELASTOMERE 100 ml - 1 jour - 1 x 10  (HOSPITHERA S.A.)</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406C71">
            <w:pPr>
              <w:jc w:val="both"/>
              <w:rPr>
                <w:rFonts w:ascii="Arial" w:hAnsi="Arial" w:cs="Arial"/>
                <w:sz w:val="18"/>
                <w:szCs w:val="18"/>
                <w:lang w:val="en-US"/>
              </w:rPr>
            </w:pPr>
          </w:p>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6264B0">
            <w:pPr>
              <w:rPr>
                <w:rFonts w:ascii="Arial" w:hAnsi="Arial" w:cs="Arial"/>
                <w:sz w:val="18"/>
                <w:szCs w:val="18"/>
                <w:lang w:val="en-US"/>
              </w:rPr>
            </w:pPr>
            <w:r w:rsidRPr="009A4859">
              <w:rPr>
                <w:rFonts w:ascii="Arial" w:hAnsi="Arial" w:cs="Arial"/>
                <w:sz w:val="18"/>
                <w:szCs w:val="18"/>
                <w:lang w:val="en-US"/>
              </w:rPr>
              <w:t>7108509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DOSIFUSER / ELASTOMEERPOMP 100 ml - 2 dagen - 1 x 10  /  POMPE ELASTOMERE 100 ml - 2 jours - 1 x 10  (HOSPITHERA S.A.)</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6264B0">
            <w:pPr>
              <w:rPr>
                <w:rFonts w:ascii="Arial" w:hAnsi="Arial" w:cs="Arial"/>
                <w:sz w:val="18"/>
                <w:szCs w:val="18"/>
                <w:lang w:val="en-US"/>
              </w:rPr>
            </w:pPr>
            <w:r w:rsidRPr="009A4859">
              <w:rPr>
                <w:rFonts w:ascii="Arial" w:hAnsi="Arial" w:cs="Arial"/>
                <w:sz w:val="18"/>
                <w:szCs w:val="18"/>
                <w:lang w:val="en-US"/>
              </w:rPr>
              <w:t>7108517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DOSIFUSER / ELASTOMEERPOMP 100 ml - 5 dagen - 1 x 10  /  POMPE ELASTOMERE 100 ml - 5 jours - 1 x 10  (HOSPITHERA S.A.)</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6264B0">
            <w:pPr>
              <w:rPr>
                <w:rFonts w:ascii="Arial" w:hAnsi="Arial" w:cs="Arial"/>
                <w:sz w:val="18"/>
                <w:szCs w:val="18"/>
                <w:lang w:val="en-US"/>
              </w:rPr>
            </w:pPr>
            <w:r w:rsidRPr="009A4859">
              <w:rPr>
                <w:rFonts w:ascii="Arial" w:hAnsi="Arial" w:cs="Arial"/>
                <w:sz w:val="18"/>
                <w:szCs w:val="18"/>
                <w:lang w:val="en-US"/>
              </w:rPr>
              <w:t>7108525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DOSIFUSER / ELASTOMEERPOMP 100 ml - 7 dagen - 1 x 10  /  POMPE ELASTOMERE 100 ml - 7 jours - 1 x 10  (HOSPITHERA S.A.)</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406C71">
            <w:pPr>
              <w:jc w:val="both"/>
              <w:rPr>
                <w:rFonts w:ascii="Arial" w:hAnsi="Arial" w:cs="Arial"/>
                <w:sz w:val="18"/>
                <w:szCs w:val="18"/>
                <w:lang w:val="en-US"/>
              </w:rPr>
            </w:pPr>
            <w:r w:rsidRPr="009A4859">
              <w:rPr>
                <w:rFonts w:ascii="Arial" w:hAnsi="Arial" w:cs="Arial"/>
                <w:sz w:val="18"/>
                <w:szCs w:val="18"/>
                <w:lang w:val="en-US"/>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7113020</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rPr>
            </w:pPr>
            <w:r w:rsidRPr="009A4859">
              <w:rPr>
                <w:rFonts w:ascii="Arial" w:hAnsi="Arial" w:cs="Arial"/>
                <w:sz w:val="18"/>
                <w:szCs w:val="18"/>
              </w:rPr>
              <w:t xml:space="preserve">DOSI-FUSER POMPE ELASTOMERE 100 ml 30 minutes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7113038</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lang w:val="fr-BE"/>
              </w:rPr>
            </w:pPr>
            <w:r w:rsidRPr="009A4859">
              <w:rPr>
                <w:rFonts w:ascii="Arial" w:hAnsi="Arial" w:cs="Arial"/>
                <w:sz w:val="18"/>
                <w:szCs w:val="18"/>
                <w:lang w:val="fr-BE"/>
              </w:rPr>
              <w:t xml:space="preserve">DOSI-FUSER POMPE ELASTOMERE 100 ml 1 heure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7113046</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lang w:val="fr-BE"/>
              </w:rPr>
            </w:pPr>
            <w:r w:rsidRPr="009A4859">
              <w:rPr>
                <w:rFonts w:ascii="Arial" w:hAnsi="Arial" w:cs="Arial"/>
                <w:sz w:val="18"/>
                <w:szCs w:val="18"/>
                <w:lang w:val="fr-BE"/>
              </w:rPr>
              <w:t xml:space="preserve">DOSI-FUSER POMPE ELASTOMERE 100 ml 2 heures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7113053</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lang w:val="fr-BE"/>
              </w:rPr>
            </w:pPr>
            <w:r w:rsidRPr="009A4859">
              <w:rPr>
                <w:rFonts w:ascii="Arial" w:hAnsi="Arial" w:cs="Arial"/>
                <w:sz w:val="18"/>
                <w:szCs w:val="18"/>
                <w:lang w:val="fr-BE"/>
              </w:rPr>
              <w:t xml:space="preserve">DOSI-FUSER POMPE ELASTOMERE 100 ml 5 heures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7113061</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lang w:val="fr-BE"/>
              </w:rPr>
            </w:pPr>
            <w:r w:rsidRPr="009A4859">
              <w:rPr>
                <w:rFonts w:ascii="Arial" w:hAnsi="Arial" w:cs="Arial"/>
                <w:sz w:val="18"/>
                <w:szCs w:val="18"/>
                <w:lang w:val="fr-BE"/>
              </w:rPr>
              <w:t xml:space="preserve">DOSI-FUSER POMPE ELASTOMERE 100 ml 12 heures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7113079</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lang w:val="fr-BE"/>
              </w:rPr>
            </w:pPr>
            <w:r w:rsidRPr="009A4859">
              <w:rPr>
                <w:rFonts w:ascii="Arial" w:hAnsi="Arial" w:cs="Arial"/>
                <w:sz w:val="18"/>
                <w:szCs w:val="18"/>
                <w:lang w:val="fr-BE"/>
              </w:rPr>
              <w:t xml:space="preserve">DOSI-FUSER POMPE ELASTOMERE 100 ml 3 jours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3B44D4">
            <w:pPr>
              <w:rPr>
                <w:rFonts w:ascii="Arial" w:hAnsi="Arial" w:cs="Arial"/>
                <w:sz w:val="18"/>
                <w:szCs w:val="18"/>
              </w:rPr>
            </w:pPr>
            <w:r w:rsidRPr="009A4859">
              <w:rPr>
                <w:rFonts w:ascii="Arial" w:hAnsi="Arial" w:cs="Arial"/>
                <w:sz w:val="18"/>
                <w:szCs w:val="18"/>
              </w:rPr>
              <w:t>7104748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FD10DF">
            <w:pPr>
              <w:rPr>
                <w:rFonts w:ascii="Arial" w:hAnsi="Arial" w:cs="Arial"/>
                <w:sz w:val="18"/>
                <w:szCs w:val="18"/>
              </w:rPr>
            </w:pPr>
            <w:r w:rsidRPr="009A4859">
              <w:rPr>
                <w:rFonts w:ascii="Arial" w:hAnsi="Arial" w:cs="Arial"/>
                <w:sz w:val="18"/>
                <w:szCs w:val="18"/>
              </w:rPr>
              <w:t xml:space="preserve">DOSIFUSER 150 ml  1 jour 6,2 ml/h  /  1 dag 6,2 ml/u  </w:t>
            </w:r>
            <w:r w:rsidR="00807198" w:rsidRPr="009A4859">
              <w:rPr>
                <w:rFonts w:ascii="Arial" w:hAnsi="Arial" w:cs="Arial"/>
                <w:sz w:val="18"/>
                <w:szCs w:val="18"/>
              </w:rPr>
              <w:t>(</w:t>
            </w:r>
            <w:r w:rsidRPr="009A4859">
              <w:rPr>
                <w:rFonts w:ascii="Arial" w:hAnsi="Arial" w:cs="Arial"/>
                <w:sz w:val="18"/>
                <w:szCs w:val="18"/>
              </w:rPr>
              <w:t>LEVENTON</w:t>
            </w:r>
            <w:r w:rsidR="00807198" w:rsidRPr="009A4859">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3B44D4">
            <w:pPr>
              <w:rPr>
                <w:rFonts w:ascii="Arial" w:hAnsi="Arial" w:cs="Arial"/>
                <w:sz w:val="18"/>
                <w:szCs w:val="18"/>
              </w:rPr>
            </w:pPr>
            <w:r w:rsidRPr="009A4859">
              <w:rPr>
                <w:rFonts w:ascii="Arial" w:hAnsi="Arial" w:cs="Arial"/>
                <w:sz w:val="18"/>
                <w:szCs w:val="18"/>
              </w:rPr>
              <w:t>7104755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FD10DF">
            <w:pPr>
              <w:rPr>
                <w:rFonts w:ascii="Arial" w:hAnsi="Arial" w:cs="Arial"/>
                <w:sz w:val="18"/>
                <w:szCs w:val="18"/>
              </w:rPr>
            </w:pPr>
            <w:r w:rsidRPr="009A4859">
              <w:rPr>
                <w:rFonts w:ascii="Arial" w:hAnsi="Arial" w:cs="Arial"/>
                <w:sz w:val="18"/>
                <w:szCs w:val="18"/>
              </w:rPr>
              <w:t xml:space="preserve">DOSIFUSER 150 ml  2 jours 3,1 ml/h  /  2 dagen 3,1 ml/u  </w:t>
            </w:r>
          </w:p>
          <w:p w:rsidR="0087349C" w:rsidRPr="009A4859" w:rsidRDefault="00807198" w:rsidP="00FD10DF">
            <w:pPr>
              <w:rPr>
                <w:rFonts w:ascii="Arial" w:hAnsi="Arial" w:cs="Arial"/>
                <w:sz w:val="18"/>
                <w:szCs w:val="18"/>
              </w:rPr>
            </w:pPr>
            <w:r w:rsidRPr="009A4859">
              <w:rPr>
                <w:rFonts w:ascii="Arial" w:hAnsi="Arial" w:cs="Arial"/>
                <w:sz w:val="18"/>
                <w:szCs w:val="18"/>
              </w:rPr>
              <w:t>(</w:t>
            </w:r>
            <w:r w:rsidR="0087349C" w:rsidRPr="009A4859">
              <w:rPr>
                <w:rFonts w:ascii="Arial" w:hAnsi="Arial" w:cs="Arial"/>
                <w:sz w:val="18"/>
                <w:szCs w:val="18"/>
              </w:rPr>
              <w:t>LEVENTON</w:t>
            </w:r>
            <w:r w:rsidRPr="009A4859">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3B44D4">
            <w:pPr>
              <w:rPr>
                <w:rFonts w:ascii="Arial" w:hAnsi="Arial" w:cs="Arial"/>
                <w:sz w:val="18"/>
                <w:szCs w:val="18"/>
              </w:rPr>
            </w:pPr>
            <w:r w:rsidRPr="009A4859">
              <w:rPr>
                <w:rFonts w:ascii="Arial" w:hAnsi="Arial" w:cs="Arial"/>
                <w:sz w:val="18"/>
                <w:szCs w:val="18"/>
              </w:rPr>
              <w:t>7104763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FD10DF">
            <w:pPr>
              <w:rPr>
                <w:rFonts w:ascii="Arial" w:hAnsi="Arial" w:cs="Arial"/>
                <w:sz w:val="18"/>
                <w:szCs w:val="18"/>
              </w:rPr>
            </w:pPr>
            <w:r w:rsidRPr="009A4859">
              <w:rPr>
                <w:rFonts w:ascii="Arial" w:hAnsi="Arial" w:cs="Arial"/>
                <w:sz w:val="18"/>
                <w:szCs w:val="18"/>
              </w:rPr>
              <w:t xml:space="preserve">DOSIFUSER 150 ml  5 jours 1,2 ml/h  /  5 dagen 1,2 ml/u  </w:t>
            </w:r>
          </w:p>
          <w:p w:rsidR="0087349C" w:rsidRPr="009A4859" w:rsidRDefault="00807198" w:rsidP="00FD10DF">
            <w:pPr>
              <w:rPr>
                <w:rFonts w:ascii="Arial" w:hAnsi="Arial" w:cs="Arial"/>
                <w:sz w:val="18"/>
                <w:szCs w:val="18"/>
              </w:rPr>
            </w:pPr>
            <w:r w:rsidRPr="009A4859">
              <w:rPr>
                <w:rFonts w:ascii="Arial" w:hAnsi="Arial" w:cs="Arial"/>
                <w:sz w:val="18"/>
                <w:szCs w:val="18"/>
              </w:rPr>
              <w:t>(</w:t>
            </w:r>
            <w:r w:rsidR="0087349C" w:rsidRPr="009A4859">
              <w:rPr>
                <w:rFonts w:ascii="Arial" w:hAnsi="Arial" w:cs="Arial"/>
                <w:sz w:val="18"/>
                <w:szCs w:val="18"/>
              </w:rPr>
              <w:t>LEVENTON</w:t>
            </w:r>
            <w:r w:rsidRPr="009A4859">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3B44D4">
            <w:pPr>
              <w:rPr>
                <w:rFonts w:ascii="Arial" w:hAnsi="Arial" w:cs="Arial"/>
                <w:sz w:val="18"/>
                <w:szCs w:val="18"/>
              </w:rPr>
            </w:pPr>
            <w:r w:rsidRPr="009A4859">
              <w:rPr>
                <w:rFonts w:ascii="Arial" w:hAnsi="Arial" w:cs="Arial"/>
                <w:sz w:val="18"/>
                <w:szCs w:val="18"/>
              </w:rPr>
              <w:t>7104771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FD10DF">
            <w:pPr>
              <w:rPr>
                <w:rFonts w:ascii="Arial" w:hAnsi="Arial" w:cs="Arial"/>
                <w:sz w:val="18"/>
                <w:szCs w:val="18"/>
              </w:rPr>
            </w:pPr>
            <w:r w:rsidRPr="009A4859">
              <w:rPr>
                <w:rFonts w:ascii="Arial" w:hAnsi="Arial" w:cs="Arial"/>
                <w:sz w:val="18"/>
                <w:szCs w:val="18"/>
              </w:rPr>
              <w:t xml:space="preserve">DOSIFUSER 150 ml  7 jours 0,82 ml/h  /  7 dagen 0,82 ml/u  </w:t>
            </w:r>
          </w:p>
          <w:p w:rsidR="0087349C" w:rsidRPr="009A4859" w:rsidRDefault="00807198" w:rsidP="00FD10DF">
            <w:pPr>
              <w:rPr>
                <w:rFonts w:ascii="Arial" w:hAnsi="Arial" w:cs="Arial"/>
                <w:sz w:val="18"/>
                <w:szCs w:val="18"/>
              </w:rPr>
            </w:pPr>
            <w:r w:rsidRPr="009A4859">
              <w:rPr>
                <w:rFonts w:ascii="Arial" w:hAnsi="Arial" w:cs="Arial"/>
                <w:sz w:val="18"/>
                <w:szCs w:val="18"/>
              </w:rPr>
              <w:t>(</w:t>
            </w:r>
            <w:r w:rsidR="0087349C" w:rsidRPr="009A4859">
              <w:rPr>
                <w:rFonts w:ascii="Arial" w:hAnsi="Arial" w:cs="Arial"/>
                <w:sz w:val="18"/>
                <w:szCs w:val="18"/>
              </w:rPr>
              <w:t>LEVENTON</w:t>
            </w:r>
            <w:r w:rsidRPr="009A4859">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7113087</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rPr>
            </w:pPr>
            <w:r w:rsidRPr="009A4859">
              <w:rPr>
                <w:rFonts w:ascii="Arial" w:hAnsi="Arial" w:cs="Arial"/>
                <w:sz w:val="18"/>
                <w:szCs w:val="18"/>
              </w:rPr>
              <w:t xml:space="preserve">DOSI-FUSER POMPE ELASTOMERE 150 ml 30 minutes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7113095</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lang w:val="fr-BE"/>
              </w:rPr>
            </w:pPr>
            <w:r w:rsidRPr="009A4859">
              <w:rPr>
                <w:rFonts w:ascii="Arial" w:hAnsi="Arial" w:cs="Arial"/>
                <w:sz w:val="18"/>
                <w:szCs w:val="18"/>
                <w:lang w:val="fr-BE"/>
              </w:rPr>
              <w:t xml:space="preserve">DOSI-FUSER POMPE ELASTOMERE 150 ml 1 heure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7113103</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lang w:val="fr-BE"/>
              </w:rPr>
            </w:pPr>
            <w:r w:rsidRPr="009A4859">
              <w:rPr>
                <w:rFonts w:ascii="Arial" w:hAnsi="Arial" w:cs="Arial"/>
                <w:sz w:val="18"/>
                <w:szCs w:val="18"/>
                <w:lang w:val="fr-BE"/>
              </w:rPr>
              <w:t xml:space="preserve">DOSI-FUSER POMPE ELASTOMERE 150 ml 2 heures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7113111</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lang w:val="fr-BE"/>
              </w:rPr>
            </w:pPr>
            <w:r w:rsidRPr="009A4859">
              <w:rPr>
                <w:rFonts w:ascii="Arial" w:hAnsi="Arial" w:cs="Arial"/>
                <w:sz w:val="18"/>
                <w:szCs w:val="18"/>
                <w:lang w:val="fr-BE"/>
              </w:rPr>
              <w:t xml:space="preserve">DOSI-FUSER POMPE ELASTOMERE 150 ml 5 heures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7113129</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lang w:val="fr-BE"/>
              </w:rPr>
            </w:pPr>
            <w:r w:rsidRPr="009A4859">
              <w:rPr>
                <w:rFonts w:ascii="Arial" w:hAnsi="Arial" w:cs="Arial"/>
                <w:sz w:val="18"/>
                <w:szCs w:val="18"/>
                <w:lang w:val="fr-BE"/>
              </w:rPr>
              <w:t xml:space="preserve">DOSI-FUSER POMPE ELASTOMERE 150 ml 12 heures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5E31B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E31B4" w:rsidRPr="009A4859" w:rsidRDefault="005E31B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E31B4" w:rsidRPr="009A4859" w:rsidRDefault="005E31B4" w:rsidP="003B44D4">
            <w:pPr>
              <w:rPr>
                <w:rFonts w:ascii="Arial" w:hAnsi="Arial" w:cs="Arial"/>
                <w:sz w:val="18"/>
                <w:szCs w:val="18"/>
              </w:rPr>
            </w:pPr>
            <w:r w:rsidRPr="009A4859">
              <w:rPr>
                <w:rFonts w:ascii="Arial" w:hAnsi="Arial" w:cs="Arial"/>
                <w:sz w:val="18"/>
                <w:szCs w:val="18"/>
              </w:rPr>
              <w:t>7113137</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E31B4" w:rsidRPr="009A4859" w:rsidRDefault="005E31B4" w:rsidP="00745D7F">
            <w:pPr>
              <w:rPr>
                <w:rFonts w:ascii="Arial" w:hAnsi="Arial" w:cs="Arial"/>
                <w:sz w:val="18"/>
                <w:szCs w:val="18"/>
                <w:lang w:val="fr-BE"/>
              </w:rPr>
            </w:pPr>
            <w:r w:rsidRPr="009A4859">
              <w:rPr>
                <w:rFonts w:ascii="Arial" w:hAnsi="Arial" w:cs="Arial"/>
                <w:sz w:val="18"/>
                <w:szCs w:val="18"/>
                <w:lang w:val="fr-BE"/>
              </w:rPr>
              <w:t xml:space="preserve">DOSI-FUSER POMPE ELASTOMERE 150 ml 3 jours </w:t>
            </w:r>
          </w:p>
        </w:tc>
        <w:tc>
          <w:tcPr>
            <w:tcW w:w="1987" w:type="dxa"/>
            <w:gridSpan w:val="2"/>
            <w:tcBorders>
              <w:top w:val="single" w:sz="4" w:space="0" w:color="auto"/>
              <w:left w:val="dotted" w:sz="4" w:space="0" w:color="auto"/>
              <w:bottom w:val="single" w:sz="4" w:space="0" w:color="auto"/>
              <w:right w:val="dotted" w:sz="4" w:space="0" w:color="auto"/>
            </w:tcBorders>
          </w:tcPr>
          <w:p w:rsidR="005E31B4" w:rsidRPr="009A4859" w:rsidRDefault="005E31B4" w:rsidP="00745D7F">
            <w:pPr>
              <w:jc w:val="both"/>
              <w:rPr>
                <w:rFonts w:ascii="Arial" w:hAnsi="Arial" w:cs="Arial"/>
                <w:sz w:val="18"/>
                <w:szCs w:val="18"/>
                <w:lang w:val="en-GB"/>
              </w:rPr>
            </w:pPr>
            <w:r w:rsidRPr="009A4859">
              <w:rPr>
                <w:rFonts w:ascii="Arial" w:hAnsi="Arial" w:cs="Arial"/>
                <w:sz w:val="18"/>
                <w:szCs w:val="18"/>
                <w:lang w:val="en-GB"/>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3B44D4">
            <w:pPr>
              <w:rPr>
                <w:rFonts w:ascii="Arial" w:hAnsi="Arial" w:cs="Arial"/>
                <w:sz w:val="18"/>
                <w:szCs w:val="18"/>
              </w:rPr>
            </w:pPr>
            <w:r w:rsidRPr="009A4859">
              <w:rPr>
                <w:rFonts w:ascii="Arial" w:hAnsi="Arial" w:cs="Arial"/>
                <w:sz w:val="18"/>
                <w:szCs w:val="18"/>
              </w:rPr>
              <w:t>7104789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FD10DF">
            <w:pPr>
              <w:rPr>
                <w:rFonts w:ascii="Arial" w:hAnsi="Arial" w:cs="Arial"/>
                <w:sz w:val="18"/>
                <w:szCs w:val="18"/>
              </w:rPr>
            </w:pPr>
            <w:r w:rsidRPr="009A4859">
              <w:rPr>
                <w:rFonts w:ascii="Arial" w:hAnsi="Arial" w:cs="Arial"/>
                <w:sz w:val="18"/>
                <w:szCs w:val="18"/>
              </w:rPr>
              <w:t xml:space="preserve">DOSIFUSER 250 ml  1 jour 10,4 ml/h  /  1 dag 10,4 ml/u  </w:t>
            </w:r>
            <w:r w:rsidR="00807198" w:rsidRPr="009A4859">
              <w:rPr>
                <w:rFonts w:ascii="Arial" w:hAnsi="Arial" w:cs="Arial"/>
                <w:sz w:val="18"/>
                <w:szCs w:val="18"/>
              </w:rPr>
              <w:t>(</w:t>
            </w:r>
            <w:r w:rsidRPr="009A4859">
              <w:rPr>
                <w:rFonts w:ascii="Arial" w:hAnsi="Arial" w:cs="Arial"/>
                <w:sz w:val="18"/>
                <w:szCs w:val="18"/>
              </w:rPr>
              <w:t>LEVENTON</w:t>
            </w:r>
            <w:r w:rsidR="00807198" w:rsidRPr="009A4859">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3B44D4">
            <w:pPr>
              <w:rPr>
                <w:rFonts w:ascii="Arial" w:hAnsi="Arial" w:cs="Arial"/>
                <w:sz w:val="18"/>
                <w:szCs w:val="18"/>
              </w:rPr>
            </w:pPr>
            <w:r w:rsidRPr="009A4859">
              <w:rPr>
                <w:rFonts w:ascii="Arial" w:hAnsi="Arial" w:cs="Arial"/>
                <w:sz w:val="18"/>
                <w:szCs w:val="18"/>
              </w:rPr>
              <w:t>7104797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FD10DF">
            <w:pPr>
              <w:rPr>
                <w:rFonts w:ascii="Arial" w:hAnsi="Arial" w:cs="Arial"/>
                <w:sz w:val="18"/>
                <w:szCs w:val="18"/>
              </w:rPr>
            </w:pPr>
            <w:r w:rsidRPr="009A4859">
              <w:rPr>
                <w:rFonts w:ascii="Arial" w:hAnsi="Arial" w:cs="Arial"/>
                <w:sz w:val="18"/>
                <w:szCs w:val="18"/>
              </w:rPr>
              <w:t xml:space="preserve">DOSIFUSER 250 ml  2 jours 5,2 ml/h  /  2 dagen 5,2 ml/u </w:t>
            </w:r>
          </w:p>
          <w:p w:rsidR="0087349C" w:rsidRPr="009A4859" w:rsidRDefault="0087349C" w:rsidP="00FD10DF">
            <w:pPr>
              <w:rPr>
                <w:rFonts w:ascii="Arial" w:hAnsi="Arial" w:cs="Arial"/>
                <w:sz w:val="18"/>
                <w:szCs w:val="18"/>
              </w:rPr>
            </w:pPr>
            <w:r w:rsidRPr="009A4859">
              <w:rPr>
                <w:rFonts w:ascii="Arial" w:hAnsi="Arial" w:cs="Arial"/>
                <w:sz w:val="18"/>
                <w:szCs w:val="18"/>
              </w:rPr>
              <w:t xml:space="preserve"> </w:t>
            </w:r>
            <w:r w:rsidR="00807198" w:rsidRPr="009A4859">
              <w:rPr>
                <w:rFonts w:ascii="Arial" w:hAnsi="Arial" w:cs="Arial"/>
                <w:sz w:val="18"/>
                <w:szCs w:val="18"/>
              </w:rPr>
              <w:t>(</w:t>
            </w:r>
            <w:r w:rsidRPr="009A4859">
              <w:rPr>
                <w:rFonts w:ascii="Arial" w:hAnsi="Arial" w:cs="Arial"/>
                <w:sz w:val="18"/>
                <w:szCs w:val="18"/>
              </w:rPr>
              <w:t>LEVENTON</w:t>
            </w:r>
            <w:r w:rsidR="00807198" w:rsidRPr="009A4859">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3B44D4">
            <w:pPr>
              <w:rPr>
                <w:rFonts w:ascii="Arial" w:hAnsi="Arial" w:cs="Arial"/>
                <w:sz w:val="18"/>
                <w:szCs w:val="18"/>
              </w:rPr>
            </w:pPr>
            <w:r w:rsidRPr="009A4859">
              <w:rPr>
                <w:rFonts w:ascii="Arial" w:hAnsi="Arial" w:cs="Arial"/>
                <w:sz w:val="18"/>
                <w:szCs w:val="18"/>
              </w:rPr>
              <w:t>7104805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FD10DF">
            <w:pPr>
              <w:rPr>
                <w:rFonts w:ascii="Arial" w:hAnsi="Arial" w:cs="Arial"/>
                <w:sz w:val="18"/>
                <w:szCs w:val="18"/>
              </w:rPr>
            </w:pPr>
            <w:r w:rsidRPr="009A4859">
              <w:rPr>
                <w:rFonts w:ascii="Arial" w:hAnsi="Arial" w:cs="Arial"/>
                <w:sz w:val="18"/>
                <w:szCs w:val="18"/>
              </w:rPr>
              <w:t xml:space="preserve">DOSIFUSER 250 ml  5 jours 2ml/h  /  5 dagen 2 ml/u  </w:t>
            </w:r>
            <w:r w:rsidR="00807198" w:rsidRPr="009A4859">
              <w:rPr>
                <w:rFonts w:ascii="Arial" w:hAnsi="Arial" w:cs="Arial"/>
                <w:sz w:val="18"/>
                <w:szCs w:val="18"/>
              </w:rPr>
              <w:t>(</w:t>
            </w:r>
            <w:r w:rsidRPr="009A4859">
              <w:rPr>
                <w:rFonts w:ascii="Arial" w:hAnsi="Arial" w:cs="Arial"/>
                <w:sz w:val="18"/>
                <w:szCs w:val="18"/>
              </w:rPr>
              <w:t>LEVENTON</w:t>
            </w:r>
            <w:r w:rsidR="00807198" w:rsidRPr="009A4859">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3B44D4">
            <w:pPr>
              <w:rPr>
                <w:rFonts w:ascii="Arial" w:hAnsi="Arial" w:cs="Arial"/>
                <w:sz w:val="18"/>
                <w:szCs w:val="18"/>
              </w:rPr>
            </w:pPr>
            <w:r w:rsidRPr="009A4859">
              <w:rPr>
                <w:rFonts w:ascii="Arial" w:hAnsi="Arial" w:cs="Arial"/>
                <w:sz w:val="18"/>
                <w:szCs w:val="18"/>
              </w:rPr>
              <w:t>7104813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FD10DF">
            <w:pPr>
              <w:rPr>
                <w:rFonts w:ascii="Arial" w:hAnsi="Arial" w:cs="Arial"/>
                <w:sz w:val="18"/>
                <w:szCs w:val="18"/>
              </w:rPr>
            </w:pPr>
            <w:r w:rsidRPr="009A4859">
              <w:rPr>
                <w:rFonts w:ascii="Arial" w:hAnsi="Arial" w:cs="Arial"/>
                <w:sz w:val="18"/>
                <w:szCs w:val="18"/>
              </w:rPr>
              <w:t xml:space="preserve">DOSIFUSER 250 ml  7 jours 1,4 ml/h  /  7 dagen 1,4 ml/u  </w:t>
            </w:r>
          </w:p>
          <w:p w:rsidR="0087349C" w:rsidRPr="009A4859" w:rsidRDefault="00807198" w:rsidP="00FD10DF">
            <w:pPr>
              <w:rPr>
                <w:rFonts w:ascii="Arial" w:hAnsi="Arial" w:cs="Arial"/>
                <w:sz w:val="18"/>
                <w:szCs w:val="18"/>
              </w:rPr>
            </w:pPr>
            <w:r w:rsidRPr="009A4859">
              <w:rPr>
                <w:rFonts w:ascii="Arial" w:hAnsi="Arial" w:cs="Arial"/>
                <w:sz w:val="18"/>
                <w:szCs w:val="18"/>
              </w:rPr>
              <w:t>(</w:t>
            </w:r>
            <w:r w:rsidR="0087349C" w:rsidRPr="009A4859">
              <w:rPr>
                <w:rFonts w:ascii="Arial" w:hAnsi="Arial" w:cs="Arial"/>
                <w:sz w:val="18"/>
                <w:szCs w:val="18"/>
              </w:rPr>
              <w:t>LEVENTON</w:t>
            </w:r>
            <w:r w:rsidRPr="009A4859">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30,4400</w:t>
            </w:r>
          </w:p>
        </w:tc>
      </w:tr>
      <w:tr w:rsidR="003B44D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B44D4" w:rsidRPr="009A4859" w:rsidRDefault="003B44D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B44D4" w:rsidRPr="009A4859" w:rsidRDefault="003B44D4" w:rsidP="003B44D4">
            <w:pPr>
              <w:rPr>
                <w:rFonts w:ascii="Arial" w:hAnsi="Arial" w:cs="Arial"/>
                <w:sz w:val="18"/>
                <w:szCs w:val="18"/>
              </w:rPr>
            </w:pPr>
            <w:r w:rsidRPr="009A4859">
              <w:rPr>
                <w:rFonts w:ascii="Arial" w:hAnsi="Arial" w:cs="Arial"/>
                <w:sz w:val="18"/>
                <w:szCs w:val="18"/>
              </w:rPr>
              <w:t>7113145</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B44D4" w:rsidRPr="009A4859" w:rsidRDefault="003B44D4" w:rsidP="00745D7F">
            <w:pPr>
              <w:rPr>
                <w:rFonts w:ascii="Arial" w:hAnsi="Arial" w:cs="Arial"/>
                <w:sz w:val="18"/>
                <w:szCs w:val="18"/>
                <w:lang w:val="fr-BE"/>
              </w:rPr>
            </w:pPr>
            <w:r w:rsidRPr="009A4859">
              <w:rPr>
                <w:rFonts w:ascii="Arial" w:hAnsi="Arial" w:cs="Arial"/>
                <w:sz w:val="18"/>
                <w:szCs w:val="18"/>
                <w:lang w:val="fr-BE"/>
              </w:rPr>
              <w:t xml:space="preserve">DOSI-FUSER POMPE ELASTOMERE 250 ml 1 heure </w:t>
            </w:r>
          </w:p>
        </w:tc>
        <w:tc>
          <w:tcPr>
            <w:tcW w:w="1987" w:type="dxa"/>
            <w:gridSpan w:val="2"/>
            <w:tcBorders>
              <w:top w:val="single" w:sz="4" w:space="0" w:color="auto"/>
              <w:left w:val="dotted" w:sz="4" w:space="0" w:color="auto"/>
              <w:bottom w:val="single" w:sz="4" w:space="0" w:color="auto"/>
              <w:right w:val="dotted" w:sz="4" w:space="0" w:color="auto"/>
            </w:tcBorders>
          </w:tcPr>
          <w:p w:rsidR="003B44D4" w:rsidRPr="009A4859" w:rsidRDefault="003B44D4" w:rsidP="00745D7F">
            <w:pPr>
              <w:jc w:val="both"/>
              <w:rPr>
                <w:rFonts w:ascii="Arial" w:hAnsi="Arial" w:cs="Arial"/>
                <w:sz w:val="18"/>
                <w:szCs w:val="18"/>
                <w:lang w:val="en-GB"/>
              </w:rPr>
            </w:pPr>
            <w:r w:rsidRPr="009A4859">
              <w:rPr>
                <w:rFonts w:ascii="Arial" w:hAnsi="Arial" w:cs="Arial"/>
                <w:sz w:val="18"/>
                <w:szCs w:val="18"/>
                <w:lang w:val="en-GB"/>
              </w:rPr>
              <w:t>30,4400</w:t>
            </w:r>
          </w:p>
        </w:tc>
      </w:tr>
      <w:tr w:rsidR="003B44D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B44D4" w:rsidRPr="009A4859" w:rsidRDefault="003B44D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B44D4" w:rsidRPr="009A4859" w:rsidRDefault="003B44D4" w:rsidP="003B44D4">
            <w:pPr>
              <w:rPr>
                <w:rFonts w:ascii="Arial" w:hAnsi="Arial" w:cs="Arial"/>
                <w:sz w:val="18"/>
                <w:szCs w:val="18"/>
              </w:rPr>
            </w:pPr>
            <w:r w:rsidRPr="009A4859">
              <w:rPr>
                <w:rFonts w:ascii="Arial" w:hAnsi="Arial" w:cs="Arial"/>
                <w:sz w:val="18"/>
                <w:szCs w:val="18"/>
              </w:rPr>
              <w:t>7113152</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B44D4" w:rsidRPr="009A4859" w:rsidRDefault="003B44D4" w:rsidP="00745D7F">
            <w:pPr>
              <w:rPr>
                <w:rFonts w:ascii="Arial" w:hAnsi="Arial" w:cs="Arial"/>
                <w:sz w:val="18"/>
                <w:szCs w:val="18"/>
                <w:lang w:val="fr-BE"/>
              </w:rPr>
            </w:pPr>
            <w:r w:rsidRPr="009A4859">
              <w:rPr>
                <w:rFonts w:ascii="Arial" w:hAnsi="Arial" w:cs="Arial"/>
                <w:sz w:val="18"/>
                <w:szCs w:val="18"/>
                <w:lang w:val="fr-BE"/>
              </w:rPr>
              <w:t xml:space="preserve">DOSI-FUSER POMPE ELASTOMERE 250 ml 2 heures </w:t>
            </w:r>
          </w:p>
        </w:tc>
        <w:tc>
          <w:tcPr>
            <w:tcW w:w="1987" w:type="dxa"/>
            <w:gridSpan w:val="2"/>
            <w:tcBorders>
              <w:top w:val="single" w:sz="4" w:space="0" w:color="auto"/>
              <w:left w:val="dotted" w:sz="4" w:space="0" w:color="auto"/>
              <w:bottom w:val="single" w:sz="4" w:space="0" w:color="auto"/>
              <w:right w:val="dotted" w:sz="4" w:space="0" w:color="auto"/>
            </w:tcBorders>
          </w:tcPr>
          <w:p w:rsidR="003B44D4" w:rsidRPr="009A4859" w:rsidRDefault="003B44D4" w:rsidP="00745D7F">
            <w:pPr>
              <w:jc w:val="both"/>
              <w:rPr>
                <w:rFonts w:ascii="Arial" w:hAnsi="Arial" w:cs="Arial"/>
                <w:sz w:val="18"/>
                <w:szCs w:val="18"/>
                <w:lang w:val="en-GB"/>
              </w:rPr>
            </w:pPr>
            <w:r w:rsidRPr="009A4859">
              <w:rPr>
                <w:rFonts w:ascii="Arial" w:hAnsi="Arial" w:cs="Arial"/>
                <w:sz w:val="18"/>
                <w:szCs w:val="18"/>
                <w:lang w:val="en-GB"/>
              </w:rPr>
              <w:t>30,4400</w:t>
            </w:r>
          </w:p>
        </w:tc>
      </w:tr>
      <w:tr w:rsidR="003B44D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B44D4" w:rsidRPr="009A4859" w:rsidRDefault="003B44D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B44D4" w:rsidRPr="009A4859" w:rsidRDefault="003B44D4" w:rsidP="003B44D4">
            <w:pPr>
              <w:rPr>
                <w:rFonts w:ascii="Arial" w:hAnsi="Arial" w:cs="Arial"/>
                <w:sz w:val="18"/>
                <w:szCs w:val="18"/>
              </w:rPr>
            </w:pPr>
            <w:r w:rsidRPr="009A4859">
              <w:rPr>
                <w:rFonts w:ascii="Arial" w:hAnsi="Arial" w:cs="Arial"/>
                <w:sz w:val="18"/>
                <w:szCs w:val="18"/>
              </w:rPr>
              <w:t>7113160</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B44D4" w:rsidRPr="009A4859" w:rsidRDefault="003B44D4" w:rsidP="00745D7F">
            <w:pPr>
              <w:rPr>
                <w:rFonts w:ascii="Arial" w:hAnsi="Arial" w:cs="Arial"/>
                <w:sz w:val="18"/>
                <w:szCs w:val="18"/>
                <w:lang w:val="fr-BE"/>
              </w:rPr>
            </w:pPr>
            <w:r w:rsidRPr="009A4859">
              <w:rPr>
                <w:rFonts w:ascii="Arial" w:hAnsi="Arial" w:cs="Arial"/>
                <w:sz w:val="18"/>
                <w:szCs w:val="18"/>
                <w:lang w:val="fr-BE"/>
              </w:rPr>
              <w:t xml:space="preserve">DOSI-FUSER POMPE ELASTOMERE 250 ml 5 heures </w:t>
            </w:r>
          </w:p>
        </w:tc>
        <w:tc>
          <w:tcPr>
            <w:tcW w:w="1987" w:type="dxa"/>
            <w:gridSpan w:val="2"/>
            <w:tcBorders>
              <w:top w:val="single" w:sz="4" w:space="0" w:color="auto"/>
              <w:left w:val="dotted" w:sz="4" w:space="0" w:color="auto"/>
              <w:bottom w:val="single" w:sz="4" w:space="0" w:color="auto"/>
              <w:right w:val="dotted" w:sz="4" w:space="0" w:color="auto"/>
            </w:tcBorders>
          </w:tcPr>
          <w:p w:rsidR="003B44D4" w:rsidRPr="009A4859" w:rsidRDefault="003B44D4" w:rsidP="00745D7F">
            <w:pPr>
              <w:jc w:val="both"/>
              <w:rPr>
                <w:rFonts w:ascii="Arial" w:hAnsi="Arial" w:cs="Arial"/>
                <w:sz w:val="18"/>
                <w:szCs w:val="18"/>
                <w:lang w:val="en-GB"/>
              </w:rPr>
            </w:pPr>
            <w:r w:rsidRPr="009A4859">
              <w:rPr>
                <w:rFonts w:ascii="Arial" w:hAnsi="Arial" w:cs="Arial"/>
                <w:sz w:val="18"/>
                <w:szCs w:val="18"/>
                <w:lang w:val="en-GB"/>
              </w:rPr>
              <w:t>30,4400</w:t>
            </w:r>
          </w:p>
        </w:tc>
      </w:tr>
      <w:tr w:rsidR="003B44D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B44D4" w:rsidRPr="009A4859" w:rsidRDefault="003B44D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B44D4" w:rsidRPr="009A4859" w:rsidRDefault="003B44D4" w:rsidP="003B44D4">
            <w:pPr>
              <w:rPr>
                <w:rFonts w:ascii="Arial" w:hAnsi="Arial" w:cs="Arial"/>
                <w:sz w:val="18"/>
                <w:szCs w:val="18"/>
              </w:rPr>
            </w:pPr>
            <w:r w:rsidRPr="009A4859">
              <w:rPr>
                <w:rFonts w:ascii="Arial" w:hAnsi="Arial" w:cs="Arial"/>
                <w:sz w:val="18"/>
                <w:szCs w:val="18"/>
              </w:rPr>
              <w:t>7113178</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B44D4" w:rsidRPr="009A4859" w:rsidRDefault="003B44D4" w:rsidP="00745D7F">
            <w:pPr>
              <w:rPr>
                <w:rFonts w:ascii="Arial" w:hAnsi="Arial" w:cs="Arial"/>
                <w:sz w:val="18"/>
                <w:szCs w:val="18"/>
                <w:lang w:val="fr-BE"/>
              </w:rPr>
            </w:pPr>
            <w:r w:rsidRPr="009A4859">
              <w:rPr>
                <w:rFonts w:ascii="Arial" w:hAnsi="Arial" w:cs="Arial"/>
                <w:sz w:val="18"/>
                <w:szCs w:val="18"/>
                <w:lang w:val="fr-BE"/>
              </w:rPr>
              <w:t xml:space="preserve">DOSI-FUSER POMPE ELASTOMERE 250 ml 12 heures </w:t>
            </w:r>
          </w:p>
        </w:tc>
        <w:tc>
          <w:tcPr>
            <w:tcW w:w="1987" w:type="dxa"/>
            <w:gridSpan w:val="2"/>
            <w:tcBorders>
              <w:top w:val="single" w:sz="4" w:space="0" w:color="auto"/>
              <w:left w:val="dotted" w:sz="4" w:space="0" w:color="auto"/>
              <w:bottom w:val="single" w:sz="4" w:space="0" w:color="auto"/>
              <w:right w:val="dotted" w:sz="4" w:space="0" w:color="auto"/>
            </w:tcBorders>
          </w:tcPr>
          <w:p w:rsidR="003B44D4" w:rsidRPr="009A4859" w:rsidRDefault="003B44D4" w:rsidP="00745D7F">
            <w:pPr>
              <w:jc w:val="both"/>
              <w:rPr>
                <w:rFonts w:ascii="Arial" w:hAnsi="Arial" w:cs="Arial"/>
                <w:sz w:val="18"/>
                <w:szCs w:val="18"/>
                <w:lang w:val="en-GB"/>
              </w:rPr>
            </w:pPr>
            <w:r w:rsidRPr="009A4859">
              <w:rPr>
                <w:rFonts w:ascii="Arial" w:hAnsi="Arial" w:cs="Arial"/>
                <w:sz w:val="18"/>
                <w:szCs w:val="18"/>
                <w:lang w:val="en-GB"/>
              </w:rPr>
              <w:t>30,4400</w:t>
            </w:r>
          </w:p>
        </w:tc>
      </w:tr>
      <w:tr w:rsidR="003B44D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B44D4" w:rsidRPr="009A4859" w:rsidRDefault="003B44D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B44D4" w:rsidRPr="009A4859" w:rsidRDefault="003B44D4" w:rsidP="003B44D4">
            <w:pPr>
              <w:rPr>
                <w:rFonts w:ascii="Arial" w:hAnsi="Arial" w:cs="Arial"/>
                <w:sz w:val="18"/>
                <w:szCs w:val="18"/>
              </w:rPr>
            </w:pPr>
            <w:r w:rsidRPr="009A4859">
              <w:rPr>
                <w:rFonts w:ascii="Arial" w:hAnsi="Arial" w:cs="Arial"/>
                <w:sz w:val="18"/>
                <w:szCs w:val="18"/>
              </w:rPr>
              <w:t>7113186</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B44D4" w:rsidRPr="009A4859" w:rsidRDefault="003B44D4" w:rsidP="00745D7F">
            <w:pPr>
              <w:rPr>
                <w:rFonts w:ascii="Arial" w:hAnsi="Arial" w:cs="Arial"/>
                <w:sz w:val="18"/>
                <w:szCs w:val="18"/>
                <w:lang w:val="fr-BE"/>
              </w:rPr>
            </w:pPr>
            <w:r w:rsidRPr="009A4859">
              <w:rPr>
                <w:rFonts w:ascii="Arial" w:hAnsi="Arial" w:cs="Arial"/>
                <w:sz w:val="18"/>
                <w:szCs w:val="18"/>
                <w:lang w:val="fr-BE"/>
              </w:rPr>
              <w:t xml:space="preserve">DOSI-FUSER POMPE ELASTOMERE 250 ml 3 jours </w:t>
            </w:r>
          </w:p>
        </w:tc>
        <w:tc>
          <w:tcPr>
            <w:tcW w:w="1987" w:type="dxa"/>
            <w:gridSpan w:val="2"/>
            <w:tcBorders>
              <w:top w:val="single" w:sz="4" w:space="0" w:color="auto"/>
              <w:left w:val="dotted" w:sz="4" w:space="0" w:color="auto"/>
              <w:bottom w:val="single" w:sz="4" w:space="0" w:color="auto"/>
              <w:right w:val="dotted" w:sz="4" w:space="0" w:color="auto"/>
            </w:tcBorders>
          </w:tcPr>
          <w:p w:rsidR="003B44D4" w:rsidRPr="009A4859" w:rsidRDefault="003B44D4" w:rsidP="00745D7F">
            <w:pPr>
              <w:jc w:val="both"/>
              <w:rPr>
                <w:rFonts w:ascii="Arial" w:hAnsi="Arial" w:cs="Arial"/>
                <w:sz w:val="18"/>
                <w:szCs w:val="18"/>
                <w:lang w:val="en-GB"/>
              </w:rPr>
            </w:pPr>
            <w:r w:rsidRPr="009A4859">
              <w:rPr>
                <w:rFonts w:ascii="Arial" w:hAnsi="Arial" w:cs="Arial"/>
                <w:sz w:val="18"/>
                <w:szCs w:val="18"/>
                <w:lang w:val="en-GB"/>
              </w:rPr>
              <w:t>30,4400</w:t>
            </w:r>
          </w:p>
        </w:tc>
      </w:tr>
      <w:tr w:rsidR="003B44D4"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B44D4" w:rsidRPr="009A4859" w:rsidRDefault="003B44D4" w:rsidP="00745D7F">
            <w:pPr>
              <w:ind w:left="63"/>
              <w:rPr>
                <w:rFonts w:ascii="Arial" w:hAnsi="Arial" w:cs="Arial"/>
                <w:sz w:val="18"/>
                <w:szCs w:val="18"/>
                <w:lang w:val="en-GB"/>
              </w:rPr>
            </w:pPr>
            <w:r w:rsidRPr="009A4859">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B44D4" w:rsidRPr="009A4859" w:rsidRDefault="003B44D4" w:rsidP="003B44D4">
            <w:pPr>
              <w:rPr>
                <w:rFonts w:ascii="Arial" w:hAnsi="Arial" w:cs="Arial"/>
                <w:sz w:val="18"/>
                <w:szCs w:val="18"/>
              </w:rPr>
            </w:pPr>
            <w:r w:rsidRPr="009A4859">
              <w:rPr>
                <w:rFonts w:ascii="Arial" w:hAnsi="Arial" w:cs="Arial"/>
                <w:sz w:val="18"/>
                <w:szCs w:val="18"/>
              </w:rPr>
              <w:t>7113194</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B44D4" w:rsidRPr="009A4859" w:rsidRDefault="003B44D4" w:rsidP="00745D7F">
            <w:pPr>
              <w:rPr>
                <w:rFonts w:ascii="Arial" w:hAnsi="Arial" w:cs="Arial"/>
                <w:sz w:val="18"/>
                <w:szCs w:val="18"/>
                <w:lang w:val="fr-BE"/>
              </w:rPr>
            </w:pPr>
            <w:r w:rsidRPr="009A4859">
              <w:rPr>
                <w:rFonts w:ascii="Arial" w:hAnsi="Arial" w:cs="Arial"/>
                <w:sz w:val="18"/>
                <w:szCs w:val="18"/>
                <w:lang w:val="fr-BE"/>
              </w:rPr>
              <w:t xml:space="preserve">DOSI-FUSER POMPE ELASTOMERE 250 ml 11 jours </w:t>
            </w:r>
          </w:p>
        </w:tc>
        <w:tc>
          <w:tcPr>
            <w:tcW w:w="1987" w:type="dxa"/>
            <w:gridSpan w:val="2"/>
            <w:tcBorders>
              <w:top w:val="single" w:sz="4" w:space="0" w:color="auto"/>
              <w:left w:val="dotted" w:sz="4" w:space="0" w:color="auto"/>
              <w:bottom w:val="single" w:sz="4" w:space="0" w:color="auto"/>
              <w:right w:val="dotted" w:sz="4" w:space="0" w:color="auto"/>
            </w:tcBorders>
          </w:tcPr>
          <w:p w:rsidR="003B44D4" w:rsidRPr="009A4859" w:rsidRDefault="003B44D4" w:rsidP="00745D7F">
            <w:pPr>
              <w:jc w:val="both"/>
              <w:rPr>
                <w:rFonts w:ascii="Arial" w:hAnsi="Arial" w:cs="Arial"/>
                <w:sz w:val="18"/>
                <w:szCs w:val="18"/>
                <w:lang w:val="en-GB"/>
              </w:rPr>
            </w:pPr>
            <w:r w:rsidRPr="009A4859">
              <w:rPr>
                <w:rFonts w:ascii="Arial" w:hAnsi="Arial" w:cs="Arial"/>
                <w:sz w:val="18"/>
                <w:szCs w:val="18"/>
                <w:lang w:val="en-GB"/>
              </w:rPr>
              <w:t>30,4400</w:t>
            </w:r>
          </w:p>
        </w:tc>
      </w:tr>
      <w:tr w:rsidR="00FA5EB4" w:rsidRPr="00F42516"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FA5EB4" w:rsidRPr="00F42516" w:rsidRDefault="00FA5EB4" w:rsidP="00B36AA1">
            <w:pPr>
              <w:ind w:left="63"/>
              <w:rPr>
                <w:rFonts w:ascii="Arial" w:hAnsi="Arial" w:cs="Arial"/>
                <w:sz w:val="18"/>
                <w:szCs w:val="18"/>
                <w:lang w:val="en-GB"/>
              </w:rPr>
            </w:pPr>
            <w:r w:rsidRPr="00F42516">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FA5EB4" w:rsidRPr="00F42516" w:rsidRDefault="00FA5EB4" w:rsidP="00FA5EB4">
            <w:pPr>
              <w:rPr>
                <w:rFonts w:ascii="Arial" w:hAnsi="Arial" w:cs="Arial"/>
                <w:sz w:val="18"/>
                <w:szCs w:val="18"/>
              </w:rPr>
            </w:pPr>
            <w:r w:rsidRPr="00F42516">
              <w:rPr>
                <w:rFonts w:ascii="Arial" w:hAnsi="Arial" w:cs="Arial"/>
                <w:sz w:val="18"/>
                <w:szCs w:val="18"/>
              </w:rPr>
              <w:t>7113285</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FA5EB4" w:rsidRPr="00F42516" w:rsidRDefault="00FA5EB4" w:rsidP="00B36AA1">
            <w:pPr>
              <w:rPr>
                <w:rFonts w:ascii="Arial" w:hAnsi="Arial" w:cs="Arial"/>
                <w:sz w:val="18"/>
                <w:szCs w:val="18"/>
                <w:lang w:val="fr-BE"/>
              </w:rPr>
            </w:pPr>
            <w:r w:rsidRPr="00F42516">
              <w:rPr>
                <w:rFonts w:ascii="Arial" w:hAnsi="Arial" w:cs="Arial"/>
                <w:sz w:val="18"/>
                <w:szCs w:val="18"/>
                <w:lang w:val="fr-BE"/>
              </w:rPr>
              <w:t>DOSI-FUSER 400 ml – 2 dagen / 400 ml – 2 jours (LEVENTON)</w:t>
            </w:r>
          </w:p>
        </w:tc>
        <w:tc>
          <w:tcPr>
            <w:tcW w:w="1987" w:type="dxa"/>
            <w:gridSpan w:val="2"/>
            <w:tcBorders>
              <w:top w:val="single" w:sz="4" w:space="0" w:color="auto"/>
              <w:left w:val="dotted" w:sz="4" w:space="0" w:color="auto"/>
              <w:bottom w:val="single" w:sz="4" w:space="0" w:color="auto"/>
              <w:right w:val="dotted" w:sz="4" w:space="0" w:color="auto"/>
            </w:tcBorders>
          </w:tcPr>
          <w:p w:rsidR="00FA5EB4" w:rsidRPr="00F42516" w:rsidRDefault="00FA5EB4" w:rsidP="00B36AA1">
            <w:pPr>
              <w:jc w:val="both"/>
              <w:rPr>
                <w:rFonts w:ascii="Arial" w:hAnsi="Arial" w:cs="Arial"/>
                <w:sz w:val="18"/>
                <w:szCs w:val="18"/>
                <w:lang w:val="en-GB"/>
              </w:rPr>
            </w:pPr>
            <w:r w:rsidRPr="00F42516">
              <w:rPr>
                <w:rFonts w:ascii="Arial" w:hAnsi="Arial" w:cs="Arial"/>
                <w:sz w:val="18"/>
                <w:szCs w:val="18"/>
                <w:lang w:val="en-GB"/>
              </w:rPr>
              <w:t>30,4400</w:t>
            </w:r>
          </w:p>
        </w:tc>
      </w:tr>
      <w:tr w:rsidR="003000DF" w:rsidRPr="00F42516"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000DF" w:rsidRPr="00F42516" w:rsidRDefault="003000DF" w:rsidP="009C40C8">
            <w:pPr>
              <w:ind w:left="63"/>
              <w:rPr>
                <w:rFonts w:ascii="Arial" w:hAnsi="Arial" w:cs="Arial"/>
                <w:sz w:val="18"/>
                <w:szCs w:val="18"/>
                <w:lang w:val="en-GB"/>
              </w:rPr>
            </w:pPr>
            <w:r w:rsidRPr="00F42516">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000DF" w:rsidRPr="00F42516" w:rsidRDefault="003000DF" w:rsidP="00F42516">
            <w:pPr>
              <w:rPr>
                <w:rFonts w:ascii="Arial" w:hAnsi="Arial" w:cs="Arial"/>
                <w:sz w:val="18"/>
                <w:szCs w:val="18"/>
              </w:rPr>
            </w:pPr>
            <w:r w:rsidRPr="00F42516">
              <w:rPr>
                <w:rFonts w:ascii="Arial" w:hAnsi="Arial" w:cs="Arial"/>
                <w:sz w:val="18"/>
                <w:szCs w:val="18"/>
              </w:rPr>
              <w:t>7113392</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000DF" w:rsidRPr="00F42516" w:rsidRDefault="003000DF" w:rsidP="009C40C8">
            <w:pPr>
              <w:rPr>
                <w:rFonts w:ascii="Arial" w:hAnsi="Arial" w:cs="Arial"/>
                <w:sz w:val="18"/>
                <w:szCs w:val="18"/>
                <w:lang w:val="fr-BE"/>
              </w:rPr>
            </w:pPr>
            <w:r w:rsidRPr="00F42516">
              <w:rPr>
                <w:rFonts w:ascii="Arial" w:hAnsi="Arial" w:cs="Arial"/>
                <w:sz w:val="18"/>
                <w:szCs w:val="18"/>
                <w:lang w:val="fr-BE"/>
              </w:rPr>
              <w:t>DOSI-FUSER 400 ml/4 heures / 400ml/4uur (LEVENTON)</w:t>
            </w:r>
          </w:p>
        </w:tc>
        <w:tc>
          <w:tcPr>
            <w:tcW w:w="1987" w:type="dxa"/>
            <w:gridSpan w:val="2"/>
            <w:tcBorders>
              <w:top w:val="single" w:sz="4" w:space="0" w:color="auto"/>
              <w:left w:val="dotted" w:sz="4" w:space="0" w:color="auto"/>
              <w:bottom w:val="single" w:sz="4" w:space="0" w:color="auto"/>
              <w:right w:val="dotted" w:sz="4" w:space="0" w:color="auto"/>
            </w:tcBorders>
          </w:tcPr>
          <w:p w:rsidR="003000DF" w:rsidRPr="00F42516" w:rsidRDefault="003000DF" w:rsidP="009C40C8">
            <w:pPr>
              <w:jc w:val="both"/>
              <w:rPr>
                <w:rFonts w:ascii="Arial" w:hAnsi="Arial" w:cs="Arial"/>
                <w:sz w:val="18"/>
                <w:szCs w:val="18"/>
                <w:lang w:val="en-GB"/>
              </w:rPr>
            </w:pPr>
            <w:r w:rsidRPr="00F42516">
              <w:rPr>
                <w:rFonts w:ascii="Arial" w:hAnsi="Arial" w:cs="Arial"/>
                <w:sz w:val="18"/>
                <w:szCs w:val="18"/>
                <w:lang w:val="en-GB"/>
              </w:rPr>
              <w:t>30,4400</w:t>
            </w:r>
          </w:p>
        </w:tc>
      </w:tr>
      <w:tr w:rsidR="00FA5EB4" w:rsidRPr="00F42516"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FA5EB4" w:rsidRPr="00F42516" w:rsidRDefault="00FA5EB4" w:rsidP="00B36AA1">
            <w:pPr>
              <w:ind w:left="63"/>
              <w:rPr>
                <w:rFonts w:ascii="Arial" w:hAnsi="Arial" w:cs="Arial"/>
                <w:sz w:val="18"/>
                <w:szCs w:val="18"/>
                <w:lang w:val="en-GB"/>
              </w:rPr>
            </w:pPr>
            <w:r w:rsidRPr="00F42516">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FA5EB4" w:rsidRPr="00F42516" w:rsidRDefault="00FA5EB4" w:rsidP="00FA5EB4">
            <w:pPr>
              <w:rPr>
                <w:rFonts w:ascii="Arial" w:hAnsi="Arial" w:cs="Arial"/>
                <w:sz w:val="18"/>
                <w:szCs w:val="18"/>
              </w:rPr>
            </w:pPr>
            <w:r w:rsidRPr="00F42516">
              <w:rPr>
                <w:rFonts w:ascii="Arial" w:hAnsi="Arial" w:cs="Arial"/>
                <w:sz w:val="18"/>
                <w:szCs w:val="18"/>
              </w:rPr>
              <w:t>7113293</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FA5EB4" w:rsidRPr="00F42516" w:rsidRDefault="00FA5EB4" w:rsidP="00B36AA1">
            <w:pPr>
              <w:rPr>
                <w:rFonts w:ascii="Arial" w:hAnsi="Arial" w:cs="Arial"/>
                <w:sz w:val="18"/>
                <w:szCs w:val="18"/>
                <w:lang w:val="fr-BE"/>
              </w:rPr>
            </w:pPr>
            <w:r w:rsidRPr="00F42516">
              <w:rPr>
                <w:rFonts w:ascii="Arial" w:hAnsi="Arial" w:cs="Arial"/>
                <w:sz w:val="18"/>
                <w:szCs w:val="18"/>
                <w:lang w:val="fr-BE"/>
              </w:rPr>
              <w:t>DOSI-FUSER 500 ml – 2 uur / 500 ml – 2 heures (LEVENTON)</w:t>
            </w:r>
          </w:p>
        </w:tc>
        <w:tc>
          <w:tcPr>
            <w:tcW w:w="1987" w:type="dxa"/>
            <w:gridSpan w:val="2"/>
            <w:tcBorders>
              <w:top w:val="single" w:sz="4" w:space="0" w:color="auto"/>
              <w:left w:val="dotted" w:sz="4" w:space="0" w:color="auto"/>
              <w:bottom w:val="single" w:sz="4" w:space="0" w:color="auto"/>
              <w:right w:val="dotted" w:sz="4" w:space="0" w:color="auto"/>
            </w:tcBorders>
          </w:tcPr>
          <w:p w:rsidR="00FA5EB4" w:rsidRPr="00F42516" w:rsidRDefault="00FA5EB4" w:rsidP="00B36AA1">
            <w:pPr>
              <w:jc w:val="both"/>
              <w:rPr>
                <w:rFonts w:ascii="Arial" w:hAnsi="Arial" w:cs="Arial"/>
                <w:sz w:val="18"/>
                <w:szCs w:val="18"/>
                <w:lang w:val="en-GB"/>
              </w:rPr>
            </w:pPr>
            <w:r w:rsidRPr="00F42516">
              <w:rPr>
                <w:rFonts w:ascii="Arial" w:hAnsi="Arial" w:cs="Arial"/>
                <w:sz w:val="18"/>
                <w:szCs w:val="18"/>
                <w:lang w:val="en-GB"/>
              </w:rPr>
              <w:t>30,4400</w:t>
            </w:r>
          </w:p>
        </w:tc>
      </w:tr>
      <w:tr w:rsidR="00FA5EB4" w:rsidRPr="00F42516"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FA5EB4" w:rsidRPr="00F42516" w:rsidRDefault="00FA5EB4" w:rsidP="00B36AA1">
            <w:pPr>
              <w:ind w:left="63"/>
              <w:rPr>
                <w:rFonts w:ascii="Arial" w:hAnsi="Arial" w:cs="Arial"/>
                <w:sz w:val="18"/>
                <w:szCs w:val="18"/>
                <w:lang w:val="en-GB"/>
              </w:rPr>
            </w:pPr>
            <w:r w:rsidRPr="00F42516">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FA5EB4" w:rsidRPr="00F42516" w:rsidRDefault="00FA5EB4" w:rsidP="00FA5EB4">
            <w:pPr>
              <w:rPr>
                <w:rFonts w:ascii="Arial" w:hAnsi="Arial" w:cs="Arial"/>
                <w:sz w:val="18"/>
                <w:szCs w:val="18"/>
              </w:rPr>
            </w:pPr>
            <w:r w:rsidRPr="00F42516">
              <w:rPr>
                <w:rFonts w:ascii="Arial" w:hAnsi="Arial" w:cs="Arial"/>
                <w:sz w:val="18"/>
                <w:szCs w:val="18"/>
              </w:rPr>
              <w:t>7113301</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FA5EB4" w:rsidRPr="00F42516" w:rsidRDefault="00FA5EB4" w:rsidP="00B36AA1">
            <w:pPr>
              <w:rPr>
                <w:rFonts w:ascii="Arial" w:hAnsi="Arial" w:cs="Arial"/>
                <w:sz w:val="18"/>
                <w:szCs w:val="18"/>
                <w:lang w:val="fr-BE"/>
              </w:rPr>
            </w:pPr>
            <w:r w:rsidRPr="00F42516">
              <w:rPr>
                <w:rFonts w:ascii="Arial" w:hAnsi="Arial" w:cs="Arial"/>
                <w:sz w:val="18"/>
                <w:szCs w:val="18"/>
                <w:lang w:val="fr-BE"/>
              </w:rPr>
              <w:t>DOSI-FUSER 500 ml – 12 uur / 500 ml – 12 heures (LEVENTON)</w:t>
            </w:r>
          </w:p>
        </w:tc>
        <w:tc>
          <w:tcPr>
            <w:tcW w:w="1987" w:type="dxa"/>
            <w:gridSpan w:val="2"/>
            <w:tcBorders>
              <w:top w:val="single" w:sz="4" w:space="0" w:color="auto"/>
              <w:left w:val="dotted" w:sz="4" w:space="0" w:color="auto"/>
              <w:bottom w:val="single" w:sz="4" w:space="0" w:color="auto"/>
              <w:right w:val="dotted" w:sz="4" w:space="0" w:color="auto"/>
            </w:tcBorders>
          </w:tcPr>
          <w:p w:rsidR="00FA5EB4" w:rsidRPr="00F42516" w:rsidRDefault="00FA5EB4" w:rsidP="00B36AA1">
            <w:pPr>
              <w:jc w:val="both"/>
              <w:rPr>
                <w:rFonts w:ascii="Arial" w:hAnsi="Arial" w:cs="Arial"/>
                <w:sz w:val="18"/>
                <w:szCs w:val="18"/>
                <w:lang w:val="en-GB"/>
              </w:rPr>
            </w:pPr>
            <w:r w:rsidRPr="00F42516">
              <w:rPr>
                <w:rFonts w:ascii="Arial" w:hAnsi="Arial" w:cs="Arial"/>
                <w:sz w:val="18"/>
                <w:szCs w:val="18"/>
                <w:lang w:val="en-GB"/>
              </w:rPr>
              <w:t>30,4400</w:t>
            </w:r>
          </w:p>
        </w:tc>
      </w:tr>
      <w:tr w:rsidR="00FA5EB4" w:rsidRPr="00F42516"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FA5EB4" w:rsidRPr="00F42516" w:rsidRDefault="00FA5EB4" w:rsidP="00B36AA1">
            <w:pPr>
              <w:ind w:left="63"/>
              <w:rPr>
                <w:rFonts w:ascii="Arial" w:hAnsi="Arial" w:cs="Arial"/>
                <w:sz w:val="18"/>
                <w:szCs w:val="18"/>
                <w:lang w:val="en-GB"/>
              </w:rPr>
            </w:pPr>
            <w:r w:rsidRPr="00F42516">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FA5EB4" w:rsidRPr="00F42516" w:rsidRDefault="00FA5EB4" w:rsidP="00FA5EB4">
            <w:pPr>
              <w:rPr>
                <w:rFonts w:ascii="Arial" w:hAnsi="Arial" w:cs="Arial"/>
                <w:sz w:val="18"/>
                <w:szCs w:val="18"/>
              </w:rPr>
            </w:pPr>
            <w:r w:rsidRPr="00F42516">
              <w:rPr>
                <w:rFonts w:ascii="Arial" w:hAnsi="Arial" w:cs="Arial"/>
                <w:sz w:val="18"/>
                <w:szCs w:val="18"/>
              </w:rPr>
              <w:t>7113319</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FA5EB4" w:rsidRPr="00F42516" w:rsidRDefault="00FA5EB4" w:rsidP="00B36AA1">
            <w:pPr>
              <w:rPr>
                <w:rFonts w:ascii="Arial" w:hAnsi="Arial" w:cs="Arial"/>
                <w:sz w:val="18"/>
                <w:szCs w:val="18"/>
                <w:lang w:val="fr-BE"/>
              </w:rPr>
            </w:pPr>
            <w:r w:rsidRPr="00F42516">
              <w:rPr>
                <w:rFonts w:ascii="Arial" w:hAnsi="Arial" w:cs="Arial"/>
                <w:sz w:val="18"/>
                <w:szCs w:val="18"/>
                <w:lang w:val="fr-BE"/>
              </w:rPr>
              <w:t>DOSI-FUSER 500 ml – 2 dagen / 500 ml – 2 jours (LEVENTON)</w:t>
            </w:r>
          </w:p>
        </w:tc>
        <w:tc>
          <w:tcPr>
            <w:tcW w:w="1987" w:type="dxa"/>
            <w:gridSpan w:val="2"/>
            <w:tcBorders>
              <w:top w:val="single" w:sz="4" w:space="0" w:color="auto"/>
              <w:left w:val="dotted" w:sz="4" w:space="0" w:color="auto"/>
              <w:bottom w:val="single" w:sz="4" w:space="0" w:color="auto"/>
              <w:right w:val="dotted" w:sz="4" w:space="0" w:color="auto"/>
            </w:tcBorders>
          </w:tcPr>
          <w:p w:rsidR="00FA5EB4" w:rsidRPr="00F42516" w:rsidRDefault="00FA5EB4" w:rsidP="00B36AA1">
            <w:pPr>
              <w:jc w:val="both"/>
              <w:rPr>
                <w:rFonts w:ascii="Arial" w:hAnsi="Arial" w:cs="Arial"/>
                <w:sz w:val="18"/>
                <w:szCs w:val="18"/>
                <w:lang w:val="en-GB"/>
              </w:rPr>
            </w:pPr>
            <w:r w:rsidRPr="00F42516">
              <w:rPr>
                <w:rFonts w:ascii="Arial" w:hAnsi="Arial" w:cs="Arial"/>
                <w:sz w:val="18"/>
                <w:szCs w:val="18"/>
                <w:lang w:val="en-GB"/>
              </w:rPr>
              <w:t>30,4400</w:t>
            </w:r>
          </w:p>
        </w:tc>
      </w:tr>
      <w:tr w:rsidR="00FA5EB4" w:rsidRPr="00F42516"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FA5EB4" w:rsidRPr="00F42516" w:rsidRDefault="00FA5EB4" w:rsidP="00B36AA1">
            <w:pPr>
              <w:ind w:left="63"/>
              <w:rPr>
                <w:rFonts w:ascii="Arial" w:hAnsi="Arial" w:cs="Arial"/>
                <w:sz w:val="18"/>
                <w:szCs w:val="18"/>
                <w:lang w:val="en-GB"/>
              </w:rPr>
            </w:pPr>
            <w:r w:rsidRPr="00F42516">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FA5EB4" w:rsidRPr="00F42516" w:rsidRDefault="00FA5EB4" w:rsidP="00FA5EB4">
            <w:pPr>
              <w:rPr>
                <w:rFonts w:ascii="Arial" w:hAnsi="Arial" w:cs="Arial"/>
                <w:sz w:val="18"/>
                <w:szCs w:val="18"/>
              </w:rPr>
            </w:pPr>
            <w:r w:rsidRPr="00F42516">
              <w:rPr>
                <w:rFonts w:ascii="Arial" w:hAnsi="Arial" w:cs="Arial"/>
                <w:sz w:val="18"/>
                <w:szCs w:val="18"/>
              </w:rPr>
              <w:t>7113327</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FA5EB4" w:rsidRPr="00F42516" w:rsidRDefault="00FA5EB4" w:rsidP="00B36AA1">
            <w:pPr>
              <w:rPr>
                <w:rFonts w:ascii="Arial" w:hAnsi="Arial" w:cs="Arial"/>
                <w:sz w:val="18"/>
                <w:szCs w:val="18"/>
                <w:lang w:val="fr-BE"/>
              </w:rPr>
            </w:pPr>
            <w:r w:rsidRPr="00F42516">
              <w:rPr>
                <w:rFonts w:ascii="Arial" w:hAnsi="Arial" w:cs="Arial"/>
                <w:sz w:val="18"/>
                <w:szCs w:val="18"/>
                <w:lang w:val="fr-BE"/>
              </w:rPr>
              <w:t>DOSI-FUSER 600 ml – 12 uur / 600 ml – 12 heures (LEVENTON)</w:t>
            </w:r>
          </w:p>
        </w:tc>
        <w:tc>
          <w:tcPr>
            <w:tcW w:w="1987" w:type="dxa"/>
            <w:gridSpan w:val="2"/>
            <w:tcBorders>
              <w:top w:val="single" w:sz="4" w:space="0" w:color="auto"/>
              <w:left w:val="dotted" w:sz="4" w:space="0" w:color="auto"/>
              <w:bottom w:val="single" w:sz="4" w:space="0" w:color="auto"/>
              <w:right w:val="dotted" w:sz="4" w:space="0" w:color="auto"/>
            </w:tcBorders>
          </w:tcPr>
          <w:p w:rsidR="00FA5EB4" w:rsidRPr="00F42516" w:rsidRDefault="00FA5EB4" w:rsidP="00B36AA1">
            <w:pPr>
              <w:jc w:val="both"/>
              <w:rPr>
                <w:rFonts w:ascii="Arial" w:hAnsi="Arial" w:cs="Arial"/>
                <w:sz w:val="18"/>
                <w:szCs w:val="18"/>
                <w:lang w:val="en-GB"/>
              </w:rPr>
            </w:pPr>
            <w:r w:rsidRPr="00F42516">
              <w:rPr>
                <w:rFonts w:ascii="Arial" w:hAnsi="Arial" w:cs="Arial"/>
                <w:sz w:val="18"/>
                <w:szCs w:val="18"/>
                <w:lang w:val="en-GB"/>
              </w:rPr>
              <w:t>30,4400</w:t>
            </w:r>
          </w:p>
        </w:tc>
      </w:tr>
      <w:tr w:rsidR="00FA5EB4" w:rsidRPr="00F42516"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FA5EB4" w:rsidRPr="00F42516" w:rsidRDefault="00FA5EB4" w:rsidP="00B36AA1">
            <w:pPr>
              <w:ind w:left="63"/>
              <w:rPr>
                <w:rFonts w:ascii="Arial" w:hAnsi="Arial" w:cs="Arial"/>
                <w:sz w:val="18"/>
                <w:szCs w:val="18"/>
                <w:lang w:val="en-GB"/>
              </w:rPr>
            </w:pPr>
            <w:r w:rsidRPr="00F42516">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FA5EB4" w:rsidRPr="00F42516" w:rsidRDefault="00FA5EB4" w:rsidP="00FA5EB4">
            <w:pPr>
              <w:rPr>
                <w:rFonts w:ascii="Arial" w:hAnsi="Arial" w:cs="Arial"/>
                <w:sz w:val="18"/>
                <w:szCs w:val="18"/>
              </w:rPr>
            </w:pPr>
            <w:r w:rsidRPr="00F42516">
              <w:rPr>
                <w:rFonts w:ascii="Arial" w:hAnsi="Arial" w:cs="Arial"/>
                <w:sz w:val="18"/>
                <w:szCs w:val="18"/>
              </w:rPr>
              <w:t>7113335</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FA5EB4" w:rsidRPr="00F42516" w:rsidRDefault="00FA5EB4" w:rsidP="00B36AA1">
            <w:pPr>
              <w:rPr>
                <w:rFonts w:ascii="Arial" w:hAnsi="Arial" w:cs="Arial"/>
                <w:sz w:val="18"/>
                <w:szCs w:val="18"/>
                <w:lang w:val="fr-BE"/>
              </w:rPr>
            </w:pPr>
            <w:r w:rsidRPr="00F42516">
              <w:rPr>
                <w:rFonts w:ascii="Arial" w:hAnsi="Arial" w:cs="Arial"/>
                <w:sz w:val="18"/>
                <w:szCs w:val="18"/>
                <w:lang w:val="fr-BE"/>
              </w:rPr>
              <w:t>DOSI-FUSER 600 ml – 1 dag / 600 ml – 1 jour (LEVENTON)</w:t>
            </w:r>
          </w:p>
        </w:tc>
        <w:tc>
          <w:tcPr>
            <w:tcW w:w="1987" w:type="dxa"/>
            <w:gridSpan w:val="2"/>
            <w:tcBorders>
              <w:top w:val="single" w:sz="4" w:space="0" w:color="auto"/>
              <w:left w:val="dotted" w:sz="4" w:space="0" w:color="auto"/>
              <w:bottom w:val="single" w:sz="4" w:space="0" w:color="auto"/>
              <w:right w:val="dotted" w:sz="4" w:space="0" w:color="auto"/>
            </w:tcBorders>
          </w:tcPr>
          <w:p w:rsidR="00FA5EB4" w:rsidRPr="00F42516" w:rsidRDefault="00FA5EB4" w:rsidP="00B36AA1">
            <w:pPr>
              <w:jc w:val="both"/>
              <w:rPr>
                <w:rFonts w:ascii="Arial" w:hAnsi="Arial" w:cs="Arial"/>
                <w:sz w:val="18"/>
                <w:szCs w:val="18"/>
                <w:lang w:val="en-GB"/>
              </w:rPr>
            </w:pPr>
            <w:r w:rsidRPr="00F42516">
              <w:rPr>
                <w:rFonts w:ascii="Arial" w:hAnsi="Arial" w:cs="Arial"/>
                <w:sz w:val="18"/>
                <w:szCs w:val="18"/>
                <w:lang w:val="en-GB"/>
              </w:rPr>
              <w:t>30,4400</w:t>
            </w:r>
          </w:p>
        </w:tc>
      </w:tr>
      <w:tr w:rsidR="00FA5EB4" w:rsidRPr="00F42516"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FA5EB4" w:rsidRPr="00F42516" w:rsidRDefault="00FA5EB4" w:rsidP="00B36AA1">
            <w:pPr>
              <w:ind w:left="63"/>
              <w:rPr>
                <w:rFonts w:ascii="Arial" w:hAnsi="Arial" w:cs="Arial"/>
                <w:sz w:val="18"/>
                <w:szCs w:val="18"/>
                <w:lang w:val="en-GB"/>
              </w:rPr>
            </w:pPr>
            <w:r w:rsidRPr="00F42516">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FA5EB4" w:rsidRPr="00F42516" w:rsidRDefault="00FA5EB4" w:rsidP="00FA5EB4">
            <w:pPr>
              <w:rPr>
                <w:rFonts w:ascii="Arial" w:hAnsi="Arial" w:cs="Arial"/>
                <w:sz w:val="18"/>
                <w:szCs w:val="18"/>
              </w:rPr>
            </w:pPr>
            <w:r w:rsidRPr="00F42516">
              <w:rPr>
                <w:rFonts w:ascii="Arial" w:hAnsi="Arial" w:cs="Arial"/>
                <w:sz w:val="18"/>
                <w:szCs w:val="18"/>
              </w:rPr>
              <w:t>7113343</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FA5EB4" w:rsidRPr="00F42516" w:rsidRDefault="00FA5EB4" w:rsidP="00B36AA1">
            <w:pPr>
              <w:rPr>
                <w:rFonts w:ascii="Arial" w:hAnsi="Arial" w:cs="Arial"/>
                <w:sz w:val="18"/>
                <w:szCs w:val="18"/>
                <w:lang w:val="fr-BE"/>
              </w:rPr>
            </w:pPr>
            <w:r w:rsidRPr="00F42516">
              <w:rPr>
                <w:rFonts w:ascii="Arial" w:hAnsi="Arial" w:cs="Arial"/>
                <w:sz w:val="18"/>
                <w:szCs w:val="18"/>
                <w:lang w:val="fr-BE"/>
              </w:rPr>
              <w:t>DOSI-FUSER 600 ml – 2 dagen / 600 ml – 2 jours (LEVENTON)</w:t>
            </w:r>
          </w:p>
        </w:tc>
        <w:tc>
          <w:tcPr>
            <w:tcW w:w="1987" w:type="dxa"/>
            <w:gridSpan w:val="2"/>
            <w:tcBorders>
              <w:top w:val="single" w:sz="4" w:space="0" w:color="auto"/>
              <w:left w:val="dotted" w:sz="4" w:space="0" w:color="auto"/>
              <w:bottom w:val="single" w:sz="4" w:space="0" w:color="auto"/>
              <w:right w:val="dotted" w:sz="4" w:space="0" w:color="auto"/>
            </w:tcBorders>
          </w:tcPr>
          <w:p w:rsidR="00FA5EB4" w:rsidRPr="00F42516" w:rsidRDefault="00FA5EB4" w:rsidP="00B36AA1">
            <w:pPr>
              <w:jc w:val="both"/>
              <w:rPr>
                <w:rFonts w:ascii="Arial" w:hAnsi="Arial" w:cs="Arial"/>
                <w:sz w:val="18"/>
                <w:szCs w:val="18"/>
                <w:lang w:val="en-GB"/>
              </w:rPr>
            </w:pPr>
            <w:r w:rsidRPr="00F42516">
              <w:rPr>
                <w:rFonts w:ascii="Arial" w:hAnsi="Arial" w:cs="Arial"/>
                <w:sz w:val="18"/>
                <w:szCs w:val="18"/>
                <w:lang w:val="en-GB"/>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E45EAD" w:rsidRDefault="0087349C" w:rsidP="00FD10DF">
            <w:pPr>
              <w:rPr>
                <w:rFonts w:ascii="Arial" w:hAnsi="Arial" w:cs="Arial"/>
                <w:sz w:val="18"/>
                <w:szCs w:val="18"/>
              </w:rPr>
            </w:pPr>
            <w:r w:rsidRPr="00E45EAD">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E45EAD" w:rsidRDefault="0087349C" w:rsidP="003B44D4">
            <w:pPr>
              <w:rPr>
                <w:rFonts w:ascii="Arial" w:hAnsi="Arial" w:cs="Arial"/>
                <w:sz w:val="18"/>
                <w:szCs w:val="18"/>
              </w:rPr>
            </w:pPr>
            <w:r w:rsidRPr="00E45EAD">
              <w:rPr>
                <w:rFonts w:ascii="Arial" w:hAnsi="Arial" w:cs="Arial"/>
                <w:sz w:val="18"/>
                <w:szCs w:val="18"/>
              </w:rPr>
              <w:t>7104896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E45EAD" w:rsidRDefault="0087349C" w:rsidP="00FD10DF">
            <w:pPr>
              <w:rPr>
                <w:rFonts w:ascii="Arial" w:hAnsi="Arial" w:cs="Arial"/>
                <w:sz w:val="18"/>
                <w:szCs w:val="18"/>
                <w:lang w:val="en-US"/>
              </w:rPr>
            </w:pPr>
            <w:r w:rsidRPr="00E45EAD">
              <w:rPr>
                <w:rFonts w:ascii="Arial" w:hAnsi="Arial" w:cs="Arial"/>
                <w:sz w:val="18"/>
                <w:szCs w:val="18"/>
                <w:lang w:val="en-US"/>
              </w:rPr>
              <w:t xml:space="preserve">EASYPUMP ST 50-1 avec ou sans / met of zonder EASYPUMP PCA Accessory Set  </w:t>
            </w:r>
            <w:r w:rsidR="00807198" w:rsidRPr="00E45EAD">
              <w:rPr>
                <w:rFonts w:ascii="Arial" w:hAnsi="Arial" w:cs="Arial"/>
                <w:sz w:val="18"/>
                <w:szCs w:val="18"/>
                <w:lang w:val="en-US"/>
              </w:rPr>
              <w:t>(</w:t>
            </w:r>
            <w:r w:rsidRPr="00E45EAD">
              <w:rPr>
                <w:rFonts w:ascii="Arial" w:hAnsi="Arial" w:cs="Arial"/>
                <w:sz w:val="18"/>
                <w:szCs w:val="18"/>
                <w:lang w:val="en-US"/>
              </w:rPr>
              <w:t>B. BRAUN MEDICAL NV</w:t>
            </w:r>
            <w:r w:rsidR="00807198" w:rsidRPr="00E45EAD">
              <w:rPr>
                <w:rFonts w:ascii="Arial" w:hAnsi="Arial" w:cs="Arial"/>
                <w:sz w:val="18"/>
                <w:szCs w:val="18"/>
                <w:lang w:val="en-US"/>
              </w:rPr>
              <w:t>)</w:t>
            </w:r>
            <w:r w:rsidRPr="00E45EAD">
              <w:rPr>
                <w:rFonts w:ascii="Arial" w:hAnsi="Arial" w:cs="Arial"/>
                <w:sz w:val="18"/>
                <w:szCs w:val="18"/>
                <w:lang w:val="en-US"/>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E45EAD">
              <w:rPr>
                <w:rFonts w:ascii="Arial" w:hAnsi="Arial" w:cs="Arial"/>
                <w:sz w:val="18"/>
                <w:szCs w:val="18"/>
              </w:rPr>
              <w:t>30,4400</w:t>
            </w:r>
          </w:p>
        </w:tc>
      </w:tr>
      <w:tr w:rsidR="0087349C" w:rsidRPr="009A4859"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6264B0">
            <w:pPr>
              <w:rPr>
                <w:rFonts w:ascii="Arial" w:hAnsi="Arial" w:cs="Arial"/>
                <w:sz w:val="18"/>
                <w:szCs w:val="18"/>
              </w:rPr>
            </w:pPr>
            <w:r w:rsidRPr="009A4859">
              <w:rPr>
                <w:rFonts w:ascii="Arial" w:hAnsi="Arial" w:cs="Arial"/>
                <w:sz w:val="18"/>
                <w:szCs w:val="18"/>
              </w:rPr>
              <w:t>7104904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FD10DF">
            <w:pPr>
              <w:rPr>
                <w:rFonts w:ascii="Arial" w:hAnsi="Arial" w:cs="Arial"/>
                <w:sz w:val="18"/>
                <w:szCs w:val="18"/>
                <w:lang w:val="en-US"/>
              </w:rPr>
            </w:pPr>
            <w:r w:rsidRPr="009A4859">
              <w:rPr>
                <w:rFonts w:ascii="Arial" w:hAnsi="Arial" w:cs="Arial"/>
                <w:sz w:val="18"/>
                <w:szCs w:val="18"/>
                <w:lang w:val="en-US"/>
              </w:rPr>
              <w:t xml:space="preserve">EASYPUMP ST 100-2  avec ou sans / met of zonder EASYPUMP PCA Accessory Set  </w:t>
            </w:r>
            <w:r w:rsidR="00807198" w:rsidRPr="009A4859">
              <w:rPr>
                <w:rFonts w:ascii="Arial" w:hAnsi="Arial" w:cs="Arial"/>
                <w:sz w:val="18"/>
                <w:szCs w:val="18"/>
                <w:lang w:val="en-US"/>
              </w:rPr>
              <w:t>(</w:t>
            </w:r>
            <w:r w:rsidRPr="009A4859">
              <w:rPr>
                <w:rFonts w:ascii="Arial" w:hAnsi="Arial" w:cs="Arial"/>
                <w:sz w:val="18"/>
                <w:szCs w:val="18"/>
                <w:lang w:val="en-US"/>
              </w:rPr>
              <w:t>B. BRAUN MEDICAL NV</w:t>
            </w:r>
            <w:r w:rsidR="00807198" w:rsidRPr="009A4859">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9A4859" w:rsidRDefault="0087349C" w:rsidP="00FD10DF">
            <w:pPr>
              <w:rPr>
                <w:rFonts w:ascii="Arial" w:hAnsi="Arial" w:cs="Arial"/>
                <w:sz w:val="18"/>
                <w:szCs w:val="18"/>
              </w:rPr>
            </w:pPr>
            <w:r w:rsidRPr="009A4859">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9A4859" w:rsidRDefault="0087349C" w:rsidP="006264B0">
            <w:pPr>
              <w:rPr>
                <w:rFonts w:ascii="Arial" w:hAnsi="Arial" w:cs="Arial"/>
                <w:sz w:val="18"/>
                <w:szCs w:val="18"/>
              </w:rPr>
            </w:pPr>
            <w:r w:rsidRPr="009A4859">
              <w:rPr>
                <w:rFonts w:ascii="Arial" w:hAnsi="Arial" w:cs="Arial"/>
                <w:sz w:val="18"/>
                <w:szCs w:val="18"/>
              </w:rPr>
              <w:t>7104912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9A4859" w:rsidRDefault="0087349C" w:rsidP="00FD10DF">
            <w:pPr>
              <w:rPr>
                <w:rFonts w:ascii="Arial" w:hAnsi="Arial" w:cs="Arial"/>
                <w:sz w:val="18"/>
                <w:szCs w:val="18"/>
                <w:lang w:val="en-US"/>
              </w:rPr>
            </w:pPr>
            <w:r w:rsidRPr="009A4859">
              <w:rPr>
                <w:rFonts w:ascii="Arial" w:hAnsi="Arial" w:cs="Arial"/>
                <w:sz w:val="18"/>
                <w:szCs w:val="18"/>
                <w:lang w:val="en-US"/>
              </w:rPr>
              <w:t xml:space="preserve">EASYPUMP ST 100-1  avec ou sans / met of zonder EASYPUMP PCA Accessory Set  </w:t>
            </w:r>
            <w:r w:rsidR="00807198" w:rsidRPr="009A4859">
              <w:rPr>
                <w:rFonts w:ascii="Arial" w:hAnsi="Arial" w:cs="Arial"/>
                <w:sz w:val="18"/>
                <w:szCs w:val="18"/>
                <w:lang w:val="en-US"/>
              </w:rPr>
              <w:t>(</w:t>
            </w:r>
            <w:r w:rsidRPr="009A4859">
              <w:rPr>
                <w:rFonts w:ascii="Arial" w:hAnsi="Arial" w:cs="Arial"/>
                <w:sz w:val="18"/>
                <w:szCs w:val="18"/>
                <w:lang w:val="en-US"/>
              </w:rPr>
              <w:t>B. BRAUN MEDICAL NV</w:t>
            </w:r>
            <w:r w:rsidR="00807198" w:rsidRPr="009A4859">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9A4859">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7104920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ST 100-0,5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7104938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ST 250-1,5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center"/>
          </w:tcPr>
          <w:p w:rsidR="0087349C" w:rsidRPr="0025430C" w:rsidRDefault="0087349C" w:rsidP="006264B0">
            <w:pPr>
              <w:rPr>
                <w:rFonts w:ascii="Arial" w:hAnsi="Arial" w:cs="Arial"/>
                <w:sz w:val="18"/>
                <w:szCs w:val="18"/>
              </w:rPr>
            </w:pPr>
            <w:r w:rsidRPr="0025430C">
              <w:rPr>
                <w:rFonts w:ascii="Arial" w:hAnsi="Arial" w:cs="Arial"/>
                <w:sz w:val="18"/>
                <w:szCs w:val="18"/>
              </w:rPr>
              <w:t>7104946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ST 400-4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7104953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ST 400-2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7104961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ST 500-2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7104979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LT 60-24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7104987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LT 125-24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7104995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LT 100-48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r w:rsidRPr="0025430C">
              <w:rPr>
                <w:rFonts w:ascii="Arial" w:hAnsi="Arial" w:cs="Arial"/>
                <w:sz w:val="18"/>
                <w:szCs w:val="18"/>
                <w:lang w:val="en-US"/>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7105000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LT 65-120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r w:rsidRPr="0025430C">
              <w:rPr>
                <w:rFonts w:ascii="Arial" w:hAnsi="Arial" w:cs="Arial"/>
                <w:sz w:val="18"/>
                <w:szCs w:val="18"/>
                <w:lang w:val="en-US"/>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9A4859" w:rsidRDefault="009A4859" w:rsidP="00FD10DF">
            <w:pPr>
              <w:rPr>
                <w:rFonts w:ascii="Arial" w:hAnsi="Arial" w:cs="Arial"/>
                <w:sz w:val="18"/>
                <w:szCs w:val="18"/>
              </w:rPr>
            </w:pPr>
          </w:p>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9A4859" w:rsidRDefault="009A4859" w:rsidP="006264B0">
            <w:pPr>
              <w:rPr>
                <w:rFonts w:ascii="Arial" w:hAnsi="Arial" w:cs="Arial"/>
                <w:sz w:val="18"/>
                <w:szCs w:val="18"/>
              </w:rPr>
            </w:pPr>
          </w:p>
          <w:p w:rsidR="0087349C" w:rsidRPr="0025430C" w:rsidRDefault="0087349C" w:rsidP="006264B0">
            <w:pPr>
              <w:rPr>
                <w:rFonts w:ascii="Arial" w:hAnsi="Arial" w:cs="Arial"/>
                <w:sz w:val="18"/>
                <w:szCs w:val="18"/>
              </w:rPr>
            </w:pPr>
            <w:r w:rsidRPr="0025430C">
              <w:rPr>
                <w:rFonts w:ascii="Arial" w:hAnsi="Arial" w:cs="Arial"/>
                <w:sz w:val="18"/>
                <w:szCs w:val="18"/>
              </w:rPr>
              <w:t>7105018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9A4859" w:rsidRDefault="009A4859" w:rsidP="00A77FA7">
            <w:pPr>
              <w:rPr>
                <w:rFonts w:ascii="Arial" w:hAnsi="Arial" w:cs="Arial"/>
                <w:sz w:val="18"/>
                <w:szCs w:val="18"/>
                <w:lang w:val="en-US"/>
              </w:rPr>
            </w:pPr>
          </w:p>
          <w:p w:rsidR="0087349C" w:rsidRPr="0025430C" w:rsidRDefault="0087349C" w:rsidP="00A77FA7">
            <w:pPr>
              <w:rPr>
                <w:rFonts w:ascii="Arial" w:hAnsi="Arial" w:cs="Arial"/>
                <w:sz w:val="18"/>
                <w:szCs w:val="18"/>
                <w:lang w:val="en-US"/>
              </w:rPr>
            </w:pPr>
            <w:r w:rsidRPr="0025430C">
              <w:rPr>
                <w:rFonts w:ascii="Arial" w:hAnsi="Arial" w:cs="Arial"/>
                <w:sz w:val="18"/>
                <w:szCs w:val="18"/>
                <w:lang w:val="en-US"/>
              </w:rPr>
              <w:t xml:space="preserve">EASYPUMP LT 100-200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r w:rsidRPr="0025430C">
              <w:rPr>
                <w:rFonts w:ascii="Arial" w:hAnsi="Arial" w:cs="Arial"/>
                <w:sz w:val="18"/>
                <w:szCs w:val="18"/>
                <w:lang w:val="en-US"/>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9A4859" w:rsidRPr="00281729" w:rsidRDefault="009A4859" w:rsidP="00FD10DF">
            <w:pPr>
              <w:rPr>
                <w:rFonts w:ascii="Arial" w:hAnsi="Arial" w:cs="Arial"/>
                <w:sz w:val="18"/>
                <w:szCs w:val="18"/>
                <w:lang w:val="en-US"/>
              </w:rPr>
            </w:pPr>
          </w:p>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7105026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LT 270-54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7105034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LT 270-24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5169A" w:rsidRPr="0025430C" w:rsidRDefault="0075169A" w:rsidP="00FD10DF">
            <w:pPr>
              <w:rPr>
                <w:rFonts w:ascii="Arial" w:hAnsi="Arial" w:cs="Arial"/>
                <w:sz w:val="18"/>
                <w:szCs w:val="18"/>
              </w:rPr>
            </w:pPr>
          </w:p>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5169A" w:rsidRPr="0025430C" w:rsidRDefault="0075169A" w:rsidP="006264B0">
            <w:pPr>
              <w:rPr>
                <w:rFonts w:ascii="Arial" w:hAnsi="Arial" w:cs="Arial"/>
                <w:sz w:val="18"/>
                <w:szCs w:val="18"/>
              </w:rPr>
            </w:pPr>
          </w:p>
          <w:p w:rsidR="0087349C" w:rsidRPr="0025430C" w:rsidRDefault="0087349C" w:rsidP="006264B0">
            <w:pPr>
              <w:rPr>
                <w:rFonts w:ascii="Arial" w:hAnsi="Arial" w:cs="Arial"/>
                <w:sz w:val="18"/>
                <w:szCs w:val="18"/>
              </w:rPr>
            </w:pPr>
            <w:r w:rsidRPr="0025430C">
              <w:rPr>
                <w:rFonts w:ascii="Arial" w:hAnsi="Arial" w:cs="Arial"/>
                <w:sz w:val="18"/>
                <w:szCs w:val="18"/>
              </w:rPr>
              <w:t>7105042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5169A" w:rsidRPr="0025430C" w:rsidRDefault="0075169A" w:rsidP="00FD10DF">
            <w:pPr>
              <w:rPr>
                <w:rFonts w:ascii="Arial" w:hAnsi="Arial" w:cs="Arial"/>
                <w:sz w:val="18"/>
                <w:szCs w:val="18"/>
                <w:lang w:val="en-US"/>
              </w:rPr>
            </w:pPr>
          </w:p>
          <w:p w:rsidR="0087349C" w:rsidRPr="0025430C" w:rsidRDefault="0087349C" w:rsidP="000410B5">
            <w:pPr>
              <w:rPr>
                <w:rFonts w:ascii="Arial" w:hAnsi="Arial" w:cs="Arial"/>
                <w:sz w:val="18"/>
                <w:szCs w:val="18"/>
                <w:lang w:val="en-US"/>
              </w:rPr>
            </w:pPr>
            <w:r w:rsidRPr="0025430C">
              <w:rPr>
                <w:rFonts w:ascii="Arial" w:hAnsi="Arial" w:cs="Arial"/>
                <w:sz w:val="18"/>
                <w:szCs w:val="18"/>
                <w:lang w:val="en-US"/>
              </w:rPr>
              <w:t>EASYPUMP LT 270-132</w:t>
            </w:r>
            <w:r w:rsidR="000410B5">
              <w:rPr>
                <w:rFonts w:ascii="Arial" w:hAnsi="Arial" w:cs="Arial"/>
                <w:sz w:val="18"/>
                <w:szCs w:val="18"/>
                <w:lang w:val="en-US"/>
              </w:rPr>
              <w:t xml:space="preserve">  avec ou sans / met of zonder </w:t>
            </w:r>
            <w:r w:rsidRPr="0025430C">
              <w:rPr>
                <w:rFonts w:ascii="Arial" w:hAnsi="Arial" w:cs="Arial"/>
                <w:sz w:val="18"/>
                <w:szCs w:val="18"/>
                <w:lang w:val="en-US"/>
              </w:rPr>
              <w:t xml:space="preserve">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75169A" w:rsidRPr="0025430C" w:rsidRDefault="0075169A" w:rsidP="00FD10DF">
            <w:pPr>
              <w:rPr>
                <w:rFonts w:ascii="Arial" w:hAnsi="Arial" w:cs="Arial"/>
                <w:sz w:val="18"/>
                <w:szCs w:val="18"/>
                <w:lang w:val="en-US"/>
              </w:rPr>
            </w:pPr>
          </w:p>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7105059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0410B5">
            <w:pPr>
              <w:rPr>
                <w:rFonts w:ascii="Arial" w:hAnsi="Arial" w:cs="Arial"/>
                <w:sz w:val="18"/>
                <w:szCs w:val="18"/>
                <w:lang w:val="en-US"/>
              </w:rPr>
            </w:pPr>
            <w:r w:rsidRPr="0025430C">
              <w:rPr>
                <w:rFonts w:ascii="Arial" w:hAnsi="Arial" w:cs="Arial"/>
                <w:sz w:val="18"/>
                <w:szCs w:val="18"/>
                <w:lang w:val="en-US"/>
              </w:rPr>
              <w:t xml:space="preserve">EASYPUMP LT 270-270  avec ou sans / met of zonder EASYPUMP PCA Accessory Set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7105067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807198">
            <w:pPr>
              <w:rPr>
                <w:rFonts w:ascii="Arial" w:hAnsi="Arial" w:cs="Arial"/>
                <w:sz w:val="18"/>
                <w:szCs w:val="18"/>
                <w:lang w:val="en-US"/>
              </w:rPr>
            </w:pPr>
            <w:r w:rsidRPr="0025430C">
              <w:rPr>
                <w:rFonts w:ascii="Arial" w:hAnsi="Arial" w:cs="Arial"/>
                <w:sz w:val="18"/>
                <w:szCs w:val="18"/>
                <w:lang w:val="en-US"/>
              </w:rPr>
              <w:t xml:space="preserve">EASYPUMP PCA LT 100-0,5-15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7105075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PCA LT 100-2-6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7105083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C-BLOC RA Fixed Flow Rate 5 ml/h / 5ml/u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r w:rsidRPr="0025430C">
              <w:rPr>
                <w:rFonts w:ascii="Arial" w:hAnsi="Arial" w:cs="Arial"/>
                <w:sz w:val="18"/>
                <w:szCs w:val="18"/>
                <w:lang w:val="en-US"/>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7105091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C-BLOC RA Fixed Flow Rate 8 ml/h / 8 ml/u  </w:t>
            </w:r>
            <w:r w:rsidR="00807198" w:rsidRPr="0025430C">
              <w:rPr>
                <w:rFonts w:ascii="Arial" w:hAnsi="Arial" w:cs="Arial"/>
                <w:sz w:val="18"/>
                <w:szCs w:val="18"/>
                <w:lang w:val="en-US"/>
              </w:rPr>
              <w:t>(</w:t>
            </w:r>
            <w:r w:rsidRPr="0025430C">
              <w:rPr>
                <w:rFonts w:ascii="Arial" w:hAnsi="Arial" w:cs="Arial"/>
                <w:sz w:val="18"/>
                <w:szCs w:val="18"/>
                <w:lang w:val="en-US"/>
              </w:rPr>
              <w:t>B.BRAUN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7105109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807198">
            <w:pPr>
              <w:rPr>
                <w:rFonts w:ascii="Arial" w:hAnsi="Arial" w:cs="Arial"/>
                <w:sz w:val="18"/>
                <w:szCs w:val="18"/>
                <w:lang w:val="en-US"/>
              </w:rPr>
            </w:pPr>
            <w:r w:rsidRPr="0025430C">
              <w:rPr>
                <w:rFonts w:ascii="Arial" w:hAnsi="Arial" w:cs="Arial"/>
                <w:sz w:val="18"/>
                <w:szCs w:val="18"/>
                <w:lang w:val="en-US"/>
              </w:rPr>
              <w:t xml:space="preserve">EASYPUMP C-BLOC RA Fixed Flow Rate 10 ml/h / 10ml/u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7105117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807198">
            <w:pPr>
              <w:rPr>
                <w:rFonts w:ascii="Arial" w:hAnsi="Arial" w:cs="Arial"/>
                <w:sz w:val="18"/>
                <w:szCs w:val="18"/>
                <w:lang w:val="en-US"/>
              </w:rPr>
            </w:pPr>
            <w:r w:rsidRPr="0025430C">
              <w:rPr>
                <w:rFonts w:ascii="Arial" w:hAnsi="Arial" w:cs="Arial"/>
                <w:sz w:val="18"/>
                <w:szCs w:val="18"/>
                <w:lang w:val="en-US"/>
              </w:rPr>
              <w:t xml:space="preserve">EASYPUMP C-BLOC RA Fixed Flow Rate 5 ml/h + On Demand (5ml bolus, 60 min lock-out) / RA Fixed Flow Rate 5 ml/u + On  Demand  / (5ml bolus, 60 min lock-out)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7105125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EASYPUMP C-BLOC RA+Select-A-Flow 2 ml/h-14 ml/h /  2 ml/u-14 ml/u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FE36AF"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FE36AF" w:rsidRPr="0025430C" w:rsidRDefault="00FE36AF" w:rsidP="00FD10DF">
            <w:pPr>
              <w:rPr>
                <w:rFonts w:ascii="Arial" w:hAnsi="Arial" w:cs="Arial"/>
                <w:sz w:val="18"/>
                <w:szCs w:val="18"/>
              </w:rPr>
            </w:pPr>
          </w:p>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FE36AF" w:rsidRPr="0025430C" w:rsidRDefault="00FE36AF" w:rsidP="006264B0">
            <w:pPr>
              <w:rPr>
                <w:rFonts w:ascii="Arial" w:hAnsi="Arial" w:cs="Arial"/>
                <w:sz w:val="18"/>
                <w:szCs w:val="18"/>
              </w:rPr>
            </w:pPr>
          </w:p>
          <w:p w:rsidR="0087349C" w:rsidRPr="0025430C" w:rsidRDefault="0087349C" w:rsidP="006264B0">
            <w:pPr>
              <w:rPr>
                <w:rFonts w:ascii="Arial" w:hAnsi="Arial" w:cs="Arial"/>
                <w:sz w:val="18"/>
                <w:szCs w:val="18"/>
              </w:rPr>
            </w:pPr>
            <w:r w:rsidRPr="0025430C">
              <w:rPr>
                <w:rFonts w:ascii="Arial" w:hAnsi="Arial" w:cs="Arial"/>
                <w:sz w:val="18"/>
                <w:szCs w:val="18"/>
              </w:rPr>
              <w:t>7105133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EA34BB">
            <w:pPr>
              <w:rPr>
                <w:rFonts w:ascii="Arial" w:hAnsi="Arial" w:cs="Arial"/>
                <w:sz w:val="18"/>
                <w:szCs w:val="18"/>
                <w:lang w:val="en-US"/>
              </w:rPr>
            </w:pPr>
            <w:r w:rsidRPr="0025430C">
              <w:rPr>
                <w:rFonts w:ascii="Arial" w:hAnsi="Arial" w:cs="Arial"/>
                <w:sz w:val="18"/>
                <w:szCs w:val="18"/>
                <w:lang w:val="en-US"/>
              </w:rPr>
              <w:t xml:space="preserve">EASYPUMP C-BLOC RA+Select-A-Flow 2 ml/h-14 ml/h+On Demand (5ml bolus, 30 min lock-out) / RA+Select-A-Flow 2 ml/u-14 ml/u+On Demand (5ml bolus, 30 min lock-out) </w:t>
            </w:r>
            <w:r w:rsidR="00807198" w:rsidRPr="0025430C">
              <w:rPr>
                <w:rFonts w:ascii="Arial" w:hAnsi="Arial" w:cs="Arial"/>
                <w:sz w:val="18"/>
                <w:szCs w:val="18"/>
                <w:lang w:val="en-US"/>
              </w:rPr>
              <w:t>(</w:t>
            </w:r>
            <w:r w:rsidRPr="0025430C">
              <w:rPr>
                <w:rFonts w:ascii="Arial" w:hAnsi="Arial" w:cs="Arial"/>
                <w:sz w:val="18"/>
                <w:szCs w:val="18"/>
                <w:lang w:val="en-US"/>
              </w:rPr>
              <w:t>B. BRAUN MEDICAL NV</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FE36AF" w:rsidRPr="0025430C" w:rsidRDefault="00FE36AF" w:rsidP="00FD10DF">
            <w:pPr>
              <w:rPr>
                <w:rFonts w:ascii="Arial" w:hAnsi="Arial" w:cs="Arial"/>
                <w:sz w:val="18"/>
                <w:szCs w:val="18"/>
                <w:lang w:val="en-US"/>
              </w:rPr>
            </w:pPr>
          </w:p>
          <w:p w:rsidR="0087349C" w:rsidRPr="0025430C" w:rsidRDefault="0087349C" w:rsidP="00FD10DF">
            <w:pPr>
              <w:rPr>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7109697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60-12-S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7109705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80-16-S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7109713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125-25-S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7109721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270-27-S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7109739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60-30-S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7109747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120-30-S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7109754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400-40-S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7109762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100-50-S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7109770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270-54-S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7109788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120-60-S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7109796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100-67-S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7109804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270-68-S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7109812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400-80-S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7109820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400-100-S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7109838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65-130-S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7109846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270-135-S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7109853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300-150-S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7109861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100-200-S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7109879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LT 270-270-S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7109887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ST 100-0,5-S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7109895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ST 250-0,5-S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7109903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ST 50-1-S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7109911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ST 100-1-S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7109929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ST 250-1-S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7109937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ST 400-2-S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7109945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ST 500-2-S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7109952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ST 100-2-S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7109960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ST 400-4-S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2F2B9B"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F2B9B" w:rsidRPr="0025430C" w:rsidRDefault="002F2B9B" w:rsidP="002F2B9B">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F2B9B" w:rsidRPr="0025430C" w:rsidRDefault="002F2B9B" w:rsidP="002F2B9B">
            <w:pPr>
              <w:rPr>
                <w:rFonts w:ascii="Arial" w:hAnsi="Arial" w:cs="Arial"/>
                <w:sz w:val="18"/>
                <w:szCs w:val="18"/>
              </w:rPr>
            </w:pPr>
            <w:r w:rsidRPr="0025430C">
              <w:rPr>
                <w:rFonts w:ascii="Arial" w:hAnsi="Arial" w:cs="Arial"/>
                <w:sz w:val="18"/>
                <w:szCs w:val="18"/>
              </w:rPr>
              <w:t>7109978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2F2B9B" w:rsidRPr="0025430C" w:rsidRDefault="002F2B9B" w:rsidP="00E3005C">
            <w:pPr>
              <w:rPr>
                <w:rFonts w:ascii="Arial" w:hAnsi="Arial" w:cs="Arial"/>
                <w:sz w:val="18"/>
                <w:szCs w:val="18"/>
                <w:lang w:val="en-US"/>
              </w:rPr>
            </w:pPr>
            <w:r w:rsidRPr="0025430C">
              <w:rPr>
                <w:rFonts w:ascii="Arial" w:hAnsi="Arial" w:cs="Arial"/>
                <w:sz w:val="18"/>
                <w:szCs w:val="18"/>
                <w:lang w:val="en-US"/>
              </w:rPr>
              <w:t>EASYPUMP II ST 250-1,5-S 10 x 1 (B BRAUN MEDICAL NV)</w:t>
            </w:r>
          </w:p>
        </w:tc>
        <w:tc>
          <w:tcPr>
            <w:tcW w:w="1987" w:type="dxa"/>
            <w:gridSpan w:val="2"/>
            <w:tcBorders>
              <w:top w:val="single" w:sz="4" w:space="0" w:color="auto"/>
              <w:left w:val="dotted" w:sz="4" w:space="0" w:color="auto"/>
              <w:bottom w:val="single" w:sz="4" w:space="0" w:color="auto"/>
              <w:right w:val="dotted" w:sz="4" w:space="0" w:color="auto"/>
            </w:tcBorders>
          </w:tcPr>
          <w:p w:rsidR="002F2B9B" w:rsidRPr="0025430C" w:rsidRDefault="002F2B9B" w:rsidP="00E3005C">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7105141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60 ml/0,5 ml/h  /  60ml/0,5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7105158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60 ml/1 ml/h  /  60 ml/1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7105166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60 ml/2 ml/h  /  60 ml/2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7105174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60 ml/4 ml/h /  60 ml/4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7105182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60 ml/5 ml/h  /  60 ml/5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7105190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100 ml/0,5 ml/h  /  100 ml/0,5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7105208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807198">
            <w:pPr>
              <w:rPr>
                <w:rFonts w:ascii="Arial" w:hAnsi="Arial" w:cs="Arial"/>
                <w:sz w:val="18"/>
                <w:szCs w:val="18"/>
                <w:lang w:val="en-US"/>
              </w:rPr>
            </w:pPr>
            <w:r w:rsidRPr="0025430C">
              <w:rPr>
                <w:rFonts w:ascii="Arial" w:hAnsi="Arial" w:cs="Arial"/>
                <w:sz w:val="18"/>
                <w:szCs w:val="18"/>
                <w:lang w:val="en-US"/>
              </w:rPr>
              <w:t xml:space="preserve">EXACTA 100 ml/1 ml/h  /  100 ml/1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7105216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100 ml/2 ml/h  /  100 ml/2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7105224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100 ml/4 ml/h  /  100 ml/4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7105232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100 ml/5 ml/h  /  100 ml/5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7105240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807198">
            <w:pPr>
              <w:rPr>
                <w:rFonts w:ascii="Arial" w:hAnsi="Arial" w:cs="Arial"/>
                <w:sz w:val="18"/>
                <w:szCs w:val="18"/>
                <w:lang w:val="en-US"/>
              </w:rPr>
            </w:pPr>
            <w:r w:rsidRPr="0025430C">
              <w:rPr>
                <w:rFonts w:ascii="Arial" w:hAnsi="Arial" w:cs="Arial"/>
                <w:sz w:val="18"/>
                <w:szCs w:val="18"/>
                <w:lang w:val="en-US"/>
              </w:rPr>
              <w:t xml:space="preserve">EXACTA 275 ml/1 ml/h  /  275 ml/1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7105257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275 ml/1,5 ml/h  / 275 ml/1,5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7105265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275 ml/2 ml/h  /  275 ml/2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7105273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275 ml/4 ml/h  / 275 ml/4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7105281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275 ml/5 ml/h  /  275 ml/5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7105299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275 ml/7 ml/h  /  275 ml/7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7105307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275 ml/8 ml/h  /  275 ml/8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87349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25430C" w:rsidRDefault="0087349C" w:rsidP="006264B0">
            <w:pPr>
              <w:rPr>
                <w:rFonts w:ascii="Arial" w:hAnsi="Arial" w:cs="Arial"/>
                <w:sz w:val="18"/>
                <w:szCs w:val="18"/>
              </w:rPr>
            </w:pPr>
            <w:r w:rsidRPr="0025430C">
              <w:rPr>
                <w:rFonts w:ascii="Arial" w:hAnsi="Arial" w:cs="Arial"/>
                <w:sz w:val="18"/>
                <w:szCs w:val="18"/>
              </w:rPr>
              <w:t>7105315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25430C" w:rsidRDefault="0087349C" w:rsidP="00FD10DF">
            <w:pPr>
              <w:rPr>
                <w:rFonts w:ascii="Arial" w:hAnsi="Arial" w:cs="Arial"/>
                <w:sz w:val="18"/>
                <w:szCs w:val="18"/>
                <w:lang w:val="en-US"/>
              </w:rPr>
            </w:pPr>
            <w:r w:rsidRPr="0025430C">
              <w:rPr>
                <w:rFonts w:ascii="Arial" w:hAnsi="Arial" w:cs="Arial"/>
                <w:sz w:val="18"/>
                <w:szCs w:val="18"/>
                <w:lang w:val="en-US"/>
              </w:rPr>
              <w:t xml:space="preserve">EXACTA 275 ml/10 ml/h   /  275 ml/10 ml/u </w:t>
            </w:r>
            <w:r w:rsidR="00807198" w:rsidRPr="0025430C">
              <w:rPr>
                <w:rFonts w:ascii="Arial" w:hAnsi="Arial" w:cs="Arial"/>
                <w:sz w:val="18"/>
                <w:szCs w:val="18"/>
                <w:lang w:val="en-US"/>
              </w:rPr>
              <w:t>(</w:t>
            </w:r>
            <w:r w:rsidRPr="0025430C">
              <w:rPr>
                <w:rFonts w:ascii="Arial" w:hAnsi="Arial" w:cs="Arial"/>
                <w:sz w:val="18"/>
                <w:szCs w:val="18"/>
                <w:lang w:val="en-US"/>
              </w:rPr>
              <w:t>DISTRICLASS MEDICAL</w:t>
            </w:r>
            <w:r w:rsidR="00807198" w:rsidRPr="0025430C">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25430C" w:rsidRDefault="0087349C" w:rsidP="00FD10DF">
            <w:pPr>
              <w:rPr>
                <w:rFonts w:ascii="Arial" w:hAnsi="Arial" w:cs="Arial"/>
                <w:sz w:val="18"/>
                <w:szCs w:val="18"/>
              </w:rPr>
            </w:pPr>
            <w:r w:rsidRPr="0025430C">
              <w:rPr>
                <w:rFonts w:ascii="Arial" w:hAnsi="Arial" w:cs="Arial"/>
                <w:sz w:val="18"/>
                <w:szCs w:val="18"/>
              </w:rPr>
              <w:t>30,4400</w:t>
            </w:r>
          </w:p>
        </w:tc>
      </w:tr>
      <w:tr w:rsidR="009A4271"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9A4271" w:rsidRPr="0025430C" w:rsidRDefault="009A4271" w:rsidP="00E3005C">
            <w:pPr>
              <w:rPr>
                <w:rFonts w:ascii="Arial" w:hAnsi="Arial" w:cs="Arial"/>
                <w:sz w:val="18"/>
                <w:szCs w:val="18"/>
              </w:rPr>
            </w:pPr>
            <w:r w:rsidRPr="0025430C">
              <w:rPr>
                <w:rFonts w:ascii="Arial" w:hAnsi="Arial" w:cs="Arial"/>
                <w:sz w:val="18"/>
                <w:szCs w:val="18"/>
              </w:rPr>
              <w:t>7104821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9A4271" w:rsidRPr="0025430C" w:rsidRDefault="009A4271" w:rsidP="00E3005C">
            <w:pPr>
              <w:rPr>
                <w:rFonts w:ascii="Arial" w:hAnsi="Arial" w:cs="Arial"/>
                <w:sz w:val="18"/>
                <w:szCs w:val="18"/>
              </w:rPr>
            </w:pPr>
            <w:r w:rsidRPr="0025430C">
              <w:rPr>
                <w:rFonts w:ascii="Arial" w:hAnsi="Arial" w:cs="Arial"/>
                <w:sz w:val="18"/>
                <w:szCs w:val="18"/>
              </w:rPr>
              <w:t>FOLFUSOR SV 0,5 (BAXTER S.A.)</w:t>
            </w:r>
          </w:p>
        </w:tc>
        <w:tc>
          <w:tcPr>
            <w:tcW w:w="1987" w:type="dxa"/>
            <w:gridSpan w:val="2"/>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30,4400</w:t>
            </w:r>
          </w:p>
        </w:tc>
      </w:tr>
      <w:tr w:rsidR="009A4271"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9A4271" w:rsidRPr="0025430C" w:rsidRDefault="009A4271" w:rsidP="00E3005C">
            <w:pPr>
              <w:rPr>
                <w:rFonts w:ascii="Arial" w:hAnsi="Arial" w:cs="Arial"/>
                <w:sz w:val="18"/>
                <w:szCs w:val="18"/>
              </w:rPr>
            </w:pPr>
            <w:r w:rsidRPr="0025430C">
              <w:rPr>
                <w:rFonts w:ascii="Arial" w:hAnsi="Arial" w:cs="Arial"/>
                <w:sz w:val="18"/>
                <w:szCs w:val="18"/>
              </w:rPr>
              <w:t>7104839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9A4271" w:rsidRPr="0025430C" w:rsidRDefault="009A4271" w:rsidP="00E3005C">
            <w:pPr>
              <w:rPr>
                <w:rFonts w:ascii="Arial" w:hAnsi="Arial" w:cs="Arial"/>
                <w:sz w:val="18"/>
                <w:szCs w:val="18"/>
              </w:rPr>
            </w:pPr>
            <w:r w:rsidRPr="0025430C">
              <w:rPr>
                <w:rFonts w:ascii="Arial" w:hAnsi="Arial" w:cs="Arial"/>
                <w:sz w:val="18"/>
                <w:szCs w:val="18"/>
              </w:rPr>
              <w:t>FOLFUSOR SV 1  (BAXTER S.A.)</w:t>
            </w:r>
          </w:p>
        </w:tc>
        <w:tc>
          <w:tcPr>
            <w:tcW w:w="1987" w:type="dxa"/>
            <w:gridSpan w:val="2"/>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30,4400</w:t>
            </w:r>
          </w:p>
        </w:tc>
      </w:tr>
      <w:tr w:rsidR="009A4271"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9A4271" w:rsidRPr="0025430C" w:rsidRDefault="009A4271" w:rsidP="00E3005C">
            <w:pPr>
              <w:rPr>
                <w:rFonts w:ascii="Arial" w:hAnsi="Arial" w:cs="Arial"/>
                <w:sz w:val="18"/>
                <w:szCs w:val="18"/>
              </w:rPr>
            </w:pPr>
            <w:r w:rsidRPr="0025430C">
              <w:rPr>
                <w:rFonts w:ascii="Arial" w:hAnsi="Arial" w:cs="Arial"/>
                <w:sz w:val="18"/>
                <w:szCs w:val="18"/>
              </w:rPr>
              <w:t>7104847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9A4271" w:rsidRPr="0025430C" w:rsidRDefault="009A4271" w:rsidP="00E3005C">
            <w:pPr>
              <w:rPr>
                <w:rFonts w:ascii="Arial" w:hAnsi="Arial" w:cs="Arial"/>
                <w:sz w:val="18"/>
                <w:szCs w:val="18"/>
              </w:rPr>
            </w:pPr>
            <w:r w:rsidRPr="0025430C">
              <w:rPr>
                <w:rFonts w:ascii="Arial" w:hAnsi="Arial" w:cs="Arial"/>
                <w:sz w:val="18"/>
                <w:szCs w:val="18"/>
              </w:rPr>
              <w:t>FOLFUSOR SV 2  (BAXTER S.A.)</w:t>
            </w:r>
          </w:p>
        </w:tc>
        <w:tc>
          <w:tcPr>
            <w:tcW w:w="1987" w:type="dxa"/>
            <w:gridSpan w:val="2"/>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30,4400</w:t>
            </w:r>
          </w:p>
        </w:tc>
      </w:tr>
      <w:tr w:rsidR="009A4271"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9A4271" w:rsidRPr="0025430C" w:rsidRDefault="009A4271" w:rsidP="00E3005C">
            <w:pPr>
              <w:rPr>
                <w:rFonts w:ascii="Arial" w:hAnsi="Arial" w:cs="Arial"/>
                <w:sz w:val="18"/>
                <w:szCs w:val="18"/>
              </w:rPr>
            </w:pPr>
            <w:r w:rsidRPr="0025430C">
              <w:rPr>
                <w:rFonts w:ascii="Arial" w:hAnsi="Arial" w:cs="Arial"/>
                <w:sz w:val="18"/>
                <w:szCs w:val="18"/>
              </w:rPr>
              <w:t>7104854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9A4271" w:rsidRPr="0025430C" w:rsidRDefault="009A4271" w:rsidP="00E3005C">
            <w:pPr>
              <w:rPr>
                <w:rFonts w:ascii="Arial" w:hAnsi="Arial" w:cs="Arial"/>
                <w:sz w:val="18"/>
                <w:szCs w:val="18"/>
              </w:rPr>
            </w:pPr>
            <w:r w:rsidRPr="0025430C">
              <w:rPr>
                <w:rFonts w:ascii="Arial" w:hAnsi="Arial" w:cs="Arial"/>
                <w:sz w:val="18"/>
                <w:szCs w:val="18"/>
              </w:rPr>
              <w:t>FOLFUSOR SV 2,5 ( BAXTER S.A.)</w:t>
            </w:r>
          </w:p>
        </w:tc>
        <w:tc>
          <w:tcPr>
            <w:tcW w:w="1987" w:type="dxa"/>
            <w:gridSpan w:val="2"/>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30,4400</w:t>
            </w:r>
          </w:p>
        </w:tc>
      </w:tr>
      <w:tr w:rsidR="009A4271"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9A4271" w:rsidRPr="0025430C" w:rsidRDefault="009A4271" w:rsidP="00E3005C">
            <w:pPr>
              <w:rPr>
                <w:rFonts w:ascii="Arial" w:hAnsi="Arial" w:cs="Arial"/>
                <w:sz w:val="18"/>
                <w:szCs w:val="18"/>
              </w:rPr>
            </w:pPr>
            <w:r w:rsidRPr="0025430C">
              <w:rPr>
                <w:rFonts w:ascii="Arial" w:hAnsi="Arial" w:cs="Arial"/>
                <w:sz w:val="18"/>
                <w:szCs w:val="18"/>
              </w:rPr>
              <w:t>7104862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9A4271" w:rsidRPr="0025430C" w:rsidRDefault="009A4271" w:rsidP="00E3005C">
            <w:pPr>
              <w:rPr>
                <w:rFonts w:ascii="Arial" w:hAnsi="Arial" w:cs="Arial"/>
                <w:sz w:val="18"/>
                <w:szCs w:val="18"/>
              </w:rPr>
            </w:pPr>
            <w:r w:rsidRPr="0025430C">
              <w:rPr>
                <w:rFonts w:ascii="Arial" w:hAnsi="Arial" w:cs="Arial"/>
                <w:sz w:val="18"/>
                <w:szCs w:val="18"/>
              </w:rPr>
              <w:t>FOLFUSOR SV 5  (BAXTER S.A.)</w:t>
            </w:r>
          </w:p>
        </w:tc>
        <w:tc>
          <w:tcPr>
            <w:tcW w:w="1987" w:type="dxa"/>
            <w:gridSpan w:val="2"/>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30,4400</w:t>
            </w:r>
          </w:p>
        </w:tc>
      </w:tr>
      <w:tr w:rsidR="009A4271"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9A4271" w:rsidRPr="0025430C" w:rsidRDefault="009A4271" w:rsidP="00E3005C">
            <w:pPr>
              <w:rPr>
                <w:rFonts w:ascii="Arial" w:hAnsi="Arial" w:cs="Arial"/>
                <w:sz w:val="18"/>
                <w:szCs w:val="18"/>
              </w:rPr>
            </w:pPr>
            <w:r w:rsidRPr="0025430C">
              <w:rPr>
                <w:rFonts w:ascii="Arial" w:hAnsi="Arial" w:cs="Arial"/>
                <w:sz w:val="18"/>
                <w:szCs w:val="18"/>
              </w:rPr>
              <w:t>7104870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9A4271" w:rsidRPr="0025430C" w:rsidRDefault="009A4271" w:rsidP="00E3005C">
            <w:pPr>
              <w:rPr>
                <w:rFonts w:ascii="Arial" w:hAnsi="Arial" w:cs="Arial"/>
                <w:sz w:val="18"/>
                <w:szCs w:val="18"/>
                <w:lang w:val="de-DE"/>
              </w:rPr>
            </w:pPr>
            <w:r w:rsidRPr="0025430C">
              <w:rPr>
                <w:rFonts w:ascii="Arial" w:hAnsi="Arial" w:cs="Arial"/>
                <w:sz w:val="18"/>
                <w:szCs w:val="18"/>
                <w:lang w:val="de-DE"/>
              </w:rPr>
              <w:t>FOLFUSOR LV 5  (BAXTER S.A.)</w:t>
            </w:r>
          </w:p>
        </w:tc>
        <w:tc>
          <w:tcPr>
            <w:tcW w:w="1987" w:type="dxa"/>
            <w:gridSpan w:val="2"/>
            <w:tcBorders>
              <w:top w:val="single" w:sz="4" w:space="0" w:color="auto"/>
              <w:left w:val="dotted" w:sz="4" w:space="0" w:color="auto"/>
              <w:bottom w:val="single" w:sz="4" w:space="0" w:color="auto"/>
              <w:right w:val="dotted" w:sz="4" w:space="0" w:color="auto"/>
            </w:tcBorders>
          </w:tcPr>
          <w:p w:rsidR="009A4271" w:rsidRPr="0025430C" w:rsidRDefault="009A4271" w:rsidP="00E3005C">
            <w:pPr>
              <w:rPr>
                <w:rFonts w:ascii="Arial" w:hAnsi="Arial" w:cs="Arial"/>
                <w:sz w:val="18"/>
                <w:szCs w:val="18"/>
              </w:rPr>
            </w:pPr>
            <w:r w:rsidRPr="0025430C">
              <w:rPr>
                <w:rFonts w:ascii="Arial" w:hAnsi="Arial" w:cs="Arial"/>
                <w:sz w:val="18"/>
                <w:szCs w:val="18"/>
              </w:rPr>
              <w:t>30,4400</w:t>
            </w:r>
          </w:p>
        </w:tc>
      </w:tr>
      <w:tr w:rsidR="009A4271" w:rsidRPr="00C03BC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9A4271" w:rsidRPr="00C03BCC" w:rsidRDefault="009A4271" w:rsidP="00E3005C">
            <w:pPr>
              <w:rPr>
                <w:rFonts w:ascii="Arial" w:hAnsi="Arial" w:cs="Arial"/>
                <w:sz w:val="18"/>
                <w:szCs w:val="18"/>
              </w:rPr>
            </w:pPr>
            <w:r w:rsidRPr="00C03BC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9A4271" w:rsidRPr="00C03BCC" w:rsidRDefault="009A4271" w:rsidP="00E3005C">
            <w:pPr>
              <w:rPr>
                <w:rFonts w:ascii="Arial" w:hAnsi="Arial" w:cs="Arial"/>
                <w:sz w:val="18"/>
                <w:szCs w:val="18"/>
              </w:rPr>
            </w:pPr>
            <w:r w:rsidRPr="00C03BCC">
              <w:rPr>
                <w:rFonts w:ascii="Arial" w:hAnsi="Arial" w:cs="Arial"/>
                <w:sz w:val="18"/>
                <w:szCs w:val="18"/>
              </w:rPr>
              <w:t>7104888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9A4271" w:rsidRPr="00C03BCC" w:rsidRDefault="009A4271" w:rsidP="00E3005C">
            <w:pPr>
              <w:rPr>
                <w:rFonts w:ascii="Arial" w:hAnsi="Arial" w:cs="Arial"/>
                <w:sz w:val="18"/>
                <w:szCs w:val="18"/>
                <w:lang w:val="de-DE"/>
              </w:rPr>
            </w:pPr>
            <w:r w:rsidRPr="00C03BCC">
              <w:rPr>
                <w:rFonts w:ascii="Arial" w:hAnsi="Arial" w:cs="Arial"/>
                <w:sz w:val="18"/>
                <w:szCs w:val="18"/>
                <w:lang w:val="de-DE"/>
              </w:rPr>
              <w:t>FOLFUSOR LV 10  (BAXTER S.A.)</w:t>
            </w:r>
          </w:p>
        </w:tc>
        <w:tc>
          <w:tcPr>
            <w:tcW w:w="1987" w:type="dxa"/>
            <w:gridSpan w:val="2"/>
            <w:tcBorders>
              <w:top w:val="single" w:sz="4" w:space="0" w:color="auto"/>
              <w:left w:val="dotted" w:sz="4" w:space="0" w:color="auto"/>
              <w:bottom w:val="single" w:sz="4" w:space="0" w:color="auto"/>
              <w:right w:val="dotted" w:sz="4" w:space="0" w:color="auto"/>
            </w:tcBorders>
          </w:tcPr>
          <w:p w:rsidR="009A4271" w:rsidRPr="00C03BCC" w:rsidRDefault="009A4271" w:rsidP="00E3005C">
            <w:pPr>
              <w:rPr>
                <w:rFonts w:ascii="Arial" w:hAnsi="Arial" w:cs="Arial"/>
                <w:sz w:val="18"/>
                <w:szCs w:val="18"/>
              </w:rPr>
            </w:pPr>
            <w:r w:rsidRPr="00C03BCC">
              <w:rPr>
                <w:rFonts w:ascii="Arial" w:hAnsi="Arial" w:cs="Arial"/>
                <w:sz w:val="18"/>
                <w:szCs w:val="18"/>
              </w:rPr>
              <w:t>30,4400</w:t>
            </w:r>
          </w:p>
        </w:tc>
      </w:tr>
      <w:tr w:rsidR="003000DF" w:rsidRPr="000410B5"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000DF" w:rsidRPr="000410B5" w:rsidRDefault="003000DF" w:rsidP="009C40C8">
            <w:pPr>
              <w:ind w:left="63"/>
              <w:rPr>
                <w:rFonts w:ascii="Arial" w:hAnsi="Arial" w:cs="Arial"/>
                <w:sz w:val="18"/>
                <w:szCs w:val="18"/>
                <w:lang w:val="en-GB"/>
              </w:rPr>
            </w:pPr>
            <w:r w:rsidRPr="000410B5">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000DF" w:rsidRPr="000410B5" w:rsidRDefault="003000DF" w:rsidP="000410B5">
            <w:pPr>
              <w:rPr>
                <w:rFonts w:ascii="Arial" w:hAnsi="Arial" w:cs="Arial"/>
                <w:sz w:val="18"/>
                <w:szCs w:val="18"/>
              </w:rPr>
            </w:pPr>
            <w:r w:rsidRPr="000410B5">
              <w:rPr>
                <w:rFonts w:ascii="Arial" w:hAnsi="Arial" w:cs="Arial"/>
                <w:sz w:val="18"/>
                <w:szCs w:val="18"/>
              </w:rPr>
              <w:t>7113400</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000DF" w:rsidRPr="000410B5" w:rsidRDefault="003000DF" w:rsidP="009C40C8">
            <w:pPr>
              <w:rPr>
                <w:rFonts w:ascii="Arial" w:hAnsi="Arial" w:cs="Arial"/>
                <w:sz w:val="18"/>
                <w:szCs w:val="18"/>
              </w:rPr>
            </w:pPr>
            <w:r w:rsidRPr="000410B5">
              <w:rPr>
                <w:rFonts w:ascii="Arial" w:hAnsi="Arial" w:cs="Arial"/>
                <w:sz w:val="18"/>
                <w:szCs w:val="18"/>
                <w:lang w:val="nl-BE"/>
              </w:rPr>
              <w:t>FUSERPUMP (</w:t>
            </w:r>
            <w:r w:rsidRPr="000410B5">
              <w:rPr>
                <w:rFonts w:ascii="Arial" w:hAnsi="Arial"/>
                <w:noProof/>
                <w:sz w:val="18"/>
                <w:szCs w:val="18"/>
              </w:rPr>
              <w:t>PAJUNK MEDIZINTECHNOLOGIE GMBH)</w:t>
            </w:r>
          </w:p>
        </w:tc>
        <w:tc>
          <w:tcPr>
            <w:tcW w:w="1987" w:type="dxa"/>
            <w:gridSpan w:val="2"/>
            <w:tcBorders>
              <w:top w:val="single" w:sz="4" w:space="0" w:color="auto"/>
              <w:left w:val="dotted" w:sz="4" w:space="0" w:color="auto"/>
              <w:bottom w:val="single" w:sz="4" w:space="0" w:color="auto"/>
              <w:right w:val="dotted" w:sz="4" w:space="0" w:color="auto"/>
            </w:tcBorders>
          </w:tcPr>
          <w:p w:rsidR="003000DF" w:rsidRPr="000410B5" w:rsidRDefault="003000DF" w:rsidP="009C40C8">
            <w:pPr>
              <w:jc w:val="both"/>
              <w:rPr>
                <w:rFonts w:ascii="Arial" w:hAnsi="Arial" w:cs="Arial"/>
                <w:sz w:val="18"/>
                <w:szCs w:val="18"/>
                <w:lang w:val="en-GB"/>
              </w:rPr>
            </w:pPr>
            <w:r w:rsidRPr="000410B5">
              <w:rPr>
                <w:rFonts w:ascii="Arial" w:hAnsi="Arial" w:cs="Arial"/>
                <w:sz w:val="18"/>
                <w:szCs w:val="18"/>
                <w:lang w:val="en-GB"/>
              </w:rPr>
              <w:t>30,4400</w:t>
            </w:r>
          </w:p>
        </w:tc>
      </w:tr>
      <w:tr w:rsidR="003B0491" w:rsidRPr="000410B5"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B0491" w:rsidRPr="000410B5" w:rsidRDefault="003B0491" w:rsidP="00745D7F">
            <w:pPr>
              <w:ind w:left="63"/>
              <w:rPr>
                <w:rFonts w:ascii="Arial" w:hAnsi="Arial" w:cs="Arial"/>
                <w:sz w:val="18"/>
                <w:szCs w:val="18"/>
                <w:lang w:val="en-GB"/>
              </w:rPr>
            </w:pPr>
            <w:r w:rsidRPr="000410B5">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B0491" w:rsidRPr="000410B5" w:rsidRDefault="003B0491" w:rsidP="000410B5">
            <w:pPr>
              <w:rPr>
                <w:rFonts w:ascii="Arial" w:hAnsi="Arial" w:cs="Arial"/>
                <w:sz w:val="18"/>
                <w:szCs w:val="18"/>
              </w:rPr>
            </w:pPr>
            <w:r w:rsidRPr="000410B5">
              <w:rPr>
                <w:rFonts w:ascii="Arial" w:hAnsi="Arial" w:cs="Arial"/>
                <w:sz w:val="18"/>
                <w:szCs w:val="18"/>
              </w:rPr>
              <w:t>7112865</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B0491" w:rsidRPr="000410B5" w:rsidRDefault="003B0491" w:rsidP="00745D7F">
            <w:pPr>
              <w:rPr>
                <w:rFonts w:ascii="Arial" w:hAnsi="Arial" w:cs="Arial"/>
                <w:sz w:val="18"/>
                <w:szCs w:val="18"/>
                <w:lang w:val="en-US"/>
              </w:rPr>
            </w:pPr>
            <w:r w:rsidRPr="000410B5">
              <w:rPr>
                <w:rFonts w:ascii="Arial" w:hAnsi="Arial" w:cs="Arial"/>
                <w:sz w:val="18"/>
                <w:szCs w:val="18"/>
                <w:lang w:val="en-US"/>
              </w:rPr>
              <w:t xml:space="preserve">HALF DAY INFUSOR 5ml/hr  </w:t>
            </w:r>
          </w:p>
        </w:tc>
        <w:tc>
          <w:tcPr>
            <w:tcW w:w="1987" w:type="dxa"/>
            <w:gridSpan w:val="2"/>
            <w:tcBorders>
              <w:top w:val="single" w:sz="4" w:space="0" w:color="auto"/>
              <w:left w:val="dotted" w:sz="4" w:space="0" w:color="auto"/>
              <w:bottom w:val="single" w:sz="4" w:space="0" w:color="auto"/>
              <w:right w:val="dotted" w:sz="4" w:space="0" w:color="auto"/>
            </w:tcBorders>
          </w:tcPr>
          <w:p w:rsidR="003B0491" w:rsidRPr="000410B5" w:rsidRDefault="003B0491" w:rsidP="00745D7F">
            <w:pPr>
              <w:jc w:val="both"/>
              <w:rPr>
                <w:rFonts w:ascii="Arial" w:hAnsi="Arial" w:cs="Arial"/>
                <w:sz w:val="18"/>
                <w:szCs w:val="18"/>
                <w:lang w:val="en-GB"/>
              </w:rPr>
            </w:pPr>
            <w:r w:rsidRPr="000410B5">
              <w:rPr>
                <w:rFonts w:ascii="Arial" w:hAnsi="Arial" w:cs="Arial"/>
                <w:sz w:val="18"/>
                <w:szCs w:val="18"/>
                <w:lang w:val="en-GB"/>
              </w:rPr>
              <w:t>30,4400</w:t>
            </w:r>
          </w:p>
        </w:tc>
      </w:tr>
      <w:tr w:rsidR="0087349C" w:rsidRPr="000410B5"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7349C" w:rsidRPr="000410B5" w:rsidRDefault="0087349C" w:rsidP="00406C71">
            <w:pPr>
              <w:jc w:val="both"/>
              <w:rPr>
                <w:rFonts w:ascii="Arial" w:hAnsi="Arial" w:cs="Arial"/>
                <w:sz w:val="18"/>
                <w:szCs w:val="18"/>
                <w:lang w:val="en-US"/>
              </w:rPr>
            </w:pPr>
            <w:r w:rsidRPr="000410B5">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7349C" w:rsidRPr="000410B5" w:rsidRDefault="0087349C" w:rsidP="000410B5">
            <w:pPr>
              <w:rPr>
                <w:rFonts w:ascii="Arial" w:hAnsi="Arial" w:cs="Arial"/>
                <w:sz w:val="18"/>
                <w:szCs w:val="18"/>
                <w:lang w:val="en-US"/>
              </w:rPr>
            </w:pPr>
            <w:r w:rsidRPr="000410B5">
              <w:rPr>
                <w:rFonts w:ascii="Arial" w:hAnsi="Arial" w:cs="Arial"/>
                <w:sz w:val="18"/>
                <w:szCs w:val="18"/>
                <w:lang w:val="en-US"/>
              </w:rPr>
              <w:t>7108533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7349C" w:rsidRPr="000410B5" w:rsidRDefault="0087349C" w:rsidP="00406C71">
            <w:pPr>
              <w:jc w:val="both"/>
              <w:rPr>
                <w:rFonts w:ascii="Arial" w:hAnsi="Arial" w:cs="Arial"/>
                <w:sz w:val="18"/>
                <w:szCs w:val="18"/>
                <w:lang w:val="en-US"/>
              </w:rPr>
            </w:pPr>
            <w:r w:rsidRPr="000410B5">
              <w:rPr>
                <w:rFonts w:ascii="Arial" w:hAnsi="Arial" w:cs="Arial"/>
                <w:sz w:val="18"/>
                <w:szCs w:val="18"/>
                <w:lang w:val="nl-BE"/>
              </w:rPr>
              <w:t xml:space="preserve">INFUSOR LV 1,5 ELASTOMEERPOMP 1 x 12  /  </w:t>
            </w:r>
            <w:r w:rsidRPr="000410B5">
              <w:rPr>
                <w:rFonts w:ascii="Arial" w:hAnsi="Arial" w:cs="Arial"/>
                <w:sz w:val="18"/>
                <w:szCs w:val="18"/>
                <w:lang w:val="fr-BE"/>
              </w:rPr>
              <w:t xml:space="preserve">INFUSOR LV 1,5 POMPE ELASTOMERE </w:t>
            </w:r>
            <w:r w:rsidRPr="000410B5">
              <w:rPr>
                <w:rFonts w:ascii="Arial" w:hAnsi="Arial" w:cs="Arial"/>
                <w:sz w:val="18"/>
                <w:szCs w:val="18"/>
                <w:lang w:val="nl-BE"/>
              </w:rPr>
              <w:t>1 x 12  (</w:t>
            </w:r>
            <w:r w:rsidRPr="000410B5">
              <w:rPr>
                <w:rFonts w:ascii="Arial" w:hAnsi="Arial" w:cs="Arial"/>
                <w:sz w:val="18"/>
                <w:szCs w:val="18"/>
                <w:lang w:val="fr-BE"/>
              </w:rPr>
              <w:t>BAXTER S.A.)</w:t>
            </w:r>
          </w:p>
        </w:tc>
        <w:tc>
          <w:tcPr>
            <w:tcW w:w="1987" w:type="dxa"/>
            <w:gridSpan w:val="2"/>
            <w:tcBorders>
              <w:top w:val="single" w:sz="4" w:space="0" w:color="auto"/>
              <w:left w:val="dotted" w:sz="4" w:space="0" w:color="auto"/>
              <w:bottom w:val="single" w:sz="4" w:space="0" w:color="auto"/>
              <w:right w:val="dotted" w:sz="4" w:space="0" w:color="auto"/>
            </w:tcBorders>
          </w:tcPr>
          <w:p w:rsidR="0087349C" w:rsidRPr="000410B5" w:rsidRDefault="0087349C" w:rsidP="00406C71">
            <w:pPr>
              <w:jc w:val="both"/>
              <w:rPr>
                <w:rFonts w:ascii="Arial" w:hAnsi="Arial" w:cs="Arial"/>
                <w:sz w:val="18"/>
                <w:szCs w:val="18"/>
                <w:lang w:val="en-US"/>
              </w:rPr>
            </w:pPr>
            <w:r w:rsidRPr="000410B5">
              <w:rPr>
                <w:rFonts w:ascii="Arial" w:hAnsi="Arial" w:cs="Arial"/>
                <w:sz w:val="18"/>
                <w:szCs w:val="18"/>
                <w:lang w:val="en-US"/>
              </w:rPr>
              <w:t>30,4400</w:t>
            </w:r>
          </w:p>
        </w:tc>
      </w:tr>
      <w:tr w:rsidR="00BE27E0" w:rsidRPr="000410B5"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BE27E0" w:rsidRPr="000410B5" w:rsidRDefault="00BE27E0" w:rsidP="00E136F2">
            <w:pPr>
              <w:jc w:val="both"/>
              <w:rPr>
                <w:rFonts w:ascii="Arial" w:hAnsi="Arial" w:cs="Arial"/>
                <w:sz w:val="18"/>
                <w:szCs w:val="18"/>
                <w:lang w:val="en-US"/>
              </w:rPr>
            </w:pPr>
            <w:r w:rsidRPr="000410B5">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BE27E0" w:rsidRPr="000410B5" w:rsidRDefault="00BE27E0" w:rsidP="000410B5">
            <w:pPr>
              <w:rPr>
                <w:rFonts w:ascii="Arial" w:hAnsi="Arial" w:cs="Arial"/>
                <w:sz w:val="18"/>
                <w:szCs w:val="18"/>
                <w:lang w:val="en-US"/>
              </w:rPr>
            </w:pPr>
            <w:r w:rsidRPr="000410B5">
              <w:rPr>
                <w:rFonts w:ascii="Arial" w:hAnsi="Arial" w:cs="Arial"/>
                <w:sz w:val="18"/>
                <w:szCs w:val="18"/>
                <w:lang w:val="en-US"/>
              </w:rPr>
              <w:t>7108541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BE27E0" w:rsidRPr="000410B5" w:rsidRDefault="00BE27E0" w:rsidP="00E136F2">
            <w:pPr>
              <w:jc w:val="both"/>
              <w:rPr>
                <w:rFonts w:ascii="Arial" w:hAnsi="Arial" w:cs="Arial"/>
                <w:sz w:val="18"/>
                <w:szCs w:val="18"/>
                <w:lang w:val="en-US"/>
              </w:rPr>
            </w:pPr>
            <w:r w:rsidRPr="000410B5">
              <w:rPr>
                <w:rFonts w:ascii="Arial" w:hAnsi="Arial" w:cs="Arial"/>
                <w:sz w:val="18"/>
                <w:szCs w:val="18"/>
                <w:lang w:val="nl-BE"/>
              </w:rPr>
              <w:t xml:space="preserve">INFUSOR LV 2 ELASTOMEERPOMP 1 x 12  /  </w:t>
            </w:r>
            <w:r w:rsidRPr="000410B5">
              <w:rPr>
                <w:rFonts w:ascii="Arial" w:hAnsi="Arial" w:cs="Arial"/>
                <w:sz w:val="18"/>
                <w:szCs w:val="18"/>
                <w:lang w:val="fr-BE"/>
              </w:rPr>
              <w:t xml:space="preserve">INFUSOR LV 2 POMPE ELASTOMERE </w:t>
            </w:r>
            <w:r w:rsidRPr="000410B5">
              <w:rPr>
                <w:rFonts w:ascii="Arial" w:hAnsi="Arial" w:cs="Arial"/>
                <w:sz w:val="18"/>
                <w:szCs w:val="18"/>
                <w:lang w:val="nl-BE"/>
              </w:rPr>
              <w:t>1 x 12  (</w:t>
            </w:r>
            <w:r w:rsidRPr="000410B5">
              <w:rPr>
                <w:rFonts w:ascii="Arial" w:hAnsi="Arial" w:cs="Arial"/>
                <w:sz w:val="18"/>
                <w:szCs w:val="18"/>
                <w:lang w:val="fr-BE"/>
              </w:rPr>
              <w:t>BAXTER S.A.)</w:t>
            </w:r>
          </w:p>
        </w:tc>
        <w:tc>
          <w:tcPr>
            <w:tcW w:w="1987" w:type="dxa"/>
            <w:gridSpan w:val="2"/>
            <w:tcBorders>
              <w:top w:val="single" w:sz="4" w:space="0" w:color="auto"/>
              <w:left w:val="dotted" w:sz="4" w:space="0" w:color="auto"/>
              <w:bottom w:val="single" w:sz="4" w:space="0" w:color="auto"/>
              <w:right w:val="dotted" w:sz="4" w:space="0" w:color="auto"/>
            </w:tcBorders>
          </w:tcPr>
          <w:p w:rsidR="00BE27E0" w:rsidRPr="000410B5" w:rsidRDefault="00BE27E0" w:rsidP="00E136F2">
            <w:pPr>
              <w:jc w:val="both"/>
              <w:rPr>
                <w:rFonts w:ascii="Arial" w:hAnsi="Arial" w:cs="Arial"/>
                <w:sz w:val="18"/>
                <w:szCs w:val="18"/>
                <w:lang w:val="en-US"/>
              </w:rPr>
            </w:pPr>
            <w:r w:rsidRPr="000410B5">
              <w:rPr>
                <w:rFonts w:ascii="Arial" w:hAnsi="Arial" w:cs="Arial"/>
                <w:sz w:val="18"/>
                <w:szCs w:val="18"/>
                <w:lang w:val="en-US"/>
              </w:rPr>
              <w:t>30,4400</w:t>
            </w:r>
          </w:p>
        </w:tc>
      </w:tr>
      <w:tr w:rsidR="00BE27E0" w:rsidRPr="000410B5"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BE27E0" w:rsidRPr="000410B5" w:rsidRDefault="00BE27E0" w:rsidP="00E136F2">
            <w:pPr>
              <w:rPr>
                <w:rFonts w:ascii="Arial" w:hAnsi="Arial" w:cs="Arial"/>
                <w:sz w:val="18"/>
                <w:szCs w:val="18"/>
                <w:lang w:val="en-US"/>
              </w:rPr>
            </w:pPr>
            <w:r w:rsidRPr="000410B5">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BE27E0" w:rsidRPr="000410B5" w:rsidRDefault="00BE27E0" w:rsidP="000410B5">
            <w:pPr>
              <w:rPr>
                <w:rFonts w:ascii="Arial" w:hAnsi="Arial" w:cs="Arial"/>
                <w:sz w:val="18"/>
                <w:szCs w:val="18"/>
                <w:lang w:val="en-US"/>
              </w:rPr>
            </w:pPr>
            <w:r w:rsidRPr="000410B5">
              <w:rPr>
                <w:rFonts w:ascii="Arial" w:hAnsi="Arial" w:cs="Arial"/>
                <w:sz w:val="18"/>
                <w:szCs w:val="18"/>
                <w:lang w:val="en-US"/>
              </w:rPr>
              <w:t>7108699</w:t>
            </w:r>
          </w:p>
          <w:p w:rsidR="00BE27E0" w:rsidRPr="000410B5" w:rsidRDefault="00BE27E0" w:rsidP="000410B5">
            <w:pPr>
              <w:rPr>
                <w:rFonts w:ascii="Arial" w:hAnsi="Arial" w:cs="Arial"/>
                <w:sz w:val="18"/>
                <w:szCs w:val="18"/>
                <w:lang w:val="en-US"/>
              </w:rPr>
            </w:pPr>
          </w:p>
        </w:tc>
        <w:tc>
          <w:tcPr>
            <w:tcW w:w="6387" w:type="dxa"/>
            <w:gridSpan w:val="3"/>
            <w:tcBorders>
              <w:top w:val="single" w:sz="4" w:space="0" w:color="auto"/>
              <w:left w:val="dotted" w:sz="4" w:space="0" w:color="auto"/>
              <w:bottom w:val="single" w:sz="4" w:space="0" w:color="auto"/>
              <w:right w:val="dotted" w:sz="4" w:space="0" w:color="auto"/>
            </w:tcBorders>
            <w:vAlign w:val="center"/>
          </w:tcPr>
          <w:tbl>
            <w:tblPr>
              <w:tblW w:w="10469" w:type="dxa"/>
              <w:tblLayout w:type="fixed"/>
              <w:tblLook w:val="01E0" w:firstRow="1" w:lastRow="1" w:firstColumn="1" w:lastColumn="1" w:noHBand="0" w:noVBand="0"/>
            </w:tblPr>
            <w:tblGrid>
              <w:gridCol w:w="10469"/>
            </w:tblGrid>
            <w:tr w:rsidR="00BE27E0" w:rsidRPr="000410B5" w:rsidTr="00E136F2">
              <w:tc>
                <w:tcPr>
                  <w:tcW w:w="10469" w:type="dxa"/>
                  <w:vAlign w:val="center"/>
                </w:tcPr>
                <w:p w:rsidR="00BE27E0" w:rsidRPr="000410B5" w:rsidRDefault="00BE27E0" w:rsidP="00E136F2">
                  <w:pPr>
                    <w:ind w:left="-67"/>
                    <w:rPr>
                      <w:rFonts w:ascii="Arial" w:hAnsi="Arial" w:cs="Arial"/>
                      <w:sz w:val="18"/>
                      <w:szCs w:val="18"/>
                      <w:lang w:val="en-US"/>
                    </w:rPr>
                  </w:pPr>
                  <w:r w:rsidRPr="000410B5">
                    <w:rPr>
                      <w:rFonts w:ascii="Arial" w:hAnsi="Arial" w:cs="Arial"/>
                      <w:sz w:val="18"/>
                      <w:szCs w:val="18"/>
                      <w:lang w:val="en-US"/>
                    </w:rPr>
                    <w:t xml:space="preserve">INFUSOR LV 7 ELASTOMEERPOMP 1 x 12  /  </w:t>
                  </w:r>
                </w:p>
                <w:p w:rsidR="00BE27E0" w:rsidRPr="000410B5" w:rsidRDefault="00BE27E0" w:rsidP="00E136F2">
                  <w:pPr>
                    <w:ind w:left="-67"/>
                    <w:rPr>
                      <w:rFonts w:ascii="Arial" w:hAnsi="Arial" w:cs="Arial"/>
                      <w:sz w:val="18"/>
                      <w:szCs w:val="18"/>
                      <w:lang w:val="en-US"/>
                    </w:rPr>
                  </w:pPr>
                  <w:r w:rsidRPr="000410B5">
                    <w:rPr>
                      <w:rFonts w:ascii="Arial" w:hAnsi="Arial" w:cs="Arial"/>
                      <w:sz w:val="18"/>
                      <w:szCs w:val="18"/>
                      <w:lang w:val="en-US"/>
                    </w:rPr>
                    <w:t>INFUSOR LV 7 POMPE ELASTOMERE 1 x 12  (BAXTER S.A.)</w:t>
                  </w:r>
                </w:p>
              </w:tc>
            </w:tr>
          </w:tbl>
          <w:p w:rsidR="00BE27E0" w:rsidRPr="000410B5" w:rsidRDefault="00BE27E0" w:rsidP="00E136F2">
            <w:pPr>
              <w:rPr>
                <w:rFonts w:ascii="Arial" w:hAnsi="Arial" w:cs="Arial"/>
                <w:sz w:val="18"/>
                <w:szCs w:val="18"/>
                <w:lang w:val="en-US"/>
              </w:rPr>
            </w:pPr>
          </w:p>
        </w:tc>
        <w:tc>
          <w:tcPr>
            <w:tcW w:w="1987" w:type="dxa"/>
            <w:gridSpan w:val="2"/>
            <w:tcBorders>
              <w:top w:val="single" w:sz="4" w:space="0" w:color="auto"/>
              <w:left w:val="dotted" w:sz="4" w:space="0" w:color="auto"/>
              <w:bottom w:val="single" w:sz="4" w:space="0" w:color="auto"/>
              <w:right w:val="dotted" w:sz="4" w:space="0" w:color="auto"/>
            </w:tcBorders>
          </w:tcPr>
          <w:p w:rsidR="00BE27E0" w:rsidRPr="000410B5" w:rsidRDefault="00BE27E0" w:rsidP="00E136F2">
            <w:pPr>
              <w:rPr>
                <w:rFonts w:ascii="Arial" w:hAnsi="Arial" w:cs="Arial"/>
                <w:sz w:val="18"/>
                <w:szCs w:val="18"/>
                <w:lang w:val="en-US"/>
              </w:rPr>
            </w:pPr>
            <w:r w:rsidRPr="000410B5">
              <w:rPr>
                <w:rFonts w:ascii="Arial" w:hAnsi="Arial" w:cs="Arial"/>
                <w:sz w:val="18"/>
                <w:szCs w:val="18"/>
                <w:lang w:val="en-US"/>
              </w:rPr>
              <w:t>30,4400</w:t>
            </w:r>
          </w:p>
        </w:tc>
      </w:tr>
      <w:tr w:rsidR="003000DF" w:rsidRPr="000410B5"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000DF" w:rsidRPr="000410B5" w:rsidRDefault="003000DF" w:rsidP="009C40C8">
            <w:pPr>
              <w:ind w:left="63"/>
              <w:rPr>
                <w:rFonts w:ascii="Arial" w:hAnsi="Arial" w:cs="Arial"/>
                <w:sz w:val="18"/>
                <w:szCs w:val="18"/>
                <w:lang w:val="en-GB"/>
              </w:rPr>
            </w:pPr>
            <w:r w:rsidRPr="000410B5">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000DF" w:rsidRPr="000410B5" w:rsidRDefault="003000DF" w:rsidP="000410B5">
            <w:pPr>
              <w:rPr>
                <w:rFonts w:ascii="Arial" w:hAnsi="Arial" w:cs="Arial"/>
                <w:sz w:val="18"/>
                <w:szCs w:val="18"/>
              </w:rPr>
            </w:pPr>
            <w:r w:rsidRPr="000410B5">
              <w:rPr>
                <w:rFonts w:ascii="Arial" w:hAnsi="Arial" w:cs="Arial"/>
                <w:sz w:val="18"/>
                <w:szCs w:val="18"/>
              </w:rPr>
              <w:t>7113418</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000DF" w:rsidRPr="000410B5" w:rsidRDefault="003000DF" w:rsidP="009C40C8">
            <w:pPr>
              <w:rPr>
                <w:rFonts w:ascii="Arial" w:hAnsi="Arial" w:cs="Arial"/>
                <w:sz w:val="18"/>
                <w:szCs w:val="18"/>
              </w:rPr>
            </w:pPr>
            <w:r w:rsidRPr="000410B5">
              <w:rPr>
                <w:rFonts w:ascii="Arial" w:hAnsi="Arial" w:cs="Arial"/>
                <w:sz w:val="18"/>
                <w:szCs w:val="18"/>
              </w:rPr>
              <w:t>INFUSOR LV 1,5 (BAXTER S.A.)</w:t>
            </w:r>
          </w:p>
        </w:tc>
        <w:tc>
          <w:tcPr>
            <w:tcW w:w="1987" w:type="dxa"/>
            <w:gridSpan w:val="2"/>
            <w:tcBorders>
              <w:top w:val="single" w:sz="4" w:space="0" w:color="auto"/>
              <w:left w:val="dotted" w:sz="4" w:space="0" w:color="auto"/>
              <w:bottom w:val="single" w:sz="4" w:space="0" w:color="auto"/>
              <w:right w:val="dotted" w:sz="4" w:space="0" w:color="auto"/>
            </w:tcBorders>
          </w:tcPr>
          <w:p w:rsidR="003000DF" w:rsidRPr="000410B5" w:rsidRDefault="003000DF" w:rsidP="009C40C8">
            <w:pPr>
              <w:jc w:val="both"/>
              <w:rPr>
                <w:rFonts w:ascii="Arial" w:hAnsi="Arial" w:cs="Arial"/>
                <w:sz w:val="18"/>
                <w:szCs w:val="18"/>
                <w:lang w:val="en-GB"/>
              </w:rPr>
            </w:pPr>
            <w:r w:rsidRPr="000410B5">
              <w:rPr>
                <w:rFonts w:ascii="Arial" w:hAnsi="Arial" w:cs="Arial"/>
                <w:sz w:val="18"/>
                <w:szCs w:val="18"/>
                <w:lang w:val="en-GB"/>
              </w:rPr>
              <w:t>30,4400</w:t>
            </w:r>
          </w:p>
        </w:tc>
      </w:tr>
      <w:tr w:rsidR="003000DF" w:rsidRPr="000410B5"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000DF" w:rsidRPr="000410B5" w:rsidRDefault="003000DF" w:rsidP="009C40C8">
            <w:pPr>
              <w:ind w:left="63"/>
              <w:rPr>
                <w:rFonts w:ascii="Arial" w:hAnsi="Arial" w:cs="Arial"/>
                <w:sz w:val="18"/>
                <w:szCs w:val="18"/>
                <w:lang w:val="en-GB"/>
              </w:rPr>
            </w:pPr>
            <w:r w:rsidRPr="000410B5">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000DF" w:rsidRPr="000410B5" w:rsidRDefault="003000DF" w:rsidP="000410B5">
            <w:pPr>
              <w:rPr>
                <w:rFonts w:ascii="Arial" w:hAnsi="Arial" w:cs="Arial"/>
                <w:sz w:val="18"/>
                <w:szCs w:val="18"/>
              </w:rPr>
            </w:pPr>
            <w:r w:rsidRPr="000410B5">
              <w:rPr>
                <w:rFonts w:ascii="Arial" w:hAnsi="Arial" w:cs="Arial"/>
                <w:sz w:val="18"/>
                <w:szCs w:val="18"/>
              </w:rPr>
              <w:t>7113426</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000DF" w:rsidRPr="000410B5" w:rsidRDefault="003000DF" w:rsidP="009C40C8">
            <w:pPr>
              <w:rPr>
                <w:rFonts w:ascii="Arial" w:hAnsi="Arial" w:cs="Arial"/>
                <w:sz w:val="18"/>
                <w:szCs w:val="18"/>
              </w:rPr>
            </w:pPr>
            <w:r w:rsidRPr="000410B5">
              <w:rPr>
                <w:rFonts w:ascii="Arial" w:hAnsi="Arial" w:cs="Arial"/>
                <w:sz w:val="18"/>
                <w:szCs w:val="18"/>
              </w:rPr>
              <w:t>INFUSOR LV 2 (BAXTER S.A.)</w:t>
            </w:r>
          </w:p>
        </w:tc>
        <w:tc>
          <w:tcPr>
            <w:tcW w:w="1987" w:type="dxa"/>
            <w:gridSpan w:val="2"/>
            <w:tcBorders>
              <w:top w:val="single" w:sz="4" w:space="0" w:color="auto"/>
              <w:left w:val="dotted" w:sz="4" w:space="0" w:color="auto"/>
              <w:bottom w:val="single" w:sz="4" w:space="0" w:color="auto"/>
              <w:right w:val="dotted" w:sz="4" w:space="0" w:color="auto"/>
            </w:tcBorders>
          </w:tcPr>
          <w:p w:rsidR="003000DF" w:rsidRPr="000410B5" w:rsidRDefault="003000DF" w:rsidP="009C40C8">
            <w:pPr>
              <w:jc w:val="both"/>
              <w:rPr>
                <w:rFonts w:ascii="Arial" w:hAnsi="Arial" w:cs="Arial"/>
                <w:sz w:val="18"/>
                <w:szCs w:val="18"/>
                <w:lang w:val="en-GB"/>
              </w:rPr>
            </w:pPr>
            <w:r w:rsidRPr="000410B5">
              <w:rPr>
                <w:rFonts w:ascii="Arial" w:hAnsi="Arial" w:cs="Arial"/>
                <w:sz w:val="18"/>
                <w:szCs w:val="18"/>
                <w:lang w:val="en-GB"/>
              </w:rPr>
              <w:t>30,4400</w:t>
            </w:r>
          </w:p>
        </w:tc>
      </w:tr>
      <w:tr w:rsidR="003000DF" w:rsidRPr="000410B5"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3000DF" w:rsidRPr="000410B5" w:rsidRDefault="003000DF" w:rsidP="009C40C8">
            <w:pPr>
              <w:ind w:left="63"/>
              <w:rPr>
                <w:rFonts w:ascii="Arial" w:hAnsi="Arial" w:cs="Arial"/>
                <w:sz w:val="18"/>
                <w:szCs w:val="18"/>
                <w:lang w:val="en-GB"/>
              </w:rPr>
            </w:pPr>
            <w:r w:rsidRPr="000410B5">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3000DF" w:rsidRPr="000410B5" w:rsidRDefault="003000DF" w:rsidP="000410B5">
            <w:pPr>
              <w:rPr>
                <w:rFonts w:ascii="Arial" w:hAnsi="Arial" w:cs="Arial"/>
                <w:sz w:val="18"/>
                <w:szCs w:val="18"/>
              </w:rPr>
            </w:pPr>
            <w:r w:rsidRPr="000410B5">
              <w:rPr>
                <w:rFonts w:ascii="Arial" w:hAnsi="Arial" w:cs="Arial"/>
                <w:sz w:val="18"/>
                <w:szCs w:val="18"/>
              </w:rPr>
              <w:t>7113434</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3000DF" w:rsidRPr="000410B5" w:rsidRDefault="003000DF" w:rsidP="009C40C8">
            <w:pPr>
              <w:rPr>
                <w:rFonts w:ascii="Arial" w:hAnsi="Arial" w:cs="Arial"/>
                <w:sz w:val="18"/>
                <w:szCs w:val="18"/>
              </w:rPr>
            </w:pPr>
            <w:r w:rsidRPr="000410B5">
              <w:rPr>
                <w:rFonts w:ascii="Arial" w:hAnsi="Arial" w:cs="Arial"/>
                <w:sz w:val="18"/>
                <w:szCs w:val="18"/>
              </w:rPr>
              <w:t>INFUSOR LV 7 (BAXTER S.A.)</w:t>
            </w:r>
          </w:p>
        </w:tc>
        <w:tc>
          <w:tcPr>
            <w:tcW w:w="1987" w:type="dxa"/>
            <w:gridSpan w:val="2"/>
            <w:tcBorders>
              <w:top w:val="single" w:sz="4" w:space="0" w:color="auto"/>
              <w:left w:val="dotted" w:sz="4" w:space="0" w:color="auto"/>
              <w:bottom w:val="single" w:sz="4" w:space="0" w:color="auto"/>
              <w:right w:val="dotted" w:sz="4" w:space="0" w:color="auto"/>
            </w:tcBorders>
          </w:tcPr>
          <w:p w:rsidR="003000DF" w:rsidRPr="000410B5" w:rsidRDefault="003000DF" w:rsidP="009C40C8">
            <w:pPr>
              <w:jc w:val="both"/>
              <w:rPr>
                <w:rFonts w:ascii="Arial" w:hAnsi="Arial" w:cs="Arial"/>
                <w:sz w:val="18"/>
                <w:szCs w:val="18"/>
                <w:lang w:val="en-GB"/>
              </w:rPr>
            </w:pPr>
            <w:r w:rsidRPr="000410B5">
              <w:rPr>
                <w:rFonts w:ascii="Arial" w:hAnsi="Arial" w:cs="Arial"/>
                <w:sz w:val="18"/>
                <w:szCs w:val="18"/>
                <w:lang w:val="en-GB"/>
              </w:rPr>
              <w:t>30,4400</w:t>
            </w:r>
          </w:p>
        </w:tc>
      </w:tr>
      <w:tr w:rsidR="002D7F82" w:rsidRPr="00C03BC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D7F82" w:rsidRPr="00C03BCC" w:rsidRDefault="002D7F82" w:rsidP="002D7F82">
            <w:pPr>
              <w:ind w:left="63"/>
              <w:rPr>
                <w:rFonts w:ascii="Arial" w:hAnsi="Arial" w:cs="Arial"/>
                <w:sz w:val="18"/>
                <w:szCs w:val="18"/>
                <w:lang w:val="en-GB"/>
              </w:rPr>
            </w:pPr>
            <w:r w:rsidRPr="00C03BCC">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D7F82" w:rsidRPr="00C03BCC" w:rsidRDefault="002D7F82" w:rsidP="003B44D4">
            <w:pPr>
              <w:rPr>
                <w:rFonts w:ascii="Arial" w:hAnsi="Arial" w:cs="Arial"/>
                <w:sz w:val="18"/>
                <w:szCs w:val="18"/>
              </w:rPr>
            </w:pPr>
            <w:r w:rsidRPr="00C03BCC">
              <w:rPr>
                <w:rFonts w:ascii="Arial" w:hAnsi="Arial" w:cs="Arial"/>
                <w:sz w:val="18"/>
                <w:szCs w:val="18"/>
              </w:rPr>
              <w:t>7112840</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2D7F82" w:rsidRPr="00C03BCC" w:rsidRDefault="002D7F82" w:rsidP="002D7F82">
            <w:pPr>
              <w:rPr>
                <w:rFonts w:ascii="Arial" w:hAnsi="Arial" w:cs="Arial"/>
                <w:sz w:val="18"/>
                <w:szCs w:val="18"/>
                <w:lang w:val="fr-BE"/>
              </w:rPr>
            </w:pPr>
            <w:r w:rsidRPr="00C03BCC">
              <w:rPr>
                <w:rFonts w:ascii="Arial" w:hAnsi="Arial" w:cs="Arial"/>
                <w:sz w:val="18"/>
                <w:szCs w:val="18"/>
                <w:lang w:val="fr-BE"/>
              </w:rPr>
              <w:t xml:space="preserve">INFUSOR pour perfusion de déféroxamine </w:t>
            </w:r>
          </w:p>
        </w:tc>
        <w:tc>
          <w:tcPr>
            <w:tcW w:w="1987" w:type="dxa"/>
            <w:gridSpan w:val="2"/>
            <w:tcBorders>
              <w:top w:val="single" w:sz="4" w:space="0" w:color="auto"/>
              <w:left w:val="dotted" w:sz="4" w:space="0" w:color="auto"/>
              <w:bottom w:val="single" w:sz="4" w:space="0" w:color="auto"/>
              <w:right w:val="dotted" w:sz="4" w:space="0" w:color="auto"/>
            </w:tcBorders>
          </w:tcPr>
          <w:p w:rsidR="002D7F82" w:rsidRPr="00C03BCC" w:rsidRDefault="002D7F82" w:rsidP="002D7F82">
            <w:pPr>
              <w:jc w:val="both"/>
              <w:rPr>
                <w:rFonts w:ascii="Arial" w:hAnsi="Arial" w:cs="Arial"/>
                <w:sz w:val="18"/>
                <w:szCs w:val="18"/>
                <w:lang w:val="en-GB"/>
              </w:rPr>
            </w:pPr>
            <w:r w:rsidRPr="00C03BCC">
              <w:rPr>
                <w:rFonts w:ascii="Arial" w:hAnsi="Arial" w:cs="Arial"/>
                <w:sz w:val="18"/>
                <w:szCs w:val="18"/>
                <w:lang w:val="en-GB"/>
              </w:rPr>
              <w:t>30,4400</w:t>
            </w:r>
          </w:p>
        </w:tc>
      </w:tr>
      <w:tr w:rsidR="002D7F82" w:rsidRPr="00C03BC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2D7F82" w:rsidRPr="00C03BCC" w:rsidRDefault="002D7F82" w:rsidP="002D7F82">
            <w:pPr>
              <w:ind w:left="63"/>
              <w:rPr>
                <w:rFonts w:ascii="Arial" w:hAnsi="Arial" w:cs="Arial"/>
                <w:sz w:val="18"/>
                <w:szCs w:val="18"/>
                <w:lang w:val="en-GB"/>
              </w:rPr>
            </w:pPr>
            <w:r w:rsidRPr="00C03BCC">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2D7F82" w:rsidRPr="00C03BCC" w:rsidRDefault="002D7F82" w:rsidP="003B44D4">
            <w:pPr>
              <w:rPr>
                <w:rFonts w:ascii="Arial" w:hAnsi="Arial" w:cs="Arial"/>
                <w:sz w:val="18"/>
                <w:szCs w:val="18"/>
              </w:rPr>
            </w:pPr>
            <w:r w:rsidRPr="00C03BCC">
              <w:rPr>
                <w:rFonts w:ascii="Arial" w:hAnsi="Arial" w:cs="Arial"/>
                <w:sz w:val="18"/>
                <w:szCs w:val="18"/>
              </w:rPr>
              <w:t>7112857</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2D7F82" w:rsidRPr="00C03BCC" w:rsidRDefault="002D7F82" w:rsidP="002D7F82">
            <w:pPr>
              <w:rPr>
                <w:rFonts w:ascii="Arial" w:hAnsi="Arial" w:cs="Arial"/>
                <w:sz w:val="18"/>
                <w:szCs w:val="18"/>
                <w:lang w:val="fr-BE"/>
              </w:rPr>
            </w:pPr>
            <w:r w:rsidRPr="00C03BCC">
              <w:rPr>
                <w:rFonts w:ascii="Arial" w:hAnsi="Arial" w:cs="Arial"/>
                <w:sz w:val="18"/>
                <w:szCs w:val="18"/>
                <w:lang w:val="fr-BE"/>
              </w:rPr>
              <w:t xml:space="preserve">INFUSOR XLV 8ml/h </w:t>
            </w:r>
          </w:p>
        </w:tc>
        <w:tc>
          <w:tcPr>
            <w:tcW w:w="1987" w:type="dxa"/>
            <w:gridSpan w:val="2"/>
            <w:tcBorders>
              <w:top w:val="single" w:sz="4" w:space="0" w:color="auto"/>
              <w:left w:val="dotted" w:sz="4" w:space="0" w:color="auto"/>
              <w:bottom w:val="single" w:sz="4" w:space="0" w:color="auto"/>
              <w:right w:val="dotted" w:sz="4" w:space="0" w:color="auto"/>
            </w:tcBorders>
          </w:tcPr>
          <w:p w:rsidR="002D7F82" w:rsidRPr="00C03BCC" w:rsidRDefault="002D7F82" w:rsidP="002D7F82">
            <w:pPr>
              <w:jc w:val="both"/>
              <w:rPr>
                <w:rFonts w:ascii="Arial" w:hAnsi="Arial" w:cs="Arial"/>
                <w:sz w:val="18"/>
                <w:szCs w:val="18"/>
                <w:lang w:val="en-GB"/>
              </w:rPr>
            </w:pPr>
            <w:r w:rsidRPr="00C03BCC">
              <w:rPr>
                <w:rFonts w:ascii="Arial" w:hAnsi="Arial" w:cs="Arial"/>
                <w:sz w:val="18"/>
                <w:szCs w:val="18"/>
                <w:lang w:val="en-GB"/>
              </w:rPr>
              <w:t>30,4400</w:t>
            </w:r>
          </w:p>
        </w:tc>
      </w:tr>
      <w:tr w:rsidR="001E33D0" w:rsidRPr="00C03BC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E33D0" w:rsidRPr="00C03BCC" w:rsidRDefault="001E33D0" w:rsidP="00745D7F">
            <w:pPr>
              <w:ind w:left="63"/>
              <w:rPr>
                <w:rFonts w:ascii="Arial" w:hAnsi="Arial" w:cs="Arial"/>
                <w:sz w:val="18"/>
                <w:szCs w:val="18"/>
                <w:lang w:val="en-GB"/>
              </w:rPr>
            </w:pPr>
            <w:r w:rsidRPr="00C03BCC">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E33D0" w:rsidRPr="00C03BCC" w:rsidRDefault="001E33D0" w:rsidP="003B44D4">
            <w:pPr>
              <w:rPr>
                <w:rFonts w:ascii="Arial" w:hAnsi="Arial" w:cs="Arial"/>
                <w:sz w:val="18"/>
                <w:szCs w:val="18"/>
              </w:rPr>
            </w:pPr>
            <w:r w:rsidRPr="00C03BCC">
              <w:rPr>
                <w:rFonts w:ascii="Arial" w:hAnsi="Arial" w:cs="Arial"/>
                <w:sz w:val="18"/>
                <w:szCs w:val="18"/>
              </w:rPr>
              <w:t>7112881</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1E33D0" w:rsidRPr="00C03BCC" w:rsidRDefault="001E33D0" w:rsidP="00745D7F">
            <w:pPr>
              <w:rPr>
                <w:rFonts w:ascii="Arial" w:hAnsi="Arial" w:cs="Arial"/>
                <w:sz w:val="18"/>
                <w:szCs w:val="18"/>
                <w:lang w:val="fr-BE"/>
              </w:rPr>
            </w:pPr>
            <w:r w:rsidRPr="00C03BCC">
              <w:rPr>
                <w:rFonts w:ascii="Arial" w:hAnsi="Arial" w:cs="Arial"/>
                <w:sz w:val="18"/>
                <w:szCs w:val="18"/>
                <w:lang w:val="fr-BE"/>
              </w:rPr>
              <w:t xml:space="preserve">INTERMATE LV 50 </w:t>
            </w:r>
          </w:p>
        </w:tc>
        <w:tc>
          <w:tcPr>
            <w:tcW w:w="1987" w:type="dxa"/>
            <w:gridSpan w:val="2"/>
            <w:tcBorders>
              <w:top w:val="single" w:sz="4" w:space="0" w:color="auto"/>
              <w:left w:val="dotted" w:sz="4" w:space="0" w:color="auto"/>
              <w:bottom w:val="single" w:sz="4" w:space="0" w:color="auto"/>
              <w:right w:val="dotted" w:sz="4" w:space="0" w:color="auto"/>
            </w:tcBorders>
          </w:tcPr>
          <w:p w:rsidR="001E33D0" w:rsidRPr="00C03BCC" w:rsidRDefault="001E33D0" w:rsidP="00745D7F">
            <w:pPr>
              <w:jc w:val="both"/>
              <w:rPr>
                <w:rFonts w:ascii="Arial" w:hAnsi="Arial" w:cs="Arial"/>
                <w:sz w:val="18"/>
                <w:szCs w:val="18"/>
                <w:lang w:val="en-GB"/>
              </w:rPr>
            </w:pPr>
            <w:r w:rsidRPr="00C03BCC">
              <w:rPr>
                <w:rFonts w:ascii="Arial" w:hAnsi="Arial" w:cs="Arial"/>
                <w:sz w:val="18"/>
                <w:szCs w:val="18"/>
                <w:lang w:val="en-GB"/>
              </w:rPr>
              <w:t>30,4400</w:t>
            </w:r>
          </w:p>
        </w:tc>
      </w:tr>
      <w:tr w:rsidR="001E33D0" w:rsidRPr="00C03BC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E33D0" w:rsidRPr="00C03BCC" w:rsidRDefault="001E33D0" w:rsidP="00745D7F">
            <w:pPr>
              <w:ind w:left="63"/>
              <w:rPr>
                <w:rFonts w:ascii="Arial" w:hAnsi="Arial" w:cs="Arial"/>
                <w:sz w:val="18"/>
                <w:szCs w:val="18"/>
                <w:lang w:val="en-GB"/>
              </w:rPr>
            </w:pPr>
            <w:r w:rsidRPr="00C03BCC">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E33D0" w:rsidRPr="00C03BCC" w:rsidRDefault="001E33D0" w:rsidP="003B44D4">
            <w:pPr>
              <w:rPr>
                <w:rFonts w:ascii="Arial" w:hAnsi="Arial" w:cs="Arial"/>
                <w:sz w:val="18"/>
                <w:szCs w:val="18"/>
              </w:rPr>
            </w:pPr>
            <w:r w:rsidRPr="00C03BCC">
              <w:rPr>
                <w:rFonts w:ascii="Arial" w:hAnsi="Arial" w:cs="Arial"/>
                <w:sz w:val="18"/>
                <w:szCs w:val="18"/>
              </w:rPr>
              <w:t>7112899</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1E33D0" w:rsidRPr="00C03BCC" w:rsidRDefault="001E33D0" w:rsidP="00745D7F">
            <w:pPr>
              <w:rPr>
                <w:rFonts w:ascii="Arial" w:hAnsi="Arial" w:cs="Arial"/>
                <w:sz w:val="18"/>
                <w:szCs w:val="18"/>
                <w:lang w:val="fr-BE"/>
              </w:rPr>
            </w:pPr>
            <w:r w:rsidRPr="00C03BCC">
              <w:rPr>
                <w:rFonts w:ascii="Arial" w:hAnsi="Arial" w:cs="Arial"/>
                <w:sz w:val="18"/>
                <w:szCs w:val="18"/>
                <w:lang w:val="fr-BE"/>
              </w:rPr>
              <w:t xml:space="preserve">INTERMATE LV 100 </w:t>
            </w:r>
          </w:p>
        </w:tc>
        <w:tc>
          <w:tcPr>
            <w:tcW w:w="1987" w:type="dxa"/>
            <w:gridSpan w:val="2"/>
            <w:tcBorders>
              <w:top w:val="single" w:sz="4" w:space="0" w:color="auto"/>
              <w:left w:val="dotted" w:sz="4" w:space="0" w:color="auto"/>
              <w:bottom w:val="single" w:sz="4" w:space="0" w:color="auto"/>
              <w:right w:val="dotted" w:sz="4" w:space="0" w:color="auto"/>
            </w:tcBorders>
          </w:tcPr>
          <w:p w:rsidR="001E33D0" w:rsidRPr="00C03BCC" w:rsidRDefault="001E33D0" w:rsidP="00745D7F">
            <w:pPr>
              <w:jc w:val="both"/>
              <w:rPr>
                <w:rFonts w:ascii="Arial" w:hAnsi="Arial" w:cs="Arial"/>
                <w:sz w:val="18"/>
                <w:szCs w:val="18"/>
                <w:lang w:val="en-GB"/>
              </w:rPr>
            </w:pPr>
            <w:r w:rsidRPr="00C03BCC">
              <w:rPr>
                <w:rFonts w:ascii="Arial" w:hAnsi="Arial" w:cs="Arial"/>
                <w:sz w:val="18"/>
                <w:szCs w:val="18"/>
                <w:lang w:val="en-GB"/>
              </w:rPr>
              <w:t>30,4400</w:t>
            </w:r>
          </w:p>
        </w:tc>
      </w:tr>
      <w:tr w:rsidR="001E33D0" w:rsidRPr="00C03BC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E33D0" w:rsidRPr="00C03BCC" w:rsidRDefault="001E33D0" w:rsidP="00745D7F">
            <w:pPr>
              <w:ind w:left="63"/>
              <w:rPr>
                <w:rFonts w:ascii="Arial" w:hAnsi="Arial" w:cs="Arial"/>
                <w:sz w:val="18"/>
                <w:szCs w:val="18"/>
                <w:lang w:val="en-GB"/>
              </w:rPr>
            </w:pPr>
            <w:r w:rsidRPr="00C03BCC">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E33D0" w:rsidRPr="00C03BCC" w:rsidRDefault="001E33D0" w:rsidP="003B44D4">
            <w:pPr>
              <w:rPr>
                <w:rFonts w:ascii="Arial" w:hAnsi="Arial" w:cs="Arial"/>
                <w:sz w:val="18"/>
                <w:szCs w:val="18"/>
              </w:rPr>
            </w:pPr>
            <w:r w:rsidRPr="00C03BCC">
              <w:rPr>
                <w:rFonts w:ascii="Arial" w:hAnsi="Arial" w:cs="Arial"/>
                <w:sz w:val="18"/>
                <w:szCs w:val="18"/>
              </w:rPr>
              <w:t>7112907</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1E33D0" w:rsidRPr="00C03BCC" w:rsidRDefault="001E33D0" w:rsidP="00745D7F">
            <w:pPr>
              <w:rPr>
                <w:rFonts w:ascii="Arial" w:hAnsi="Arial" w:cs="Arial"/>
                <w:sz w:val="18"/>
                <w:szCs w:val="18"/>
                <w:lang w:val="fr-BE"/>
              </w:rPr>
            </w:pPr>
            <w:r w:rsidRPr="00C03BCC">
              <w:rPr>
                <w:rFonts w:ascii="Arial" w:hAnsi="Arial" w:cs="Arial"/>
                <w:sz w:val="18"/>
                <w:szCs w:val="18"/>
                <w:lang w:val="fr-BE"/>
              </w:rPr>
              <w:t xml:space="preserve">INTERMATE LV 250 </w:t>
            </w:r>
          </w:p>
        </w:tc>
        <w:tc>
          <w:tcPr>
            <w:tcW w:w="1987" w:type="dxa"/>
            <w:gridSpan w:val="2"/>
            <w:tcBorders>
              <w:top w:val="single" w:sz="4" w:space="0" w:color="auto"/>
              <w:left w:val="dotted" w:sz="4" w:space="0" w:color="auto"/>
              <w:bottom w:val="single" w:sz="4" w:space="0" w:color="auto"/>
              <w:right w:val="dotted" w:sz="4" w:space="0" w:color="auto"/>
            </w:tcBorders>
          </w:tcPr>
          <w:p w:rsidR="001E33D0" w:rsidRPr="00C03BCC" w:rsidRDefault="001E33D0" w:rsidP="00745D7F">
            <w:pPr>
              <w:jc w:val="both"/>
              <w:rPr>
                <w:rFonts w:ascii="Arial" w:hAnsi="Arial" w:cs="Arial"/>
                <w:sz w:val="18"/>
                <w:szCs w:val="18"/>
                <w:lang w:val="en-GB"/>
              </w:rPr>
            </w:pPr>
            <w:r w:rsidRPr="00C03BCC">
              <w:rPr>
                <w:rFonts w:ascii="Arial" w:hAnsi="Arial" w:cs="Arial"/>
                <w:sz w:val="18"/>
                <w:szCs w:val="18"/>
                <w:lang w:val="en-GB"/>
              </w:rPr>
              <w:t>30,4400</w:t>
            </w:r>
          </w:p>
        </w:tc>
      </w:tr>
      <w:tr w:rsidR="00D838BE" w:rsidRPr="00CE795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D838BE" w:rsidRPr="00CE7952" w:rsidRDefault="00D838BE" w:rsidP="00D838BE">
            <w:pPr>
              <w:ind w:left="63"/>
              <w:rPr>
                <w:rFonts w:ascii="Arial" w:hAnsi="Arial" w:cs="Arial"/>
                <w:sz w:val="18"/>
                <w:szCs w:val="18"/>
                <w:lang w:val="en-GB"/>
              </w:rPr>
            </w:pPr>
            <w:r w:rsidRPr="00CE795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D838BE" w:rsidRPr="00CE7952" w:rsidRDefault="00D838BE" w:rsidP="00D838BE">
            <w:pPr>
              <w:rPr>
                <w:rFonts w:ascii="Arial" w:hAnsi="Arial" w:cs="Arial"/>
                <w:sz w:val="18"/>
                <w:szCs w:val="18"/>
              </w:rPr>
            </w:pPr>
            <w:r w:rsidRPr="00CE7952">
              <w:rPr>
                <w:rFonts w:ascii="Arial" w:hAnsi="Arial" w:cs="Arial"/>
                <w:sz w:val="18"/>
                <w:szCs w:val="18"/>
              </w:rPr>
              <w:t>7113251*</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D838BE" w:rsidRPr="00CE7952" w:rsidRDefault="00D838BE" w:rsidP="00D838BE">
            <w:pPr>
              <w:rPr>
                <w:rFonts w:ascii="Arial" w:hAnsi="Arial" w:cs="Arial"/>
                <w:sz w:val="18"/>
                <w:szCs w:val="18"/>
              </w:rPr>
            </w:pPr>
            <w:r w:rsidRPr="00CE7952">
              <w:rPr>
                <w:rFonts w:ascii="Arial" w:hAnsi="Arial" w:cs="Arial"/>
                <w:sz w:val="18"/>
                <w:szCs w:val="18"/>
              </w:rPr>
              <w:t>INTERMATE SV 50 (</w:t>
            </w:r>
            <w:r w:rsidRPr="00CE7952">
              <w:rPr>
                <w:rFonts w:ascii="Arial" w:hAnsi="Arial" w:cs="Arial"/>
                <w:sz w:val="16"/>
                <w:szCs w:val="16"/>
              </w:rPr>
              <w:t>BAXTER</w:t>
            </w:r>
            <w:r w:rsidRPr="00CE7952">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D838BE" w:rsidRPr="00CE7952" w:rsidRDefault="00D838BE" w:rsidP="00D838BE">
            <w:pPr>
              <w:rPr>
                <w:rFonts w:ascii="Arial" w:hAnsi="Arial" w:cs="Arial"/>
                <w:sz w:val="18"/>
                <w:szCs w:val="18"/>
                <w:lang w:val="en-GB"/>
              </w:rPr>
            </w:pPr>
            <w:r w:rsidRPr="00CE7952">
              <w:rPr>
                <w:rFonts w:ascii="Arial" w:hAnsi="Arial" w:cs="Arial"/>
                <w:sz w:val="18"/>
                <w:szCs w:val="18"/>
                <w:lang w:val="en-GB"/>
              </w:rPr>
              <w:t>30,4400</w:t>
            </w:r>
          </w:p>
        </w:tc>
      </w:tr>
      <w:tr w:rsidR="001E33D0" w:rsidRPr="00CE795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E33D0" w:rsidRPr="00CE7952" w:rsidRDefault="001E33D0" w:rsidP="00745D7F">
            <w:pPr>
              <w:ind w:left="63"/>
              <w:rPr>
                <w:rFonts w:ascii="Arial" w:hAnsi="Arial" w:cs="Arial"/>
                <w:sz w:val="18"/>
                <w:szCs w:val="18"/>
                <w:lang w:val="en-GB"/>
              </w:rPr>
            </w:pPr>
            <w:r w:rsidRPr="00CE795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E33D0" w:rsidRPr="00CE7952" w:rsidRDefault="001E33D0" w:rsidP="003B44D4">
            <w:pPr>
              <w:rPr>
                <w:rFonts w:ascii="Arial" w:hAnsi="Arial" w:cs="Arial"/>
                <w:sz w:val="18"/>
                <w:szCs w:val="18"/>
              </w:rPr>
            </w:pPr>
            <w:r w:rsidRPr="00CE7952">
              <w:rPr>
                <w:rFonts w:ascii="Arial" w:hAnsi="Arial" w:cs="Arial"/>
                <w:sz w:val="18"/>
                <w:szCs w:val="18"/>
              </w:rPr>
              <w:t>7112915</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1E33D0" w:rsidRPr="00CE7952" w:rsidRDefault="001E33D0" w:rsidP="00745D7F">
            <w:pPr>
              <w:rPr>
                <w:rFonts w:ascii="Arial" w:hAnsi="Arial" w:cs="Arial"/>
                <w:sz w:val="18"/>
                <w:szCs w:val="18"/>
                <w:lang w:val="fr-BE"/>
              </w:rPr>
            </w:pPr>
            <w:r w:rsidRPr="00CE7952">
              <w:rPr>
                <w:rFonts w:ascii="Arial" w:hAnsi="Arial" w:cs="Arial"/>
                <w:sz w:val="18"/>
                <w:szCs w:val="18"/>
                <w:lang w:val="fr-BE"/>
              </w:rPr>
              <w:t xml:space="preserve">INTERMATE SV 100 </w:t>
            </w:r>
          </w:p>
        </w:tc>
        <w:tc>
          <w:tcPr>
            <w:tcW w:w="1987" w:type="dxa"/>
            <w:gridSpan w:val="2"/>
            <w:tcBorders>
              <w:top w:val="single" w:sz="4" w:space="0" w:color="auto"/>
              <w:left w:val="dotted" w:sz="4" w:space="0" w:color="auto"/>
              <w:bottom w:val="single" w:sz="4" w:space="0" w:color="auto"/>
              <w:right w:val="dotted" w:sz="4" w:space="0" w:color="auto"/>
            </w:tcBorders>
          </w:tcPr>
          <w:p w:rsidR="001E33D0" w:rsidRPr="00CE7952" w:rsidRDefault="001E33D0" w:rsidP="00745D7F">
            <w:pPr>
              <w:jc w:val="both"/>
              <w:rPr>
                <w:rFonts w:ascii="Arial" w:hAnsi="Arial" w:cs="Arial"/>
                <w:sz w:val="18"/>
                <w:szCs w:val="18"/>
                <w:lang w:val="en-GB"/>
              </w:rPr>
            </w:pPr>
            <w:r w:rsidRPr="00CE7952">
              <w:rPr>
                <w:rFonts w:ascii="Arial" w:hAnsi="Arial" w:cs="Arial"/>
                <w:sz w:val="18"/>
                <w:szCs w:val="18"/>
                <w:lang w:val="en-GB"/>
              </w:rPr>
              <w:t>30,4400</w:t>
            </w:r>
          </w:p>
        </w:tc>
      </w:tr>
      <w:tr w:rsidR="001E33D0" w:rsidRPr="00CE795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E33D0" w:rsidRPr="00CE7952" w:rsidRDefault="001E33D0" w:rsidP="00745D7F">
            <w:pPr>
              <w:ind w:left="63"/>
              <w:rPr>
                <w:rFonts w:ascii="Arial" w:hAnsi="Arial" w:cs="Arial"/>
                <w:sz w:val="18"/>
                <w:szCs w:val="18"/>
                <w:lang w:val="en-GB"/>
              </w:rPr>
            </w:pPr>
            <w:r w:rsidRPr="00CE795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E33D0" w:rsidRPr="00CE7952" w:rsidRDefault="001E33D0" w:rsidP="003B44D4">
            <w:pPr>
              <w:rPr>
                <w:rFonts w:ascii="Arial" w:hAnsi="Arial" w:cs="Arial"/>
                <w:sz w:val="18"/>
                <w:szCs w:val="18"/>
              </w:rPr>
            </w:pPr>
            <w:r w:rsidRPr="00CE7952">
              <w:rPr>
                <w:rFonts w:ascii="Arial" w:hAnsi="Arial" w:cs="Arial"/>
                <w:sz w:val="18"/>
                <w:szCs w:val="18"/>
              </w:rPr>
              <w:t>7112923</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1E33D0" w:rsidRPr="00CE7952" w:rsidRDefault="001E33D0" w:rsidP="00745D7F">
            <w:pPr>
              <w:rPr>
                <w:rFonts w:ascii="Arial" w:hAnsi="Arial" w:cs="Arial"/>
                <w:sz w:val="18"/>
                <w:szCs w:val="18"/>
                <w:lang w:val="fr-BE"/>
              </w:rPr>
            </w:pPr>
            <w:r w:rsidRPr="00CE7952">
              <w:rPr>
                <w:rFonts w:ascii="Arial" w:hAnsi="Arial" w:cs="Arial"/>
                <w:sz w:val="18"/>
                <w:szCs w:val="18"/>
                <w:lang w:val="fr-BE"/>
              </w:rPr>
              <w:t xml:space="preserve">INTERMATE SV 200 </w:t>
            </w:r>
          </w:p>
        </w:tc>
        <w:tc>
          <w:tcPr>
            <w:tcW w:w="1987" w:type="dxa"/>
            <w:gridSpan w:val="2"/>
            <w:tcBorders>
              <w:top w:val="single" w:sz="4" w:space="0" w:color="auto"/>
              <w:left w:val="dotted" w:sz="4" w:space="0" w:color="auto"/>
              <w:bottom w:val="single" w:sz="4" w:space="0" w:color="auto"/>
              <w:right w:val="dotted" w:sz="4" w:space="0" w:color="auto"/>
            </w:tcBorders>
          </w:tcPr>
          <w:p w:rsidR="001E33D0" w:rsidRPr="00CE7952" w:rsidRDefault="001E33D0" w:rsidP="00745D7F">
            <w:pPr>
              <w:jc w:val="both"/>
              <w:rPr>
                <w:rFonts w:ascii="Arial" w:hAnsi="Arial" w:cs="Arial"/>
                <w:sz w:val="18"/>
                <w:szCs w:val="18"/>
                <w:lang w:val="en-GB"/>
              </w:rPr>
            </w:pPr>
            <w:r w:rsidRPr="00CE7952">
              <w:rPr>
                <w:rFonts w:ascii="Arial" w:hAnsi="Arial" w:cs="Arial"/>
                <w:sz w:val="18"/>
                <w:szCs w:val="18"/>
                <w:lang w:val="en-GB"/>
              </w:rPr>
              <w:t>30,4400</w:t>
            </w:r>
          </w:p>
        </w:tc>
      </w:tr>
      <w:tr w:rsidR="00D838BE" w:rsidRPr="00CE795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D838BE" w:rsidRPr="00CE7952" w:rsidRDefault="00D838BE" w:rsidP="00D838BE">
            <w:pPr>
              <w:ind w:left="63"/>
              <w:rPr>
                <w:rFonts w:ascii="Arial" w:hAnsi="Arial" w:cs="Arial"/>
                <w:sz w:val="18"/>
                <w:szCs w:val="18"/>
                <w:lang w:val="en-GB"/>
              </w:rPr>
            </w:pPr>
            <w:r w:rsidRPr="00CE795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D838BE" w:rsidRPr="00CE7952" w:rsidRDefault="00D838BE" w:rsidP="00D838BE">
            <w:pPr>
              <w:rPr>
                <w:rFonts w:ascii="Arial" w:hAnsi="Arial" w:cs="Arial"/>
                <w:sz w:val="18"/>
                <w:szCs w:val="18"/>
              </w:rPr>
            </w:pPr>
            <w:r w:rsidRPr="00CE7952">
              <w:rPr>
                <w:rFonts w:ascii="Arial" w:hAnsi="Arial" w:cs="Arial"/>
                <w:sz w:val="18"/>
                <w:szCs w:val="18"/>
              </w:rPr>
              <w:t>7113269*</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D838BE" w:rsidRPr="00CE7952" w:rsidRDefault="00D838BE" w:rsidP="00D838BE">
            <w:pPr>
              <w:rPr>
                <w:rFonts w:ascii="Arial" w:hAnsi="Arial" w:cs="Arial"/>
                <w:sz w:val="18"/>
                <w:szCs w:val="18"/>
              </w:rPr>
            </w:pPr>
            <w:r w:rsidRPr="00CE7952">
              <w:rPr>
                <w:rFonts w:ascii="Arial" w:hAnsi="Arial" w:cs="Arial"/>
                <w:sz w:val="18"/>
                <w:szCs w:val="18"/>
              </w:rPr>
              <w:t>INTERMATE XLV 250 (</w:t>
            </w:r>
            <w:r w:rsidRPr="00CE7952">
              <w:rPr>
                <w:rFonts w:ascii="Arial" w:hAnsi="Arial" w:cs="Arial"/>
                <w:sz w:val="16"/>
                <w:szCs w:val="16"/>
              </w:rPr>
              <w:t>BAXTER</w:t>
            </w:r>
            <w:r w:rsidRPr="00CE7952">
              <w:rPr>
                <w:rFonts w:ascii="Arial" w:hAnsi="Arial" w:cs="Arial"/>
                <w:sz w:val="18"/>
                <w:szCs w:val="18"/>
              </w:rPr>
              <w:t>)</w:t>
            </w:r>
          </w:p>
        </w:tc>
        <w:tc>
          <w:tcPr>
            <w:tcW w:w="1987" w:type="dxa"/>
            <w:gridSpan w:val="2"/>
            <w:tcBorders>
              <w:top w:val="single" w:sz="4" w:space="0" w:color="auto"/>
              <w:left w:val="dotted" w:sz="4" w:space="0" w:color="auto"/>
              <w:bottom w:val="single" w:sz="4" w:space="0" w:color="auto"/>
              <w:right w:val="dotted" w:sz="4" w:space="0" w:color="auto"/>
            </w:tcBorders>
          </w:tcPr>
          <w:p w:rsidR="00D838BE" w:rsidRPr="00CE7952" w:rsidRDefault="00D838BE" w:rsidP="00D838BE">
            <w:pPr>
              <w:rPr>
                <w:rFonts w:ascii="Arial" w:hAnsi="Arial" w:cs="Arial"/>
                <w:sz w:val="18"/>
                <w:szCs w:val="18"/>
                <w:lang w:val="en-GB"/>
              </w:rPr>
            </w:pPr>
            <w:r w:rsidRPr="00CE7952">
              <w:rPr>
                <w:rFonts w:ascii="Arial" w:hAnsi="Arial" w:cs="Arial"/>
                <w:sz w:val="18"/>
                <w:szCs w:val="18"/>
                <w:lang w:val="en-GB"/>
              </w:rPr>
              <w:t>30,4400</w:t>
            </w:r>
          </w:p>
        </w:tc>
      </w:tr>
      <w:tr w:rsidR="001E33D0" w:rsidRPr="00CE795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E33D0" w:rsidRPr="00CE7952" w:rsidRDefault="001E33D0" w:rsidP="00745D7F">
            <w:pPr>
              <w:ind w:left="63"/>
              <w:rPr>
                <w:rFonts w:ascii="Arial" w:hAnsi="Arial" w:cs="Arial"/>
                <w:sz w:val="18"/>
                <w:szCs w:val="18"/>
                <w:lang w:val="en-GB"/>
              </w:rPr>
            </w:pPr>
            <w:r w:rsidRPr="00CE795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E33D0" w:rsidRPr="00CE7952" w:rsidRDefault="001E33D0" w:rsidP="003B44D4">
            <w:pPr>
              <w:rPr>
                <w:rFonts w:ascii="Arial" w:hAnsi="Arial" w:cs="Arial"/>
                <w:sz w:val="18"/>
                <w:szCs w:val="18"/>
              </w:rPr>
            </w:pPr>
            <w:r w:rsidRPr="00CE7952">
              <w:rPr>
                <w:rFonts w:ascii="Arial" w:hAnsi="Arial" w:cs="Arial"/>
                <w:sz w:val="18"/>
                <w:szCs w:val="18"/>
              </w:rPr>
              <w:t>7112931</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1E33D0" w:rsidRPr="00CE7952" w:rsidRDefault="001E33D0" w:rsidP="00745D7F">
            <w:pPr>
              <w:rPr>
                <w:rFonts w:ascii="Arial" w:hAnsi="Arial" w:cs="Arial"/>
                <w:sz w:val="18"/>
                <w:szCs w:val="18"/>
                <w:lang w:val="fr-BE"/>
              </w:rPr>
            </w:pPr>
            <w:r w:rsidRPr="00CE7952">
              <w:rPr>
                <w:rFonts w:ascii="Arial" w:hAnsi="Arial" w:cs="Arial"/>
                <w:sz w:val="18"/>
                <w:szCs w:val="18"/>
                <w:lang w:val="fr-BE"/>
              </w:rPr>
              <w:t xml:space="preserve">MULTIRATE LV 2, 3, 5 </w:t>
            </w:r>
          </w:p>
        </w:tc>
        <w:tc>
          <w:tcPr>
            <w:tcW w:w="1987" w:type="dxa"/>
            <w:gridSpan w:val="2"/>
            <w:tcBorders>
              <w:top w:val="single" w:sz="4" w:space="0" w:color="auto"/>
              <w:left w:val="dotted" w:sz="4" w:space="0" w:color="auto"/>
              <w:bottom w:val="single" w:sz="4" w:space="0" w:color="auto"/>
              <w:right w:val="dotted" w:sz="4" w:space="0" w:color="auto"/>
            </w:tcBorders>
          </w:tcPr>
          <w:p w:rsidR="001E33D0" w:rsidRPr="00CE7952" w:rsidRDefault="001E33D0" w:rsidP="00745D7F">
            <w:pPr>
              <w:jc w:val="both"/>
              <w:rPr>
                <w:rFonts w:ascii="Arial" w:hAnsi="Arial" w:cs="Arial"/>
                <w:sz w:val="18"/>
                <w:szCs w:val="18"/>
                <w:lang w:val="en-GB"/>
              </w:rPr>
            </w:pPr>
            <w:r w:rsidRPr="00CE7952">
              <w:rPr>
                <w:rFonts w:ascii="Arial" w:hAnsi="Arial" w:cs="Arial"/>
                <w:sz w:val="18"/>
                <w:szCs w:val="18"/>
                <w:lang w:val="en-GB"/>
              </w:rPr>
              <w:t>30,4400</w:t>
            </w:r>
          </w:p>
        </w:tc>
      </w:tr>
      <w:tr w:rsidR="001E33D0" w:rsidRPr="00CE795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E33D0" w:rsidRPr="00CE7952" w:rsidRDefault="001E33D0" w:rsidP="00745D7F">
            <w:pPr>
              <w:ind w:left="63"/>
              <w:rPr>
                <w:rFonts w:ascii="Arial" w:hAnsi="Arial" w:cs="Arial"/>
                <w:sz w:val="18"/>
                <w:szCs w:val="18"/>
                <w:lang w:val="en-GB"/>
              </w:rPr>
            </w:pPr>
            <w:r w:rsidRPr="00CE795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E33D0" w:rsidRPr="00CE7952" w:rsidRDefault="001E33D0" w:rsidP="003B44D4">
            <w:pPr>
              <w:rPr>
                <w:rFonts w:ascii="Arial" w:hAnsi="Arial" w:cs="Arial"/>
                <w:sz w:val="18"/>
                <w:szCs w:val="18"/>
              </w:rPr>
            </w:pPr>
            <w:r w:rsidRPr="00CE7952">
              <w:rPr>
                <w:rFonts w:ascii="Arial" w:hAnsi="Arial" w:cs="Arial"/>
                <w:sz w:val="18"/>
                <w:szCs w:val="18"/>
              </w:rPr>
              <w:t>7112949</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1E33D0" w:rsidRPr="00CE7952" w:rsidRDefault="001E33D0" w:rsidP="00745D7F">
            <w:pPr>
              <w:rPr>
                <w:rFonts w:ascii="Arial" w:hAnsi="Arial" w:cs="Arial"/>
                <w:sz w:val="18"/>
                <w:szCs w:val="18"/>
                <w:lang w:val="fr-BE"/>
              </w:rPr>
            </w:pPr>
            <w:r w:rsidRPr="00CE7952">
              <w:rPr>
                <w:rFonts w:ascii="Arial" w:hAnsi="Arial" w:cs="Arial"/>
                <w:sz w:val="18"/>
                <w:szCs w:val="18"/>
                <w:lang w:val="fr-BE"/>
              </w:rPr>
              <w:t xml:space="preserve">MULTIRATE LV 2, 4, 6 </w:t>
            </w:r>
          </w:p>
        </w:tc>
        <w:tc>
          <w:tcPr>
            <w:tcW w:w="1987" w:type="dxa"/>
            <w:gridSpan w:val="2"/>
            <w:tcBorders>
              <w:top w:val="single" w:sz="4" w:space="0" w:color="auto"/>
              <w:left w:val="dotted" w:sz="4" w:space="0" w:color="auto"/>
              <w:bottom w:val="single" w:sz="4" w:space="0" w:color="auto"/>
              <w:right w:val="dotted" w:sz="4" w:space="0" w:color="auto"/>
            </w:tcBorders>
          </w:tcPr>
          <w:p w:rsidR="001E33D0" w:rsidRPr="00CE7952" w:rsidRDefault="001E33D0" w:rsidP="00745D7F">
            <w:pPr>
              <w:jc w:val="both"/>
              <w:rPr>
                <w:rFonts w:ascii="Arial" w:hAnsi="Arial" w:cs="Arial"/>
                <w:sz w:val="18"/>
                <w:szCs w:val="18"/>
                <w:lang w:val="en-GB"/>
              </w:rPr>
            </w:pPr>
            <w:r w:rsidRPr="00CE7952">
              <w:rPr>
                <w:rFonts w:ascii="Arial" w:hAnsi="Arial" w:cs="Arial"/>
                <w:sz w:val="18"/>
                <w:szCs w:val="18"/>
                <w:lang w:val="en-GB"/>
              </w:rPr>
              <w:t>30,4400</w:t>
            </w:r>
          </w:p>
        </w:tc>
      </w:tr>
      <w:tr w:rsidR="001E33D0" w:rsidRPr="00CE795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E33D0" w:rsidRPr="00CE7952" w:rsidRDefault="001E33D0" w:rsidP="00745D7F">
            <w:pPr>
              <w:ind w:left="63"/>
              <w:rPr>
                <w:rFonts w:ascii="Arial" w:hAnsi="Arial" w:cs="Arial"/>
                <w:sz w:val="18"/>
                <w:szCs w:val="18"/>
                <w:lang w:val="en-GB"/>
              </w:rPr>
            </w:pPr>
            <w:r w:rsidRPr="00CE795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E33D0" w:rsidRPr="00CE7952" w:rsidRDefault="001E33D0" w:rsidP="003B44D4">
            <w:pPr>
              <w:rPr>
                <w:rFonts w:ascii="Arial" w:hAnsi="Arial" w:cs="Arial"/>
                <w:sz w:val="18"/>
                <w:szCs w:val="18"/>
              </w:rPr>
            </w:pPr>
            <w:r w:rsidRPr="00CE7952">
              <w:rPr>
                <w:rFonts w:ascii="Arial" w:hAnsi="Arial" w:cs="Arial"/>
                <w:sz w:val="18"/>
                <w:szCs w:val="18"/>
              </w:rPr>
              <w:t>7112956</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1E33D0" w:rsidRPr="00CE7952" w:rsidRDefault="001E33D0" w:rsidP="00745D7F">
            <w:pPr>
              <w:rPr>
                <w:rFonts w:ascii="Arial" w:hAnsi="Arial" w:cs="Arial"/>
                <w:sz w:val="18"/>
                <w:szCs w:val="18"/>
                <w:lang w:val="fr-BE"/>
              </w:rPr>
            </w:pPr>
            <w:r w:rsidRPr="00CE7952">
              <w:rPr>
                <w:rFonts w:ascii="Arial" w:hAnsi="Arial" w:cs="Arial"/>
                <w:sz w:val="18"/>
                <w:szCs w:val="18"/>
                <w:lang w:val="fr-BE"/>
              </w:rPr>
              <w:t xml:space="preserve">MULTIRATE LV 5, 7, 12 </w:t>
            </w:r>
          </w:p>
        </w:tc>
        <w:tc>
          <w:tcPr>
            <w:tcW w:w="1987" w:type="dxa"/>
            <w:gridSpan w:val="2"/>
            <w:tcBorders>
              <w:top w:val="single" w:sz="4" w:space="0" w:color="auto"/>
              <w:left w:val="dotted" w:sz="4" w:space="0" w:color="auto"/>
              <w:bottom w:val="single" w:sz="4" w:space="0" w:color="auto"/>
              <w:right w:val="dotted" w:sz="4" w:space="0" w:color="auto"/>
            </w:tcBorders>
          </w:tcPr>
          <w:p w:rsidR="001E33D0" w:rsidRPr="00CE7952" w:rsidRDefault="001E33D0" w:rsidP="00745D7F">
            <w:pPr>
              <w:jc w:val="both"/>
              <w:rPr>
                <w:rFonts w:ascii="Arial" w:hAnsi="Arial" w:cs="Arial"/>
                <w:sz w:val="18"/>
                <w:szCs w:val="18"/>
                <w:lang w:val="en-GB"/>
              </w:rPr>
            </w:pPr>
            <w:r w:rsidRPr="00CE7952">
              <w:rPr>
                <w:rFonts w:ascii="Arial" w:hAnsi="Arial" w:cs="Arial"/>
                <w:sz w:val="18"/>
                <w:szCs w:val="18"/>
                <w:lang w:val="en-GB"/>
              </w:rPr>
              <w:t>30,4400</w:t>
            </w:r>
          </w:p>
        </w:tc>
      </w:tr>
      <w:tr w:rsidR="001E33D0" w:rsidRPr="00CE795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E33D0" w:rsidRPr="00CE7952" w:rsidRDefault="001E33D0" w:rsidP="00745D7F">
            <w:pPr>
              <w:ind w:left="63"/>
              <w:rPr>
                <w:rFonts w:ascii="Arial" w:hAnsi="Arial" w:cs="Arial"/>
                <w:sz w:val="18"/>
                <w:szCs w:val="18"/>
                <w:lang w:val="en-GB"/>
              </w:rPr>
            </w:pPr>
            <w:r w:rsidRPr="00CE795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E33D0" w:rsidRPr="00CE7952" w:rsidRDefault="001E33D0" w:rsidP="00BA7C8B">
            <w:pPr>
              <w:rPr>
                <w:rFonts w:ascii="Arial" w:hAnsi="Arial" w:cs="Arial"/>
                <w:sz w:val="18"/>
                <w:szCs w:val="18"/>
              </w:rPr>
            </w:pPr>
            <w:r w:rsidRPr="00CE7952">
              <w:rPr>
                <w:rFonts w:ascii="Arial" w:hAnsi="Arial" w:cs="Arial"/>
                <w:sz w:val="18"/>
                <w:szCs w:val="18"/>
              </w:rPr>
              <w:t>7112964</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1E33D0" w:rsidRPr="00CE7952" w:rsidRDefault="001E33D0" w:rsidP="00745D7F">
            <w:pPr>
              <w:rPr>
                <w:rFonts w:ascii="Arial" w:hAnsi="Arial" w:cs="Arial"/>
                <w:sz w:val="18"/>
                <w:szCs w:val="18"/>
                <w:lang w:val="fr-BE"/>
              </w:rPr>
            </w:pPr>
            <w:r w:rsidRPr="00CE7952">
              <w:rPr>
                <w:rFonts w:ascii="Arial" w:hAnsi="Arial" w:cs="Arial"/>
                <w:sz w:val="18"/>
                <w:szCs w:val="18"/>
                <w:lang w:val="fr-BE"/>
              </w:rPr>
              <w:t xml:space="preserve">MULTIRATE SV 1, 2, 3 </w:t>
            </w:r>
          </w:p>
        </w:tc>
        <w:tc>
          <w:tcPr>
            <w:tcW w:w="1987" w:type="dxa"/>
            <w:gridSpan w:val="2"/>
            <w:tcBorders>
              <w:top w:val="single" w:sz="4" w:space="0" w:color="auto"/>
              <w:left w:val="dotted" w:sz="4" w:space="0" w:color="auto"/>
              <w:bottom w:val="single" w:sz="4" w:space="0" w:color="auto"/>
              <w:right w:val="dotted" w:sz="4" w:space="0" w:color="auto"/>
            </w:tcBorders>
          </w:tcPr>
          <w:p w:rsidR="001E33D0" w:rsidRPr="00CE7952" w:rsidRDefault="001E33D0" w:rsidP="00745D7F">
            <w:pPr>
              <w:jc w:val="both"/>
              <w:rPr>
                <w:rFonts w:ascii="Arial" w:hAnsi="Arial" w:cs="Arial"/>
                <w:sz w:val="18"/>
                <w:szCs w:val="18"/>
                <w:lang w:val="en-GB"/>
              </w:rPr>
            </w:pPr>
            <w:r w:rsidRPr="00CE7952">
              <w:rPr>
                <w:rFonts w:ascii="Arial" w:hAnsi="Arial" w:cs="Arial"/>
                <w:sz w:val="18"/>
                <w:szCs w:val="18"/>
                <w:lang w:val="en-GB"/>
              </w:rPr>
              <w:t>30,4400</w:t>
            </w:r>
          </w:p>
        </w:tc>
      </w:tr>
      <w:tr w:rsidR="00EA34BB" w:rsidRPr="00CE795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CE7952" w:rsidRDefault="00EA34BB" w:rsidP="00B70DC3">
            <w:pPr>
              <w:ind w:left="63"/>
              <w:rPr>
                <w:rFonts w:ascii="Arial" w:hAnsi="Arial" w:cs="Arial"/>
                <w:sz w:val="18"/>
                <w:szCs w:val="18"/>
                <w:lang w:val="en-GB"/>
              </w:rPr>
            </w:pPr>
            <w:r w:rsidRPr="00CE795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CE7952" w:rsidRDefault="00EA34BB" w:rsidP="00BA7C8B">
            <w:pPr>
              <w:rPr>
                <w:rFonts w:ascii="Arial" w:hAnsi="Arial" w:cs="Arial"/>
                <w:sz w:val="18"/>
                <w:szCs w:val="18"/>
              </w:rPr>
            </w:pPr>
            <w:r w:rsidRPr="00CE7952">
              <w:rPr>
                <w:rFonts w:ascii="Arial" w:hAnsi="Arial" w:cs="Arial"/>
                <w:sz w:val="18"/>
                <w:szCs w:val="18"/>
              </w:rPr>
              <w:t>7111362</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CE7952" w:rsidRDefault="00EA34BB" w:rsidP="00B70DC3">
            <w:pPr>
              <w:rPr>
                <w:rFonts w:ascii="Arial" w:hAnsi="Arial" w:cs="Arial"/>
                <w:sz w:val="18"/>
                <w:szCs w:val="18"/>
                <w:lang w:val="en-US"/>
              </w:rPr>
            </w:pPr>
            <w:r w:rsidRPr="00CE7952">
              <w:rPr>
                <w:rFonts w:ascii="Arial" w:hAnsi="Arial" w:cs="Arial"/>
                <w:sz w:val="18"/>
                <w:szCs w:val="18"/>
                <w:lang w:val="en-US"/>
              </w:rPr>
              <w:t>MYFUSER F0005S - 60 ml - 0,5 ml/h - 8 x 10 pièces/stuks (</w:t>
            </w:r>
            <w:r w:rsidRPr="00CE7952">
              <w:rPr>
                <w:rFonts w:ascii="Arial" w:hAnsi="Arial" w:cs="Arial"/>
                <w:sz w:val="16"/>
                <w:szCs w:val="16"/>
                <w:lang w:val="en-US"/>
              </w:rPr>
              <w:t>THE SURGICAL COMPANY BENELUX</w:t>
            </w:r>
            <w:r w:rsidRPr="00CE7952">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CE7952" w:rsidRDefault="00EA34BB" w:rsidP="00B70DC3">
            <w:pPr>
              <w:jc w:val="both"/>
              <w:rPr>
                <w:rFonts w:ascii="Arial" w:hAnsi="Arial" w:cs="Arial"/>
                <w:sz w:val="18"/>
                <w:szCs w:val="18"/>
                <w:lang w:val="en-GB"/>
              </w:rPr>
            </w:pPr>
            <w:r w:rsidRPr="00CE7952">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CE7952" w:rsidRDefault="00EA34BB" w:rsidP="00B70DC3">
            <w:pPr>
              <w:ind w:left="63"/>
              <w:rPr>
                <w:rFonts w:ascii="Arial" w:hAnsi="Arial" w:cs="Arial"/>
                <w:sz w:val="18"/>
                <w:szCs w:val="18"/>
                <w:lang w:val="en-GB"/>
              </w:rPr>
            </w:pPr>
            <w:r w:rsidRPr="00CE795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CE7952" w:rsidRDefault="00EA34BB" w:rsidP="00BA7C8B">
            <w:pPr>
              <w:rPr>
                <w:rFonts w:ascii="Arial" w:hAnsi="Arial" w:cs="Arial"/>
                <w:sz w:val="18"/>
                <w:szCs w:val="18"/>
              </w:rPr>
            </w:pPr>
            <w:r w:rsidRPr="00CE7952">
              <w:rPr>
                <w:rFonts w:ascii="Arial" w:hAnsi="Arial" w:cs="Arial"/>
                <w:sz w:val="18"/>
                <w:szCs w:val="18"/>
              </w:rPr>
              <w:t>7111370</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CE7952" w:rsidRDefault="00EA34BB" w:rsidP="00B70DC3">
            <w:pPr>
              <w:rPr>
                <w:rFonts w:ascii="Arial" w:hAnsi="Arial" w:cs="Arial"/>
                <w:sz w:val="18"/>
                <w:szCs w:val="18"/>
                <w:lang w:val="en-US"/>
              </w:rPr>
            </w:pPr>
            <w:r w:rsidRPr="00CE7952">
              <w:rPr>
                <w:rFonts w:ascii="Arial" w:hAnsi="Arial" w:cs="Arial"/>
                <w:sz w:val="18"/>
                <w:szCs w:val="18"/>
                <w:lang w:val="en-US"/>
              </w:rPr>
              <w:t>MYFUSER F0010S - 60 ml - 1 ml/h - 8 x 10 pièces/stuks (</w:t>
            </w:r>
            <w:r w:rsidRPr="00CE7952">
              <w:rPr>
                <w:rFonts w:ascii="Arial" w:hAnsi="Arial" w:cs="Arial"/>
                <w:sz w:val="16"/>
                <w:szCs w:val="16"/>
                <w:lang w:val="en-US"/>
              </w:rPr>
              <w:t>THE SURGICAL COMPANY BENELUX</w:t>
            </w:r>
            <w:r w:rsidRPr="00CE7952">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CE7952">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7111388</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F0015S - 60 ml - 1,5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7111396</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F0020S - 60 ml - 2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7111404</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F0040S - 60 ml - 4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7111412</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F0050S - 60 ml - 5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7111420</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F0010S-DFO - 60 ml - 1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7111438</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F0020S-DFO - 60 ml - 2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7111446</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F0050S-DFO - 60 ml - 5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7111453</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F0005M - 100 ml - 0,5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7111461</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F0010M - 100 ml - 1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7111479</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F0020M - 100 ml - 2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7111487</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F0040M - 100 ml - 4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Height w:val="447"/>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7111495</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F0050M - 100 ml - 5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p w:rsidR="00EA34BB" w:rsidRPr="000F7FDE" w:rsidRDefault="00EA34BB" w:rsidP="00B70DC3">
            <w:pPr>
              <w:jc w:val="both"/>
              <w:rPr>
                <w:rFonts w:ascii="Arial" w:hAnsi="Arial" w:cs="Arial"/>
                <w:sz w:val="18"/>
                <w:szCs w:val="18"/>
                <w:lang w:val="en-GB"/>
              </w:rPr>
            </w:pPr>
          </w:p>
          <w:p w:rsidR="00EA34BB" w:rsidRPr="000F7FDE" w:rsidRDefault="00EA34BB" w:rsidP="00B70DC3">
            <w:pPr>
              <w:jc w:val="both"/>
              <w:rPr>
                <w:rFonts w:ascii="Arial" w:hAnsi="Arial" w:cs="Arial"/>
                <w:sz w:val="18"/>
                <w:szCs w:val="18"/>
                <w:lang w:val="en-GB"/>
              </w:rPr>
            </w:pP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7111503</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F0080M - 100 ml - 8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7111511</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F0100M - 100 ml - 10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7111529</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F0130M - 100 ml - 13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7111537</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F1000M - 100 ml - 100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7111545</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F2000M - 100 ml - 200 ml/h - 8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561344" w:rsidRPr="00675DC4"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61344" w:rsidRPr="00675DC4" w:rsidRDefault="00561344" w:rsidP="00B36AA1">
            <w:pPr>
              <w:ind w:left="63"/>
              <w:rPr>
                <w:rFonts w:ascii="Arial" w:hAnsi="Arial" w:cs="Arial"/>
                <w:sz w:val="18"/>
                <w:szCs w:val="18"/>
                <w:lang w:val="en-GB"/>
              </w:rPr>
            </w:pPr>
            <w:r w:rsidRPr="00675DC4">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61344" w:rsidRPr="00675DC4" w:rsidRDefault="001F11B8" w:rsidP="001F11B8">
            <w:pPr>
              <w:rPr>
                <w:rFonts w:ascii="Arial" w:hAnsi="Arial" w:cs="Arial"/>
                <w:sz w:val="18"/>
                <w:szCs w:val="18"/>
              </w:rPr>
            </w:pPr>
            <w:r w:rsidRPr="00675DC4">
              <w:rPr>
                <w:rFonts w:ascii="Arial" w:hAnsi="Arial" w:cs="Arial"/>
                <w:sz w:val="18"/>
                <w:szCs w:val="18"/>
              </w:rPr>
              <w:t>7113350</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61344" w:rsidRPr="00675DC4" w:rsidRDefault="00561344" w:rsidP="00B36AA1">
            <w:pPr>
              <w:rPr>
                <w:rFonts w:ascii="Arial" w:hAnsi="Arial" w:cs="Arial"/>
                <w:sz w:val="18"/>
                <w:szCs w:val="18"/>
                <w:lang w:val="en-US"/>
              </w:rPr>
            </w:pPr>
            <w:r w:rsidRPr="00675DC4">
              <w:rPr>
                <w:rFonts w:ascii="Arial" w:hAnsi="Arial" w:cs="Arial"/>
                <w:lang w:val="en-US"/>
              </w:rPr>
              <w:t>MYFUSER F0025XM 120 ml – 2.5 ml/u / 2.5 ml/h</w:t>
            </w:r>
            <w:r w:rsidRPr="00675DC4">
              <w:rPr>
                <w:rFonts w:ascii="Arial" w:hAnsi="Arial" w:cs="Arial"/>
                <w:sz w:val="18"/>
                <w:szCs w:val="18"/>
                <w:lang w:val="en-US"/>
              </w:rPr>
              <w:t xml:space="preserve"> - 8 x 10 pièces/stuks (THE SURGICAL COMPANY BENELUX)</w:t>
            </w:r>
          </w:p>
        </w:tc>
        <w:tc>
          <w:tcPr>
            <w:tcW w:w="1987" w:type="dxa"/>
            <w:gridSpan w:val="2"/>
            <w:tcBorders>
              <w:top w:val="single" w:sz="4" w:space="0" w:color="auto"/>
              <w:left w:val="dotted" w:sz="4" w:space="0" w:color="auto"/>
              <w:bottom w:val="single" w:sz="4" w:space="0" w:color="auto"/>
              <w:right w:val="dotted" w:sz="4" w:space="0" w:color="auto"/>
            </w:tcBorders>
          </w:tcPr>
          <w:p w:rsidR="00561344" w:rsidRPr="00675DC4" w:rsidRDefault="00561344" w:rsidP="00B36AA1">
            <w:pPr>
              <w:jc w:val="both"/>
              <w:rPr>
                <w:rFonts w:ascii="Arial" w:hAnsi="Arial" w:cs="Arial"/>
                <w:sz w:val="18"/>
                <w:szCs w:val="18"/>
                <w:lang w:val="en-GB"/>
              </w:rPr>
            </w:pPr>
            <w:r w:rsidRPr="00675DC4">
              <w:rPr>
                <w:rFonts w:ascii="Arial" w:hAnsi="Arial" w:cs="Arial"/>
                <w:sz w:val="18"/>
                <w:szCs w:val="18"/>
                <w:lang w:val="en-GB"/>
              </w:rPr>
              <w:t>30,4400</w:t>
            </w:r>
          </w:p>
        </w:tc>
      </w:tr>
      <w:tr w:rsidR="00561344" w:rsidRPr="00B90EC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561344" w:rsidRPr="00B90ECC" w:rsidRDefault="00561344" w:rsidP="00B36AA1">
            <w:pPr>
              <w:ind w:left="63"/>
              <w:rPr>
                <w:rFonts w:ascii="Arial" w:hAnsi="Arial" w:cs="Arial"/>
                <w:sz w:val="18"/>
                <w:szCs w:val="18"/>
                <w:lang w:val="en-GB"/>
              </w:rPr>
            </w:pPr>
            <w:r w:rsidRPr="00B90ECC">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561344" w:rsidRPr="00B90ECC" w:rsidRDefault="001F11B8" w:rsidP="001F11B8">
            <w:pPr>
              <w:rPr>
                <w:rFonts w:ascii="Arial" w:hAnsi="Arial" w:cs="Arial"/>
                <w:sz w:val="18"/>
                <w:szCs w:val="18"/>
              </w:rPr>
            </w:pPr>
            <w:r w:rsidRPr="00B90ECC">
              <w:rPr>
                <w:rFonts w:ascii="Arial" w:hAnsi="Arial" w:cs="Arial"/>
                <w:sz w:val="18"/>
                <w:szCs w:val="18"/>
              </w:rPr>
              <w:t>7113368</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561344" w:rsidRPr="00B90ECC" w:rsidRDefault="00561344" w:rsidP="00B36AA1">
            <w:pPr>
              <w:rPr>
                <w:rFonts w:ascii="Arial" w:hAnsi="Arial" w:cs="Arial"/>
                <w:sz w:val="18"/>
                <w:szCs w:val="18"/>
                <w:lang w:val="en-US"/>
              </w:rPr>
            </w:pPr>
            <w:r w:rsidRPr="00B90ECC">
              <w:rPr>
                <w:rFonts w:ascii="Arial" w:hAnsi="Arial" w:cs="Arial"/>
                <w:sz w:val="18"/>
                <w:szCs w:val="18"/>
                <w:lang w:val="en-US"/>
              </w:rPr>
              <w:t>MYFUSER F0040XM 120 ml – 4 ml/u / 4ml/h - 8 x 10 pièces/stuks (THE SURGICAL COMPANY BENELUX)</w:t>
            </w:r>
          </w:p>
        </w:tc>
        <w:tc>
          <w:tcPr>
            <w:tcW w:w="1987" w:type="dxa"/>
            <w:gridSpan w:val="2"/>
            <w:tcBorders>
              <w:top w:val="single" w:sz="4" w:space="0" w:color="auto"/>
              <w:left w:val="dotted" w:sz="4" w:space="0" w:color="auto"/>
              <w:bottom w:val="single" w:sz="4" w:space="0" w:color="auto"/>
              <w:right w:val="dotted" w:sz="4" w:space="0" w:color="auto"/>
            </w:tcBorders>
          </w:tcPr>
          <w:p w:rsidR="00561344" w:rsidRPr="00B90ECC" w:rsidRDefault="00561344" w:rsidP="00B36AA1">
            <w:pPr>
              <w:jc w:val="both"/>
              <w:rPr>
                <w:rFonts w:ascii="Arial" w:hAnsi="Arial" w:cs="Arial"/>
                <w:sz w:val="18"/>
                <w:szCs w:val="18"/>
                <w:lang w:val="en-GB"/>
              </w:rPr>
            </w:pPr>
            <w:r w:rsidRPr="00B90ECC">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7111552</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F0010L - 275 ml - 1 ml/h - 6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7111560</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F0015L - 275 ml - 1,5 ml/h - 6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7111578</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F0020L - 275 ml - 2 ml/h  - 6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7111586</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F0050L - 275 ml - 5 ml/h - 6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7111594</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F0080L - 275 ml - 8 ml/h - 6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7111602</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F0100L - 275 ml - 10 ml/h - 6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7111610</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F0500L - 275 ml - 50 ml/h - 6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7111628</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F1000L - 275 ml - 100 ml/h - 6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0F7FDE"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0F7FDE" w:rsidRDefault="00EA34BB" w:rsidP="00B70DC3">
            <w:pPr>
              <w:ind w:left="63"/>
              <w:rPr>
                <w:rFonts w:ascii="Arial" w:hAnsi="Arial" w:cs="Arial"/>
                <w:sz w:val="18"/>
                <w:szCs w:val="18"/>
                <w:lang w:val="en-GB"/>
              </w:rPr>
            </w:pPr>
            <w:r w:rsidRPr="000F7FDE">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A7C8B">
            <w:pPr>
              <w:rPr>
                <w:rFonts w:ascii="Arial" w:hAnsi="Arial" w:cs="Arial"/>
                <w:sz w:val="18"/>
                <w:szCs w:val="18"/>
              </w:rPr>
            </w:pPr>
            <w:r w:rsidRPr="000F7FDE">
              <w:rPr>
                <w:rFonts w:ascii="Arial" w:hAnsi="Arial" w:cs="Arial"/>
                <w:sz w:val="18"/>
                <w:szCs w:val="18"/>
              </w:rPr>
              <w:t>7111636</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0F7FDE" w:rsidRDefault="00EA34BB" w:rsidP="00B70DC3">
            <w:pPr>
              <w:rPr>
                <w:rFonts w:ascii="Arial" w:hAnsi="Arial" w:cs="Arial"/>
                <w:sz w:val="18"/>
                <w:szCs w:val="18"/>
                <w:lang w:val="en-US"/>
              </w:rPr>
            </w:pPr>
            <w:r w:rsidRPr="000F7FDE">
              <w:rPr>
                <w:rFonts w:ascii="Arial" w:hAnsi="Arial" w:cs="Arial"/>
                <w:sz w:val="18"/>
                <w:szCs w:val="18"/>
                <w:lang w:val="en-US"/>
              </w:rPr>
              <w:t>MYFUSER F2000L - 275 ml - 200 ml/h - 6 x 10 pièces/stuks (</w:t>
            </w:r>
            <w:r w:rsidRPr="000F7FDE">
              <w:rPr>
                <w:rFonts w:ascii="Arial" w:hAnsi="Arial" w:cs="Arial"/>
                <w:sz w:val="16"/>
                <w:szCs w:val="16"/>
                <w:lang w:val="en-US"/>
              </w:rPr>
              <w:t>THE SURGICAL COMPANY BENELUX</w:t>
            </w:r>
            <w:r w:rsidRPr="000F7FDE">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0F7FDE" w:rsidRDefault="00EA34BB" w:rsidP="00B70DC3">
            <w:pPr>
              <w:jc w:val="both"/>
              <w:rPr>
                <w:rFonts w:ascii="Arial" w:hAnsi="Arial" w:cs="Arial"/>
                <w:sz w:val="18"/>
                <w:szCs w:val="18"/>
                <w:lang w:val="en-GB"/>
              </w:rPr>
            </w:pPr>
            <w:r w:rsidRPr="000F7FDE">
              <w:rPr>
                <w:rFonts w:ascii="Arial" w:hAnsi="Arial" w:cs="Arial"/>
                <w:sz w:val="18"/>
                <w:szCs w:val="18"/>
                <w:lang w:val="en-GB"/>
              </w:rPr>
              <w:t>30,4400</w:t>
            </w:r>
          </w:p>
        </w:tc>
      </w:tr>
      <w:tr w:rsidR="00EA34BB" w:rsidRPr="00126D0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EA34BB" w:rsidRPr="00126D02" w:rsidRDefault="00EA34BB" w:rsidP="00B70DC3">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EA34BB" w:rsidRPr="00126D02" w:rsidRDefault="00EA34BB" w:rsidP="00BA7C8B">
            <w:pPr>
              <w:rPr>
                <w:rFonts w:ascii="Arial" w:hAnsi="Arial" w:cs="Arial"/>
                <w:sz w:val="18"/>
                <w:szCs w:val="18"/>
              </w:rPr>
            </w:pPr>
            <w:r w:rsidRPr="00126D02">
              <w:rPr>
                <w:rFonts w:ascii="Arial" w:hAnsi="Arial" w:cs="Arial"/>
                <w:sz w:val="18"/>
                <w:szCs w:val="18"/>
              </w:rPr>
              <w:t>7111644</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EA34BB" w:rsidRPr="00126D02" w:rsidRDefault="00EA34BB" w:rsidP="00B70DC3">
            <w:pPr>
              <w:rPr>
                <w:rFonts w:ascii="Arial" w:hAnsi="Arial" w:cs="Arial"/>
                <w:sz w:val="18"/>
                <w:szCs w:val="18"/>
                <w:lang w:val="en-US"/>
              </w:rPr>
            </w:pPr>
            <w:r w:rsidRPr="00126D02">
              <w:rPr>
                <w:rFonts w:ascii="Arial" w:hAnsi="Arial" w:cs="Arial"/>
                <w:sz w:val="18"/>
                <w:szCs w:val="18"/>
                <w:lang w:val="en-US"/>
              </w:rPr>
              <w:t>MYFUSER F2500L - 275 ml - 250 ml/h - 6 x 10 pièces/stuks (</w:t>
            </w:r>
            <w:r w:rsidRPr="00126D02">
              <w:rPr>
                <w:rFonts w:ascii="Arial" w:hAnsi="Arial" w:cs="Arial"/>
                <w:sz w:val="16"/>
                <w:szCs w:val="16"/>
                <w:lang w:val="en-US"/>
              </w:rPr>
              <w:t>THE SURGICAL COMPANY BENELUX</w:t>
            </w:r>
            <w:r w:rsidRPr="00126D02">
              <w:rPr>
                <w:rFonts w:ascii="Arial" w:hAnsi="Arial" w:cs="Arial"/>
                <w:sz w:val="18"/>
                <w:szCs w:val="18"/>
                <w:lang w:val="en-US"/>
              </w:rPr>
              <w:t>)</w:t>
            </w:r>
          </w:p>
        </w:tc>
        <w:tc>
          <w:tcPr>
            <w:tcW w:w="1987" w:type="dxa"/>
            <w:gridSpan w:val="2"/>
            <w:tcBorders>
              <w:top w:val="single" w:sz="4" w:space="0" w:color="auto"/>
              <w:left w:val="dotted" w:sz="4" w:space="0" w:color="auto"/>
              <w:bottom w:val="single" w:sz="4" w:space="0" w:color="auto"/>
              <w:right w:val="dotted" w:sz="4" w:space="0" w:color="auto"/>
            </w:tcBorders>
          </w:tcPr>
          <w:p w:rsidR="00EA34BB" w:rsidRPr="00126D02" w:rsidRDefault="00EA34BB" w:rsidP="00B70DC3">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7112055</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FY051008S - (60ml - 0,5ml/u - 1ml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7112063</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FY10100SS - (60ml - 1ml/u - 1ml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7112071</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FY201008S - (60ml - 2ml/u - 1 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7112089</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FY051015S - (60ml - 0,5ml/u - 1ml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7112097</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FY101015S - (60ml - 1ml/u - 1ml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7112105</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FY201015S - (60ml - 2ml/u - 1ml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7112113</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FY051060S - (60ml - 0,5ml/u - 1ml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7112121</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FY101060S - (60ml - 1ml/u - 1ml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7112139</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FY201060S - (60ml - 2ml/u - 1 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7112147</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FY051008M - (100ml - 0,5ml/u - 1ml - 8mm)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7112154</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FY101008M - (100ml - 1ml/u - 1ml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7112162</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FY201008M - (100ml - 2ml/u - 1ml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7112170</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FY051015M - (100ml - 0,5ml/u - 1ml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7112188</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FY101015M - (100ml - 1ml/u - 1ml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7112196</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FY201015M - (100ml - 2ml/u - 1ml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7112204</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FY051060M - (100ml - 0,5ml/u - 1 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7112212</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FY101060M - (100ml - 1ml/u - 1 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7112220</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FY201060M - (100ml - 2ml/u - 1 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7112238</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FY201008L - (275ml - 2ml/u - 1ml - 8 min) - 6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7112246</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FY201015L - (275ml - 2ml/u - 1 ml - 15 min) - 6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7112253</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FY102008M - (100ml - 1ml/u - 2ml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7112261</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FY102015M - (100ml - 1 ml/u - 2ml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7112279</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FY202008M - (100ml - 2ml/u - 2ml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7112287</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FY202015M - (100ml - 2ml/u - 2ml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7112295</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FY502015M - (100ml - 5ml/u - 2ml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7112303</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FY202060M - (100ml - 2ml/u - 2ml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7112311</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FY502060M - (100ml - 5ml/u - 2ml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7112329</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FY202015L - (275ml - 2ml/u - 2ml - 15 min) - 6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7112337</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FY502015L - (275ml - 5ml/u - 2ml - 15 min) - 6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7112345</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FY802015L - (275ml - 8ml/u - 2ml - 15 min) - 6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7112352</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FY202060L - (275ml - 2ml/u - 2ml - 60 min) - 6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7112360</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FY502060L - (275ml - 5ml/u - 2ml - 60 min) - 6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7112378</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FY802060L - (275ml - 8ml/u - 2ml - 60 min)  - 6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7112386</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FY402030L - (275ml - 4ml/u - 2ml - 60 min) - 6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7112394</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FB000506S - (60ml - 0,5ml - 6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7112402</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FB001006S - (60ml - 1 ml - 6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7112410</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FB002006S - (60ml - 2ml - 6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7112428</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FB000508S - (60ml - 0,5ml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7112436</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FB001008S - (60ml - 1ml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7112444</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FB002008S - (60ml - 2ml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7112451</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FB000510S - (60ml - 0,5ml/u - 10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7112469</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FB001010S - (60ml - 1ml/u - 10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7112477</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FB002010S - (60ml - 2ml - 10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7112485</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FB000515S - (60ml - 0,5ml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7112493</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FB001015S - (60ml - 1 ml/u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7112501</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FB002015S - (60ml - 2 ml/u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7112519</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FB000506M - (100ml - 0,5ml - 6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7112527</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FB001006M - (100ml - 1ml/u - 6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7112535</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FB002006M - (100ml - 2ml/u - 6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7112543</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FB000508M - (100ml - 0,5ml/u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7112550</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FB001008M - (100ml - 1ml/u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7112568</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FB002008M - (100ml - 2ml/u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7112576</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FB000510M - (100ml - 0,5ml - 10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7112584</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FB001010M - (100ml - 1ml - 10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7112592</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FB002010M - (100ml - 2ml - 10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7112600</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FB000515M - (100ml - 0,5ml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7112618</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FB001015M - (100ml - 1 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7112626</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FB002015M - (100ml - 2ml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7112634</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FY050508S - (60ml - 0,5ml/u - 0,5ml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7112642</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FY100508S - (60ml - 1ml/u - 0,5ml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7112659</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FY200508S - (60ml - 2ml/u - 0,5ml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7112667</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FY050515S - (60ml - 0,5ml/u - 0,5ml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7112675</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FY100515S - (60ml - 1ml/u - 0,5ml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7112683</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FY200515S - (60ml - 2ml/u - 0,5ml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7112691</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FY050560S - (60ml - 0,5ml/u - 0,5ml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7112709</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FY100560S - (60ml - 1ml/u - 0,5ml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7112717</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FY200560S - (60ml - 2ml/u - 0,5ml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7112725</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FY050508M - (100ml - 0,5ml/u - 0,5ml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7112733</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FY100508M - (100ml - 1ml/u - 0,5ml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7112741</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FY200508M - (100ml - 2ml/u - 0,5ml - 8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7112758</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FY050515M - (100ml - 0,5ml/u - 0,5ml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7112766</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FY100515M - (100ml - 1ml/u - 0,5ml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7112774</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FY200515M - (100ml - 2ml/u - 0,5ml - 15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7112782</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FY050560M - (100ml - 0,5ml/u - 0,5ml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7112790</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FY100560M - (100ml - 1ml/u - 0,5ml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3C5181" w:rsidRPr="00126D02" w:rsidTr="00F42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7" w:type="dxa"/>
        </w:trPr>
        <w:tc>
          <w:tcPr>
            <w:tcW w:w="1137" w:type="dxa"/>
            <w:gridSpan w:val="2"/>
          </w:tcPr>
          <w:p w:rsidR="003C5181" w:rsidRPr="00126D02" w:rsidRDefault="003C5181" w:rsidP="003C5181">
            <w:pPr>
              <w:ind w:left="63"/>
              <w:rPr>
                <w:rFonts w:ascii="Arial" w:hAnsi="Arial" w:cs="Arial"/>
                <w:sz w:val="18"/>
                <w:szCs w:val="18"/>
                <w:lang w:val="en-GB"/>
              </w:rPr>
            </w:pPr>
            <w:r w:rsidRPr="00126D02">
              <w:rPr>
                <w:rFonts w:ascii="Arial" w:hAnsi="Arial" w:cs="Arial"/>
                <w:sz w:val="18"/>
                <w:szCs w:val="18"/>
                <w:lang w:val="en-GB"/>
              </w:rPr>
              <w:t>B</w:t>
            </w:r>
          </w:p>
        </w:tc>
        <w:tc>
          <w:tcPr>
            <w:tcW w:w="1276" w:type="dxa"/>
            <w:gridSpan w:val="2"/>
            <w:vAlign w:val="bottom"/>
          </w:tcPr>
          <w:p w:rsidR="003C5181" w:rsidRPr="00126D02" w:rsidRDefault="003C5181" w:rsidP="00B90ECC">
            <w:pPr>
              <w:rPr>
                <w:rFonts w:ascii="Arial" w:hAnsi="Arial" w:cs="Arial"/>
                <w:sz w:val="18"/>
                <w:szCs w:val="18"/>
              </w:rPr>
            </w:pPr>
            <w:r w:rsidRPr="00126D02">
              <w:rPr>
                <w:rFonts w:ascii="Arial" w:hAnsi="Arial" w:cs="Arial"/>
                <w:sz w:val="18"/>
                <w:szCs w:val="18"/>
              </w:rPr>
              <w:t>7112808</w:t>
            </w:r>
          </w:p>
        </w:tc>
        <w:tc>
          <w:tcPr>
            <w:tcW w:w="6378" w:type="dxa"/>
            <w:gridSpan w:val="2"/>
            <w:vAlign w:val="bottom"/>
          </w:tcPr>
          <w:p w:rsidR="003C5181" w:rsidRPr="00126D02" w:rsidRDefault="003C5181" w:rsidP="003C5181">
            <w:pPr>
              <w:rPr>
                <w:rFonts w:ascii="Arial" w:hAnsi="Arial" w:cs="Arial"/>
                <w:sz w:val="18"/>
                <w:szCs w:val="18"/>
                <w:lang w:val="fr-BE"/>
              </w:rPr>
            </w:pPr>
            <w:r w:rsidRPr="00126D02">
              <w:rPr>
                <w:rFonts w:ascii="Arial" w:hAnsi="Arial" w:cs="Arial"/>
                <w:sz w:val="18"/>
                <w:szCs w:val="18"/>
                <w:lang w:val="fr-BE"/>
              </w:rPr>
              <w:t>MYFUSER - PCA continu + bolus - FY200560M - (100ml - 2ml/u - 0,5ml - 60 min) - 8 x 10 pièces</w:t>
            </w:r>
          </w:p>
        </w:tc>
        <w:tc>
          <w:tcPr>
            <w:tcW w:w="1987" w:type="dxa"/>
            <w:gridSpan w:val="2"/>
          </w:tcPr>
          <w:p w:rsidR="003C5181" w:rsidRPr="00126D02" w:rsidRDefault="003C5181" w:rsidP="003C5181">
            <w:pPr>
              <w:jc w:val="both"/>
              <w:rPr>
                <w:rFonts w:ascii="Arial" w:hAnsi="Arial" w:cs="Arial"/>
                <w:sz w:val="18"/>
                <w:szCs w:val="18"/>
                <w:lang w:val="en-GB"/>
              </w:rPr>
            </w:pPr>
            <w:r w:rsidRPr="00126D02">
              <w:rPr>
                <w:rFonts w:ascii="Arial" w:hAnsi="Arial" w:cs="Arial"/>
                <w:sz w:val="18"/>
                <w:szCs w:val="18"/>
                <w:lang w:val="en-GB"/>
              </w:rPr>
              <w:t>30,4400</w:t>
            </w:r>
          </w:p>
        </w:tc>
      </w:tr>
      <w:tr w:rsidR="007D481D" w:rsidRPr="00126D0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126D02" w:rsidRDefault="007D481D" w:rsidP="007D481D">
            <w:pPr>
              <w:rPr>
                <w:rFonts w:ascii="Arial" w:hAnsi="Arial" w:cs="Arial"/>
                <w:sz w:val="18"/>
                <w:szCs w:val="18"/>
                <w:lang w:val="en-US"/>
              </w:rPr>
            </w:pPr>
            <w:r w:rsidRPr="00126D02">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126D02" w:rsidRDefault="007D481D" w:rsidP="007D481D">
            <w:pPr>
              <w:rPr>
                <w:rFonts w:ascii="Arial" w:hAnsi="Arial" w:cs="Arial"/>
                <w:sz w:val="18"/>
                <w:szCs w:val="18"/>
                <w:lang w:val="en-US"/>
              </w:rPr>
            </w:pPr>
            <w:r w:rsidRPr="00126D02">
              <w:rPr>
                <w:rFonts w:ascii="Arial" w:hAnsi="Arial" w:cs="Arial"/>
                <w:sz w:val="18"/>
                <w:szCs w:val="18"/>
                <w:lang w:val="en-US"/>
              </w:rPr>
              <w:t>7110372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126D02" w:rsidRDefault="007D481D" w:rsidP="00C568B5">
            <w:pPr>
              <w:rPr>
                <w:rFonts w:ascii="Arial" w:hAnsi="Arial" w:cs="Arial"/>
                <w:sz w:val="18"/>
                <w:szCs w:val="18"/>
                <w:lang w:val="fr-BE"/>
              </w:rPr>
            </w:pPr>
            <w:r w:rsidRPr="00126D02">
              <w:rPr>
                <w:rFonts w:ascii="Arial" w:hAnsi="Arial" w:cs="Arial"/>
                <w:sz w:val="18"/>
                <w:szCs w:val="18"/>
                <w:lang w:val="fr-BE"/>
              </w:rPr>
              <w:t>NIPRO SUREFUSER SFS-1,5-25P (250 ml, 7 dagen) 5 stuks / (250 ml, 7 jours) 5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126D02" w:rsidRDefault="007D481D" w:rsidP="00C568B5">
            <w:pPr>
              <w:rPr>
                <w:rFonts w:ascii="Arial" w:hAnsi="Arial" w:cs="Arial"/>
                <w:sz w:val="18"/>
                <w:szCs w:val="18"/>
                <w:lang w:val="en-US"/>
              </w:rPr>
            </w:pPr>
            <w:r w:rsidRPr="00126D02">
              <w:rPr>
                <w:rFonts w:ascii="Arial" w:hAnsi="Arial" w:cs="Arial"/>
                <w:sz w:val="18"/>
                <w:szCs w:val="18"/>
                <w:lang w:val="en-US"/>
              </w:rPr>
              <w:t>30,4400</w:t>
            </w:r>
          </w:p>
        </w:tc>
      </w:tr>
      <w:tr w:rsidR="007D481D" w:rsidRPr="00126D0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126D02" w:rsidRDefault="007D481D" w:rsidP="007D481D">
            <w:pPr>
              <w:rPr>
                <w:rFonts w:ascii="Arial" w:hAnsi="Arial" w:cs="Arial"/>
                <w:sz w:val="18"/>
                <w:szCs w:val="18"/>
                <w:lang w:val="en-US"/>
              </w:rPr>
            </w:pPr>
            <w:r w:rsidRPr="00126D02">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126D02" w:rsidRDefault="007D481D" w:rsidP="007D481D">
            <w:pPr>
              <w:rPr>
                <w:rFonts w:ascii="Arial" w:hAnsi="Arial" w:cs="Arial"/>
                <w:sz w:val="18"/>
                <w:szCs w:val="18"/>
                <w:lang w:val="en-US"/>
              </w:rPr>
            </w:pPr>
            <w:r w:rsidRPr="00126D02">
              <w:rPr>
                <w:rFonts w:ascii="Arial" w:hAnsi="Arial" w:cs="Arial"/>
                <w:sz w:val="18"/>
                <w:szCs w:val="18"/>
                <w:lang w:val="en-US"/>
              </w:rPr>
              <w:t>7110380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126D02" w:rsidRDefault="007D481D" w:rsidP="00C568B5">
            <w:pPr>
              <w:rPr>
                <w:rFonts w:ascii="Arial" w:hAnsi="Arial" w:cs="Arial"/>
                <w:sz w:val="18"/>
                <w:szCs w:val="18"/>
                <w:lang w:val="fr-BE"/>
              </w:rPr>
            </w:pPr>
            <w:r w:rsidRPr="00126D02">
              <w:rPr>
                <w:rFonts w:ascii="Arial" w:hAnsi="Arial" w:cs="Arial"/>
                <w:sz w:val="18"/>
                <w:szCs w:val="18"/>
                <w:lang w:val="fr-BE"/>
              </w:rPr>
              <w:t>NIPRO SUREFUSER SFS-3,5-25P (250 ml, 3 dagen) 5 stuks / (250 ml, 3 jours) 5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126D02" w:rsidRDefault="007D481D" w:rsidP="00C568B5">
            <w:pPr>
              <w:rPr>
                <w:rFonts w:ascii="Arial" w:hAnsi="Arial" w:cs="Arial"/>
                <w:sz w:val="18"/>
                <w:szCs w:val="18"/>
                <w:lang w:val="en-US"/>
              </w:rPr>
            </w:pPr>
            <w:r w:rsidRPr="00126D02">
              <w:rPr>
                <w:rFonts w:ascii="Arial" w:hAnsi="Arial" w:cs="Arial"/>
                <w:sz w:val="18"/>
                <w:szCs w:val="18"/>
                <w:lang w:val="en-US"/>
              </w:rPr>
              <w:t>30,4400</w:t>
            </w:r>
          </w:p>
        </w:tc>
      </w:tr>
      <w:tr w:rsidR="007D481D" w:rsidRPr="00126D0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126D02" w:rsidRDefault="007D481D" w:rsidP="007D481D">
            <w:pPr>
              <w:rPr>
                <w:rFonts w:ascii="Arial" w:hAnsi="Arial" w:cs="Arial"/>
                <w:sz w:val="18"/>
                <w:szCs w:val="18"/>
                <w:lang w:val="en-US"/>
              </w:rPr>
            </w:pPr>
            <w:r w:rsidRPr="00126D02">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126D02" w:rsidRDefault="007D481D" w:rsidP="007D481D">
            <w:pPr>
              <w:rPr>
                <w:rFonts w:ascii="Arial" w:hAnsi="Arial" w:cs="Arial"/>
                <w:sz w:val="18"/>
                <w:szCs w:val="18"/>
                <w:lang w:val="en-US"/>
              </w:rPr>
            </w:pPr>
            <w:r w:rsidRPr="00126D02">
              <w:rPr>
                <w:rFonts w:ascii="Arial" w:hAnsi="Arial" w:cs="Arial"/>
                <w:sz w:val="18"/>
                <w:szCs w:val="18"/>
                <w:lang w:val="en-US"/>
              </w:rPr>
              <w:t>7110398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126D02" w:rsidRDefault="007D481D" w:rsidP="00C568B5">
            <w:pPr>
              <w:rPr>
                <w:rFonts w:ascii="Arial" w:hAnsi="Arial" w:cs="Arial"/>
                <w:sz w:val="18"/>
                <w:szCs w:val="18"/>
                <w:lang w:val="fr-BE"/>
              </w:rPr>
            </w:pPr>
            <w:r w:rsidRPr="00126D02">
              <w:rPr>
                <w:rFonts w:ascii="Arial" w:hAnsi="Arial" w:cs="Arial"/>
                <w:sz w:val="18"/>
                <w:szCs w:val="18"/>
                <w:lang w:val="fr-BE"/>
              </w:rPr>
              <w:t>NIPRO SUREFUSER SFS-62,5-25P (250 ml, 4 uren) 5 stuks / (250 ml, 4 heures) 5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126D02" w:rsidRDefault="007D481D" w:rsidP="00C568B5">
            <w:pPr>
              <w:rPr>
                <w:rFonts w:ascii="Arial" w:hAnsi="Arial" w:cs="Arial"/>
                <w:sz w:val="18"/>
                <w:szCs w:val="18"/>
                <w:lang w:val="en-US"/>
              </w:rPr>
            </w:pPr>
            <w:r w:rsidRPr="00126D02">
              <w:rPr>
                <w:rFonts w:ascii="Arial" w:hAnsi="Arial" w:cs="Arial"/>
                <w:sz w:val="18"/>
                <w:szCs w:val="18"/>
                <w:lang w:val="en-US"/>
              </w:rPr>
              <w:t>30,4400</w:t>
            </w:r>
          </w:p>
        </w:tc>
      </w:tr>
      <w:tr w:rsidR="007D481D" w:rsidRPr="00126D02"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126D02" w:rsidRDefault="007D481D" w:rsidP="007D481D">
            <w:pPr>
              <w:rPr>
                <w:rFonts w:ascii="Arial" w:hAnsi="Arial" w:cs="Arial"/>
                <w:sz w:val="18"/>
                <w:szCs w:val="18"/>
                <w:lang w:val="en-US"/>
              </w:rPr>
            </w:pPr>
            <w:r w:rsidRPr="00126D02">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126D02" w:rsidRDefault="007D481D" w:rsidP="007D481D">
            <w:pPr>
              <w:rPr>
                <w:rFonts w:ascii="Arial" w:hAnsi="Arial" w:cs="Arial"/>
                <w:sz w:val="18"/>
                <w:szCs w:val="18"/>
                <w:lang w:val="en-US"/>
              </w:rPr>
            </w:pPr>
            <w:r w:rsidRPr="00126D02">
              <w:rPr>
                <w:rFonts w:ascii="Arial" w:hAnsi="Arial" w:cs="Arial"/>
                <w:sz w:val="18"/>
                <w:szCs w:val="18"/>
                <w:lang w:val="en-US"/>
              </w:rPr>
              <w:t>7110406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126D02" w:rsidRDefault="007D481D" w:rsidP="00C568B5">
            <w:pPr>
              <w:rPr>
                <w:rFonts w:ascii="Arial" w:hAnsi="Arial" w:cs="Arial"/>
                <w:sz w:val="18"/>
                <w:szCs w:val="18"/>
                <w:lang w:val="fr-BE"/>
              </w:rPr>
            </w:pPr>
            <w:r w:rsidRPr="00126D02">
              <w:rPr>
                <w:rFonts w:ascii="Arial" w:hAnsi="Arial" w:cs="Arial"/>
                <w:sz w:val="18"/>
                <w:szCs w:val="18"/>
                <w:lang w:val="fr-BE"/>
              </w:rPr>
              <w:t>NIPRO SUREFUSER SFS-125-25P (250 ml, 2 uren) 5 stuks / (250 ml, 2 heures) 5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126D02" w:rsidRDefault="007D481D" w:rsidP="00C568B5">
            <w:pPr>
              <w:rPr>
                <w:rFonts w:ascii="Arial" w:hAnsi="Arial" w:cs="Arial"/>
                <w:sz w:val="18"/>
                <w:szCs w:val="18"/>
                <w:lang w:val="en-US"/>
              </w:rPr>
            </w:pPr>
            <w:r w:rsidRPr="00126D02">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126D02" w:rsidRDefault="007D481D" w:rsidP="007D481D">
            <w:pPr>
              <w:rPr>
                <w:rFonts w:ascii="Arial" w:hAnsi="Arial" w:cs="Arial"/>
                <w:sz w:val="18"/>
                <w:szCs w:val="18"/>
                <w:lang w:val="en-US"/>
              </w:rPr>
            </w:pPr>
            <w:r w:rsidRPr="00126D02">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126D02" w:rsidRDefault="007D481D" w:rsidP="007D481D">
            <w:pPr>
              <w:rPr>
                <w:rFonts w:ascii="Arial" w:hAnsi="Arial" w:cs="Arial"/>
                <w:sz w:val="18"/>
                <w:szCs w:val="18"/>
                <w:lang w:val="en-US"/>
              </w:rPr>
            </w:pPr>
            <w:r w:rsidRPr="00126D02">
              <w:rPr>
                <w:rFonts w:ascii="Arial" w:hAnsi="Arial" w:cs="Arial"/>
                <w:sz w:val="18"/>
                <w:szCs w:val="18"/>
                <w:lang w:val="en-US"/>
              </w:rPr>
              <w:t>7110414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126D02" w:rsidRDefault="007D481D" w:rsidP="00C568B5">
            <w:pPr>
              <w:rPr>
                <w:rFonts w:ascii="Arial" w:hAnsi="Arial" w:cs="Arial"/>
                <w:sz w:val="18"/>
                <w:szCs w:val="18"/>
                <w:lang w:val="fr-BE"/>
              </w:rPr>
            </w:pPr>
            <w:r w:rsidRPr="00126D02">
              <w:rPr>
                <w:rFonts w:ascii="Arial" w:hAnsi="Arial" w:cs="Arial"/>
                <w:sz w:val="18"/>
                <w:szCs w:val="18"/>
                <w:lang w:val="fr-BE"/>
              </w:rPr>
              <w:t>NIPRO SUREFUSER SFS-250-25P (250 ml, 1 uur) 5 stuks / (250 ml, 1 heure) 5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126D02">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7110422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SFS-1003DP (100 ml, 3 dagen) 10 stuks / (100 ml, 3 jours)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7110430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SFS-1005DP (100 ml, 5 dagen) 10 stuks / (100 ml, 5 jours)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7110448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B12051" w:rsidRPr="0025430C" w:rsidRDefault="007D481D" w:rsidP="001E33D0">
            <w:pPr>
              <w:rPr>
                <w:rFonts w:ascii="Arial" w:hAnsi="Arial" w:cs="Arial"/>
                <w:sz w:val="18"/>
                <w:szCs w:val="18"/>
                <w:lang w:val="fr-BE"/>
              </w:rPr>
            </w:pPr>
            <w:r w:rsidRPr="0025430C">
              <w:rPr>
                <w:rFonts w:ascii="Arial" w:hAnsi="Arial" w:cs="Arial"/>
                <w:sz w:val="18"/>
                <w:szCs w:val="18"/>
                <w:lang w:val="fr-BE"/>
              </w:rPr>
              <w:t>NIPRO SUREFUSER SFS-0501DP (50 ml, 1 dag) 10 stuks / (50 ml, 1 jour)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7110455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SFS-0502DP (50 ml, 2 dagen) 10 stuks / (50 ml, 2 jours)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7110463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SFS-0503DP (50 ml, 3 dagen) 10 stuks / (50 ml, 3 jours)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7110471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SFS-0505DP (50 ml, 5 dagen)10 stuks / (50 ml, 5 jours)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7110489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SFS-0505HRP (50 ml, 5 uren) 10 stuks / (50 ml, 5 heures)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7110497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SFS-0512HRP (50 ml, 12 uren) 10 stuks / (50 ml, 12 heures)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7110505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SFS-1001HRP (100 ml, 1 uur) 10 stuks / (100 ml, 1 heure)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7110513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SFS-1005HRP (100 ml, 5 uren) 10 stuks / (100 ml, 5 heures)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7110521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SFS-1012HRP (100 ml, 12 uren) 10 stuks / (100 ml, 12 heures)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7110539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SFS-0501WP (50 ml, 7 dagen) 10 stuks / (50 ml, 7 jours)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7110547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SMA-123-10P (100 ml; 0/1/2/3 ml per uur) 10 stuks / (100 ml; 0/1/2/3 ml par heure)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7110554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SMA-0123-10P (100 ml; 0,5/1,5/2,5/3,5 ml per uur) 10 stuks / (100 ml; 0,5/1/2,5/3,5 ml par heure)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7110562</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SMA-2345-10P (100 ml; 2/3/4/5 ml per uur) 10 stuks / (100 ml; 2/3/4/5 ml par heure) 10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7110570</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SMA-2345-25P (250 ml; 2/3/4/5 ml per uur) 5 stuks / (250 ml; 2/3/4/5 ml par heure) 5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7110588</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SMA-2468-25P (250 ml; 2/4/6/8 ml per uur) 5 stuks / (250 ml; 2/4/6/8 ml par heure) 5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7D481D"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7D481D" w:rsidRPr="0025430C" w:rsidRDefault="007D481D" w:rsidP="007D481D">
            <w:pPr>
              <w:rPr>
                <w:rFonts w:ascii="Arial" w:hAnsi="Arial" w:cs="Arial"/>
                <w:sz w:val="18"/>
                <w:szCs w:val="18"/>
                <w:lang w:val="en-US"/>
              </w:rPr>
            </w:pPr>
            <w:r w:rsidRPr="0025430C">
              <w:rPr>
                <w:rFonts w:ascii="Arial" w:hAnsi="Arial" w:cs="Arial"/>
                <w:sz w:val="18"/>
                <w:szCs w:val="18"/>
                <w:lang w:val="en-US"/>
              </w:rPr>
              <w:t>7110596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7D481D" w:rsidRPr="0025430C" w:rsidRDefault="007D481D" w:rsidP="00C568B5">
            <w:pPr>
              <w:rPr>
                <w:rFonts w:ascii="Arial" w:hAnsi="Arial" w:cs="Arial"/>
                <w:sz w:val="18"/>
                <w:szCs w:val="18"/>
                <w:lang w:val="fr-BE"/>
              </w:rPr>
            </w:pPr>
            <w:r w:rsidRPr="0025430C">
              <w:rPr>
                <w:rFonts w:ascii="Arial" w:hAnsi="Arial" w:cs="Arial"/>
                <w:sz w:val="18"/>
                <w:szCs w:val="18"/>
                <w:lang w:val="fr-BE"/>
              </w:rPr>
              <w:t>NIPRO SUREFUSER SMA-3456-25P (250 ml; 3/4/5/6 ml per uur) 5 stuks / (250 ml; 3/4/5/6 ml par heure) 5 pièces (NIPRO EUROPE)</w:t>
            </w:r>
          </w:p>
        </w:tc>
        <w:tc>
          <w:tcPr>
            <w:tcW w:w="1987" w:type="dxa"/>
            <w:gridSpan w:val="2"/>
            <w:tcBorders>
              <w:top w:val="single" w:sz="4" w:space="0" w:color="auto"/>
              <w:left w:val="dotted" w:sz="4" w:space="0" w:color="auto"/>
              <w:bottom w:val="single" w:sz="4" w:space="0" w:color="auto"/>
              <w:right w:val="dotted" w:sz="4" w:space="0" w:color="auto"/>
            </w:tcBorders>
          </w:tcPr>
          <w:p w:rsidR="007D481D" w:rsidRPr="0025430C" w:rsidRDefault="007D481D" w:rsidP="00C568B5">
            <w:pPr>
              <w:rPr>
                <w:rFonts w:ascii="Arial" w:hAnsi="Arial" w:cs="Arial"/>
                <w:sz w:val="18"/>
                <w:szCs w:val="18"/>
                <w:lang w:val="en-US"/>
              </w:rPr>
            </w:pPr>
            <w:r w:rsidRPr="0025430C">
              <w:rPr>
                <w:rFonts w:ascii="Arial" w:hAnsi="Arial" w:cs="Arial"/>
                <w:sz w:val="18"/>
                <w:szCs w:val="18"/>
                <w:lang w:val="en-US"/>
              </w:rPr>
              <w:t>30,4400</w:t>
            </w:r>
          </w:p>
        </w:tc>
      </w:tr>
      <w:tr w:rsidR="0082715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2715C" w:rsidRPr="0025430C" w:rsidRDefault="0082715C" w:rsidP="00E136F2">
            <w:pPr>
              <w:tabs>
                <w:tab w:val="left" w:pos="0"/>
              </w:tabs>
              <w:ind w:left="34"/>
              <w:jc w:val="both"/>
              <w:rPr>
                <w:rFonts w:ascii="Arial" w:hAnsi="Arial"/>
                <w:sz w:val="18"/>
                <w:szCs w:val="18"/>
              </w:rPr>
            </w:pPr>
            <w:r w:rsidRPr="0025430C">
              <w:rPr>
                <w:rFonts w:ascii="Arial" w:hAnsi="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2715C" w:rsidRPr="0025430C" w:rsidRDefault="0082715C" w:rsidP="00E136F2">
            <w:pPr>
              <w:tabs>
                <w:tab w:val="left" w:pos="0"/>
              </w:tabs>
              <w:ind w:left="34"/>
              <w:jc w:val="both"/>
              <w:rPr>
                <w:rFonts w:ascii="Arial" w:hAnsi="Arial" w:cs="Arial"/>
                <w:sz w:val="18"/>
                <w:szCs w:val="18"/>
              </w:rPr>
            </w:pPr>
            <w:r w:rsidRPr="0025430C">
              <w:rPr>
                <w:rFonts w:ascii="Arial" w:hAnsi="Arial" w:cs="Arial"/>
                <w:sz w:val="18"/>
                <w:szCs w:val="18"/>
              </w:rPr>
              <w:t>7109267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DA4D7C" w:rsidRDefault="0082715C" w:rsidP="00E136F2">
            <w:pPr>
              <w:tabs>
                <w:tab w:val="left" w:pos="0"/>
              </w:tabs>
              <w:ind w:left="34"/>
              <w:jc w:val="both"/>
              <w:rPr>
                <w:rFonts w:ascii="Arial" w:hAnsi="Arial"/>
                <w:sz w:val="18"/>
                <w:szCs w:val="18"/>
                <w:lang w:val="fr-BE"/>
              </w:rPr>
            </w:pPr>
            <w:r w:rsidRPr="0025430C">
              <w:rPr>
                <w:rFonts w:ascii="Arial" w:hAnsi="Arial"/>
                <w:bCs/>
                <w:sz w:val="18"/>
                <w:szCs w:val="18"/>
                <w:lang w:val="fr-BE"/>
              </w:rPr>
              <w:t xml:space="preserve">Nipro "Surefuser TM +" SFS-1002DP (100ml,2 jours) / </w:t>
            </w:r>
            <w:r w:rsidRPr="0025430C">
              <w:rPr>
                <w:rFonts w:ascii="Arial" w:hAnsi="Arial"/>
                <w:sz w:val="18"/>
                <w:szCs w:val="18"/>
                <w:lang w:val="fr-BE"/>
              </w:rPr>
              <w:t xml:space="preserve">(100ml,2 dagen) </w:t>
            </w:r>
          </w:p>
          <w:p w:rsidR="0082715C" w:rsidRPr="0025430C" w:rsidRDefault="00807198" w:rsidP="00E136F2">
            <w:pPr>
              <w:tabs>
                <w:tab w:val="left" w:pos="0"/>
              </w:tabs>
              <w:ind w:left="34"/>
              <w:jc w:val="both"/>
              <w:rPr>
                <w:rFonts w:ascii="Arial" w:hAnsi="Arial"/>
                <w:bCs/>
                <w:sz w:val="18"/>
                <w:szCs w:val="18"/>
                <w:lang w:val="fr-BE"/>
              </w:rPr>
            </w:pPr>
            <w:r w:rsidRPr="0025430C">
              <w:rPr>
                <w:rFonts w:ascii="Arial" w:hAnsi="Arial"/>
                <w:sz w:val="18"/>
                <w:szCs w:val="18"/>
                <w:lang w:val="fr-BE"/>
              </w:rPr>
              <w:t>(</w:t>
            </w:r>
            <w:r w:rsidR="0082715C" w:rsidRPr="0025430C">
              <w:rPr>
                <w:rFonts w:ascii="Arial" w:hAnsi="Arial"/>
                <w:sz w:val="18"/>
                <w:szCs w:val="18"/>
                <w:lang w:val="fr-BE"/>
              </w:rPr>
              <w:t xml:space="preserve"> NIPRO EUROPE NV</w:t>
            </w:r>
            <w:r w:rsidRPr="0025430C">
              <w:rPr>
                <w:rFonts w:ascii="Arial" w:hAnsi="Arial"/>
                <w:sz w:val="18"/>
                <w:szCs w:val="18"/>
                <w:lang w:val="fr-BE"/>
              </w:rPr>
              <w:t>)</w:t>
            </w:r>
          </w:p>
        </w:tc>
        <w:tc>
          <w:tcPr>
            <w:tcW w:w="1987" w:type="dxa"/>
            <w:gridSpan w:val="2"/>
            <w:tcBorders>
              <w:top w:val="single" w:sz="4" w:space="0" w:color="auto"/>
              <w:left w:val="dotted" w:sz="4" w:space="0" w:color="auto"/>
              <w:bottom w:val="single" w:sz="4" w:space="0" w:color="auto"/>
              <w:right w:val="dotted" w:sz="4" w:space="0" w:color="auto"/>
            </w:tcBorders>
          </w:tcPr>
          <w:p w:rsidR="0082715C" w:rsidRPr="0025430C" w:rsidRDefault="0082715C" w:rsidP="00E136F2">
            <w:pPr>
              <w:rPr>
                <w:sz w:val="18"/>
                <w:szCs w:val="18"/>
              </w:rPr>
            </w:pPr>
            <w:r w:rsidRPr="0025430C">
              <w:rPr>
                <w:rFonts w:ascii="Arial" w:hAnsi="Arial"/>
                <w:sz w:val="18"/>
                <w:szCs w:val="18"/>
              </w:rPr>
              <w:t>30,4400</w:t>
            </w:r>
          </w:p>
        </w:tc>
      </w:tr>
      <w:tr w:rsidR="0082715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141CC0" w:rsidRDefault="00141CC0" w:rsidP="00E136F2">
            <w:pPr>
              <w:tabs>
                <w:tab w:val="left" w:pos="0"/>
              </w:tabs>
              <w:ind w:left="34"/>
              <w:jc w:val="both"/>
              <w:rPr>
                <w:rFonts w:ascii="Arial" w:hAnsi="Arial"/>
                <w:sz w:val="18"/>
                <w:szCs w:val="18"/>
              </w:rPr>
            </w:pPr>
          </w:p>
          <w:p w:rsidR="0082715C" w:rsidRPr="0025430C" w:rsidRDefault="0082715C" w:rsidP="00E136F2">
            <w:pPr>
              <w:tabs>
                <w:tab w:val="left" w:pos="0"/>
              </w:tabs>
              <w:ind w:left="34"/>
              <w:jc w:val="both"/>
              <w:rPr>
                <w:rFonts w:ascii="Arial" w:hAnsi="Arial"/>
                <w:sz w:val="18"/>
                <w:szCs w:val="18"/>
              </w:rPr>
            </w:pPr>
            <w:r w:rsidRPr="0025430C">
              <w:rPr>
                <w:rFonts w:ascii="Arial" w:hAnsi="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141CC0" w:rsidRDefault="00141CC0" w:rsidP="00E136F2">
            <w:pPr>
              <w:tabs>
                <w:tab w:val="left" w:pos="0"/>
              </w:tabs>
              <w:ind w:left="34"/>
              <w:jc w:val="both"/>
              <w:rPr>
                <w:rFonts w:ascii="Arial" w:hAnsi="Arial" w:cs="Arial"/>
                <w:sz w:val="18"/>
                <w:szCs w:val="18"/>
              </w:rPr>
            </w:pPr>
          </w:p>
          <w:p w:rsidR="0082715C" w:rsidRPr="0025430C" w:rsidRDefault="0082715C" w:rsidP="00E136F2">
            <w:pPr>
              <w:tabs>
                <w:tab w:val="left" w:pos="0"/>
              </w:tabs>
              <w:ind w:left="34"/>
              <w:jc w:val="both"/>
              <w:rPr>
                <w:rFonts w:ascii="Arial" w:hAnsi="Arial"/>
                <w:sz w:val="18"/>
                <w:szCs w:val="18"/>
              </w:rPr>
            </w:pPr>
            <w:r w:rsidRPr="0025430C">
              <w:rPr>
                <w:rFonts w:ascii="Arial" w:hAnsi="Arial" w:cs="Arial"/>
                <w:sz w:val="18"/>
                <w:szCs w:val="18"/>
              </w:rPr>
              <w:t>7109275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2715C" w:rsidRPr="0025430C" w:rsidRDefault="0082715C" w:rsidP="00E136F2">
            <w:pPr>
              <w:tabs>
                <w:tab w:val="left" w:pos="0"/>
              </w:tabs>
              <w:ind w:left="34"/>
              <w:jc w:val="both"/>
              <w:rPr>
                <w:rFonts w:ascii="Arial" w:hAnsi="Arial"/>
                <w:sz w:val="18"/>
                <w:szCs w:val="18"/>
                <w:lang w:val="fr-BE"/>
              </w:rPr>
            </w:pPr>
            <w:r w:rsidRPr="0025430C">
              <w:rPr>
                <w:rFonts w:ascii="Arial" w:hAnsi="Arial"/>
                <w:bCs/>
                <w:sz w:val="18"/>
                <w:szCs w:val="18"/>
                <w:lang w:val="fr-BE"/>
              </w:rPr>
              <w:t xml:space="preserve">Nipro "Surefuser TM +" SFS-1030MP (100ml,30 minutes) / </w:t>
            </w:r>
            <w:r w:rsidRPr="0025430C">
              <w:rPr>
                <w:rFonts w:ascii="Arial" w:hAnsi="Arial"/>
                <w:sz w:val="18"/>
                <w:szCs w:val="18"/>
                <w:lang w:val="fr-BE"/>
              </w:rPr>
              <w:t xml:space="preserve">(100ml,30 minuten)  </w:t>
            </w:r>
            <w:r w:rsidR="00807198" w:rsidRPr="0025430C">
              <w:rPr>
                <w:rFonts w:ascii="Arial" w:hAnsi="Arial"/>
                <w:sz w:val="18"/>
                <w:szCs w:val="18"/>
                <w:lang w:val="fr-BE"/>
              </w:rPr>
              <w:t>(</w:t>
            </w:r>
            <w:r w:rsidRPr="0025430C">
              <w:rPr>
                <w:rFonts w:ascii="Arial" w:hAnsi="Arial"/>
                <w:sz w:val="18"/>
                <w:szCs w:val="18"/>
                <w:lang w:val="fr-BE"/>
              </w:rPr>
              <w:t>NIPRO EUROPE NV</w:t>
            </w:r>
            <w:r w:rsidR="00807198" w:rsidRPr="0025430C">
              <w:rPr>
                <w:rFonts w:ascii="Arial" w:hAnsi="Arial"/>
                <w:sz w:val="18"/>
                <w:szCs w:val="18"/>
                <w:lang w:val="fr-BE"/>
              </w:rPr>
              <w:t>)</w:t>
            </w:r>
          </w:p>
        </w:tc>
        <w:tc>
          <w:tcPr>
            <w:tcW w:w="1987" w:type="dxa"/>
            <w:gridSpan w:val="2"/>
            <w:tcBorders>
              <w:top w:val="single" w:sz="4" w:space="0" w:color="auto"/>
              <w:left w:val="dotted" w:sz="4" w:space="0" w:color="auto"/>
              <w:bottom w:val="single" w:sz="4" w:space="0" w:color="auto"/>
              <w:right w:val="dotted" w:sz="4" w:space="0" w:color="auto"/>
            </w:tcBorders>
          </w:tcPr>
          <w:p w:rsidR="00141CC0" w:rsidRDefault="00141CC0" w:rsidP="00E136F2">
            <w:pPr>
              <w:rPr>
                <w:rFonts w:ascii="Arial" w:hAnsi="Arial"/>
                <w:sz w:val="18"/>
                <w:szCs w:val="18"/>
              </w:rPr>
            </w:pPr>
          </w:p>
          <w:p w:rsidR="0082715C" w:rsidRPr="0025430C" w:rsidRDefault="0082715C" w:rsidP="00E136F2">
            <w:pPr>
              <w:rPr>
                <w:sz w:val="18"/>
                <w:szCs w:val="18"/>
              </w:rPr>
            </w:pPr>
            <w:r w:rsidRPr="0025430C">
              <w:rPr>
                <w:rFonts w:ascii="Arial" w:hAnsi="Arial"/>
                <w:sz w:val="18"/>
                <w:szCs w:val="18"/>
              </w:rPr>
              <w:t>30,4400</w:t>
            </w:r>
          </w:p>
        </w:tc>
      </w:tr>
      <w:tr w:rsidR="0082715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2715C" w:rsidRPr="0025430C" w:rsidRDefault="0082715C" w:rsidP="00E136F2">
            <w:pPr>
              <w:tabs>
                <w:tab w:val="left" w:pos="0"/>
              </w:tabs>
              <w:ind w:left="34"/>
              <w:jc w:val="both"/>
              <w:rPr>
                <w:rFonts w:ascii="Arial" w:hAnsi="Arial"/>
                <w:sz w:val="18"/>
                <w:szCs w:val="18"/>
              </w:rPr>
            </w:pPr>
            <w:r w:rsidRPr="0025430C">
              <w:rPr>
                <w:rFonts w:ascii="Arial" w:hAnsi="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2715C" w:rsidRPr="0025430C" w:rsidRDefault="0082715C" w:rsidP="00E136F2">
            <w:pPr>
              <w:tabs>
                <w:tab w:val="left" w:pos="0"/>
              </w:tabs>
              <w:ind w:left="34"/>
              <w:jc w:val="both"/>
              <w:rPr>
                <w:rFonts w:ascii="Arial" w:hAnsi="Arial"/>
                <w:sz w:val="18"/>
                <w:szCs w:val="18"/>
              </w:rPr>
            </w:pPr>
            <w:r w:rsidRPr="0025430C">
              <w:rPr>
                <w:rFonts w:ascii="Arial" w:hAnsi="Arial" w:cs="Arial"/>
                <w:sz w:val="18"/>
                <w:szCs w:val="18"/>
              </w:rPr>
              <w:t>7109283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2715C" w:rsidRPr="0025430C" w:rsidRDefault="0082715C" w:rsidP="00E136F2">
            <w:pPr>
              <w:tabs>
                <w:tab w:val="left" w:pos="0"/>
              </w:tabs>
              <w:ind w:left="34"/>
              <w:jc w:val="both"/>
              <w:rPr>
                <w:rFonts w:ascii="Arial" w:hAnsi="Arial"/>
                <w:sz w:val="18"/>
                <w:szCs w:val="18"/>
                <w:lang w:val="fr-BE"/>
              </w:rPr>
            </w:pPr>
            <w:r w:rsidRPr="0025430C">
              <w:rPr>
                <w:rFonts w:ascii="Arial" w:hAnsi="Arial"/>
                <w:bCs/>
                <w:sz w:val="18"/>
                <w:szCs w:val="18"/>
                <w:lang w:val="fr-BE"/>
              </w:rPr>
              <w:t xml:space="preserve">Nipro "Surefuser TM +" SFS-1001DP (100ml,1 jour) / </w:t>
            </w:r>
            <w:r w:rsidRPr="0025430C">
              <w:rPr>
                <w:rFonts w:ascii="Arial" w:hAnsi="Arial"/>
                <w:sz w:val="18"/>
                <w:szCs w:val="18"/>
                <w:lang w:val="fr-BE"/>
              </w:rPr>
              <w:t xml:space="preserve">(100ml,1 dag)  </w:t>
            </w:r>
            <w:r w:rsidR="00807198" w:rsidRPr="0025430C">
              <w:rPr>
                <w:rFonts w:ascii="Arial" w:hAnsi="Arial"/>
                <w:sz w:val="18"/>
                <w:szCs w:val="18"/>
                <w:lang w:val="fr-BE"/>
              </w:rPr>
              <w:t>(</w:t>
            </w:r>
            <w:r w:rsidRPr="0025430C">
              <w:rPr>
                <w:rFonts w:ascii="Arial" w:hAnsi="Arial"/>
                <w:sz w:val="18"/>
                <w:szCs w:val="18"/>
                <w:lang w:val="fr-BE"/>
              </w:rPr>
              <w:t>NIPRO EUROPE NV</w:t>
            </w:r>
            <w:r w:rsidR="00807198" w:rsidRPr="0025430C">
              <w:rPr>
                <w:rFonts w:ascii="Arial" w:hAnsi="Arial"/>
                <w:sz w:val="18"/>
                <w:szCs w:val="18"/>
                <w:lang w:val="fr-BE"/>
              </w:rPr>
              <w:t>)</w:t>
            </w:r>
          </w:p>
        </w:tc>
        <w:tc>
          <w:tcPr>
            <w:tcW w:w="1987" w:type="dxa"/>
            <w:gridSpan w:val="2"/>
            <w:tcBorders>
              <w:top w:val="single" w:sz="4" w:space="0" w:color="auto"/>
              <w:left w:val="dotted" w:sz="4" w:space="0" w:color="auto"/>
              <w:bottom w:val="single" w:sz="4" w:space="0" w:color="auto"/>
              <w:right w:val="dotted" w:sz="4" w:space="0" w:color="auto"/>
            </w:tcBorders>
          </w:tcPr>
          <w:p w:rsidR="0082715C" w:rsidRPr="0025430C" w:rsidRDefault="0082715C" w:rsidP="00E136F2">
            <w:pPr>
              <w:rPr>
                <w:sz w:val="18"/>
                <w:szCs w:val="18"/>
              </w:rPr>
            </w:pPr>
            <w:r w:rsidRPr="0025430C">
              <w:rPr>
                <w:rFonts w:ascii="Arial" w:hAnsi="Arial"/>
                <w:sz w:val="18"/>
                <w:szCs w:val="18"/>
              </w:rPr>
              <w:t>30,4400</w:t>
            </w:r>
          </w:p>
        </w:tc>
      </w:tr>
      <w:tr w:rsidR="0082715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2715C" w:rsidRPr="0025430C" w:rsidRDefault="0082715C" w:rsidP="00E136F2">
            <w:pPr>
              <w:tabs>
                <w:tab w:val="left" w:pos="0"/>
              </w:tabs>
              <w:ind w:left="34"/>
              <w:jc w:val="both"/>
              <w:rPr>
                <w:rFonts w:ascii="Arial" w:hAnsi="Arial"/>
                <w:sz w:val="18"/>
                <w:szCs w:val="18"/>
              </w:rPr>
            </w:pPr>
            <w:r w:rsidRPr="0025430C">
              <w:rPr>
                <w:rFonts w:ascii="Arial" w:hAnsi="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2715C" w:rsidRPr="0025430C" w:rsidRDefault="0082715C" w:rsidP="00E136F2">
            <w:pPr>
              <w:tabs>
                <w:tab w:val="left" w:pos="0"/>
              </w:tabs>
              <w:ind w:left="34"/>
              <w:jc w:val="both"/>
              <w:rPr>
                <w:rFonts w:ascii="Arial" w:hAnsi="Arial"/>
                <w:sz w:val="18"/>
                <w:szCs w:val="18"/>
              </w:rPr>
            </w:pPr>
            <w:r w:rsidRPr="0025430C">
              <w:rPr>
                <w:rFonts w:ascii="Arial" w:hAnsi="Arial" w:cs="Arial"/>
                <w:sz w:val="18"/>
                <w:szCs w:val="18"/>
              </w:rPr>
              <w:t>7109291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2715C" w:rsidRPr="0025430C" w:rsidRDefault="0082715C" w:rsidP="00E136F2">
            <w:pPr>
              <w:tabs>
                <w:tab w:val="left" w:pos="0"/>
              </w:tabs>
              <w:ind w:left="34"/>
              <w:jc w:val="both"/>
              <w:rPr>
                <w:rFonts w:ascii="Arial" w:hAnsi="Arial"/>
                <w:sz w:val="18"/>
                <w:szCs w:val="18"/>
                <w:lang w:val="fr-BE"/>
              </w:rPr>
            </w:pPr>
            <w:r w:rsidRPr="0025430C">
              <w:rPr>
                <w:rFonts w:ascii="Arial" w:hAnsi="Arial"/>
                <w:bCs/>
                <w:sz w:val="18"/>
                <w:szCs w:val="18"/>
                <w:lang w:val="fr-BE"/>
              </w:rPr>
              <w:t xml:space="preserve">Nipro "Surefuser TM +" SFS-1001WP (100ml,7 jours) / </w:t>
            </w:r>
            <w:r w:rsidRPr="0025430C">
              <w:rPr>
                <w:rFonts w:ascii="Arial" w:hAnsi="Arial"/>
                <w:sz w:val="18"/>
                <w:szCs w:val="18"/>
                <w:lang w:val="fr-BE"/>
              </w:rPr>
              <w:t xml:space="preserve">(100ml,7 dagen)  </w:t>
            </w:r>
            <w:r w:rsidR="00807198" w:rsidRPr="0025430C">
              <w:rPr>
                <w:rFonts w:ascii="Arial" w:hAnsi="Arial"/>
                <w:sz w:val="18"/>
                <w:szCs w:val="18"/>
                <w:lang w:val="fr-BE"/>
              </w:rPr>
              <w:t>(</w:t>
            </w:r>
            <w:r w:rsidRPr="0025430C">
              <w:rPr>
                <w:rFonts w:ascii="Arial" w:hAnsi="Arial"/>
                <w:sz w:val="18"/>
                <w:szCs w:val="18"/>
                <w:lang w:val="fr-BE"/>
              </w:rPr>
              <w:t>NIPRO EUROPE NV</w:t>
            </w:r>
            <w:r w:rsidR="00807198" w:rsidRPr="0025430C">
              <w:rPr>
                <w:rFonts w:ascii="Arial" w:hAnsi="Arial"/>
                <w:sz w:val="18"/>
                <w:szCs w:val="18"/>
                <w:lang w:val="fr-BE"/>
              </w:rPr>
              <w:t>)</w:t>
            </w:r>
          </w:p>
        </w:tc>
        <w:tc>
          <w:tcPr>
            <w:tcW w:w="1987" w:type="dxa"/>
            <w:gridSpan w:val="2"/>
            <w:tcBorders>
              <w:top w:val="single" w:sz="4" w:space="0" w:color="auto"/>
              <w:left w:val="dotted" w:sz="4" w:space="0" w:color="auto"/>
              <w:bottom w:val="single" w:sz="4" w:space="0" w:color="auto"/>
              <w:right w:val="dotted" w:sz="4" w:space="0" w:color="auto"/>
            </w:tcBorders>
          </w:tcPr>
          <w:p w:rsidR="0082715C" w:rsidRPr="0025430C" w:rsidRDefault="0082715C" w:rsidP="00E136F2">
            <w:pPr>
              <w:rPr>
                <w:sz w:val="18"/>
                <w:szCs w:val="18"/>
              </w:rPr>
            </w:pPr>
            <w:r w:rsidRPr="0025430C">
              <w:rPr>
                <w:rFonts w:ascii="Arial" w:hAnsi="Arial"/>
                <w:sz w:val="18"/>
                <w:szCs w:val="18"/>
              </w:rPr>
              <w:t>30,4400</w:t>
            </w:r>
          </w:p>
        </w:tc>
      </w:tr>
      <w:tr w:rsidR="0082715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2715C" w:rsidRPr="0025430C" w:rsidRDefault="0082715C" w:rsidP="00E136F2">
            <w:pPr>
              <w:tabs>
                <w:tab w:val="left" w:pos="0"/>
              </w:tabs>
              <w:ind w:left="34"/>
              <w:jc w:val="both"/>
              <w:rPr>
                <w:rFonts w:ascii="Arial" w:hAnsi="Arial"/>
                <w:sz w:val="18"/>
                <w:szCs w:val="18"/>
              </w:rPr>
            </w:pPr>
            <w:r w:rsidRPr="0025430C">
              <w:rPr>
                <w:rFonts w:ascii="Arial" w:hAnsi="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2715C" w:rsidRPr="0025430C" w:rsidRDefault="0082715C" w:rsidP="00E136F2">
            <w:pPr>
              <w:tabs>
                <w:tab w:val="left" w:pos="0"/>
              </w:tabs>
              <w:ind w:left="34"/>
              <w:jc w:val="both"/>
              <w:rPr>
                <w:rFonts w:ascii="Arial" w:hAnsi="Arial"/>
                <w:sz w:val="18"/>
                <w:szCs w:val="18"/>
              </w:rPr>
            </w:pPr>
            <w:r w:rsidRPr="0025430C">
              <w:rPr>
                <w:rFonts w:ascii="Arial" w:hAnsi="Arial" w:cs="Arial"/>
                <w:sz w:val="18"/>
                <w:szCs w:val="18"/>
              </w:rPr>
              <w:t>7109309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2715C" w:rsidRPr="0025430C" w:rsidRDefault="0082715C" w:rsidP="00E136F2">
            <w:pPr>
              <w:tabs>
                <w:tab w:val="left" w:pos="0"/>
              </w:tabs>
              <w:ind w:left="34"/>
              <w:jc w:val="both"/>
              <w:rPr>
                <w:rFonts w:ascii="Arial" w:hAnsi="Arial"/>
                <w:sz w:val="18"/>
                <w:szCs w:val="18"/>
                <w:lang w:val="fr-BE"/>
              </w:rPr>
            </w:pPr>
            <w:r w:rsidRPr="0025430C">
              <w:rPr>
                <w:rFonts w:ascii="Arial" w:hAnsi="Arial"/>
                <w:bCs/>
                <w:sz w:val="18"/>
                <w:szCs w:val="18"/>
                <w:lang w:val="fr-BE"/>
              </w:rPr>
              <w:t xml:space="preserve">Nipro "Surefuser TM +" SFS-2-25P (250ml,5 jours) / </w:t>
            </w:r>
            <w:r w:rsidRPr="0025430C">
              <w:rPr>
                <w:rFonts w:ascii="Arial" w:hAnsi="Arial"/>
                <w:sz w:val="18"/>
                <w:szCs w:val="18"/>
                <w:lang w:val="fr-BE"/>
              </w:rPr>
              <w:t xml:space="preserve">(250ml,5 dagen)  </w:t>
            </w:r>
            <w:r w:rsidR="00807198" w:rsidRPr="0025430C">
              <w:rPr>
                <w:rFonts w:ascii="Arial" w:hAnsi="Arial"/>
                <w:sz w:val="18"/>
                <w:szCs w:val="18"/>
                <w:lang w:val="fr-BE"/>
              </w:rPr>
              <w:t>(</w:t>
            </w:r>
            <w:r w:rsidRPr="0025430C">
              <w:rPr>
                <w:rFonts w:ascii="Arial" w:hAnsi="Arial"/>
                <w:sz w:val="18"/>
                <w:szCs w:val="18"/>
                <w:lang w:val="fr-BE"/>
              </w:rPr>
              <w:t>NIPRO EUROPE NV</w:t>
            </w:r>
            <w:r w:rsidR="00807198" w:rsidRPr="0025430C">
              <w:rPr>
                <w:rFonts w:ascii="Arial" w:hAnsi="Arial"/>
                <w:sz w:val="18"/>
                <w:szCs w:val="18"/>
                <w:lang w:val="fr-BE"/>
              </w:rPr>
              <w:t>)</w:t>
            </w:r>
          </w:p>
        </w:tc>
        <w:tc>
          <w:tcPr>
            <w:tcW w:w="1987" w:type="dxa"/>
            <w:gridSpan w:val="2"/>
            <w:tcBorders>
              <w:top w:val="single" w:sz="4" w:space="0" w:color="auto"/>
              <w:left w:val="dotted" w:sz="4" w:space="0" w:color="auto"/>
              <w:bottom w:val="single" w:sz="4" w:space="0" w:color="auto"/>
              <w:right w:val="dotted" w:sz="4" w:space="0" w:color="auto"/>
            </w:tcBorders>
          </w:tcPr>
          <w:p w:rsidR="0082715C" w:rsidRPr="0025430C" w:rsidRDefault="0082715C" w:rsidP="00E136F2">
            <w:pPr>
              <w:rPr>
                <w:sz w:val="18"/>
                <w:szCs w:val="18"/>
              </w:rPr>
            </w:pPr>
            <w:r w:rsidRPr="0025430C">
              <w:rPr>
                <w:rFonts w:ascii="Arial" w:hAnsi="Arial"/>
                <w:sz w:val="18"/>
                <w:szCs w:val="18"/>
              </w:rPr>
              <w:t>30,4400</w:t>
            </w:r>
          </w:p>
        </w:tc>
      </w:tr>
      <w:tr w:rsidR="0082715C" w:rsidRPr="0025430C" w:rsidTr="00F42516">
        <w:tblPrEx>
          <w:tblLook w:val="01E0" w:firstRow="1" w:lastRow="1" w:firstColumn="1" w:lastColumn="1" w:noHBand="0" w:noVBand="0"/>
        </w:tblPrEx>
        <w:trPr>
          <w:gridBefore w:val="1"/>
          <w:wBefore w:w="137" w:type="dxa"/>
          <w:trHeight w:val="497"/>
        </w:trPr>
        <w:tc>
          <w:tcPr>
            <w:tcW w:w="1128" w:type="dxa"/>
            <w:tcBorders>
              <w:top w:val="single" w:sz="4" w:space="0" w:color="auto"/>
              <w:left w:val="dotted" w:sz="4" w:space="0" w:color="auto"/>
              <w:bottom w:val="single" w:sz="4" w:space="0" w:color="auto"/>
              <w:right w:val="dotted" w:sz="4" w:space="0" w:color="auto"/>
            </w:tcBorders>
          </w:tcPr>
          <w:p w:rsidR="0082715C" w:rsidRPr="0025430C" w:rsidRDefault="0082715C" w:rsidP="00E136F2">
            <w:pPr>
              <w:tabs>
                <w:tab w:val="left" w:pos="0"/>
              </w:tabs>
              <w:ind w:left="34"/>
              <w:jc w:val="both"/>
              <w:rPr>
                <w:rFonts w:ascii="Arial" w:hAnsi="Arial"/>
                <w:sz w:val="18"/>
                <w:szCs w:val="18"/>
              </w:rPr>
            </w:pPr>
          </w:p>
          <w:p w:rsidR="0082715C" w:rsidRPr="0025430C" w:rsidRDefault="0082715C" w:rsidP="00E136F2">
            <w:pPr>
              <w:tabs>
                <w:tab w:val="left" w:pos="0"/>
              </w:tabs>
              <w:ind w:left="34"/>
              <w:jc w:val="both"/>
              <w:rPr>
                <w:rFonts w:ascii="Arial" w:hAnsi="Arial"/>
                <w:sz w:val="18"/>
                <w:szCs w:val="18"/>
              </w:rPr>
            </w:pPr>
            <w:r w:rsidRPr="0025430C">
              <w:rPr>
                <w:rFonts w:ascii="Arial" w:hAnsi="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2715C" w:rsidRPr="0025430C" w:rsidRDefault="0082715C" w:rsidP="00E136F2">
            <w:pPr>
              <w:tabs>
                <w:tab w:val="left" w:pos="0"/>
              </w:tabs>
              <w:ind w:left="34"/>
              <w:jc w:val="both"/>
              <w:rPr>
                <w:rFonts w:ascii="Arial" w:hAnsi="Arial" w:cs="Arial"/>
                <w:sz w:val="18"/>
                <w:szCs w:val="18"/>
              </w:rPr>
            </w:pPr>
          </w:p>
          <w:p w:rsidR="0082715C" w:rsidRPr="0025430C" w:rsidRDefault="0082715C" w:rsidP="002F2B9B">
            <w:pPr>
              <w:tabs>
                <w:tab w:val="left" w:pos="0"/>
              </w:tabs>
              <w:jc w:val="both"/>
              <w:rPr>
                <w:rFonts w:ascii="Arial" w:hAnsi="Arial"/>
                <w:sz w:val="18"/>
                <w:szCs w:val="18"/>
              </w:rPr>
            </w:pPr>
            <w:r w:rsidRPr="0025430C">
              <w:rPr>
                <w:rFonts w:ascii="Arial" w:hAnsi="Arial" w:cs="Arial"/>
                <w:sz w:val="18"/>
                <w:szCs w:val="18"/>
              </w:rPr>
              <w:t>7109317</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2715C" w:rsidRPr="0025430C" w:rsidRDefault="0082715C" w:rsidP="00E136F2">
            <w:pPr>
              <w:tabs>
                <w:tab w:val="left" w:pos="0"/>
              </w:tabs>
              <w:ind w:left="34"/>
              <w:jc w:val="both"/>
              <w:rPr>
                <w:rFonts w:ascii="Arial" w:hAnsi="Arial"/>
                <w:sz w:val="18"/>
                <w:szCs w:val="18"/>
                <w:lang w:val="fr-BE"/>
              </w:rPr>
            </w:pPr>
            <w:r w:rsidRPr="0025430C">
              <w:rPr>
                <w:rFonts w:ascii="Arial" w:hAnsi="Arial"/>
                <w:bCs/>
                <w:sz w:val="18"/>
                <w:szCs w:val="18"/>
                <w:lang w:val="fr-BE"/>
              </w:rPr>
              <w:t xml:space="preserve">Nipro "Surefuser TM +" SFS-5-25P (250ml,2 jours) / </w:t>
            </w:r>
            <w:r w:rsidRPr="0025430C">
              <w:rPr>
                <w:rFonts w:ascii="Arial" w:hAnsi="Arial"/>
                <w:sz w:val="18"/>
                <w:szCs w:val="18"/>
                <w:lang w:val="fr-BE"/>
              </w:rPr>
              <w:t xml:space="preserve">(250ml,2 dagen)  </w:t>
            </w:r>
            <w:r w:rsidR="00807198" w:rsidRPr="0025430C">
              <w:rPr>
                <w:rFonts w:ascii="Arial" w:hAnsi="Arial"/>
                <w:sz w:val="18"/>
                <w:szCs w:val="18"/>
                <w:lang w:val="fr-BE"/>
              </w:rPr>
              <w:t>(</w:t>
            </w:r>
            <w:r w:rsidRPr="0025430C">
              <w:rPr>
                <w:rFonts w:ascii="Arial" w:hAnsi="Arial"/>
                <w:sz w:val="18"/>
                <w:szCs w:val="18"/>
                <w:lang w:val="fr-BE"/>
              </w:rPr>
              <w:t>NIPRO EUROPE NV</w:t>
            </w:r>
            <w:r w:rsidR="00807198" w:rsidRPr="0025430C">
              <w:rPr>
                <w:rFonts w:ascii="Arial" w:hAnsi="Arial"/>
                <w:sz w:val="18"/>
                <w:szCs w:val="18"/>
                <w:lang w:val="fr-BE"/>
              </w:rPr>
              <w:t>)</w:t>
            </w:r>
          </w:p>
        </w:tc>
        <w:tc>
          <w:tcPr>
            <w:tcW w:w="1987" w:type="dxa"/>
            <w:gridSpan w:val="2"/>
            <w:tcBorders>
              <w:top w:val="single" w:sz="4" w:space="0" w:color="auto"/>
              <w:left w:val="dotted" w:sz="4" w:space="0" w:color="auto"/>
              <w:bottom w:val="single" w:sz="4" w:space="0" w:color="auto"/>
              <w:right w:val="dotted" w:sz="4" w:space="0" w:color="auto"/>
            </w:tcBorders>
          </w:tcPr>
          <w:p w:rsidR="0082715C" w:rsidRPr="0025430C" w:rsidRDefault="0082715C" w:rsidP="00E136F2">
            <w:pPr>
              <w:rPr>
                <w:rFonts w:ascii="Arial" w:hAnsi="Arial"/>
                <w:sz w:val="18"/>
                <w:szCs w:val="18"/>
                <w:lang w:val="fr-BE"/>
              </w:rPr>
            </w:pPr>
          </w:p>
          <w:p w:rsidR="0082715C" w:rsidRPr="0025430C" w:rsidRDefault="0082715C" w:rsidP="00E136F2">
            <w:pPr>
              <w:rPr>
                <w:sz w:val="18"/>
                <w:szCs w:val="18"/>
              </w:rPr>
            </w:pPr>
            <w:r w:rsidRPr="0025430C">
              <w:rPr>
                <w:rFonts w:ascii="Arial" w:hAnsi="Arial"/>
                <w:sz w:val="18"/>
                <w:szCs w:val="18"/>
              </w:rPr>
              <w:t>30,4400</w:t>
            </w:r>
          </w:p>
        </w:tc>
      </w:tr>
      <w:tr w:rsidR="0082715C"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82715C" w:rsidRPr="0025430C" w:rsidRDefault="0082715C" w:rsidP="00E136F2">
            <w:pPr>
              <w:tabs>
                <w:tab w:val="left" w:pos="0"/>
              </w:tabs>
              <w:ind w:left="34"/>
              <w:jc w:val="both"/>
              <w:rPr>
                <w:rFonts w:ascii="Arial" w:hAnsi="Arial"/>
                <w:sz w:val="18"/>
                <w:szCs w:val="18"/>
              </w:rPr>
            </w:pPr>
            <w:r w:rsidRPr="0025430C">
              <w:rPr>
                <w:rFonts w:ascii="Arial" w:hAnsi="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82715C" w:rsidRPr="0025430C" w:rsidRDefault="0082715C" w:rsidP="00E136F2">
            <w:pPr>
              <w:tabs>
                <w:tab w:val="left" w:pos="0"/>
              </w:tabs>
              <w:ind w:left="34"/>
              <w:jc w:val="both"/>
              <w:rPr>
                <w:rFonts w:ascii="Arial" w:hAnsi="Arial"/>
                <w:sz w:val="18"/>
                <w:szCs w:val="18"/>
              </w:rPr>
            </w:pPr>
            <w:r w:rsidRPr="0025430C">
              <w:rPr>
                <w:rFonts w:ascii="Arial" w:hAnsi="Arial" w:cs="Arial"/>
                <w:sz w:val="18"/>
                <w:szCs w:val="18"/>
              </w:rPr>
              <w:t>7109325</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82715C" w:rsidRPr="0025430C" w:rsidRDefault="0082715C" w:rsidP="00E136F2">
            <w:pPr>
              <w:tabs>
                <w:tab w:val="left" w:pos="0"/>
              </w:tabs>
              <w:ind w:left="34"/>
              <w:jc w:val="both"/>
              <w:rPr>
                <w:rFonts w:ascii="Arial" w:hAnsi="Arial"/>
                <w:sz w:val="18"/>
                <w:szCs w:val="18"/>
                <w:lang w:val="fr-BE"/>
              </w:rPr>
            </w:pPr>
            <w:r w:rsidRPr="0025430C">
              <w:rPr>
                <w:rFonts w:ascii="Arial" w:hAnsi="Arial"/>
                <w:bCs/>
                <w:sz w:val="18"/>
                <w:szCs w:val="18"/>
                <w:lang w:val="fr-BE"/>
              </w:rPr>
              <w:t xml:space="preserve">Nipro "Surefuser TM +" SFS-10-25P (250ml,1 jour) / </w:t>
            </w:r>
            <w:r w:rsidRPr="0025430C">
              <w:rPr>
                <w:rFonts w:ascii="Arial" w:hAnsi="Arial"/>
                <w:sz w:val="18"/>
                <w:szCs w:val="18"/>
                <w:lang w:val="fr-BE"/>
              </w:rPr>
              <w:t xml:space="preserve">(250ml,1 dag)  </w:t>
            </w:r>
            <w:r w:rsidR="00807198" w:rsidRPr="0025430C">
              <w:rPr>
                <w:rFonts w:ascii="Arial" w:hAnsi="Arial"/>
                <w:sz w:val="18"/>
                <w:szCs w:val="18"/>
                <w:lang w:val="fr-BE"/>
              </w:rPr>
              <w:t>(</w:t>
            </w:r>
            <w:r w:rsidRPr="0025430C">
              <w:rPr>
                <w:rFonts w:ascii="Arial" w:hAnsi="Arial"/>
                <w:sz w:val="18"/>
                <w:szCs w:val="18"/>
                <w:lang w:val="fr-BE"/>
              </w:rPr>
              <w:t>NIPRO EUROPE NV</w:t>
            </w:r>
            <w:r w:rsidR="00807198" w:rsidRPr="0025430C">
              <w:rPr>
                <w:rFonts w:ascii="Arial" w:hAnsi="Arial"/>
                <w:sz w:val="18"/>
                <w:szCs w:val="18"/>
                <w:lang w:val="fr-BE"/>
              </w:rPr>
              <w:t>)</w:t>
            </w:r>
          </w:p>
        </w:tc>
        <w:tc>
          <w:tcPr>
            <w:tcW w:w="1987" w:type="dxa"/>
            <w:gridSpan w:val="2"/>
            <w:tcBorders>
              <w:top w:val="single" w:sz="4" w:space="0" w:color="auto"/>
              <w:left w:val="dotted" w:sz="4" w:space="0" w:color="auto"/>
              <w:bottom w:val="single" w:sz="4" w:space="0" w:color="auto"/>
              <w:right w:val="dotted" w:sz="4" w:space="0" w:color="auto"/>
            </w:tcBorders>
          </w:tcPr>
          <w:p w:rsidR="0082715C" w:rsidRPr="0025430C" w:rsidRDefault="0082715C" w:rsidP="00E136F2">
            <w:pPr>
              <w:rPr>
                <w:sz w:val="18"/>
                <w:szCs w:val="18"/>
              </w:rPr>
            </w:pPr>
            <w:r w:rsidRPr="0025430C">
              <w:rPr>
                <w:rFonts w:ascii="Arial" w:hAnsi="Arial"/>
                <w:sz w:val="18"/>
                <w:szCs w:val="18"/>
              </w:rPr>
              <w:t>30,4400</w:t>
            </w:r>
          </w:p>
        </w:tc>
      </w:tr>
      <w:tr w:rsidR="00AA34D8"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AA34D8" w:rsidRPr="00141CC0" w:rsidRDefault="00AA34D8" w:rsidP="00745D7F">
            <w:pPr>
              <w:ind w:left="63"/>
              <w:rPr>
                <w:rFonts w:ascii="Arial" w:hAnsi="Arial" w:cs="Arial"/>
                <w:sz w:val="18"/>
                <w:szCs w:val="18"/>
                <w:lang w:val="en-GB"/>
              </w:rPr>
            </w:pPr>
            <w:r w:rsidRPr="00141CC0">
              <w:rPr>
                <w:rFonts w:ascii="Arial" w:hAnsi="Arial" w:cs="Arial"/>
                <w:sz w:val="18"/>
                <w:szCs w:val="18"/>
                <w:lang w:val="en-GB"/>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AA34D8" w:rsidRPr="00141CC0" w:rsidRDefault="00AA34D8" w:rsidP="00BA7C8B">
            <w:pPr>
              <w:rPr>
                <w:rFonts w:ascii="Arial" w:hAnsi="Arial" w:cs="Arial"/>
                <w:sz w:val="18"/>
                <w:szCs w:val="18"/>
              </w:rPr>
            </w:pPr>
            <w:r w:rsidRPr="00141CC0">
              <w:rPr>
                <w:rFonts w:ascii="Arial" w:hAnsi="Arial" w:cs="Arial"/>
                <w:sz w:val="18"/>
                <w:szCs w:val="18"/>
              </w:rPr>
              <w:t>7112873</w:t>
            </w:r>
          </w:p>
        </w:tc>
        <w:tc>
          <w:tcPr>
            <w:tcW w:w="6387" w:type="dxa"/>
            <w:gridSpan w:val="3"/>
            <w:tcBorders>
              <w:top w:val="single" w:sz="4" w:space="0" w:color="auto"/>
              <w:left w:val="dotted" w:sz="4" w:space="0" w:color="auto"/>
              <w:bottom w:val="single" w:sz="4" w:space="0" w:color="auto"/>
              <w:right w:val="dotted" w:sz="4" w:space="0" w:color="auto"/>
            </w:tcBorders>
            <w:vAlign w:val="bottom"/>
          </w:tcPr>
          <w:p w:rsidR="00AA34D8" w:rsidRPr="00141CC0" w:rsidRDefault="00AA34D8" w:rsidP="00745D7F">
            <w:pPr>
              <w:rPr>
                <w:rFonts w:ascii="Arial" w:hAnsi="Arial" w:cs="Arial"/>
                <w:sz w:val="18"/>
                <w:szCs w:val="18"/>
                <w:lang w:val="fr-BE"/>
              </w:rPr>
            </w:pPr>
            <w:r w:rsidRPr="00141CC0">
              <w:rPr>
                <w:rFonts w:ascii="Arial" w:hAnsi="Arial" w:cs="Arial"/>
                <w:sz w:val="18"/>
                <w:szCs w:val="18"/>
                <w:lang w:val="fr-BE"/>
              </w:rPr>
              <w:t xml:space="preserve">RA INFUSOR </w:t>
            </w:r>
          </w:p>
        </w:tc>
        <w:tc>
          <w:tcPr>
            <w:tcW w:w="1987" w:type="dxa"/>
            <w:gridSpan w:val="2"/>
            <w:tcBorders>
              <w:top w:val="single" w:sz="4" w:space="0" w:color="auto"/>
              <w:left w:val="dotted" w:sz="4" w:space="0" w:color="auto"/>
              <w:bottom w:val="single" w:sz="4" w:space="0" w:color="auto"/>
              <w:right w:val="dotted" w:sz="4" w:space="0" w:color="auto"/>
            </w:tcBorders>
          </w:tcPr>
          <w:p w:rsidR="00AA34D8" w:rsidRPr="00141CC0" w:rsidRDefault="00AA34D8" w:rsidP="00745D7F">
            <w:pPr>
              <w:jc w:val="both"/>
              <w:rPr>
                <w:rFonts w:ascii="Arial" w:hAnsi="Arial" w:cs="Arial"/>
                <w:sz w:val="18"/>
                <w:szCs w:val="18"/>
                <w:lang w:val="en-GB"/>
              </w:rPr>
            </w:pPr>
            <w:r w:rsidRPr="00141CC0">
              <w:rPr>
                <w:rFonts w:ascii="Arial" w:hAnsi="Arial" w:cs="Arial"/>
                <w:sz w:val="18"/>
                <w:szCs w:val="18"/>
                <w:lang w:val="en-GB"/>
              </w:rPr>
              <w:t>30,4400</w:t>
            </w:r>
          </w:p>
        </w:tc>
      </w:tr>
      <w:tr w:rsidR="00BE27E0"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BE27E0" w:rsidRPr="0025430C" w:rsidRDefault="00BE27E0"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BE27E0" w:rsidRPr="0025430C" w:rsidRDefault="00BE27E0" w:rsidP="006264B0">
            <w:pPr>
              <w:rPr>
                <w:rFonts w:ascii="Arial" w:hAnsi="Arial" w:cs="Arial"/>
                <w:sz w:val="18"/>
                <w:szCs w:val="18"/>
              </w:rPr>
            </w:pPr>
            <w:r w:rsidRPr="0025430C">
              <w:rPr>
                <w:rFonts w:ascii="Arial" w:hAnsi="Arial" w:cs="Arial"/>
                <w:sz w:val="18"/>
                <w:szCs w:val="18"/>
              </w:rPr>
              <w:t>7105323</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BE27E0" w:rsidRPr="0025430C" w:rsidRDefault="00BE27E0" w:rsidP="00FD10DF">
            <w:pPr>
              <w:rPr>
                <w:rFonts w:ascii="Arial" w:hAnsi="Arial" w:cs="Arial"/>
                <w:sz w:val="18"/>
                <w:szCs w:val="18"/>
              </w:rPr>
            </w:pPr>
            <w:r w:rsidRPr="0025430C">
              <w:rPr>
                <w:rFonts w:ascii="Arial" w:hAnsi="Arial" w:cs="Arial"/>
                <w:sz w:val="18"/>
                <w:szCs w:val="18"/>
              </w:rPr>
              <w:t xml:space="preserve">ULTRAFLOW pompe / pomp   avec / met  ULTRAFLOW 0,8 ml/u set  </w:t>
            </w:r>
            <w:r w:rsidR="00807198" w:rsidRPr="0025430C">
              <w:rPr>
                <w:rFonts w:ascii="Arial" w:hAnsi="Arial" w:cs="Arial"/>
                <w:sz w:val="18"/>
                <w:szCs w:val="18"/>
              </w:rPr>
              <w:t>(</w:t>
            </w:r>
            <w:r w:rsidRPr="0025430C">
              <w:rPr>
                <w:rFonts w:ascii="Arial" w:hAnsi="Arial" w:cs="Arial"/>
                <w:sz w:val="18"/>
                <w:szCs w:val="18"/>
              </w:rPr>
              <w:t>FRESENIUS KABI</w:t>
            </w:r>
            <w:r w:rsidR="00807198" w:rsidRPr="0025430C">
              <w:rPr>
                <w:rFonts w:ascii="Arial" w:hAnsi="Arial" w:cs="Arial"/>
                <w:sz w:val="18"/>
                <w:szCs w:val="18"/>
              </w:rPr>
              <w:t>)</w:t>
            </w:r>
            <w:r w:rsidRPr="0025430C">
              <w:rPr>
                <w:rFonts w:ascii="Arial" w:hAnsi="Arial" w:cs="Arial"/>
                <w:sz w:val="18"/>
                <w:szCs w:val="18"/>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BE27E0" w:rsidRPr="0025430C" w:rsidRDefault="00BE27E0" w:rsidP="00FD10DF">
            <w:pPr>
              <w:rPr>
                <w:rFonts w:ascii="Arial" w:hAnsi="Arial" w:cs="Arial"/>
                <w:sz w:val="18"/>
                <w:szCs w:val="18"/>
              </w:rPr>
            </w:pPr>
            <w:r w:rsidRPr="0025430C">
              <w:rPr>
                <w:rFonts w:ascii="Arial" w:hAnsi="Arial" w:cs="Arial"/>
                <w:sz w:val="18"/>
                <w:szCs w:val="18"/>
              </w:rPr>
              <w:t>30,4400</w:t>
            </w:r>
          </w:p>
        </w:tc>
      </w:tr>
      <w:tr w:rsidR="00BE27E0"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BE27E0" w:rsidRPr="0025430C" w:rsidRDefault="00BE27E0"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BE27E0" w:rsidRPr="0025430C" w:rsidRDefault="00BE27E0" w:rsidP="006264B0">
            <w:pPr>
              <w:rPr>
                <w:rFonts w:ascii="Arial" w:hAnsi="Arial" w:cs="Arial"/>
                <w:sz w:val="18"/>
                <w:szCs w:val="18"/>
              </w:rPr>
            </w:pPr>
            <w:r w:rsidRPr="0025430C">
              <w:rPr>
                <w:rFonts w:ascii="Arial" w:hAnsi="Arial" w:cs="Arial"/>
                <w:sz w:val="18"/>
                <w:szCs w:val="18"/>
              </w:rPr>
              <w:t>7105331</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BE27E0" w:rsidRPr="0025430C" w:rsidRDefault="00BE27E0" w:rsidP="00FD10DF">
            <w:pPr>
              <w:rPr>
                <w:rFonts w:ascii="Arial" w:hAnsi="Arial" w:cs="Arial"/>
                <w:sz w:val="18"/>
                <w:szCs w:val="18"/>
              </w:rPr>
            </w:pPr>
            <w:r w:rsidRPr="0025430C">
              <w:rPr>
                <w:rFonts w:ascii="Arial" w:hAnsi="Arial" w:cs="Arial"/>
                <w:sz w:val="18"/>
                <w:szCs w:val="18"/>
              </w:rPr>
              <w:t xml:space="preserve">ULTRAFLOW pompe / pomp   avec / met ULTRAFLOW 1,5 ml/u set    </w:t>
            </w:r>
            <w:r w:rsidR="00807198" w:rsidRPr="0025430C">
              <w:rPr>
                <w:rFonts w:ascii="Arial" w:hAnsi="Arial" w:cs="Arial"/>
                <w:sz w:val="18"/>
                <w:szCs w:val="18"/>
              </w:rPr>
              <w:t>(</w:t>
            </w:r>
            <w:r w:rsidRPr="0025430C">
              <w:rPr>
                <w:rFonts w:ascii="Arial" w:hAnsi="Arial" w:cs="Arial"/>
                <w:sz w:val="18"/>
                <w:szCs w:val="18"/>
              </w:rPr>
              <w:t>FRESENIUS KABI</w:t>
            </w:r>
            <w:r w:rsidR="00807198" w:rsidRPr="0025430C">
              <w:rPr>
                <w:rFonts w:ascii="Arial" w:hAnsi="Arial" w:cs="Arial"/>
                <w:sz w:val="18"/>
                <w:szCs w:val="18"/>
              </w:rPr>
              <w:t>)</w:t>
            </w:r>
            <w:r w:rsidRPr="0025430C">
              <w:rPr>
                <w:rFonts w:ascii="Arial" w:hAnsi="Arial" w:cs="Arial"/>
                <w:sz w:val="18"/>
                <w:szCs w:val="18"/>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BE27E0" w:rsidRPr="0025430C" w:rsidRDefault="00BE27E0" w:rsidP="00FD10DF">
            <w:pPr>
              <w:rPr>
                <w:rFonts w:ascii="Arial" w:hAnsi="Arial" w:cs="Arial"/>
                <w:sz w:val="18"/>
                <w:szCs w:val="18"/>
              </w:rPr>
            </w:pPr>
            <w:r w:rsidRPr="0025430C">
              <w:rPr>
                <w:rFonts w:ascii="Arial" w:hAnsi="Arial" w:cs="Arial"/>
                <w:sz w:val="18"/>
                <w:szCs w:val="18"/>
              </w:rPr>
              <w:t>30,4400</w:t>
            </w:r>
          </w:p>
        </w:tc>
      </w:tr>
      <w:tr w:rsidR="00BE27E0"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BE27E0" w:rsidRPr="0025430C" w:rsidRDefault="00BE27E0"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vAlign w:val="bottom"/>
          </w:tcPr>
          <w:p w:rsidR="00BE27E0" w:rsidRPr="0025430C" w:rsidRDefault="00BE27E0" w:rsidP="006264B0">
            <w:pPr>
              <w:rPr>
                <w:rFonts w:ascii="Arial" w:hAnsi="Arial" w:cs="Arial"/>
                <w:sz w:val="18"/>
                <w:szCs w:val="18"/>
              </w:rPr>
            </w:pPr>
            <w:r w:rsidRPr="0025430C">
              <w:rPr>
                <w:rFonts w:ascii="Arial" w:hAnsi="Arial" w:cs="Arial"/>
                <w:sz w:val="18"/>
                <w:szCs w:val="18"/>
              </w:rPr>
              <w:t>7105349</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BE27E0" w:rsidRPr="0025430C" w:rsidRDefault="00BE27E0" w:rsidP="00FD10DF">
            <w:pPr>
              <w:rPr>
                <w:rFonts w:ascii="Arial" w:hAnsi="Arial" w:cs="Arial"/>
                <w:sz w:val="18"/>
                <w:szCs w:val="18"/>
              </w:rPr>
            </w:pPr>
            <w:r w:rsidRPr="0025430C">
              <w:rPr>
                <w:rFonts w:ascii="Arial" w:hAnsi="Arial" w:cs="Arial"/>
                <w:sz w:val="18"/>
                <w:szCs w:val="18"/>
              </w:rPr>
              <w:t xml:space="preserve">ULTRAFLOW pompe / pomp   avec / met ULTRAFLOW 3,2 ml/u set  </w:t>
            </w:r>
            <w:r w:rsidR="00807198" w:rsidRPr="0025430C">
              <w:rPr>
                <w:rFonts w:ascii="Arial" w:hAnsi="Arial" w:cs="Arial"/>
                <w:sz w:val="18"/>
                <w:szCs w:val="18"/>
              </w:rPr>
              <w:t>(</w:t>
            </w:r>
            <w:r w:rsidRPr="0025430C">
              <w:rPr>
                <w:rFonts w:ascii="Arial" w:hAnsi="Arial" w:cs="Arial"/>
                <w:sz w:val="18"/>
                <w:szCs w:val="18"/>
              </w:rPr>
              <w:t>FRESENIUS KABI</w:t>
            </w:r>
            <w:r w:rsidR="00807198" w:rsidRPr="0025430C">
              <w:rPr>
                <w:rFonts w:ascii="Arial" w:hAnsi="Arial" w:cs="Arial"/>
                <w:sz w:val="18"/>
                <w:szCs w:val="18"/>
              </w:rPr>
              <w:t>)</w:t>
            </w:r>
            <w:r w:rsidRPr="0025430C">
              <w:rPr>
                <w:rFonts w:ascii="Arial" w:hAnsi="Arial" w:cs="Arial"/>
                <w:sz w:val="18"/>
                <w:szCs w:val="18"/>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BE27E0" w:rsidRPr="0025430C" w:rsidRDefault="00BE27E0" w:rsidP="00FD10DF">
            <w:pPr>
              <w:rPr>
                <w:rFonts w:ascii="Arial" w:hAnsi="Arial" w:cs="Arial"/>
                <w:sz w:val="18"/>
                <w:szCs w:val="18"/>
              </w:rPr>
            </w:pPr>
            <w:r w:rsidRPr="0025430C">
              <w:rPr>
                <w:rFonts w:ascii="Arial" w:hAnsi="Arial" w:cs="Arial"/>
                <w:sz w:val="18"/>
                <w:szCs w:val="18"/>
              </w:rPr>
              <w:t>30,4400</w:t>
            </w:r>
          </w:p>
        </w:tc>
      </w:tr>
      <w:tr w:rsidR="00BE27E0"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BE27E0" w:rsidRPr="0025430C" w:rsidRDefault="00BE27E0"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tcPr>
          <w:p w:rsidR="00BE27E0" w:rsidRPr="0025430C" w:rsidRDefault="00BE27E0" w:rsidP="00E1484C">
            <w:pPr>
              <w:jc w:val="both"/>
              <w:rPr>
                <w:rFonts w:ascii="Arial" w:hAnsi="Arial" w:cs="Arial"/>
                <w:sz w:val="18"/>
                <w:szCs w:val="18"/>
              </w:rPr>
            </w:pPr>
            <w:r w:rsidRPr="0025430C">
              <w:rPr>
                <w:rFonts w:ascii="Arial" w:hAnsi="Arial" w:cs="Arial"/>
                <w:sz w:val="18"/>
                <w:szCs w:val="18"/>
              </w:rPr>
              <w:t>7105356</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BE27E0" w:rsidRPr="0025430C" w:rsidRDefault="00BE27E0" w:rsidP="00FD10DF">
            <w:pPr>
              <w:rPr>
                <w:rFonts w:ascii="Arial" w:hAnsi="Arial" w:cs="Arial"/>
                <w:sz w:val="18"/>
                <w:szCs w:val="18"/>
              </w:rPr>
            </w:pPr>
            <w:r w:rsidRPr="0025430C">
              <w:rPr>
                <w:rFonts w:ascii="Arial" w:hAnsi="Arial" w:cs="Arial"/>
                <w:sz w:val="18"/>
                <w:szCs w:val="18"/>
              </w:rPr>
              <w:t xml:space="preserve">ULTRAFLOW pompe / pomp   avec / met ULTRAFLOW 6 ml/u set    </w:t>
            </w:r>
            <w:r w:rsidR="00807198" w:rsidRPr="0025430C">
              <w:rPr>
                <w:rFonts w:ascii="Arial" w:hAnsi="Arial" w:cs="Arial"/>
                <w:sz w:val="18"/>
                <w:szCs w:val="18"/>
              </w:rPr>
              <w:t>(</w:t>
            </w:r>
            <w:r w:rsidRPr="0025430C">
              <w:rPr>
                <w:rFonts w:ascii="Arial" w:hAnsi="Arial" w:cs="Arial"/>
                <w:sz w:val="18"/>
                <w:szCs w:val="18"/>
              </w:rPr>
              <w:t>FRESENIUS KABI</w:t>
            </w:r>
            <w:r w:rsidR="00807198" w:rsidRPr="0025430C">
              <w:rPr>
                <w:rFonts w:ascii="Arial" w:hAnsi="Arial" w:cs="Arial"/>
                <w:sz w:val="18"/>
                <w:szCs w:val="18"/>
              </w:rPr>
              <w:t>)</w:t>
            </w:r>
            <w:r w:rsidRPr="0025430C">
              <w:rPr>
                <w:rFonts w:ascii="Arial" w:hAnsi="Arial" w:cs="Arial"/>
                <w:sz w:val="18"/>
                <w:szCs w:val="18"/>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BE27E0" w:rsidRPr="0025430C" w:rsidRDefault="00BE27E0" w:rsidP="00FD10DF">
            <w:pPr>
              <w:rPr>
                <w:rFonts w:ascii="Arial" w:hAnsi="Arial" w:cs="Arial"/>
                <w:sz w:val="18"/>
                <w:szCs w:val="18"/>
              </w:rPr>
            </w:pPr>
            <w:r w:rsidRPr="0025430C">
              <w:rPr>
                <w:rFonts w:ascii="Arial" w:hAnsi="Arial" w:cs="Arial"/>
                <w:sz w:val="18"/>
                <w:szCs w:val="18"/>
              </w:rPr>
              <w:t>30,4400</w:t>
            </w:r>
          </w:p>
        </w:tc>
      </w:tr>
      <w:tr w:rsidR="00BE27E0" w:rsidRPr="0025430C" w:rsidTr="00F42516">
        <w:tblPrEx>
          <w:tblLook w:val="01E0" w:firstRow="1" w:lastRow="1" w:firstColumn="1" w:lastColumn="1" w:noHBand="0" w:noVBand="0"/>
        </w:tblPrEx>
        <w:trPr>
          <w:gridBefore w:val="1"/>
          <w:wBefore w:w="137" w:type="dxa"/>
        </w:trPr>
        <w:tc>
          <w:tcPr>
            <w:tcW w:w="1128" w:type="dxa"/>
            <w:tcBorders>
              <w:top w:val="single" w:sz="4" w:space="0" w:color="auto"/>
              <w:left w:val="dotted" w:sz="4" w:space="0" w:color="auto"/>
              <w:bottom w:val="single" w:sz="4" w:space="0" w:color="auto"/>
              <w:right w:val="dotted" w:sz="4" w:space="0" w:color="auto"/>
            </w:tcBorders>
          </w:tcPr>
          <w:p w:rsidR="00BE27E0" w:rsidRPr="0025430C" w:rsidRDefault="00BE27E0" w:rsidP="00FD10DF">
            <w:pPr>
              <w:rPr>
                <w:rFonts w:ascii="Arial" w:hAnsi="Arial" w:cs="Arial"/>
                <w:sz w:val="18"/>
                <w:szCs w:val="18"/>
              </w:rPr>
            </w:pPr>
          </w:p>
          <w:p w:rsidR="00BE27E0" w:rsidRPr="0025430C" w:rsidRDefault="00BE27E0" w:rsidP="00FD10DF">
            <w:pPr>
              <w:rPr>
                <w:rFonts w:ascii="Arial" w:hAnsi="Arial" w:cs="Arial"/>
                <w:sz w:val="18"/>
                <w:szCs w:val="18"/>
              </w:rPr>
            </w:pPr>
            <w:r w:rsidRPr="0025430C">
              <w:rPr>
                <w:rFonts w:ascii="Arial" w:hAnsi="Arial" w:cs="Arial"/>
                <w:sz w:val="18"/>
                <w:szCs w:val="18"/>
              </w:rPr>
              <w:t>B</w:t>
            </w:r>
          </w:p>
        </w:tc>
        <w:tc>
          <w:tcPr>
            <w:tcW w:w="1276" w:type="dxa"/>
            <w:gridSpan w:val="2"/>
            <w:tcBorders>
              <w:top w:val="single" w:sz="4" w:space="0" w:color="auto"/>
              <w:left w:val="dotted" w:sz="4" w:space="0" w:color="auto"/>
              <w:bottom w:val="single" w:sz="4" w:space="0" w:color="auto"/>
              <w:right w:val="dotted" w:sz="4" w:space="0" w:color="auto"/>
            </w:tcBorders>
          </w:tcPr>
          <w:p w:rsidR="00BE27E0" w:rsidRPr="0025430C" w:rsidRDefault="00BE27E0" w:rsidP="006264B0">
            <w:pPr>
              <w:rPr>
                <w:rFonts w:ascii="Arial" w:hAnsi="Arial" w:cs="Arial"/>
                <w:sz w:val="18"/>
                <w:szCs w:val="18"/>
              </w:rPr>
            </w:pPr>
            <w:r w:rsidRPr="0025430C">
              <w:rPr>
                <w:rFonts w:ascii="Arial" w:hAnsi="Arial" w:cs="Arial"/>
                <w:sz w:val="18"/>
                <w:szCs w:val="18"/>
              </w:rPr>
              <w:t>7105364</w:t>
            </w:r>
          </w:p>
        </w:tc>
        <w:tc>
          <w:tcPr>
            <w:tcW w:w="6387" w:type="dxa"/>
            <w:gridSpan w:val="3"/>
            <w:tcBorders>
              <w:top w:val="single" w:sz="4" w:space="0" w:color="auto"/>
              <w:left w:val="dotted" w:sz="4" w:space="0" w:color="auto"/>
              <w:bottom w:val="single" w:sz="4" w:space="0" w:color="auto"/>
              <w:right w:val="dotted" w:sz="4" w:space="0" w:color="auto"/>
            </w:tcBorders>
            <w:vAlign w:val="center"/>
          </w:tcPr>
          <w:p w:rsidR="00BE27E0" w:rsidRPr="0025430C" w:rsidRDefault="00BE27E0" w:rsidP="00FD10DF">
            <w:pPr>
              <w:rPr>
                <w:rFonts w:ascii="Arial" w:hAnsi="Arial" w:cs="Arial"/>
                <w:sz w:val="18"/>
                <w:szCs w:val="18"/>
              </w:rPr>
            </w:pPr>
            <w:r w:rsidRPr="0025430C">
              <w:rPr>
                <w:rFonts w:ascii="Arial" w:hAnsi="Arial" w:cs="Arial"/>
                <w:sz w:val="18"/>
                <w:szCs w:val="18"/>
              </w:rPr>
              <w:t xml:space="preserve">ULTRAFLOW pompe avec ULTRAFLOW 100 ml/h et   ULTRAFLOW sac à perfusion 110 ml  et éventuellement  ULTRAFLOW Y connection   /    ULTRAFLOW pomp met ULTRAFLOW 100 ml/u en   ULTRAFLOW Infusiezakje 110 ml  en eventueel ULTRAFLOW Y verbinding  </w:t>
            </w:r>
            <w:r w:rsidR="00807198" w:rsidRPr="0025430C">
              <w:rPr>
                <w:rFonts w:ascii="Arial" w:hAnsi="Arial" w:cs="Arial"/>
                <w:sz w:val="18"/>
                <w:szCs w:val="18"/>
              </w:rPr>
              <w:t>(FRESENIUS KABI)</w:t>
            </w:r>
            <w:r w:rsidRPr="0025430C">
              <w:rPr>
                <w:rFonts w:ascii="Arial" w:hAnsi="Arial" w:cs="Arial"/>
                <w:sz w:val="18"/>
                <w:szCs w:val="18"/>
              </w:rPr>
              <w:t xml:space="preserve">  </w:t>
            </w:r>
          </w:p>
        </w:tc>
        <w:tc>
          <w:tcPr>
            <w:tcW w:w="1987" w:type="dxa"/>
            <w:gridSpan w:val="2"/>
            <w:tcBorders>
              <w:top w:val="single" w:sz="4" w:space="0" w:color="auto"/>
              <w:left w:val="dotted" w:sz="4" w:space="0" w:color="auto"/>
              <w:bottom w:val="single" w:sz="4" w:space="0" w:color="auto"/>
              <w:right w:val="dotted" w:sz="4" w:space="0" w:color="auto"/>
            </w:tcBorders>
          </w:tcPr>
          <w:p w:rsidR="00BE27E0" w:rsidRPr="0025430C" w:rsidRDefault="00BE27E0" w:rsidP="00FD10DF">
            <w:pPr>
              <w:rPr>
                <w:rFonts w:ascii="Arial" w:hAnsi="Arial" w:cs="Arial"/>
                <w:sz w:val="18"/>
                <w:szCs w:val="18"/>
              </w:rPr>
            </w:pPr>
          </w:p>
          <w:p w:rsidR="00BE27E0" w:rsidRPr="0025430C" w:rsidRDefault="00BE27E0" w:rsidP="00FD10DF">
            <w:pPr>
              <w:rPr>
                <w:rFonts w:ascii="Arial" w:hAnsi="Arial" w:cs="Arial"/>
                <w:sz w:val="18"/>
                <w:szCs w:val="18"/>
              </w:rPr>
            </w:pPr>
          </w:p>
          <w:p w:rsidR="00BE27E0" w:rsidRPr="0025430C" w:rsidRDefault="00BE27E0" w:rsidP="00FD10DF">
            <w:pPr>
              <w:rPr>
                <w:rFonts w:ascii="Arial" w:hAnsi="Arial" w:cs="Arial"/>
                <w:sz w:val="18"/>
                <w:szCs w:val="18"/>
              </w:rPr>
            </w:pPr>
            <w:r w:rsidRPr="0025430C">
              <w:rPr>
                <w:rFonts w:ascii="Arial" w:hAnsi="Arial" w:cs="Arial"/>
                <w:sz w:val="18"/>
                <w:szCs w:val="18"/>
              </w:rPr>
              <w:t>30,4400</w:t>
            </w:r>
          </w:p>
        </w:tc>
      </w:tr>
    </w:tbl>
    <w:p w:rsidR="00675DC4" w:rsidRDefault="00675DC4">
      <w:r>
        <w:br w:type="page"/>
      </w:r>
    </w:p>
    <w:tbl>
      <w:tblPr>
        <w:tblW w:w="1161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1278"/>
        <w:gridCol w:w="1134"/>
        <w:gridCol w:w="1793"/>
        <w:gridCol w:w="3741"/>
        <w:gridCol w:w="1542"/>
        <w:gridCol w:w="445"/>
        <w:gridCol w:w="697"/>
      </w:tblGrid>
      <w:tr w:rsidR="0075169A" w:rsidRPr="0025430C" w:rsidTr="00675DC4">
        <w:trPr>
          <w:gridAfter w:val="2"/>
          <w:wAfter w:w="1142" w:type="dxa"/>
        </w:trPr>
        <w:tc>
          <w:tcPr>
            <w:tcW w:w="5187" w:type="dxa"/>
            <w:gridSpan w:val="4"/>
            <w:tcBorders>
              <w:top w:val="nil"/>
              <w:left w:val="nil"/>
              <w:bottom w:val="nil"/>
              <w:right w:val="nil"/>
            </w:tcBorders>
          </w:tcPr>
          <w:p w:rsidR="0075169A" w:rsidRPr="0025430C" w:rsidRDefault="0075169A" w:rsidP="00DF5A89">
            <w:pPr>
              <w:jc w:val="both"/>
              <w:rPr>
                <w:rFonts w:ascii="Arial" w:hAnsi="Arial"/>
                <w:lang w:val="nl-BE"/>
              </w:rPr>
            </w:pPr>
          </w:p>
        </w:tc>
        <w:tc>
          <w:tcPr>
            <w:tcW w:w="5283" w:type="dxa"/>
            <w:gridSpan w:val="2"/>
            <w:tcBorders>
              <w:top w:val="nil"/>
              <w:left w:val="nil"/>
              <w:bottom w:val="nil"/>
              <w:right w:val="nil"/>
            </w:tcBorders>
          </w:tcPr>
          <w:p w:rsidR="0075169A" w:rsidRPr="0025430C" w:rsidRDefault="0075169A" w:rsidP="00DF5A89">
            <w:pPr>
              <w:jc w:val="both"/>
              <w:rPr>
                <w:rFonts w:ascii="Arial" w:hAnsi="Arial"/>
                <w:lang w:val="nl-BE"/>
              </w:rPr>
            </w:pPr>
          </w:p>
        </w:tc>
      </w:tr>
      <w:tr w:rsidR="00BE27E0" w:rsidRPr="008A0A62" w:rsidTr="00675DC4">
        <w:trPr>
          <w:gridAfter w:val="2"/>
          <w:wAfter w:w="1142" w:type="dxa"/>
        </w:trPr>
        <w:tc>
          <w:tcPr>
            <w:tcW w:w="5187" w:type="dxa"/>
            <w:gridSpan w:val="4"/>
            <w:tcBorders>
              <w:top w:val="nil"/>
              <w:left w:val="nil"/>
              <w:bottom w:val="nil"/>
              <w:right w:val="nil"/>
            </w:tcBorders>
          </w:tcPr>
          <w:p w:rsidR="00CB0A08" w:rsidRDefault="00CB0A08" w:rsidP="00DF5A89">
            <w:pPr>
              <w:jc w:val="both"/>
              <w:rPr>
                <w:rFonts w:ascii="Arial" w:hAnsi="Arial"/>
                <w:lang w:val="nl-BE"/>
              </w:rPr>
            </w:pPr>
          </w:p>
          <w:p w:rsidR="00BE27E0" w:rsidRPr="0025430C" w:rsidRDefault="00BE27E0" w:rsidP="00DF5A89">
            <w:pPr>
              <w:jc w:val="both"/>
              <w:rPr>
                <w:rFonts w:ascii="Arial" w:hAnsi="Arial"/>
                <w:lang w:val="nl-BE"/>
              </w:rPr>
            </w:pPr>
            <w:r w:rsidRPr="0025430C">
              <w:rPr>
                <w:rFonts w:ascii="Arial" w:hAnsi="Arial"/>
                <w:lang w:val="nl-BE"/>
              </w:rPr>
              <w:t xml:space="preserve">Lijst van de </w:t>
            </w:r>
            <w:r w:rsidRPr="00BE06E7">
              <w:rPr>
                <w:rFonts w:ascii="Arial" w:hAnsi="Arial"/>
                <w:strike/>
                <w:highlight w:val="yellow"/>
                <w:lang w:val="fr-BE"/>
              </w:rPr>
              <w:t>medicatie</w:t>
            </w:r>
            <w:r w:rsidRPr="0025430C">
              <w:rPr>
                <w:rFonts w:ascii="Arial" w:hAnsi="Arial"/>
                <w:lang w:val="nl-BE"/>
              </w:rPr>
              <w:t>cassettes die in aanmerking komen voor een tegemoetkoming:</w:t>
            </w:r>
          </w:p>
          <w:p w:rsidR="00BE27E0" w:rsidRPr="0025430C" w:rsidRDefault="00BE27E0" w:rsidP="00DF5A89">
            <w:pPr>
              <w:jc w:val="both"/>
              <w:rPr>
                <w:rFonts w:ascii="Arial" w:hAnsi="Arial"/>
                <w:lang w:val="nl-BE"/>
              </w:rPr>
            </w:pPr>
          </w:p>
          <w:p w:rsidR="00BE27E0" w:rsidRPr="0025430C" w:rsidRDefault="00BE27E0" w:rsidP="00DF5A89">
            <w:pPr>
              <w:jc w:val="both"/>
              <w:rPr>
                <w:rFonts w:ascii="Arial" w:hAnsi="Arial" w:cs="Arial"/>
                <w:u w:val="single"/>
                <w:lang w:val="nl-BE"/>
              </w:rPr>
            </w:pPr>
          </w:p>
        </w:tc>
        <w:tc>
          <w:tcPr>
            <w:tcW w:w="5283" w:type="dxa"/>
            <w:gridSpan w:val="2"/>
            <w:tcBorders>
              <w:top w:val="nil"/>
              <w:left w:val="nil"/>
              <w:bottom w:val="nil"/>
              <w:right w:val="nil"/>
            </w:tcBorders>
          </w:tcPr>
          <w:p w:rsidR="00745D7F" w:rsidRPr="00CB0A08" w:rsidRDefault="00745D7F" w:rsidP="00DF5A89">
            <w:pPr>
              <w:jc w:val="both"/>
              <w:rPr>
                <w:rFonts w:ascii="Arial" w:hAnsi="Arial"/>
                <w:lang w:val="nl-BE"/>
              </w:rPr>
            </w:pPr>
          </w:p>
          <w:p w:rsidR="00BE27E0" w:rsidRPr="0025430C" w:rsidRDefault="00BE27E0" w:rsidP="00DF5A89">
            <w:pPr>
              <w:jc w:val="both"/>
              <w:rPr>
                <w:rFonts w:ascii="Arial" w:hAnsi="Arial"/>
                <w:lang w:val="fr-BE"/>
              </w:rPr>
            </w:pPr>
            <w:r w:rsidRPr="0025430C">
              <w:rPr>
                <w:rFonts w:ascii="Arial" w:hAnsi="Arial"/>
                <w:lang w:val="fr-BE"/>
              </w:rPr>
              <w:t xml:space="preserve">Liste des cassettes </w:t>
            </w:r>
            <w:r w:rsidRPr="00BE06E7">
              <w:rPr>
                <w:rFonts w:ascii="Arial" w:hAnsi="Arial"/>
                <w:strike/>
                <w:highlight w:val="yellow"/>
                <w:lang w:val="fr-BE"/>
              </w:rPr>
              <w:t>à médicaments</w:t>
            </w:r>
            <w:r w:rsidRPr="0025430C">
              <w:rPr>
                <w:rFonts w:ascii="Arial" w:hAnsi="Arial"/>
                <w:lang w:val="fr-BE"/>
              </w:rPr>
              <w:t xml:space="preserve"> qui entrent en ligne de compte pour une intervention :</w:t>
            </w:r>
          </w:p>
          <w:p w:rsidR="00BE27E0" w:rsidRPr="0025430C" w:rsidRDefault="00BE27E0" w:rsidP="00DF5A89">
            <w:pPr>
              <w:jc w:val="both"/>
              <w:rPr>
                <w:rFonts w:ascii="Arial" w:hAnsi="Arial" w:cs="Arial"/>
                <w:u w:val="single"/>
                <w:lang w:val="fr-BE"/>
              </w:rPr>
            </w:pPr>
          </w:p>
        </w:tc>
      </w:tr>
      <w:tr w:rsidR="00BE27E0" w:rsidRPr="0025430C" w:rsidTr="00675DC4">
        <w:trPr>
          <w:gridBefore w:val="1"/>
          <w:wBefore w:w="982" w:type="dxa"/>
        </w:trPr>
        <w:tc>
          <w:tcPr>
            <w:tcW w:w="10630" w:type="dxa"/>
            <w:gridSpan w:val="7"/>
          </w:tcPr>
          <w:tbl>
            <w:tblPr>
              <w:tblW w:w="981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134"/>
              <w:gridCol w:w="5529"/>
              <w:gridCol w:w="1984"/>
            </w:tblGrid>
            <w:tr w:rsidR="00BE27E0" w:rsidRPr="0025430C" w:rsidTr="005764D2">
              <w:tc>
                <w:tcPr>
                  <w:tcW w:w="1163" w:type="dxa"/>
                </w:tcPr>
                <w:p w:rsidR="00BE27E0" w:rsidRPr="0025430C" w:rsidRDefault="00BE27E0" w:rsidP="002067ED">
                  <w:pPr>
                    <w:ind w:left="63"/>
                    <w:jc w:val="both"/>
                    <w:rPr>
                      <w:rFonts w:ascii="Arial" w:hAnsi="Arial"/>
                      <w:sz w:val="18"/>
                      <w:szCs w:val="18"/>
                      <w:lang w:val="fr-BE"/>
                    </w:rPr>
                  </w:pPr>
                  <w:r w:rsidRPr="0025430C">
                    <w:rPr>
                      <w:rFonts w:ascii="Arial" w:hAnsi="Arial"/>
                      <w:sz w:val="18"/>
                      <w:szCs w:val="18"/>
                      <w:lang w:val="fr-BE"/>
                    </w:rPr>
                    <w:t>Criterium</w:t>
                  </w:r>
                </w:p>
                <w:p w:rsidR="00BE27E0" w:rsidRPr="0025430C" w:rsidRDefault="00BE27E0" w:rsidP="002067ED">
                  <w:pPr>
                    <w:tabs>
                      <w:tab w:val="left" w:pos="911"/>
                    </w:tabs>
                    <w:ind w:left="63"/>
                    <w:jc w:val="both"/>
                    <w:rPr>
                      <w:rFonts w:ascii="Arial" w:hAnsi="Arial"/>
                      <w:sz w:val="18"/>
                      <w:szCs w:val="18"/>
                      <w:lang w:val="fr-BE"/>
                    </w:rPr>
                  </w:pPr>
                  <w:r w:rsidRPr="0025430C">
                    <w:rPr>
                      <w:rFonts w:ascii="Arial" w:hAnsi="Arial"/>
                      <w:sz w:val="18"/>
                      <w:szCs w:val="18"/>
                      <w:lang w:val="fr-BE"/>
                    </w:rPr>
                    <w:t>Critère</w:t>
                  </w:r>
                </w:p>
              </w:tc>
              <w:tc>
                <w:tcPr>
                  <w:tcW w:w="1134" w:type="dxa"/>
                </w:tcPr>
                <w:p w:rsidR="00BE27E0" w:rsidRPr="0025430C" w:rsidRDefault="00BE27E0" w:rsidP="002067ED">
                  <w:pPr>
                    <w:jc w:val="both"/>
                    <w:rPr>
                      <w:rFonts w:ascii="Arial" w:hAnsi="Arial"/>
                      <w:sz w:val="18"/>
                      <w:szCs w:val="18"/>
                      <w:lang w:val="fr-BE"/>
                    </w:rPr>
                  </w:pPr>
                  <w:r w:rsidRPr="0025430C">
                    <w:rPr>
                      <w:rFonts w:ascii="Arial" w:hAnsi="Arial"/>
                      <w:sz w:val="18"/>
                      <w:szCs w:val="18"/>
                      <w:lang w:val="fr-BE"/>
                    </w:rPr>
                    <w:t>CNK-code</w:t>
                  </w:r>
                  <w:r w:rsidRPr="0025430C">
                    <w:rPr>
                      <w:rFonts w:ascii="Arial" w:hAnsi="Arial"/>
                      <w:sz w:val="18"/>
                      <w:szCs w:val="18"/>
                      <w:lang w:val="fr-BE"/>
                    </w:rPr>
                    <w:br/>
                    <w:t>Code CNK</w:t>
                  </w:r>
                </w:p>
              </w:tc>
              <w:tc>
                <w:tcPr>
                  <w:tcW w:w="5529" w:type="dxa"/>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Benaming</w:t>
                  </w:r>
                  <w:r w:rsidRPr="0025430C">
                    <w:rPr>
                      <w:rFonts w:ascii="Arial" w:hAnsi="Arial"/>
                      <w:sz w:val="18"/>
                      <w:szCs w:val="18"/>
                      <w:lang w:val="en-GB"/>
                    </w:rPr>
                    <w:br/>
                    <w:t>Dénomination</w:t>
                  </w:r>
                </w:p>
              </w:tc>
              <w:tc>
                <w:tcPr>
                  <w:tcW w:w="1984" w:type="dxa"/>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Vergoedingsbasis</w:t>
                  </w:r>
                </w:p>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 xml:space="preserve">Base </w:t>
                  </w:r>
                </w:p>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de remboursement</w:t>
                  </w:r>
                </w:p>
                <w:p w:rsidR="00BE27E0" w:rsidRPr="0025430C" w:rsidRDefault="00BE27E0" w:rsidP="002067ED">
                  <w:pPr>
                    <w:jc w:val="both"/>
                    <w:rPr>
                      <w:rFonts w:ascii="Arial" w:hAnsi="Arial"/>
                      <w:b/>
                      <w:sz w:val="18"/>
                      <w:szCs w:val="18"/>
                      <w:lang w:val="en-GB"/>
                    </w:rPr>
                  </w:pPr>
                  <w:r w:rsidRPr="0025430C">
                    <w:rPr>
                      <w:rFonts w:ascii="Arial" w:hAnsi="Arial"/>
                      <w:b/>
                      <w:sz w:val="18"/>
                      <w:szCs w:val="18"/>
                      <w:lang w:val="en-GB"/>
                    </w:rPr>
                    <w:t>*</w:t>
                  </w:r>
                </w:p>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(euro)</w:t>
                  </w:r>
                </w:p>
              </w:tc>
            </w:tr>
            <w:tr w:rsidR="00BE27E0" w:rsidRPr="0025430C" w:rsidTr="005764D2">
              <w:tc>
                <w:tcPr>
                  <w:tcW w:w="1163" w:type="dxa"/>
                </w:tcPr>
                <w:p w:rsidR="00BE27E0" w:rsidRPr="0025430C" w:rsidRDefault="00BE27E0" w:rsidP="002067ED">
                  <w:pPr>
                    <w:ind w:left="63"/>
                    <w:jc w:val="both"/>
                    <w:rPr>
                      <w:rFonts w:ascii="Arial" w:hAnsi="Arial"/>
                      <w:sz w:val="18"/>
                      <w:szCs w:val="18"/>
                      <w:lang w:val="en-GB"/>
                    </w:rPr>
                  </w:pPr>
                  <w:r w:rsidRPr="0025430C">
                    <w:rPr>
                      <w:rFonts w:ascii="Arial" w:hAnsi="Arial"/>
                      <w:sz w:val="18"/>
                      <w:szCs w:val="18"/>
                      <w:lang w:val="en-GB"/>
                    </w:rPr>
                    <w:t>B</w:t>
                  </w:r>
                </w:p>
              </w:tc>
              <w:tc>
                <w:tcPr>
                  <w:tcW w:w="1134" w:type="dxa"/>
                  <w:vAlign w:val="bottom"/>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7109127</w:t>
                  </w:r>
                </w:p>
              </w:tc>
              <w:tc>
                <w:tcPr>
                  <w:tcW w:w="5529" w:type="dxa"/>
                  <w:vAlign w:val="center"/>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Cassette à medicaments / Medicatie cassette 1 x 50 mL (Smiths Medical Belgium N.V.)</w:t>
                  </w:r>
                </w:p>
              </w:tc>
              <w:tc>
                <w:tcPr>
                  <w:tcW w:w="1984" w:type="dxa"/>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30,4400</w:t>
                  </w:r>
                </w:p>
              </w:tc>
            </w:tr>
            <w:tr w:rsidR="00BE27E0" w:rsidRPr="0025430C" w:rsidTr="005764D2">
              <w:tc>
                <w:tcPr>
                  <w:tcW w:w="1163" w:type="dxa"/>
                </w:tcPr>
                <w:p w:rsidR="00BE27E0" w:rsidRPr="0025430C" w:rsidRDefault="00BE27E0" w:rsidP="002067ED">
                  <w:pPr>
                    <w:ind w:left="63"/>
                    <w:jc w:val="both"/>
                    <w:rPr>
                      <w:rFonts w:ascii="Arial" w:hAnsi="Arial"/>
                      <w:sz w:val="18"/>
                      <w:szCs w:val="18"/>
                      <w:lang w:val="en-GB"/>
                    </w:rPr>
                  </w:pPr>
                  <w:r w:rsidRPr="0025430C">
                    <w:rPr>
                      <w:rFonts w:ascii="Arial" w:hAnsi="Arial"/>
                      <w:sz w:val="18"/>
                      <w:szCs w:val="18"/>
                      <w:lang w:val="en-GB"/>
                    </w:rPr>
                    <w:t>B</w:t>
                  </w:r>
                </w:p>
              </w:tc>
              <w:tc>
                <w:tcPr>
                  <w:tcW w:w="1134" w:type="dxa"/>
                  <w:vAlign w:val="bottom"/>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7109135</w:t>
                  </w:r>
                </w:p>
              </w:tc>
              <w:tc>
                <w:tcPr>
                  <w:tcW w:w="5529" w:type="dxa"/>
                  <w:vAlign w:val="center"/>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Cassette à medicaments / Medicatie cassette 1 x 100 mL Smiths Medical Belgium N.V.</w:t>
                  </w:r>
                </w:p>
              </w:tc>
              <w:tc>
                <w:tcPr>
                  <w:tcW w:w="1984" w:type="dxa"/>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30,4400</w:t>
                  </w:r>
                </w:p>
              </w:tc>
            </w:tr>
            <w:tr w:rsidR="00BE27E0" w:rsidRPr="0025430C" w:rsidTr="005764D2">
              <w:tc>
                <w:tcPr>
                  <w:tcW w:w="1163" w:type="dxa"/>
                </w:tcPr>
                <w:p w:rsidR="00BE27E0" w:rsidRPr="0025430C" w:rsidRDefault="00BE27E0" w:rsidP="002067ED">
                  <w:pPr>
                    <w:ind w:left="63"/>
                    <w:jc w:val="both"/>
                    <w:rPr>
                      <w:rFonts w:ascii="Arial" w:hAnsi="Arial"/>
                      <w:sz w:val="18"/>
                      <w:szCs w:val="18"/>
                      <w:lang w:val="en-GB"/>
                    </w:rPr>
                  </w:pPr>
                  <w:r w:rsidRPr="0025430C">
                    <w:rPr>
                      <w:rFonts w:ascii="Arial" w:hAnsi="Arial"/>
                      <w:sz w:val="18"/>
                      <w:szCs w:val="18"/>
                      <w:lang w:val="en-GB"/>
                    </w:rPr>
                    <w:t>B</w:t>
                  </w:r>
                </w:p>
              </w:tc>
              <w:tc>
                <w:tcPr>
                  <w:tcW w:w="1134" w:type="dxa"/>
                  <w:vAlign w:val="bottom"/>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7109143</w:t>
                  </w:r>
                </w:p>
              </w:tc>
              <w:tc>
                <w:tcPr>
                  <w:tcW w:w="5529" w:type="dxa"/>
                  <w:vAlign w:val="center"/>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Cassette jaune à medicaments / Gele Medicatie cassette 1 x 100 mL Smiths Medical Belgium N.V.</w:t>
                  </w:r>
                </w:p>
              </w:tc>
              <w:tc>
                <w:tcPr>
                  <w:tcW w:w="1984" w:type="dxa"/>
                </w:tcPr>
                <w:p w:rsidR="00BE27E0" w:rsidRPr="0025430C" w:rsidRDefault="00BE27E0" w:rsidP="002067ED">
                  <w:pPr>
                    <w:jc w:val="both"/>
                    <w:rPr>
                      <w:rFonts w:ascii="Arial" w:hAnsi="Arial"/>
                      <w:sz w:val="18"/>
                      <w:szCs w:val="18"/>
                      <w:lang w:val="en-GB"/>
                    </w:rPr>
                  </w:pPr>
                  <w:r w:rsidRPr="0025430C">
                    <w:rPr>
                      <w:rFonts w:ascii="Arial" w:hAnsi="Arial"/>
                      <w:sz w:val="18"/>
                      <w:szCs w:val="18"/>
                      <w:lang w:val="en-GB"/>
                    </w:rPr>
                    <w:t>30,4400</w:t>
                  </w:r>
                </w:p>
              </w:tc>
            </w:tr>
          </w:tbl>
          <w:p w:rsidR="00BE27E0" w:rsidRPr="0025430C" w:rsidRDefault="00BE27E0" w:rsidP="002067ED">
            <w:pPr>
              <w:jc w:val="both"/>
              <w:rPr>
                <w:rFonts w:ascii="Arial" w:hAnsi="Arial"/>
                <w:sz w:val="18"/>
                <w:szCs w:val="18"/>
                <w:lang w:val="nl-BE"/>
              </w:rPr>
            </w:pPr>
          </w:p>
        </w:tc>
      </w:tr>
      <w:tr w:rsidR="00496C95" w:rsidRPr="006577FF" w:rsidTr="00675DC4">
        <w:tblPrEx>
          <w:tblLook w:val="01E0" w:firstRow="1" w:lastRow="1" w:firstColumn="1" w:lastColumn="1" w:noHBand="0" w:noVBand="0"/>
        </w:tblPrEx>
        <w:trPr>
          <w:gridBefore w:val="1"/>
          <w:gridAfter w:val="1"/>
          <w:wBefore w:w="982" w:type="dxa"/>
          <w:wAfter w:w="697" w:type="dxa"/>
        </w:trPr>
        <w:tc>
          <w:tcPr>
            <w:tcW w:w="1278" w:type="dxa"/>
          </w:tcPr>
          <w:p w:rsidR="00496C95" w:rsidRPr="006577FF" w:rsidRDefault="00496C95" w:rsidP="003403AF">
            <w:pPr>
              <w:ind w:left="63"/>
              <w:jc w:val="both"/>
              <w:rPr>
                <w:rFonts w:ascii="Arial" w:hAnsi="Arial"/>
                <w:sz w:val="18"/>
                <w:szCs w:val="18"/>
                <w:lang w:val="en-GB"/>
              </w:rPr>
            </w:pPr>
            <w:r w:rsidRPr="006577FF">
              <w:rPr>
                <w:rFonts w:ascii="Arial" w:hAnsi="Arial"/>
                <w:sz w:val="18"/>
                <w:szCs w:val="18"/>
                <w:lang w:val="en-GB"/>
              </w:rPr>
              <w:t>B</w:t>
            </w:r>
          </w:p>
        </w:tc>
        <w:tc>
          <w:tcPr>
            <w:tcW w:w="1134" w:type="dxa"/>
            <w:vAlign w:val="bottom"/>
          </w:tcPr>
          <w:p w:rsidR="00496C95" w:rsidRPr="006577FF" w:rsidRDefault="00496C95" w:rsidP="00496C95">
            <w:pPr>
              <w:rPr>
                <w:rFonts w:ascii="Arial" w:hAnsi="Arial" w:cs="Arial"/>
                <w:sz w:val="18"/>
                <w:szCs w:val="18"/>
              </w:rPr>
            </w:pPr>
            <w:r w:rsidRPr="006577FF">
              <w:rPr>
                <w:rFonts w:ascii="Arial" w:hAnsi="Arial" w:cs="Arial"/>
                <w:sz w:val="18"/>
                <w:szCs w:val="18"/>
              </w:rPr>
              <w:t>7111040</w:t>
            </w:r>
          </w:p>
        </w:tc>
        <w:tc>
          <w:tcPr>
            <w:tcW w:w="5534" w:type="dxa"/>
            <w:gridSpan w:val="2"/>
            <w:vAlign w:val="center"/>
          </w:tcPr>
          <w:p w:rsidR="00496C95" w:rsidRPr="006577FF" w:rsidRDefault="00496C95" w:rsidP="003403AF">
            <w:pPr>
              <w:jc w:val="both"/>
              <w:rPr>
                <w:rFonts w:ascii="Arial" w:hAnsi="Arial"/>
                <w:sz w:val="18"/>
                <w:szCs w:val="18"/>
                <w:lang w:val="en-GB"/>
              </w:rPr>
            </w:pPr>
            <w:r w:rsidRPr="006577FF">
              <w:rPr>
                <w:rFonts w:ascii="Arial" w:hAnsi="Arial"/>
                <w:sz w:val="18"/>
                <w:szCs w:val="18"/>
                <w:lang w:val="en-GB"/>
              </w:rPr>
              <w:t>Cassette à medicaments / Medicatie cassette 250 ml transparent 12 x 250 mL (Smiths Medical Belgium N.V.)</w:t>
            </w:r>
          </w:p>
        </w:tc>
        <w:tc>
          <w:tcPr>
            <w:tcW w:w="1987" w:type="dxa"/>
            <w:gridSpan w:val="2"/>
          </w:tcPr>
          <w:p w:rsidR="00496C95" w:rsidRPr="006577FF" w:rsidRDefault="00496C95" w:rsidP="003403AF">
            <w:pPr>
              <w:jc w:val="both"/>
              <w:rPr>
                <w:rFonts w:ascii="Arial" w:hAnsi="Arial"/>
                <w:sz w:val="18"/>
                <w:szCs w:val="18"/>
                <w:lang w:val="en-GB"/>
              </w:rPr>
            </w:pPr>
            <w:r w:rsidRPr="006577FF">
              <w:rPr>
                <w:rFonts w:ascii="Arial" w:hAnsi="Arial"/>
                <w:sz w:val="18"/>
                <w:szCs w:val="18"/>
                <w:lang w:val="en-GB"/>
              </w:rPr>
              <w:t>30,4400</w:t>
            </w:r>
          </w:p>
        </w:tc>
      </w:tr>
      <w:tr w:rsidR="00496C95" w:rsidRPr="006577FF" w:rsidTr="00675DC4">
        <w:tblPrEx>
          <w:tblLook w:val="01E0" w:firstRow="1" w:lastRow="1" w:firstColumn="1" w:lastColumn="1" w:noHBand="0" w:noVBand="0"/>
        </w:tblPrEx>
        <w:trPr>
          <w:gridBefore w:val="1"/>
          <w:gridAfter w:val="1"/>
          <w:wBefore w:w="982" w:type="dxa"/>
          <w:wAfter w:w="697" w:type="dxa"/>
        </w:trPr>
        <w:tc>
          <w:tcPr>
            <w:tcW w:w="1278" w:type="dxa"/>
          </w:tcPr>
          <w:p w:rsidR="00496C95" w:rsidRPr="006577FF" w:rsidRDefault="00496C95" w:rsidP="003403AF">
            <w:pPr>
              <w:ind w:left="63"/>
              <w:jc w:val="both"/>
              <w:rPr>
                <w:rFonts w:ascii="Arial" w:hAnsi="Arial"/>
                <w:sz w:val="18"/>
                <w:szCs w:val="18"/>
                <w:lang w:val="en-GB"/>
              </w:rPr>
            </w:pPr>
            <w:r w:rsidRPr="006577FF">
              <w:rPr>
                <w:rFonts w:ascii="Arial" w:hAnsi="Arial"/>
                <w:sz w:val="18"/>
                <w:szCs w:val="18"/>
                <w:lang w:val="en-GB"/>
              </w:rPr>
              <w:t>B</w:t>
            </w:r>
          </w:p>
        </w:tc>
        <w:tc>
          <w:tcPr>
            <w:tcW w:w="1134" w:type="dxa"/>
            <w:vAlign w:val="bottom"/>
          </w:tcPr>
          <w:p w:rsidR="00496C95" w:rsidRPr="006577FF" w:rsidRDefault="00496C95" w:rsidP="00496C95">
            <w:pPr>
              <w:rPr>
                <w:rFonts w:ascii="Arial" w:hAnsi="Arial" w:cs="Arial"/>
                <w:sz w:val="18"/>
                <w:szCs w:val="18"/>
              </w:rPr>
            </w:pPr>
            <w:r w:rsidRPr="006577FF">
              <w:rPr>
                <w:rFonts w:ascii="Arial" w:hAnsi="Arial" w:cs="Arial"/>
                <w:sz w:val="18"/>
                <w:szCs w:val="18"/>
              </w:rPr>
              <w:t>7111057</w:t>
            </w:r>
          </w:p>
        </w:tc>
        <w:tc>
          <w:tcPr>
            <w:tcW w:w="5534" w:type="dxa"/>
            <w:gridSpan w:val="2"/>
            <w:vAlign w:val="center"/>
          </w:tcPr>
          <w:p w:rsidR="00496C95" w:rsidRPr="006577FF" w:rsidRDefault="00496C95" w:rsidP="003403AF">
            <w:pPr>
              <w:jc w:val="both"/>
              <w:rPr>
                <w:rFonts w:ascii="Arial" w:hAnsi="Arial"/>
                <w:sz w:val="18"/>
                <w:szCs w:val="18"/>
                <w:lang w:val="en-GB"/>
              </w:rPr>
            </w:pPr>
            <w:r w:rsidRPr="006577FF">
              <w:rPr>
                <w:rFonts w:ascii="Arial" w:hAnsi="Arial"/>
                <w:sz w:val="18"/>
                <w:szCs w:val="18"/>
                <w:lang w:val="en-GB"/>
              </w:rPr>
              <w:t>Cassette à medicaments / Medicatie cassette 250 ml jaune / geel 12 x 250 mL Smiths Medical Belgium N.V.</w:t>
            </w:r>
          </w:p>
        </w:tc>
        <w:tc>
          <w:tcPr>
            <w:tcW w:w="1987" w:type="dxa"/>
            <w:gridSpan w:val="2"/>
          </w:tcPr>
          <w:p w:rsidR="00496C95" w:rsidRPr="006577FF" w:rsidRDefault="00496C95" w:rsidP="003403AF">
            <w:pPr>
              <w:jc w:val="both"/>
              <w:rPr>
                <w:rFonts w:ascii="Arial" w:hAnsi="Arial"/>
                <w:sz w:val="18"/>
                <w:szCs w:val="18"/>
                <w:lang w:val="en-GB"/>
              </w:rPr>
            </w:pPr>
            <w:r w:rsidRPr="006577FF">
              <w:rPr>
                <w:rFonts w:ascii="Arial" w:hAnsi="Arial"/>
                <w:sz w:val="18"/>
                <w:szCs w:val="18"/>
                <w:lang w:val="en-GB"/>
              </w:rPr>
              <w:t>30,4400</w:t>
            </w:r>
          </w:p>
        </w:tc>
      </w:tr>
      <w:tr w:rsidR="00496C95" w:rsidRPr="00496C95" w:rsidTr="00675DC4">
        <w:tblPrEx>
          <w:tblLook w:val="01E0" w:firstRow="1" w:lastRow="1" w:firstColumn="1" w:lastColumn="1" w:noHBand="0" w:noVBand="0"/>
        </w:tblPrEx>
        <w:trPr>
          <w:gridBefore w:val="1"/>
          <w:gridAfter w:val="1"/>
          <w:wBefore w:w="982" w:type="dxa"/>
          <w:wAfter w:w="697" w:type="dxa"/>
        </w:trPr>
        <w:tc>
          <w:tcPr>
            <w:tcW w:w="1278" w:type="dxa"/>
          </w:tcPr>
          <w:p w:rsidR="00496C95" w:rsidRPr="006577FF" w:rsidRDefault="00496C95" w:rsidP="003403AF">
            <w:pPr>
              <w:ind w:left="63"/>
              <w:jc w:val="both"/>
              <w:rPr>
                <w:rFonts w:ascii="Arial" w:hAnsi="Arial"/>
                <w:sz w:val="18"/>
                <w:szCs w:val="18"/>
                <w:lang w:val="en-GB"/>
              </w:rPr>
            </w:pPr>
            <w:r w:rsidRPr="006577FF">
              <w:rPr>
                <w:rFonts w:ascii="Arial" w:hAnsi="Arial"/>
                <w:sz w:val="18"/>
                <w:szCs w:val="18"/>
                <w:lang w:val="en-GB"/>
              </w:rPr>
              <w:t>B</w:t>
            </w:r>
          </w:p>
        </w:tc>
        <w:tc>
          <w:tcPr>
            <w:tcW w:w="1134" w:type="dxa"/>
            <w:vAlign w:val="bottom"/>
          </w:tcPr>
          <w:p w:rsidR="00496C95" w:rsidRPr="006577FF" w:rsidRDefault="00496C95" w:rsidP="00496C95">
            <w:pPr>
              <w:rPr>
                <w:rFonts w:ascii="Arial" w:hAnsi="Arial" w:cs="Arial"/>
                <w:sz w:val="18"/>
                <w:szCs w:val="18"/>
              </w:rPr>
            </w:pPr>
            <w:r w:rsidRPr="006577FF">
              <w:rPr>
                <w:rFonts w:ascii="Arial" w:hAnsi="Arial" w:cs="Arial"/>
                <w:sz w:val="18"/>
                <w:szCs w:val="18"/>
              </w:rPr>
              <w:t>7111065</w:t>
            </w:r>
          </w:p>
        </w:tc>
        <w:tc>
          <w:tcPr>
            <w:tcW w:w="5534" w:type="dxa"/>
            <w:gridSpan w:val="2"/>
            <w:vAlign w:val="center"/>
          </w:tcPr>
          <w:p w:rsidR="00496C95" w:rsidRPr="006577FF" w:rsidRDefault="00496C95" w:rsidP="003403AF">
            <w:pPr>
              <w:jc w:val="both"/>
              <w:rPr>
                <w:rFonts w:ascii="Arial" w:hAnsi="Arial"/>
                <w:sz w:val="18"/>
                <w:szCs w:val="18"/>
                <w:lang w:val="en-GB"/>
              </w:rPr>
            </w:pPr>
            <w:r w:rsidRPr="006577FF">
              <w:rPr>
                <w:rFonts w:ascii="Arial" w:hAnsi="Arial"/>
                <w:sz w:val="18"/>
                <w:szCs w:val="18"/>
                <w:lang w:val="en-GB"/>
              </w:rPr>
              <w:t>Cassette à medicaments / Medicatie cassette 250 ml bleu / blauw 12 x 250 mL Smiths Medical Belgium N.V.</w:t>
            </w:r>
          </w:p>
        </w:tc>
        <w:tc>
          <w:tcPr>
            <w:tcW w:w="1987" w:type="dxa"/>
            <w:gridSpan w:val="2"/>
          </w:tcPr>
          <w:p w:rsidR="00496C95" w:rsidRPr="00496C95" w:rsidRDefault="00496C95" w:rsidP="003403AF">
            <w:pPr>
              <w:jc w:val="both"/>
              <w:rPr>
                <w:rFonts w:ascii="Arial" w:hAnsi="Arial"/>
                <w:sz w:val="18"/>
                <w:szCs w:val="18"/>
                <w:lang w:val="en-GB"/>
              </w:rPr>
            </w:pPr>
            <w:r w:rsidRPr="006577FF">
              <w:rPr>
                <w:rFonts w:ascii="Arial" w:hAnsi="Arial"/>
                <w:sz w:val="18"/>
                <w:szCs w:val="18"/>
                <w:lang w:val="en-GB"/>
              </w:rPr>
              <w:t>30,4400</w:t>
            </w:r>
          </w:p>
        </w:tc>
      </w:tr>
    </w:tbl>
    <w:p w:rsidR="0075169A" w:rsidRPr="0025430C" w:rsidRDefault="0075169A" w:rsidP="003C5181">
      <w:pPr>
        <w:tabs>
          <w:tab w:val="left" w:pos="8294"/>
        </w:tabs>
      </w:pPr>
      <w:r w:rsidRPr="0025430C">
        <w:br w:type="page"/>
      </w:r>
      <w:r w:rsidR="003C5181">
        <w:tab/>
      </w:r>
    </w:p>
    <w:tbl>
      <w:tblPr>
        <w:tblW w:w="1048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1"/>
        <w:gridCol w:w="5288"/>
      </w:tblGrid>
      <w:tr w:rsidR="00BE27E0" w:rsidRPr="0025430C" w:rsidTr="0075169A">
        <w:tc>
          <w:tcPr>
            <w:tcW w:w="5201" w:type="dxa"/>
            <w:tcBorders>
              <w:top w:val="nil"/>
              <w:left w:val="nil"/>
              <w:bottom w:val="nil"/>
              <w:right w:val="nil"/>
            </w:tcBorders>
          </w:tcPr>
          <w:p w:rsidR="00BE27E0" w:rsidRPr="0025430C" w:rsidRDefault="00BE27E0" w:rsidP="00DF5A89">
            <w:pPr>
              <w:jc w:val="both"/>
              <w:rPr>
                <w:rFonts w:ascii="Arial" w:hAnsi="Arial" w:cs="Arial"/>
                <w:u w:val="single"/>
                <w:lang w:val="fr-BE"/>
              </w:rPr>
            </w:pPr>
          </w:p>
          <w:p w:rsidR="00BE27E0" w:rsidRPr="0025430C" w:rsidRDefault="00BE27E0" w:rsidP="00DF5A89">
            <w:pPr>
              <w:jc w:val="both"/>
              <w:rPr>
                <w:rFonts w:ascii="Arial" w:hAnsi="Arial" w:cs="Arial"/>
                <w:u w:val="single"/>
                <w:lang w:val="fr-BE"/>
              </w:rPr>
            </w:pPr>
          </w:p>
        </w:tc>
        <w:tc>
          <w:tcPr>
            <w:tcW w:w="5288" w:type="dxa"/>
            <w:tcBorders>
              <w:top w:val="nil"/>
              <w:left w:val="nil"/>
              <w:bottom w:val="nil"/>
              <w:right w:val="nil"/>
            </w:tcBorders>
          </w:tcPr>
          <w:p w:rsidR="00BE27E0" w:rsidRPr="0025430C" w:rsidRDefault="00BE27E0" w:rsidP="00DF5A89">
            <w:pPr>
              <w:jc w:val="both"/>
              <w:rPr>
                <w:rFonts w:ascii="Arial" w:hAnsi="Arial" w:cs="Arial"/>
                <w:u w:val="single"/>
                <w:lang w:val="fr-BE"/>
              </w:rPr>
            </w:pPr>
          </w:p>
        </w:tc>
      </w:tr>
      <w:tr w:rsidR="00BE27E0" w:rsidRPr="008A0A62" w:rsidTr="0075169A">
        <w:tc>
          <w:tcPr>
            <w:tcW w:w="5201" w:type="dxa"/>
            <w:tcBorders>
              <w:top w:val="nil"/>
              <w:left w:val="nil"/>
              <w:bottom w:val="nil"/>
              <w:right w:val="nil"/>
            </w:tcBorders>
          </w:tcPr>
          <w:p w:rsidR="00BE27E0" w:rsidRPr="0025430C" w:rsidRDefault="00BE27E0" w:rsidP="00DF5A89">
            <w:pPr>
              <w:jc w:val="both"/>
              <w:rPr>
                <w:rFonts w:ascii="Arial" w:hAnsi="Arial"/>
                <w:b/>
                <w:u w:val="single"/>
                <w:lang w:val="nl-BE"/>
              </w:rPr>
            </w:pPr>
            <w:r w:rsidRPr="0025430C">
              <w:rPr>
                <w:rFonts w:ascii="Arial" w:hAnsi="Arial" w:cs="Arial"/>
                <w:b/>
                <w:u w:val="single"/>
                <w:lang w:val="nl-BE"/>
              </w:rPr>
              <w:t>Afdeling 8 – Hypertonische natriumchloride Inhalatieoplossing, bestemd voor de behandeling van mucoviscidose (taaislijmziekte)</w:t>
            </w:r>
          </w:p>
        </w:tc>
        <w:tc>
          <w:tcPr>
            <w:tcW w:w="5288" w:type="dxa"/>
            <w:tcBorders>
              <w:top w:val="nil"/>
              <w:left w:val="nil"/>
              <w:bottom w:val="nil"/>
              <w:right w:val="nil"/>
            </w:tcBorders>
          </w:tcPr>
          <w:p w:rsidR="00BE27E0" w:rsidRPr="0025430C" w:rsidRDefault="00BE27E0" w:rsidP="00DF5A89">
            <w:pPr>
              <w:jc w:val="both"/>
              <w:rPr>
                <w:rFonts w:ascii="Arial" w:hAnsi="Arial"/>
                <w:b/>
                <w:u w:val="single"/>
                <w:lang w:val="fr-FR"/>
              </w:rPr>
            </w:pPr>
            <w:r w:rsidRPr="0025430C">
              <w:rPr>
                <w:rFonts w:ascii="Arial" w:hAnsi="Arial" w:cs="Arial"/>
                <w:b/>
                <w:u w:val="single"/>
                <w:lang w:val="fr-BE"/>
              </w:rPr>
              <w:t xml:space="preserve">Section 8 - Solution d’inhalation de chlorure de sodium hypertonique destiné au traitement de la mucoviscidose  </w:t>
            </w:r>
          </w:p>
        </w:tc>
      </w:tr>
    </w:tbl>
    <w:p w:rsidR="00EE13CF" w:rsidRPr="0025430C" w:rsidRDefault="00EE13CF">
      <w:pPr>
        <w:jc w:val="both"/>
        <w:rPr>
          <w:rFonts w:ascii="Arial" w:hAnsi="Arial"/>
          <w:b/>
          <w:lang w:val="fr-BE"/>
        </w:rPr>
      </w:pPr>
    </w:p>
    <w:tbl>
      <w:tblPr>
        <w:tblStyle w:val="Grilledutableau"/>
        <w:tblW w:w="10457"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135"/>
        <w:gridCol w:w="3118"/>
        <w:gridCol w:w="729"/>
        <w:gridCol w:w="1256"/>
        <w:gridCol w:w="1842"/>
        <w:gridCol w:w="709"/>
        <w:gridCol w:w="709"/>
      </w:tblGrid>
      <w:tr w:rsidR="00265542" w:rsidRPr="008A0A62" w:rsidTr="00D15A59">
        <w:tc>
          <w:tcPr>
            <w:tcW w:w="5212" w:type="dxa"/>
            <w:gridSpan w:val="3"/>
          </w:tcPr>
          <w:p w:rsidR="00265542" w:rsidRPr="0025430C" w:rsidRDefault="00DF5A89" w:rsidP="00265542">
            <w:pPr>
              <w:rPr>
                <w:rFonts w:ascii="Arial" w:hAnsi="Arial"/>
                <w:spacing w:val="-2"/>
                <w:lang w:val="nl-BE"/>
              </w:rPr>
            </w:pPr>
            <w:r w:rsidRPr="0025430C">
              <w:rPr>
                <w:rFonts w:ascii="Arial" w:hAnsi="Arial"/>
                <w:spacing w:val="-2"/>
                <w:lang w:val="nl-BE"/>
              </w:rPr>
              <w:t>Het volgende product wordt slechts vergoed in categorie « B » indien ze is voorgeschreven voor de behandeling van mucoviscidose (taaislijmziekte).</w:t>
            </w:r>
          </w:p>
        </w:tc>
        <w:tc>
          <w:tcPr>
            <w:tcW w:w="5245" w:type="dxa"/>
            <w:gridSpan w:val="5"/>
          </w:tcPr>
          <w:p w:rsidR="00265542" w:rsidRPr="0025430C" w:rsidRDefault="00DF5A89" w:rsidP="00265542">
            <w:pPr>
              <w:rPr>
                <w:rFonts w:ascii="Arial" w:hAnsi="Arial"/>
                <w:spacing w:val="-2"/>
                <w:lang w:val="fr-BE"/>
              </w:rPr>
            </w:pPr>
            <w:r w:rsidRPr="0025430C">
              <w:rPr>
                <w:rFonts w:ascii="Arial" w:hAnsi="Arial"/>
                <w:spacing w:val="-2"/>
                <w:lang w:val="fr-FR"/>
              </w:rPr>
              <w:t>Le produit suivant ne fait l'objet d'un remboursement en catégorie « B » que si il a été prescrit pour le traitement de la mucoviscidose.</w:t>
            </w:r>
          </w:p>
        </w:tc>
      </w:tr>
      <w:tr w:rsidR="00265542" w:rsidRPr="008A0A62" w:rsidTr="00D15A59">
        <w:tc>
          <w:tcPr>
            <w:tcW w:w="5212" w:type="dxa"/>
            <w:gridSpan w:val="3"/>
          </w:tcPr>
          <w:p w:rsidR="00265542" w:rsidRPr="0025430C" w:rsidRDefault="00265542" w:rsidP="00265542">
            <w:pPr>
              <w:rPr>
                <w:rFonts w:ascii="Arial" w:hAnsi="Arial"/>
                <w:spacing w:val="-2"/>
                <w:lang w:val="fr-BE"/>
              </w:rPr>
            </w:pPr>
          </w:p>
        </w:tc>
        <w:tc>
          <w:tcPr>
            <w:tcW w:w="5245" w:type="dxa"/>
            <w:gridSpan w:val="5"/>
          </w:tcPr>
          <w:p w:rsidR="00265542" w:rsidRPr="0025430C" w:rsidRDefault="00265542" w:rsidP="00265542">
            <w:pPr>
              <w:rPr>
                <w:rFonts w:ascii="Arial" w:hAnsi="Arial"/>
                <w:spacing w:val="-2"/>
                <w:lang w:val="fr-BE"/>
              </w:rPr>
            </w:pPr>
          </w:p>
        </w:tc>
      </w:tr>
      <w:tr w:rsidR="00265542" w:rsidRPr="008A0A62" w:rsidTr="00D15A59">
        <w:tc>
          <w:tcPr>
            <w:tcW w:w="5212" w:type="dxa"/>
            <w:gridSpan w:val="3"/>
          </w:tcPr>
          <w:p w:rsidR="00265542" w:rsidRPr="0025430C" w:rsidRDefault="00DF5A89" w:rsidP="00265542">
            <w:pPr>
              <w:rPr>
                <w:rFonts w:ascii="Arial" w:hAnsi="Arial"/>
                <w:spacing w:val="-2"/>
                <w:lang w:val="nl-BE"/>
              </w:rPr>
            </w:pPr>
            <w:r w:rsidRPr="0025430C">
              <w:rPr>
                <w:rFonts w:ascii="Arial" w:hAnsi="Arial"/>
                <w:spacing w:val="-2"/>
                <w:lang w:val="nl-BE"/>
              </w:rPr>
              <w:t xml:space="preserve">Met het oog hierop, stuurt de behandelend geneesheer-specialist een aanvraag op aan de adviserend geneesheer.  </w:t>
            </w:r>
          </w:p>
        </w:tc>
        <w:tc>
          <w:tcPr>
            <w:tcW w:w="5245" w:type="dxa"/>
            <w:gridSpan w:val="5"/>
          </w:tcPr>
          <w:p w:rsidR="00265542" w:rsidRPr="0025430C" w:rsidRDefault="00DF5A89" w:rsidP="00265542">
            <w:pPr>
              <w:rPr>
                <w:rFonts w:ascii="Arial" w:hAnsi="Arial"/>
                <w:spacing w:val="-2"/>
                <w:lang w:val="fr-BE"/>
              </w:rPr>
            </w:pPr>
            <w:r w:rsidRPr="0025430C">
              <w:rPr>
                <w:rFonts w:ascii="Arial" w:hAnsi="Arial"/>
                <w:spacing w:val="-2"/>
                <w:lang w:val="fr-BE"/>
              </w:rPr>
              <w:t>A cet effet, le médecin traitant spécialiste envoie une demande à l’attention du médecin-conseil.</w:t>
            </w:r>
          </w:p>
        </w:tc>
      </w:tr>
      <w:tr w:rsidR="00DF5A89" w:rsidRPr="008A0A62" w:rsidTr="00D15A59">
        <w:tc>
          <w:tcPr>
            <w:tcW w:w="5212" w:type="dxa"/>
            <w:gridSpan w:val="3"/>
          </w:tcPr>
          <w:p w:rsidR="00DF5A89" w:rsidRPr="0025430C" w:rsidRDefault="00DF5A89" w:rsidP="00265542">
            <w:pPr>
              <w:rPr>
                <w:rFonts w:ascii="Arial" w:hAnsi="Arial"/>
                <w:spacing w:val="-2"/>
                <w:lang w:val="fr-BE"/>
              </w:rPr>
            </w:pPr>
          </w:p>
        </w:tc>
        <w:tc>
          <w:tcPr>
            <w:tcW w:w="5245" w:type="dxa"/>
            <w:gridSpan w:val="5"/>
          </w:tcPr>
          <w:p w:rsidR="00DF5A89" w:rsidRPr="0025430C" w:rsidRDefault="00DF5A89" w:rsidP="00265542">
            <w:pPr>
              <w:rPr>
                <w:rFonts w:ascii="Arial" w:hAnsi="Arial"/>
                <w:spacing w:val="-2"/>
                <w:lang w:val="fr-BE"/>
              </w:rPr>
            </w:pPr>
          </w:p>
        </w:tc>
      </w:tr>
      <w:tr w:rsidR="00DF5A89" w:rsidRPr="008A0A62" w:rsidTr="00D15A59">
        <w:tc>
          <w:tcPr>
            <w:tcW w:w="5212" w:type="dxa"/>
            <w:gridSpan w:val="3"/>
          </w:tcPr>
          <w:p w:rsidR="00DF5A89" w:rsidRPr="0025430C" w:rsidRDefault="00DF5A89" w:rsidP="00265542">
            <w:pPr>
              <w:rPr>
                <w:rFonts w:ascii="Arial" w:hAnsi="Arial"/>
                <w:spacing w:val="-2"/>
                <w:lang w:val="nl-BE"/>
              </w:rPr>
            </w:pPr>
            <w:r w:rsidRPr="0025430C">
              <w:rPr>
                <w:rFonts w:ascii="Arial" w:hAnsi="Arial"/>
                <w:spacing w:val="-2"/>
                <w:lang w:val="nl-BE"/>
              </w:rPr>
              <w:t xml:space="preserve">Deze aanvraag wordt opgemaakt, conform het model bepaald onder c) van deel II van de lijst en dat als bijlage volgt bij dit besluit. </w:t>
            </w:r>
          </w:p>
        </w:tc>
        <w:tc>
          <w:tcPr>
            <w:tcW w:w="5245" w:type="dxa"/>
            <w:gridSpan w:val="5"/>
          </w:tcPr>
          <w:p w:rsidR="00DF5A89" w:rsidRPr="0025430C" w:rsidRDefault="00DF5A89" w:rsidP="00265542">
            <w:pPr>
              <w:rPr>
                <w:rFonts w:ascii="Arial" w:hAnsi="Arial"/>
                <w:spacing w:val="-2"/>
                <w:lang w:val="fr-BE"/>
              </w:rPr>
            </w:pPr>
            <w:r w:rsidRPr="0025430C">
              <w:rPr>
                <w:rFonts w:ascii="Arial" w:hAnsi="Arial"/>
                <w:spacing w:val="-2"/>
                <w:lang w:val="fr-BE"/>
              </w:rPr>
              <w:t>Cette demande est reprise conformément au modèle fixé sous c) de la partie II de la liste et repris en annexe au présent arrêté.</w:t>
            </w:r>
          </w:p>
        </w:tc>
      </w:tr>
      <w:tr w:rsidR="00DF5A89" w:rsidRPr="008A0A62" w:rsidTr="00D15A59">
        <w:tc>
          <w:tcPr>
            <w:tcW w:w="5212" w:type="dxa"/>
            <w:gridSpan w:val="3"/>
          </w:tcPr>
          <w:p w:rsidR="00DF5A89" w:rsidRPr="0025430C" w:rsidRDefault="00DF5A89" w:rsidP="00265542">
            <w:pPr>
              <w:rPr>
                <w:rFonts w:ascii="Arial" w:hAnsi="Arial"/>
                <w:spacing w:val="-2"/>
                <w:lang w:val="fr-BE"/>
              </w:rPr>
            </w:pPr>
          </w:p>
        </w:tc>
        <w:tc>
          <w:tcPr>
            <w:tcW w:w="5245" w:type="dxa"/>
            <w:gridSpan w:val="5"/>
          </w:tcPr>
          <w:p w:rsidR="00DF5A89" w:rsidRPr="0025430C" w:rsidRDefault="00DF5A89" w:rsidP="00265542">
            <w:pPr>
              <w:rPr>
                <w:rFonts w:ascii="Arial" w:hAnsi="Arial"/>
                <w:spacing w:val="-2"/>
                <w:lang w:val="fr-BE"/>
              </w:rPr>
            </w:pPr>
          </w:p>
        </w:tc>
      </w:tr>
      <w:tr w:rsidR="00DF5A89" w:rsidRPr="008A0A62" w:rsidTr="00D15A59">
        <w:tc>
          <w:tcPr>
            <w:tcW w:w="5212" w:type="dxa"/>
            <w:gridSpan w:val="3"/>
          </w:tcPr>
          <w:p w:rsidR="00DF5A89" w:rsidRPr="0025430C" w:rsidRDefault="00DF5A89" w:rsidP="00265542">
            <w:pPr>
              <w:rPr>
                <w:rFonts w:ascii="Arial" w:hAnsi="Arial"/>
                <w:spacing w:val="-2"/>
                <w:lang w:val="nl-BE"/>
              </w:rPr>
            </w:pPr>
            <w:r w:rsidRPr="0025430C">
              <w:rPr>
                <w:rFonts w:ascii="Arial" w:hAnsi="Arial"/>
                <w:spacing w:val="-2"/>
                <w:lang w:val="nl-BE"/>
              </w:rPr>
              <w:t>Op basis van dit document levert de adviserend genees</w:t>
            </w:r>
            <w:r w:rsidRPr="0025430C">
              <w:rPr>
                <w:rFonts w:ascii="Arial" w:hAnsi="Arial"/>
                <w:spacing w:val="-2"/>
                <w:lang w:val="nl-BE"/>
              </w:rPr>
              <w:softHyphen/>
              <w:t>heer aan de recht</w:t>
            </w:r>
            <w:r w:rsidRPr="0025430C">
              <w:rPr>
                <w:rFonts w:ascii="Arial" w:hAnsi="Arial"/>
                <w:spacing w:val="-2"/>
                <w:lang w:val="nl-BE"/>
              </w:rPr>
              <w:softHyphen/>
              <w:t>heb</w:t>
            </w:r>
            <w:r w:rsidRPr="0025430C">
              <w:rPr>
                <w:rFonts w:ascii="Arial" w:hAnsi="Arial"/>
                <w:spacing w:val="-2"/>
                <w:lang w:val="nl-BE"/>
              </w:rPr>
              <w:softHyphen/>
              <w:t>bende de mach</w:t>
            </w:r>
            <w:r w:rsidRPr="0025430C">
              <w:rPr>
                <w:rFonts w:ascii="Arial" w:hAnsi="Arial"/>
                <w:spacing w:val="-2"/>
                <w:lang w:val="nl-BE"/>
              </w:rPr>
              <w:softHyphen/>
              <w:t>tiging af, waar</w:t>
            </w:r>
            <w:r w:rsidRPr="0025430C">
              <w:rPr>
                <w:rFonts w:ascii="Arial" w:hAnsi="Arial"/>
                <w:spacing w:val="-2"/>
                <w:lang w:val="nl-BE"/>
              </w:rPr>
              <w:softHyphen/>
              <w:t>van het model is bepaald onder b) van deel II van de lijst en waar</w:t>
            </w:r>
            <w:r w:rsidRPr="0025430C">
              <w:rPr>
                <w:rFonts w:ascii="Arial" w:hAnsi="Arial"/>
                <w:spacing w:val="-2"/>
                <w:lang w:val="nl-BE"/>
              </w:rPr>
              <w:softHyphen/>
              <w:t>van de geldig</w:t>
            </w:r>
            <w:r w:rsidRPr="0025430C">
              <w:rPr>
                <w:rFonts w:ascii="Arial" w:hAnsi="Arial"/>
                <w:spacing w:val="-2"/>
                <w:lang w:val="nl-BE"/>
              </w:rPr>
              <w:softHyphen/>
              <w:t>heids</w:t>
            </w:r>
            <w:r w:rsidRPr="0025430C">
              <w:rPr>
                <w:rFonts w:ascii="Arial" w:hAnsi="Arial"/>
                <w:spacing w:val="-2"/>
                <w:lang w:val="nl-BE"/>
              </w:rPr>
              <w:softHyphen/>
              <w:t>duur beperkt is tot maximum 12 maanden.</w:t>
            </w:r>
          </w:p>
        </w:tc>
        <w:tc>
          <w:tcPr>
            <w:tcW w:w="5245" w:type="dxa"/>
            <w:gridSpan w:val="5"/>
          </w:tcPr>
          <w:p w:rsidR="00DF5A89" w:rsidRPr="0025430C" w:rsidRDefault="00DF5A89" w:rsidP="00265542">
            <w:pPr>
              <w:rPr>
                <w:rFonts w:ascii="Arial" w:hAnsi="Arial"/>
                <w:spacing w:val="-2"/>
                <w:lang w:val="fr-BE"/>
              </w:rPr>
            </w:pPr>
            <w:r w:rsidRPr="0025430C">
              <w:rPr>
                <w:rFonts w:ascii="Arial" w:hAnsi="Arial"/>
                <w:spacing w:val="-2"/>
                <w:lang w:val="fr-BE"/>
              </w:rPr>
              <w:t>Sur base de ce document, le médecin-conseil délivre au bénéficiaire l'autori</w:t>
            </w:r>
            <w:r w:rsidRPr="0025430C">
              <w:rPr>
                <w:rFonts w:ascii="Arial" w:hAnsi="Arial"/>
                <w:spacing w:val="-2"/>
                <w:lang w:val="fr-BE"/>
              </w:rPr>
              <w:softHyphen/>
              <w:t>sa</w:t>
            </w:r>
            <w:r w:rsidRPr="0025430C">
              <w:rPr>
                <w:rFonts w:ascii="Arial" w:hAnsi="Arial"/>
                <w:spacing w:val="-2"/>
                <w:lang w:val="fr-BE"/>
              </w:rPr>
              <w:softHyphen/>
              <w:t>tion dont le modèle est fixé sous b) de la partie II de la liste et dont la durée de validité est limitée à 12 mois maximum</w:t>
            </w:r>
            <w:r w:rsidR="00567553" w:rsidRPr="0025430C">
              <w:rPr>
                <w:rFonts w:ascii="Arial" w:hAnsi="Arial"/>
                <w:spacing w:val="-2"/>
                <w:lang w:val="fr-BE"/>
              </w:rPr>
              <w:t>.</w:t>
            </w:r>
          </w:p>
        </w:tc>
      </w:tr>
      <w:tr w:rsidR="00DF5A89" w:rsidRPr="008A0A62" w:rsidTr="00D15A59">
        <w:tc>
          <w:tcPr>
            <w:tcW w:w="5212" w:type="dxa"/>
            <w:gridSpan w:val="3"/>
          </w:tcPr>
          <w:p w:rsidR="00DF5A89" w:rsidRPr="0025430C" w:rsidRDefault="00DF5A89" w:rsidP="00265542">
            <w:pPr>
              <w:rPr>
                <w:rFonts w:ascii="Arial" w:hAnsi="Arial"/>
                <w:spacing w:val="-2"/>
                <w:lang w:val="fr-BE"/>
              </w:rPr>
            </w:pPr>
          </w:p>
        </w:tc>
        <w:tc>
          <w:tcPr>
            <w:tcW w:w="5245" w:type="dxa"/>
            <w:gridSpan w:val="5"/>
          </w:tcPr>
          <w:p w:rsidR="00DF5A89" w:rsidRPr="0025430C" w:rsidRDefault="00DF5A89" w:rsidP="00265542">
            <w:pPr>
              <w:rPr>
                <w:rFonts w:ascii="Arial" w:hAnsi="Arial"/>
                <w:spacing w:val="-2"/>
                <w:lang w:val="fr-BE"/>
              </w:rPr>
            </w:pPr>
          </w:p>
        </w:tc>
      </w:tr>
      <w:tr w:rsidR="00265542" w:rsidRPr="008A0A62" w:rsidTr="00D15A59">
        <w:tc>
          <w:tcPr>
            <w:tcW w:w="5212" w:type="dxa"/>
            <w:gridSpan w:val="3"/>
          </w:tcPr>
          <w:p w:rsidR="00265542" w:rsidRPr="0025430C" w:rsidRDefault="00DF5A89" w:rsidP="00265542">
            <w:pPr>
              <w:rPr>
                <w:rFonts w:ascii="Arial" w:hAnsi="Arial"/>
                <w:spacing w:val="-2"/>
                <w:lang w:val="nl-BE"/>
              </w:rPr>
            </w:pPr>
            <w:r w:rsidRPr="0025430C">
              <w:rPr>
                <w:rFonts w:ascii="Arial" w:hAnsi="Arial"/>
                <w:spacing w:val="-2"/>
                <w:lang w:val="nl-BE"/>
              </w:rPr>
              <w:t>De machtiging kan op verzoek van de behan</w:t>
            </w:r>
            <w:r w:rsidRPr="0025430C">
              <w:rPr>
                <w:rFonts w:ascii="Arial" w:hAnsi="Arial"/>
                <w:spacing w:val="-2"/>
                <w:lang w:val="nl-BE"/>
              </w:rPr>
              <w:softHyphen/>
              <w:t>delen</w:t>
            </w:r>
            <w:r w:rsidRPr="0025430C">
              <w:rPr>
                <w:rFonts w:ascii="Arial" w:hAnsi="Arial"/>
                <w:spacing w:val="-2"/>
                <w:lang w:val="nl-BE"/>
              </w:rPr>
              <w:softHyphen/>
              <w:t>de ge</w:t>
            </w:r>
            <w:r w:rsidRPr="0025430C">
              <w:rPr>
                <w:rFonts w:ascii="Arial" w:hAnsi="Arial"/>
                <w:spacing w:val="-2"/>
                <w:lang w:val="nl-BE"/>
              </w:rPr>
              <w:softHyphen/>
              <w:t>neesheer worden verlengd voor perioden van maximum 5 jaren.</w:t>
            </w:r>
          </w:p>
        </w:tc>
        <w:tc>
          <w:tcPr>
            <w:tcW w:w="5245" w:type="dxa"/>
            <w:gridSpan w:val="5"/>
          </w:tcPr>
          <w:p w:rsidR="00265542" w:rsidRPr="0025430C" w:rsidRDefault="00DF5A89" w:rsidP="00265542">
            <w:pPr>
              <w:rPr>
                <w:rFonts w:ascii="Arial" w:hAnsi="Arial"/>
                <w:spacing w:val="-2"/>
                <w:lang w:val="fr-BE"/>
              </w:rPr>
            </w:pPr>
            <w:r w:rsidRPr="0025430C">
              <w:rPr>
                <w:rFonts w:ascii="Arial" w:hAnsi="Arial"/>
                <w:spacing w:val="-2"/>
                <w:lang w:val="fr-BE"/>
              </w:rPr>
              <w:t>L'autorisation peut être prolongée pour de nouvel</w:t>
            </w:r>
            <w:r w:rsidRPr="0025430C">
              <w:rPr>
                <w:rFonts w:ascii="Arial" w:hAnsi="Arial"/>
                <w:spacing w:val="-2"/>
                <w:lang w:val="fr-BE"/>
              </w:rPr>
              <w:softHyphen/>
              <w:t>les péri</w:t>
            </w:r>
            <w:r w:rsidRPr="0025430C">
              <w:rPr>
                <w:rFonts w:ascii="Arial" w:hAnsi="Arial"/>
                <w:spacing w:val="-2"/>
                <w:lang w:val="fr-BE"/>
              </w:rPr>
              <w:softHyphen/>
              <w:t>odes de 5 ans  maxi</w:t>
            </w:r>
            <w:r w:rsidRPr="0025430C">
              <w:rPr>
                <w:rFonts w:ascii="Arial" w:hAnsi="Arial"/>
                <w:spacing w:val="-2"/>
                <w:lang w:val="fr-BE"/>
              </w:rPr>
              <w:softHyphen/>
              <w:t>mum à la demande du médecin trai</w:t>
            </w:r>
            <w:r w:rsidRPr="0025430C">
              <w:rPr>
                <w:rFonts w:ascii="Arial" w:hAnsi="Arial"/>
                <w:spacing w:val="-2"/>
                <w:lang w:val="fr-BE"/>
              </w:rPr>
              <w:softHyphen/>
              <w:t>tant</w:t>
            </w:r>
            <w:r w:rsidR="00567553" w:rsidRPr="0025430C">
              <w:rPr>
                <w:rFonts w:ascii="Arial" w:hAnsi="Arial"/>
                <w:spacing w:val="-2"/>
                <w:lang w:val="fr-BE"/>
              </w:rPr>
              <w:t>.</w:t>
            </w:r>
          </w:p>
        </w:tc>
      </w:tr>
      <w:tr w:rsidR="00265542" w:rsidRPr="008A0A62" w:rsidTr="00D15A59">
        <w:tc>
          <w:tcPr>
            <w:tcW w:w="5212" w:type="dxa"/>
            <w:gridSpan w:val="3"/>
          </w:tcPr>
          <w:p w:rsidR="00265542" w:rsidRPr="0025430C" w:rsidRDefault="00265542" w:rsidP="00265542">
            <w:pPr>
              <w:rPr>
                <w:rFonts w:ascii="Arial" w:hAnsi="Arial"/>
                <w:spacing w:val="-2"/>
                <w:lang w:val="fr-BE"/>
              </w:rPr>
            </w:pPr>
          </w:p>
        </w:tc>
        <w:tc>
          <w:tcPr>
            <w:tcW w:w="5245" w:type="dxa"/>
            <w:gridSpan w:val="5"/>
          </w:tcPr>
          <w:p w:rsidR="00265542" w:rsidRPr="0025430C" w:rsidRDefault="00265542" w:rsidP="00265542">
            <w:pPr>
              <w:rPr>
                <w:rFonts w:ascii="Arial" w:hAnsi="Arial"/>
                <w:spacing w:val="-2"/>
                <w:lang w:val="fr-BE"/>
              </w:rPr>
            </w:pPr>
          </w:p>
        </w:tc>
      </w:tr>
      <w:tr w:rsidR="00265542" w:rsidRPr="008A0A62" w:rsidTr="00D15A59">
        <w:tc>
          <w:tcPr>
            <w:tcW w:w="5212" w:type="dxa"/>
            <w:gridSpan w:val="3"/>
          </w:tcPr>
          <w:p w:rsidR="00265542" w:rsidRPr="0025430C" w:rsidRDefault="00DF5A89" w:rsidP="00265542">
            <w:pPr>
              <w:rPr>
                <w:rFonts w:ascii="Arial" w:hAnsi="Arial"/>
                <w:spacing w:val="-2"/>
                <w:lang w:val="nl-BE"/>
              </w:rPr>
            </w:pPr>
            <w:r w:rsidRPr="0025430C">
              <w:rPr>
                <w:rFonts w:ascii="Arial" w:hAnsi="Arial"/>
                <w:spacing w:val="-2"/>
                <w:lang w:val="nl-BE"/>
              </w:rPr>
              <w:t>De rechthebbende legt de machti</w:t>
            </w:r>
            <w:r w:rsidRPr="0025430C">
              <w:rPr>
                <w:rFonts w:ascii="Arial" w:hAnsi="Arial"/>
                <w:spacing w:val="-2"/>
                <w:lang w:val="nl-BE"/>
              </w:rPr>
              <w:softHyphen/>
              <w:t>ging voor aan de afleverende apo</w:t>
            </w:r>
            <w:r w:rsidRPr="0025430C">
              <w:rPr>
                <w:rFonts w:ascii="Arial" w:hAnsi="Arial"/>
                <w:spacing w:val="-2"/>
                <w:lang w:val="nl-BE"/>
              </w:rPr>
              <w:softHyphen/>
              <w:t>theker.  Hij vermeldt het volgnum</w:t>
            </w:r>
            <w:r w:rsidRPr="0025430C">
              <w:rPr>
                <w:rFonts w:ascii="Arial" w:hAnsi="Arial"/>
                <w:spacing w:val="-2"/>
                <w:lang w:val="nl-BE"/>
              </w:rPr>
              <w:softHyphen/>
              <w:t>mer dat er op voorkomt, op het voor</w:t>
            </w:r>
            <w:r w:rsidRPr="0025430C">
              <w:rPr>
                <w:rFonts w:ascii="Arial" w:hAnsi="Arial"/>
                <w:spacing w:val="-2"/>
                <w:lang w:val="nl-BE"/>
              </w:rPr>
              <w:softHyphen/>
              <w:t>s</w:t>
            </w:r>
            <w:r w:rsidRPr="0025430C">
              <w:rPr>
                <w:rFonts w:ascii="Arial" w:hAnsi="Arial"/>
                <w:spacing w:val="-2"/>
                <w:lang w:val="nl-BE"/>
              </w:rPr>
              <w:softHyphen/>
              <w:t>chrift.  De afleverende apotheker mag dan de derde</w:t>
            </w:r>
            <w:r w:rsidRPr="0025430C">
              <w:rPr>
                <w:rFonts w:ascii="Arial" w:hAnsi="Arial"/>
                <w:spacing w:val="-2"/>
                <w:lang w:val="nl-BE"/>
              </w:rPr>
              <w:softHyphen/>
              <w:t>betalersregeling toepas</w:t>
            </w:r>
            <w:r w:rsidRPr="0025430C">
              <w:rPr>
                <w:rFonts w:ascii="Arial" w:hAnsi="Arial"/>
                <w:spacing w:val="-2"/>
                <w:lang w:val="nl-BE"/>
              </w:rPr>
              <w:softHyphen/>
              <w:t>sen.</w:t>
            </w:r>
          </w:p>
        </w:tc>
        <w:tc>
          <w:tcPr>
            <w:tcW w:w="5245" w:type="dxa"/>
            <w:gridSpan w:val="5"/>
          </w:tcPr>
          <w:p w:rsidR="00265542" w:rsidRPr="0025430C" w:rsidRDefault="00DF5A89" w:rsidP="00265542">
            <w:pPr>
              <w:rPr>
                <w:rFonts w:ascii="Arial" w:hAnsi="Arial"/>
                <w:spacing w:val="-2"/>
                <w:lang w:val="fr-BE"/>
              </w:rPr>
            </w:pPr>
            <w:r w:rsidRPr="0025430C">
              <w:rPr>
                <w:rFonts w:ascii="Arial" w:hAnsi="Arial"/>
                <w:spacing w:val="-2"/>
                <w:lang w:val="fr-BE"/>
              </w:rPr>
              <w:t>Le bénéficiaire remet l'autorisation au phar</w:t>
            </w:r>
            <w:r w:rsidRPr="0025430C">
              <w:rPr>
                <w:rFonts w:ascii="Arial" w:hAnsi="Arial"/>
                <w:spacing w:val="-2"/>
                <w:lang w:val="fr-BE"/>
              </w:rPr>
              <w:softHyphen/>
              <w:t>macien qui délivre.  Celui-ci menti</w:t>
            </w:r>
            <w:r w:rsidRPr="0025430C">
              <w:rPr>
                <w:rFonts w:ascii="Arial" w:hAnsi="Arial"/>
                <w:spacing w:val="-2"/>
                <w:lang w:val="fr-BE"/>
              </w:rPr>
              <w:softHyphen/>
              <w:t>on</w:t>
            </w:r>
            <w:r w:rsidRPr="0025430C">
              <w:rPr>
                <w:rFonts w:ascii="Arial" w:hAnsi="Arial"/>
                <w:spacing w:val="-2"/>
                <w:lang w:val="fr-BE"/>
              </w:rPr>
              <w:softHyphen/>
              <w:t>ne sur la prescription le numéro d'ordre qui y figure.  Le phar</w:t>
            </w:r>
            <w:r w:rsidRPr="0025430C">
              <w:rPr>
                <w:rFonts w:ascii="Arial" w:hAnsi="Arial"/>
                <w:spacing w:val="-2"/>
                <w:lang w:val="fr-BE"/>
              </w:rPr>
              <w:softHyphen/>
              <w:t>macien qui dé</w:t>
            </w:r>
            <w:r w:rsidRPr="0025430C">
              <w:rPr>
                <w:rFonts w:ascii="Arial" w:hAnsi="Arial"/>
                <w:spacing w:val="-2"/>
                <w:lang w:val="fr-BE"/>
              </w:rPr>
              <w:softHyphen/>
              <w:t>livre est autorisé à appliquer le régime du tiers payant</w:t>
            </w:r>
            <w:r w:rsidR="00567553" w:rsidRPr="0025430C">
              <w:rPr>
                <w:rFonts w:ascii="Arial" w:hAnsi="Arial"/>
                <w:spacing w:val="-2"/>
                <w:lang w:val="fr-BE"/>
              </w:rPr>
              <w:t>.</w:t>
            </w:r>
          </w:p>
        </w:tc>
      </w:tr>
      <w:tr w:rsidR="00DF5A89" w:rsidRPr="008A0A62" w:rsidTr="00D15A59">
        <w:tc>
          <w:tcPr>
            <w:tcW w:w="5212" w:type="dxa"/>
            <w:gridSpan w:val="3"/>
          </w:tcPr>
          <w:p w:rsidR="00DF5A89" w:rsidRPr="0025430C" w:rsidRDefault="00DF5A89" w:rsidP="00265542">
            <w:pPr>
              <w:rPr>
                <w:rFonts w:ascii="Arial" w:hAnsi="Arial"/>
                <w:spacing w:val="-2"/>
                <w:lang w:val="fr-BE"/>
              </w:rPr>
            </w:pPr>
          </w:p>
        </w:tc>
        <w:tc>
          <w:tcPr>
            <w:tcW w:w="5245" w:type="dxa"/>
            <w:gridSpan w:val="5"/>
          </w:tcPr>
          <w:p w:rsidR="00DF5A89" w:rsidRPr="0025430C" w:rsidRDefault="00DF5A89" w:rsidP="00265542">
            <w:pPr>
              <w:rPr>
                <w:rFonts w:ascii="Arial" w:hAnsi="Arial"/>
                <w:spacing w:val="-2"/>
                <w:lang w:val="fr-BE"/>
              </w:rPr>
            </w:pPr>
          </w:p>
        </w:tc>
      </w:tr>
      <w:tr w:rsidR="00DF5A89" w:rsidRPr="008A0A62" w:rsidTr="00D15A59">
        <w:tc>
          <w:tcPr>
            <w:tcW w:w="5212" w:type="dxa"/>
            <w:gridSpan w:val="3"/>
            <w:tcBorders>
              <w:bottom w:val="single" w:sz="4" w:space="0" w:color="auto"/>
            </w:tcBorders>
          </w:tcPr>
          <w:p w:rsidR="00DF5A89" w:rsidRPr="0025430C" w:rsidRDefault="00DF5A89" w:rsidP="00265542">
            <w:pPr>
              <w:rPr>
                <w:rFonts w:ascii="Arial" w:hAnsi="Arial"/>
                <w:spacing w:val="-2"/>
                <w:sz w:val="18"/>
                <w:lang w:val="fr-BE"/>
              </w:rPr>
            </w:pPr>
          </w:p>
        </w:tc>
        <w:tc>
          <w:tcPr>
            <w:tcW w:w="5245" w:type="dxa"/>
            <w:gridSpan w:val="5"/>
            <w:tcBorders>
              <w:bottom w:val="single" w:sz="4" w:space="0" w:color="auto"/>
            </w:tcBorders>
          </w:tcPr>
          <w:p w:rsidR="00DF5A89" w:rsidRPr="0025430C" w:rsidRDefault="00DF5A89" w:rsidP="00265542">
            <w:pPr>
              <w:rPr>
                <w:rFonts w:ascii="Arial" w:hAnsi="Arial"/>
                <w:spacing w:val="-2"/>
                <w:sz w:val="18"/>
                <w:lang w:val="fr-BE"/>
              </w:rPr>
            </w:pPr>
          </w:p>
        </w:tc>
      </w:tr>
      <w:tr w:rsidR="00DF5A89" w:rsidRPr="0025430C" w:rsidTr="00D15A59">
        <w:tc>
          <w:tcPr>
            <w:tcW w:w="959"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
                <w:tab w:val="left" w:pos="211"/>
                <w:tab w:val="left" w:pos="459"/>
              </w:tabs>
              <w:spacing w:before="58"/>
              <w:jc w:val="center"/>
              <w:rPr>
                <w:rFonts w:ascii="Arial" w:hAnsi="Arial" w:cs="Arial"/>
                <w:spacing w:val="-2"/>
                <w:sz w:val="18"/>
                <w:szCs w:val="18"/>
              </w:rPr>
            </w:pPr>
            <w:r w:rsidRPr="0025430C">
              <w:rPr>
                <w:rFonts w:ascii="Arial" w:hAnsi="Arial" w:cs="Arial"/>
                <w:spacing w:val="-2"/>
                <w:sz w:val="18"/>
                <w:szCs w:val="18"/>
              </w:rPr>
              <w:t>Criterium</w:t>
            </w:r>
          </w:p>
          <w:p w:rsidR="00DF5A89" w:rsidRPr="0025430C" w:rsidRDefault="00DF5A89" w:rsidP="00DF5A89">
            <w:pPr>
              <w:tabs>
                <w:tab w:val="left" w:pos="-120"/>
                <w:tab w:val="left" w:pos="211"/>
                <w:tab w:val="left" w:pos="459"/>
              </w:tabs>
              <w:spacing w:after="54"/>
              <w:jc w:val="center"/>
              <w:rPr>
                <w:rFonts w:ascii="Arial" w:hAnsi="Arial" w:cs="Arial"/>
                <w:spacing w:val="-2"/>
                <w:sz w:val="18"/>
                <w:szCs w:val="18"/>
              </w:rPr>
            </w:pPr>
            <w:r w:rsidRPr="0025430C">
              <w:rPr>
                <w:rFonts w:ascii="Arial" w:hAnsi="Arial" w:cs="Arial"/>
                <w:spacing w:val="-2"/>
                <w:sz w:val="18"/>
                <w:szCs w:val="18"/>
              </w:rPr>
              <w:t>Critère</w:t>
            </w:r>
          </w:p>
        </w:tc>
        <w:tc>
          <w:tcPr>
            <w:tcW w:w="1135"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
                <w:tab w:val="left" w:pos="211"/>
                <w:tab w:val="left" w:pos="459"/>
              </w:tabs>
              <w:spacing w:before="58"/>
              <w:jc w:val="center"/>
              <w:rPr>
                <w:rFonts w:ascii="Arial" w:hAnsi="Arial" w:cs="Arial"/>
                <w:spacing w:val="-2"/>
                <w:sz w:val="18"/>
                <w:szCs w:val="18"/>
              </w:rPr>
            </w:pPr>
            <w:r w:rsidRPr="0025430C">
              <w:rPr>
                <w:rFonts w:ascii="Arial" w:hAnsi="Arial" w:cs="Arial"/>
                <w:spacing w:val="-2"/>
                <w:sz w:val="18"/>
                <w:szCs w:val="18"/>
              </w:rPr>
              <w:t>Code</w:t>
            </w:r>
          </w:p>
          <w:p w:rsidR="00DF5A89" w:rsidRPr="0025430C" w:rsidRDefault="00DF5A89" w:rsidP="00DF5A89">
            <w:pPr>
              <w:tabs>
                <w:tab w:val="left" w:pos="-1204"/>
                <w:tab w:val="left" w:pos="-873"/>
                <w:tab w:val="left" w:pos="-625"/>
              </w:tabs>
              <w:spacing w:after="54"/>
              <w:jc w:val="center"/>
              <w:rPr>
                <w:rFonts w:ascii="Arial" w:hAnsi="Arial" w:cs="Arial"/>
                <w:spacing w:val="-2"/>
                <w:sz w:val="18"/>
                <w:szCs w:val="18"/>
              </w:rPr>
            </w:pPr>
            <w:r w:rsidRPr="0025430C">
              <w:rPr>
                <w:rFonts w:ascii="Arial" w:hAnsi="Arial" w:cs="Arial"/>
                <w:spacing w:val="-2"/>
                <w:sz w:val="18"/>
                <w:szCs w:val="18"/>
              </w:rPr>
              <w:t>Code</w:t>
            </w:r>
          </w:p>
        </w:tc>
        <w:tc>
          <w:tcPr>
            <w:tcW w:w="3118"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4"/>
                <w:tab w:val="left" w:pos="-873"/>
                <w:tab w:val="left" w:pos="-625"/>
              </w:tabs>
              <w:spacing w:before="58"/>
              <w:jc w:val="center"/>
              <w:rPr>
                <w:rFonts w:ascii="Arial" w:hAnsi="Arial" w:cs="Arial"/>
                <w:spacing w:val="-2"/>
                <w:sz w:val="18"/>
                <w:szCs w:val="18"/>
                <w:lang w:val="fr-FR"/>
              </w:rPr>
            </w:pPr>
            <w:r w:rsidRPr="0025430C">
              <w:rPr>
                <w:rFonts w:ascii="Arial" w:hAnsi="Arial" w:cs="Arial"/>
                <w:spacing w:val="-2"/>
                <w:sz w:val="18"/>
                <w:szCs w:val="18"/>
                <w:lang w:val="fr-FR"/>
              </w:rPr>
              <w:t>Benaming en verpakkingen</w:t>
            </w:r>
          </w:p>
          <w:p w:rsidR="00DF5A89" w:rsidRPr="0025430C" w:rsidRDefault="00DF5A89" w:rsidP="00DF5A89">
            <w:pPr>
              <w:tabs>
                <w:tab w:val="left" w:pos="-2402"/>
                <w:tab w:val="left" w:pos="-2071"/>
                <w:tab w:val="left" w:pos="-1823"/>
                <w:tab w:val="left" w:pos="2897"/>
                <w:tab w:val="left" w:pos="3145"/>
              </w:tabs>
              <w:spacing w:after="54"/>
              <w:jc w:val="center"/>
              <w:rPr>
                <w:rFonts w:ascii="Arial" w:hAnsi="Arial" w:cs="Arial"/>
                <w:spacing w:val="-2"/>
                <w:sz w:val="18"/>
                <w:szCs w:val="18"/>
                <w:lang w:val="fr-FR"/>
              </w:rPr>
            </w:pPr>
            <w:r w:rsidRPr="0025430C">
              <w:rPr>
                <w:rFonts w:ascii="Arial" w:hAnsi="Arial" w:cs="Arial"/>
                <w:spacing w:val="-2"/>
                <w:sz w:val="18"/>
                <w:szCs w:val="18"/>
                <w:lang w:val="fr-FR"/>
              </w:rPr>
              <w:t>Dénomination et conditionnements</w:t>
            </w:r>
          </w:p>
        </w:tc>
        <w:tc>
          <w:tcPr>
            <w:tcW w:w="729"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2402"/>
                <w:tab w:val="left" w:pos="-2071"/>
                <w:tab w:val="left" w:pos="-1823"/>
                <w:tab w:val="left" w:pos="2897"/>
                <w:tab w:val="left" w:pos="3145"/>
              </w:tabs>
              <w:spacing w:before="58"/>
              <w:jc w:val="center"/>
              <w:rPr>
                <w:rFonts w:ascii="Arial" w:hAnsi="Arial" w:cs="Arial"/>
                <w:spacing w:val="-2"/>
                <w:sz w:val="18"/>
                <w:szCs w:val="18"/>
                <w:lang w:val="fr-BE"/>
              </w:rPr>
            </w:pPr>
            <w:r w:rsidRPr="0025430C">
              <w:rPr>
                <w:rFonts w:ascii="Arial" w:hAnsi="Arial" w:cs="Arial"/>
                <w:spacing w:val="-2"/>
                <w:sz w:val="18"/>
                <w:szCs w:val="18"/>
                <w:lang w:val="fr-BE"/>
              </w:rPr>
              <w:t>Opm.</w:t>
            </w:r>
            <w:r w:rsidRPr="0025430C">
              <w:rPr>
                <w:rFonts w:ascii="Arial" w:hAnsi="Arial" w:cs="Arial"/>
                <w:spacing w:val="-2"/>
                <w:sz w:val="18"/>
                <w:szCs w:val="18"/>
                <w:lang w:val="fr-BE"/>
              </w:rPr>
              <w:br/>
              <w:t>Obs.</w:t>
            </w:r>
          </w:p>
        </w:tc>
        <w:tc>
          <w:tcPr>
            <w:tcW w:w="1256"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2402"/>
                <w:tab w:val="left" w:pos="-2071"/>
                <w:tab w:val="left" w:pos="-1823"/>
                <w:tab w:val="left" w:pos="2897"/>
                <w:tab w:val="left" w:pos="3145"/>
              </w:tabs>
              <w:spacing w:before="58"/>
              <w:jc w:val="center"/>
              <w:rPr>
                <w:rFonts w:ascii="Arial" w:hAnsi="Arial" w:cs="Arial"/>
                <w:spacing w:val="-2"/>
                <w:sz w:val="18"/>
                <w:szCs w:val="18"/>
                <w:lang w:val="fr-BE"/>
              </w:rPr>
            </w:pPr>
            <w:r w:rsidRPr="0025430C">
              <w:rPr>
                <w:rFonts w:ascii="Arial" w:hAnsi="Arial" w:cs="Arial"/>
                <w:spacing w:val="-2"/>
                <w:sz w:val="18"/>
                <w:szCs w:val="18"/>
                <w:lang w:val="fr-BE"/>
              </w:rPr>
              <w:t>Prijs</w:t>
            </w:r>
            <w:r w:rsidRPr="0025430C">
              <w:rPr>
                <w:rFonts w:ascii="Arial" w:hAnsi="Arial" w:cs="Arial"/>
                <w:spacing w:val="-2"/>
                <w:sz w:val="18"/>
                <w:szCs w:val="18"/>
                <w:lang w:val="fr-BE"/>
              </w:rPr>
              <w:br/>
              <w:t>Prix</w:t>
            </w:r>
          </w:p>
        </w:tc>
        <w:tc>
          <w:tcPr>
            <w:tcW w:w="1842" w:type="dxa"/>
            <w:tcBorders>
              <w:top w:val="single" w:sz="4" w:space="0" w:color="auto"/>
              <w:left w:val="single" w:sz="4" w:space="0" w:color="auto"/>
              <w:bottom w:val="single" w:sz="4" w:space="0" w:color="auto"/>
              <w:right w:val="single" w:sz="4" w:space="0" w:color="auto"/>
            </w:tcBorders>
            <w:vAlign w:val="center"/>
          </w:tcPr>
          <w:p w:rsidR="00DF5A89" w:rsidRPr="0025430C" w:rsidRDefault="00DF5A89" w:rsidP="00DF5A89">
            <w:pPr>
              <w:tabs>
                <w:tab w:val="left" w:pos="-2402"/>
                <w:tab w:val="left" w:pos="-2071"/>
                <w:tab w:val="left" w:pos="-1823"/>
                <w:tab w:val="decimal" w:pos="482"/>
                <w:tab w:val="left" w:pos="2897"/>
                <w:tab w:val="left" w:pos="3145"/>
              </w:tabs>
              <w:spacing w:after="54"/>
              <w:jc w:val="center"/>
              <w:rPr>
                <w:rFonts w:ascii="Arial" w:hAnsi="Arial" w:cs="Arial"/>
                <w:spacing w:val="-2"/>
                <w:sz w:val="18"/>
                <w:szCs w:val="18"/>
                <w:lang w:val="nl-BE"/>
              </w:rPr>
            </w:pPr>
            <w:r w:rsidRPr="0025430C">
              <w:rPr>
                <w:rFonts w:ascii="Arial" w:hAnsi="Arial" w:cs="Arial"/>
                <w:spacing w:val="-2"/>
                <w:sz w:val="18"/>
                <w:szCs w:val="18"/>
                <w:lang w:val="nl-BE"/>
              </w:rPr>
              <w:t>Basis van tegemoetk.</w:t>
            </w:r>
            <w:r w:rsidRPr="0025430C">
              <w:rPr>
                <w:rFonts w:ascii="Arial" w:hAnsi="Arial" w:cs="Arial"/>
                <w:spacing w:val="-2"/>
                <w:sz w:val="18"/>
                <w:szCs w:val="18"/>
                <w:lang w:val="nl-BE"/>
              </w:rPr>
              <w:br/>
              <w:t>Base de rembours.</w:t>
            </w:r>
          </w:p>
        </w:tc>
        <w:tc>
          <w:tcPr>
            <w:tcW w:w="709" w:type="dxa"/>
            <w:tcBorders>
              <w:top w:val="single" w:sz="4" w:space="0" w:color="auto"/>
              <w:left w:val="single" w:sz="4" w:space="0" w:color="auto"/>
              <w:bottom w:val="single" w:sz="4" w:space="0" w:color="auto"/>
              <w:right w:val="single" w:sz="4" w:space="0" w:color="auto"/>
            </w:tcBorders>
            <w:vAlign w:val="center"/>
          </w:tcPr>
          <w:p w:rsidR="00DF5A89" w:rsidRPr="0025430C" w:rsidRDefault="00DF5A89" w:rsidP="00DF5A89">
            <w:pPr>
              <w:tabs>
                <w:tab w:val="left" w:pos="-2402"/>
                <w:tab w:val="left" w:pos="-2071"/>
                <w:tab w:val="left" w:pos="-1823"/>
                <w:tab w:val="decimal" w:pos="340"/>
                <w:tab w:val="left" w:pos="2897"/>
                <w:tab w:val="left" w:pos="3145"/>
              </w:tabs>
              <w:spacing w:after="54"/>
              <w:jc w:val="center"/>
              <w:rPr>
                <w:rFonts w:ascii="Arial" w:hAnsi="Arial" w:cs="Arial"/>
                <w:spacing w:val="-2"/>
                <w:sz w:val="18"/>
                <w:szCs w:val="18"/>
                <w:lang w:val="fr-BE"/>
              </w:rPr>
            </w:pPr>
            <w:r w:rsidRPr="0025430C">
              <w:rPr>
                <w:rFonts w:ascii="Arial" w:hAnsi="Arial" w:cs="Arial"/>
                <w:spacing w:val="-2"/>
                <w:sz w:val="18"/>
                <w:szCs w:val="18"/>
                <w:lang w:val="fr-BE"/>
              </w:rPr>
              <w:t>I</w:t>
            </w:r>
          </w:p>
        </w:tc>
        <w:tc>
          <w:tcPr>
            <w:tcW w:w="709" w:type="dxa"/>
            <w:tcBorders>
              <w:top w:val="single" w:sz="4" w:space="0" w:color="auto"/>
              <w:left w:val="single" w:sz="4" w:space="0" w:color="auto"/>
              <w:bottom w:val="single" w:sz="4" w:space="0" w:color="auto"/>
              <w:right w:val="single" w:sz="4" w:space="0" w:color="auto"/>
            </w:tcBorders>
            <w:vAlign w:val="center"/>
          </w:tcPr>
          <w:p w:rsidR="00DF5A89" w:rsidRPr="0025430C" w:rsidRDefault="00DF5A89" w:rsidP="00DF5A89">
            <w:pPr>
              <w:tabs>
                <w:tab w:val="left" w:pos="-2402"/>
                <w:tab w:val="left" w:pos="-2071"/>
                <w:tab w:val="left" w:pos="-1823"/>
                <w:tab w:val="decimal" w:pos="340"/>
                <w:tab w:val="left" w:pos="2897"/>
                <w:tab w:val="left" w:pos="3145"/>
              </w:tabs>
              <w:spacing w:after="54"/>
              <w:jc w:val="center"/>
              <w:rPr>
                <w:rFonts w:ascii="Arial" w:hAnsi="Arial" w:cs="Arial"/>
                <w:spacing w:val="-2"/>
                <w:sz w:val="18"/>
                <w:szCs w:val="18"/>
                <w:lang w:val="fr-BE"/>
              </w:rPr>
            </w:pPr>
            <w:r w:rsidRPr="0025430C">
              <w:rPr>
                <w:rFonts w:ascii="Arial" w:hAnsi="Arial" w:cs="Arial"/>
                <w:spacing w:val="-2"/>
                <w:sz w:val="18"/>
                <w:szCs w:val="18"/>
                <w:lang w:val="fr-BE"/>
              </w:rPr>
              <w:t>II</w:t>
            </w:r>
          </w:p>
        </w:tc>
      </w:tr>
      <w:tr w:rsidR="00DF5A89" w:rsidRPr="0025430C" w:rsidTr="00D15A59">
        <w:tc>
          <w:tcPr>
            <w:tcW w:w="959"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
                <w:tab w:val="left" w:pos="211"/>
                <w:tab w:val="left" w:pos="459"/>
              </w:tabs>
              <w:spacing w:before="58" w:after="54"/>
              <w:rPr>
                <w:rFonts w:ascii="Arial" w:hAnsi="Arial" w:cs="Arial"/>
                <w:spacing w:val="-2"/>
                <w:sz w:val="18"/>
                <w:szCs w:val="18"/>
              </w:rPr>
            </w:pPr>
            <w:r w:rsidRPr="0025430C">
              <w:rPr>
                <w:rFonts w:ascii="Arial" w:hAnsi="Arial" w:cs="Arial"/>
                <w:spacing w:val="-2"/>
                <w:sz w:val="18"/>
                <w:szCs w:val="18"/>
              </w:rPr>
              <w:t>B</w:t>
            </w:r>
          </w:p>
        </w:tc>
        <w:tc>
          <w:tcPr>
            <w:tcW w:w="1135"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4"/>
                <w:tab w:val="left" w:pos="-873"/>
                <w:tab w:val="left" w:pos="-625"/>
              </w:tabs>
              <w:spacing w:after="54"/>
              <w:rPr>
                <w:rFonts w:ascii="Arial" w:hAnsi="Arial" w:cs="Arial"/>
                <w:spacing w:val="-2"/>
                <w:sz w:val="18"/>
                <w:szCs w:val="18"/>
              </w:rPr>
            </w:pPr>
          </w:p>
        </w:tc>
        <w:tc>
          <w:tcPr>
            <w:tcW w:w="3118" w:type="dxa"/>
            <w:tcBorders>
              <w:top w:val="single" w:sz="4" w:space="0" w:color="auto"/>
              <w:left w:val="single" w:sz="4" w:space="0" w:color="auto"/>
              <w:bottom w:val="single" w:sz="4" w:space="0" w:color="auto"/>
              <w:right w:val="single" w:sz="4" w:space="0" w:color="auto"/>
            </w:tcBorders>
          </w:tcPr>
          <w:p w:rsidR="00DF5A89" w:rsidRPr="0025430C" w:rsidRDefault="00DF5A89" w:rsidP="00990C01">
            <w:pPr>
              <w:tabs>
                <w:tab w:val="left" w:pos="-2402"/>
                <w:tab w:val="left" w:pos="-2071"/>
                <w:tab w:val="left" w:pos="-1823"/>
                <w:tab w:val="left" w:pos="2897"/>
                <w:tab w:val="left" w:pos="3145"/>
              </w:tabs>
              <w:spacing w:after="54"/>
              <w:rPr>
                <w:rFonts w:ascii="Arial" w:hAnsi="Arial" w:cs="Arial"/>
                <w:spacing w:val="-2"/>
                <w:sz w:val="18"/>
                <w:szCs w:val="18"/>
              </w:rPr>
            </w:pPr>
            <w:r w:rsidRPr="0025430C">
              <w:rPr>
                <w:rFonts w:ascii="Arial" w:hAnsi="Arial" w:cs="Arial"/>
                <w:spacing w:val="-2"/>
                <w:sz w:val="18"/>
                <w:szCs w:val="18"/>
              </w:rPr>
              <w:t>MUCOCLEAR 6%</w:t>
            </w:r>
            <w:r w:rsidR="00990C01" w:rsidRPr="0025430C">
              <w:rPr>
                <w:rFonts w:ascii="Arial" w:hAnsi="Arial" w:cs="Arial"/>
                <w:spacing w:val="-2"/>
                <w:sz w:val="18"/>
                <w:szCs w:val="18"/>
              </w:rPr>
              <w:t xml:space="preserve"> (Henrotech)</w:t>
            </w:r>
          </w:p>
        </w:tc>
        <w:tc>
          <w:tcPr>
            <w:tcW w:w="729"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7006"/>
                <w:tab w:val="left" w:pos="-6675"/>
                <w:tab w:val="left" w:pos="-6427"/>
                <w:tab w:val="left" w:pos="-1707"/>
                <w:tab w:val="left" w:pos="-1459"/>
              </w:tabs>
              <w:spacing w:after="54"/>
              <w:rPr>
                <w:rFonts w:ascii="Arial" w:hAnsi="Arial" w:cs="Arial"/>
                <w:sz w:val="18"/>
                <w:szCs w:val="18"/>
                <w:lang w:val="fr-BE"/>
              </w:rPr>
            </w:pPr>
          </w:p>
        </w:tc>
        <w:tc>
          <w:tcPr>
            <w:tcW w:w="1256"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7006"/>
                <w:tab w:val="left" w:pos="-6675"/>
                <w:tab w:val="left" w:pos="-6427"/>
                <w:tab w:val="left" w:pos="-1707"/>
                <w:tab w:val="left" w:pos="-1459"/>
                <w:tab w:val="decimal" w:pos="488"/>
              </w:tabs>
              <w:spacing w:after="54"/>
              <w:rPr>
                <w:rFonts w:ascii="Arial" w:hAnsi="Arial" w:cs="Arial"/>
                <w:sz w:val="18"/>
                <w:szCs w:val="18"/>
                <w:lang w:val="fr-BE"/>
              </w:rPr>
            </w:pPr>
          </w:p>
        </w:tc>
        <w:tc>
          <w:tcPr>
            <w:tcW w:w="1842" w:type="dxa"/>
            <w:tcBorders>
              <w:top w:val="single" w:sz="4" w:space="0" w:color="auto"/>
              <w:left w:val="single" w:sz="4" w:space="0" w:color="auto"/>
              <w:bottom w:val="single" w:sz="4" w:space="0" w:color="auto"/>
              <w:right w:val="single" w:sz="4" w:space="0" w:color="auto"/>
            </w:tcBorders>
            <w:vAlign w:val="center"/>
          </w:tcPr>
          <w:p w:rsidR="00DF5A89" w:rsidRPr="0025430C" w:rsidRDefault="00DF5A89" w:rsidP="00DF5A89">
            <w:pPr>
              <w:tabs>
                <w:tab w:val="left" w:pos="-7006"/>
                <w:tab w:val="left" w:pos="-6675"/>
                <w:tab w:val="left" w:pos="-6427"/>
                <w:tab w:val="left" w:pos="-1707"/>
                <w:tab w:val="left" w:pos="-1459"/>
                <w:tab w:val="decimal" w:pos="482"/>
              </w:tabs>
              <w:spacing w:after="54"/>
              <w:rPr>
                <w:rFonts w:ascii="Arial" w:hAnsi="Arial" w:cs="Arial"/>
                <w:spacing w:val="-2"/>
                <w:sz w:val="18"/>
                <w:szCs w:val="18"/>
                <w:lang w:val="fr-BE"/>
              </w:rPr>
            </w:pPr>
          </w:p>
        </w:tc>
        <w:tc>
          <w:tcPr>
            <w:tcW w:w="709" w:type="dxa"/>
            <w:tcBorders>
              <w:top w:val="single" w:sz="4" w:space="0" w:color="auto"/>
              <w:left w:val="single" w:sz="4" w:space="0" w:color="auto"/>
              <w:bottom w:val="single" w:sz="4" w:space="0" w:color="auto"/>
              <w:right w:val="single" w:sz="4" w:space="0" w:color="auto"/>
            </w:tcBorders>
            <w:vAlign w:val="center"/>
          </w:tcPr>
          <w:p w:rsidR="00DF5A89" w:rsidRPr="0025430C" w:rsidRDefault="00DF5A89" w:rsidP="00DF5A89">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lang w:val="fr-BE"/>
              </w:rPr>
            </w:pPr>
          </w:p>
        </w:tc>
        <w:tc>
          <w:tcPr>
            <w:tcW w:w="709" w:type="dxa"/>
            <w:tcBorders>
              <w:top w:val="single" w:sz="4" w:space="0" w:color="auto"/>
              <w:left w:val="single" w:sz="4" w:space="0" w:color="auto"/>
              <w:bottom w:val="single" w:sz="4" w:space="0" w:color="auto"/>
              <w:right w:val="single" w:sz="4" w:space="0" w:color="auto"/>
            </w:tcBorders>
            <w:vAlign w:val="center"/>
          </w:tcPr>
          <w:p w:rsidR="00DF5A89" w:rsidRPr="0025430C" w:rsidRDefault="00DF5A89" w:rsidP="00DF5A89">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lang w:val="fr-BE"/>
              </w:rPr>
            </w:pPr>
          </w:p>
        </w:tc>
      </w:tr>
      <w:tr w:rsidR="00DF5A89" w:rsidRPr="0025430C" w:rsidTr="00D15A59">
        <w:tc>
          <w:tcPr>
            <w:tcW w:w="959"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
                <w:tab w:val="left" w:pos="211"/>
                <w:tab w:val="left" w:pos="459"/>
              </w:tabs>
              <w:spacing w:before="58" w:after="54"/>
              <w:rPr>
                <w:rFonts w:ascii="Arial" w:hAnsi="Arial" w:cs="Arial"/>
                <w:spacing w:val="-2"/>
                <w:sz w:val="18"/>
                <w:szCs w:val="18"/>
              </w:rPr>
            </w:pPr>
          </w:p>
        </w:tc>
        <w:tc>
          <w:tcPr>
            <w:tcW w:w="1135"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4"/>
                <w:tab w:val="left" w:pos="-873"/>
                <w:tab w:val="left" w:pos="-625"/>
              </w:tabs>
              <w:rPr>
                <w:rFonts w:ascii="Arial" w:hAnsi="Arial" w:cs="Arial"/>
                <w:spacing w:val="-2"/>
                <w:sz w:val="18"/>
                <w:szCs w:val="18"/>
              </w:rPr>
            </w:pPr>
            <w:r w:rsidRPr="0025430C">
              <w:rPr>
                <w:rFonts w:ascii="Arial" w:hAnsi="Arial" w:cs="Arial"/>
                <w:spacing w:val="-2"/>
                <w:sz w:val="18"/>
                <w:szCs w:val="18"/>
              </w:rPr>
              <w:t>2456-010</w:t>
            </w:r>
          </w:p>
        </w:tc>
        <w:tc>
          <w:tcPr>
            <w:tcW w:w="3118"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2402"/>
                <w:tab w:val="left" w:pos="-2071"/>
                <w:tab w:val="left" w:pos="-1823"/>
                <w:tab w:val="left" w:pos="2897"/>
                <w:tab w:val="left" w:pos="3145"/>
              </w:tabs>
              <w:spacing w:after="54"/>
              <w:rPr>
                <w:rFonts w:ascii="Arial" w:hAnsi="Arial" w:cs="Arial"/>
                <w:spacing w:val="-2"/>
                <w:sz w:val="18"/>
                <w:szCs w:val="18"/>
              </w:rPr>
            </w:pPr>
            <w:r w:rsidRPr="0025430C">
              <w:rPr>
                <w:rFonts w:ascii="Arial" w:hAnsi="Arial" w:cs="Arial"/>
                <w:spacing w:val="-2"/>
                <w:sz w:val="18"/>
                <w:szCs w:val="18"/>
              </w:rPr>
              <w:t>60 x 4 mL solution hypertonique / hypertonische oplossing</w:t>
            </w:r>
          </w:p>
        </w:tc>
        <w:tc>
          <w:tcPr>
            <w:tcW w:w="729"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pStyle w:val="En-tte"/>
              <w:tabs>
                <w:tab w:val="clear" w:pos="4153"/>
                <w:tab w:val="clear" w:pos="8306"/>
                <w:tab w:val="left" w:pos="-7006"/>
                <w:tab w:val="left" w:pos="-6675"/>
                <w:tab w:val="left" w:pos="-6427"/>
                <w:tab w:val="left" w:pos="-1707"/>
                <w:tab w:val="left" w:pos="-1459"/>
              </w:tabs>
              <w:spacing w:after="54"/>
              <w:jc w:val="center"/>
              <w:rPr>
                <w:rFonts w:ascii="Arial" w:hAnsi="Arial" w:cs="Arial"/>
                <w:sz w:val="18"/>
                <w:szCs w:val="18"/>
                <w:lang w:val="en-US"/>
              </w:rPr>
            </w:pPr>
            <w:r w:rsidRPr="0025430C">
              <w:rPr>
                <w:rFonts w:ascii="Arial" w:hAnsi="Arial" w:cs="Arial"/>
                <w:sz w:val="18"/>
                <w:szCs w:val="18"/>
                <w:lang w:val="en-US"/>
              </w:rPr>
              <w:t>M</w:t>
            </w:r>
          </w:p>
        </w:tc>
        <w:tc>
          <w:tcPr>
            <w:tcW w:w="1256"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7006"/>
                <w:tab w:val="left" w:pos="-6675"/>
                <w:tab w:val="left" w:pos="-6427"/>
                <w:tab w:val="left" w:pos="-1707"/>
                <w:tab w:val="left" w:pos="-1459"/>
                <w:tab w:val="decimal" w:pos="488"/>
              </w:tabs>
              <w:spacing w:after="54"/>
              <w:ind w:left="-86"/>
              <w:rPr>
                <w:rFonts w:ascii="Arial" w:hAnsi="Arial" w:cs="Arial"/>
                <w:sz w:val="18"/>
                <w:szCs w:val="18"/>
              </w:rPr>
            </w:pPr>
            <w:r w:rsidRPr="0025430C">
              <w:rPr>
                <w:rFonts w:ascii="Arial" w:hAnsi="Arial" w:cs="Arial"/>
                <w:sz w:val="18"/>
                <w:szCs w:val="18"/>
              </w:rPr>
              <w:t>58,79</w:t>
            </w:r>
          </w:p>
        </w:tc>
        <w:tc>
          <w:tcPr>
            <w:tcW w:w="1842"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7006"/>
                <w:tab w:val="left" w:pos="-6675"/>
                <w:tab w:val="left" w:pos="-6427"/>
                <w:tab w:val="left" w:pos="-1707"/>
                <w:tab w:val="left" w:pos="-1459"/>
                <w:tab w:val="decimal" w:pos="488"/>
              </w:tabs>
              <w:spacing w:after="54"/>
              <w:ind w:left="-86"/>
              <w:rPr>
                <w:rFonts w:ascii="Arial" w:hAnsi="Arial" w:cs="Arial"/>
                <w:sz w:val="18"/>
                <w:szCs w:val="18"/>
              </w:rPr>
            </w:pPr>
            <w:r w:rsidRPr="0025430C">
              <w:rPr>
                <w:rFonts w:ascii="Arial" w:hAnsi="Arial" w:cs="Arial"/>
                <w:sz w:val="18"/>
                <w:szCs w:val="18"/>
              </w:rPr>
              <w:t>58,79</w:t>
            </w:r>
          </w:p>
        </w:tc>
        <w:tc>
          <w:tcPr>
            <w:tcW w:w="709" w:type="dxa"/>
            <w:tcBorders>
              <w:top w:val="single" w:sz="4" w:space="0" w:color="auto"/>
              <w:left w:val="single" w:sz="4" w:space="0" w:color="auto"/>
              <w:bottom w:val="single" w:sz="4" w:space="0" w:color="auto"/>
              <w:right w:val="single" w:sz="4" w:space="0" w:color="auto"/>
            </w:tcBorders>
            <w:vAlign w:val="center"/>
          </w:tcPr>
          <w:p w:rsidR="00DF5A89" w:rsidRPr="00AE4A64" w:rsidRDefault="00DF5A89" w:rsidP="00126D02">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rPr>
            </w:pPr>
            <w:r w:rsidRPr="00AE4A64">
              <w:rPr>
                <w:rFonts w:ascii="Arial" w:hAnsi="Arial" w:cs="Arial"/>
                <w:spacing w:val="-2"/>
                <w:sz w:val="18"/>
                <w:szCs w:val="18"/>
              </w:rPr>
              <w:t>7,</w:t>
            </w:r>
            <w:r w:rsidR="00126D02" w:rsidRPr="00AE4A64">
              <w:rPr>
                <w:rFonts w:ascii="Arial" w:hAnsi="Arial" w:cs="Arial"/>
                <w:spacing w:val="-2"/>
                <w:sz w:val="18"/>
                <w:szCs w:val="18"/>
              </w:rPr>
              <w:t>9</w:t>
            </w:r>
            <w:r w:rsidR="00905A70" w:rsidRPr="00AE4A64">
              <w:rPr>
                <w:rFonts w:ascii="Arial" w:hAnsi="Arial" w:cs="Arial"/>
                <w:spacing w:val="-2"/>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DF5A89" w:rsidRPr="00AE4A64" w:rsidRDefault="00DF5A89" w:rsidP="00126D02">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rPr>
            </w:pPr>
            <w:r w:rsidRPr="00AE4A64">
              <w:rPr>
                <w:rFonts w:ascii="Arial" w:hAnsi="Arial" w:cs="Arial"/>
                <w:spacing w:val="-2"/>
                <w:sz w:val="18"/>
                <w:szCs w:val="18"/>
              </w:rPr>
              <w:t>11,</w:t>
            </w:r>
            <w:r w:rsidR="00126D02" w:rsidRPr="00AE4A64">
              <w:rPr>
                <w:rFonts w:ascii="Arial" w:hAnsi="Arial" w:cs="Arial"/>
                <w:spacing w:val="-2"/>
                <w:sz w:val="18"/>
                <w:szCs w:val="18"/>
              </w:rPr>
              <w:t>9</w:t>
            </w:r>
            <w:r w:rsidR="00905A70" w:rsidRPr="00AE4A64">
              <w:rPr>
                <w:rFonts w:ascii="Arial" w:hAnsi="Arial" w:cs="Arial"/>
                <w:spacing w:val="-2"/>
                <w:sz w:val="18"/>
                <w:szCs w:val="18"/>
              </w:rPr>
              <w:t>0</w:t>
            </w:r>
          </w:p>
        </w:tc>
      </w:tr>
      <w:tr w:rsidR="00DF5A89" w:rsidRPr="0025430C" w:rsidTr="00D15A59">
        <w:tc>
          <w:tcPr>
            <w:tcW w:w="959"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
                <w:tab w:val="left" w:pos="211"/>
                <w:tab w:val="left" w:pos="459"/>
              </w:tabs>
              <w:spacing w:before="58" w:after="54"/>
              <w:rPr>
                <w:rFonts w:ascii="Arial" w:hAnsi="Arial" w:cs="Arial"/>
                <w:spacing w:val="-2"/>
                <w:sz w:val="18"/>
                <w:szCs w:val="18"/>
              </w:rPr>
            </w:pPr>
          </w:p>
        </w:tc>
        <w:tc>
          <w:tcPr>
            <w:tcW w:w="1135"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4"/>
                <w:tab w:val="left" w:pos="-873"/>
                <w:tab w:val="left" w:pos="-625"/>
              </w:tabs>
              <w:spacing w:after="54"/>
              <w:rPr>
                <w:rFonts w:ascii="Arial" w:hAnsi="Arial" w:cs="Arial"/>
                <w:spacing w:val="-2"/>
                <w:sz w:val="18"/>
                <w:szCs w:val="18"/>
              </w:rPr>
            </w:pPr>
            <w:r w:rsidRPr="0025430C">
              <w:rPr>
                <w:rFonts w:ascii="Arial" w:hAnsi="Arial" w:cs="Arial"/>
                <w:spacing w:val="-2"/>
                <w:sz w:val="18"/>
                <w:szCs w:val="18"/>
              </w:rPr>
              <w:t>7108-657</w:t>
            </w:r>
          </w:p>
        </w:tc>
        <w:tc>
          <w:tcPr>
            <w:tcW w:w="3118"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2402"/>
                <w:tab w:val="left" w:pos="-2071"/>
                <w:tab w:val="left" w:pos="-1823"/>
                <w:tab w:val="left" w:pos="2897"/>
                <w:tab w:val="left" w:pos="3145"/>
              </w:tabs>
              <w:spacing w:after="54"/>
              <w:rPr>
                <w:rFonts w:ascii="Arial" w:hAnsi="Arial" w:cs="Arial"/>
                <w:spacing w:val="-2"/>
                <w:sz w:val="18"/>
                <w:szCs w:val="18"/>
                <w:lang w:val="fr-BE"/>
              </w:rPr>
            </w:pPr>
            <w:r w:rsidRPr="0025430C">
              <w:rPr>
                <w:rFonts w:ascii="Arial" w:hAnsi="Arial" w:cs="Arial"/>
                <w:spacing w:val="-2"/>
                <w:sz w:val="18"/>
                <w:szCs w:val="18"/>
                <w:lang w:val="fr-BE"/>
              </w:rPr>
              <w:t>* pr. 4 mL solution hypertonique / hypertonische oplossing</w:t>
            </w:r>
          </w:p>
        </w:tc>
        <w:tc>
          <w:tcPr>
            <w:tcW w:w="729"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7006"/>
                <w:tab w:val="left" w:pos="-6675"/>
                <w:tab w:val="left" w:pos="-6427"/>
                <w:tab w:val="left" w:pos="-1707"/>
                <w:tab w:val="left" w:pos="-1459"/>
              </w:tabs>
              <w:spacing w:after="54"/>
              <w:rPr>
                <w:rFonts w:ascii="Arial" w:hAnsi="Arial" w:cs="Arial"/>
                <w:sz w:val="18"/>
                <w:szCs w:val="18"/>
                <w:lang w:val="fr-BE"/>
              </w:rPr>
            </w:pPr>
          </w:p>
        </w:tc>
        <w:tc>
          <w:tcPr>
            <w:tcW w:w="1256"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7006"/>
                <w:tab w:val="left" w:pos="-6675"/>
                <w:tab w:val="left" w:pos="-6427"/>
                <w:tab w:val="left" w:pos="-1707"/>
                <w:tab w:val="left" w:pos="-1459"/>
                <w:tab w:val="decimal" w:pos="339"/>
              </w:tabs>
              <w:spacing w:after="54"/>
              <w:ind w:left="56"/>
              <w:rPr>
                <w:rFonts w:ascii="Arial" w:hAnsi="Arial" w:cs="Arial"/>
                <w:sz w:val="18"/>
                <w:szCs w:val="18"/>
              </w:rPr>
            </w:pPr>
            <w:r w:rsidRPr="0025430C">
              <w:rPr>
                <w:rFonts w:ascii="Arial" w:hAnsi="Arial" w:cs="Arial"/>
                <w:sz w:val="18"/>
                <w:szCs w:val="18"/>
              </w:rPr>
              <w:t>0,7583</w:t>
            </w:r>
          </w:p>
        </w:tc>
        <w:tc>
          <w:tcPr>
            <w:tcW w:w="1842"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7006"/>
                <w:tab w:val="left" w:pos="-6675"/>
                <w:tab w:val="left" w:pos="-6427"/>
                <w:tab w:val="left" w:pos="-1707"/>
                <w:tab w:val="left" w:pos="-1459"/>
                <w:tab w:val="decimal" w:pos="339"/>
              </w:tabs>
              <w:spacing w:after="54"/>
              <w:ind w:left="56"/>
              <w:rPr>
                <w:rFonts w:ascii="Arial" w:hAnsi="Arial" w:cs="Arial"/>
                <w:sz w:val="18"/>
                <w:szCs w:val="18"/>
              </w:rPr>
            </w:pPr>
            <w:r w:rsidRPr="0025430C">
              <w:rPr>
                <w:rFonts w:ascii="Arial" w:hAnsi="Arial" w:cs="Arial"/>
                <w:sz w:val="18"/>
                <w:szCs w:val="18"/>
              </w:rPr>
              <w:t>0,7583</w:t>
            </w:r>
          </w:p>
        </w:tc>
        <w:tc>
          <w:tcPr>
            <w:tcW w:w="709" w:type="dxa"/>
            <w:tcBorders>
              <w:top w:val="single" w:sz="4" w:space="0" w:color="auto"/>
              <w:left w:val="single" w:sz="4" w:space="0" w:color="auto"/>
              <w:bottom w:val="single" w:sz="4" w:space="0" w:color="auto"/>
              <w:right w:val="single" w:sz="4" w:space="0" w:color="auto"/>
            </w:tcBorders>
            <w:vAlign w:val="center"/>
          </w:tcPr>
          <w:p w:rsidR="00DF5A89" w:rsidRPr="00AE4A64" w:rsidRDefault="00DF5A89" w:rsidP="00DF5A89">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DF5A89" w:rsidRPr="00AE4A64" w:rsidRDefault="00DF5A89" w:rsidP="00DF5A89">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rPr>
            </w:pPr>
          </w:p>
        </w:tc>
      </w:tr>
      <w:tr w:rsidR="00DF5A89" w:rsidRPr="0025430C" w:rsidTr="00D15A59">
        <w:tc>
          <w:tcPr>
            <w:tcW w:w="959"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
                <w:tab w:val="left" w:pos="211"/>
                <w:tab w:val="left" w:pos="459"/>
              </w:tabs>
              <w:spacing w:before="58" w:after="54"/>
              <w:rPr>
                <w:rFonts w:ascii="Arial" w:hAnsi="Arial" w:cs="Arial"/>
                <w:spacing w:val="-2"/>
                <w:sz w:val="18"/>
                <w:szCs w:val="18"/>
              </w:rPr>
            </w:pPr>
          </w:p>
        </w:tc>
        <w:tc>
          <w:tcPr>
            <w:tcW w:w="1135"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1204"/>
                <w:tab w:val="left" w:pos="-873"/>
                <w:tab w:val="left" w:pos="-625"/>
              </w:tabs>
              <w:spacing w:after="54"/>
              <w:rPr>
                <w:rFonts w:ascii="Arial" w:hAnsi="Arial" w:cs="Arial"/>
                <w:spacing w:val="-2"/>
                <w:sz w:val="18"/>
                <w:szCs w:val="18"/>
              </w:rPr>
            </w:pPr>
            <w:r w:rsidRPr="0025430C">
              <w:rPr>
                <w:rFonts w:ascii="Arial" w:hAnsi="Arial" w:cs="Arial"/>
                <w:spacing w:val="-2"/>
                <w:sz w:val="18"/>
                <w:szCs w:val="18"/>
              </w:rPr>
              <w:t>7108-657</w:t>
            </w:r>
          </w:p>
        </w:tc>
        <w:tc>
          <w:tcPr>
            <w:tcW w:w="3118"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2402"/>
                <w:tab w:val="left" w:pos="-2071"/>
                <w:tab w:val="left" w:pos="-1823"/>
                <w:tab w:val="left" w:pos="2897"/>
                <w:tab w:val="left" w:pos="3145"/>
              </w:tabs>
              <w:spacing w:after="54"/>
              <w:rPr>
                <w:rFonts w:ascii="Arial" w:hAnsi="Arial" w:cs="Arial"/>
                <w:spacing w:val="-2"/>
                <w:sz w:val="18"/>
                <w:szCs w:val="18"/>
                <w:lang w:val="fr-BE"/>
              </w:rPr>
            </w:pPr>
            <w:r w:rsidRPr="0025430C">
              <w:rPr>
                <w:rFonts w:ascii="Arial" w:hAnsi="Arial" w:cs="Arial"/>
                <w:spacing w:val="-2"/>
                <w:sz w:val="18"/>
                <w:szCs w:val="18"/>
                <w:lang w:val="fr-BE"/>
              </w:rPr>
              <w:t>** pr. 4 mL solution hypertonique / hypertonische oplossing</w:t>
            </w:r>
          </w:p>
        </w:tc>
        <w:tc>
          <w:tcPr>
            <w:tcW w:w="729"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7006"/>
                <w:tab w:val="left" w:pos="-6675"/>
                <w:tab w:val="left" w:pos="-6427"/>
                <w:tab w:val="left" w:pos="-1707"/>
                <w:tab w:val="left" w:pos="-1459"/>
              </w:tabs>
              <w:spacing w:after="54"/>
              <w:rPr>
                <w:rFonts w:ascii="Arial" w:hAnsi="Arial" w:cs="Arial"/>
                <w:sz w:val="18"/>
                <w:szCs w:val="18"/>
                <w:lang w:val="fr-BE"/>
              </w:rPr>
            </w:pPr>
          </w:p>
        </w:tc>
        <w:tc>
          <w:tcPr>
            <w:tcW w:w="1256"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7006"/>
                <w:tab w:val="left" w:pos="-6675"/>
                <w:tab w:val="left" w:pos="-6427"/>
                <w:tab w:val="left" w:pos="-1707"/>
                <w:tab w:val="left" w:pos="-1459"/>
                <w:tab w:val="decimal" w:pos="488"/>
              </w:tabs>
              <w:spacing w:after="54"/>
              <w:ind w:left="56"/>
              <w:rPr>
                <w:rFonts w:ascii="Arial" w:hAnsi="Arial" w:cs="Arial"/>
                <w:sz w:val="18"/>
                <w:szCs w:val="18"/>
              </w:rPr>
            </w:pPr>
            <w:r w:rsidRPr="0025430C">
              <w:rPr>
                <w:rFonts w:ascii="Arial" w:hAnsi="Arial" w:cs="Arial"/>
                <w:sz w:val="18"/>
                <w:szCs w:val="18"/>
              </w:rPr>
              <w:t>0,6398</w:t>
            </w:r>
          </w:p>
        </w:tc>
        <w:tc>
          <w:tcPr>
            <w:tcW w:w="1842" w:type="dxa"/>
            <w:tcBorders>
              <w:top w:val="single" w:sz="4" w:space="0" w:color="auto"/>
              <w:left w:val="single" w:sz="4" w:space="0" w:color="auto"/>
              <w:bottom w:val="single" w:sz="4" w:space="0" w:color="auto"/>
              <w:right w:val="single" w:sz="4" w:space="0" w:color="auto"/>
            </w:tcBorders>
          </w:tcPr>
          <w:p w:rsidR="00DF5A89" w:rsidRPr="0025430C" w:rsidRDefault="00DF5A89" w:rsidP="00DF5A89">
            <w:pPr>
              <w:tabs>
                <w:tab w:val="left" w:pos="-7006"/>
                <w:tab w:val="left" w:pos="-6675"/>
                <w:tab w:val="left" w:pos="-6427"/>
                <w:tab w:val="left" w:pos="-1707"/>
                <w:tab w:val="left" w:pos="-1459"/>
                <w:tab w:val="decimal" w:pos="488"/>
              </w:tabs>
              <w:spacing w:after="54"/>
              <w:ind w:left="56"/>
              <w:rPr>
                <w:rFonts w:ascii="Arial" w:hAnsi="Arial" w:cs="Arial"/>
                <w:sz w:val="18"/>
                <w:szCs w:val="18"/>
              </w:rPr>
            </w:pPr>
            <w:r w:rsidRPr="0025430C">
              <w:rPr>
                <w:rFonts w:ascii="Arial" w:hAnsi="Arial" w:cs="Arial"/>
                <w:sz w:val="18"/>
                <w:szCs w:val="18"/>
              </w:rPr>
              <w:t>0,6398</w:t>
            </w:r>
          </w:p>
        </w:tc>
        <w:tc>
          <w:tcPr>
            <w:tcW w:w="709" w:type="dxa"/>
            <w:tcBorders>
              <w:top w:val="single" w:sz="4" w:space="0" w:color="auto"/>
              <w:left w:val="single" w:sz="4" w:space="0" w:color="auto"/>
              <w:bottom w:val="single" w:sz="4" w:space="0" w:color="auto"/>
              <w:right w:val="single" w:sz="4" w:space="0" w:color="auto"/>
            </w:tcBorders>
            <w:vAlign w:val="center"/>
          </w:tcPr>
          <w:p w:rsidR="00DF5A89" w:rsidRPr="00AE4A64" w:rsidRDefault="00DF5A89" w:rsidP="00DF5A89">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lang w:val="fr-BE"/>
              </w:rPr>
            </w:pPr>
          </w:p>
        </w:tc>
        <w:tc>
          <w:tcPr>
            <w:tcW w:w="709" w:type="dxa"/>
            <w:tcBorders>
              <w:top w:val="single" w:sz="4" w:space="0" w:color="auto"/>
              <w:left w:val="single" w:sz="4" w:space="0" w:color="auto"/>
              <w:bottom w:val="single" w:sz="4" w:space="0" w:color="auto"/>
              <w:right w:val="single" w:sz="4" w:space="0" w:color="auto"/>
            </w:tcBorders>
            <w:vAlign w:val="center"/>
          </w:tcPr>
          <w:p w:rsidR="00DF5A89" w:rsidRPr="00AE4A64" w:rsidRDefault="00DF5A89" w:rsidP="00DF5A89">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lang w:val="fr-BE"/>
              </w:rPr>
            </w:pPr>
          </w:p>
        </w:tc>
      </w:tr>
      <w:tr w:rsidR="00D15A59" w:rsidRPr="0025430C" w:rsidTr="00D15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tcPr>
          <w:p w:rsidR="00D15A59" w:rsidRPr="0025430C" w:rsidRDefault="00D15A59" w:rsidP="00491CD8">
            <w:pPr>
              <w:tabs>
                <w:tab w:val="left" w:pos="-120"/>
                <w:tab w:val="left" w:pos="211"/>
                <w:tab w:val="left" w:pos="459"/>
              </w:tabs>
              <w:spacing w:before="58" w:after="54"/>
              <w:rPr>
                <w:rFonts w:ascii="Arial" w:hAnsi="Arial" w:cs="Arial"/>
                <w:spacing w:val="-2"/>
                <w:sz w:val="18"/>
                <w:szCs w:val="18"/>
              </w:rPr>
            </w:pPr>
            <w:r w:rsidRPr="0025430C">
              <w:rPr>
                <w:rFonts w:ascii="Arial" w:hAnsi="Arial" w:cs="Arial"/>
                <w:spacing w:val="-2"/>
                <w:sz w:val="18"/>
                <w:szCs w:val="18"/>
              </w:rPr>
              <w:t>B</w:t>
            </w:r>
          </w:p>
        </w:tc>
        <w:tc>
          <w:tcPr>
            <w:tcW w:w="1135" w:type="dxa"/>
          </w:tcPr>
          <w:p w:rsidR="00D15A59" w:rsidRPr="0025430C" w:rsidRDefault="00D15A59" w:rsidP="00491CD8">
            <w:pPr>
              <w:tabs>
                <w:tab w:val="left" w:pos="-1204"/>
                <w:tab w:val="left" w:pos="-873"/>
                <w:tab w:val="left" w:pos="-625"/>
              </w:tabs>
              <w:spacing w:after="54"/>
              <w:rPr>
                <w:rFonts w:ascii="Arial" w:hAnsi="Arial" w:cs="Arial"/>
                <w:spacing w:val="-2"/>
                <w:sz w:val="18"/>
                <w:szCs w:val="18"/>
              </w:rPr>
            </w:pPr>
          </w:p>
        </w:tc>
        <w:tc>
          <w:tcPr>
            <w:tcW w:w="3118" w:type="dxa"/>
          </w:tcPr>
          <w:p w:rsidR="00D15A59" w:rsidRPr="004532E2" w:rsidRDefault="00D15A59" w:rsidP="004532E2">
            <w:pPr>
              <w:tabs>
                <w:tab w:val="left" w:pos="-2402"/>
                <w:tab w:val="left" w:pos="-2071"/>
                <w:tab w:val="left" w:pos="-1823"/>
                <w:tab w:val="left" w:pos="2897"/>
                <w:tab w:val="left" w:pos="3145"/>
              </w:tabs>
              <w:spacing w:after="54"/>
              <w:rPr>
                <w:rFonts w:ascii="Arial" w:hAnsi="Arial" w:cs="Arial"/>
                <w:spacing w:val="-2"/>
                <w:sz w:val="18"/>
                <w:szCs w:val="18"/>
              </w:rPr>
            </w:pPr>
            <w:r w:rsidRPr="004532E2">
              <w:rPr>
                <w:rFonts w:ascii="Arial" w:hAnsi="Arial" w:cs="Arial"/>
                <w:spacing w:val="-2"/>
                <w:sz w:val="18"/>
                <w:szCs w:val="18"/>
              </w:rPr>
              <w:t xml:space="preserve">NEBUSAL 7% </w:t>
            </w:r>
            <w:r w:rsidR="008241ED" w:rsidRPr="004532E2">
              <w:rPr>
                <w:rFonts w:ascii="Arial" w:hAnsi="Arial" w:cs="Arial"/>
                <w:spacing w:val="-2"/>
                <w:sz w:val="18"/>
                <w:szCs w:val="18"/>
              </w:rPr>
              <w:t>(Teva Pharma)</w:t>
            </w:r>
          </w:p>
        </w:tc>
        <w:tc>
          <w:tcPr>
            <w:tcW w:w="729" w:type="dxa"/>
          </w:tcPr>
          <w:p w:rsidR="00D15A59" w:rsidRPr="0025430C" w:rsidRDefault="00D15A59" w:rsidP="00491CD8">
            <w:pPr>
              <w:tabs>
                <w:tab w:val="left" w:pos="-7006"/>
                <w:tab w:val="left" w:pos="-6675"/>
                <w:tab w:val="left" w:pos="-6427"/>
                <w:tab w:val="left" w:pos="-1707"/>
                <w:tab w:val="left" w:pos="-1459"/>
              </w:tabs>
              <w:spacing w:after="54"/>
              <w:rPr>
                <w:rFonts w:ascii="Arial" w:hAnsi="Arial" w:cs="Arial"/>
                <w:sz w:val="18"/>
                <w:szCs w:val="18"/>
                <w:lang w:val="fr-BE"/>
              </w:rPr>
            </w:pPr>
          </w:p>
        </w:tc>
        <w:tc>
          <w:tcPr>
            <w:tcW w:w="1256" w:type="dxa"/>
          </w:tcPr>
          <w:p w:rsidR="00D15A59" w:rsidRPr="0025430C" w:rsidRDefault="00D15A59" w:rsidP="00491CD8">
            <w:pPr>
              <w:tabs>
                <w:tab w:val="left" w:pos="-7006"/>
                <w:tab w:val="left" w:pos="-6675"/>
                <w:tab w:val="left" w:pos="-6427"/>
                <w:tab w:val="left" w:pos="-1707"/>
                <w:tab w:val="left" w:pos="-1459"/>
                <w:tab w:val="decimal" w:pos="488"/>
              </w:tabs>
              <w:spacing w:after="54"/>
              <w:rPr>
                <w:rFonts w:ascii="Arial" w:hAnsi="Arial" w:cs="Arial"/>
                <w:sz w:val="18"/>
                <w:szCs w:val="18"/>
                <w:lang w:val="fr-BE"/>
              </w:rPr>
            </w:pPr>
          </w:p>
        </w:tc>
        <w:tc>
          <w:tcPr>
            <w:tcW w:w="1842" w:type="dxa"/>
          </w:tcPr>
          <w:p w:rsidR="00D15A59" w:rsidRPr="0025430C" w:rsidRDefault="00D15A59" w:rsidP="00491CD8">
            <w:pPr>
              <w:tabs>
                <w:tab w:val="left" w:pos="-7006"/>
                <w:tab w:val="left" w:pos="-6675"/>
                <w:tab w:val="left" w:pos="-6427"/>
                <w:tab w:val="left" w:pos="-1707"/>
                <w:tab w:val="left" w:pos="-1459"/>
                <w:tab w:val="decimal" w:pos="482"/>
              </w:tabs>
              <w:spacing w:after="54"/>
              <w:rPr>
                <w:rFonts w:ascii="Arial" w:hAnsi="Arial" w:cs="Arial"/>
                <w:spacing w:val="-2"/>
                <w:sz w:val="18"/>
                <w:szCs w:val="18"/>
                <w:lang w:val="fr-BE"/>
              </w:rPr>
            </w:pPr>
          </w:p>
        </w:tc>
        <w:tc>
          <w:tcPr>
            <w:tcW w:w="709" w:type="dxa"/>
          </w:tcPr>
          <w:p w:rsidR="00D15A59" w:rsidRPr="00AE4A64" w:rsidRDefault="00D15A59" w:rsidP="00491CD8">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lang w:val="fr-BE"/>
              </w:rPr>
            </w:pPr>
          </w:p>
        </w:tc>
        <w:tc>
          <w:tcPr>
            <w:tcW w:w="709" w:type="dxa"/>
          </w:tcPr>
          <w:p w:rsidR="00D15A59" w:rsidRPr="00AE4A64" w:rsidRDefault="00D15A59" w:rsidP="00491CD8">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lang w:val="fr-BE"/>
              </w:rPr>
            </w:pPr>
          </w:p>
        </w:tc>
      </w:tr>
      <w:tr w:rsidR="00D15A59" w:rsidRPr="0025430C" w:rsidTr="00D15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tcPr>
          <w:p w:rsidR="00D15A59" w:rsidRPr="0025430C" w:rsidRDefault="00D15A59" w:rsidP="00491CD8">
            <w:pPr>
              <w:tabs>
                <w:tab w:val="left" w:pos="-120"/>
                <w:tab w:val="left" w:pos="211"/>
                <w:tab w:val="left" w:pos="459"/>
              </w:tabs>
              <w:spacing w:before="58" w:after="54"/>
              <w:rPr>
                <w:rFonts w:ascii="Arial" w:hAnsi="Arial" w:cs="Arial"/>
                <w:spacing w:val="-2"/>
                <w:sz w:val="18"/>
                <w:szCs w:val="18"/>
              </w:rPr>
            </w:pPr>
          </w:p>
        </w:tc>
        <w:tc>
          <w:tcPr>
            <w:tcW w:w="1135" w:type="dxa"/>
          </w:tcPr>
          <w:p w:rsidR="00D15A59" w:rsidRPr="0025430C" w:rsidRDefault="00D15A59" w:rsidP="00491CD8">
            <w:pPr>
              <w:tabs>
                <w:tab w:val="left" w:pos="-1204"/>
                <w:tab w:val="left" w:pos="-873"/>
                <w:tab w:val="left" w:pos="-625"/>
              </w:tabs>
              <w:rPr>
                <w:rFonts w:ascii="Arial" w:hAnsi="Arial" w:cs="Arial"/>
                <w:spacing w:val="-2"/>
                <w:sz w:val="18"/>
                <w:szCs w:val="18"/>
              </w:rPr>
            </w:pPr>
            <w:r w:rsidRPr="0025430C">
              <w:rPr>
                <w:rFonts w:ascii="Arial" w:hAnsi="Arial" w:cs="Arial"/>
                <w:spacing w:val="-2"/>
                <w:sz w:val="18"/>
                <w:szCs w:val="18"/>
              </w:rPr>
              <w:t>2987-568</w:t>
            </w:r>
          </w:p>
        </w:tc>
        <w:tc>
          <w:tcPr>
            <w:tcW w:w="3118" w:type="dxa"/>
          </w:tcPr>
          <w:p w:rsidR="00D15A59" w:rsidRPr="0025430C" w:rsidRDefault="00D15A59" w:rsidP="00491CD8">
            <w:pPr>
              <w:tabs>
                <w:tab w:val="left" w:pos="-2402"/>
                <w:tab w:val="left" w:pos="-2071"/>
                <w:tab w:val="left" w:pos="-1823"/>
                <w:tab w:val="left" w:pos="2897"/>
                <w:tab w:val="left" w:pos="3145"/>
              </w:tabs>
              <w:spacing w:after="54"/>
              <w:rPr>
                <w:rFonts w:ascii="Arial" w:hAnsi="Arial" w:cs="Arial"/>
                <w:spacing w:val="-2"/>
                <w:sz w:val="18"/>
                <w:szCs w:val="18"/>
              </w:rPr>
            </w:pPr>
            <w:r w:rsidRPr="0025430C">
              <w:rPr>
                <w:rFonts w:ascii="Arial" w:hAnsi="Arial" w:cs="Arial"/>
                <w:spacing w:val="-2"/>
                <w:sz w:val="18"/>
                <w:szCs w:val="18"/>
              </w:rPr>
              <w:t xml:space="preserve">60 ampoules / ampulen x 4 mL </w:t>
            </w:r>
          </w:p>
        </w:tc>
        <w:tc>
          <w:tcPr>
            <w:tcW w:w="729" w:type="dxa"/>
          </w:tcPr>
          <w:p w:rsidR="00D15A59" w:rsidRPr="0025430C" w:rsidRDefault="00D15A59" w:rsidP="00491CD8">
            <w:pPr>
              <w:tabs>
                <w:tab w:val="left" w:pos="-7006"/>
                <w:tab w:val="left" w:pos="-6675"/>
                <w:tab w:val="left" w:pos="-6427"/>
                <w:tab w:val="left" w:pos="-1707"/>
                <w:tab w:val="left" w:pos="-1459"/>
              </w:tabs>
              <w:spacing w:after="54"/>
              <w:jc w:val="center"/>
              <w:rPr>
                <w:rFonts w:ascii="Arial" w:hAnsi="Arial" w:cs="Arial"/>
                <w:sz w:val="18"/>
                <w:szCs w:val="18"/>
              </w:rPr>
            </w:pPr>
            <w:r w:rsidRPr="0025430C">
              <w:rPr>
                <w:rFonts w:ascii="Arial" w:hAnsi="Arial" w:cs="Arial"/>
                <w:sz w:val="18"/>
                <w:szCs w:val="18"/>
              </w:rPr>
              <w:t>M</w:t>
            </w:r>
          </w:p>
        </w:tc>
        <w:tc>
          <w:tcPr>
            <w:tcW w:w="1256" w:type="dxa"/>
          </w:tcPr>
          <w:p w:rsidR="00D15A59" w:rsidRPr="0025430C" w:rsidRDefault="00D15A59" w:rsidP="00491CD8">
            <w:pPr>
              <w:tabs>
                <w:tab w:val="left" w:pos="-7006"/>
                <w:tab w:val="left" w:pos="-6675"/>
                <w:tab w:val="left" w:pos="-6427"/>
                <w:tab w:val="left" w:pos="-1707"/>
                <w:tab w:val="left" w:pos="-1459"/>
                <w:tab w:val="decimal" w:pos="488"/>
              </w:tabs>
              <w:spacing w:after="54"/>
              <w:ind w:left="-86"/>
              <w:rPr>
                <w:rFonts w:ascii="Arial" w:hAnsi="Arial" w:cs="Arial"/>
                <w:sz w:val="18"/>
                <w:szCs w:val="18"/>
              </w:rPr>
            </w:pPr>
            <w:r w:rsidRPr="0025430C">
              <w:rPr>
                <w:rFonts w:ascii="Arial" w:hAnsi="Arial" w:cs="Arial"/>
                <w:sz w:val="18"/>
                <w:szCs w:val="18"/>
              </w:rPr>
              <w:t>58,79</w:t>
            </w:r>
          </w:p>
        </w:tc>
        <w:tc>
          <w:tcPr>
            <w:tcW w:w="1842" w:type="dxa"/>
          </w:tcPr>
          <w:p w:rsidR="00D15A59" w:rsidRPr="0025430C" w:rsidRDefault="00D15A59" w:rsidP="00491CD8">
            <w:pPr>
              <w:tabs>
                <w:tab w:val="left" w:pos="-7006"/>
                <w:tab w:val="left" w:pos="-6675"/>
                <w:tab w:val="left" w:pos="-6427"/>
                <w:tab w:val="left" w:pos="-1707"/>
                <w:tab w:val="left" w:pos="-1459"/>
                <w:tab w:val="decimal" w:pos="488"/>
              </w:tabs>
              <w:spacing w:after="54"/>
              <w:ind w:left="-86"/>
              <w:rPr>
                <w:rFonts w:ascii="Arial" w:hAnsi="Arial" w:cs="Arial"/>
                <w:sz w:val="18"/>
                <w:szCs w:val="18"/>
              </w:rPr>
            </w:pPr>
            <w:r w:rsidRPr="0025430C">
              <w:rPr>
                <w:rFonts w:ascii="Arial" w:hAnsi="Arial" w:cs="Arial"/>
                <w:sz w:val="18"/>
                <w:szCs w:val="18"/>
              </w:rPr>
              <w:t>58,79</w:t>
            </w:r>
          </w:p>
        </w:tc>
        <w:tc>
          <w:tcPr>
            <w:tcW w:w="709" w:type="dxa"/>
          </w:tcPr>
          <w:p w:rsidR="00D15A59" w:rsidRPr="00AE4A64" w:rsidRDefault="00D15A59" w:rsidP="00126D02">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rPr>
            </w:pPr>
            <w:r w:rsidRPr="00AE4A64">
              <w:rPr>
                <w:rFonts w:ascii="Arial" w:hAnsi="Arial" w:cs="Arial"/>
                <w:spacing w:val="-2"/>
                <w:sz w:val="18"/>
                <w:szCs w:val="18"/>
              </w:rPr>
              <w:t>7,</w:t>
            </w:r>
            <w:r w:rsidR="00126D02" w:rsidRPr="00AE4A64">
              <w:rPr>
                <w:rFonts w:ascii="Arial" w:hAnsi="Arial" w:cs="Arial"/>
                <w:spacing w:val="-2"/>
                <w:sz w:val="18"/>
                <w:szCs w:val="18"/>
              </w:rPr>
              <w:t>9</w:t>
            </w:r>
            <w:r w:rsidRPr="00AE4A64">
              <w:rPr>
                <w:rFonts w:ascii="Arial" w:hAnsi="Arial" w:cs="Arial"/>
                <w:spacing w:val="-2"/>
                <w:sz w:val="18"/>
                <w:szCs w:val="18"/>
              </w:rPr>
              <w:t>0</w:t>
            </w:r>
          </w:p>
        </w:tc>
        <w:tc>
          <w:tcPr>
            <w:tcW w:w="709" w:type="dxa"/>
          </w:tcPr>
          <w:p w:rsidR="00D15A59" w:rsidRPr="00AE4A64" w:rsidRDefault="00D15A59" w:rsidP="00126D02">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rPr>
            </w:pPr>
            <w:r w:rsidRPr="00AE4A64">
              <w:rPr>
                <w:rFonts w:ascii="Arial" w:hAnsi="Arial" w:cs="Arial"/>
                <w:spacing w:val="-2"/>
                <w:sz w:val="18"/>
                <w:szCs w:val="18"/>
              </w:rPr>
              <w:t>11,</w:t>
            </w:r>
            <w:r w:rsidR="00126D02" w:rsidRPr="00AE4A64">
              <w:rPr>
                <w:rFonts w:ascii="Arial" w:hAnsi="Arial" w:cs="Arial"/>
                <w:spacing w:val="-2"/>
                <w:sz w:val="18"/>
                <w:szCs w:val="18"/>
              </w:rPr>
              <w:t>9</w:t>
            </w:r>
            <w:r w:rsidRPr="00AE4A64">
              <w:rPr>
                <w:rFonts w:ascii="Arial" w:hAnsi="Arial" w:cs="Arial"/>
                <w:spacing w:val="-2"/>
                <w:sz w:val="18"/>
                <w:szCs w:val="18"/>
              </w:rPr>
              <w:t>0</w:t>
            </w:r>
          </w:p>
        </w:tc>
      </w:tr>
      <w:tr w:rsidR="00D15A59" w:rsidRPr="0025430C" w:rsidTr="00D15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tcPr>
          <w:p w:rsidR="00D15A59" w:rsidRPr="0025430C" w:rsidRDefault="00D15A59" w:rsidP="00491CD8">
            <w:pPr>
              <w:tabs>
                <w:tab w:val="left" w:pos="-120"/>
                <w:tab w:val="left" w:pos="211"/>
                <w:tab w:val="left" w:pos="459"/>
              </w:tabs>
              <w:spacing w:before="58" w:after="54"/>
              <w:rPr>
                <w:rFonts w:ascii="Arial" w:hAnsi="Arial" w:cs="Arial"/>
                <w:spacing w:val="-2"/>
                <w:sz w:val="18"/>
                <w:szCs w:val="18"/>
              </w:rPr>
            </w:pPr>
          </w:p>
        </w:tc>
        <w:tc>
          <w:tcPr>
            <w:tcW w:w="1135" w:type="dxa"/>
          </w:tcPr>
          <w:p w:rsidR="00D15A59" w:rsidRPr="0025430C" w:rsidRDefault="00D15A59" w:rsidP="00491CD8">
            <w:pPr>
              <w:tabs>
                <w:tab w:val="left" w:pos="-1204"/>
                <w:tab w:val="left" w:pos="-873"/>
                <w:tab w:val="left" w:pos="-625"/>
              </w:tabs>
              <w:rPr>
                <w:rFonts w:ascii="Arial" w:hAnsi="Arial" w:cs="Arial"/>
                <w:spacing w:val="-2"/>
                <w:sz w:val="18"/>
                <w:szCs w:val="18"/>
              </w:rPr>
            </w:pPr>
            <w:r w:rsidRPr="0025430C">
              <w:rPr>
                <w:rFonts w:ascii="Arial" w:hAnsi="Arial" w:cs="Arial"/>
                <w:spacing w:val="-2"/>
                <w:sz w:val="18"/>
                <w:szCs w:val="18"/>
              </w:rPr>
              <w:t>7110-794</w:t>
            </w:r>
          </w:p>
        </w:tc>
        <w:tc>
          <w:tcPr>
            <w:tcW w:w="3118" w:type="dxa"/>
          </w:tcPr>
          <w:p w:rsidR="00D15A59" w:rsidRPr="0025430C" w:rsidRDefault="00D15A59" w:rsidP="00491CD8">
            <w:pPr>
              <w:tabs>
                <w:tab w:val="left" w:pos="-2402"/>
                <w:tab w:val="left" w:pos="-2071"/>
                <w:tab w:val="left" w:pos="-1823"/>
                <w:tab w:val="left" w:pos="2897"/>
                <w:tab w:val="left" w:pos="3145"/>
              </w:tabs>
              <w:spacing w:after="54"/>
              <w:rPr>
                <w:rFonts w:ascii="Arial" w:hAnsi="Arial" w:cs="Arial"/>
                <w:spacing w:val="-2"/>
                <w:sz w:val="18"/>
                <w:szCs w:val="18"/>
                <w:lang w:val="fr-BE"/>
              </w:rPr>
            </w:pPr>
            <w:r w:rsidRPr="0025430C">
              <w:rPr>
                <w:rFonts w:ascii="Arial" w:hAnsi="Arial" w:cs="Arial"/>
                <w:spacing w:val="-2"/>
                <w:sz w:val="18"/>
                <w:szCs w:val="18"/>
                <w:lang w:val="fr-BE"/>
              </w:rPr>
              <w:t>* pr. 4 mL ampoule / ampul</w:t>
            </w:r>
          </w:p>
        </w:tc>
        <w:tc>
          <w:tcPr>
            <w:tcW w:w="729" w:type="dxa"/>
          </w:tcPr>
          <w:p w:rsidR="00D15A59" w:rsidRPr="0025430C" w:rsidRDefault="00D15A59" w:rsidP="00491CD8">
            <w:pPr>
              <w:tabs>
                <w:tab w:val="left" w:pos="-7006"/>
                <w:tab w:val="left" w:pos="-6675"/>
                <w:tab w:val="left" w:pos="-6427"/>
                <w:tab w:val="left" w:pos="-1707"/>
                <w:tab w:val="left" w:pos="-1459"/>
              </w:tabs>
              <w:spacing w:after="54"/>
              <w:rPr>
                <w:rFonts w:ascii="Arial" w:hAnsi="Arial" w:cs="Arial"/>
                <w:sz w:val="18"/>
                <w:szCs w:val="18"/>
                <w:lang w:val="fr-BE"/>
              </w:rPr>
            </w:pPr>
          </w:p>
        </w:tc>
        <w:tc>
          <w:tcPr>
            <w:tcW w:w="1256" w:type="dxa"/>
          </w:tcPr>
          <w:p w:rsidR="00D15A59" w:rsidRPr="0025430C" w:rsidRDefault="00D15A59" w:rsidP="00491CD8">
            <w:pPr>
              <w:tabs>
                <w:tab w:val="left" w:pos="-7006"/>
                <w:tab w:val="left" w:pos="-6675"/>
                <w:tab w:val="left" w:pos="-6427"/>
                <w:tab w:val="left" w:pos="-1707"/>
                <w:tab w:val="left" w:pos="-1459"/>
                <w:tab w:val="decimal" w:pos="339"/>
              </w:tabs>
              <w:spacing w:after="54"/>
              <w:ind w:left="56"/>
              <w:rPr>
                <w:rFonts w:ascii="Arial" w:hAnsi="Arial" w:cs="Arial"/>
                <w:sz w:val="18"/>
                <w:szCs w:val="18"/>
              </w:rPr>
            </w:pPr>
            <w:r w:rsidRPr="0025430C">
              <w:rPr>
                <w:rFonts w:ascii="Arial" w:hAnsi="Arial" w:cs="Arial"/>
                <w:sz w:val="18"/>
                <w:szCs w:val="18"/>
              </w:rPr>
              <w:t>0,9123</w:t>
            </w:r>
          </w:p>
        </w:tc>
        <w:tc>
          <w:tcPr>
            <w:tcW w:w="1842" w:type="dxa"/>
          </w:tcPr>
          <w:p w:rsidR="00D15A59" w:rsidRPr="0025430C" w:rsidRDefault="00D15A59" w:rsidP="00491CD8">
            <w:pPr>
              <w:tabs>
                <w:tab w:val="left" w:pos="-7006"/>
                <w:tab w:val="left" w:pos="-6675"/>
                <w:tab w:val="left" w:pos="-6427"/>
                <w:tab w:val="left" w:pos="-1707"/>
                <w:tab w:val="left" w:pos="-1459"/>
                <w:tab w:val="decimal" w:pos="339"/>
              </w:tabs>
              <w:spacing w:after="54"/>
              <w:ind w:left="56"/>
              <w:rPr>
                <w:rFonts w:ascii="Arial" w:hAnsi="Arial" w:cs="Arial"/>
                <w:sz w:val="18"/>
                <w:szCs w:val="18"/>
              </w:rPr>
            </w:pPr>
            <w:r w:rsidRPr="0025430C">
              <w:rPr>
                <w:rFonts w:ascii="Arial" w:hAnsi="Arial" w:cs="Arial"/>
                <w:sz w:val="18"/>
                <w:szCs w:val="18"/>
              </w:rPr>
              <w:t>0,9123</w:t>
            </w:r>
          </w:p>
        </w:tc>
        <w:tc>
          <w:tcPr>
            <w:tcW w:w="709" w:type="dxa"/>
          </w:tcPr>
          <w:p w:rsidR="00D15A59" w:rsidRPr="0025430C" w:rsidRDefault="00D15A59" w:rsidP="00491CD8">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rPr>
            </w:pPr>
          </w:p>
        </w:tc>
        <w:tc>
          <w:tcPr>
            <w:tcW w:w="709" w:type="dxa"/>
          </w:tcPr>
          <w:p w:rsidR="00D15A59" w:rsidRPr="0025430C" w:rsidRDefault="00D15A59" w:rsidP="00491CD8">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rPr>
            </w:pPr>
          </w:p>
        </w:tc>
      </w:tr>
      <w:tr w:rsidR="00D15A59" w:rsidRPr="0025430C" w:rsidTr="007B0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959" w:type="dxa"/>
          </w:tcPr>
          <w:p w:rsidR="00D15A59" w:rsidRPr="0025430C" w:rsidRDefault="00D15A59" w:rsidP="00491CD8">
            <w:pPr>
              <w:tabs>
                <w:tab w:val="left" w:pos="-120"/>
                <w:tab w:val="left" w:pos="211"/>
                <w:tab w:val="left" w:pos="459"/>
              </w:tabs>
              <w:spacing w:before="58" w:after="54"/>
              <w:rPr>
                <w:rFonts w:ascii="Arial" w:hAnsi="Arial" w:cs="Arial"/>
                <w:spacing w:val="-2"/>
                <w:sz w:val="18"/>
                <w:szCs w:val="18"/>
              </w:rPr>
            </w:pPr>
          </w:p>
        </w:tc>
        <w:tc>
          <w:tcPr>
            <w:tcW w:w="1135" w:type="dxa"/>
          </w:tcPr>
          <w:p w:rsidR="00D15A59" w:rsidRPr="0025430C" w:rsidRDefault="00D15A59" w:rsidP="00491CD8">
            <w:pPr>
              <w:tabs>
                <w:tab w:val="left" w:pos="-1204"/>
                <w:tab w:val="left" w:pos="-873"/>
                <w:tab w:val="left" w:pos="-625"/>
              </w:tabs>
              <w:rPr>
                <w:rFonts w:ascii="Arial" w:hAnsi="Arial" w:cs="Arial"/>
                <w:spacing w:val="-2"/>
                <w:sz w:val="18"/>
                <w:szCs w:val="18"/>
              </w:rPr>
            </w:pPr>
            <w:r w:rsidRPr="0025430C">
              <w:rPr>
                <w:rFonts w:ascii="Arial" w:hAnsi="Arial" w:cs="Arial"/>
                <w:spacing w:val="-2"/>
                <w:sz w:val="18"/>
                <w:szCs w:val="18"/>
              </w:rPr>
              <w:t>7110-794</w:t>
            </w:r>
          </w:p>
        </w:tc>
        <w:tc>
          <w:tcPr>
            <w:tcW w:w="3118" w:type="dxa"/>
          </w:tcPr>
          <w:p w:rsidR="00D15A59" w:rsidRPr="0025430C" w:rsidRDefault="00D15A59" w:rsidP="00491CD8">
            <w:pPr>
              <w:tabs>
                <w:tab w:val="left" w:pos="-2402"/>
                <w:tab w:val="left" w:pos="-2071"/>
                <w:tab w:val="left" w:pos="-1823"/>
                <w:tab w:val="left" w:pos="2897"/>
                <w:tab w:val="left" w:pos="3145"/>
              </w:tabs>
              <w:spacing w:after="54"/>
              <w:rPr>
                <w:rFonts w:ascii="Arial" w:hAnsi="Arial" w:cs="Arial"/>
                <w:spacing w:val="-2"/>
                <w:sz w:val="18"/>
                <w:szCs w:val="18"/>
                <w:lang w:val="fr-BE"/>
              </w:rPr>
            </w:pPr>
            <w:r w:rsidRPr="0025430C">
              <w:rPr>
                <w:rFonts w:ascii="Arial" w:hAnsi="Arial" w:cs="Arial"/>
                <w:spacing w:val="-2"/>
                <w:sz w:val="18"/>
                <w:szCs w:val="18"/>
                <w:lang w:val="fr-BE"/>
              </w:rPr>
              <w:t>** pr. 4 mL ampoule / ampul</w:t>
            </w:r>
          </w:p>
        </w:tc>
        <w:tc>
          <w:tcPr>
            <w:tcW w:w="729" w:type="dxa"/>
          </w:tcPr>
          <w:p w:rsidR="00D15A59" w:rsidRPr="0025430C" w:rsidRDefault="00D15A59" w:rsidP="00491CD8">
            <w:pPr>
              <w:tabs>
                <w:tab w:val="left" w:pos="-7006"/>
                <w:tab w:val="left" w:pos="-6675"/>
                <w:tab w:val="left" w:pos="-6427"/>
                <w:tab w:val="left" w:pos="-1707"/>
                <w:tab w:val="left" w:pos="-1459"/>
              </w:tabs>
              <w:spacing w:after="54"/>
              <w:rPr>
                <w:rFonts w:ascii="Arial" w:hAnsi="Arial" w:cs="Arial"/>
                <w:sz w:val="18"/>
                <w:szCs w:val="18"/>
                <w:lang w:val="fr-BE"/>
              </w:rPr>
            </w:pPr>
          </w:p>
        </w:tc>
        <w:tc>
          <w:tcPr>
            <w:tcW w:w="1256" w:type="dxa"/>
          </w:tcPr>
          <w:p w:rsidR="00D15A59" w:rsidRPr="0025430C" w:rsidRDefault="00D15A59" w:rsidP="00491CD8">
            <w:pPr>
              <w:tabs>
                <w:tab w:val="left" w:pos="-7006"/>
                <w:tab w:val="left" w:pos="-6675"/>
                <w:tab w:val="left" w:pos="-6427"/>
                <w:tab w:val="left" w:pos="-1707"/>
                <w:tab w:val="left" w:pos="-1459"/>
                <w:tab w:val="decimal" w:pos="488"/>
              </w:tabs>
              <w:spacing w:after="54"/>
              <w:ind w:left="56"/>
              <w:rPr>
                <w:rFonts w:ascii="Arial" w:hAnsi="Arial" w:cs="Arial"/>
                <w:sz w:val="18"/>
                <w:szCs w:val="18"/>
              </w:rPr>
            </w:pPr>
            <w:r w:rsidRPr="0025430C">
              <w:rPr>
                <w:rFonts w:ascii="Arial" w:hAnsi="Arial" w:cs="Arial"/>
                <w:sz w:val="18"/>
                <w:szCs w:val="18"/>
              </w:rPr>
              <w:t>0,7938</w:t>
            </w:r>
          </w:p>
        </w:tc>
        <w:tc>
          <w:tcPr>
            <w:tcW w:w="1842" w:type="dxa"/>
          </w:tcPr>
          <w:p w:rsidR="00D15A59" w:rsidRPr="0025430C" w:rsidRDefault="00D15A59" w:rsidP="00491CD8">
            <w:pPr>
              <w:tabs>
                <w:tab w:val="left" w:pos="-7006"/>
                <w:tab w:val="left" w:pos="-6675"/>
                <w:tab w:val="left" w:pos="-6427"/>
                <w:tab w:val="left" w:pos="-1707"/>
                <w:tab w:val="left" w:pos="-1459"/>
                <w:tab w:val="decimal" w:pos="488"/>
              </w:tabs>
              <w:spacing w:after="54"/>
              <w:ind w:left="56"/>
              <w:rPr>
                <w:rFonts w:ascii="Arial" w:hAnsi="Arial" w:cs="Arial"/>
                <w:sz w:val="18"/>
                <w:szCs w:val="18"/>
              </w:rPr>
            </w:pPr>
            <w:r w:rsidRPr="0025430C">
              <w:rPr>
                <w:rFonts w:ascii="Arial" w:hAnsi="Arial" w:cs="Arial"/>
                <w:sz w:val="18"/>
                <w:szCs w:val="18"/>
              </w:rPr>
              <w:t>0,7938</w:t>
            </w:r>
          </w:p>
        </w:tc>
        <w:tc>
          <w:tcPr>
            <w:tcW w:w="709" w:type="dxa"/>
          </w:tcPr>
          <w:p w:rsidR="00D15A59" w:rsidRPr="0025430C" w:rsidRDefault="00D15A59" w:rsidP="00491CD8">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lang w:val="fr-BE"/>
              </w:rPr>
            </w:pPr>
          </w:p>
        </w:tc>
        <w:tc>
          <w:tcPr>
            <w:tcW w:w="709" w:type="dxa"/>
          </w:tcPr>
          <w:p w:rsidR="00D15A59" w:rsidRPr="0025430C" w:rsidRDefault="00D15A59" w:rsidP="00491CD8">
            <w:pPr>
              <w:tabs>
                <w:tab w:val="left" w:pos="-7006"/>
                <w:tab w:val="left" w:pos="-6675"/>
                <w:tab w:val="left" w:pos="-6427"/>
                <w:tab w:val="left" w:pos="-1707"/>
                <w:tab w:val="left" w:pos="-1459"/>
                <w:tab w:val="decimal" w:pos="340"/>
                <w:tab w:val="decimal" w:pos="488"/>
              </w:tabs>
              <w:spacing w:after="54"/>
              <w:rPr>
                <w:rFonts w:ascii="Arial" w:hAnsi="Arial" w:cs="Arial"/>
                <w:spacing w:val="-2"/>
                <w:sz w:val="18"/>
                <w:szCs w:val="18"/>
                <w:lang w:val="fr-BE"/>
              </w:rPr>
            </w:pPr>
          </w:p>
        </w:tc>
      </w:tr>
    </w:tbl>
    <w:p w:rsidR="00406C71" w:rsidRPr="0025430C" w:rsidRDefault="00406C71" w:rsidP="00265542">
      <w:pPr>
        <w:ind w:left="-993"/>
        <w:rPr>
          <w:rFonts w:ascii="Arial" w:hAnsi="Arial"/>
          <w:spacing w:val="-2"/>
          <w:sz w:val="18"/>
          <w:lang w:val="nl-BE"/>
        </w:rPr>
      </w:pPr>
    </w:p>
    <w:p w:rsidR="00B02A62" w:rsidRPr="0025430C" w:rsidRDefault="00B02A62" w:rsidP="00265542">
      <w:pPr>
        <w:ind w:left="-993"/>
        <w:rPr>
          <w:rFonts w:ascii="Arial" w:hAnsi="Arial"/>
          <w:spacing w:val="-2"/>
          <w:sz w:val="18"/>
          <w:lang w:val="nl-BE"/>
        </w:rPr>
      </w:pPr>
    </w:p>
    <w:p w:rsidR="00B02A62" w:rsidRPr="0025430C" w:rsidRDefault="00B02A62" w:rsidP="00265542">
      <w:pPr>
        <w:ind w:left="-993"/>
        <w:rPr>
          <w:rFonts w:ascii="Arial" w:hAnsi="Arial"/>
          <w:spacing w:val="-2"/>
          <w:sz w:val="18"/>
          <w:lang w:val="nl-BE"/>
        </w:rPr>
      </w:pPr>
    </w:p>
    <w:p w:rsidR="0075169A" w:rsidRPr="0025430C" w:rsidRDefault="0075169A">
      <w:r w:rsidRPr="0025430C">
        <w:br w:type="page"/>
      </w:r>
    </w:p>
    <w:tbl>
      <w:tblPr>
        <w:tblStyle w:val="Grilledutableau"/>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5245"/>
      </w:tblGrid>
      <w:tr w:rsidR="00B14812" w:rsidRPr="0025430C" w:rsidTr="00B02A62">
        <w:tc>
          <w:tcPr>
            <w:tcW w:w="5354" w:type="dxa"/>
          </w:tcPr>
          <w:p w:rsidR="00B14812" w:rsidRPr="0025430C" w:rsidRDefault="00B14812" w:rsidP="00425780">
            <w:pPr>
              <w:rPr>
                <w:rFonts w:ascii="Arial" w:hAnsi="Arial"/>
                <w:b/>
                <w:lang w:val="nl-BE"/>
              </w:rPr>
            </w:pPr>
          </w:p>
        </w:tc>
        <w:tc>
          <w:tcPr>
            <w:tcW w:w="5245" w:type="dxa"/>
          </w:tcPr>
          <w:p w:rsidR="00B14812" w:rsidRPr="0025430C" w:rsidRDefault="00B14812" w:rsidP="00425780">
            <w:pPr>
              <w:rPr>
                <w:rFonts w:ascii="Arial" w:hAnsi="Arial"/>
                <w:b/>
                <w:lang w:val="fr-BE"/>
              </w:rPr>
            </w:pPr>
          </w:p>
        </w:tc>
      </w:tr>
      <w:tr w:rsidR="00B14812" w:rsidRPr="008A0A62" w:rsidTr="00B02A62">
        <w:tc>
          <w:tcPr>
            <w:tcW w:w="5354" w:type="dxa"/>
          </w:tcPr>
          <w:p w:rsidR="00B14812" w:rsidRPr="0025430C" w:rsidRDefault="00B14812" w:rsidP="008637BF">
            <w:pPr>
              <w:tabs>
                <w:tab w:val="left" w:pos="0"/>
                <w:tab w:val="left" w:pos="440"/>
              </w:tabs>
              <w:suppressAutoHyphens/>
              <w:jc w:val="both"/>
              <w:rPr>
                <w:rFonts w:ascii="Arial" w:hAnsi="Arial" w:cs="Arial"/>
                <w:b/>
                <w:lang w:val="nl-BE"/>
              </w:rPr>
            </w:pPr>
            <w:r w:rsidRPr="0025430C">
              <w:rPr>
                <w:rFonts w:ascii="Arial" w:hAnsi="Arial" w:cs="Arial"/>
                <w:b/>
                <w:u w:val="single"/>
                <w:lang w:val="nl-BE"/>
              </w:rPr>
              <w:t xml:space="preserve">Afdeling 9 - Tegemoetkoming voor de </w:t>
            </w:r>
            <w:r w:rsidRPr="0025430C">
              <w:rPr>
                <w:rFonts w:ascii="Arial" w:hAnsi="Arial" w:cs="Arial"/>
                <w:b/>
                <w:spacing w:val="-2"/>
                <w:u w:val="single"/>
                <w:lang w:val="nl-BE"/>
              </w:rPr>
              <w:t>gipsbanden en ander gipsmateriaal</w:t>
            </w:r>
            <w:r w:rsidRPr="0025430C">
              <w:rPr>
                <w:rFonts w:ascii="Arial" w:hAnsi="Arial" w:cs="Arial"/>
                <w:b/>
                <w:u w:val="single"/>
                <w:lang w:val="nl-BE"/>
              </w:rPr>
              <w:t>.</w:t>
            </w:r>
          </w:p>
        </w:tc>
        <w:tc>
          <w:tcPr>
            <w:tcW w:w="5245" w:type="dxa"/>
          </w:tcPr>
          <w:p w:rsidR="00B14812" w:rsidRPr="0025430C" w:rsidRDefault="00B14812" w:rsidP="008637BF">
            <w:pPr>
              <w:suppressAutoHyphens/>
              <w:jc w:val="both"/>
              <w:rPr>
                <w:rFonts w:ascii="Arial" w:hAnsi="Arial" w:cs="Arial"/>
                <w:b/>
                <w:lang w:val="fr-BE"/>
              </w:rPr>
            </w:pPr>
            <w:r w:rsidRPr="0025430C">
              <w:rPr>
                <w:rFonts w:ascii="Arial" w:hAnsi="Arial" w:cs="Arial"/>
                <w:b/>
                <w:u w:val="single"/>
                <w:lang w:val="fr-BE"/>
              </w:rPr>
              <w:t>Section 9 -</w:t>
            </w:r>
            <w:r w:rsidRPr="0025430C">
              <w:rPr>
                <w:rFonts w:ascii="Arial" w:hAnsi="Arial" w:cs="Arial"/>
                <w:b/>
                <w:u w:val="single"/>
                <w:lang w:val="fr-FR"/>
              </w:rPr>
              <w:t xml:space="preserve"> Intervention pour des </w:t>
            </w:r>
            <w:r w:rsidRPr="0025430C">
              <w:rPr>
                <w:rFonts w:ascii="Arial" w:hAnsi="Arial" w:cs="Arial"/>
                <w:b/>
                <w:spacing w:val="-2"/>
                <w:u w:val="single"/>
                <w:lang w:val="fr-BE"/>
              </w:rPr>
              <w:t>bandes et autres matières plâtrées</w:t>
            </w:r>
            <w:r w:rsidRPr="0025430C">
              <w:rPr>
                <w:rFonts w:ascii="Arial" w:hAnsi="Arial" w:cs="Arial"/>
                <w:b/>
                <w:u w:val="single"/>
                <w:lang w:val="fr-FR"/>
              </w:rPr>
              <w:t>.</w:t>
            </w:r>
          </w:p>
        </w:tc>
      </w:tr>
      <w:tr w:rsidR="00B14812" w:rsidRPr="008A0A62" w:rsidTr="00B02A62">
        <w:tc>
          <w:tcPr>
            <w:tcW w:w="5354" w:type="dxa"/>
          </w:tcPr>
          <w:p w:rsidR="00B14812" w:rsidRPr="0025430C" w:rsidRDefault="00B14812" w:rsidP="008637BF">
            <w:pPr>
              <w:tabs>
                <w:tab w:val="left" w:pos="0"/>
                <w:tab w:val="left" w:pos="440"/>
              </w:tabs>
              <w:suppressAutoHyphens/>
              <w:jc w:val="both"/>
              <w:rPr>
                <w:rFonts w:ascii="Arial" w:hAnsi="Arial" w:cs="Arial"/>
                <w:lang w:val="fr-BE"/>
              </w:rPr>
            </w:pPr>
          </w:p>
        </w:tc>
        <w:tc>
          <w:tcPr>
            <w:tcW w:w="5245" w:type="dxa"/>
          </w:tcPr>
          <w:p w:rsidR="00B14812" w:rsidRPr="0025430C" w:rsidRDefault="00B14812" w:rsidP="008637BF">
            <w:pPr>
              <w:suppressAutoHyphens/>
              <w:jc w:val="both"/>
              <w:rPr>
                <w:rFonts w:ascii="Arial" w:hAnsi="Arial" w:cs="Arial"/>
                <w:lang w:val="fr-BE"/>
              </w:rPr>
            </w:pPr>
          </w:p>
        </w:tc>
      </w:tr>
      <w:tr w:rsidR="00B14812" w:rsidRPr="008A0A62" w:rsidTr="00B02A62">
        <w:tc>
          <w:tcPr>
            <w:tcW w:w="5354" w:type="dxa"/>
          </w:tcPr>
          <w:p w:rsidR="00B14812" w:rsidRPr="0025430C" w:rsidRDefault="00B14812" w:rsidP="008637BF">
            <w:pPr>
              <w:tabs>
                <w:tab w:val="left" w:pos="0"/>
                <w:tab w:val="left" w:pos="440"/>
              </w:tabs>
              <w:suppressAutoHyphens/>
              <w:jc w:val="both"/>
              <w:rPr>
                <w:rFonts w:ascii="Arial" w:hAnsi="Arial" w:cs="Arial"/>
                <w:lang w:val="nl-BE"/>
              </w:rPr>
            </w:pPr>
            <w:r w:rsidRPr="0025430C">
              <w:rPr>
                <w:rFonts w:ascii="Arial" w:hAnsi="Arial" w:cs="Arial"/>
                <w:spacing w:val="-2"/>
                <w:lang w:val="nl-BE"/>
              </w:rPr>
              <w:t>§1. De verzekeringstegemoetkoming in de kosten van gipsbanden en ander gipsmateriaal, beoogd bij de artikelen 15, § 6, 27, § 5 en 29, § 9, van het koninklijk besluit van 14 september 1984 tot vaststelling van de nomenclatuur van de geneeskundige verstrekkingen inzake verplichte ziekte- en invaliditeitsverzekering, is de volgende:</w:t>
            </w:r>
          </w:p>
        </w:tc>
        <w:tc>
          <w:tcPr>
            <w:tcW w:w="5245" w:type="dxa"/>
          </w:tcPr>
          <w:p w:rsidR="00B14812" w:rsidRPr="0025430C" w:rsidRDefault="00B14812" w:rsidP="008637BF">
            <w:pPr>
              <w:suppressAutoHyphens/>
              <w:jc w:val="both"/>
              <w:rPr>
                <w:rFonts w:ascii="Arial" w:hAnsi="Arial" w:cs="Arial"/>
                <w:lang w:val="fr-BE"/>
              </w:rPr>
            </w:pPr>
            <w:r w:rsidRPr="0025430C">
              <w:rPr>
                <w:rFonts w:ascii="Arial" w:hAnsi="Arial" w:cs="Arial"/>
                <w:lang w:val="fr-FR"/>
              </w:rPr>
              <w:t>§1</w:t>
            </w:r>
            <w:r w:rsidRPr="0025430C">
              <w:rPr>
                <w:rFonts w:ascii="Arial" w:hAnsi="Arial" w:cs="Arial"/>
                <w:vertAlign w:val="superscript"/>
                <w:lang w:val="fr-FR"/>
              </w:rPr>
              <w:t>er</w:t>
            </w:r>
            <w:r w:rsidRPr="0025430C">
              <w:rPr>
                <w:rFonts w:ascii="Arial" w:hAnsi="Arial" w:cs="Arial"/>
                <w:lang w:val="fr-FR"/>
              </w:rPr>
              <w:t>. L’intervention de l'assurance dans le coût des bandes et autres matières plâtrées, visé aux articles 15, § 6, 27, § 5 et 29, § 9, de l'arrêté royal du 14 septembre 1984 établissant la nomenclature des prestations de santé en matière d'assu</w:t>
            </w:r>
            <w:r w:rsidRPr="0025430C">
              <w:rPr>
                <w:rFonts w:ascii="Arial" w:hAnsi="Arial" w:cs="Arial"/>
                <w:lang w:val="fr-FR"/>
              </w:rPr>
              <w:softHyphen/>
              <w:t>rance obligatoire contre la maladie et l'invalidité, est la suivante:</w:t>
            </w:r>
          </w:p>
        </w:tc>
      </w:tr>
      <w:tr w:rsidR="00F9233F" w:rsidRPr="0025430C" w:rsidTr="00B02A62">
        <w:tc>
          <w:tcPr>
            <w:tcW w:w="10599" w:type="dxa"/>
            <w:gridSpan w:val="2"/>
          </w:tcPr>
          <w:p w:rsidR="00B34E2E" w:rsidRPr="0025430C" w:rsidRDefault="00B34E2E" w:rsidP="00F9233F">
            <w:pPr>
              <w:rPr>
                <w:rFonts w:ascii="Arial" w:hAnsi="Arial" w:cs="Arial"/>
                <w:b/>
                <w:snapToGrid w:val="0"/>
                <w:lang w:val="fr-FR" w:eastAsia="en-US"/>
              </w:rPr>
            </w:pPr>
          </w:p>
          <w:p w:rsidR="00B34E2E" w:rsidRPr="0025430C" w:rsidRDefault="00B34E2E" w:rsidP="00F9233F">
            <w:pPr>
              <w:rPr>
                <w:rFonts w:ascii="Arial" w:hAnsi="Arial" w:cs="Arial"/>
                <w:b/>
                <w:snapToGrid w:val="0"/>
                <w:lang w:val="fr-FR" w:eastAsia="en-US"/>
              </w:rPr>
            </w:pPr>
          </w:p>
          <w:p w:rsidR="00F9233F" w:rsidRPr="0025430C" w:rsidRDefault="00F9233F" w:rsidP="00F9233F">
            <w:pPr>
              <w:rPr>
                <w:rFonts w:ascii="Arial" w:hAnsi="Arial" w:cs="Arial"/>
                <w:b/>
                <w:i/>
                <w:snapToGrid w:val="0"/>
                <w:lang w:val="fr-FR" w:eastAsia="en-US"/>
              </w:rPr>
            </w:pPr>
            <w:r w:rsidRPr="0025430C">
              <w:rPr>
                <w:rFonts w:ascii="Arial" w:hAnsi="Arial" w:cs="Arial"/>
                <w:b/>
                <w:snapToGrid w:val="0"/>
                <w:lang w:val="fr-FR" w:eastAsia="en-US"/>
              </w:rPr>
              <w:t xml:space="preserve">APPAREIL PLATRE OU ORTHOPEDIQUE - </w:t>
            </w:r>
            <w:r w:rsidRPr="0025430C">
              <w:rPr>
                <w:rFonts w:ascii="Century Gothic" w:hAnsi="Century Gothic" w:cs="Arial"/>
                <w:b/>
                <w:i/>
                <w:snapToGrid w:val="0"/>
                <w:lang w:val="fr-FR" w:eastAsia="en-US"/>
              </w:rPr>
              <w:t>GIPS- OF ORTOPEDISCH TOESTEL</w:t>
            </w:r>
          </w:p>
          <w:p w:rsidR="00F9233F" w:rsidRDefault="00F9233F" w:rsidP="00F9233F">
            <w:pPr>
              <w:rPr>
                <w:rFonts w:ascii="Arial" w:hAnsi="Arial" w:cs="Arial"/>
                <w:snapToGrid w:val="0"/>
                <w:lang w:val="fr-FR" w:eastAsia="en-US"/>
              </w:rPr>
            </w:pPr>
          </w:p>
          <w:p w:rsidR="00417D50" w:rsidRPr="0025430C" w:rsidRDefault="00417D50" w:rsidP="00F9233F">
            <w:pPr>
              <w:rPr>
                <w:rFonts w:ascii="Arial" w:hAnsi="Arial" w:cs="Arial"/>
                <w:snapToGrid w:val="0"/>
                <w:lang w:val="fr-FR" w:eastAsia="en-US"/>
              </w:rPr>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1"/>
              <w:gridCol w:w="5982"/>
              <w:gridCol w:w="2693"/>
            </w:tblGrid>
            <w:tr w:rsidR="00F9233F" w:rsidRPr="0025430C" w:rsidTr="008637BF">
              <w:trPr>
                <w:trHeight w:hRule="exact" w:val="1288"/>
              </w:trPr>
              <w:tc>
                <w:tcPr>
                  <w:tcW w:w="851" w:type="dxa"/>
                  <w:tcBorders>
                    <w:bottom w:val="single" w:sz="4" w:space="0" w:color="auto"/>
                  </w:tcBorders>
                  <w:shd w:val="clear" w:color="auto" w:fill="000000"/>
                  <w:vAlign w:val="center"/>
                </w:tcPr>
                <w:p w:rsidR="00F9233F" w:rsidRPr="0025430C" w:rsidRDefault="00F9233F" w:rsidP="00F9233F">
                  <w:pPr>
                    <w:ind w:left="-11" w:right="-108"/>
                    <w:jc w:val="center"/>
                    <w:rPr>
                      <w:rFonts w:ascii="Arial" w:hAnsi="Arial" w:cs="Arial"/>
                      <w:snapToGrid w:val="0"/>
                      <w:sz w:val="18"/>
                      <w:szCs w:val="18"/>
                      <w:lang w:val="fr-FR" w:eastAsia="en-US"/>
                    </w:rPr>
                  </w:pPr>
                  <w:r w:rsidRPr="0025430C">
                    <w:rPr>
                      <w:rFonts w:ascii="Arial" w:hAnsi="Arial" w:cs="Arial"/>
                      <w:snapToGrid w:val="0"/>
                      <w:sz w:val="18"/>
                      <w:szCs w:val="18"/>
                      <w:lang w:val="fr-FR" w:eastAsia="en-US"/>
                    </w:rPr>
                    <w:t>NON HOSP.</w:t>
                  </w:r>
                </w:p>
              </w:tc>
              <w:tc>
                <w:tcPr>
                  <w:tcW w:w="851" w:type="dxa"/>
                  <w:tcBorders>
                    <w:bottom w:val="single" w:sz="4" w:space="0" w:color="auto"/>
                  </w:tcBorders>
                  <w:shd w:val="clear" w:color="auto" w:fill="000000"/>
                  <w:vAlign w:val="center"/>
                </w:tcPr>
                <w:p w:rsidR="00F9233F" w:rsidRPr="0025430C" w:rsidRDefault="00F9233F" w:rsidP="00F9233F">
                  <w:pPr>
                    <w:ind w:right="-108"/>
                    <w:jc w:val="center"/>
                    <w:rPr>
                      <w:rFonts w:ascii="Arial" w:hAnsi="Arial" w:cs="Arial"/>
                      <w:snapToGrid w:val="0"/>
                      <w:sz w:val="18"/>
                      <w:szCs w:val="18"/>
                      <w:lang w:val="fr-FR" w:eastAsia="en-US"/>
                    </w:rPr>
                  </w:pPr>
                  <w:r w:rsidRPr="0025430C">
                    <w:rPr>
                      <w:rFonts w:ascii="Arial" w:hAnsi="Arial" w:cs="Arial"/>
                      <w:snapToGrid w:val="0"/>
                      <w:sz w:val="18"/>
                      <w:szCs w:val="18"/>
                      <w:lang w:val="fr-FR" w:eastAsia="en-US"/>
                    </w:rPr>
                    <w:t>HOSP.</w:t>
                  </w:r>
                </w:p>
              </w:tc>
              <w:tc>
                <w:tcPr>
                  <w:tcW w:w="5982" w:type="dxa"/>
                  <w:tcBorders>
                    <w:bottom w:val="single" w:sz="4" w:space="0" w:color="auto"/>
                  </w:tcBorders>
                  <w:shd w:val="clear" w:color="auto" w:fill="000000"/>
                  <w:vAlign w:val="center"/>
                </w:tcPr>
                <w:p w:rsidR="00F9233F" w:rsidRPr="0025430C" w:rsidRDefault="00F9233F" w:rsidP="00F9233F">
                  <w:pPr>
                    <w:jc w:val="center"/>
                    <w:rPr>
                      <w:rFonts w:ascii="Arial" w:hAnsi="Arial" w:cs="Arial"/>
                      <w:snapToGrid w:val="0"/>
                      <w:sz w:val="18"/>
                      <w:szCs w:val="18"/>
                      <w:lang w:val="fr-FR" w:eastAsia="en-US"/>
                    </w:rPr>
                  </w:pPr>
                  <w:r w:rsidRPr="0025430C">
                    <w:rPr>
                      <w:rFonts w:ascii="Arial" w:hAnsi="Arial" w:cs="Arial"/>
                      <w:snapToGrid w:val="0"/>
                      <w:sz w:val="18"/>
                      <w:szCs w:val="18"/>
                      <w:lang w:val="fr-FR" w:eastAsia="en-US"/>
                    </w:rPr>
                    <w:t>PRESTATION – VERSTREKKING</w:t>
                  </w:r>
                </w:p>
              </w:tc>
              <w:tc>
                <w:tcPr>
                  <w:tcW w:w="2693" w:type="dxa"/>
                  <w:tcBorders>
                    <w:bottom w:val="single" w:sz="4" w:space="0" w:color="auto"/>
                  </w:tcBorders>
                  <w:shd w:val="clear" w:color="auto" w:fill="000000"/>
                  <w:vAlign w:val="center"/>
                </w:tcPr>
                <w:p w:rsidR="00F9233F" w:rsidRPr="0025430C" w:rsidRDefault="00F9233F" w:rsidP="00F9233F">
                  <w:pPr>
                    <w:jc w:val="center"/>
                    <w:rPr>
                      <w:rFonts w:ascii="Arial" w:hAnsi="Arial" w:cs="Arial"/>
                      <w:snapToGrid w:val="0"/>
                      <w:sz w:val="18"/>
                      <w:szCs w:val="18"/>
                      <w:lang w:val="fr-FR" w:eastAsia="en-US"/>
                    </w:rPr>
                  </w:pPr>
                  <w:r w:rsidRPr="0025430C">
                    <w:rPr>
                      <w:rFonts w:ascii="Arial" w:hAnsi="Arial" w:cs="Arial"/>
                      <w:snapToGrid w:val="0"/>
                      <w:sz w:val="18"/>
                      <w:szCs w:val="18"/>
                      <w:lang w:val="fr-FR" w:eastAsia="en-US"/>
                    </w:rPr>
                    <w:t>Base de remboursement / vergoedingsbasis (€)</w:t>
                  </w:r>
                </w:p>
              </w:tc>
            </w:tr>
            <w:tr w:rsidR="00F9233F" w:rsidRPr="0025430C" w:rsidTr="008637BF">
              <w:tc>
                <w:tcPr>
                  <w:tcW w:w="851" w:type="dxa"/>
                  <w:tcBorders>
                    <w:left w:val="nil"/>
                    <w:bottom w:val="single" w:sz="4" w:space="0" w:color="auto"/>
                    <w:right w:val="nil"/>
                  </w:tcBorders>
                </w:tcPr>
                <w:p w:rsidR="00F9233F" w:rsidRPr="0025430C" w:rsidRDefault="00F9233F" w:rsidP="00F9233F">
                  <w:pPr>
                    <w:ind w:left="-11" w:right="-108"/>
                    <w:rPr>
                      <w:rFonts w:ascii="Arial" w:hAnsi="Arial" w:cs="Arial"/>
                      <w:snapToGrid w:val="0"/>
                      <w:sz w:val="18"/>
                      <w:szCs w:val="18"/>
                      <w:lang w:val="fr-FR" w:eastAsia="en-US"/>
                    </w:rPr>
                  </w:pPr>
                </w:p>
              </w:tc>
              <w:tc>
                <w:tcPr>
                  <w:tcW w:w="851" w:type="dxa"/>
                  <w:tcBorders>
                    <w:left w:val="nil"/>
                    <w:bottom w:val="single" w:sz="4" w:space="0" w:color="auto"/>
                    <w:right w:val="nil"/>
                  </w:tcBorders>
                </w:tcPr>
                <w:p w:rsidR="00F9233F" w:rsidRPr="0025430C" w:rsidRDefault="00F9233F" w:rsidP="00F9233F">
                  <w:pPr>
                    <w:ind w:right="-108"/>
                    <w:rPr>
                      <w:rFonts w:ascii="Arial" w:hAnsi="Arial" w:cs="Arial"/>
                      <w:snapToGrid w:val="0"/>
                      <w:sz w:val="18"/>
                      <w:szCs w:val="18"/>
                      <w:lang w:val="fr-FR" w:eastAsia="en-US"/>
                    </w:rPr>
                  </w:pPr>
                </w:p>
              </w:tc>
              <w:tc>
                <w:tcPr>
                  <w:tcW w:w="5982" w:type="dxa"/>
                  <w:tcBorders>
                    <w:left w:val="nil"/>
                    <w:bottom w:val="single" w:sz="4" w:space="0" w:color="auto"/>
                    <w:right w:val="nil"/>
                  </w:tcBorders>
                </w:tcPr>
                <w:p w:rsidR="00F9233F" w:rsidRPr="0025430C" w:rsidRDefault="00F9233F" w:rsidP="00F9233F">
                  <w:pPr>
                    <w:rPr>
                      <w:rFonts w:ascii="Arial" w:hAnsi="Arial" w:cs="Arial"/>
                      <w:snapToGrid w:val="0"/>
                      <w:sz w:val="18"/>
                      <w:szCs w:val="18"/>
                      <w:lang w:val="fr-FR" w:eastAsia="en-US"/>
                    </w:rPr>
                  </w:pPr>
                </w:p>
              </w:tc>
              <w:tc>
                <w:tcPr>
                  <w:tcW w:w="2693" w:type="dxa"/>
                  <w:tcBorders>
                    <w:left w:val="nil"/>
                    <w:bottom w:val="single" w:sz="4" w:space="0" w:color="auto"/>
                    <w:right w:val="nil"/>
                  </w:tcBorders>
                </w:tcPr>
                <w:p w:rsidR="00F9233F" w:rsidRPr="0025430C" w:rsidRDefault="00F9233F" w:rsidP="00F9233F">
                  <w:pPr>
                    <w:rPr>
                      <w:rFonts w:ascii="Arial" w:hAnsi="Arial" w:cs="Arial"/>
                      <w:snapToGrid w:val="0"/>
                      <w:sz w:val="18"/>
                      <w:szCs w:val="18"/>
                      <w:lang w:val="fr-FR" w:eastAsia="en-US"/>
                    </w:rPr>
                  </w:pPr>
                </w:p>
              </w:tc>
            </w:tr>
            <w:tr w:rsidR="00F9233F" w:rsidRPr="0025430C" w:rsidTr="008637BF">
              <w:tc>
                <w:tcPr>
                  <w:tcW w:w="851" w:type="dxa"/>
                  <w:shd w:val="clear" w:color="auto" w:fill="B3B3B3"/>
                </w:tcPr>
                <w:p w:rsidR="00F9233F" w:rsidRPr="0025430C" w:rsidRDefault="00F9233F" w:rsidP="00F9233F">
                  <w:pPr>
                    <w:ind w:left="-11" w:right="-108"/>
                    <w:rPr>
                      <w:rFonts w:ascii="Arial" w:hAnsi="Arial" w:cs="Arial"/>
                      <w:snapToGrid w:val="0"/>
                      <w:sz w:val="18"/>
                      <w:szCs w:val="18"/>
                      <w:lang w:val="fr-FR" w:eastAsia="en-US"/>
                    </w:rPr>
                  </w:pPr>
                </w:p>
              </w:tc>
              <w:tc>
                <w:tcPr>
                  <w:tcW w:w="851" w:type="dxa"/>
                  <w:shd w:val="clear" w:color="auto" w:fill="B3B3B3"/>
                </w:tcPr>
                <w:p w:rsidR="00F9233F" w:rsidRPr="0025430C" w:rsidRDefault="00F9233F" w:rsidP="00F9233F">
                  <w:pPr>
                    <w:ind w:right="-108"/>
                    <w:rPr>
                      <w:rFonts w:ascii="Arial" w:hAnsi="Arial" w:cs="Arial"/>
                      <w:snapToGrid w:val="0"/>
                      <w:sz w:val="18"/>
                      <w:szCs w:val="18"/>
                      <w:lang w:val="fr-FR" w:eastAsia="en-US"/>
                    </w:rPr>
                  </w:pPr>
                </w:p>
              </w:tc>
              <w:tc>
                <w:tcPr>
                  <w:tcW w:w="5982" w:type="dxa"/>
                  <w:shd w:val="clear" w:color="auto" w:fill="B3B3B3"/>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A. TETE</w:t>
                  </w:r>
                </w:p>
                <w:p w:rsidR="00F9233F" w:rsidRPr="0025430C" w:rsidRDefault="00F9233F" w:rsidP="00F9233F">
                  <w:pPr>
                    <w:rPr>
                      <w:rFonts w:ascii="Arial" w:hAnsi="Arial" w:cs="Arial"/>
                      <w:i/>
                      <w:snapToGrid w:val="0"/>
                      <w:sz w:val="18"/>
                      <w:szCs w:val="18"/>
                      <w:lang w:val="fr-FR" w:eastAsia="en-US"/>
                    </w:rPr>
                  </w:pPr>
                  <w:r w:rsidRPr="0025430C">
                    <w:rPr>
                      <w:rFonts w:ascii="Arial" w:hAnsi="Arial" w:cs="Arial"/>
                      <w:i/>
                      <w:snapToGrid w:val="0"/>
                      <w:sz w:val="18"/>
                      <w:szCs w:val="18"/>
                      <w:lang w:val="fr-FR" w:eastAsia="en-US"/>
                    </w:rPr>
                    <w:t>A. HOOFD</w:t>
                  </w:r>
                </w:p>
              </w:tc>
              <w:tc>
                <w:tcPr>
                  <w:tcW w:w="2693" w:type="dxa"/>
                  <w:shd w:val="clear" w:color="auto" w:fill="B3B3B3"/>
                </w:tcPr>
                <w:p w:rsidR="00F9233F" w:rsidRPr="0025430C" w:rsidRDefault="00F9233F" w:rsidP="00F9233F">
                  <w:pPr>
                    <w:jc w:val="right"/>
                    <w:rPr>
                      <w:rFonts w:ascii="Arial" w:hAnsi="Arial" w:cs="Arial"/>
                      <w:snapToGrid w:val="0"/>
                      <w:sz w:val="18"/>
                      <w:szCs w:val="18"/>
                      <w:lang w:val="fr-FR" w:eastAsia="en-US"/>
                    </w:rPr>
                  </w:pPr>
                </w:p>
              </w:tc>
            </w:tr>
            <w:tr w:rsidR="00F9233F" w:rsidRPr="0025430C" w:rsidTr="008637BF">
              <w:tc>
                <w:tcPr>
                  <w:tcW w:w="851" w:type="dxa"/>
                  <w:tcBorders>
                    <w:bottom w:val="single" w:sz="4" w:space="0" w:color="auto"/>
                  </w:tcBorders>
                </w:tcPr>
                <w:p w:rsidR="00F9233F" w:rsidRPr="0025430C" w:rsidRDefault="00F9233F" w:rsidP="00F9233F">
                  <w:pPr>
                    <w:ind w:left="-11" w:right="-108"/>
                    <w:rPr>
                      <w:rFonts w:ascii="Arial" w:hAnsi="Arial" w:cs="Arial"/>
                      <w:snapToGrid w:val="0"/>
                      <w:sz w:val="18"/>
                      <w:szCs w:val="18"/>
                      <w:lang w:val="fr-FR" w:eastAsia="en-US"/>
                    </w:rPr>
                  </w:pPr>
                  <w:r w:rsidRPr="0025430C">
                    <w:rPr>
                      <w:rFonts w:ascii="Arial" w:hAnsi="Arial" w:cs="Arial"/>
                      <w:snapToGrid w:val="0"/>
                      <w:sz w:val="18"/>
                      <w:szCs w:val="18"/>
                      <w:lang w:val="fr-FR" w:eastAsia="en-US"/>
                    </w:rPr>
                    <w:t>690012</w:t>
                  </w:r>
                </w:p>
              </w:tc>
              <w:tc>
                <w:tcPr>
                  <w:tcW w:w="851" w:type="dxa"/>
                  <w:tcBorders>
                    <w:bottom w:val="single" w:sz="4" w:space="0" w:color="auto"/>
                  </w:tcBorders>
                </w:tcPr>
                <w:p w:rsidR="00F9233F" w:rsidRPr="0025430C" w:rsidRDefault="00F9233F" w:rsidP="00F9233F">
                  <w:pPr>
                    <w:ind w:right="-108"/>
                    <w:rPr>
                      <w:rFonts w:ascii="Arial" w:hAnsi="Arial" w:cs="Arial"/>
                      <w:snapToGrid w:val="0"/>
                      <w:sz w:val="18"/>
                      <w:szCs w:val="18"/>
                      <w:lang w:val="fr-FR" w:eastAsia="en-US"/>
                    </w:rPr>
                  </w:pPr>
                  <w:r w:rsidRPr="0025430C">
                    <w:rPr>
                      <w:rFonts w:ascii="Arial" w:hAnsi="Arial" w:cs="Arial"/>
                      <w:snapToGrid w:val="0"/>
                      <w:sz w:val="18"/>
                      <w:szCs w:val="18"/>
                      <w:lang w:val="fr-FR" w:eastAsia="en-US"/>
                    </w:rPr>
                    <w:t>690023</w:t>
                  </w:r>
                </w:p>
              </w:tc>
              <w:tc>
                <w:tcPr>
                  <w:tcW w:w="5982"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Casque crânien</w:t>
                  </w:r>
                </w:p>
                <w:p w:rsidR="00F9233F" w:rsidRPr="0025430C" w:rsidRDefault="00F9233F" w:rsidP="00F9233F">
                  <w:pPr>
                    <w:rPr>
                      <w:rFonts w:ascii="Arial" w:hAnsi="Arial" w:cs="Arial"/>
                      <w:i/>
                      <w:snapToGrid w:val="0"/>
                      <w:sz w:val="18"/>
                      <w:szCs w:val="18"/>
                      <w:lang w:val="fr-FR" w:eastAsia="en-US"/>
                    </w:rPr>
                  </w:pPr>
                  <w:r w:rsidRPr="0025430C">
                    <w:rPr>
                      <w:rFonts w:ascii="Arial" w:hAnsi="Arial" w:cs="Arial"/>
                      <w:i/>
                      <w:snapToGrid w:val="0"/>
                      <w:sz w:val="18"/>
                      <w:szCs w:val="18"/>
                      <w:lang w:val="fr-FR" w:eastAsia="en-US"/>
                    </w:rPr>
                    <w:t>Schedelhelm</w:t>
                  </w:r>
                </w:p>
              </w:tc>
              <w:tc>
                <w:tcPr>
                  <w:tcW w:w="2693" w:type="dxa"/>
                  <w:tcBorders>
                    <w:bottom w:val="single" w:sz="4" w:space="0" w:color="auto"/>
                  </w:tcBorders>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1,71</w:t>
                  </w:r>
                </w:p>
              </w:tc>
            </w:tr>
            <w:tr w:rsidR="00F9233F" w:rsidRPr="0025430C" w:rsidTr="008637BF">
              <w:tc>
                <w:tcPr>
                  <w:tcW w:w="851" w:type="dxa"/>
                  <w:shd w:val="clear" w:color="auto" w:fill="C0C0C0"/>
                </w:tcPr>
                <w:p w:rsidR="00F9233F" w:rsidRPr="0025430C" w:rsidRDefault="00F9233F" w:rsidP="00F9233F">
                  <w:pPr>
                    <w:ind w:left="-11" w:right="-108"/>
                    <w:rPr>
                      <w:rFonts w:ascii="Arial" w:hAnsi="Arial" w:cs="Arial"/>
                      <w:snapToGrid w:val="0"/>
                      <w:sz w:val="18"/>
                      <w:szCs w:val="18"/>
                      <w:lang w:val="fr-FR" w:eastAsia="en-US"/>
                    </w:rPr>
                  </w:pPr>
                </w:p>
              </w:tc>
              <w:tc>
                <w:tcPr>
                  <w:tcW w:w="851" w:type="dxa"/>
                  <w:shd w:val="clear" w:color="auto" w:fill="C0C0C0"/>
                </w:tcPr>
                <w:p w:rsidR="00F9233F" w:rsidRPr="0025430C" w:rsidRDefault="00F9233F" w:rsidP="00F9233F">
                  <w:pPr>
                    <w:ind w:right="-108"/>
                    <w:rPr>
                      <w:rFonts w:ascii="Arial" w:hAnsi="Arial" w:cs="Arial"/>
                      <w:snapToGrid w:val="0"/>
                      <w:sz w:val="18"/>
                      <w:szCs w:val="18"/>
                      <w:lang w:val="fr-FR" w:eastAsia="en-US"/>
                    </w:rPr>
                  </w:pPr>
                </w:p>
              </w:tc>
              <w:tc>
                <w:tcPr>
                  <w:tcW w:w="5982" w:type="dxa"/>
                  <w:shd w:val="clear" w:color="auto" w:fill="C0C0C0"/>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 xml:space="preserve">B. COU </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B. HALS</w:t>
                  </w:r>
                </w:p>
              </w:tc>
              <w:tc>
                <w:tcPr>
                  <w:tcW w:w="2693" w:type="dxa"/>
                  <w:shd w:val="clear" w:color="auto" w:fill="C0C0C0"/>
                </w:tcPr>
                <w:p w:rsidR="00F9233F" w:rsidRPr="0025430C" w:rsidRDefault="00F9233F" w:rsidP="00F9233F">
                  <w:pPr>
                    <w:jc w:val="right"/>
                    <w:rPr>
                      <w:rFonts w:ascii="Arial" w:hAnsi="Arial" w:cs="Arial"/>
                      <w:snapToGrid w:val="0"/>
                      <w:sz w:val="18"/>
                      <w:szCs w:val="18"/>
                      <w:lang w:val="fr-FR" w:eastAsia="en-US"/>
                    </w:rPr>
                  </w:pP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fr-FR" w:eastAsia="en-US"/>
                    </w:rPr>
                  </w:pPr>
                  <w:r w:rsidRPr="0025430C">
                    <w:rPr>
                      <w:rFonts w:ascii="Arial" w:hAnsi="Arial" w:cs="Arial"/>
                      <w:snapToGrid w:val="0"/>
                      <w:sz w:val="18"/>
                      <w:szCs w:val="18"/>
                      <w:lang w:val="fr-FR" w:eastAsia="en-US"/>
                    </w:rPr>
                    <w:t>690034</w:t>
                  </w:r>
                </w:p>
              </w:tc>
              <w:tc>
                <w:tcPr>
                  <w:tcW w:w="851" w:type="dxa"/>
                </w:tcPr>
                <w:p w:rsidR="00F9233F" w:rsidRPr="0025430C" w:rsidRDefault="00F9233F" w:rsidP="00F9233F">
                  <w:pPr>
                    <w:ind w:right="-108"/>
                    <w:rPr>
                      <w:rFonts w:ascii="Arial" w:hAnsi="Arial" w:cs="Arial"/>
                      <w:snapToGrid w:val="0"/>
                      <w:sz w:val="18"/>
                      <w:szCs w:val="18"/>
                      <w:lang w:val="fr-FR" w:eastAsia="en-US"/>
                    </w:rPr>
                  </w:pPr>
                  <w:r w:rsidRPr="0025430C">
                    <w:rPr>
                      <w:rFonts w:ascii="Arial" w:hAnsi="Arial" w:cs="Arial"/>
                      <w:snapToGrid w:val="0"/>
                      <w:sz w:val="18"/>
                      <w:szCs w:val="18"/>
                      <w:lang w:val="fr-FR" w:eastAsia="en-US"/>
                    </w:rPr>
                    <w:t>690045</w:t>
                  </w:r>
                </w:p>
              </w:tc>
              <w:tc>
                <w:tcPr>
                  <w:tcW w:w="5982"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Collier de Schanz</w:t>
                  </w:r>
                </w:p>
                <w:p w:rsidR="00F9233F" w:rsidRPr="0025430C" w:rsidRDefault="00F9233F" w:rsidP="00F9233F">
                  <w:pPr>
                    <w:rPr>
                      <w:rFonts w:ascii="Arial" w:hAnsi="Arial" w:cs="Arial"/>
                      <w:i/>
                      <w:snapToGrid w:val="0"/>
                      <w:sz w:val="18"/>
                      <w:szCs w:val="18"/>
                      <w:lang w:val="nl-BE" w:eastAsia="en-US"/>
                    </w:rPr>
                  </w:pPr>
                  <w:r w:rsidRPr="0025430C">
                    <w:rPr>
                      <w:rFonts w:ascii="Arial" w:hAnsi="Arial" w:cs="Arial"/>
                      <w:i/>
                      <w:snapToGrid w:val="0"/>
                      <w:sz w:val="18"/>
                      <w:szCs w:val="18"/>
                      <w:lang w:val="nl-BE" w:eastAsia="en-US"/>
                    </w:rPr>
                    <w:t>Halsband van Schanz</w:t>
                  </w:r>
                </w:p>
              </w:tc>
              <w:tc>
                <w:tcPr>
                  <w:tcW w:w="2693" w:type="dxa"/>
                </w:tcPr>
                <w:p w:rsidR="00F9233F" w:rsidRPr="0025430C" w:rsidRDefault="00F9233F" w:rsidP="00F9233F">
                  <w:pPr>
                    <w:jc w:val="right"/>
                    <w:rPr>
                      <w:rFonts w:ascii="Arial" w:hAnsi="Arial" w:cs="Arial"/>
                      <w:snapToGrid w:val="0"/>
                      <w:sz w:val="18"/>
                      <w:szCs w:val="18"/>
                      <w:lang w:val="en-US" w:eastAsia="en-US"/>
                    </w:rPr>
                  </w:pPr>
                  <w:r w:rsidRPr="0025430C">
                    <w:rPr>
                      <w:rFonts w:ascii="Arial" w:hAnsi="Arial" w:cs="Arial"/>
                      <w:snapToGrid w:val="0"/>
                      <w:sz w:val="18"/>
                      <w:szCs w:val="18"/>
                      <w:lang w:val="en-US" w:eastAsia="en-US"/>
                    </w:rPr>
                    <w:t>1,14</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690056</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690060</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Collier minerve</w:t>
                  </w:r>
                </w:p>
                <w:p w:rsidR="00F9233F" w:rsidRPr="0025430C" w:rsidRDefault="00F9233F" w:rsidP="00F9233F">
                  <w:pPr>
                    <w:rPr>
                      <w:rFonts w:ascii="Arial" w:hAnsi="Arial" w:cs="Arial"/>
                      <w:i/>
                      <w:snapToGrid w:val="0"/>
                      <w:sz w:val="18"/>
                      <w:szCs w:val="18"/>
                      <w:lang w:val="fr-FR" w:eastAsia="en-US"/>
                    </w:rPr>
                  </w:pPr>
                  <w:r w:rsidRPr="0025430C">
                    <w:rPr>
                      <w:rFonts w:ascii="Arial" w:hAnsi="Arial" w:cs="Arial"/>
                      <w:i/>
                      <w:snapToGrid w:val="0"/>
                      <w:sz w:val="18"/>
                      <w:szCs w:val="18"/>
                      <w:lang w:val="en-US" w:eastAsia="en-US"/>
                    </w:rPr>
                    <w:t>Minerva-halsband</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5,08</w:t>
                  </w:r>
                </w:p>
              </w:tc>
            </w:tr>
            <w:tr w:rsidR="00F9233F" w:rsidRPr="0025430C" w:rsidTr="008637BF">
              <w:tc>
                <w:tcPr>
                  <w:tcW w:w="851" w:type="dxa"/>
                  <w:tcBorders>
                    <w:bottom w:val="single" w:sz="4" w:space="0" w:color="auto"/>
                  </w:tcBorders>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690071</w:t>
                  </w:r>
                </w:p>
              </w:tc>
              <w:tc>
                <w:tcPr>
                  <w:tcW w:w="851" w:type="dxa"/>
                  <w:tcBorders>
                    <w:bottom w:val="single" w:sz="4" w:space="0" w:color="auto"/>
                  </w:tcBorders>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690082</w:t>
                  </w:r>
                </w:p>
              </w:tc>
              <w:tc>
                <w:tcPr>
                  <w:tcW w:w="5982"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Minerve avec corselet thoracique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Minerva met thoraxcorselet</w:t>
                  </w:r>
                </w:p>
              </w:tc>
              <w:tc>
                <w:tcPr>
                  <w:tcW w:w="2693" w:type="dxa"/>
                  <w:tcBorders>
                    <w:bottom w:val="single" w:sz="4" w:space="0" w:color="auto"/>
                  </w:tcBorders>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7,21</w:t>
                  </w:r>
                </w:p>
              </w:tc>
            </w:tr>
            <w:tr w:rsidR="00F9233F" w:rsidRPr="0025430C" w:rsidTr="008637BF">
              <w:tc>
                <w:tcPr>
                  <w:tcW w:w="851" w:type="dxa"/>
                  <w:shd w:val="clear" w:color="auto" w:fill="C0C0C0"/>
                </w:tcPr>
                <w:p w:rsidR="00F9233F" w:rsidRPr="0025430C" w:rsidRDefault="00F9233F" w:rsidP="00F9233F">
                  <w:pPr>
                    <w:ind w:left="-11" w:right="-108"/>
                    <w:rPr>
                      <w:rFonts w:ascii="Arial" w:hAnsi="Arial" w:cs="Arial"/>
                      <w:snapToGrid w:val="0"/>
                      <w:sz w:val="18"/>
                      <w:szCs w:val="18"/>
                      <w:lang w:val="en-US" w:eastAsia="en-US"/>
                    </w:rPr>
                  </w:pPr>
                </w:p>
              </w:tc>
              <w:tc>
                <w:tcPr>
                  <w:tcW w:w="851" w:type="dxa"/>
                  <w:shd w:val="clear" w:color="auto" w:fill="C0C0C0"/>
                </w:tcPr>
                <w:p w:rsidR="00F9233F" w:rsidRPr="0025430C" w:rsidRDefault="00F9233F" w:rsidP="00F9233F">
                  <w:pPr>
                    <w:ind w:right="-108"/>
                    <w:rPr>
                      <w:rFonts w:ascii="Arial" w:hAnsi="Arial" w:cs="Arial"/>
                      <w:snapToGrid w:val="0"/>
                      <w:sz w:val="18"/>
                      <w:szCs w:val="18"/>
                      <w:lang w:val="en-US" w:eastAsia="en-US"/>
                    </w:rPr>
                  </w:pPr>
                </w:p>
              </w:tc>
              <w:tc>
                <w:tcPr>
                  <w:tcW w:w="5982" w:type="dxa"/>
                  <w:shd w:val="clear" w:color="auto" w:fill="C0C0C0"/>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fr-FR" w:eastAsia="en-US"/>
                    </w:rPr>
                    <w:t>C. TRONC</w:t>
                  </w:r>
                  <w:r w:rsidRPr="0025430C">
                    <w:rPr>
                      <w:rFonts w:ascii="Arial" w:hAnsi="Arial" w:cs="Arial"/>
                      <w:snapToGrid w:val="0"/>
                      <w:sz w:val="18"/>
                      <w:szCs w:val="18"/>
                      <w:lang w:val="en-US" w:eastAsia="en-US"/>
                    </w:rPr>
                    <w:t xml:space="preserve"> </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C. ROMP</w:t>
                  </w:r>
                </w:p>
              </w:tc>
              <w:tc>
                <w:tcPr>
                  <w:tcW w:w="2693" w:type="dxa"/>
                  <w:shd w:val="clear" w:color="auto" w:fill="C0C0C0"/>
                </w:tcPr>
                <w:p w:rsidR="00F9233F" w:rsidRPr="0025430C" w:rsidRDefault="00F9233F" w:rsidP="00F9233F">
                  <w:pPr>
                    <w:jc w:val="right"/>
                    <w:rPr>
                      <w:rFonts w:ascii="Arial" w:hAnsi="Arial" w:cs="Arial"/>
                      <w:snapToGrid w:val="0"/>
                      <w:sz w:val="18"/>
                      <w:szCs w:val="18"/>
                      <w:lang w:val="fr-FR" w:eastAsia="en-US"/>
                    </w:rPr>
                  </w:pP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690093</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690104</w:t>
                  </w:r>
                </w:p>
              </w:tc>
              <w:tc>
                <w:tcPr>
                  <w:tcW w:w="5982"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Corset en dessous des omoplates</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Corset tot onder de schouderbladen</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11,60</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690115</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690126</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Corset prenant tout le tronc sans les épaules sous les omoplates avec appui sternal hyper-extension brace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Corset voor gans de romp zonder de schouders tot onder de schouderbladen met sternumsteun hyper-extensie brace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15,27</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690130</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690141</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Corset cuirasse à épaulière moulée à pelote de pression ou/et partie réglable (Stagnara-Hessing)</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Harnascorset met gevormd schouderstuk met drukkussentje of/en regelbaar deel (Stagnara-Hessing)</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9,62</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690152</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690163</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Lombostat</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en-US" w:eastAsia="en-US"/>
                    </w:rPr>
                    <w:t>L</w:t>
                  </w:r>
                  <w:r w:rsidRPr="0025430C">
                    <w:rPr>
                      <w:rFonts w:ascii="Arial" w:hAnsi="Arial" w:cs="Arial"/>
                      <w:i/>
                      <w:snapToGrid w:val="0"/>
                      <w:sz w:val="18"/>
                      <w:szCs w:val="18"/>
                      <w:lang w:val="en-US" w:eastAsia="en-US"/>
                    </w:rPr>
                    <w:t>umbostaat</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9,92</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690174</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690185</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Milwaukee et corset complet avec minerve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Milwaukee en volledig corset met minerve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23,48</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690196</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690200</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Lit plâtré englobant articulations cou jusqu’aux articulations des hanches</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Gipsbed dat halsgewrichten tot de heupgewrichten omvat</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16,71</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690211</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690222</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Coquille plâtrée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Gipsschaal</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7,93</w:t>
                  </w:r>
                </w:p>
              </w:tc>
            </w:tr>
            <w:tr w:rsidR="00F9233F" w:rsidRPr="0025430C" w:rsidTr="008637BF">
              <w:tc>
                <w:tcPr>
                  <w:tcW w:w="851" w:type="dxa"/>
                  <w:tcBorders>
                    <w:bottom w:val="single" w:sz="4" w:space="0" w:color="auto"/>
                  </w:tcBorders>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690233</w:t>
                  </w:r>
                </w:p>
              </w:tc>
              <w:tc>
                <w:tcPr>
                  <w:tcW w:w="851" w:type="dxa"/>
                  <w:tcBorders>
                    <w:bottom w:val="single" w:sz="4" w:space="0" w:color="auto"/>
                  </w:tcBorders>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690244</w:t>
                  </w:r>
                </w:p>
              </w:tc>
              <w:tc>
                <w:tcPr>
                  <w:tcW w:w="5982"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Coquille plâtrée descendant jusqu’au pli fessier avec épaulière</w:t>
                  </w:r>
                </w:p>
                <w:p w:rsidR="00F9233F" w:rsidRPr="0025430C" w:rsidRDefault="00F9233F" w:rsidP="00F9233F">
                  <w:pPr>
                    <w:rPr>
                      <w:rFonts w:ascii="Arial" w:hAnsi="Arial" w:cs="Arial"/>
                      <w:i/>
                      <w:snapToGrid w:val="0"/>
                      <w:sz w:val="18"/>
                      <w:szCs w:val="18"/>
                      <w:lang w:val="nl-BE" w:eastAsia="en-US"/>
                    </w:rPr>
                  </w:pPr>
                  <w:r w:rsidRPr="0025430C">
                    <w:rPr>
                      <w:rFonts w:ascii="Arial" w:hAnsi="Arial" w:cs="Arial"/>
                      <w:i/>
                      <w:snapToGrid w:val="0"/>
                      <w:sz w:val="18"/>
                      <w:szCs w:val="18"/>
                      <w:lang w:val="nl-BE" w:eastAsia="en-US"/>
                    </w:rPr>
                    <w:t>Gipsschaal tot aan de bilplooi met schouderstuk</w:t>
                  </w:r>
                </w:p>
              </w:tc>
              <w:tc>
                <w:tcPr>
                  <w:tcW w:w="2693" w:type="dxa"/>
                  <w:tcBorders>
                    <w:bottom w:val="single" w:sz="4" w:space="0" w:color="auto"/>
                  </w:tcBorders>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12,20</w:t>
                  </w:r>
                </w:p>
              </w:tc>
            </w:tr>
            <w:tr w:rsidR="00F9233F" w:rsidRPr="0025430C" w:rsidTr="008637BF">
              <w:tc>
                <w:tcPr>
                  <w:tcW w:w="851" w:type="dxa"/>
                  <w:shd w:val="clear" w:color="auto" w:fill="C0C0C0"/>
                </w:tcPr>
                <w:p w:rsidR="00F9233F" w:rsidRPr="0025430C" w:rsidRDefault="00F9233F" w:rsidP="00F9233F">
                  <w:pPr>
                    <w:ind w:left="-11" w:right="-108"/>
                    <w:rPr>
                      <w:rFonts w:ascii="Arial" w:hAnsi="Arial" w:cs="Arial"/>
                      <w:snapToGrid w:val="0"/>
                      <w:sz w:val="18"/>
                      <w:szCs w:val="18"/>
                      <w:lang w:val="en-US" w:eastAsia="en-US"/>
                    </w:rPr>
                  </w:pPr>
                </w:p>
              </w:tc>
              <w:tc>
                <w:tcPr>
                  <w:tcW w:w="851" w:type="dxa"/>
                  <w:shd w:val="clear" w:color="auto" w:fill="C0C0C0"/>
                </w:tcPr>
                <w:p w:rsidR="00F9233F" w:rsidRPr="0025430C" w:rsidRDefault="00F9233F" w:rsidP="00F9233F">
                  <w:pPr>
                    <w:ind w:right="-108"/>
                    <w:rPr>
                      <w:rFonts w:ascii="Arial" w:hAnsi="Arial" w:cs="Arial"/>
                      <w:snapToGrid w:val="0"/>
                      <w:sz w:val="18"/>
                      <w:szCs w:val="18"/>
                      <w:lang w:val="en-US" w:eastAsia="en-US"/>
                    </w:rPr>
                  </w:pPr>
                </w:p>
              </w:tc>
              <w:tc>
                <w:tcPr>
                  <w:tcW w:w="5982" w:type="dxa"/>
                  <w:shd w:val="clear" w:color="auto" w:fill="C0C0C0"/>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 xml:space="preserve">D. MEMBRES SUPERIEURS (les segments s’additionnent) </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D. BOVENSTE LEDEMATEN (de segmenten worden samengeteld)</w:t>
                  </w:r>
                </w:p>
              </w:tc>
              <w:tc>
                <w:tcPr>
                  <w:tcW w:w="2693" w:type="dxa"/>
                  <w:shd w:val="clear" w:color="auto" w:fill="C0C0C0"/>
                </w:tcPr>
                <w:p w:rsidR="00F9233F" w:rsidRPr="0025430C" w:rsidRDefault="00F9233F" w:rsidP="00F9233F">
                  <w:pPr>
                    <w:jc w:val="right"/>
                    <w:rPr>
                      <w:rFonts w:ascii="Arial" w:hAnsi="Arial" w:cs="Arial"/>
                      <w:snapToGrid w:val="0"/>
                      <w:sz w:val="18"/>
                      <w:szCs w:val="18"/>
                      <w:lang w:val="nl-BE" w:eastAsia="en-US"/>
                    </w:rPr>
                  </w:pP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690255</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690266</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Doigt séparément</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Vinger afzonderlijk</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0,87</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690270</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690281</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Main</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Hand</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2,11</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690292</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690303</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Main et doigts</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Hand en vingers</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2,11</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690314</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690325</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Poignet et avant-bras</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Pols en onderarm</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3,94</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690336</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690340</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Bras</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Arm</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3,66</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690351</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690362</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Bras et épaule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Arm en schouder</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5,23</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690373</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690384</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Aéroplane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Aeroplane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16,67</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690395</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690406</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Thorax</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Thorax</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7,34</w:t>
                  </w:r>
                </w:p>
              </w:tc>
            </w:tr>
            <w:tr w:rsidR="00F9233F" w:rsidRPr="0025430C" w:rsidTr="008637BF">
              <w:tc>
                <w:tcPr>
                  <w:tcW w:w="851" w:type="dxa"/>
                  <w:tcBorders>
                    <w:bottom w:val="single" w:sz="4" w:space="0" w:color="auto"/>
                  </w:tcBorders>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690410</w:t>
                  </w:r>
                </w:p>
              </w:tc>
              <w:tc>
                <w:tcPr>
                  <w:tcW w:w="851" w:type="dxa"/>
                  <w:tcBorders>
                    <w:bottom w:val="single" w:sz="4" w:space="0" w:color="auto"/>
                  </w:tcBorders>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690421</w:t>
                  </w:r>
                </w:p>
              </w:tc>
              <w:tc>
                <w:tcPr>
                  <w:tcW w:w="5982"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Thoraco-bracial</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Thoracobrachiaal</w:t>
                  </w:r>
                </w:p>
              </w:tc>
              <w:tc>
                <w:tcPr>
                  <w:tcW w:w="2693" w:type="dxa"/>
                  <w:tcBorders>
                    <w:bottom w:val="single" w:sz="4" w:space="0" w:color="auto"/>
                  </w:tcBorders>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16,11</w:t>
                  </w:r>
                </w:p>
              </w:tc>
            </w:tr>
            <w:tr w:rsidR="00F9233F" w:rsidRPr="0025430C" w:rsidTr="008637BF">
              <w:tc>
                <w:tcPr>
                  <w:tcW w:w="851" w:type="dxa"/>
                  <w:shd w:val="clear" w:color="auto" w:fill="C0C0C0"/>
                </w:tcPr>
                <w:p w:rsidR="00F9233F" w:rsidRPr="0025430C" w:rsidRDefault="00F9233F" w:rsidP="00F9233F">
                  <w:pPr>
                    <w:ind w:left="-11" w:right="-108"/>
                    <w:rPr>
                      <w:rFonts w:ascii="Arial" w:hAnsi="Arial" w:cs="Arial"/>
                      <w:snapToGrid w:val="0"/>
                      <w:sz w:val="18"/>
                      <w:szCs w:val="18"/>
                      <w:lang w:val="en-US" w:eastAsia="en-US"/>
                    </w:rPr>
                  </w:pPr>
                </w:p>
              </w:tc>
              <w:tc>
                <w:tcPr>
                  <w:tcW w:w="851" w:type="dxa"/>
                  <w:shd w:val="clear" w:color="auto" w:fill="C0C0C0"/>
                </w:tcPr>
                <w:p w:rsidR="00F9233F" w:rsidRPr="0025430C" w:rsidRDefault="00F9233F" w:rsidP="00F9233F">
                  <w:pPr>
                    <w:ind w:right="-108"/>
                    <w:rPr>
                      <w:rFonts w:ascii="Arial" w:hAnsi="Arial" w:cs="Arial"/>
                      <w:snapToGrid w:val="0"/>
                      <w:sz w:val="18"/>
                      <w:szCs w:val="18"/>
                      <w:lang w:val="en-US" w:eastAsia="en-US"/>
                    </w:rPr>
                  </w:pPr>
                </w:p>
              </w:tc>
              <w:tc>
                <w:tcPr>
                  <w:tcW w:w="5982" w:type="dxa"/>
                  <w:shd w:val="clear" w:color="auto" w:fill="C0C0C0"/>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 xml:space="preserve">E. MEMBRES INFERIEURS (les segments s’additionnent) </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E. ONDERSTE LEDEMATEN (de segmenten worden samengeteld)</w:t>
                  </w:r>
                </w:p>
              </w:tc>
              <w:tc>
                <w:tcPr>
                  <w:tcW w:w="2693" w:type="dxa"/>
                  <w:shd w:val="clear" w:color="auto" w:fill="C0C0C0"/>
                </w:tcPr>
                <w:p w:rsidR="00F9233F" w:rsidRPr="0025430C" w:rsidRDefault="00F9233F" w:rsidP="00F9233F">
                  <w:pPr>
                    <w:jc w:val="right"/>
                    <w:rPr>
                      <w:rFonts w:ascii="Arial" w:hAnsi="Arial" w:cs="Arial"/>
                      <w:snapToGrid w:val="0"/>
                      <w:sz w:val="18"/>
                      <w:szCs w:val="18"/>
                      <w:lang w:val="nl-BE" w:eastAsia="en-US"/>
                    </w:rPr>
                  </w:pP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fr-FR" w:eastAsia="en-US"/>
                    </w:rPr>
                  </w:pPr>
                  <w:r w:rsidRPr="0025430C">
                    <w:rPr>
                      <w:rFonts w:ascii="Arial" w:hAnsi="Arial" w:cs="Arial"/>
                      <w:snapToGrid w:val="0"/>
                      <w:sz w:val="18"/>
                      <w:szCs w:val="18"/>
                      <w:lang w:val="fr-FR" w:eastAsia="en-US"/>
                    </w:rPr>
                    <w:t>690432</w:t>
                  </w:r>
                </w:p>
              </w:tc>
              <w:tc>
                <w:tcPr>
                  <w:tcW w:w="851" w:type="dxa"/>
                </w:tcPr>
                <w:p w:rsidR="00F9233F" w:rsidRPr="0025430C" w:rsidRDefault="00F9233F" w:rsidP="00F9233F">
                  <w:pPr>
                    <w:ind w:right="-108"/>
                    <w:rPr>
                      <w:rFonts w:ascii="Arial" w:hAnsi="Arial" w:cs="Arial"/>
                      <w:snapToGrid w:val="0"/>
                      <w:sz w:val="18"/>
                      <w:szCs w:val="18"/>
                      <w:lang w:val="fr-FR" w:eastAsia="en-US"/>
                    </w:rPr>
                  </w:pPr>
                  <w:r w:rsidRPr="0025430C">
                    <w:rPr>
                      <w:rFonts w:ascii="Arial" w:hAnsi="Arial" w:cs="Arial"/>
                      <w:snapToGrid w:val="0"/>
                      <w:sz w:val="18"/>
                      <w:szCs w:val="18"/>
                      <w:lang w:val="fr-FR" w:eastAsia="en-US"/>
                    </w:rPr>
                    <w:t>690443</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Pied</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Voet</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3,94</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fr-FR" w:eastAsia="en-US"/>
                    </w:rPr>
                  </w:pPr>
                  <w:r w:rsidRPr="0025430C">
                    <w:rPr>
                      <w:rFonts w:ascii="Arial" w:hAnsi="Arial" w:cs="Arial"/>
                      <w:snapToGrid w:val="0"/>
                      <w:sz w:val="18"/>
                      <w:szCs w:val="18"/>
                      <w:lang w:val="fr-FR" w:eastAsia="en-US"/>
                    </w:rPr>
                    <w:t>690454</w:t>
                  </w:r>
                </w:p>
              </w:tc>
              <w:tc>
                <w:tcPr>
                  <w:tcW w:w="851" w:type="dxa"/>
                </w:tcPr>
                <w:p w:rsidR="00F9233F" w:rsidRPr="0025430C" w:rsidRDefault="00F9233F" w:rsidP="00F9233F">
                  <w:pPr>
                    <w:ind w:right="-108"/>
                    <w:rPr>
                      <w:rFonts w:ascii="Arial" w:hAnsi="Arial" w:cs="Arial"/>
                      <w:snapToGrid w:val="0"/>
                      <w:sz w:val="18"/>
                      <w:szCs w:val="18"/>
                      <w:lang w:val="fr-FR" w:eastAsia="en-US"/>
                    </w:rPr>
                  </w:pPr>
                  <w:r w:rsidRPr="0025430C">
                    <w:rPr>
                      <w:rFonts w:ascii="Arial" w:hAnsi="Arial" w:cs="Arial"/>
                      <w:snapToGrid w:val="0"/>
                      <w:sz w:val="18"/>
                      <w:szCs w:val="18"/>
                      <w:lang w:val="fr-FR" w:eastAsia="en-US"/>
                    </w:rPr>
                    <w:t>690465</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Pied et jambe jusqu’à mi-jambe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Voet en been tot de helft van het been</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4,44</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690476</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690480</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Pied et jambe plateaux tibiaux compris</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Voet en been tot en met de tibiaplateaus</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10,72</w:t>
                  </w:r>
                </w:p>
              </w:tc>
            </w:tr>
            <w:tr w:rsidR="00F9233F" w:rsidRPr="0025430C" w:rsidTr="008637BF">
              <w:tc>
                <w:tcPr>
                  <w:tcW w:w="851" w:type="dxa"/>
                </w:tcPr>
                <w:p w:rsidR="00F9233F" w:rsidRPr="0025430C" w:rsidRDefault="00F9233F" w:rsidP="00F9233F">
                  <w:pPr>
                    <w:ind w:left="-11" w:right="-108"/>
                    <w:rPr>
                      <w:rFonts w:ascii="Arial" w:hAnsi="Arial" w:cs="Arial"/>
                      <w:b/>
                      <w:snapToGrid w:val="0"/>
                      <w:sz w:val="18"/>
                      <w:szCs w:val="18"/>
                      <w:lang w:val="en-US" w:eastAsia="en-US"/>
                    </w:rPr>
                  </w:pPr>
                  <w:r w:rsidRPr="0025430C">
                    <w:rPr>
                      <w:rFonts w:ascii="Arial" w:hAnsi="Arial" w:cs="Arial"/>
                      <w:snapToGrid w:val="0"/>
                      <w:sz w:val="18"/>
                      <w:szCs w:val="18"/>
                      <w:lang w:val="fr-FR" w:eastAsia="en-US"/>
                    </w:rPr>
                    <w:t>690491</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690502</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Jambe et cuisse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Been en dij</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12,00</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690513</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690524</w:t>
                  </w:r>
                </w:p>
              </w:tc>
              <w:tc>
                <w:tcPr>
                  <w:tcW w:w="5982"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Cruro et ischio-pédieux</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Dij en heupbeen tot en met de voet</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16,23</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690535</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690546</w:t>
                  </w:r>
                </w:p>
              </w:tc>
              <w:tc>
                <w:tcPr>
                  <w:tcW w:w="5982"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Pelvi-pédieux simple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Bekken tot en met voet, enkelvoudig</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14,72</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690550</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690561</w:t>
                  </w:r>
                </w:p>
              </w:tc>
              <w:tc>
                <w:tcPr>
                  <w:tcW w:w="5982"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Pelvi-pédieux double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Bekken tot en met voet, dubbel</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24,19</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690572</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690583</w:t>
                  </w:r>
                </w:p>
              </w:tc>
              <w:tc>
                <w:tcPr>
                  <w:tcW w:w="5982"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Thoraco-pédieux simple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Thorax tot en met voet, enkelvoudig</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18,12</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690594</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690605</w:t>
                  </w:r>
                </w:p>
              </w:tc>
              <w:tc>
                <w:tcPr>
                  <w:tcW w:w="5982"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 xml:space="preserve">Thoraco-pédieux double </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Thorax tot en met voet, dubbel</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23,50</w:t>
                  </w:r>
                </w:p>
              </w:tc>
            </w:tr>
            <w:tr w:rsidR="00F9233F" w:rsidRPr="0025430C" w:rsidTr="008637BF">
              <w:tc>
                <w:tcPr>
                  <w:tcW w:w="851" w:type="dxa"/>
                </w:tcPr>
                <w:p w:rsidR="00F9233F" w:rsidRPr="0025430C" w:rsidRDefault="00F9233F" w:rsidP="00F9233F">
                  <w:pPr>
                    <w:ind w:left="-11" w:right="-108"/>
                    <w:rPr>
                      <w:rFonts w:ascii="Arial" w:hAnsi="Arial" w:cs="Arial"/>
                      <w:snapToGrid w:val="0"/>
                      <w:sz w:val="18"/>
                      <w:szCs w:val="18"/>
                      <w:lang w:val="en-US" w:eastAsia="en-US"/>
                    </w:rPr>
                  </w:pPr>
                  <w:r w:rsidRPr="0025430C">
                    <w:rPr>
                      <w:rFonts w:ascii="Arial" w:hAnsi="Arial" w:cs="Arial"/>
                      <w:snapToGrid w:val="0"/>
                      <w:sz w:val="18"/>
                      <w:szCs w:val="18"/>
                      <w:lang w:val="fr-FR" w:eastAsia="en-US"/>
                    </w:rPr>
                    <w:t>690616</w:t>
                  </w:r>
                </w:p>
              </w:tc>
              <w:tc>
                <w:tcPr>
                  <w:tcW w:w="851" w:type="dxa"/>
                </w:tcPr>
                <w:p w:rsidR="00F9233F" w:rsidRPr="0025430C" w:rsidRDefault="00F9233F" w:rsidP="00F9233F">
                  <w:pPr>
                    <w:ind w:right="-108"/>
                    <w:rPr>
                      <w:rFonts w:ascii="Arial" w:hAnsi="Arial" w:cs="Arial"/>
                      <w:snapToGrid w:val="0"/>
                      <w:sz w:val="18"/>
                      <w:szCs w:val="18"/>
                      <w:lang w:val="en-US" w:eastAsia="en-US"/>
                    </w:rPr>
                  </w:pPr>
                  <w:r w:rsidRPr="0025430C">
                    <w:rPr>
                      <w:rFonts w:ascii="Arial" w:hAnsi="Arial" w:cs="Arial"/>
                      <w:snapToGrid w:val="0"/>
                      <w:sz w:val="18"/>
                      <w:szCs w:val="18"/>
                      <w:lang w:val="en-US" w:eastAsia="en-US"/>
                    </w:rPr>
                    <w:t>690620</w:t>
                  </w:r>
                </w:p>
              </w:tc>
              <w:tc>
                <w:tcPr>
                  <w:tcW w:w="5982"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Bassin, une cuisse (culotte)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Bekken, één dij (broek)</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9,62</w:t>
                  </w:r>
                </w:p>
              </w:tc>
            </w:tr>
            <w:tr w:rsidR="00F9233F" w:rsidRPr="0025430C" w:rsidTr="008637BF">
              <w:tc>
                <w:tcPr>
                  <w:tcW w:w="851"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fr-FR" w:eastAsia="en-US"/>
                    </w:rPr>
                    <w:t>690631</w:t>
                  </w:r>
                </w:p>
              </w:tc>
              <w:tc>
                <w:tcPr>
                  <w:tcW w:w="851"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690642</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Bassin, deux cuisses (culotte)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Bekken, beide dijen (broek)</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12,59</w:t>
                  </w:r>
                </w:p>
              </w:tc>
            </w:tr>
            <w:tr w:rsidR="00F9233F" w:rsidRPr="0025430C" w:rsidTr="008637BF">
              <w:tc>
                <w:tcPr>
                  <w:tcW w:w="851" w:type="dxa"/>
                </w:tcPr>
                <w:p w:rsidR="00F9233F" w:rsidRPr="0025430C" w:rsidRDefault="00F9233F" w:rsidP="00F9233F">
                  <w:pPr>
                    <w:rPr>
                      <w:rFonts w:ascii="Arial" w:hAnsi="Arial" w:cs="Arial"/>
                      <w:snapToGrid w:val="0"/>
                      <w:sz w:val="18"/>
                      <w:szCs w:val="18"/>
                      <w:lang w:val="en-US" w:eastAsia="en-US"/>
                    </w:rPr>
                  </w:pPr>
                </w:p>
              </w:tc>
              <w:tc>
                <w:tcPr>
                  <w:tcW w:w="851" w:type="dxa"/>
                </w:tcPr>
                <w:p w:rsidR="00F9233F" w:rsidRPr="0025430C" w:rsidRDefault="00F9233F" w:rsidP="00F9233F">
                  <w:pPr>
                    <w:rPr>
                      <w:rFonts w:ascii="Arial" w:hAnsi="Arial" w:cs="Arial"/>
                      <w:snapToGrid w:val="0"/>
                      <w:sz w:val="18"/>
                      <w:szCs w:val="18"/>
                      <w:lang w:val="en-US" w:eastAsia="en-US"/>
                    </w:rPr>
                  </w:pP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PROTHESE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PROTHESE</w:t>
                  </w:r>
                </w:p>
              </w:tc>
              <w:tc>
                <w:tcPr>
                  <w:tcW w:w="2693" w:type="dxa"/>
                </w:tcPr>
                <w:p w:rsidR="00F9233F" w:rsidRPr="0025430C" w:rsidRDefault="00F9233F" w:rsidP="00F9233F">
                  <w:pPr>
                    <w:jc w:val="right"/>
                    <w:rPr>
                      <w:rFonts w:ascii="Arial" w:hAnsi="Arial" w:cs="Arial"/>
                      <w:snapToGrid w:val="0"/>
                      <w:sz w:val="18"/>
                      <w:szCs w:val="18"/>
                      <w:lang w:val="fr-FR" w:eastAsia="en-US"/>
                    </w:rPr>
                  </w:pPr>
                </w:p>
              </w:tc>
            </w:tr>
            <w:tr w:rsidR="00F9233F" w:rsidRPr="0025430C" w:rsidTr="008637BF">
              <w:tc>
                <w:tcPr>
                  <w:tcW w:w="851"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690653</w:t>
                  </w:r>
                </w:p>
              </w:tc>
              <w:tc>
                <w:tcPr>
                  <w:tcW w:w="851"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690664</w:t>
                  </w:r>
                </w:p>
              </w:tc>
              <w:tc>
                <w:tcPr>
                  <w:tcW w:w="5982"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Matériel pour botte de Unna pour extension</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Materiaal voor laars van Unna voor extensie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1,04</w:t>
                  </w:r>
                </w:p>
              </w:tc>
            </w:tr>
          </w:tbl>
          <w:p w:rsidR="00F9233F" w:rsidRPr="0025430C" w:rsidRDefault="00F9233F" w:rsidP="00F9233F">
            <w:pPr>
              <w:rPr>
                <w:rFonts w:ascii="Arial" w:hAnsi="Arial" w:cs="Arial"/>
                <w:b/>
                <w:snapToGrid w:val="0"/>
                <w:lang w:val="en-US" w:eastAsia="en-US"/>
              </w:rPr>
            </w:pPr>
          </w:p>
          <w:p w:rsidR="00F9233F" w:rsidRPr="0025430C" w:rsidRDefault="00F9233F" w:rsidP="00F9233F">
            <w:pPr>
              <w:ind w:left="-720"/>
              <w:rPr>
                <w:rFonts w:ascii="Century Gothic" w:hAnsi="Century Gothic" w:cs="Arial"/>
                <w:b/>
                <w:i/>
                <w:snapToGrid w:val="0"/>
                <w:lang w:val="fr-FR" w:eastAsia="en-US"/>
              </w:rPr>
            </w:pPr>
            <w:r w:rsidRPr="0025430C">
              <w:rPr>
                <w:rFonts w:ascii="Arial" w:hAnsi="Arial" w:cs="Arial"/>
                <w:b/>
                <w:snapToGrid w:val="0"/>
                <w:lang w:val="fr-FR" w:eastAsia="en-US"/>
              </w:rPr>
              <w:tab/>
              <w:t xml:space="preserve">MOULAGE </w:t>
            </w:r>
            <w:r w:rsidRPr="0025430C">
              <w:rPr>
                <w:rFonts w:ascii="Arial" w:hAnsi="Arial" w:cs="Arial"/>
                <w:b/>
                <w:i/>
                <w:snapToGrid w:val="0"/>
                <w:lang w:val="fr-FR" w:eastAsia="en-US"/>
              </w:rPr>
              <w:t xml:space="preserve">– </w:t>
            </w:r>
            <w:r w:rsidRPr="0025430C">
              <w:rPr>
                <w:rFonts w:ascii="Century Gothic" w:hAnsi="Century Gothic" w:cs="Arial"/>
                <w:b/>
                <w:i/>
                <w:snapToGrid w:val="0"/>
                <w:lang w:val="fr-FR" w:eastAsia="en-US"/>
              </w:rPr>
              <w:t>AFGIETSEL</w:t>
            </w:r>
          </w:p>
          <w:p w:rsidR="00F9233F" w:rsidRPr="0025430C" w:rsidRDefault="00F9233F" w:rsidP="00F9233F">
            <w:pPr>
              <w:ind w:left="-720"/>
              <w:rPr>
                <w:rFonts w:ascii="Century Gothic" w:hAnsi="Century Gothic" w:cs="Arial"/>
                <w:b/>
                <w:i/>
                <w:snapToGrid w:val="0"/>
                <w:lang w:val="fr-FR" w:eastAsia="en-US"/>
              </w:rPr>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936"/>
              <w:gridCol w:w="5895"/>
              <w:gridCol w:w="2663"/>
            </w:tblGrid>
            <w:tr w:rsidR="00F9233F" w:rsidRPr="0025430C" w:rsidTr="008637BF">
              <w:trPr>
                <w:trHeight w:hRule="exact" w:val="454"/>
              </w:trPr>
              <w:tc>
                <w:tcPr>
                  <w:tcW w:w="884" w:type="dxa"/>
                  <w:tcBorders>
                    <w:bottom w:val="single" w:sz="4" w:space="0" w:color="auto"/>
                  </w:tcBorders>
                  <w:shd w:val="clear" w:color="auto" w:fill="000000"/>
                  <w:vAlign w:val="center"/>
                </w:tcPr>
                <w:p w:rsidR="00F9233F" w:rsidRPr="0025430C" w:rsidRDefault="00F9233F" w:rsidP="00F9233F">
                  <w:pPr>
                    <w:jc w:val="center"/>
                    <w:rPr>
                      <w:rFonts w:ascii="Arial" w:hAnsi="Arial" w:cs="Arial"/>
                      <w:snapToGrid w:val="0"/>
                      <w:color w:val="FFFFFF"/>
                      <w:sz w:val="18"/>
                      <w:szCs w:val="18"/>
                      <w:lang w:val="fr-FR" w:eastAsia="en-US"/>
                    </w:rPr>
                  </w:pPr>
                  <w:r w:rsidRPr="0025430C">
                    <w:rPr>
                      <w:rFonts w:ascii="Arial" w:hAnsi="Arial" w:cs="Arial"/>
                      <w:snapToGrid w:val="0"/>
                      <w:color w:val="FFFFFF"/>
                      <w:sz w:val="18"/>
                      <w:szCs w:val="18"/>
                      <w:lang w:val="fr-FR" w:eastAsia="en-US"/>
                    </w:rPr>
                    <w:t>NON HOSP.</w:t>
                  </w:r>
                </w:p>
              </w:tc>
              <w:tc>
                <w:tcPr>
                  <w:tcW w:w="846" w:type="dxa"/>
                  <w:tcBorders>
                    <w:bottom w:val="single" w:sz="4" w:space="0" w:color="auto"/>
                  </w:tcBorders>
                  <w:shd w:val="clear" w:color="auto" w:fill="000000"/>
                  <w:vAlign w:val="center"/>
                </w:tcPr>
                <w:p w:rsidR="00F9233F" w:rsidRPr="0025430C" w:rsidRDefault="00F9233F" w:rsidP="00F9233F">
                  <w:pPr>
                    <w:jc w:val="center"/>
                    <w:rPr>
                      <w:rFonts w:ascii="Arial" w:hAnsi="Arial" w:cs="Arial"/>
                      <w:snapToGrid w:val="0"/>
                      <w:color w:val="FFFFFF"/>
                      <w:sz w:val="18"/>
                      <w:szCs w:val="18"/>
                      <w:lang w:val="fr-FR" w:eastAsia="en-US"/>
                    </w:rPr>
                  </w:pPr>
                  <w:r w:rsidRPr="0025430C">
                    <w:rPr>
                      <w:rFonts w:ascii="Arial" w:hAnsi="Arial" w:cs="Arial"/>
                      <w:snapToGrid w:val="0"/>
                      <w:color w:val="FFFFFF"/>
                      <w:sz w:val="18"/>
                      <w:szCs w:val="18"/>
                      <w:lang w:val="fr-FR" w:eastAsia="en-US"/>
                    </w:rPr>
                    <w:t>HOSP.</w:t>
                  </w:r>
                </w:p>
              </w:tc>
              <w:tc>
                <w:tcPr>
                  <w:tcW w:w="5954" w:type="dxa"/>
                  <w:tcBorders>
                    <w:bottom w:val="single" w:sz="4" w:space="0" w:color="auto"/>
                  </w:tcBorders>
                  <w:shd w:val="clear" w:color="auto" w:fill="000000"/>
                  <w:vAlign w:val="center"/>
                </w:tcPr>
                <w:p w:rsidR="00F9233F" w:rsidRPr="0025430C" w:rsidRDefault="00F9233F" w:rsidP="00F9233F">
                  <w:pPr>
                    <w:jc w:val="center"/>
                    <w:rPr>
                      <w:rFonts w:ascii="Arial" w:hAnsi="Arial" w:cs="Arial"/>
                      <w:snapToGrid w:val="0"/>
                      <w:color w:val="FFFFFF"/>
                      <w:sz w:val="18"/>
                      <w:szCs w:val="18"/>
                      <w:lang w:val="fr-FR" w:eastAsia="en-US"/>
                    </w:rPr>
                  </w:pPr>
                  <w:r w:rsidRPr="0025430C">
                    <w:rPr>
                      <w:rFonts w:ascii="Arial" w:hAnsi="Arial" w:cs="Arial"/>
                      <w:snapToGrid w:val="0"/>
                      <w:color w:val="FFFFFF"/>
                      <w:sz w:val="18"/>
                      <w:szCs w:val="18"/>
                      <w:lang w:val="fr-FR" w:eastAsia="en-US"/>
                    </w:rPr>
                    <w:t>PRESTATION – VERSTREKKING</w:t>
                  </w:r>
                </w:p>
              </w:tc>
              <w:tc>
                <w:tcPr>
                  <w:tcW w:w="2693" w:type="dxa"/>
                  <w:tcBorders>
                    <w:bottom w:val="single" w:sz="4" w:space="0" w:color="auto"/>
                  </w:tcBorders>
                  <w:shd w:val="clear" w:color="auto" w:fill="000000"/>
                  <w:vAlign w:val="center"/>
                </w:tcPr>
                <w:p w:rsidR="00F9233F" w:rsidRPr="0025430C" w:rsidRDefault="00F9233F" w:rsidP="00F9233F">
                  <w:pPr>
                    <w:jc w:val="center"/>
                    <w:rPr>
                      <w:rFonts w:ascii="Arial" w:hAnsi="Arial" w:cs="Arial"/>
                      <w:snapToGrid w:val="0"/>
                      <w:color w:val="FFFFFF"/>
                      <w:sz w:val="18"/>
                      <w:szCs w:val="18"/>
                      <w:lang w:val="fr-FR" w:eastAsia="en-US"/>
                    </w:rPr>
                  </w:pPr>
                  <w:r w:rsidRPr="0025430C">
                    <w:rPr>
                      <w:rFonts w:ascii="Arial" w:hAnsi="Arial" w:cs="Arial"/>
                      <w:snapToGrid w:val="0"/>
                      <w:color w:val="FFFFFF"/>
                      <w:sz w:val="18"/>
                      <w:szCs w:val="18"/>
                      <w:lang w:val="fr-FR" w:eastAsia="en-US"/>
                    </w:rPr>
                    <w:t>€</w:t>
                  </w:r>
                </w:p>
              </w:tc>
            </w:tr>
            <w:tr w:rsidR="00F9233F" w:rsidRPr="0025430C" w:rsidTr="008637BF">
              <w:tc>
                <w:tcPr>
                  <w:tcW w:w="884" w:type="dxa"/>
                  <w:tcBorders>
                    <w:left w:val="nil"/>
                    <w:right w:val="nil"/>
                  </w:tcBorders>
                  <w:shd w:val="clear" w:color="auto" w:fill="auto"/>
                </w:tcPr>
                <w:p w:rsidR="00F9233F" w:rsidRPr="0025430C" w:rsidRDefault="00F9233F" w:rsidP="00F9233F">
                  <w:pPr>
                    <w:rPr>
                      <w:rFonts w:ascii="Arial" w:hAnsi="Arial" w:cs="Arial"/>
                      <w:snapToGrid w:val="0"/>
                      <w:sz w:val="18"/>
                      <w:szCs w:val="18"/>
                      <w:lang w:val="fr-FR" w:eastAsia="en-US"/>
                    </w:rPr>
                  </w:pPr>
                </w:p>
              </w:tc>
              <w:tc>
                <w:tcPr>
                  <w:tcW w:w="846" w:type="dxa"/>
                  <w:tcBorders>
                    <w:left w:val="nil"/>
                    <w:right w:val="nil"/>
                  </w:tcBorders>
                  <w:shd w:val="clear" w:color="auto" w:fill="auto"/>
                </w:tcPr>
                <w:p w:rsidR="00F9233F" w:rsidRPr="0025430C" w:rsidRDefault="00F9233F" w:rsidP="00F9233F">
                  <w:pPr>
                    <w:ind w:left="720"/>
                    <w:rPr>
                      <w:rFonts w:ascii="Arial" w:hAnsi="Arial" w:cs="Arial"/>
                      <w:snapToGrid w:val="0"/>
                      <w:sz w:val="18"/>
                      <w:szCs w:val="18"/>
                      <w:lang w:val="fr-FR" w:eastAsia="en-US"/>
                    </w:rPr>
                  </w:pPr>
                </w:p>
                <w:p w:rsidR="00F9233F" w:rsidRPr="0025430C" w:rsidRDefault="00F9233F" w:rsidP="00F9233F">
                  <w:pPr>
                    <w:ind w:left="720"/>
                    <w:rPr>
                      <w:rFonts w:ascii="Arial" w:hAnsi="Arial" w:cs="Arial"/>
                      <w:snapToGrid w:val="0"/>
                      <w:sz w:val="18"/>
                      <w:szCs w:val="18"/>
                      <w:lang w:val="fr-FR" w:eastAsia="en-US"/>
                    </w:rPr>
                  </w:pPr>
                </w:p>
              </w:tc>
              <w:tc>
                <w:tcPr>
                  <w:tcW w:w="5954" w:type="dxa"/>
                  <w:tcBorders>
                    <w:left w:val="nil"/>
                    <w:right w:val="nil"/>
                  </w:tcBorders>
                  <w:shd w:val="clear" w:color="auto" w:fill="auto"/>
                </w:tcPr>
                <w:p w:rsidR="00F9233F" w:rsidRPr="0025430C" w:rsidRDefault="00F9233F" w:rsidP="00F9233F">
                  <w:pPr>
                    <w:rPr>
                      <w:rFonts w:ascii="Arial" w:hAnsi="Arial" w:cs="Arial"/>
                      <w:snapToGrid w:val="0"/>
                      <w:sz w:val="18"/>
                      <w:szCs w:val="18"/>
                      <w:lang w:val="fr-FR" w:eastAsia="en-US"/>
                    </w:rPr>
                  </w:pPr>
                </w:p>
              </w:tc>
              <w:tc>
                <w:tcPr>
                  <w:tcW w:w="2693" w:type="dxa"/>
                  <w:tcBorders>
                    <w:left w:val="nil"/>
                    <w:right w:val="nil"/>
                  </w:tcBorders>
                  <w:shd w:val="clear" w:color="auto" w:fill="auto"/>
                </w:tcPr>
                <w:p w:rsidR="00F9233F" w:rsidRPr="0025430C" w:rsidRDefault="00F9233F" w:rsidP="00F9233F">
                  <w:pPr>
                    <w:rPr>
                      <w:rFonts w:ascii="Arial" w:hAnsi="Arial" w:cs="Arial"/>
                      <w:snapToGrid w:val="0"/>
                      <w:sz w:val="18"/>
                      <w:szCs w:val="18"/>
                      <w:lang w:val="fr-FR" w:eastAsia="en-US"/>
                    </w:rPr>
                  </w:pPr>
                </w:p>
              </w:tc>
            </w:tr>
            <w:tr w:rsidR="00F9233F" w:rsidRPr="0025430C" w:rsidTr="008637BF">
              <w:tc>
                <w:tcPr>
                  <w:tcW w:w="884" w:type="dxa"/>
                  <w:shd w:val="clear" w:color="auto" w:fill="C0C0C0"/>
                </w:tcPr>
                <w:p w:rsidR="00F9233F" w:rsidRPr="0025430C" w:rsidRDefault="00F9233F" w:rsidP="00F9233F">
                  <w:pPr>
                    <w:rPr>
                      <w:rFonts w:ascii="Arial" w:hAnsi="Arial" w:cs="Arial"/>
                      <w:snapToGrid w:val="0"/>
                      <w:sz w:val="18"/>
                      <w:szCs w:val="18"/>
                      <w:lang w:val="fr-FR" w:eastAsia="en-US"/>
                    </w:rPr>
                  </w:pPr>
                </w:p>
              </w:tc>
              <w:tc>
                <w:tcPr>
                  <w:tcW w:w="846" w:type="dxa"/>
                  <w:shd w:val="clear" w:color="auto" w:fill="C0C0C0"/>
                </w:tcPr>
                <w:p w:rsidR="00F9233F" w:rsidRPr="0025430C" w:rsidRDefault="00F9233F" w:rsidP="00F9233F">
                  <w:pPr>
                    <w:rPr>
                      <w:rFonts w:ascii="Arial" w:hAnsi="Arial" w:cs="Arial"/>
                      <w:snapToGrid w:val="0"/>
                      <w:sz w:val="18"/>
                      <w:szCs w:val="18"/>
                      <w:lang w:val="fr-FR" w:eastAsia="en-US"/>
                    </w:rPr>
                  </w:pPr>
                </w:p>
              </w:tc>
              <w:tc>
                <w:tcPr>
                  <w:tcW w:w="5954" w:type="dxa"/>
                  <w:shd w:val="clear" w:color="auto" w:fill="C0C0C0"/>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 xml:space="preserve">A. TETE </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A. HOOFD</w:t>
                  </w:r>
                </w:p>
              </w:tc>
              <w:tc>
                <w:tcPr>
                  <w:tcW w:w="2693" w:type="dxa"/>
                  <w:shd w:val="clear" w:color="auto" w:fill="C0C0C0"/>
                </w:tcPr>
                <w:p w:rsidR="00F9233F" w:rsidRPr="0025430C" w:rsidRDefault="00F9233F" w:rsidP="00F9233F">
                  <w:pPr>
                    <w:rPr>
                      <w:rFonts w:ascii="Arial" w:hAnsi="Arial" w:cs="Arial"/>
                      <w:snapToGrid w:val="0"/>
                      <w:sz w:val="18"/>
                      <w:szCs w:val="18"/>
                      <w:lang w:val="fr-FR" w:eastAsia="en-US"/>
                    </w:rPr>
                  </w:pPr>
                </w:p>
              </w:tc>
            </w:tr>
            <w:tr w:rsidR="00F9233F" w:rsidRPr="0025430C" w:rsidTr="008637BF">
              <w:tc>
                <w:tcPr>
                  <w:tcW w:w="88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690675</w:t>
                  </w:r>
                </w:p>
              </w:tc>
              <w:tc>
                <w:tcPr>
                  <w:tcW w:w="846"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690686</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Casque crânien</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Schedelhelm</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0,57</w:t>
                  </w:r>
                </w:p>
              </w:tc>
            </w:tr>
            <w:tr w:rsidR="00F9233F" w:rsidRPr="0025430C" w:rsidTr="008637BF">
              <w:tc>
                <w:tcPr>
                  <w:tcW w:w="884"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690690</w:t>
                  </w:r>
                </w:p>
              </w:tc>
              <w:tc>
                <w:tcPr>
                  <w:tcW w:w="846"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690701</w:t>
                  </w:r>
                </w:p>
              </w:tc>
              <w:tc>
                <w:tcPr>
                  <w:tcW w:w="5954"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Plaque crânienne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Schedelplaat</w:t>
                  </w:r>
                </w:p>
              </w:tc>
              <w:tc>
                <w:tcPr>
                  <w:tcW w:w="2693" w:type="dxa"/>
                  <w:tcBorders>
                    <w:bottom w:val="single" w:sz="4" w:space="0" w:color="auto"/>
                  </w:tcBorders>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0,57</w:t>
                  </w:r>
                </w:p>
              </w:tc>
            </w:tr>
            <w:tr w:rsidR="00F9233F" w:rsidRPr="0025430C" w:rsidTr="008637BF">
              <w:tc>
                <w:tcPr>
                  <w:tcW w:w="884" w:type="dxa"/>
                  <w:shd w:val="clear" w:color="auto" w:fill="C0C0C0"/>
                </w:tcPr>
                <w:p w:rsidR="00F9233F" w:rsidRPr="0025430C" w:rsidRDefault="00F9233F" w:rsidP="00F9233F">
                  <w:pPr>
                    <w:rPr>
                      <w:rFonts w:ascii="Arial" w:hAnsi="Arial" w:cs="Arial"/>
                      <w:snapToGrid w:val="0"/>
                      <w:sz w:val="18"/>
                      <w:szCs w:val="18"/>
                      <w:lang w:val="fr-FR" w:eastAsia="en-US"/>
                    </w:rPr>
                  </w:pPr>
                </w:p>
              </w:tc>
              <w:tc>
                <w:tcPr>
                  <w:tcW w:w="846" w:type="dxa"/>
                  <w:shd w:val="clear" w:color="auto" w:fill="C0C0C0"/>
                </w:tcPr>
                <w:p w:rsidR="00F9233F" w:rsidRPr="0025430C" w:rsidRDefault="00F9233F" w:rsidP="00F9233F">
                  <w:pPr>
                    <w:rPr>
                      <w:rFonts w:ascii="Arial" w:hAnsi="Arial" w:cs="Arial"/>
                      <w:snapToGrid w:val="0"/>
                      <w:sz w:val="18"/>
                      <w:szCs w:val="18"/>
                      <w:lang w:val="fr-FR" w:eastAsia="en-US"/>
                    </w:rPr>
                  </w:pPr>
                </w:p>
              </w:tc>
              <w:tc>
                <w:tcPr>
                  <w:tcW w:w="5954" w:type="dxa"/>
                  <w:shd w:val="clear" w:color="auto" w:fill="C0C0C0"/>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 xml:space="preserve">B. COU </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B. HALS</w:t>
                  </w:r>
                </w:p>
              </w:tc>
              <w:tc>
                <w:tcPr>
                  <w:tcW w:w="2693" w:type="dxa"/>
                  <w:shd w:val="clear" w:color="auto" w:fill="C0C0C0"/>
                </w:tcPr>
                <w:p w:rsidR="00F9233F" w:rsidRPr="0025430C" w:rsidRDefault="00F9233F" w:rsidP="00F9233F">
                  <w:pPr>
                    <w:jc w:val="right"/>
                    <w:rPr>
                      <w:rFonts w:ascii="Arial" w:hAnsi="Arial" w:cs="Arial"/>
                      <w:snapToGrid w:val="0"/>
                      <w:sz w:val="18"/>
                      <w:szCs w:val="18"/>
                      <w:lang w:val="fr-FR" w:eastAsia="en-US"/>
                    </w:rPr>
                  </w:pPr>
                </w:p>
              </w:tc>
            </w:tr>
            <w:tr w:rsidR="00F9233F" w:rsidRPr="0025430C" w:rsidTr="008637BF">
              <w:tc>
                <w:tcPr>
                  <w:tcW w:w="88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690712</w:t>
                  </w:r>
                </w:p>
              </w:tc>
              <w:tc>
                <w:tcPr>
                  <w:tcW w:w="846"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690723</w:t>
                  </w:r>
                </w:p>
              </w:tc>
              <w:tc>
                <w:tcPr>
                  <w:tcW w:w="5954"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Collier de Schanz</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Halsband van Schanz</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1,14</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690734</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690745</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Collier minerve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Minerva-halsband</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2,28</w:t>
                  </w:r>
                </w:p>
              </w:tc>
            </w:tr>
            <w:tr w:rsidR="00F9233F" w:rsidRPr="0025430C" w:rsidTr="008637BF">
              <w:tc>
                <w:tcPr>
                  <w:tcW w:w="884" w:type="dxa"/>
                  <w:tcBorders>
                    <w:bottom w:val="single" w:sz="4" w:space="0" w:color="auto"/>
                  </w:tcBorders>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690756</w:t>
                  </w:r>
                </w:p>
              </w:tc>
              <w:tc>
                <w:tcPr>
                  <w:tcW w:w="846" w:type="dxa"/>
                  <w:tcBorders>
                    <w:bottom w:val="single" w:sz="4" w:space="0" w:color="auto"/>
                  </w:tcBorders>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690760</w:t>
                  </w:r>
                </w:p>
              </w:tc>
              <w:tc>
                <w:tcPr>
                  <w:tcW w:w="5954"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Minerve avec corselet thoracique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Minerva met thoraxcorselet</w:t>
                  </w:r>
                </w:p>
              </w:tc>
              <w:tc>
                <w:tcPr>
                  <w:tcW w:w="2693" w:type="dxa"/>
                  <w:tcBorders>
                    <w:bottom w:val="single" w:sz="4" w:space="0" w:color="auto"/>
                  </w:tcBorders>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4,26</w:t>
                  </w:r>
                </w:p>
              </w:tc>
            </w:tr>
            <w:tr w:rsidR="00F9233F" w:rsidRPr="0025430C" w:rsidTr="008637BF">
              <w:tc>
                <w:tcPr>
                  <w:tcW w:w="884" w:type="dxa"/>
                  <w:shd w:val="clear" w:color="auto" w:fill="C0C0C0"/>
                </w:tcPr>
                <w:p w:rsidR="00F9233F" w:rsidRPr="0025430C" w:rsidRDefault="00F9233F" w:rsidP="00F9233F">
                  <w:pPr>
                    <w:rPr>
                      <w:rFonts w:ascii="Arial" w:hAnsi="Arial" w:cs="Arial"/>
                      <w:snapToGrid w:val="0"/>
                      <w:sz w:val="18"/>
                      <w:szCs w:val="18"/>
                      <w:lang w:val="en-US" w:eastAsia="en-US"/>
                    </w:rPr>
                  </w:pPr>
                </w:p>
              </w:tc>
              <w:tc>
                <w:tcPr>
                  <w:tcW w:w="846" w:type="dxa"/>
                  <w:shd w:val="clear" w:color="auto" w:fill="C0C0C0"/>
                </w:tcPr>
                <w:p w:rsidR="00F9233F" w:rsidRPr="0025430C" w:rsidRDefault="00F9233F" w:rsidP="00F9233F">
                  <w:pPr>
                    <w:rPr>
                      <w:rFonts w:ascii="Arial" w:hAnsi="Arial" w:cs="Arial"/>
                      <w:snapToGrid w:val="0"/>
                      <w:sz w:val="18"/>
                      <w:szCs w:val="18"/>
                      <w:lang w:val="en-US" w:eastAsia="en-US"/>
                    </w:rPr>
                  </w:pPr>
                </w:p>
              </w:tc>
              <w:tc>
                <w:tcPr>
                  <w:tcW w:w="5954" w:type="dxa"/>
                  <w:shd w:val="clear" w:color="auto" w:fill="C0C0C0"/>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 TRONC</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C. ROMP</w:t>
                  </w:r>
                </w:p>
              </w:tc>
              <w:tc>
                <w:tcPr>
                  <w:tcW w:w="2693" w:type="dxa"/>
                  <w:shd w:val="clear" w:color="auto" w:fill="C0C0C0"/>
                </w:tcPr>
                <w:p w:rsidR="00F9233F" w:rsidRPr="0025430C" w:rsidRDefault="00F9233F" w:rsidP="00F9233F">
                  <w:pPr>
                    <w:jc w:val="right"/>
                    <w:rPr>
                      <w:rFonts w:ascii="Arial" w:hAnsi="Arial" w:cs="Arial"/>
                      <w:snapToGrid w:val="0"/>
                      <w:sz w:val="18"/>
                      <w:szCs w:val="18"/>
                      <w:lang w:val="fr-FR" w:eastAsia="en-US"/>
                    </w:rPr>
                  </w:pP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690771</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690782</w:t>
                  </w:r>
                </w:p>
              </w:tc>
              <w:tc>
                <w:tcPr>
                  <w:tcW w:w="5954"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Corset en dessous des omoplates</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Corset tot onder de schouderbladen</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3,97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690793</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690804</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Corset prenant tout le tronc sans les épaules sous les omoplates avec appui sternal hyper-extension brace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Corset voor gans de romp zonder de schouders tot onder de schouderbladen met sternumsteun hyperextensie brace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4,96</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690815</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690826</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Corset cuirasse à épaulière moulée à pelote de pression ou/et partie réglable (Stagnara-Hessing)</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Harnascorset met gevormd schouderstuk met drukkussen of/en regelbaar deel (Stagnara-Hessing)</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7,64</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690830</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690841</w:t>
                  </w:r>
                </w:p>
              </w:tc>
              <w:tc>
                <w:tcPr>
                  <w:tcW w:w="5954" w:type="dxa"/>
                </w:tcPr>
                <w:p w:rsidR="00F9233F" w:rsidRPr="0025430C" w:rsidRDefault="00F9233F" w:rsidP="00F9233F">
                  <w:pPr>
                    <w:rPr>
                      <w:rFonts w:ascii="Arial" w:hAnsi="Arial" w:cs="Arial"/>
                      <w:i/>
                      <w:snapToGrid w:val="0"/>
                      <w:sz w:val="18"/>
                      <w:szCs w:val="18"/>
                      <w:lang w:val="en-US" w:eastAsia="en-US"/>
                    </w:rPr>
                  </w:pPr>
                  <w:r w:rsidRPr="0025430C">
                    <w:rPr>
                      <w:rFonts w:ascii="Arial" w:hAnsi="Arial" w:cs="Arial"/>
                      <w:snapToGrid w:val="0"/>
                      <w:sz w:val="18"/>
                      <w:szCs w:val="18"/>
                      <w:lang w:val="fr-FR" w:eastAsia="en-US"/>
                    </w:rPr>
                    <w:t>Lombostat</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Lumbostaat</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2,97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690852</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690863</w:t>
                  </w:r>
                </w:p>
              </w:tc>
              <w:tc>
                <w:tcPr>
                  <w:tcW w:w="5954" w:type="dxa"/>
                </w:tcPr>
                <w:p w:rsidR="00F9233F" w:rsidRPr="0025430C" w:rsidRDefault="00F9233F" w:rsidP="00F9233F">
                  <w:pPr>
                    <w:rPr>
                      <w:rFonts w:ascii="Arial" w:hAnsi="Arial" w:cs="Arial"/>
                      <w:i/>
                      <w:snapToGrid w:val="0"/>
                      <w:sz w:val="18"/>
                      <w:szCs w:val="18"/>
                      <w:lang w:val="fr-FR" w:eastAsia="en-US"/>
                    </w:rPr>
                  </w:pPr>
                  <w:r w:rsidRPr="0025430C">
                    <w:rPr>
                      <w:rFonts w:ascii="Arial" w:hAnsi="Arial" w:cs="Arial"/>
                      <w:snapToGrid w:val="0"/>
                      <w:sz w:val="18"/>
                      <w:szCs w:val="18"/>
                      <w:lang w:val="fr-FR" w:eastAsia="en-US"/>
                    </w:rPr>
                    <w:t>Milwaukee et corset complet avec minerve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Milwaukee en volledig corset met minerva</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9,37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690874</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690885</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Lit plâtré englobant articulations cou jusqu’aux articulations des hanches</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Gipsbed dat halsgewrichten tot de heupgewrichten omvat</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5,95</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690896</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690900</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Coquille plâtrée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Gipsschaal</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3,97</w:t>
                  </w:r>
                </w:p>
              </w:tc>
            </w:tr>
            <w:tr w:rsidR="00F9233F" w:rsidRPr="0025430C" w:rsidTr="008637BF">
              <w:tc>
                <w:tcPr>
                  <w:tcW w:w="884" w:type="dxa"/>
                  <w:tcBorders>
                    <w:bottom w:val="single" w:sz="4" w:space="0" w:color="auto"/>
                  </w:tcBorders>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690911</w:t>
                  </w:r>
                </w:p>
              </w:tc>
              <w:tc>
                <w:tcPr>
                  <w:tcW w:w="846" w:type="dxa"/>
                  <w:tcBorders>
                    <w:bottom w:val="single" w:sz="4" w:space="0" w:color="auto"/>
                  </w:tcBorders>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690922</w:t>
                  </w:r>
                </w:p>
              </w:tc>
              <w:tc>
                <w:tcPr>
                  <w:tcW w:w="5954"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Coquille plâtrée descendant jusqu’au pli fessier avec épaulière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Gipsschaal tot aan de bilplooi met schouderstuk</w:t>
                  </w:r>
                </w:p>
              </w:tc>
              <w:tc>
                <w:tcPr>
                  <w:tcW w:w="2693" w:type="dxa"/>
                  <w:tcBorders>
                    <w:bottom w:val="single" w:sz="4" w:space="0" w:color="auto"/>
                  </w:tcBorders>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4,96</w:t>
                  </w:r>
                </w:p>
              </w:tc>
            </w:tr>
            <w:tr w:rsidR="00F9233F" w:rsidRPr="0025430C" w:rsidTr="008637BF">
              <w:tc>
                <w:tcPr>
                  <w:tcW w:w="884" w:type="dxa"/>
                  <w:shd w:val="clear" w:color="auto" w:fill="C0C0C0"/>
                </w:tcPr>
                <w:p w:rsidR="00F9233F" w:rsidRPr="0025430C" w:rsidRDefault="00F9233F" w:rsidP="00F9233F">
                  <w:pPr>
                    <w:rPr>
                      <w:rFonts w:ascii="Arial" w:hAnsi="Arial" w:cs="Arial"/>
                      <w:snapToGrid w:val="0"/>
                      <w:sz w:val="18"/>
                      <w:szCs w:val="18"/>
                      <w:lang w:val="en-US" w:eastAsia="en-US"/>
                    </w:rPr>
                  </w:pPr>
                </w:p>
              </w:tc>
              <w:tc>
                <w:tcPr>
                  <w:tcW w:w="846" w:type="dxa"/>
                  <w:shd w:val="clear" w:color="auto" w:fill="C0C0C0"/>
                </w:tcPr>
                <w:p w:rsidR="00F9233F" w:rsidRPr="0025430C" w:rsidRDefault="00F9233F" w:rsidP="00F9233F">
                  <w:pPr>
                    <w:rPr>
                      <w:rFonts w:ascii="Arial" w:hAnsi="Arial" w:cs="Arial"/>
                      <w:snapToGrid w:val="0"/>
                      <w:sz w:val="18"/>
                      <w:szCs w:val="18"/>
                      <w:lang w:val="en-US" w:eastAsia="en-US"/>
                    </w:rPr>
                  </w:pPr>
                </w:p>
              </w:tc>
              <w:tc>
                <w:tcPr>
                  <w:tcW w:w="5954" w:type="dxa"/>
                  <w:shd w:val="clear" w:color="auto" w:fill="C0C0C0"/>
                </w:tcPr>
                <w:p w:rsidR="00F9233F" w:rsidRPr="0025430C" w:rsidRDefault="00F9233F" w:rsidP="00F9233F">
                  <w:pPr>
                    <w:rPr>
                      <w:rFonts w:ascii="Arial" w:hAnsi="Arial" w:cs="Arial"/>
                      <w:i/>
                      <w:snapToGrid w:val="0"/>
                      <w:sz w:val="18"/>
                      <w:szCs w:val="18"/>
                      <w:lang w:val="fr-FR" w:eastAsia="en-US"/>
                    </w:rPr>
                  </w:pPr>
                  <w:r w:rsidRPr="0025430C">
                    <w:rPr>
                      <w:rFonts w:ascii="Arial" w:hAnsi="Arial" w:cs="Arial"/>
                      <w:snapToGrid w:val="0"/>
                      <w:sz w:val="18"/>
                      <w:szCs w:val="18"/>
                      <w:lang w:val="fr-FR" w:eastAsia="en-US"/>
                    </w:rPr>
                    <w:t xml:space="preserve">D. MEMBRES SUPERIEURS (les segments s’additionnent) </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D. BOVENSTE LEDEMATEN (de segmenten worden samengeteld)</w:t>
                  </w:r>
                </w:p>
              </w:tc>
              <w:tc>
                <w:tcPr>
                  <w:tcW w:w="2693" w:type="dxa"/>
                  <w:shd w:val="clear" w:color="auto" w:fill="C0C0C0"/>
                </w:tcPr>
                <w:p w:rsidR="00F9233F" w:rsidRPr="0025430C" w:rsidRDefault="00F9233F" w:rsidP="00F9233F">
                  <w:pPr>
                    <w:jc w:val="right"/>
                    <w:rPr>
                      <w:rFonts w:ascii="Arial" w:hAnsi="Arial" w:cs="Arial"/>
                      <w:snapToGrid w:val="0"/>
                      <w:sz w:val="18"/>
                      <w:szCs w:val="18"/>
                      <w:lang w:val="nl-BE" w:eastAsia="en-US"/>
                    </w:rPr>
                  </w:pP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690933</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690944</w:t>
                  </w:r>
                </w:p>
              </w:tc>
              <w:tc>
                <w:tcPr>
                  <w:tcW w:w="595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Doigt séparément</w:t>
                  </w:r>
                </w:p>
                <w:p w:rsidR="00F9233F" w:rsidRPr="0025430C" w:rsidRDefault="00F9233F" w:rsidP="00F9233F">
                  <w:pPr>
                    <w:rPr>
                      <w:rFonts w:ascii="Arial" w:hAnsi="Arial" w:cs="Arial"/>
                      <w:snapToGrid w:val="0"/>
                      <w:sz w:val="18"/>
                      <w:szCs w:val="18"/>
                      <w:lang w:val="en-US" w:eastAsia="en-US"/>
                    </w:rPr>
                  </w:pPr>
                  <w:r w:rsidRPr="0025430C">
                    <w:rPr>
                      <w:rFonts w:ascii="Arial" w:hAnsi="Arial" w:cs="Arial"/>
                      <w:i/>
                      <w:snapToGrid w:val="0"/>
                      <w:sz w:val="18"/>
                      <w:szCs w:val="18"/>
                      <w:lang w:val="en-US" w:eastAsia="en-US"/>
                    </w:rPr>
                    <w:t>Vinger afzonderlijk</w:t>
                  </w:r>
                </w:p>
              </w:tc>
              <w:tc>
                <w:tcPr>
                  <w:tcW w:w="2693" w:type="dxa"/>
                </w:tcPr>
                <w:p w:rsidR="00F9233F" w:rsidRPr="0025430C" w:rsidRDefault="00F9233F" w:rsidP="00F9233F">
                  <w:pPr>
                    <w:jc w:val="right"/>
                    <w:rPr>
                      <w:rFonts w:ascii="Arial" w:hAnsi="Arial" w:cs="Arial"/>
                      <w:snapToGrid w:val="0"/>
                      <w:sz w:val="18"/>
                      <w:szCs w:val="18"/>
                      <w:lang w:val="en-US" w:eastAsia="en-US"/>
                    </w:rPr>
                  </w:pPr>
                  <w:r w:rsidRPr="0025430C">
                    <w:rPr>
                      <w:rFonts w:ascii="Arial" w:hAnsi="Arial" w:cs="Arial"/>
                      <w:snapToGrid w:val="0"/>
                      <w:sz w:val="18"/>
                      <w:szCs w:val="18"/>
                      <w:lang w:val="en-US" w:eastAsia="en-US"/>
                    </w:rPr>
                    <w:t>0,37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690955</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690966</w:t>
                  </w:r>
                </w:p>
              </w:tc>
              <w:tc>
                <w:tcPr>
                  <w:tcW w:w="5954" w:type="dxa"/>
                </w:tcPr>
                <w:p w:rsidR="00F9233F" w:rsidRPr="0025430C" w:rsidRDefault="00F9233F" w:rsidP="00F9233F">
                  <w:pPr>
                    <w:rPr>
                      <w:rFonts w:ascii="Arial" w:hAnsi="Arial" w:cs="Arial"/>
                      <w:snapToGrid w:val="0"/>
                      <w:sz w:val="18"/>
                      <w:szCs w:val="18"/>
                      <w:lang w:val="en-US" w:eastAsia="en-US"/>
                    </w:rPr>
                  </w:pPr>
                  <w:smartTag w:uri="urn:schemas-microsoft-com:office:smarttags" w:element="place">
                    <w:r w:rsidRPr="0025430C">
                      <w:rPr>
                        <w:rFonts w:ascii="Arial" w:hAnsi="Arial" w:cs="Arial"/>
                        <w:snapToGrid w:val="0"/>
                        <w:sz w:val="18"/>
                        <w:szCs w:val="18"/>
                        <w:lang w:val="en-US" w:eastAsia="en-US"/>
                      </w:rPr>
                      <w:t>Main</w:t>
                    </w:r>
                  </w:smartTag>
                </w:p>
                <w:p w:rsidR="00F9233F" w:rsidRPr="0025430C" w:rsidRDefault="00F9233F" w:rsidP="00F9233F">
                  <w:pPr>
                    <w:rPr>
                      <w:rFonts w:ascii="Arial" w:hAnsi="Arial" w:cs="Arial"/>
                      <w:snapToGrid w:val="0"/>
                      <w:sz w:val="18"/>
                      <w:szCs w:val="18"/>
                      <w:lang w:val="en-US" w:eastAsia="en-US"/>
                    </w:rPr>
                  </w:pPr>
                  <w:r w:rsidRPr="0025430C">
                    <w:rPr>
                      <w:rFonts w:ascii="Arial" w:hAnsi="Arial" w:cs="Arial"/>
                      <w:i/>
                      <w:snapToGrid w:val="0"/>
                      <w:sz w:val="18"/>
                      <w:szCs w:val="18"/>
                      <w:lang w:val="en-US" w:eastAsia="en-US"/>
                    </w:rPr>
                    <w:t>Hand</w:t>
                  </w:r>
                </w:p>
              </w:tc>
              <w:tc>
                <w:tcPr>
                  <w:tcW w:w="2693" w:type="dxa"/>
                </w:tcPr>
                <w:p w:rsidR="00F9233F" w:rsidRPr="0025430C" w:rsidRDefault="00F9233F" w:rsidP="00F9233F">
                  <w:pPr>
                    <w:jc w:val="right"/>
                    <w:rPr>
                      <w:rFonts w:ascii="Arial" w:hAnsi="Arial" w:cs="Arial"/>
                      <w:snapToGrid w:val="0"/>
                      <w:sz w:val="18"/>
                      <w:szCs w:val="18"/>
                      <w:lang w:val="en-US" w:eastAsia="en-US"/>
                    </w:rPr>
                  </w:pPr>
                  <w:r w:rsidRPr="0025430C">
                    <w:rPr>
                      <w:rFonts w:ascii="Arial" w:hAnsi="Arial" w:cs="Arial"/>
                      <w:snapToGrid w:val="0"/>
                      <w:sz w:val="18"/>
                      <w:szCs w:val="18"/>
                      <w:lang w:val="en-US" w:eastAsia="en-US"/>
                    </w:rPr>
                    <w:t>0,57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690970</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690981</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Main et doigts</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Hand en vingers</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1,41</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690992</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691003</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Poignet et avant-bras</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Pols en onderarm</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1,14</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691014</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691025</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Bras</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Arm</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1,14</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691036</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691040</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Bras et épaule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Arm en schouder</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2,53</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691051</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691062</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Aéroplane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Aeroplane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2,97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691073</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691084</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Thorax</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Thorax</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2,97</w:t>
                  </w:r>
                </w:p>
              </w:tc>
            </w:tr>
            <w:tr w:rsidR="00F9233F" w:rsidRPr="0025430C" w:rsidTr="008637BF">
              <w:tc>
                <w:tcPr>
                  <w:tcW w:w="884" w:type="dxa"/>
                  <w:tcBorders>
                    <w:bottom w:val="single" w:sz="4" w:space="0" w:color="auto"/>
                  </w:tcBorders>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691095</w:t>
                  </w:r>
                </w:p>
              </w:tc>
              <w:tc>
                <w:tcPr>
                  <w:tcW w:w="846" w:type="dxa"/>
                  <w:tcBorders>
                    <w:bottom w:val="single" w:sz="4" w:space="0" w:color="auto"/>
                  </w:tcBorders>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691106</w:t>
                  </w:r>
                </w:p>
              </w:tc>
              <w:tc>
                <w:tcPr>
                  <w:tcW w:w="5954"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Thoraco-bracial</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Thoracobrachiaal</w:t>
                  </w:r>
                </w:p>
              </w:tc>
              <w:tc>
                <w:tcPr>
                  <w:tcW w:w="2693" w:type="dxa"/>
                  <w:tcBorders>
                    <w:bottom w:val="single" w:sz="4" w:space="0" w:color="auto"/>
                  </w:tcBorders>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3,97</w:t>
                  </w:r>
                </w:p>
              </w:tc>
            </w:tr>
            <w:tr w:rsidR="00F9233F" w:rsidRPr="0025430C" w:rsidTr="008637BF">
              <w:tc>
                <w:tcPr>
                  <w:tcW w:w="884" w:type="dxa"/>
                  <w:shd w:val="clear" w:color="auto" w:fill="C0C0C0"/>
                </w:tcPr>
                <w:p w:rsidR="00F9233F" w:rsidRPr="0025430C" w:rsidRDefault="00F9233F" w:rsidP="00F9233F">
                  <w:pPr>
                    <w:rPr>
                      <w:rFonts w:ascii="Arial" w:hAnsi="Arial" w:cs="Arial"/>
                      <w:snapToGrid w:val="0"/>
                      <w:sz w:val="18"/>
                      <w:szCs w:val="18"/>
                      <w:lang w:val="en-US" w:eastAsia="en-US"/>
                    </w:rPr>
                  </w:pPr>
                </w:p>
              </w:tc>
              <w:tc>
                <w:tcPr>
                  <w:tcW w:w="846" w:type="dxa"/>
                  <w:shd w:val="clear" w:color="auto" w:fill="C0C0C0"/>
                </w:tcPr>
                <w:p w:rsidR="00F9233F" w:rsidRPr="0025430C" w:rsidRDefault="00F9233F" w:rsidP="00F9233F">
                  <w:pPr>
                    <w:rPr>
                      <w:rFonts w:ascii="Arial" w:hAnsi="Arial" w:cs="Arial"/>
                      <w:snapToGrid w:val="0"/>
                      <w:sz w:val="18"/>
                      <w:szCs w:val="18"/>
                      <w:lang w:val="en-US" w:eastAsia="en-US"/>
                    </w:rPr>
                  </w:pPr>
                </w:p>
              </w:tc>
              <w:tc>
                <w:tcPr>
                  <w:tcW w:w="5954" w:type="dxa"/>
                  <w:shd w:val="clear" w:color="auto" w:fill="C0C0C0"/>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PROTHESES</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PROTHESEN</w:t>
                  </w:r>
                </w:p>
              </w:tc>
              <w:tc>
                <w:tcPr>
                  <w:tcW w:w="2693" w:type="dxa"/>
                  <w:shd w:val="clear" w:color="auto" w:fill="C0C0C0"/>
                </w:tcPr>
                <w:p w:rsidR="00F9233F" w:rsidRPr="0025430C" w:rsidRDefault="00F9233F" w:rsidP="00F9233F">
                  <w:pPr>
                    <w:jc w:val="right"/>
                    <w:rPr>
                      <w:rFonts w:ascii="Arial" w:hAnsi="Arial" w:cs="Arial"/>
                      <w:snapToGrid w:val="0"/>
                      <w:sz w:val="18"/>
                      <w:szCs w:val="18"/>
                      <w:lang w:val="fr-FR" w:eastAsia="en-US"/>
                    </w:rPr>
                  </w:pP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691110</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691121</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Amputation complète ou partielle de la main</w:t>
                  </w:r>
                </w:p>
                <w:p w:rsidR="00F9233F" w:rsidRPr="0025430C" w:rsidRDefault="00F9233F" w:rsidP="00F9233F">
                  <w:pPr>
                    <w:rPr>
                      <w:rFonts w:ascii="Arial" w:hAnsi="Arial" w:cs="Arial"/>
                      <w:i/>
                      <w:snapToGrid w:val="0"/>
                      <w:sz w:val="18"/>
                      <w:szCs w:val="18"/>
                      <w:lang w:val="nl-BE" w:eastAsia="en-US"/>
                    </w:rPr>
                  </w:pPr>
                  <w:r w:rsidRPr="0025430C">
                    <w:rPr>
                      <w:rFonts w:ascii="Arial" w:hAnsi="Arial" w:cs="Arial"/>
                      <w:i/>
                      <w:snapToGrid w:val="0"/>
                      <w:sz w:val="18"/>
                      <w:szCs w:val="18"/>
                      <w:lang w:val="nl-BE" w:eastAsia="en-US"/>
                    </w:rPr>
                    <w:t>Volledige of gedeeltelijke handamputatie</w:t>
                  </w:r>
                </w:p>
                <w:p w:rsidR="003E5F69" w:rsidRPr="0025430C" w:rsidRDefault="003E5F69" w:rsidP="00F9233F">
                  <w:pPr>
                    <w:rPr>
                      <w:rFonts w:ascii="Arial" w:hAnsi="Arial" w:cs="Arial"/>
                      <w:snapToGrid w:val="0"/>
                      <w:sz w:val="18"/>
                      <w:szCs w:val="18"/>
                      <w:lang w:val="nl-BE" w:eastAsia="en-US"/>
                    </w:rPr>
                  </w:pP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1,12</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691132</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691143</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Désarticulation du poignet</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Polsexarticulatie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1,12</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691154</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691165</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Amputation de l’avant-bras</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BE" w:eastAsia="en-US"/>
                    </w:rPr>
                    <w:t>Onderarmamputatie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1,69</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691176</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691180</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Désarticulation du coude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Elleboogexarticulatie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1,69</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691191</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691202</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Amputation du bras</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Armamputatie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1,69</w:t>
                  </w:r>
                </w:p>
              </w:tc>
            </w:tr>
            <w:tr w:rsidR="00F9233F" w:rsidRPr="0025430C" w:rsidTr="008637BF">
              <w:tc>
                <w:tcPr>
                  <w:tcW w:w="884" w:type="dxa"/>
                  <w:tcBorders>
                    <w:bottom w:val="single" w:sz="4" w:space="0" w:color="auto"/>
                  </w:tcBorders>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691213</w:t>
                  </w:r>
                </w:p>
              </w:tc>
              <w:tc>
                <w:tcPr>
                  <w:tcW w:w="846" w:type="dxa"/>
                  <w:tcBorders>
                    <w:bottom w:val="single" w:sz="4" w:space="0" w:color="auto"/>
                  </w:tcBorders>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691224</w:t>
                  </w:r>
                </w:p>
              </w:tc>
              <w:tc>
                <w:tcPr>
                  <w:tcW w:w="5954" w:type="dxa"/>
                  <w:tcBorders>
                    <w:bottom w:val="single" w:sz="4" w:space="0" w:color="auto"/>
                  </w:tcBorders>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Désarticulation de l’épaule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Schouderexarticulatie</w:t>
                  </w:r>
                </w:p>
              </w:tc>
              <w:tc>
                <w:tcPr>
                  <w:tcW w:w="2693" w:type="dxa"/>
                  <w:tcBorders>
                    <w:bottom w:val="single" w:sz="4" w:space="0" w:color="auto"/>
                  </w:tcBorders>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2,53</w:t>
                  </w:r>
                </w:p>
              </w:tc>
            </w:tr>
            <w:tr w:rsidR="00F9233F" w:rsidRPr="0025430C" w:rsidTr="008637BF">
              <w:tc>
                <w:tcPr>
                  <w:tcW w:w="884" w:type="dxa"/>
                  <w:shd w:val="clear" w:color="auto" w:fill="C0C0C0"/>
                </w:tcPr>
                <w:p w:rsidR="00F9233F" w:rsidRPr="0025430C" w:rsidRDefault="00F9233F" w:rsidP="00F9233F">
                  <w:pPr>
                    <w:rPr>
                      <w:rFonts w:ascii="Arial" w:hAnsi="Arial" w:cs="Arial"/>
                      <w:snapToGrid w:val="0"/>
                      <w:sz w:val="18"/>
                      <w:szCs w:val="18"/>
                      <w:lang w:val="en-US" w:eastAsia="en-US"/>
                    </w:rPr>
                  </w:pPr>
                </w:p>
              </w:tc>
              <w:tc>
                <w:tcPr>
                  <w:tcW w:w="846" w:type="dxa"/>
                  <w:shd w:val="clear" w:color="auto" w:fill="C0C0C0"/>
                </w:tcPr>
                <w:p w:rsidR="00F9233F" w:rsidRPr="0025430C" w:rsidRDefault="00F9233F" w:rsidP="00F9233F">
                  <w:pPr>
                    <w:rPr>
                      <w:rFonts w:ascii="Arial" w:hAnsi="Arial" w:cs="Arial"/>
                      <w:snapToGrid w:val="0"/>
                      <w:sz w:val="18"/>
                      <w:szCs w:val="18"/>
                      <w:lang w:val="en-US" w:eastAsia="en-US"/>
                    </w:rPr>
                  </w:pPr>
                </w:p>
              </w:tc>
              <w:tc>
                <w:tcPr>
                  <w:tcW w:w="5954" w:type="dxa"/>
                  <w:shd w:val="clear" w:color="auto" w:fill="C0C0C0"/>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E. MEMBRES INFERIEURS (les segments s’additionnent)</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E. ONDERSTE LEDEMATEN (de segmenten worden samengeteld)</w:t>
                  </w:r>
                </w:p>
              </w:tc>
              <w:tc>
                <w:tcPr>
                  <w:tcW w:w="2693" w:type="dxa"/>
                  <w:shd w:val="clear" w:color="auto" w:fill="C0C0C0"/>
                </w:tcPr>
                <w:p w:rsidR="00F9233F" w:rsidRPr="0025430C" w:rsidRDefault="00F9233F" w:rsidP="00F9233F">
                  <w:pPr>
                    <w:jc w:val="right"/>
                    <w:rPr>
                      <w:rFonts w:ascii="Arial" w:hAnsi="Arial" w:cs="Arial"/>
                      <w:snapToGrid w:val="0"/>
                      <w:sz w:val="18"/>
                      <w:szCs w:val="18"/>
                      <w:lang w:val="nl-BE" w:eastAsia="en-US"/>
                    </w:rPr>
                  </w:pPr>
                </w:p>
              </w:tc>
            </w:tr>
            <w:tr w:rsidR="00F9233F" w:rsidRPr="0025430C" w:rsidTr="008637BF">
              <w:tc>
                <w:tcPr>
                  <w:tcW w:w="88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691235</w:t>
                  </w:r>
                </w:p>
              </w:tc>
              <w:tc>
                <w:tcPr>
                  <w:tcW w:w="846"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691246</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Pied</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Voet</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1,14</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691250</w:t>
                  </w:r>
                </w:p>
              </w:tc>
              <w:tc>
                <w:tcPr>
                  <w:tcW w:w="846"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691261</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Pied et jambe jusqu’à mi-jambe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Voet en been tot de helft van het been</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1,69</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691272</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691283</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Pied et jambe plateaux tibiaux compris</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Voet en been tot en met de tibiaplateaus</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2,53</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691294</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691305</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Jambe et cuisse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Been en dij</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3,67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691316</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691320</w:t>
                  </w:r>
                </w:p>
              </w:tc>
              <w:tc>
                <w:tcPr>
                  <w:tcW w:w="5954"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Cruro et ischio-pédieux</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Dij en heupbeen tot en met de voet</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4,66</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691331</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691342</w:t>
                  </w:r>
                </w:p>
              </w:tc>
              <w:tc>
                <w:tcPr>
                  <w:tcW w:w="5954"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Pelvi-pédieux simple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Bekken tot en met voet, enkelvoudig</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6,64</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691353</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691364</w:t>
                  </w:r>
                </w:p>
              </w:tc>
              <w:tc>
                <w:tcPr>
                  <w:tcW w:w="5954"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Pelvi-pédieux double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Bekken tot en met voet, dubbel</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11,16</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691375</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691386</w:t>
                  </w:r>
                </w:p>
              </w:tc>
              <w:tc>
                <w:tcPr>
                  <w:tcW w:w="5954"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Thoraco-pédieux simple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Thorax tot en met voet, enkelvoudig</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8,63</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691390</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691401</w:t>
                  </w:r>
                </w:p>
              </w:tc>
              <w:tc>
                <w:tcPr>
                  <w:tcW w:w="5954"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Thoraco-pédieux double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Thorax tot en met voet, dubbel</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13,14</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691412</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691423</w:t>
                  </w:r>
                </w:p>
              </w:tc>
              <w:tc>
                <w:tcPr>
                  <w:tcW w:w="5954"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Bassin, une cuisse (culotte)</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Be</w:t>
                  </w:r>
                  <w:r w:rsidRPr="0025430C">
                    <w:rPr>
                      <w:rFonts w:ascii="Arial" w:hAnsi="Arial" w:cs="Arial"/>
                      <w:i/>
                      <w:snapToGrid w:val="0"/>
                      <w:sz w:val="18"/>
                      <w:szCs w:val="18"/>
                      <w:lang w:val="nl-BE" w:eastAsia="en-US"/>
                    </w:rPr>
                    <w:t>kken, één dij (broek)</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4,81</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691434</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691445</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Bassin, deux cuisses (culotte)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Bekken, beide dijen (broek)</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5,80</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p>
              </w:tc>
              <w:tc>
                <w:tcPr>
                  <w:tcW w:w="846" w:type="dxa"/>
                </w:tcPr>
                <w:p w:rsidR="00F9233F" w:rsidRPr="0025430C" w:rsidRDefault="00F9233F" w:rsidP="00F9233F">
                  <w:pPr>
                    <w:rPr>
                      <w:rFonts w:ascii="Arial" w:hAnsi="Arial" w:cs="Arial"/>
                      <w:snapToGrid w:val="0"/>
                      <w:sz w:val="18"/>
                      <w:szCs w:val="18"/>
                      <w:lang w:val="en-US" w:eastAsia="en-US"/>
                    </w:rPr>
                  </w:pP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PROTHESES</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PROTHESEN</w:t>
                  </w:r>
                </w:p>
              </w:tc>
              <w:tc>
                <w:tcPr>
                  <w:tcW w:w="2693" w:type="dxa"/>
                </w:tcPr>
                <w:p w:rsidR="00F9233F" w:rsidRPr="0025430C" w:rsidRDefault="00F9233F" w:rsidP="00F9233F">
                  <w:pPr>
                    <w:jc w:val="right"/>
                    <w:rPr>
                      <w:rFonts w:ascii="Arial" w:hAnsi="Arial" w:cs="Arial"/>
                      <w:snapToGrid w:val="0"/>
                      <w:sz w:val="18"/>
                      <w:szCs w:val="18"/>
                      <w:lang w:val="fr-FR" w:eastAsia="en-US"/>
                    </w:rPr>
                  </w:pP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691456</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691460</w:t>
                  </w:r>
                </w:p>
              </w:tc>
              <w:tc>
                <w:tcPr>
                  <w:tcW w:w="5954" w:type="dxa"/>
                </w:tcPr>
                <w:p w:rsidR="00F9233F" w:rsidRPr="0025430C" w:rsidRDefault="00F9233F" w:rsidP="00F9233F">
                  <w:pPr>
                    <w:rPr>
                      <w:rFonts w:ascii="Arial" w:hAnsi="Arial" w:cs="Arial"/>
                      <w:snapToGrid w:val="0"/>
                      <w:sz w:val="18"/>
                      <w:szCs w:val="18"/>
                      <w:lang w:val="nl-BE" w:eastAsia="en-US"/>
                    </w:rPr>
                  </w:pPr>
                  <w:r w:rsidRPr="0025430C">
                    <w:rPr>
                      <w:rFonts w:ascii="Arial" w:hAnsi="Arial" w:cs="Arial"/>
                      <w:snapToGrid w:val="0"/>
                      <w:sz w:val="18"/>
                      <w:szCs w:val="18"/>
                      <w:lang w:val="nl-BE" w:eastAsia="en-US"/>
                    </w:rPr>
                    <w:t>Amputation partielle du pied</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Gedeeltelijke voetamputatie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0,84</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691471</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691482</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Amputation Chopart, Ricard Pyrogoff, Syme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Amputatie van Chopart, Ricard Pyrogoff, Syme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2,53</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691493</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691504</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Amputation tibiale classique et P.T.B,</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Klassieke amputatie van tibia en P.T.B,</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2,53</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691515</w:t>
                  </w:r>
                </w:p>
              </w:tc>
              <w:tc>
                <w:tcPr>
                  <w:tcW w:w="846"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691526</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Désarticulation du genou</w:t>
                  </w:r>
                </w:p>
                <w:p w:rsidR="00F9233F" w:rsidRPr="0025430C" w:rsidRDefault="00F9233F" w:rsidP="00F9233F">
                  <w:pPr>
                    <w:rPr>
                      <w:rFonts w:ascii="Arial" w:hAnsi="Arial" w:cs="Arial"/>
                      <w:i/>
                      <w:snapToGrid w:val="0"/>
                      <w:sz w:val="18"/>
                      <w:szCs w:val="18"/>
                      <w:lang w:val="en-US" w:eastAsia="en-US"/>
                    </w:rPr>
                  </w:pPr>
                  <w:r w:rsidRPr="0025430C">
                    <w:rPr>
                      <w:rFonts w:ascii="Arial" w:hAnsi="Arial" w:cs="Arial"/>
                      <w:i/>
                      <w:snapToGrid w:val="0"/>
                      <w:sz w:val="18"/>
                      <w:szCs w:val="18"/>
                      <w:lang w:val="en-US" w:eastAsia="en-US"/>
                    </w:rPr>
                    <w:t>Kniexarticulatie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2,97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691530</w:t>
                  </w:r>
                </w:p>
              </w:tc>
              <w:tc>
                <w:tcPr>
                  <w:tcW w:w="846"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691541</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Amputation de la jambe sous le genou fléchi</w:t>
                  </w:r>
                </w:p>
                <w:p w:rsidR="00F9233F" w:rsidRPr="0025430C" w:rsidRDefault="00F9233F" w:rsidP="00F9233F">
                  <w:pPr>
                    <w:rPr>
                      <w:rFonts w:ascii="Arial" w:hAnsi="Arial" w:cs="Arial"/>
                      <w:snapToGrid w:val="0"/>
                      <w:sz w:val="18"/>
                      <w:szCs w:val="18"/>
                      <w:lang w:val="nl-BE" w:eastAsia="en-US"/>
                    </w:rPr>
                  </w:pPr>
                  <w:r w:rsidRPr="0025430C">
                    <w:rPr>
                      <w:rFonts w:ascii="Arial" w:hAnsi="Arial" w:cs="Arial"/>
                      <w:i/>
                      <w:snapToGrid w:val="0"/>
                      <w:sz w:val="18"/>
                      <w:szCs w:val="18"/>
                      <w:lang w:val="nl-BE" w:eastAsia="en-US"/>
                    </w:rPr>
                    <w:t>Beenamputatie onder de gebogen knie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3,37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691552</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691563</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Amputation de la cuisse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DijaAmputatie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2,97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691574</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691585</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Désarticulation de la hanche</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Heupexarticulatie</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3,97</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691596</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691600</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Chaussures orthopédiques, par pied</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fr-FR" w:eastAsia="en-US"/>
                    </w:rPr>
                    <w:t>Ortopedische schoeinen, per voet</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1,14</w:t>
                  </w:r>
                </w:p>
              </w:tc>
            </w:tr>
            <w:tr w:rsidR="00F9233F" w:rsidRPr="0025430C" w:rsidTr="008637BF">
              <w:tc>
                <w:tcPr>
                  <w:tcW w:w="884"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691611</w:t>
                  </w:r>
                </w:p>
              </w:tc>
              <w:tc>
                <w:tcPr>
                  <w:tcW w:w="846" w:type="dxa"/>
                </w:tcPr>
                <w:p w:rsidR="00F9233F" w:rsidRPr="0025430C" w:rsidRDefault="00F9233F" w:rsidP="00F9233F">
                  <w:pPr>
                    <w:rPr>
                      <w:rFonts w:ascii="Arial" w:hAnsi="Arial" w:cs="Arial"/>
                      <w:snapToGrid w:val="0"/>
                      <w:sz w:val="18"/>
                      <w:szCs w:val="18"/>
                      <w:lang w:val="en-US" w:eastAsia="en-US"/>
                    </w:rPr>
                  </w:pPr>
                  <w:r w:rsidRPr="0025430C">
                    <w:rPr>
                      <w:rFonts w:ascii="Arial" w:hAnsi="Arial" w:cs="Arial"/>
                      <w:snapToGrid w:val="0"/>
                      <w:sz w:val="18"/>
                      <w:szCs w:val="18"/>
                      <w:lang w:val="en-US" w:eastAsia="en-US"/>
                    </w:rPr>
                    <w:t>691622</w:t>
                  </w:r>
                </w:p>
              </w:tc>
              <w:tc>
                <w:tcPr>
                  <w:tcW w:w="5954" w:type="dxa"/>
                </w:tcPr>
                <w:p w:rsidR="00F9233F" w:rsidRPr="0025430C" w:rsidRDefault="00F9233F" w:rsidP="00F9233F">
                  <w:pPr>
                    <w:rPr>
                      <w:rFonts w:ascii="Arial" w:hAnsi="Arial" w:cs="Arial"/>
                      <w:snapToGrid w:val="0"/>
                      <w:sz w:val="18"/>
                      <w:szCs w:val="18"/>
                      <w:lang w:val="fr-FR" w:eastAsia="en-US"/>
                    </w:rPr>
                  </w:pPr>
                  <w:r w:rsidRPr="0025430C">
                    <w:rPr>
                      <w:rFonts w:ascii="Arial" w:hAnsi="Arial" w:cs="Arial"/>
                      <w:snapToGrid w:val="0"/>
                      <w:sz w:val="18"/>
                      <w:szCs w:val="18"/>
                      <w:lang w:val="fr-FR" w:eastAsia="en-US"/>
                    </w:rPr>
                    <w:t>Semelles orthopédiques, par pied</w:t>
                  </w:r>
                </w:p>
                <w:p w:rsidR="00F9233F" w:rsidRPr="0025430C" w:rsidRDefault="00F9233F" w:rsidP="00F9233F">
                  <w:pPr>
                    <w:rPr>
                      <w:rFonts w:ascii="Arial" w:hAnsi="Arial" w:cs="Arial"/>
                      <w:snapToGrid w:val="0"/>
                      <w:sz w:val="18"/>
                      <w:szCs w:val="18"/>
                      <w:lang w:val="fr-FR" w:eastAsia="en-US"/>
                    </w:rPr>
                  </w:pPr>
                  <w:r w:rsidRPr="0025430C">
                    <w:rPr>
                      <w:rFonts w:ascii="Arial" w:hAnsi="Arial" w:cs="Arial"/>
                      <w:i/>
                      <w:snapToGrid w:val="0"/>
                      <w:sz w:val="18"/>
                      <w:szCs w:val="18"/>
                      <w:lang w:val="en-US" w:eastAsia="en-US"/>
                    </w:rPr>
                    <w:t>Ortopedische zolen, per voet</w:t>
                  </w:r>
                </w:p>
              </w:tc>
              <w:tc>
                <w:tcPr>
                  <w:tcW w:w="2693" w:type="dxa"/>
                </w:tcPr>
                <w:p w:rsidR="00F9233F" w:rsidRPr="0025430C" w:rsidRDefault="00F9233F" w:rsidP="00F9233F">
                  <w:pPr>
                    <w:jc w:val="right"/>
                    <w:rPr>
                      <w:rFonts w:ascii="Arial" w:hAnsi="Arial" w:cs="Arial"/>
                      <w:snapToGrid w:val="0"/>
                      <w:sz w:val="18"/>
                      <w:szCs w:val="18"/>
                      <w:lang w:val="fr-FR" w:eastAsia="en-US"/>
                    </w:rPr>
                  </w:pPr>
                  <w:r w:rsidRPr="0025430C">
                    <w:rPr>
                      <w:rFonts w:ascii="Arial" w:hAnsi="Arial" w:cs="Arial"/>
                      <w:snapToGrid w:val="0"/>
                      <w:sz w:val="18"/>
                      <w:szCs w:val="18"/>
                      <w:lang w:val="fr-FR" w:eastAsia="en-US"/>
                    </w:rPr>
                    <w:t>0,57</w:t>
                  </w:r>
                </w:p>
              </w:tc>
            </w:tr>
          </w:tbl>
          <w:p w:rsidR="00F9233F" w:rsidRPr="0025430C" w:rsidRDefault="00F9233F" w:rsidP="00425780">
            <w:pPr>
              <w:rPr>
                <w:rFonts w:ascii="Arial" w:hAnsi="Arial"/>
                <w:b/>
                <w:lang w:val="fr-BE"/>
              </w:rPr>
            </w:pPr>
          </w:p>
        </w:tc>
      </w:tr>
    </w:tbl>
    <w:p w:rsidR="0075169A" w:rsidRPr="0025430C" w:rsidRDefault="0075169A">
      <w:r w:rsidRPr="0025430C">
        <w:br w:type="page"/>
      </w:r>
    </w:p>
    <w:tbl>
      <w:tblPr>
        <w:tblStyle w:val="Grilledutableau"/>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5245"/>
      </w:tblGrid>
      <w:tr w:rsidR="00117875" w:rsidRPr="008A0A62" w:rsidTr="0052662E">
        <w:tc>
          <w:tcPr>
            <w:tcW w:w="5354" w:type="dxa"/>
          </w:tcPr>
          <w:p w:rsidR="00117875" w:rsidRPr="0025430C" w:rsidRDefault="00117875" w:rsidP="00117875">
            <w:pPr>
              <w:jc w:val="both"/>
              <w:rPr>
                <w:rFonts w:ascii="Arial" w:hAnsi="Arial"/>
                <w:b/>
                <w:u w:val="single"/>
                <w:lang w:val="nl-BE"/>
              </w:rPr>
            </w:pPr>
            <w:r w:rsidRPr="0025430C">
              <w:rPr>
                <w:rFonts w:ascii="Arial" w:hAnsi="Arial"/>
                <w:b/>
                <w:u w:val="single"/>
                <w:lang w:val="nl-BE"/>
              </w:rPr>
              <w:t>Afdeling 10 - Installatie en levering van medische gasvormige zuurstof en toebehoren</w:t>
            </w:r>
          </w:p>
        </w:tc>
        <w:tc>
          <w:tcPr>
            <w:tcW w:w="5245" w:type="dxa"/>
          </w:tcPr>
          <w:p w:rsidR="00117875" w:rsidRPr="0025430C" w:rsidRDefault="00117875" w:rsidP="00117875">
            <w:pPr>
              <w:jc w:val="both"/>
              <w:rPr>
                <w:rFonts w:ascii="Arial" w:hAnsi="Arial"/>
                <w:b/>
                <w:u w:val="single"/>
                <w:lang w:val="fr-BE"/>
              </w:rPr>
            </w:pPr>
            <w:r w:rsidRPr="0025430C">
              <w:rPr>
                <w:rFonts w:ascii="Arial" w:hAnsi="Arial"/>
                <w:b/>
                <w:u w:val="single"/>
                <w:lang w:val="fr-BE"/>
              </w:rPr>
              <w:t>Section 10 - Installation et délivrance de l’oxygène médical gazeux et des accessoires</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De apotheker die door de rechthebbende, zijn vertegenwoordiger of de voorschrijver belast wordt met het uitvoeren van het voorschrift, kiest in onderling overleg met de rechthebbende of zijn vertegenwoordiger om de medische gasvormige zuurstof zelf te installeren en te leveren alsook het geheel van toebehoren dat nodig is voor de zuurstoftherapie ten huize van de patiënt zelf te leveren, dan wel om de installatie en/of de levering van medische gasvormige zuurstof en toebehoren te bestellen bij een leverancier niet-apotheker.</w:t>
            </w:r>
          </w:p>
        </w:tc>
        <w:tc>
          <w:tcPr>
            <w:tcW w:w="5245" w:type="dxa"/>
          </w:tcPr>
          <w:p w:rsidR="00117875" w:rsidRPr="0025430C" w:rsidRDefault="00117875" w:rsidP="00117875">
            <w:pPr>
              <w:jc w:val="both"/>
              <w:rPr>
                <w:rFonts w:ascii="Arial" w:hAnsi="Arial"/>
                <w:lang w:val="fr-FR"/>
              </w:rPr>
            </w:pPr>
            <w:r w:rsidRPr="0025430C">
              <w:rPr>
                <w:rFonts w:ascii="Arial" w:hAnsi="Arial"/>
                <w:lang w:val="fr-BE"/>
              </w:rPr>
              <w:t>Le pharmacien, chargé par le bénéficiaire, son représentant ou le prescripteur de l’exécution de la prescription, choisit </w:t>
            </w:r>
            <w:r w:rsidRPr="0025430C">
              <w:rPr>
                <w:rFonts w:ascii="Arial" w:hAnsi="Arial"/>
                <w:lang w:val="fr-FR"/>
              </w:rPr>
              <w:t>en concertation commune avec le bénéficiaire ou son représentant</w:t>
            </w:r>
            <w:r w:rsidRPr="0025430C">
              <w:rPr>
                <w:rFonts w:ascii="Arial" w:hAnsi="Arial"/>
                <w:lang w:val="fr-BE"/>
              </w:rPr>
              <w:t xml:space="preserve"> d’installer et livrer lui-même l’oxygène médical gazeux et de livrer également la totalité des accessoires nécessaires à l’oxygénothérapie au domicile du bénéficiaire ou de commander auprès d’un fournisseur non-pharmacien l’installation et/ou la livraison de l’oxygène médical gazeux et des accessoires.</w:t>
            </w:r>
          </w:p>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cs="Arial"/>
                <w:b/>
                <w:lang w:val="fr-BE"/>
              </w:rPr>
            </w:pPr>
          </w:p>
        </w:tc>
        <w:tc>
          <w:tcPr>
            <w:tcW w:w="5245" w:type="dxa"/>
          </w:tcPr>
          <w:p w:rsidR="00117875" w:rsidRPr="0025430C" w:rsidRDefault="00117875" w:rsidP="00117875">
            <w:pPr>
              <w:jc w:val="both"/>
              <w:rPr>
                <w:rFonts w:ascii="Arial" w:hAnsi="Arial" w:cs="Arial"/>
                <w:b/>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Onder “het geheel van toebehoren dat nodig is voor de zuurstoftherapie ten huize van de rechthebbende”, hergenomen in dit afdeling “toebehoren” genoemd, wordt verstaan:</w:t>
            </w:r>
          </w:p>
          <w:p w:rsidR="00117875" w:rsidRPr="0025430C" w:rsidRDefault="00117875" w:rsidP="00E722C3">
            <w:pPr>
              <w:numPr>
                <w:ilvl w:val="0"/>
                <w:numId w:val="12"/>
              </w:numPr>
              <w:jc w:val="both"/>
              <w:rPr>
                <w:rFonts w:ascii="Arial" w:hAnsi="Arial"/>
                <w:lang w:val="en-GB"/>
              </w:rPr>
            </w:pPr>
            <w:r w:rsidRPr="0025430C">
              <w:rPr>
                <w:rFonts w:ascii="Arial" w:hAnsi="Arial"/>
                <w:lang w:val="en-GB"/>
              </w:rPr>
              <w:t>zuurstofbril en zuurstofmasker;</w:t>
            </w:r>
          </w:p>
          <w:p w:rsidR="00117875" w:rsidRPr="0025430C" w:rsidRDefault="00117875" w:rsidP="00E722C3">
            <w:pPr>
              <w:numPr>
                <w:ilvl w:val="0"/>
                <w:numId w:val="12"/>
              </w:numPr>
              <w:jc w:val="both"/>
              <w:rPr>
                <w:rFonts w:ascii="Arial" w:hAnsi="Arial"/>
                <w:lang w:val="en-GB"/>
              </w:rPr>
            </w:pPr>
            <w:r w:rsidRPr="0025430C">
              <w:rPr>
                <w:rFonts w:ascii="Arial" w:hAnsi="Arial"/>
                <w:lang w:val="en-GB"/>
              </w:rPr>
              <w:t>zuurstofslang;</w:t>
            </w:r>
          </w:p>
          <w:p w:rsidR="00117875" w:rsidRPr="0025430C" w:rsidRDefault="00117875" w:rsidP="00E722C3">
            <w:pPr>
              <w:numPr>
                <w:ilvl w:val="0"/>
                <w:numId w:val="12"/>
              </w:numPr>
              <w:jc w:val="both"/>
              <w:rPr>
                <w:rFonts w:ascii="Arial" w:hAnsi="Arial"/>
                <w:lang w:val="en-GB"/>
              </w:rPr>
            </w:pPr>
            <w:r w:rsidRPr="0025430C">
              <w:rPr>
                <w:rFonts w:ascii="Arial" w:hAnsi="Arial"/>
                <w:lang w:val="en-GB"/>
              </w:rPr>
              <w:t>luchtbevochtiger voor éénmalig gebruik;</w:t>
            </w:r>
          </w:p>
          <w:p w:rsidR="00117875" w:rsidRPr="0025430C" w:rsidRDefault="00117875" w:rsidP="00E722C3">
            <w:pPr>
              <w:numPr>
                <w:ilvl w:val="0"/>
                <w:numId w:val="12"/>
              </w:numPr>
              <w:jc w:val="both"/>
              <w:rPr>
                <w:rFonts w:ascii="Arial" w:hAnsi="Arial"/>
                <w:lang w:val="nl-BE"/>
              </w:rPr>
            </w:pPr>
            <w:r w:rsidRPr="0025430C">
              <w:rPr>
                <w:rFonts w:ascii="Arial" w:hAnsi="Arial"/>
                <w:lang w:val="nl-BE"/>
              </w:rPr>
              <w:t xml:space="preserve">zuurstoffles, al dan niet met geïntegreerde ontspanner; </w:t>
            </w:r>
          </w:p>
          <w:p w:rsidR="00117875" w:rsidRPr="0025430C" w:rsidRDefault="00117875" w:rsidP="00E722C3">
            <w:pPr>
              <w:numPr>
                <w:ilvl w:val="0"/>
                <w:numId w:val="12"/>
              </w:numPr>
              <w:jc w:val="both"/>
              <w:rPr>
                <w:rFonts w:ascii="Arial" w:hAnsi="Arial"/>
                <w:lang w:val="nl-BE"/>
              </w:rPr>
            </w:pPr>
            <w:r w:rsidRPr="0025430C">
              <w:rPr>
                <w:rFonts w:ascii="Arial" w:hAnsi="Arial"/>
                <w:lang w:val="nl-BE"/>
              </w:rPr>
              <w:t>ontspanner, al dan niet geïntegreerd in de zuurstoffles.</w:t>
            </w:r>
          </w:p>
        </w:tc>
        <w:tc>
          <w:tcPr>
            <w:tcW w:w="5245" w:type="dxa"/>
          </w:tcPr>
          <w:p w:rsidR="00117875" w:rsidRPr="0025430C" w:rsidRDefault="00117875" w:rsidP="00117875">
            <w:pPr>
              <w:jc w:val="both"/>
              <w:rPr>
                <w:rFonts w:ascii="Arial" w:hAnsi="Arial"/>
                <w:lang w:val="fr-FR"/>
              </w:rPr>
            </w:pPr>
            <w:r w:rsidRPr="0025430C">
              <w:rPr>
                <w:rFonts w:ascii="Arial" w:hAnsi="Arial"/>
                <w:lang w:val="fr-FR"/>
              </w:rPr>
              <w:t>Sous les termes « </w:t>
            </w:r>
            <w:r w:rsidRPr="0025430C">
              <w:rPr>
                <w:rFonts w:ascii="Arial" w:hAnsi="Arial"/>
                <w:lang w:val="fr-BE"/>
              </w:rPr>
              <w:t>la totalité des accessoires nécessaires à l’oxygénothérapie au domicile du bénéficiaire »</w:t>
            </w:r>
            <w:r w:rsidRPr="0025430C">
              <w:rPr>
                <w:rFonts w:ascii="Arial" w:hAnsi="Arial"/>
                <w:lang w:val="fr-FR"/>
              </w:rPr>
              <w:t>, repris dans cette section sous la dénomination « accessoires », il faut entendre:</w:t>
            </w:r>
          </w:p>
          <w:p w:rsidR="00117875" w:rsidRPr="0025430C" w:rsidRDefault="00117875" w:rsidP="00E722C3">
            <w:pPr>
              <w:numPr>
                <w:ilvl w:val="0"/>
                <w:numId w:val="12"/>
              </w:numPr>
              <w:tabs>
                <w:tab w:val="clear" w:pos="360"/>
                <w:tab w:val="num" w:pos="178"/>
              </w:tabs>
              <w:jc w:val="both"/>
              <w:rPr>
                <w:rFonts w:ascii="Arial" w:hAnsi="Arial"/>
                <w:lang w:val="fr-FR"/>
              </w:rPr>
            </w:pPr>
            <w:r w:rsidRPr="0025430C">
              <w:rPr>
                <w:rFonts w:ascii="Arial" w:hAnsi="Arial"/>
                <w:lang w:val="fr-FR"/>
              </w:rPr>
              <w:t>lunette et masque à oxygène;</w:t>
            </w:r>
          </w:p>
          <w:p w:rsidR="00117875" w:rsidRPr="0025430C" w:rsidRDefault="00117875" w:rsidP="00E722C3">
            <w:pPr>
              <w:numPr>
                <w:ilvl w:val="0"/>
                <w:numId w:val="12"/>
              </w:numPr>
              <w:tabs>
                <w:tab w:val="clear" w:pos="360"/>
                <w:tab w:val="num" w:pos="178"/>
              </w:tabs>
              <w:jc w:val="both"/>
              <w:rPr>
                <w:rFonts w:ascii="Arial" w:hAnsi="Arial"/>
                <w:lang w:val="en-GB"/>
              </w:rPr>
            </w:pPr>
            <w:r w:rsidRPr="0025430C">
              <w:rPr>
                <w:rFonts w:ascii="Arial" w:hAnsi="Arial"/>
                <w:lang w:val="en-GB"/>
              </w:rPr>
              <w:t>tuyau;</w:t>
            </w:r>
          </w:p>
          <w:p w:rsidR="00117875" w:rsidRPr="0025430C" w:rsidRDefault="00117875" w:rsidP="00E722C3">
            <w:pPr>
              <w:numPr>
                <w:ilvl w:val="0"/>
                <w:numId w:val="12"/>
              </w:numPr>
              <w:tabs>
                <w:tab w:val="clear" w:pos="360"/>
                <w:tab w:val="num" w:pos="178"/>
              </w:tabs>
              <w:jc w:val="both"/>
              <w:rPr>
                <w:rFonts w:ascii="Arial" w:hAnsi="Arial"/>
                <w:lang w:val="en-GB"/>
              </w:rPr>
            </w:pPr>
            <w:r w:rsidRPr="0025430C">
              <w:rPr>
                <w:rFonts w:ascii="Arial" w:hAnsi="Arial"/>
                <w:lang w:val="en-GB"/>
              </w:rPr>
              <w:t>humidificateur à usage unique;</w:t>
            </w:r>
          </w:p>
          <w:p w:rsidR="00117875" w:rsidRPr="0025430C" w:rsidRDefault="00117875" w:rsidP="00E722C3">
            <w:pPr>
              <w:numPr>
                <w:ilvl w:val="0"/>
                <w:numId w:val="12"/>
              </w:numPr>
              <w:tabs>
                <w:tab w:val="clear" w:pos="360"/>
                <w:tab w:val="num" w:pos="178"/>
              </w:tabs>
              <w:jc w:val="both"/>
              <w:rPr>
                <w:rFonts w:ascii="Arial" w:hAnsi="Arial"/>
                <w:lang w:val="fr-BE"/>
              </w:rPr>
            </w:pPr>
            <w:r w:rsidRPr="0025430C">
              <w:rPr>
                <w:rFonts w:ascii="Arial" w:hAnsi="Arial"/>
                <w:lang w:val="fr-FR"/>
              </w:rPr>
              <w:t>bouteille d’oxygène avec ou sans détendeur intégré;</w:t>
            </w:r>
          </w:p>
          <w:p w:rsidR="00117875" w:rsidRPr="0025430C" w:rsidRDefault="00117875" w:rsidP="00E722C3">
            <w:pPr>
              <w:numPr>
                <w:ilvl w:val="0"/>
                <w:numId w:val="12"/>
              </w:numPr>
              <w:tabs>
                <w:tab w:val="clear" w:pos="360"/>
                <w:tab w:val="num" w:pos="178"/>
              </w:tabs>
              <w:jc w:val="both"/>
              <w:rPr>
                <w:rFonts w:ascii="Arial" w:hAnsi="Arial"/>
                <w:lang w:val="fr-BE"/>
              </w:rPr>
            </w:pPr>
            <w:r w:rsidRPr="0025430C">
              <w:rPr>
                <w:rFonts w:ascii="Arial" w:hAnsi="Arial"/>
                <w:lang w:val="fr-FR"/>
              </w:rPr>
              <w:t>manodétendeur intégré ou non à la bouteille d’oxygène.</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b/>
                <w:lang w:val="nl-BE"/>
              </w:rPr>
            </w:pPr>
            <w:r w:rsidRPr="0025430C">
              <w:rPr>
                <w:rFonts w:ascii="Arial" w:hAnsi="Arial"/>
                <w:b/>
                <w:lang w:val="nl-BE"/>
              </w:rPr>
              <w:t>§1. Voorschrift betreffende medische gasvormige zuurstof</w:t>
            </w:r>
          </w:p>
          <w:p w:rsidR="00117875" w:rsidRPr="0025430C" w:rsidRDefault="00117875" w:rsidP="00117875">
            <w:pPr>
              <w:jc w:val="both"/>
              <w:rPr>
                <w:rFonts w:ascii="Arial" w:hAnsi="Arial"/>
                <w:b/>
                <w:lang w:val="nl-BE"/>
              </w:rPr>
            </w:pPr>
          </w:p>
          <w:p w:rsidR="00117875" w:rsidRPr="0025430C" w:rsidRDefault="00117875" w:rsidP="005764D2">
            <w:pPr>
              <w:jc w:val="both"/>
              <w:rPr>
                <w:rFonts w:ascii="Arial" w:hAnsi="Arial"/>
                <w:lang w:val="nl-BE"/>
              </w:rPr>
            </w:pPr>
            <w:r w:rsidRPr="0025430C">
              <w:rPr>
                <w:rFonts w:ascii="Arial" w:hAnsi="Arial" w:cs="Arial"/>
                <w:snapToGrid w:val="0"/>
                <w:lang w:val="nl-BE"/>
              </w:rPr>
              <w:t xml:space="preserve">De aflevering van </w:t>
            </w:r>
            <w:r w:rsidRPr="0025430C">
              <w:rPr>
                <w:rFonts w:ascii="Arial" w:hAnsi="Arial"/>
                <w:lang w:val="nl-BE"/>
              </w:rPr>
              <w:t>medische gasvormige zuurstof</w:t>
            </w:r>
            <w:r w:rsidRPr="0025430C">
              <w:rPr>
                <w:rFonts w:ascii="Arial" w:hAnsi="Arial" w:cs="Arial"/>
                <w:snapToGrid w:val="0"/>
                <w:lang w:val="nl-BE"/>
              </w:rPr>
              <w:t xml:space="preserve"> moet voorgeschreven worden door een geneesheer op een voorschrift conform het model dat als bijlage I gaat bij koninklijk besluit van 8 juni 1994 tot vaststelling van het model van voorschrijfdocument betreffende de verstrekkingen van farmaceutische producten ten behoeve van niet in een ziekenhuis opgenomen rechthebbenden en conform de voorwaarden </w:t>
            </w:r>
            <w:r w:rsidR="00961A07" w:rsidRPr="0025430C">
              <w:rPr>
                <w:rFonts w:ascii="Arial" w:hAnsi="Arial"/>
                <w:lang w:val="nl-BE"/>
              </w:rPr>
              <w:t xml:space="preserve">uit §§ 6370100, 6370200 en 6370300 </w:t>
            </w:r>
            <w:r w:rsidRPr="0025430C">
              <w:rPr>
                <w:rFonts w:ascii="Arial" w:hAnsi="Arial" w:cs="Arial"/>
                <w:snapToGrid w:val="0"/>
                <w:lang w:val="nl-BE"/>
              </w:rPr>
              <w:t>van het koninklijk besluit van 21 december 2001 tot vaststelling van de procedures, termijnen en voorwaarden inzake de tegemoetkoming van de verplichte verzekering voor geneeskundige verzorging en uitkeringen in de kosten van farmaceutische specialiteiten.</w:t>
            </w:r>
          </w:p>
        </w:tc>
        <w:tc>
          <w:tcPr>
            <w:tcW w:w="5245" w:type="dxa"/>
          </w:tcPr>
          <w:p w:rsidR="00117875" w:rsidRPr="0025430C" w:rsidRDefault="00117875" w:rsidP="00117875">
            <w:pPr>
              <w:jc w:val="both"/>
              <w:rPr>
                <w:rFonts w:ascii="Arial" w:hAnsi="Arial"/>
                <w:b/>
                <w:lang w:val="fr-FR"/>
              </w:rPr>
            </w:pPr>
            <w:r w:rsidRPr="0025430C">
              <w:rPr>
                <w:rFonts w:ascii="Arial" w:hAnsi="Arial"/>
                <w:b/>
                <w:lang w:val="fr-BE"/>
              </w:rPr>
              <w:t>§1.</w:t>
            </w:r>
            <w:r w:rsidRPr="0025430C">
              <w:rPr>
                <w:rFonts w:ascii="Arial" w:hAnsi="Arial"/>
                <w:lang w:val="fr-BE"/>
              </w:rPr>
              <w:t xml:space="preserve"> </w:t>
            </w:r>
            <w:r w:rsidRPr="0025430C">
              <w:rPr>
                <w:rFonts w:ascii="Arial" w:hAnsi="Arial"/>
                <w:b/>
                <w:lang w:val="fr-FR"/>
              </w:rPr>
              <w:t>Prescription concernant l’oxygène médical gazeux</w:t>
            </w:r>
          </w:p>
          <w:p w:rsidR="00117875" w:rsidRPr="0025430C" w:rsidRDefault="00117875" w:rsidP="00117875">
            <w:pPr>
              <w:jc w:val="both"/>
              <w:rPr>
                <w:rFonts w:ascii="Arial" w:hAnsi="Arial"/>
                <w:b/>
                <w:lang w:val="fr-FR"/>
              </w:rPr>
            </w:pPr>
          </w:p>
          <w:p w:rsidR="00117875" w:rsidRPr="0025430C" w:rsidRDefault="00117875" w:rsidP="00117875">
            <w:pPr>
              <w:autoSpaceDE w:val="0"/>
              <w:autoSpaceDN w:val="0"/>
              <w:adjustRightInd w:val="0"/>
              <w:jc w:val="both"/>
              <w:rPr>
                <w:rFonts w:ascii="Arial" w:hAnsi="Arial" w:cs="Arial"/>
                <w:snapToGrid w:val="0"/>
                <w:lang w:val="fr-BE"/>
              </w:rPr>
            </w:pPr>
            <w:r w:rsidRPr="0025430C">
              <w:rPr>
                <w:rFonts w:ascii="Arial" w:hAnsi="Arial"/>
                <w:lang w:val="fr-BE"/>
              </w:rPr>
              <w:t>La délivrance de  l</w:t>
            </w:r>
            <w:r w:rsidRPr="0025430C">
              <w:rPr>
                <w:rFonts w:ascii="Arial" w:hAnsi="Arial"/>
                <w:lang w:val="fr-FR"/>
              </w:rPr>
              <w:t xml:space="preserve">’oxygène médical gazeux doit être prescrite par un médecin sur une prescription conforme au modèle repris en annexe I de l’arrêté royal du 8 juin 1994 fixant le modèle de document de prescription des prestations de fournitures pharmaceutiques pour les bénéficiaires non hospitalisés et conformément aux modalités décrites </w:t>
            </w:r>
            <w:r w:rsidR="00961A07" w:rsidRPr="0025430C">
              <w:rPr>
                <w:rFonts w:ascii="Arial" w:hAnsi="Arial"/>
                <w:lang w:val="fr-BE"/>
              </w:rPr>
              <w:t>aux §§ 6370100, 6370200 en 6370300 </w:t>
            </w:r>
            <w:r w:rsidRPr="0025430C">
              <w:rPr>
                <w:rFonts w:ascii="Arial" w:hAnsi="Arial"/>
                <w:lang w:val="fr-FR"/>
              </w:rPr>
              <w:t>de l’arrêté ro</w:t>
            </w:r>
            <w:r w:rsidRPr="0025430C">
              <w:rPr>
                <w:rFonts w:ascii="Arial" w:hAnsi="Arial" w:cs="Arial"/>
                <w:snapToGrid w:val="0"/>
                <w:lang w:val="fr-BE"/>
              </w:rPr>
              <w:t>yal du 21 décembre 2001 fixant les procédures, délais et conditions en matière d’intervention de l'assurance obligatoire soins de santé et indemnités dans le coût des spécialités pharmaceutiques.</w:t>
            </w:r>
          </w:p>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b/>
                <w:lang w:val="nl-BE"/>
              </w:rPr>
              <w:t>§2.</w:t>
            </w:r>
            <w:r w:rsidRPr="0025430C">
              <w:rPr>
                <w:rFonts w:ascii="Arial" w:hAnsi="Arial"/>
                <w:lang w:val="nl-BE"/>
              </w:rPr>
              <w:t xml:space="preserve"> </w:t>
            </w:r>
            <w:r w:rsidRPr="0025430C">
              <w:rPr>
                <w:rFonts w:ascii="Arial" w:hAnsi="Arial"/>
                <w:b/>
                <w:lang w:val="nl-BE"/>
              </w:rPr>
              <w:t>Installatie van medische gasvormige zuurstof en toebehoren door de apotheker</w:t>
            </w:r>
          </w:p>
        </w:tc>
        <w:tc>
          <w:tcPr>
            <w:tcW w:w="5245" w:type="dxa"/>
          </w:tcPr>
          <w:p w:rsidR="00117875" w:rsidRPr="0025430C" w:rsidRDefault="00117875" w:rsidP="00117875">
            <w:pPr>
              <w:jc w:val="both"/>
              <w:rPr>
                <w:rFonts w:ascii="Arial" w:hAnsi="Arial"/>
                <w:b/>
                <w:lang w:val="fr-BE"/>
              </w:rPr>
            </w:pPr>
            <w:r w:rsidRPr="0025430C">
              <w:rPr>
                <w:rFonts w:ascii="Arial" w:hAnsi="Arial"/>
                <w:b/>
                <w:lang w:val="fr-BE"/>
              </w:rPr>
              <w:t xml:space="preserve">§2. </w:t>
            </w:r>
            <w:r w:rsidRPr="0025430C">
              <w:rPr>
                <w:rFonts w:ascii="Arial" w:hAnsi="Arial"/>
                <w:b/>
                <w:lang w:val="fr-FR"/>
              </w:rPr>
              <w:t>Installation de l’oxygène médical gazeux et des accessoires par le pharmacien.</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De apotheker die in overeenstemming met de bepalingen van deze paragraaf verkiest om zelf in te staan voor het installeren van de medische gasvormige zuurstof en het toebehoren bij de rechthebbende thuis:</w:t>
            </w:r>
          </w:p>
        </w:tc>
        <w:tc>
          <w:tcPr>
            <w:tcW w:w="5245" w:type="dxa"/>
          </w:tcPr>
          <w:p w:rsidR="00117875" w:rsidRPr="0025430C" w:rsidRDefault="00117875" w:rsidP="00117875">
            <w:pPr>
              <w:jc w:val="both"/>
              <w:rPr>
                <w:rFonts w:ascii="Arial" w:hAnsi="Arial"/>
                <w:lang w:val="fr-BE"/>
              </w:rPr>
            </w:pPr>
            <w:r w:rsidRPr="0025430C">
              <w:rPr>
                <w:rFonts w:ascii="Arial" w:hAnsi="Arial"/>
                <w:lang w:val="fr-BE"/>
              </w:rPr>
              <w:t>Le pharmacien qui choisit, conformément aux dispositions de ce paragraphe, d’installer lui-même au domicile du bénéficiaire l’oxygène gazeux et les accessoires:</w:t>
            </w:r>
          </w:p>
        </w:tc>
      </w:tr>
      <w:tr w:rsidR="005E1155" w:rsidRPr="008A0A62" w:rsidTr="0052662E">
        <w:tc>
          <w:tcPr>
            <w:tcW w:w="5354" w:type="dxa"/>
          </w:tcPr>
          <w:p w:rsidR="005E1155" w:rsidRPr="0025430C" w:rsidRDefault="005E1155" w:rsidP="00117875">
            <w:pPr>
              <w:jc w:val="both"/>
              <w:rPr>
                <w:rFonts w:ascii="Arial" w:hAnsi="Arial"/>
                <w:lang w:val="fr-BE"/>
              </w:rPr>
            </w:pPr>
          </w:p>
        </w:tc>
        <w:tc>
          <w:tcPr>
            <w:tcW w:w="5245" w:type="dxa"/>
          </w:tcPr>
          <w:p w:rsidR="005E1155" w:rsidRPr="0025430C" w:rsidRDefault="005E1155" w:rsidP="005E1155">
            <w:pPr>
              <w:ind w:left="360"/>
              <w:jc w:val="both"/>
              <w:rPr>
                <w:rFonts w:ascii="Arial" w:hAnsi="Arial"/>
                <w:lang w:val="fr-BE"/>
              </w:rPr>
            </w:pPr>
          </w:p>
        </w:tc>
      </w:tr>
      <w:tr w:rsidR="00117875" w:rsidRPr="008A0A62" w:rsidTr="0052662E">
        <w:tc>
          <w:tcPr>
            <w:tcW w:w="5354" w:type="dxa"/>
          </w:tcPr>
          <w:p w:rsidR="00117875" w:rsidRPr="0025430C" w:rsidRDefault="00117875" w:rsidP="005E1155">
            <w:pPr>
              <w:tabs>
                <w:tab w:val="left" w:pos="284"/>
              </w:tabs>
              <w:jc w:val="both"/>
              <w:rPr>
                <w:rFonts w:ascii="Arial" w:hAnsi="Arial"/>
                <w:lang w:val="nl-BE"/>
              </w:rPr>
            </w:pPr>
            <w:r w:rsidRPr="0025430C">
              <w:rPr>
                <w:rFonts w:ascii="Arial" w:hAnsi="Arial"/>
                <w:lang w:val="nl-BE"/>
              </w:rPr>
              <w:t xml:space="preserve">1. </w:t>
            </w:r>
            <w:r w:rsidR="005E1155" w:rsidRPr="0025430C">
              <w:rPr>
                <w:rFonts w:ascii="Arial" w:hAnsi="Arial"/>
                <w:lang w:val="nl-BE"/>
              </w:rPr>
              <w:tab/>
            </w:r>
            <w:r w:rsidRPr="0025430C">
              <w:rPr>
                <w:rFonts w:ascii="Arial" w:hAnsi="Arial"/>
                <w:lang w:val="nl-BE"/>
              </w:rPr>
              <w:t>controleert de installatie op haar werking</w:t>
            </w:r>
          </w:p>
        </w:tc>
        <w:tc>
          <w:tcPr>
            <w:tcW w:w="5245" w:type="dxa"/>
          </w:tcPr>
          <w:p w:rsidR="00117875" w:rsidRPr="0025430C" w:rsidRDefault="00117875" w:rsidP="00E722C3">
            <w:pPr>
              <w:numPr>
                <w:ilvl w:val="0"/>
                <w:numId w:val="13"/>
              </w:numPr>
              <w:jc w:val="both"/>
              <w:rPr>
                <w:rFonts w:ascii="Arial" w:hAnsi="Arial"/>
                <w:lang w:val="fr-BE"/>
              </w:rPr>
            </w:pPr>
            <w:r w:rsidRPr="0025430C">
              <w:rPr>
                <w:rFonts w:ascii="Arial" w:hAnsi="Arial"/>
                <w:lang w:val="fr-BE"/>
              </w:rPr>
              <w:t>contrôle le fonctionnement de l’installation;</w:t>
            </w:r>
          </w:p>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5E1155">
            <w:pPr>
              <w:pStyle w:val="Paragraphedeliste"/>
              <w:numPr>
                <w:ilvl w:val="0"/>
                <w:numId w:val="13"/>
              </w:numPr>
              <w:tabs>
                <w:tab w:val="clear" w:pos="360"/>
                <w:tab w:val="num" w:pos="284"/>
              </w:tabs>
              <w:jc w:val="both"/>
              <w:rPr>
                <w:rFonts w:ascii="Arial" w:hAnsi="Arial"/>
                <w:lang w:val="nl-BE"/>
              </w:rPr>
            </w:pPr>
            <w:r w:rsidRPr="0025430C">
              <w:rPr>
                <w:rFonts w:ascii="Arial" w:hAnsi="Arial"/>
                <w:lang w:val="nl-BE"/>
              </w:rPr>
              <w:t>informeert de rec</w:t>
            </w:r>
            <w:r w:rsidR="005E1155" w:rsidRPr="0025430C">
              <w:rPr>
                <w:rFonts w:ascii="Arial" w:hAnsi="Arial"/>
                <w:lang w:val="nl-BE"/>
              </w:rPr>
              <w:t xml:space="preserve">hthebbende, zowel mondeling als </w:t>
            </w:r>
            <w:r w:rsidRPr="0025430C">
              <w:rPr>
                <w:rFonts w:ascii="Arial" w:hAnsi="Arial"/>
                <w:lang w:val="nl-BE"/>
              </w:rPr>
              <w:t>middels geschreven documentatie, over het correct gebruik van het toebehoren en het doseren van de zuurstof;</w:t>
            </w:r>
          </w:p>
          <w:p w:rsidR="005E1155" w:rsidRPr="0025430C" w:rsidRDefault="005E1155" w:rsidP="005E1155">
            <w:pPr>
              <w:pStyle w:val="Paragraphedeliste"/>
              <w:ind w:left="360"/>
              <w:jc w:val="both"/>
              <w:rPr>
                <w:rFonts w:ascii="Arial" w:hAnsi="Arial"/>
                <w:lang w:val="nl-BE"/>
              </w:rPr>
            </w:pPr>
          </w:p>
        </w:tc>
        <w:tc>
          <w:tcPr>
            <w:tcW w:w="5245" w:type="dxa"/>
          </w:tcPr>
          <w:p w:rsidR="00117875" w:rsidRPr="0025430C" w:rsidRDefault="00117875" w:rsidP="005E1155">
            <w:pPr>
              <w:pStyle w:val="Paragraphedeliste"/>
              <w:numPr>
                <w:ilvl w:val="0"/>
                <w:numId w:val="18"/>
              </w:numPr>
              <w:ind w:left="317" w:hanging="317"/>
              <w:jc w:val="both"/>
              <w:rPr>
                <w:rFonts w:ascii="Arial" w:hAnsi="Arial"/>
                <w:lang w:val="fr-BE"/>
              </w:rPr>
            </w:pPr>
            <w:r w:rsidRPr="0025430C">
              <w:rPr>
                <w:rFonts w:ascii="Arial" w:hAnsi="Arial"/>
                <w:lang w:val="fr-BE"/>
              </w:rPr>
              <w:t>informe le bénéficiaire, aussi bien oralement que par documentation écrite, sur l’usage correct des accessoires et sur le dosage de l’oxygène;</w:t>
            </w:r>
          </w:p>
          <w:p w:rsidR="00117875" w:rsidRPr="0025430C" w:rsidRDefault="00117875" w:rsidP="005E1155">
            <w:pPr>
              <w:ind w:left="317" w:hanging="317"/>
              <w:jc w:val="both"/>
              <w:rPr>
                <w:rFonts w:ascii="Arial" w:hAnsi="Arial"/>
                <w:lang w:val="fr-BE"/>
              </w:rPr>
            </w:pPr>
          </w:p>
        </w:tc>
      </w:tr>
      <w:tr w:rsidR="00117875" w:rsidRPr="008A0A62" w:rsidTr="0052662E">
        <w:tc>
          <w:tcPr>
            <w:tcW w:w="5354" w:type="dxa"/>
          </w:tcPr>
          <w:p w:rsidR="00117875" w:rsidRPr="0025430C" w:rsidRDefault="00117875" w:rsidP="005E1155">
            <w:pPr>
              <w:tabs>
                <w:tab w:val="left" w:pos="284"/>
              </w:tabs>
              <w:jc w:val="both"/>
              <w:rPr>
                <w:rFonts w:ascii="Arial" w:hAnsi="Arial"/>
                <w:lang w:val="nl-BE"/>
              </w:rPr>
            </w:pPr>
            <w:r w:rsidRPr="0025430C">
              <w:rPr>
                <w:rFonts w:ascii="Arial" w:hAnsi="Arial"/>
                <w:lang w:val="nl-BE"/>
              </w:rPr>
              <w:t xml:space="preserve">3. rekent aan de rechthebbende niet meer aan dan een </w:t>
            </w:r>
            <w:r w:rsidR="005E1155" w:rsidRPr="0025430C">
              <w:rPr>
                <w:rFonts w:ascii="Arial" w:hAnsi="Arial"/>
                <w:lang w:val="nl-BE"/>
              </w:rPr>
              <w:tab/>
            </w:r>
            <w:r w:rsidRPr="0025430C">
              <w:rPr>
                <w:rFonts w:ascii="Arial" w:hAnsi="Arial"/>
                <w:lang w:val="nl-BE"/>
              </w:rPr>
              <w:t xml:space="preserve">bedrag van P 16,88, inclusief BTW voor de onder </w:t>
            </w:r>
            <w:r w:rsidR="005E1155" w:rsidRPr="0025430C">
              <w:rPr>
                <w:rFonts w:ascii="Arial" w:hAnsi="Arial"/>
                <w:lang w:val="nl-BE"/>
              </w:rPr>
              <w:tab/>
            </w:r>
            <w:r w:rsidRPr="0025430C">
              <w:rPr>
                <w:rFonts w:ascii="Arial" w:hAnsi="Arial"/>
                <w:lang w:val="nl-BE"/>
              </w:rPr>
              <w:t>punten 1 en 2 vermelde dienstverlening.</w:t>
            </w:r>
          </w:p>
          <w:p w:rsidR="00117875" w:rsidRPr="0025430C" w:rsidRDefault="00117875" w:rsidP="00117875">
            <w:pPr>
              <w:jc w:val="both"/>
              <w:rPr>
                <w:rFonts w:ascii="Arial" w:hAnsi="Arial"/>
                <w:lang w:val="nl-BE"/>
              </w:rPr>
            </w:pPr>
          </w:p>
        </w:tc>
        <w:tc>
          <w:tcPr>
            <w:tcW w:w="5245" w:type="dxa"/>
          </w:tcPr>
          <w:p w:rsidR="00117875" w:rsidRPr="0025430C" w:rsidRDefault="00117875" w:rsidP="005E1155">
            <w:pPr>
              <w:numPr>
                <w:ilvl w:val="0"/>
                <w:numId w:val="18"/>
              </w:numPr>
              <w:ind w:left="317" w:hanging="317"/>
              <w:jc w:val="both"/>
              <w:rPr>
                <w:rFonts w:ascii="Arial" w:hAnsi="Arial"/>
                <w:lang w:val="fr-BE"/>
              </w:rPr>
            </w:pPr>
            <w:r w:rsidRPr="0025430C">
              <w:rPr>
                <w:rFonts w:ascii="Arial" w:hAnsi="Arial"/>
                <w:lang w:val="fr-BE"/>
              </w:rPr>
              <w:t xml:space="preserve">porte en compte au bénéficiaire un montant maximal de P 16,88 TVA comprise pour la prestation de service mentionnée aux points 1 et 2. </w:t>
            </w:r>
          </w:p>
          <w:p w:rsidR="00117875" w:rsidRPr="0025430C" w:rsidRDefault="00117875" w:rsidP="005E1155">
            <w:pPr>
              <w:ind w:left="317" w:hanging="317"/>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961A07" w:rsidRPr="0025430C" w:rsidRDefault="00961A07" w:rsidP="00961A07">
            <w:pPr>
              <w:jc w:val="both"/>
              <w:rPr>
                <w:rFonts w:ascii="Arial" w:hAnsi="Arial"/>
                <w:lang w:val="nl-BE"/>
              </w:rPr>
            </w:pPr>
            <w:r w:rsidRPr="0025430C">
              <w:rPr>
                <w:rFonts w:ascii="Arial" w:hAnsi="Arial"/>
                <w:lang w:val="nl-BE"/>
              </w:rPr>
              <w:t xml:space="preserve">De kosten voor het installeren kunnen slechts éénmaal per therapie worden aangerekend. </w:t>
            </w:r>
          </w:p>
          <w:p w:rsidR="005764D2" w:rsidRPr="0025430C" w:rsidRDefault="005764D2" w:rsidP="00961A07">
            <w:pPr>
              <w:jc w:val="both"/>
              <w:rPr>
                <w:rFonts w:ascii="Arial" w:hAnsi="Arial"/>
                <w:lang w:val="nl-BE"/>
              </w:rPr>
            </w:pPr>
          </w:p>
          <w:p w:rsidR="00961A07" w:rsidRPr="0025430C" w:rsidRDefault="00961A07" w:rsidP="00961A07">
            <w:pPr>
              <w:jc w:val="both"/>
              <w:rPr>
                <w:rFonts w:ascii="Arial" w:hAnsi="Arial"/>
              </w:rPr>
            </w:pPr>
            <w:r w:rsidRPr="0025430C">
              <w:rPr>
                <w:rFonts w:ascii="Arial" w:hAnsi="Arial"/>
              </w:rPr>
              <w:t>Voor de toepassing van deze bepaling is er voor de rechthebbenden bedoeld in § 6370200 en § 6370300 van de bijlage I van het koninklijk besluit van 21 december 2001 tot vaststelling van de procedures, termijnen en voorwaarden inzake de tegemoetkoming van de verplichte verzekering voor geneeskundige verzorging en uitkeringen in de kosten van farmaceutische specialiteiten, slechts sprake van een nieuwe therapie wanneer de perioden van tegemoetkoming elkaar niet opvolgen, ten vroegste na een periode van 12 maanden die begint vanaf de eerste dag van de eerste maand behandeling.</w:t>
            </w:r>
          </w:p>
          <w:p w:rsidR="00CC5C01" w:rsidRPr="0025430C" w:rsidRDefault="00CC5C01" w:rsidP="00961A07">
            <w:pPr>
              <w:jc w:val="both"/>
              <w:rPr>
                <w:rFonts w:ascii="Arial" w:hAnsi="Arial"/>
              </w:rPr>
            </w:pPr>
          </w:p>
          <w:p w:rsidR="00117875" w:rsidRPr="0025430C" w:rsidRDefault="00961A07" w:rsidP="00961A07">
            <w:pPr>
              <w:rPr>
                <w:lang w:val="nl-BE"/>
              </w:rPr>
            </w:pPr>
            <w:r w:rsidRPr="0025430C">
              <w:rPr>
                <w:rFonts w:ascii="Arial" w:hAnsi="Arial"/>
              </w:rPr>
              <w:t>Voor de rechthebbenden bedoeld in § 6370100 van de bijlage I van het koninklijk besluit van 21 december 2001 tot vaststelling van de procedures, termijnen en voorwaarden inzake de tegemoetkoming van de verplichte verzekering voor geneeskundige verzorging en uitkeringen in de kosten van farmaceutische specialiteiten is er slechts sprake van een nieuwe therapie wanneer de perioden van tegemoetkoming elkaar niet opvolgen, met een maximum van 3 per 12 maanden, vanaf de eerste dag van de eerste maand van de toelating.</w:t>
            </w:r>
          </w:p>
        </w:tc>
        <w:tc>
          <w:tcPr>
            <w:tcW w:w="5245" w:type="dxa"/>
          </w:tcPr>
          <w:p w:rsidR="00961A07" w:rsidRPr="0025430C" w:rsidRDefault="00961A07" w:rsidP="00961A07">
            <w:pPr>
              <w:jc w:val="both"/>
              <w:rPr>
                <w:rFonts w:ascii="Arial" w:hAnsi="Arial"/>
                <w:lang w:val="fr-BE"/>
              </w:rPr>
            </w:pPr>
            <w:r w:rsidRPr="0025430C">
              <w:rPr>
                <w:rFonts w:ascii="Arial" w:hAnsi="Arial"/>
                <w:lang w:val="fr-BE"/>
              </w:rPr>
              <w:t xml:space="preserve">Ces frais d’installation ne peuvent être portés en compte qu’une seule fois par thérapie.  </w:t>
            </w:r>
          </w:p>
          <w:p w:rsidR="005764D2" w:rsidRPr="0025430C" w:rsidRDefault="005764D2" w:rsidP="00961A07">
            <w:pPr>
              <w:jc w:val="both"/>
              <w:rPr>
                <w:rFonts w:ascii="Arial" w:hAnsi="Arial"/>
                <w:lang w:val="fr-BE"/>
              </w:rPr>
            </w:pPr>
          </w:p>
          <w:p w:rsidR="00961A07" w:rsidRPr="0025430C" w:rsidRDefault="00961A07" w:rsidP="00961A07">
            <w:pPr>
              <w:jc w:val="both"/>
              <w:rPr>
                <w:rFonts w:ascii="Arial" w:hAnsi="Arial"/>
                <w:lang w:val="fr-BE"/>
              </w:rPr>
            </w:pPr>
            <w:r w:rsidRPr="0025430C">
              <w:rPr>
                <w:rFonts w:ascii="Arial" w:hAnsi="Arial"/>
                <w:lang w:val="fr-BE"/>
              </w:rPr>
              <w:t>Pour l’application de cette disposition, pour les bénéficiaires visés au § 6370200 et au § 6370300 de l’annexe I de l’arrêté royal du 21 décembre 2001 fixant les procédures, délais et conditions concernant l'intervention de l'assurance obligatoire soins de santé et indemnités dans le coût des spécialités pharmaceutiques, il est seulement question d’une nouvelle thérapie , pour des périodes de remboursement non consécutives, au plus tôt après une période de 12 mois prenant cours le premier jour du premier mois de traitement.</w:t>
            </w:r>
          </w:p>
          <w:p w:rsidR="00CC5C01" w:rsidRPr="0025430C" w:rsidRDefault="00CC5C01" w:rsidP="00961A07">
            <w:pPr>
              <w:jc w:val="both"/>
              <w:rPr>
                <w:rFonts w:ascii="Arial" w:hAnsi="Arial"/>
                <w:lang w:val="fr-BE"/>
              </w:rPr>
            </w:pPr>
          </w:p>
          <w:p w:rsidR="00CC5C01" w:rsidRPr="0025430C" w:rsidRDefault="00CC5C01" w:rsidP="00961A07">
            <w:pPr>
              <w:jc w:val="both"/>
              <w:rPr>
                <w:rFonts w:ascii="Arial" w:hAnsi="Arial"/>
                <w:lang w:val="fr-BE"/>
              </w:rPr>
            </w:pPr>
          </w:p>
          <w:p w:rsidR="00117875" w:rsidRPr="0025430C" w:rsidRDefault="00961A07" w:rsidP="00961A07">
            <w:pPr>
              <w:rPr>
                <w:lang w:val="fr-BE"/>
              </w:rPr>
            </w:pPr>
            <w:r w:rsidRPr="0025430C">
              <w:rPr>
                <w:rFonts w:ascii="Arial" w:hAnsi="Arial"/>
                <w:lang w:val="fr-BE"/>
              </w:rPr>
              <w:t>Pour les bénéficiaires visés au § 6370100 de l’annexe I de l’arrêté royal du 21 décembre 2001 fixant les procédures, délais et conditions concernant l'intervention de l'assurance obligatoire soins de santé et indemnités dans le coût des spécialités pharmaceutiques, il est seulement question d’une nouvelle thérapie, pour des périodes de remboursement non consécutives, avec un maximum de 3 par 12 mois, à partir du premier jour du premier mois de l’accord.</w:t>
            </w:r>
          </w:p>
        </w:tc>
      </w:tr>
      <w:tr w:rsidR="00961A07" w:rsidRPr="008A0A62" w:rsidTr="0052662E">
        <w:tc>
          <w:tcPr>
            <w:tcW w:w="5354" w:type="dxa"/>
          </w:tcPr>
          <w:p w:rsidR="00961A07" w:rsidRPr="0025430C" w:rsidRDefault="00961A07" w:rsidP="00117875">
            <w:pPr>
              <w:jc w:val="both"/>
              <w:rPr>
                <w:rFonts w:ascii="Arial" w:hAnsi="Arial"/>
                <w:lang w:val="fr-BE"/>
              </w:rPr>
            </w:pPr>
          </w:p>
        </w:tc>
        <w:tc>
          <w:tcPr>
            <w:tcW w:w="5245" w:type="dxa"/>
          </w:tcPr>
          <w:p w:rsidR="00961A07" w:rsidRPr="0025430C" w:rsidRDefault="00961A07"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 xml:space="preserve">Mits overlegging van een deugdelijk opgemaakt getuigschrift van aflevering, conform het model </w:t>
            </w:r>
            <w:r w:rsidRPr="0025430C">
              <w:rPr>
                <w:rFonts w:ascii="Arial" w:hAnsi="Arial"/>
                <w:spacing w:val="-2"/>
                <w:lang w:val="nl-BE"/>
              </w:rPr>
              <w:t>bepaald onder d) van deel II van de lijst en dat als bijlage volgt bij dit besluit</w:t>
            </w:r>
            <w:r w:rsidRPr="0025430C">
              <w:rPr>
                <w:rFonts w:ascii="Arial" w:hAnsi="Arial"/>
                <w:lang w:val="nl-BE"/>
              </w:rPr>
              <w:t>, vergoeden de verzekeringsinstellingen deze kosten ten belope van het door de apotheker op het getuigschrift van aflevering vermelde bedrag, met een maximum van P 16,88, inclusief BTW .</w:t>
            </w:r>
          </w:p>
        </w:tc>
        <w:tc>
          <w:tcPr>
            <w:tcW w:w="5245" w:type="dxa"/>
          </w:tcPr>
          <w:p w:rsidR="00117875" w:rsidRPr="0025430C" w:rsidRDefault="00117875" w:rsidP="00117875">
            <w:pPr>
              <w:jc w:val="both"/>
              <w:rPr>
                <w:rFonts w:ascii="Arial" w:hAnsi="Arial"/>
                <w:lang w:val="fr-BE"/>
              </w:rPr>
            </w:pPr>
            <w:r w:rsidRPr="0025430C">
              <w:rPr>
                <w:rFonts w:ascii="Arial" w:hAnsi="Arial"/>
                <w:lang w:val="fr-BE"/>
              </w:rPr>
              <w:t xml:space="preserve">A condition de soumettre une attestation de délivrance dûment remplie, </w:t>
            </w:r>
            <w:r w:rsidRPr="0025430C">
              <w:rPr>
                <w:rFonts w:ascii="Arial" w:hAnsi="Arial"/>
                <w:spacing w:val="-2"/>
                <w:lang w:val="fr-BE"/>
              </w:rPr>
              <w:t>conforme au modèle fixé sous d) de la partie II de la liste et reprise en annexe au présent arrêté,</w:t>
            </w:r>
            <w:r w:rsidRPr="0025430C">
              <w:rPr>
                <w:rFonts w:ascii="Arial" w:hAnsi="Arial"/>
                <w:lang w:val="fr-BE"/>
              </w:rPr>
              <w:t xml:space="preserve"> les organismes assureurs rémunèrent ces frais qui s’élèvent au montant mentionné par le pharmacien sur l’attestation de délivrance, avec un maximum de P 16,88 TVA comprise.</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b/>
                <w:lang w:val="nl-BE"/>
              </w:rPr>
            </w:pPr>
            <w:r w:rsidRPr="0025430C">
              <w:rPr>
                <w:rFonts w:ascii="Arial" w:hAnsi="Arial"/>
                <w:b/>
                <w:lang w:val="nl-BE"/>
              </w:rPr>
              <w:t>§3. Levering van medische gasvormige zuurstof en het toebehoren door de apotheker</w:t>
            </w:r>
          </w:p>
        </w:tc>
        <w:tc>
          <w:tcPr>
            <w:tcW w:w="5245" w:type="dxa"/>
          </w:tcPr>
          <w:p w:rsidR="00117875" w:rsidRPr="0025430C" w:rsidRDefault="00117875" w:rsidP="00117875">
            <w:pPr>
              <w:jc w:val="both"/>
              <w:rPr>
                <w:rFonts w:ascii="Arial" w:hAnsi="Arial"/>
                <w:b/>
                <w:lang w:val="fr-BE"/>
              </w:rPr>
            </w:pPr>
            <w:r w:rsidRPr="0025430C">
              <w:rPr>
                <w:rFonts w:ascii="Arial" w:hAnsi="Arial"/>
                <w:b/>
                <w:lang w:val="fr-BE"/>
              </w:rPr>
              <w:t>§3. Livraison de l’oxygène médical gazeux et des accessoires par le pharmacien</w:t>
            </w:r>
            <w:r w:rsidRPr="0025430C">
              <w:rPr>
                <w:rFonts w:ascii="Arial" w:hAnsi="Arial"/>
                <w:b/>
                <w:lang w:val="fr-FR"/>
              </w:rPr>
              <w:t>.</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De apotheker die in overeenstemming met de bepalingen van deze paragraaf verkiest om de medische gasvormige zuurstof en het toebehoren zelf af te leveren bij de rechthebbende thuis:</w:t>
            </w:r>
          </w:p>
        </w:tc>
        <w:tc>
          <w:tcPr>
            <w:tcW w:w="5245" w:type="dxa"/>
          </w:tcPr>
          <w:p w:rsidR="00117875" w:rsidRPr="0025430C" w:rsidRDefault="00117875" w:rsidP="00117875">
            <w:pPr>
              <w:jc w:val="both"/>
              <w:rPr>
                <w:rFonts w:ascii="Arial" w:hAnsi="Arial"/>
                <w:lang w:val="fr-FR"/>
              </w:rPr>
            </w:pPr>
            <w:r w:rsidRPr="0025430C">
              <w:rPr>
                <w:rFonts w:ascii="Arial" w:hAnsi="Arial"/>
                <w:lang w:val="fr-BE"/>
              </w:rPr>
              <w:t>Le pharmacien qui choisit, conformément aux dispositions de ce paragraphe, de livrer lui-même l’oxygène médical gazeux et les accessoires au domicile du bénéficiaire :</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5E1155">
            <w:pPr>
              <w:widowControl w:val="0"/>
              <w:autoSpaceDE w:val="0"/>
              <w:autoSpaceDN w:val="0"/>
              <w:adjustRightInd w:val="0"/>
              <w:ind w:left="284" w:right="-1" w:hanging="284"/>
              <w:jc w:val="both"/>
              <w:rPr>
                <w:rFonts w:ascii="Arial" w:hAnsi="Arial"/>
                <w:lang w:val="nl-BE"/>
              </w:rPr>
            </w:pPr>
            <w:r w:rsidRPr="0025430C">
              <w:rPr>
                <w:rFonts w:ascii="Arial" w:hAnsi="Arial" w:cs="Arial"/>
                <w:snapToGrid w:val="0"/>
                <w:lang w:val="nl-BE"/>
              </w:rPr>
              <w:t xml:space="preserve">1. </w:t>
            </w:r>
            <w:r w:rsidRPr="0025430C">
              <w:rPr>
                <w:rFonts w:ascii="Arial" w:hAnsi="Arial" w:cs="Arial"/>
                <w:snapToGrid w:val="0"/>
                <w:lang w:val="nl-BE"/>
              </w:rPr>
              <w:tab/>
              <w:t>verhuurt aan de rechthebbende, de flessen met de medische gasvormige zuurstof (maximum drie), en waakt bovendien over de goede rotatie van de voorraad zuurstofflessen, teneinde het aantal eenheden waarvoor aan de rechthebbende een huursom wordt aangerekend, zo beperkt mogelijk te houden;</w:t>
            </w:r>
          </w:p>
          <w:p w:rsidR="00117875" w:rsidRPr="0025430C" w:rsidRDefault="00117875" w:rsidP="00117875">
            <w:pPr>
              <w:jc w:val="both"/>
              <w:rPr>
                <w:rFonts w:ascii="Arial" w:hAnsi="Arial"/>
                <w:lang w:val="nl-BE"/>
              </w:rPr>
            </w:pPr>
          </w:p>
        </w:tc>
        <w:tc>
          <w:tcPr>
            <w:tcW w:w="5245" w:type="dxa"/>
          </w:tcPr>
          <w:p w:rsidR="00117875" w:rsidRPr="0025430C" w:rsidRDefault="00117875" w:rsidP="00E722C3">
            <w:pPr>
              <w:numPr>
                <w:ilvl w:val="0"/>
                <w:numId w:val="14"/>
              </w:numPr>
              <w:ind w:left="319" w:hanging="283"/>
              <w:jc w:val="both"/>
              <w:rPr>
                <w:rFonts w:ascii="Arial" w:hAnsi="Arial"/>
                <w:lang w:val="fr-BE"/>
              </w:rPr>
            </w:pPr>
            <w:r w:rsidRPr="0025430C">
              <w:rPr>
                <w:rFonts w:ascii="Arial" w:hAnsi="Arial"/>
                <w:lang w:val="fr-FR"/>
              </w:rPr>
              <w:t>loue au bénéficiaire les bouteilles d’oxygène médical gazeux (maximum trois), et en plus veille à la bonne rotation du stock de bouteilles d’oxygène, afin de limiter le nombre d’unités pour lesquelles un montant de location est facturé au bénéficiaire;</w:t>
            </w:r>
          </w:p>
        </w:tc>
      </w:tr>
      <w:tr w:rsidR="00117875" w:rsidRPr="008A0A62" w:rsidTr="0052662E">
        <w:tc>
          <w:tcPr>
            <w:tcW w:w="5354" w:type="dxa"/>
          </w:tcPr>
          <w:p w:rsidR="00117875" w:rsidRPr="0025430C" w:rsidRDefault="00117875" w:rsidP="00117875">
            <w:pPr>
              <w:widowControl w:val="0"/>
              <w:tabs>
                <w:tab w:val="left" w:pos="284"/>
              </w:tabs>
              <w:autoSpaceDE w:val="0"/>
              <w:autoSpaceDN w:val="0"/>
              <w:adjustRightInd w:val="0"/>
              <w:ind w:right="-1"/>
              <w:jc w:val="both"/>
              <w:rPr>
                <w:rFonts w:ascii="Arial" w:hAnsi="Arial" w:cs="Arial"/>
                <w:snapToGrid w:val="0"/>
                <w:lang w:val="nl-BE"/>
              </w:rPr>
            </w:pPr>
            <w:r w:rsidRPr="0025430C">
              <w:rPr>
                <w:rFonts w:ascii="Arial" w:hAnsi="Arial" w:cs="Arial"/>
                <w:snapToGrid w:val="0"/>
                <w:lang w:val="nl-BE"/>
              </w:rPr>
              <w:t xml:space="preserve">2. </w:t>
            </w:r>
            <w:r w:rsidRPr="0025430C">
              <w:rPr>
                <w:rFonts w:ascii="Arial" w:hAnsi="Arial" w:cs="Arial"/>
                <w:snapToGrid w:val="0"/>
                <w:lang w:val="nl-BE"/>
              </w:rPr>
              <w:tab/>
              <w:t xml:space="preserve">verhuurt een ontspanner, al dan niet geïntegreerd </w:t>
            </w:r>
            <w:r w:rsidRPr="0025430C">
              <w:rPr>
                <w:rFonts w:ascii="Arial" w:hAnsi="Arial" w:cs="Arial"/>
                <w:snapToGrid w:val="0"/>
                <w:lang w:val="nl-BE"/>
              </w:rPr>
              <w:tab/>
              <w:t>in de zuurstoffles;</w:t>
            </w:r>
          </w:p>
          <w:p w:rsidR="00117875" w:rsidRPr="0025430C" w:rsidRDefault="00117875" w:rsidP="00117875">
            <w:pPr>
              <w:jc w:val="both"/>
              <w:rPr>
                <w:rFonts w:ascii="Arial" w:hAnsi="Arial"/>
                <w:lang w:val="nl-BE"/>
              </w:rPr>
            </w:pPr>
          </w:p>
        </w:tc>
        <w:tc>
          <w:tcPr>
            <w:tcW w:w="5245" w:type="dxa"/>
          </w:tcPr>
          <w:p w:rsidR="00117875" w:rsidRPr="0025430C" w:rsidRDefault="00117875" w:rsidP="00117875">
            <w:pPr>
              <w:tabs>
                <w:tab w:val="left" w:pos="319"/>
              </w:tabs>
              <w:jc w:val="both"/>
              <w:rPr>
                <w:rFonts w:ascii="Arial" w:hAnsi="Arial"/>
                <w:lang w:val="fr-FR"/>
              </w:rPr>
            </w:pPr>
            <w:r w:rsidRPr="0025430C">
              <w:rPr>
                <w:rFonts w:ascii="Arial" w:hAnsi="Arial"/>
                <w:lang w:val="fr-FR"/>
              </w:rPr>
              <w:t xml:space="preserve">2. loue un détendeur, intégré ou non aux bouteilles </w:t>
            </w:r>
            <w:r w:rsidRPr="0025430C">
              <w:rPr>
                <w:rFonts w:ascii="Arial" w:hAnsi="Arial"/>
                <w:lang w:val="fr-FR"/>
              </w:rPr>
              <w:tab/>
              <w:t>d’oxygène;</w:t>
            </w:r>
          </w:p>
        </w:tc>
      </w:tr>
      <w:tr w:rsidR="00117875" w:rsidRPr="008A0A62" w:rsidTr="0052662E">
        <w:tc>
          <w:tcPr>
            <w:tcW w:w="5354" w:type="dxa"/>
          </w:tcPr>
          <w:p w:rsidR="00117875" w:rsidRPr="0025430C" w:rsidRDefault="00117875" w:rsidP="00117875">
            <w:pPr>
              <w:widowControl w:val="0"/>
              <w:tabs>
                <w:tab w:val="left" w:pos="284"/>
              </w:tabs>
              <w:autoSpaceDE w:val="0"/>
              <w:autoSpaceDN w:val="0"/>
              <w:adjustRightInd w:val="0"/>
              <w:ind w:right="-1"/>
              <w:jc w:val="both"/>
              <w:rPr>
                <w:rFonts w:ascii="Arial" w:hAnsi="Arial" w:cs="Arial"/>
                <w:snapToGrid w:val="0"/>
                <w:lang w:val="nl-BE"/>
              </w:rPr>
            </w:pPr>
            <w:r w:rsidRPr="0025430C">
              <w:rPr>
                <w:rFonts w:ascii="Arial" w:hAnsi="Arial" w:cs="Arial"/>
                <w:snapToGrid w:val="0"/>
                <w:lang w:val="nl-BE"/>
              </w:rPr>
              <w:t xml:space="preserve">3. garandeert aan de rechthebbende het permanent </w:t>
            </w:r>
            <w:r w:rsidRPr="0025430C">
              <w:rPr>
                <w:rFonts w:ascii="Arial" w:hAnsi="Arial" w:cs="Arial"/>
                <w:snapToGrid w:val="0"/>
                <w:lang w:val="nl-BE"/>
              </w:rPr>
              <w:tab/>
              <w:t xml:space="preserve">gebruik </w:t>
            </w:r>
            <w:r w:rsidRPr="0025430C">
              <w:rPr>
                <w:rFonts w:ascii="Arial" w:hAnsi="Arial" w:cs="Arial"/>
                <w:snapToGrid w:val="0"/>
                <w:lang w:val="nl-BE"/>
              </w:rPr>
              <w:tab/>
              <w:t xml:space="preserve">van een zuurstofmasker, en/of een </w:t>
            </w:r>
            <w:r w:rsidRPr="0025430C">
              <w:rPr>
                <w:rFonts w:ascii="Arial" w:hAnsi="Arial" w:cs="Arial"/>
                <w:snapToGrid w:val="0"/>
                <w:lang w:val="nl-BE"/>
              </w:rPr>
              <w:tab/>
              <w:t>zuurstofbril en een zuurstofslang;</w:t>
            </w:r>
          </w:p>
          <w:p w:rsidR="00117875" w:rsidRPr="0025430C" w:rsidRDefault="00117875" w:rsidP="00117875">
            <w:pPr>
              <w:jc w:val="both"/>
              <w:rPr>
                <w:rFonts w:ascii="Arial" w:hAnsi="Arial"/>
                <w:lang w:val="nl-BE"/>
              </w:rPr>
            </w:pPr>
          </w:p>
        </w:tc>
        <w:tc>
          <w:tcPr>
            <w:tcW w:w="5245" w:type="dxa"/>
          </w:tcPr>
          <w:p w:rsidR="00117875" w:rsidRPr="0025430C" w:rsidRDefault="00117875" w:rsidP="00117875">
            <w:pPr>
              <w:tabs>
                <w:tab w:val="left" w:pos="319"/>
              </w:tabs>
              <w:jc w:val="both"/>
              <w:rPr>
                <w:rFonts w:ascii="Arial" w:hAnsi="Arial"/>
                <w:lang w:val="fr-BE"/>
              </w:rPr>
            </w:pPr>
            <w:r w:rsidRPr="0025430C">
              <w:rPr>
                <w:rFonts w:ascii="Arial" w:hAnsi="Arial"/>
                <w:lang w:val="fr-FR"/>
              </w:rPr>
              <w:t>3. g</w:t>
            </w:r>
            <w:r w:rsidRPr="0025430C">
              <w:rPr>
                <w:rFonts w:ascii="Arial" w:hAnsi="Arial"/>
                <w:lang w:val="fr-BE"/>
              </w:rPr>
              <w:t xml:space="preserve">arantit au bénéficiaire l’usage permanent d’un </w:t>
            </w:r>
            <w:r w:rsidRPr="0025430C">
              <w:rPr>
                <w:rFonts w:ascii="Arial" w:hAnsi="Arial"/>
                <w:lang w:val="fr-BE"/>
              </w:rPr>
              <w:tab/>
              <w:t>masque et/ou d’une lunette et d’un tuyau à oxygène</w:t>
            </w:r>
            <w:r w:rsidRPr="0025430C">
              <w:rPr>
                <w:rFonts w:ascii="Arial" w:hAnsi="Arial"/>
                <w:lang w:val="fr-FR"/>
              </w:rPr>
              <w:t>;</w:t>
            </w:r>
          </w:p>
        </w:tc>
      </w:tr>
      <w:tr w:rsidR="00117875" w:rsidRPr="008A0A62" w:rsidTr="0052662E">
        <w:tc>
          <w:tcPr>
            <w:tcW w:w="5354" w:type="dxa"/>
          </w:tcPr>
          <w:p w:rsidR="00117875" w:rsidRPr="0025430C" w:rsidRDefault="00117875" w:rsidP="005E1155">
            <w:pPr>
              <w:pStyle w:val="Paragraphedeliste"/>
              <w:widowControl w:val="0"/>
              <w:numPr>
                <w:ilvl w:val="0"/>
                <w:numId w:val="18"/>
              </w:numPr>
              <w:tabs>
                <w:tab w:val="left" w:pos="284"/>
              </w:tabs>
              <w:autoSpaceDE w:val="0"/>
              <w:autoSpaceDN w:val="0"/>
              <w:adjustRightInd w:val="0"/>
              <w:ind w:left="284" w:right="-1" w:hanging="284"/>
              <w:rPr>
                <w:rFonts w:ascii="Arial" w:hAnsi="Arial" w:cs="Arial"/>
                <w:snapToGrid w:val="0"/>
                <w:lang w:val="nl-BE"/>
              </w:rPr>
            </w:pPr>
            <w:r w:rsidRPr="0025430C">
              <w:rPr>
                <w:rFonts w:ascii="Arial" w:hAnsi="Arial" w:cs="Arial"/>
                <w:snapToGrid w:val="0"/>
                <w:lang w:val="nl-BE"/>
              </w:rPr>
              <w:t>levert aan de rechthebbende, naargelang het voorschrift, per maand een luchtbevochtiger voor éénmalig gebruik;</w:t>
            </w:r>
          </w:p>
          <w:p w:rsidR="00117875" w:rsidRPr="0025430C" w:rsidRDefault="00117875" w:rsidP="005E1155">
            <w:pPr>
              <w:ind w:left="284" w:hanging="284"/>
              <w:rPr>
                <w:rFonts w:ascii="Arial" w:hAnsi="Arial"/>
                <w:lang w:val="nl-BE"/>
              </w:rPr>
            </w:pPr>
          </w:p>
        </w:tc>
        <w:tc>
          <w:tcPr>
            <w:tcW w:w="5245" w:type="dxa"/>
          </w:tcPr>
          <w:p w:rsidR="00117875" w:rsidRPr="0025430C" w:rsidRDefault="00117875" w:rsidP="00E722C3">
            <w:pPr>
              <w:pStyle w:val="Paragraphedeliste"/>
              <w:numPr>
                <w:ilvl w:val="0"/>
                <w:numId w:val="15"/>
              </w:numPr>
              <w:ind w:left="318" w:hanging="318"/>
              <w:jc w:val="both"/>
              <w:rPr>
                <w:rFonts w:ascii="Arial" w:hAnsi="Arial"/>
                <w:lang w:val="fr-FR"/>
              </w:rPr>
            </w:pPr>
            <w:r w:rsidRPr="0025430C">
              <w:rPr>
                <w:rFonts w:ascii="Arial" w:hAnsi="Arial"/>
                <w:lang w:val="fr-BE"/>
              </w:rPr>
              <w:t>livre au bénéficiaire, suivant la prescription, par mois un humidificateur à usage unique</w:t>
            </w:r>
            <w:r w:rsidRPr="0025430C">
              <w:rPr>
                <w:rFonts w:ascii="Arial" w:hAnsi="Arial"/>
                <w:lang w:val="fr-FR"/>
              </w:rPr>
              <w:t>;</w:t>
            </w:r>
          </w:p>
        </w:tc>
      </w:tr>
      <w:tr w:rsidR="00117875" w:rsidRPr="008A0A62" w:rsidTr="0052662E">
        <w:tc>
          <w:tcPr>
            <w:tcW w:w="5354" w:type="dxa"/>
          </w:tcPr>
          <w:p w:rsidR="00117875" w:rsidRPr="0025430C" w:rsidRDefault="00117875" w:rsidP="00117875">
            <w:pPr>
              <w:widowControl w:val="0"/>
              <w:autoSpaceDE w:val="0"/>
              <w:autoSpaceDN w:val="0"/>
              <w:adjustRightInd w:val="0"/>
              <w:ind w:left="284" w:right="-1" w:hanging="284"/>
              <w:jc w:val="both"/>
              <w:rPr>
                <w:rFonts w:ascii="Arial" w:hAnsi="Arial" w:cs="Arial"/>
                <w:snapToGrid w:val="0"/>
                <w:lang w:val="nl-BE"/>
              </w:rPr>
            </w:pPr>
            <w:r w:rsidRPr="0025430C">
              <w:rPr>
                <w:rFonts w:ascii="Arial" w:hAnsi="Arial" w:cs="Arial"/>
                <w:snapToGrid w:val="0"/>
                <w:lang w:val="nl-BE"/>
              </w:rPr>
              <w:t xml:space="preserve">5. </w:t>
            </w:r>
            <w:r w:rsidRPr="0025430C">
              <w:rPr>
                <w:rFonts w:ascii="Arial" w:hAnsi="Arial" w:cs="Arial"/>
                <w:snapToGrid w:val="0"/>
                <w:lang w:val="nl-BE"/>
              </w:rPr>
              <w:tab/>
              <w:t>rekent aan de rechthebbende, voor de totale dienstverlening vermeld onder de punten 1 tot en met 4, inclusief de eventuele waarborgen bij verhuur van het toebehoren, maximaal het bedrag van de verzekeringstegemoetkoming aan, zoals dit vastgesteld is overeenkomstig de bepalingen van het voorlaatste lid van deze paragraaf.</w:t>
            </w:r>
          </w:p>
          <w:p w:rsidR="00117875" w:rsidRPr="0025430C" w:rsidRDefault="00117875" w:rsidP="00117875">
            <w:pPr>
              <w:jc w:val="both"/>
              <w:rPr>
                <w:rFonts w:ascii="Arial" w:hAnsi="Arial"/>
                <w:lang w:val="nl-BE"/>
              </w:rPr>
            </w:pPr>
          </w:p>
        </w:tc>
        <w:tc>
          <w:tcPr>
            <w:tcW w:w="5245" w:type="dxa"/>
          </w:tcPr>
          <w:p w:rsidR="00117875" w:rsidRPr="0025430C" w:rsidRDefault="00117875" w:rsidP="00E722C3">
            <w:pPr>
              <w:numPr>
                <w:ilvl w:val="0"/>
                <w:numId w:val="15"/>
              </w:numPr>
              <w:tabs>
                <w:tab w:val="num" w:pos="360"/>
              </w:tabs>
              <w:ind w:left="318" w:hanging="283"/>
              <w:jc w:val="both"/>
              <w:rPr>
                <w:rFonts w:ascii="Arial" w:hAnsi="Arial"/>
                <w:lang w:val="fr-FR"/>
              </w:rPr>
            </w:pPr>
            <w:r w:rsidRPr="0025430C">
              <w:rPr>
                <w:rFonts w:ascii="Arial" w:hAnsi="Arial"/>
                <w:lang w:val="fr-FR"/>
              </w:rPr>
              <w:t>pour la prestation de service complète mentionnée aux points 1 à 4, y compris les garanties éventuelles pour la location des accessoires, porte en compte au bénéficiaire au maximum le montant de l’intervention de l’assurance tel que établi conformément aux dispositions de l’avant dernier alinéa de ce paragraphe.</w:t>
            </w:r>
          </w:p>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De apotheker maakt éénmaal per maand een getuigschrift van aflevering op, conform het model in bijlage I bij deze overeenkomst.</w:t>
            </w:r>
          </w:p>
        </w:tc>
        <w:tc>
          <w:tcPr>
            <w:tcW w:w="5245" w:type="dxa"/>
          </w:tcPr>
          <w:p w:rsidR="00117875" w:rsidRPr="0025430C" w:rsidRDefault="00117875" w:rsidP="005E1155">
            <w:pPr>
              <w:jc w:val="both"/>
              <w:rPr>
                <w:rFonts w:ascii="Arial" w:hAnsi="Arial"/>
                <w:lang w:val="fr-BE"/>
              </w:rPr>
            </w:pPr>
            <w:r w:rsidRPr="0025430C">
              <w:rPr>
                <w:rFonts w:ascii="Arial" w:hAnsi="Arial"/>
                <w:lang w:val="fr-FR"/>
              </w:rPr>
              <w:t>Une fois par mois, le pharmacien rédige une attestation de délivrance conforme au modèle repris en annexe I du présent arrêté.</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5E1155">
            <w:pPr>
              <w:jc w:val="both"/>
              <w:rPr>
                <w:rFonts w:ascii="Arial" w:hAnsi="Arial"/>
                <w:lang w:val="nl-BE"/>
              </w:rPr>
            </w:pPr>
            <w:r w:rsidRPr="0025430C">
              <w:rPr>
                <w:rFonts w:ascii="Arial" w:hAnsi="Arial"/>
                <w:lang w:val="nl-BE"/>
              </w:rPr>
              <w:t>Op dat getuigschrift vermeldt hij:</w:t>
            </w:r>
          </w:p>
        </w:tc>
        <w:tc>
          <w:tcPr>
            <w:tcW w:w="5245" w:type="dxa"/>
          </w:tcPr>
          <w:p w:rsidR="00117875" w:rsidRPr="0025430C" w:rsidRDefault="00117875" w:rsidP="00117875">
            <w:pPr>
              <w:jc w:val="both"/>
              <w:rPr>
                <w:rFonts w:ascii="Arial" w:hAnsi="Arial"/>
                <w:lang w:val="fr-BE"/>
              </w:rPr>
            </w:pPr>
            <w:r w:rsidRPr="0025430C">
              <w:rPr>
                <w:rFonts w:ascii="Arial" w:hAnsi="Arial"/>
                <w:lang w:val="fr-FR"/>
              </w:rPr>
              <w:t>Sur cette attestation, il figure :</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 de omschrijving van het aangerekende toebehoren;</w:t>
            </w:r>
          </w:p>
          <w:p w:rsidR="00117875" w:rsidRPr="0025430C" w:rsidRDefault="00117875" w:rsidP="00117875">
            <w:pPr>
              <w:jc w:val="both"/>
              <w:rPr>
                <w:rFonts w:ascii="Arial" w:hAnsi="Arial"/>
                <w:lang w:val="nl-BE"/>
              </w:rPr>
            </w:pPr>
          </w:p>
        </w:tc>
        <w:tc>
          <w:tcPr>
            <w:tcW w:w="5245" w:type="dxa"/>
          </w:tcPr>
          <w:p w:rsidR="00117875" w:rsidRPr="0025430C" w:rsidRDefault="00117875" w:rsidP="00E722C3">
            <w:pPr>
              <w:numPr>
                <w:ilvl w:val="0"/>
                <w:numId w:val="16"/>
              </w:numPr>
              <w:tabs>
                <w:tab w:val="clear" w:pos="360"/>
                <w:tab w:val="num" w:pos="319"/>
              </w:tabs>
              <w:jc w:val="both"/>
              <w:rPr>
                <w:rFonts w:ascii="Arial" w:hAnsi="Arial"/>
                <w:lang w:val="fr-FR"/>
              </w:rPr>
            </w:pPr>
            <w:r w:rsidRPr="0025430C">
              <w:rPr>
                <w:rFonts w:ascii="Arial" w:hAnsi="Arial"/>
                <w:lang w:val="fr-FR"/>
              </w:rPr>
              <w:t>le libellé des accessoires portés en compte;</w:t>
            </w:r>
          </w:p>
        </w:tc>
      </w:tr>
      <w:tr w:rsidR="00117875" w:rsidRPr="008A0A62" w:rsidTr="0052662E">
        <w:tc>
          <w:tcPr>
            <w:tcW w:w="5354" w:type="dxa"/>
          </w:tcPr>
          <w:p w:rsidR="00117875" w:rsidRPr="0025430C" w:rsidRDefault="00117875" w:rsidP="00117875">
            <w:pPr>
              <w:tabs>
                <w:tab w:val="left" w:pos="176"/>
              </w:tabs>
              <w:jc w:val="both"/>
              <w:rPr>
                <w:rFonts w:ascii="Arial" w:hAnsi="Arial"/>
                <w:lang w:val="nl-BE"/>
              </w:rPr>
            </w:pPr>
            <w:r w:rsidRPr="0025430C">
              <w:rPr>
                <w:rFonts w:ascii="Arial" w:hAnsi="Arial"/>
                <w:lang w:val="nl-BE"/>
              </w:rPr>
              <w:t>- voor het toebehoren bedoeld in punten 1 en 2 van de 1</w:t>
            </w:r>
            <w:r w:rsidRPr="0025430C">
              <w:rPr>
                <w:rFonts w:ascii="Arial" w:hAnsi="Arial"/>
                <w:vertAlign w:val="superscript"/>
                <w:lang w:val="nl-BE"/>
              </w:rPr>
              <w:t>ste</w:t>
            </w:r>
            <w:r w:rsidRPr="0025430C">
              <w:rPr>
                <w:rFonts w:ascii="Arial" w:hAnsi="Arial"/>
                <w:lang w:val="nl-BE"/>
              </w:rPr>
              <w:t xml:space="preserve">  lid:</w:t>
            </w:r>
          </w:p>
          <w:p w:rsidR="00117875" w:rsidRPr="0025430C" w:rsidRDefault="00117875" w:rsidP="00117875">
            <w:pPr>
              <w:jc w:val="both"/>
              <w:rPr>
                <w:rFonts w:ascii="Arial" w:hAnsi="Arial"/>
                <w:lang w:val="nl-BE"/>
              </w:rPr>
            </w:pPr>
          </w:p>
        </w:tc>
        <w:tc>
          <w:tcPr>
            <w:tcW w:w="5245" w:type="dxa"/>
          </w:tcPr>
          <w:p w:rsidR="00117875" w:rsidRPr="0025430C" w:rsidRDefault="00117875" w:rsidP="00E722C3">
            <w:pPr>
              <w:numPr>
                <w:ilvl w:val="0"/>
                <w:numId w:val="16"/>
              </w:numPr>
              <w:jc w:val="both"/>
              <w:rPr>
                <w:rFonts w:ascii="Arial" w:hAnsi="Arial"/>
                <w:lang w:val="fr-BE"/>
              </w:rPr>
            </w:pPr>
            <w:r w:rsidRPr="0025430C">
              <w:rPr>
                <w:rFonts w:ascii="Arial" w:hAnsi="Arial"/>
                <w:lang w:val="fr-BE"/>
              </w:rPr>
              <w:t>pour les accessoires mentionnés aux points 1 et 2 du 1</w:t>
            </w:r>
            <w:r w:rsidRPr="0025430C">
              <w:rPr>
                <w:rFonts w:ascii="Arial" w:hAnsi="Arial"/>
                <w:vertAlign w:val="superscript"/>
                <w:lang w:val="fr-BE"/>
              </w:rPr>
              <w:t>er</w:t>
            </w:r>
            <w:r w:rsidRPr="0025430C">
              <w:rPr>
                <w:rFonts w:ascii="Arial" w:hAnsi="Arial"/>
                <w:lang w:val="fr-BE"/>
              </w:rPr>
              <w:t xml:space="preserve"> alinéa :</w:t>
            </w:r>
          </w:p>
        </w:tc>
      </w:tr>
      <w:tr w:rsidR="00117875" w:rsidRPr="008A0A62" w:rsidTr="0052662E">
        <w:tc>
          <w:tcPr>
            <w:tcW w:w="5354" w:type="dxa"/>
          </w:tcPr>
          <w:p w:rsidR="00117875" w:rsidRPr="0025430C" w:rsidRDefault="00117875" w:rsidP="005E1155">
            <w:pPr>
              <w:numPr>
                <w:ilvl w:val="1"/>
                <w:numId w:val="16"/>
              </w:numPr>
              <w:tabs>
                <w:tab w:val="clear" w:pos="1080"/>
                <w:tab w:val="num" w:pos="360"/>
              </w:tabs>
              <w:ind w:left="567" w:hanging="283"/>
              <w:jc w:val="both"/>
              <w:rPr>
                <w:rFonts w:ascii="Arial" w:hAnsi="Arial"/>
                <w:lang w:val="nl-BE"/>
              </w:rPr>
            </w:pPr>
            <w:r w:rsidRPr="0025430C">
              <w:rPr>
                <w:rFonts w:ascii="Arial" w:hAnsi="Arial"/>
                <w:lang w:val="nl-BE"/>
              </w:rPr>
              <w:t xml:space="preserve">de huursom per eenheid per dag of per maand; </w:t>
            </w:r>
          </w:p>
        </w:tc>
        <w:tc>
          <w:tcPr>
            <w:tcW w:w="5245" w:type="dxa"/>
          </w:tcPr>
          <w:p w:rsidR="00117875" w:rsidRPr="0025430C" w:rsidRDefault="00117875" w:rsidP="00B90B97">
            <w:pPr>
              <w:tabs>
                <w:tab w:val="left" w:pos="317"/>
                <w:tab w:val="left" w:pos="601"/>
              </w:tabs>
              <w:ind w:left="357"/>
              <w:jc w:val="both"/>
              <w:rPr>
                <w:rFonts w:ascii="Arial" w:hAnsi="Arial"/>
                <w:lang w:val="fr-BE"/>
              </w:rPr>
            </w:pPr>
            <w:r w:rsidRPr="0025430C">
              <w:rPr>
                <w:rFonts w:ascii="Arial" w:hAnsi="Arial" w:cs="Arial"/>
                <w:lang w:val="fr-BE"/>
              </w:rPr>
              <w:t>▫</w:t>
            </w:r>
            <w:r w:rsidRPr="0025430C">
              <w:rPr>
                <w:rFonts w:ascii="Arial" w:hAnsi="Arial"/>
                <w:lang w:val="fr-BE"/>
              </w:rPr>
              <w:t xml:space="preserve"> </w:t>
            </w:r>
            <w:r w:rsidRPr="0025430C">
              <w:rPr>
                <w:rFonts w:ascii="Arial" w:hAnsi="Arial"/>
                <w:lang w:val="fr-BE"/>
              </w:rPr>
              <w:tab/>
              <w:t>le montant de la l</w:t>
            </w:r>
            <w:r w:rsidR="005E1155" w:rsidRPr="0025430C">
              <w:rPr>
                <w:rFonts w:ascii="Arial" w:hAnsi="Arial"/>
                <w:lang w:val="fr-BE"/>
              </w:rPr>
              <w:t xml:space="preserve">ocation par unité par jour ou </w:t>
            </w:r>
            <w:r w:rsidR="005E1155" w:rsidRPr="0025430C">
              <w:rPr>
                <w:rFonts w:ascii="Arial" w:hAnsi="Arial"/>
                <w:lang w:val="fr-BE"/>
              </w:rPr>
              <w:tab/>
            </w:r>
            <w:r w:rsidRPr="0025430C">
              <w:rPr>
                <w:rFonts w:ascii="Arial" w:hAnsi="Arial"/>
                <w:lang w:val="fr-BE"/>
              </w:rPr>
              <w:t>par mois,</w:t>
            </w:r>
          </w:p>
        </w:tc>
      </w:tr>
      <w:tr w:rsidR="00117875" w:rsidRPr="008A0A62" w:rsidTr="0052662E">
        <w:tc>
          <w:tcPr>
            <w:tcW w:w="5354" w:type="dxa"/>
          </w:tcPr>
          <w:p w:rsidR="00117875" w:rsidRPr="0025430C" w:rsidRDefault="00117875" w:rsidP="005E1155">
            <w:pPr>
              <w:numPr>
                <w:ilvl w:val="1"/>
                <w:numId w:val="16"/>
              </w:numPr>
              <w:tabs>
                <w:tab w:val="clear" w:pos="1080"/>
                <w:tab w:val="num" w:pos="360"/>
              </w:tabs>
              <w:ind w:left="567" w:hanging="283"/>
              <w:jc w:val="both"/>
              <w:rPr>
                <w:rFonts w:ascii="Arial" w:hAnsi="Arial"/>
                <w:lang w:val="en-GB"/>
              </w:rPr>
            </w:pPr>
            <w:r w:rsidRPr="0025430C">
              <w:rPr>
                <w:rFonts w:ascii="Arial" w:hAnsi="Arial"/>
                <w:lang w:val="en-GB"/>
              </w:rPr>
              <w:t xml:space="preserve">het aantal verhuurde eenheden; </w:t>
            </w:r>
          </w:p>
        </w:tc>
        <w:tc>
          <w:tcPr>
            <w:tcW w:w="5245" w:type="dxa"/>
          </w:tcPr>
          <w:p w:rsidR="00117875" w:rsidRPr="0025430C" w:rsidRDefault="00117875" w:rsidP="005E1155">
            <w:pPr>
              <w:tabs>
                <w:tab w:val="left" w:pos="317"/>
                <w:tab w:val="left" w:pos="601"/>
              </w:tabs>
              <w:jc w:val="both"/>
              <w:rPr>
                <w:rFonts w:ascii="Arial" w:hAnsi="Arial"/>
                <w:lang w:val="fr-BE"/>
              </w:rPr>
            </w:pPr>
            <w:r w:rsidRPr="0025430C">
              <w:rPr>
                <w:rFonts w:ascii="Arial" w:hAnsi="Arial"/>
                <w:lang w:val="fr-BE"/>
              </w:rPr>
              <w:tab/>
            </w:r>
            <w:r w:rsidRPr="0025430C">
              <w:rPr>
                <w:rFonts w:ascii="Arial" w:hAnsi="Arial" w:cs="Arial"/>
                <w:lang w:val="fr-BE"/>
              </w:rPr>
              <w:t>▫</w:t>
            </w:r>
            <w:r w:rsidRPr="0025430C">
              <w:rPr>
                <w:rFonts w:ascii="Arial" w:hAnsi="Arial"/>
                <w:lang w:val="fr-BE"/>
              </w:rPr>
              <w:t xml:space="preserve"> </w:t>
            </w:r>
            <w:r w:rsidRPr="0025430C">
              <w:rPr>
                <w:rFonts w:ascii="Arial" w:hAnsi="Arial"/>
                <w:lang w:val="fr-BE"/>
              </w:rPr>
              <w:tab/>
              <w:t>le nombre d’unités de location ;</w:t>
            </w:r>
          </w:p>
        </w:tc>
      </w:tr>
      <w:tr w:rsidR="00117875" w:rsidRPr="008A0A62" w:rsidTr="0052662E">
        <w:tc>
          <w:tcPr>
            <w:tcW w:w="5354" w:type="dxa"/>
          </w:tcPr>
          <w:p w:rsidR="00117875" w:rsidRPr="0025430C" w:rsidRDefault="00117875" w:rsidP="005E1155">
            <w:pPr>
              <w:numPr>
                <w:ilvl w:val="1"/>
                <w:numId w:val="16"/>
              </w:numPr>
              <w:tabs>
                <w:tab w:val="clear" w:pos="1080"/>
                <w:tab w:val="num" w:pos="360"/>
              </w:tabs>
              <w:ind w:left="567" w:hanging="283"/>
              <w:jc w:val="both"/>
              <w:rPr>
                <w:rFonts w:ascii="Arial" w:hAnsi="Arial"/>
                <w:lang w:val="nl-BE"/>
              </w:rPr>
            </w:pPr>
            <w:r w:rsidRPr="0025430C">
              <w:rPr>
                <w:rFonts w:ascii="Arial" w:hAnsi="Arial"/>
                <w:lang w:val="nl-BE"/>
              </w:rPr>
              <w:t>het aantal dagen waarover dit toebehoren werd verhuurd. Indien het toebehoren op maandbasis werd verhuurd, vermeldt de apotheker in deze rubriek “1 maand”;</w:t>
            </w:r>
          </w:p>
        </w:tc>
        <w:tc>
          <w:tcPr>
            <w:tcW w:w="5245" w:type="dxa"/>
          </w:tcPr>
          <w:p w:rsidR="00117875" w:rsidRPr="0025430C" w:rsidRDefault="00117875" w:rsidP="005E1155">
            <w:pPr>
              <w:tabs>
                <w:tab w:val="left" w:pos="317"/>
                <w:tab w:val="left" w:pos="601"/>
              </w:tabs>
              <w:jc w:val="both"/>
              <w:rPr>
                <w:rFonts w:ascii="Arial" w:hAnsi="Arial"/>
                <w:lang w:val="fr-BE"/>
              </w:rPr>
            </w:pPr>
            <w:r w:rsidRPr="0025430C">
              <w:rPr>
                <w:rFonts w:ascii="Arial" w:hAnsi="Arial"/>
                <w:lang w:val="nl-BE"/>
              </w:rPr>
              <w:tab/>
            </w:r>
            <w:r w:rsidRPr="0025430C">
              <w:rPr>
                <w:rFonts w:ascii="Arial" w:hAnsi="Arial" w:cs="Arial"/>
                <w:lang w:val="fr-BE"/>
              </w:rPr>
              <w:t>▫</w:t>
            </w:r>
            <w:r w:rsidRPr="0025430C">
              <w:rPr>
                <w:rFonts w:ascii="Arial" w:hAnsi="Arial"/>
                <w:lang w:val="fr-BE"/>
              </w:rPr>
              <w:t xml:space="preserve"> </w:t>
            </w:r>
            <w:r w:rsidRPr="0025430C">
              <w:rPr>
                <w:rFonts w:ascii="Arial" w:hAnsi="Arial"/>
                <w:lang w:val="fr-BE"/>
              </w:rPr>
              <w:tab/>
              <w:t xml:space="preserve">le nombre de jours au cours desquels ces </w:t>
            </w:r>
            <w:r w:rsidRPr="0025430C">
              <w:rPr>
                <w:rFonts w:ascii="Arial" w:hAnsi="Arial"/>
                <w:lang w:val="fr-BE"/>
              </w:rPr>
              <w:tab/>
            </w:r>
            <w:r w:rsidRPr="0025430C">
              <w:rPr>
                <w:rFonts w:ascii="Arial" w:hAnsi="Arial"/>
                <w:lang w:val="fr-BE"/>
              </w:rPr>
              <w:tab/>
              <w:t xml:space="preserve">accessoires ont été loués. Si les accessoires </w:t>
            </w:r>
            <w:r w:rsidRPr="0025430C">
              <w:rPr>
                <w:rFonts w:ascii="Arial" w:hAnsi="Arial"/>
                <w:lang w:val="fr-BE"/>
              </w:rPr>
              <w:tab/>
            </w:r>
            <w:r w:rsidRPr="0025430C">
              <w:rPr>
                <w:rFonts w:ascii="Arial" w:hAnsi="Arial"/>
                <w:lang w:val="fr-BE"/>
              </w:rPr>
              <w:tab/>
              <w:t xml:space="preserve">ont été loués sur base mensuelle, le </w:t>
            </w:r>
            <w:r w:rsidRPr="0025430C">
              <w:rPr>
                <w:rFonts w:ascii="Arial" w:hAnsi="Arial"/>
                <w:lang w:val="fr-BE"/>
              </w:rPr>
              <w:tab/>
            </w:r>
            <w:r w:rsidRPr="0025430C">
              <w:rPr>
                <w:rFonts w:ascii="Arial" w:hAnsi="Arial"/>
                <w:lang w:val="fr-BE"/>
              </w:rPr>
              <w:tab/>
            </w:r>
            <w:r w:rsidRPr="0025430C">
              <w:rPr>
                <w:rFonts w:ascii="Arial" w:hAnsi="Arial"/>
                <w:lang w:val="fr-BE"/>
              </w:rPr>
              <w:tab/>
              <w:t xml:space="preserve">pharmacien mentionne dans cette rubrique « 1 </w:t>
            </w:r>
            <w:r w:rsidRPr="0025430C">
              <w:rPr>
                <w:rFonts w:ascii="Arial" w:hAnsi="Arial"/>
                <w:lang w:val="fr-BE"/>
              </w:rPr>
              <w:tab/>
            </w:r>
            <w:r w:rsidRPr="0025430C">
              <w:rPr>
                <w:rFonts w:ascii="Arial" w:hAnsi="Arial"/>
                <w:lang w:val="fr-BE"/>
              </w:rPr>
              <w:tab/>
              <w:t>mois »;</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 xml:space="preserve">Op voorlegging van een ondertekend getuigschrift van aflevering conform het model </w:t>
            </w:r>
            <w:r w:rsidRPr="0025430C">
              <w:rPr>
                <w:rFonts w:ascii="Arial" w:hAnsi="Arial"/>
                <w:spacing w:val="-2"/>
                <w:lang w:val="nl-BE"/>
              </w:rPr>
              <w:t>bepaald onder d) van deel II van de lijst en dat als bijlage volgt bij dit besluit</w:t>
            </w:r>
            <w:r w:rsidRPr="0025430C">
              <w:rPr>
                <w:rFonts w:ascii="Arial" w:hAnsi="Arial"/>
                <w:lang w:val="nl-BE"/>
              </w:rPr>
              <w:t>, vergoeden de verzekeringsinstellingen de kosten voor de dienstverlening vermeld in het eerste lid van deze paragraaf ten belope van het door de apotheker op het getuigschrift van aflevering vermelde bedrag, met een maximum per maand van:</w:t>
            </w:r>
          </w:p>
          <w:p w:rsidR="00117875" w:rsidRPr="0025430C" w:rsidRDefault="00117875" w:rsidP="00117875">
            <w:pPr>
              <w:jc w:val="both"/>
              <w:rPr>
                <w:rFonts w:ascii="Arial" w:hAnsi="Arial"/>
                <w:lang w:val="nl-BE"/>
              </w:rPr>
            </w:pPr>
          </w:p>
        </w:tc>
        <w:tc>
          <w:tcPr>
            <w:tcW w:w="5245" w:type="dxa"/>
          </w:tcPr>
          <w:p w:rsidR="00117875" w:rsidRPr="0025430C" w:rsidRDefault="00117875" w:rsidP="00117875">
            <w:pPr>
              <w:jc w:val="both"/>
              <w:rPr>
                <w:rFonts w:ascii="Arial" w:hAnsi="Arial"/>
                <w:lang w:val="fr-BE"/>
              </w:rPr>
            </w:pPr>
            <w:r w:rsidRPr="0025430C">
              <w:rPr>
                <w:rFonts w:ascii="Arial" w:hAnsi="Arial"/>
                <w:lang w:val="fr-BE"/>
              </w:rPr>
              <w:t xml:space="preserve">A condition de soumettre une attestation de délivrance dûment remplie, </w:t>
            </w:r>
            <w:r w:rsidRPr="0025430C">
              <w:rPr>
                <w:rFonts w:ascii="Arial" w:hAnsi="Arial"/>
                <w:spacing w:val="-2"/>
                <w:lang w:val="fr-BE"/>
              </w:rPr>
              <w:t>conforme au modèle fixé sous d) de la partie II de la liste et reprise en annexe au présent arrêté,</w:t>
            </w:r>
            <w:r w:rsidRPr="0025430C">
              <w:rPr>
                <w:rFonts w:ascii="Arial" w:hAnsi="Arial"/>
                <w:lang w:val="fr-BE"/>
              </w:rPr>
              <w:t xml:space="preserve"> les organismes assureurs accordent un remboursement des coûts relatifs à la prestation de service mentionnée au 1</w:t>
            </w:r>
            <w:r w:rsidRPr="0025430C">
              <w:rPr>
                <w:rFonts w:ascii="Arial" w:hAnsi="Arial"/>
                <w:vertAlign w:val="superscript"/>
                <w:lang w:val="fr-BE"/>
              </w:rPr>
              <w:t>er</w:t>
            </w:r>
            <w:r w:rsidRPr="0025430C">
              <w:rPr>
                <w:rFonts w:ascii="Arial" w:hAnsi="Arial"/>
                <w:lang w:val="fr-BE"/>
              </w:rPr>
              <w:t xml:space="preserve"> alinéa de ce paragraphe à concurrence du montant mentionné sur l’attestation de délivrance par le pharmacien avec un maximum par mois de :</w:t>
            </w:r>
          </w:p>
        </w:tc>
      </w:tr>
      <w:tr w:rsidR="00117875" w:rsidRPr="008A0A62" w:rsidTr="0052662E">
        <w:tc>
          <w:tcPr>
            <w:tcW w:w="5354" w:type="dxa"/>
          </w:tcPr>
          <w:p w:rsidR="00117875" w:rsidRPr="0025430C" w:rsidRDefault="00117875" w:rsidP="00117875">
            <w:pPr>
              <w:tabs>
                <w:tab w:val="left" w:pos="176"/>
              </w:tabs>
              <w:jc w:val="both"/>
              <w:rPr>
                <w:rFonts w:ascii="Arial" w:hAnsi="Arial"/>
                <w:lang w:val="nl-BE"/>
              </w:rPr>
            </w:pPr>
            <w:r w:rsidRPr="0025430C">
              <w:rPr>
                <w:rFonts w:ascii="Arial" w:hAnsi="Arial"/>
                <w:lang w:val="nl-BE"/>
              </w:rPr>
              <w:t xml:space="preserve">- </w:t>
            </w:r>
            <w:r w:rsidRPr="0025430C">
              <w:rPr>
                <w:rFonts w:ascii="Arial" w:hAnsi="Arial"/>
                <w:lang w:val="nl-BE"/>
              </w:rPr>
              <w:tab/>
              <w:t>22,17 euro, inclusief BTW, voor de huursom voor fles</w:t>
            </w:r>
            <w:r w:rsidR="005E1155" w:rsidRPr="0025430C">
              <w:rPr>
                <w:rFonts w:ascii="Arial" w:hAnsi="Arial"/>
                <w:lang w:val="nl-BE"/>
              </w:rPr>
              <w:tab/>
            </w:r>
            <w:r w:rsidRPr="0025430C">
              <w:rPr>
                <w:rFonts w:ascii="Arial" w:hAnsi="Arial"/>
                <w:lang w:val="nl-BE"/>
              </w:rPr>
              <w:t>sen en ontspanner;</w:t>
            </w:r>
          </w:p>
          <w:p w:rsidR="00117875" w:rsidRPr="0025430C" w:rsidRDefault="00117875" w:rsidP="00117875">
            <w:pPr>
              <w:jc w:val="both"/>
              <w:rPr>
                <w:rFonts w:ascii="Arial" w:hAnsi="Arial"/>
                <w:lang w:val="nl-BE"/>
              </w:rPr>
            </w:pPr>
          </w:p>
        </w:tc>
        <w:tc>
          <w:tcPr>
            <w:tcW w:w="5245" w:type="dxa"/>
          </w:tcPr>
          <w:p w:rsidR="00117875" w:rsidRPr="0025430C" w:rsidRDefault="00117875" w:rsidP="00E722C3">
            <w:pPr>
              <w:numPr>
                <w:ilvl w:val="0"/>
                <w:numId w:val="17"/>
              </w:numPr>
              <w:tabs>
                <w:tab w:val="clear" w:pos="360"/>
                <w:tab w:val="num" w:pos="319"/>
              </w:tabs>
              <w:jc w:val="both"/>
              <w:rPr>
                <w:rFonts w:ascii="Arial" w:hAnsi="Arial"/>
                <w:lang w:val="fr-BE"/>
              </w:rPr>
            </w:pPr>
            <w:r w:rsidRPr="0025430C">
              <w:rPr>
                <w:rFonts w:ascii="Arial" w:hAnsi="Arial"/>
                <w:lang w:val="fr-BE"/>
              </w:rPr>
              <w:t>22,17 euros, TVA incluse, pour la location des bouteilles et du détendeur;</w:t>
            </w:r>
          </w:p>
        </w:tc>
      </w:tr>
      <w:tr w:rsidR="00117875" w:rsidRPr="008A0A62" w:rsidTr="0052662E">
        <w:tc>
          <w:tcPr>
            <w:tcW w:w="5354" w:type="dxa"/>
          </w:tcPr>
          <w:p w:rsidR="00117875" w:rsidRPr="0025430C" w:rsidRDefault="00117875" w:rsidP="005E1155">
            <w:pPr>
              <w:tabs>
                <w:tab w:val="left" w:pos="142"/>
              </w:tabs>
              <w:jc w:val="both"/>
              <w:rPr>
                <w:rFonts w:ascii="Arial" w:hAnsi="Arial"/>
                <w:lang w:val="nl-BE"/>
              </w:rPr>
            </w:pPr>
            <w:r w:rsidRPr="0025430C">
              <w:rPr>
                <w:rFonts w:ascii="Arial" w:hAnsi="Arial"/>
                <w:lang w:val="nl-BE"/>
              </w:rPr>
              <w:t xml:space="preserve">- 2,54 euro, inclusief BTW, voor zuurstofmaskers en/of </w:t>
            </w:r>
            <w:r w:rsidR="005E1155" w:rsidRPr="0025430C">
              <w:rPr>
                <w:rFonts w:ascii="Arial" w:hAnsi="Arial"/>
                <w:lang w:val="nl-BE"/>
              </w:rPr>
              <w:tab/>
            </w:r>
            <w:r w:rsidRPr="0025430C">
              <w:rPr>
                <w:rFonts w:ascii="Arial" w:hAnsi="Arial"/>
                <w:lang w:val="nl-BE"/>
              </w:rPr>
              <w:t>zuurstofbrillen;</w:t>
            </w:r>
          </w:p>
          <w:p w:rsidR="00117875" w:rsidRPr="0025430C" w:rsidRDefault="00117875" w:rsidP="00117875">
            <w:pPr>
              <w:jc w:val="both"/>
              <w:rPr>
                <w:rFonts w:ascii="Arial" w:hAnsi="Arial"/>
                <w:lang w:val="nl-BE"/>
              </w:rPr>
            </w:pPr>
          </w:p>
        </w:tc>
        <w:tc>
          <w:tcPr>
            <w:tcW w:w="5245" w:type="dxa"/>
          </w:tcPr>
          <w:p w:rsidR="00117875" w:rsidRPr="0025430C" w:rsidRDefault="00117875" w:rsidP="00E722C3">
            <w:pPr>
              <w:numPr>
                <w:ilvl w:val="0"/>
                <w:numId w:val="17"/>
              </w:numPr>
              <w:tabs>
                <w:tab w:val="clear" w:pos="360"/>
                <w:tab w:val="num" w:pos="319"/>
              </w:tabs>
              <w:jc w:val="both"/>
              <w:rPr>
                <w:rFonts w:ascii="Arial" w:hAnsi="Arial"/>
                <w:lang w:val="fr-FR"/>
              </w:rPr>
            </w:pPr>
            <w:r w:rsidRPr="0025430C">
              <w:rPr>
                <w:rFonts w:ascii="Arial" w:hAnsi="Arial"/>
                <w:lang w:val="fr-FR"/>
              </w:rPr>
              <w:t>2,54 euros, TVA incluse, pour les masques et/ou lunettes à oxygène;</w:t>
            </w: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  1,70 euro, inclusief BTW, voor zuurstofslangen;</w:t>
            </w:r>
          </w:p>
          <w:p w:rsidR="00117875" w:rsidRPr="0025430C" w:rsidRDefault="00117875" w:rsidP="00117875">
            <w:pPr>
              <w:jc w:val="both"/>
              <w:rPr>
                <w:rFonts w:ascii="Arial" w:hAnsi="Arial"/>
                <w:lang w:val="nl-BE"/>
              </w:rPr>
            </w:pPr>
          </w:p>
        </w:tc>
        <w:tc>
          <w:tcPr>
            <w:tcW w:w="5245" w:type="dxa"/>
          </w:tcPr>
          <w:p w:rsidR="00117875" w:rsidRPr="0025430C" w:rsidRDefault="00117875" w:rsidP="00E722C3">
            <w:pPr>
              <w:numPr>
                <w:ilvl w:val="0"/>
                <w:numId w:val="17"/>
              </w:numPr>
              <w:tabs>
                <w:tab w:val="clear" w:pos="360"/>
                <w:tab w:val="num" w:pos="319"/>
              </w:tabs>
              <w:jc w:val="both"/>
              <w:rPr>
                <w:rFonts w:ascii="Arial" w:hAnsi="Arial"/>
                <w:lang w:val="fr-BE"/>
              </w:rPr>
            </w:pPr>
            <w:r w:rsidRPr="0025430C">
              <w:rPr>
                <w:rFonts w:ascii="Arial" w:hAnsi="Arial"/>
                <w:lang w:val="fr-BE"/>
              </w:rPr>
              <w:t>1,70 euros, TVA incluse, pour les tuyaux;</w:t>
            </w:r>
          </w:p>
        </w:tc>
      </w:tr>
      <w:tr w:rsidR="00117875" w:rsidRPr="008A0A62" w:rsidTr="0052662E">
        <w:tc>
          <w:tcPr>
            <w:tcW w:w="5354" w:type="dxa"/>
          </w:tcPr>
          <w:p w:rsidR="00117875" w:rsidRPr="0025430C" w:rsidRDefault="00117875" w:rsidP="00543534">
            <w:pPr>
              <w:tabs>
                <w:tab w:val="left" w:pos="142"/>
              </w:tabs>
              <w:jc w:val="both"/>
              <w:rPr>
                <w:rFonts w:ascii="Arial" w:hAnsi="Arial"/>
                <w:lang w:val="nl-BE"/>
              </w:rPr>
            </w:pPr>
            <w:r w:rsidRPr="0025430C">
              <w:rPr>
                <w:rFonts w:ascii="Arial" w:hAnsi="Arial"/>
                <w:lang w:val="nl-BE"/>
              </w:rPr>
              <w:t xml:space="preserve">- 4,41 euro, inclusief BTW, voor luchtbevochtigers voor </w:t>
            </w:r>
            <w:r w:rsidR="00543534" w:rsidRPr="0025430C">
              <w:rPr>
                <w:rFonts w:ascii="Arial" w:hAnsi="Arial"/>
                <w:lang w:val="nl-BE"/>
              </w:rPr>
              <w:tab/>
            </w:r>
            <w:r w:rsidRPr="0025430C">
              <w:rPr>
                <w:rFonts w:ascii="Arial" w:hAnsi="Arial"/>
                <w:lang w:val="nl-BE"/>
              </w:rPr>
              <w:t>éénmalig gebruik;</w:t>
            </w:r>
          </w:p>
        </w:tc>
        <w:tc>
          <w:tcPr>
            <w:tcW w:w="5245" w:type="dxa"/>
          </w:tcPr>
          <w:p w:rsidR="00117875" w:rsidRPr="0025430C" w:rsidRDefault="00117875" w:rsidP="00E722C3">
            <w:pPr>
              <w:numPr>
                <w:ilvl w:val="0"/>
                <w:numId w:val="17"/>
              </w:numPr>
              <w:tabs>
                <w:tab w:val="clear" w:pos="360"/>
                <w:tab w:val="num" w:pos="319"/>
              </w:tabs>
              <w:jc w:val="both"/>
              <w:rPr>
                <w:rFonts w:ascii="Arial" w:hAnsi="Arial"/>
                <w:lang w:val="fr-FR"/>
              </w:rPr>
            </w:pPr>
            <w:r w:rsidRPr="0025430C">
              <w:rPr>
                <w:rFonts w:ascii="Arial" w:hAnsi="Arial"/>
                <w:lang w:val="fr-FR"/>
              </w:rPr>
              <w:t>4,41 euros, TVA incluse, pour les humidificateurs à usage unique;</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Per maand wordt slechts één zuurstofmasker of zuurstofbril, één zuurstofslang en één luchtbevochtiger terugbetaald.</w:t>
            </w:r>
          </w:p>
        </w:tc>
        <w:tc>
          <w:tcPr>
            <w:tcW w:w="5245" w:type="dxa"/>
          </w:tcPr>
          <w:p w:rsidR="00117875" w:rsidRPr="0025430C" w:rsidRDefault="00117875" w:rsidP="00117875">
            <w:pPr>
              <w:jc w:val="both"/>
              <w:rPr>
                <w:rFonts w:ascii="Arial" w:hAnsi="Arial"/>
                <w:lang w:val="fr-BE"/>
              </w:rPr>
            </w:pPr>
            <w:r w:rsidRPr="0025430C">
              <w:rPr>
                <w:rFonts w:ascii="Arial" w:hAnsi="Arial"/>
                <w:lang w:val="fr-FR"/>
              </w:rPr>
              <w:t>Par mois, seul un masque ou une lunette à oxygène, un tuyau et un humidificateur sont remboursables.</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b/>
                <w:lang w:val="nl-BE"/>
              </w:rPr>
            </w:pPr>
            <w:r w:rsidRPr="0025430C">
              <w:rPr>
                <w:rFonts w:ascii="Arial" w:hAnsi="Arial"/>
                <w:b/>
                <w:lang w:val="nl-BE"/>
              </w:rPr>
              <w:t>§4. Installatie van medische gasvormige zuurstof en het toebehoren door een leverancier niet-apotheker</w:t>
            </w:r>
          </w:p>
        </w:tc>
        <w:tc>
          <w:tcPr>
            <w:tcW w:w="5245" w:type="dxa"/>
          </w:tcPr>
          <w:p w:rsidR="00117875" w:rsidRPr="0025430C" w:rsidRDefault="00117875" w:rsidP="00117875">
            <w:pPr>
              <w:jc w:val="both"/>
              <w:rPr>
                <w:rFonts w:ascii="Arial" w:hAnsi="Arial"/>
                <w:b/>
                <w:lang w:val="fr-BE"/>
              </w:rPr>
            </w:pPr>
            <w:r w:rsidRPr="0025430C">
              <w:rPr>
                <w:rFonts w:ascii="Arial" w:hAnsi="Arial"/>
                <w:b/>
                <w:lang w:val="fr-BE"/>
              </w:rPr>
              <w:t xml:space="preserve">§4. Installation </w:t>
            </w:r>
            <w:r w:rsidRPr="0025430C">
              <w:rPr>
                <w:rFonts w:ascii="Arial" w:hAnsi="Arial"/>
                <w:b/>
                <w:lang w:val="fr-FR"/>
              </w:rPr>
              <w:t>de l’oxygène médical gazeux et des accessoires par un</w:t>
            </w:r>
            <w:r w:rsidRPr="0025430C">
              <w:rPr>
                <w:rFonts w:ascii="Arial" w:hAnsi="Arial"/>
                <w:b/>
                <w:lang w:val="fr-BE"/>
              </w:rPr>
              <w:t xml:space="preserve"> fournisseur non-pharmacien.</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tabs>
                <w:tab w:val="left" w:pos="5137"/>
              </w:tabs>
              <w:ind w:right="33"/>
              <w:jc w:val="both"/>
              <w:rPr>
                <w:rFonts w:ascii="Arial" w:hAnsi="Arial"/>
                <w:lang w:val="nl-BE"/>
              </w:rPr>
            </w:pPr>
            <w:r w:rsidRPr="0025430C">
              <w:rPr>
                <w:rFonts w:ascii="Arial" w:hAnsi="Arial"/>
                <w:lang w:val="nl-BE"/>
              </w:rPr>
              <w:t>Op voorlegging van de factuur en/of de leveringsbon(nen) voor de in het vorige lid bedoelde kosten en voor zover de installatie voldoet aan de bepalingen van § 2, eerste lid, punten 1 en 2, en tweede lid, kennen de verzekeringsinstellingen een verzekeringstegemoetkoming toe ten belope van het door de leverancier niet-apotheker gefactureerde bedrag, met een maximum van P 16,88, inclusief BTW, voor het vergoeden van de kosten voor het installeren.</w:t>
            </w:r>
          </w:p>
        </w:tc>
        <w:tc>
          <w:tcPr>
            <w:tcW w:w="5245" w:type="dxa"/>
          </w:tcPr>
          <w:p w:rsidR="00117875" w:rsidRPr="0025430C" w:rsidRDefault="00117875" w:rsidP="00117875">
            <w:pPr>
              <w:jc w:val="both"/>
              <w:rPr>
                <w:rFonts w:ascii="Arial" w:hAnsi="Arial"/>
                <w:lang w:val="fr-BE"/>
              </w:rPr>
            </w:pPr>
            <w:r w:rsidRPr="0025430C">
              <w:rPr>
                <w:rFonts w:ascii="Arial" w:hAnsi="Arial"/>
                <w:lang w:val="fr-BE"/>
              </w:rPr>
              <w:t>A condition de soumettre la facture et/ou le(s) bon(s) de livraison pour les frais visés à l’alinéa précédent et pour autant que l’installation réponde aux dispositions du §2, 1er alinéa, points 1 et 2, et au deuxième alinéa, les organismes assureurs accordent un remboursement de l’assurance qui s’élève au montant facturé par le fournisseur non-pharmacien, avec un maximum de P 16,88 TVA comprise pour la rémunération des frais d’installation.</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986CC6" w:rsidRPr="008A0A62" w:rsidTr="0052662E">
        <w:tc>
          <w:tcPr>
            <w:tcW w:w="5354" w:type="dxa"/>
          </w:tcPr>
          <w:p w:rsidR="00986CC6" w:rsidRPr="0025430C" w:rsidRDefault="00986CC6" w:rsidP="00986CC6">
            <w:pPr>
              <w:jc w:val="both"/>
              <w:rPr>
                <w:rFonts w:ascii="Arial" w:hAnsi="Arial"/>
              </w:rPr>
            </w:pPr>
            <w:r w:rsidRPr="0025430C">
              <w:rPr>
                <w:rFonts w:ascii="Arial" w:hAnsi="Arial"/>
                <w:lang w:val="nl-BE"/>
              </w:rPr>
              <w:t xml:space="preserve">De kosten voor het installeren kunnen slechts éénmaal per therapie worden aangerekend. </w:t>
            </w:r>
            <w:r w:rsidRPr="0025430C">
              <w:rPr>
                <w:rFonts w:ascii="Arial" w:hAnsi="Arial"/>
              </w:rPr>
              <w:t>Voor de toepassing van deze bepaling is er voor de rechthebbenden bedoeld in § 6370200 en § 6370300 van de bijlage I van het koninklijk besluit van 21 december 2001 tot vaststelling van de procedures, termijnen en voorwaarden inzake de tegemoetkoming van de verplichte verzekering voor geneeskundige verzorging en uitkeringen in de kosten van farmaceutische specialiteiten, slechts sprake van een nieuwe therapie wanneer de perioden van tegemoetkoming elkaar niet opvolgen, ten vroegste na een periode van 12 maanden die begint vanaf de eerste dag van de eerste maand behandeling.</w:t>
            </w:r>
          </w:p>
          <w:p w:rsidR="00CC5C01" w:rsidRPr="0025430C" w:rsidRDefault="00CC5C01" w:rsidP="00986CC6">
            <w:pPr>
              <w:jc w:val="both"/>
              <w:rPr>
                <w:rFonts w:ascii="Arial" w:hAnsi="Arial"/>
              </w:rPr>
            </w:pPr>
          </w:p>
          <w:p w:rsidR="00986CC6" w:rsidRPr="0025430C" w:rsidRDefault="00986CC6" w:rsidP="00986CC6">
            <w:pPr>
              <w:jc w:val="both"/>
              <w:rPr>
                <w:rFonts w:ascii="Arial" w:hAnsi="Arial"/>
                <w:lang w:val="nl-BE"/>
              </w:rPr>
            </w:pPr>
            <w:r w:rsidRPr="0025430C">
              <w:rPr>
                <w:rFonts w:ascii="Arial" w:hAnsi="Arial"/>
              </w:rPr>
              <w:t>Voor de rechthebbenden bedoeld in § 6370100 van de bijlage I van het koninklijk besluit van 21 december 2001 tot vaststelling van de procedures, termijnen en voorwaarden inzake de tegemoetkoming van de verplichte verzekering voor geneeskundige verzorging en uitkeringen in de kosten van farmaceutische specialiteiten is er slechts sprake van een nieuwe therapie wanneer de perioden van tegemoetkoming elkaar niet opvolgen, met een maximum van 3 per 12 maanden, vanaf de eerste dag van de eerste maand van de toelating.</w:t>
            </w:r>
          </w:p>
        </w:tc>
        <w:tc>
          <w:tcPr>
            <w:tcW w:w="5245" w:type="dxa"/>
          </w:tcPr>
          <w:p w:rsidR="00986CC6" w:rsidRPr="0025430C" w:rsidRDefault="00986CC6" w:rsidP="00986CC6">
            <w:pPr>
              <w:jc w:val="both"/>
              <w:rPr>
                <w:rFonts w:ascii="Arial" w:hAnsi="Arial"/>
                <w:lang w:val="fr-BE"/>
              </w:rPr>
            </w:pPr>
            <w:r w:rsidRPr="0025430C">
              <w:rPr>
                <w:rFonts w:ascii="Arial" w:hAnsi="Arial"/>
                <w:lang w:val="fr-BE"/>
              </w:rPr>
              <w:t>Ces frais d’installation ne peuvent être portés en compte qu’une seule fois par thérapie.  Pour l’application de cette disposition, pour les bénéficiaires visés au § 6370200 et au § 6370300 de l’annexe I de l’arrêté royal du 21 décembre 2001 fixant les procédures, délais et conditions concernant l'intervention de l'assurance obligatoire soins de santé et indemnités dans le coût des spécialités pharmaceutiques, il est seulement question d’une nouvelle thérapie, pour des périodes de remboursement non consécutives, au plus tôt après une période de 12 mois prenant cours le premier jour du premier mois de traitement.</w:t>
            </w:r>
          </w:p>
          <w:p w:rsidR="00CC5C01" w:rsidRPr="0025430C" w:rsidRDefault="00CC5C01" w:rsidP="00986CC6">
            <w:pPr>
              <w:jc w:val="both"/>
              <w:rPr>
                <w:rFonts w:ascii="Arial" w:hAnsi="Arial"/>
                <w:lang w:val="fr-BE"/>
              </w:rPr>
            </w:pPr>
          </w:p>
          <w:p w:rsidR="00CC5C01" w:rsidRPr="0025430C" w:rsidRDefault="00CC5C01" w:rsidP="00986CC6">
            <w:pPr>
              <w:jc w:val="both"/>
              <w:rPr>
                <w:rFonts w:ascii="Arial" w:hAnsi="Arial"/>
                <w:lang w:val="fr-BE"/>
              </w:rPr>
            </w:pPr>
          </w:p>
          <w:p w:rsidR="00986CC6" w:rsidRPr="0025430C" w:rsidRDefault="00986CC6" w:rsidP="00986CC6">
            <w:pPr>
              <w:jc w:val="both"/>
              <w:rPr>
                <w:rFonts w:ascii="Arial" w:hAnsi="Arial"/>
                <w:lang w:val="fr-BE"/>
              </w:rPr>
            </w:pPr>
            <w:r w:rsidRPr="0025430C">
              <w:rPr>
                <w:rFonts w:ascii="Arial" w:hAnsi="Arial"/>
                <w:lang w:val="fr-BE"/>
              </w:rPr>
              <w:t>Pour les bénéficiaires visés au § 6370100 de l’annexe I de l’arrêté royal du 21 décembre 2001 fixant les procédures, délais et conditions concernant l'intervention de l'assurance obligatoire soins de santé et indemnités dans le coût des spécialités pharmaceutiques, il est seulement question d’une nouvelle thérapie, pour des périodes de remboursement non consécutives, avec un maximum de 3 par 12 mois, à partir du premier jour du premier mois de l’accord.</w:t>
            </w:r>
          </w:p>
        </w:tc>
      </w:tr>
      <w:tr w:rsidR="00986CC6" w:rsidRPr="008A0A62" w:rsidTr="0052662E">
        <w:tc>
          <w:tcPr>
            <w:tcW w:w="5354" w:type="dxa"/>
          </w:tcPr>
          <w:p w:rsidR="00986CC6" w:rsidRPr="0025430C" w:rsidRDefault="00986CC6" w:rsidP="00117875">
            <w:pPr>
              <w:jc w:val="both"/>
              <w:rPr>
                <w:rFonts w:ascii="Arial" w:hAnsi="Arial"/>
                <w:lang w:val="fr-BE"/>
              </w:rPr>
            </w:pPr>
          </w:p>
        </w:tc>
        <w:tc>
          <w:tcPr>
            <w:tcW w:w="5245" w:type="dxa"/>
          </w:tcPr>
          <w:p w:rsidR="00986CC6" w:rsidRPr="0025430C" w:rsidRDefault="00986CC6"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Er wordt geen enkel bedrag aangerekend aan de rechthebbende.</w:t>
            </w:r>
          </w:p>
        </w:tc>
        <w:tc>
          <w:tcPr>
            <w:tcW w:w="5245" w:type="dxa"/>
          </w:tcPr>
          <w:p w:rsidR="00117875" w:rsidRPr="0025430C" w:rsidRDefault="00117875" w:rsidP="00117875">
            <w:pPr>
              <w:jc w:val="both"/>
              <w:rPr>
                <w:rFonts w:ascii="Arial" w:hAnsi="Arial"/>
                <w:lang w:val="fr-BE"/>
              </w:rPr>
            </w:pPr>
            <w:r w:rsidRPr="0025430C">
              <w:rPr>
                <w:rFonts w:ascii="Arial" w:hAnsi="Arial"/>
                <w:lang w:val="fr-BE"/>
              </w:rPr>
              <w:t>Aucun montant n’est porté en compte au bénéficiaire.</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b/>
                <w:lang w:val="nl-BE"/>
              </w:rPr>
              <w:t>§5.</w:t>
            </w:r>
            <w:r w:rsidRPr="0025430C">
              <w:rPr>
                <w:rFonts w:ascii="Arial" w:hAnsi="Arial"/>
                <w:lang w:val="nl-BE"/>
              </w:rPr>
              <w:t xml:space="preserve"> </w:t>
            </w:r>
            <w:r w:rsidRPr="0025430C">
              <w:rPr>
                <w:rFonts w:ascii="Arial" w:hAnsi="Arial"/>
                <w:b/>
                <w:lang w:val="nl-BE"/>
              </w:rPr>
              <w:t xml:space="preserve">Levering </w:t>
            </w:r>
            <w:r w:rsidRPr="00B90B97">
              <w:rPr>
                <w:rFonts w:ascii="Arial" w:hAnsi="Arial"/>
                <w:b/>
                <w:lang w:val="nl-BE"/>
              </w:rPr>
              <w:t>van medische gasvormige zuurstof</w:t>
            </w:r>
            <w:r w:rsidRPr="0025430C">
              <w:rPr>
                <w:rFonts w:ascii="Arial" w:hAnsi="Arial"/>
                <w:b/>
                <w:lang w:val="nl-BE"/>
              </w:rPr>
              <w:t xml:space="preserve"> en van het toebehoren door de leverancier niet-apotheker.</w:t>
            </w:r>
          </w:p>
        </w:tc>
        <w:tc>
          <w:tcPr>
            <w:tcW w:w="5245" w:type="dxa"/>
          </w:tcPr>
          <w:p w:rsidR="00117875" w:rsidRPr="0025430C" w:rsidRDefault="00117875" w:rsidP="00117875">
            <w:pPr>
              <w:jc w:val="both"/>
              <w:rPr>
                <w:rFonts w:ascii="Arial" w:hAnsi="Arial"/>
                <w:lang w:val="fr-BE"/>
              </w:rPr>
            </w:pPr>
            <w:r w:rsidRPr="0025430C">
              <w:rPr>
                <w:rFonts w:ascii="Arial" w:hAnsi="Arial"/>
                <w:b/>
                <w:lang w:val="fr-BE"/>
              </w:rPr>
              <w:t>§5. Livraison de l’oxygène médical gazeux et des accessoires par le fournisseur non-pharmacien</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Op voorlegging van het in § 1 bedoelde voorschrift evenals de kopie van de factuur en/of de leveringsbon(nen) die door de rechthebbende, zijn vertegenwoordiger of de leverancier niet-apotheker, aan de apotheker werd overgemaakt, kennen de verzekeringsinstellingen een verzekeringstegemoetkoming toe ten belope van het door de leverancier niet-apotheker gefactureerde bedrag, met een maximum per maand van:</w:t>
            </w:r>
          </w:p>
        </w:tc>
        <w:tc>
          <w:tcPr>
            <w:tcW w:w="5245" w:type="dxa"/>
          </w:tcPr>
          <w:p w:rsidR="00117875" w:rsidRPr="0025430C" w:rsidRDefault="00117875" w:rsidP="00117875">
            <w:pPr>
              <w:jc w:val="both"/>
              <w:rPr>
                <w:rFonts w:ascii="Arial" w:hAnsi="Arial"/>
                <w:lang w:val="fr-BE"/>
              </w:rPr>
            </w:pPr>
            <w:r w:rsidRPr="0025430C">
              <w:rPr>
                <w:rFonts w:ascii="Arial" w:hAnsi="Arial"/>
                <w:lang w:val="fr-BE"/>
              </w:rPr>
              <w:t>A condition de soumettre la prescription telle que mentionnée au § 1</w:t>
            </w:r>
            <w:r w:rsidRPr="0025430C">
              <w:rPr>
                <w:rFonts w:ascii="Arial" w:hAnsi="Arial"/>
                <w:vertAlign w:val="superscript"/>
                <w:lang w:val="fr-BE"/>
              </w:rPr>
              <w:t>er</w:t>
            </w:r>
            <w:r w:rsidRPr="0025430C">
              <w:rPr>
                <w:rFonts w:ascii="Arial" w:hAnsi="Arial"/>
                <w:lang w:val="fr-BE"/>
              </w:rPr>
              <w:t xml:space="preserve"> ainsi que la copie de la facture et/ou le(s) bon(s) de livraison, et qui est présentée au pharmacien par le bénéficiaire, son représentant ou le fournisseur non-pharmacien, les organismes assureurs accordent un remboursement de l’assurance par mois, qui s’élève au montant facturé par le fournisseur non-pharmacien avec un maximum de:</w:t>
            </w:r>
          </w:p>
        </w:tc>
      </w:tr>
      <w:tr w:rsidR="00117875" w:rsidRPr="008A0A62" w:rsidTr="0052662E">
        <w:tc>
          <w:tcPr>
            <w:tcW w:w="5354" w:type="dxa"/>
          </w:tcPr>
          <w:p w:rsidR="00117875" w:rsidRPr="0025430C" w:rsidRDefault="00117875" w:rsidP="00117875">
            <w:pPr>
              <w:ind w:left="357"/>
              <w:jc w:val="both"/>
              <w:rPr>
                <w:rFonts w:ascii="Arial" w:hAnsi="Arial"/>
                <w:lang w:val="fr-BE"/>
              </w:rPr>
            </w:pPr>
          </w:p>
        </w:tc>
        <w:tc>
          <w:tcPr>
            <w:tcW w:w="5245" w:type="dxa"/>
          </w:tcPr>
          <w:p w:rsidR="00117875" w:rsidRPr="0025430C" w:rsidRDefault="00117875" w:rsidP="00117875">
            <w:pPr>
              <w:ind w:left="357"/>
              <w:jc w:val="both"/>
              <w:rPr>
                <w:rFonts w:ascii="Arial" w:hAnsi="Arial"/>
                <w:lang w:val="fr-BE"/>
              </w:rPr>
            </w:pPr>
          </w:p>
        </w:tc>
      </w:tr>
      <w:tr w:rsidR="00117875" w:rsidRPr="008A0A62" w:rsidTr="0052662E">
        <w:tc>
          <w:tcPr>
            <w:tcW w:w="5354" w:type="dxa"/>
          </w:tcPr>
          <w:p w:rsidR="00117875" w:rsidRPr="0025430C" w:rsidRDefault="00117875" w:rsidP="00E722C3">
            <w:pPr>
              <w:numPr>
                <w:ilvl w:val="0"/>
                <w:numId w:val="17"/>
              </w:numPr>
              <w:jc w:val="both"/>
              <w:rPr>
                <w:rFonts w:ascii="Arial" w:hAnsi="Arial"/>
                <w:lang w:val="nl-BE"/>
              </w:rPr>
            </w:pPr>
            <w:r w:rsidRPr="0025430C">
              <w:rPr>
                <w:rFonts w:ascii="Arial" w:hAnsi="Arial"/>
                <w:lang w:val="nl-BE"/>
              </w:rPr>
              <w:t>22,17 euro, inclusief BTW, voor de huursom voor flessen en ontspanner;</w:t>
            </w:r>
          </w:p>
          <w:p w:rsidR="00117875" w:rsidRPr="0025430C" w:rsidRDefault="00117875" w:rsidP="00117875">
            <w:pPr>
              <w:jc w:val="both"/>
              <w:rPr>
                <w:rFonts w:ascii="Arial" w:hAnsi="Arial"/>
                <w:lang w:val="nl-BE"/>
              </w:rPr>
            </w:pPr>
          </w:p>
        </w:tc>
        <w:tc>
          <w:tcPr>
            <w:tcW w:w="5245" w:type="dxa"/>
          </w:tcPr>
          <w:p w:rsidR="00117875" w:rsidRPr="0025430C" w:rsidRDefault="00117875" w:rsidP="00E722C3">
            <w:pPr>
              <w:numPr>
                <w:ilvl w:val="0"/>
                <w:numId w:val="17"/>
              </w:numPr>
              <w:jc w:val="both"/>
              <w:rPr>
                <w:rFonts w:ascii="Arial" w:hAnsi="Arial"/>
                <w:lang w:val="fr-BE"/>
              </w:rPr>
            </w:pPr>
            <w:r w:rsidRPr="0025430C">
              <w:rPr>
                <w:rFonts w:ascii="Arial" w:hAnsi="Arial"/>
                <w:lang w:val="fr-BE"/>
              </w:rPr>
              <w:t>22,17 euros, TVA incluse, pour la location des bouteilles et du détendeur;</w:t>
            </w:r>
          </w:p>
        </w:tc>
      </w:tr>
      <w:tr w:rsidR="00117875" w:rsidRPr="008A0A62" w:rsidTr="0052662E">
        <w:tc>
          <w:tcPr>
            <w:tcW w:w="5354" w:type="dxa"/>
          </w:tcPr>
          <w:p w:rsidR="00117875" w:rsidRPr="0025430C" w:rsidRDefault="00117875" w:rsidP="00E722C3">
            <w:pPr>
              <w:numPr>
                <w:ilvl w:val="0"/>
                <w:numId w:val="17"/>
              </w:numPr>
              <w:jc w:val="both"/>
              <w:rPr>
                <w:rFonts w:ascii="Arial" w:hAnsi="Arial"/>
                <w:lang w:val="nl-BE"/>
              </w:rPr>
            </w:pPr>
            <w:r w:rsidRPr="0025430C">
              <w:rPr>
                <w:rFonts w:ascii="Arial" w:hAnsi="Arial"/>
                <w:lang w:val="nl-BE"/>
              </w:rPr>
              <w:t>2,54 euro, inclusief BTW, voor zuurstofmaskers en/of zuurstofbrillen;</w:t>
            </w:r>
          </w:p>
        </w:tc>
        <w:tc>
          <w:tcPr>
            <w:tcW w:w="5245" w:type="dxa"/>
          </w:tcPr>
          <w:p w:rsidR="00117875" w:rsidRPr="0025430C" w:rsidRDefault="00117875" w:rsidP="00E722C3">
            <w:pPr>
              <w:numPr>
                <w:ilvl w:val="0"/>
                <w:numId w:val="17"/>
              </w:numPr>
              <w:jc w:val="both"/>
              <w:rPr>
                <w:rFonts w:ascii="Arial" w:hAnsi="Arial"/>
                <w:lang w:val="fr-FR"/>
              </w:rPr>
            </w:pPr>
            <w:r w:rsidRPr="0025430C">
              <w:rPr>
                <w:rFonts w:ascii="Arial" w:hAnsi="Arial"/>
                <w:lang w:val="fr-FR"/>
              </w:rPr>
              <w:t>2,54 euros, TVA incluse, pour les masques et/ou lunettes à oxygène;</w:t>
            </w:r>
          </w:p>
        </w:tc>
      </w:tr>
      <w:tr w:rsidR="00117875" w:rsidRPr="008A0A62" w:rsidTr="0052662E">
        <w:tc>
          <w:tcPr>
            <w:tcW w:w="5354" w:type="dxa"/>
          </w:tcPr>
          <w:p w:rsidR="00117875" w:rsidRPr="0025430C" w:rsidRDefault="00117875" w:rsidP="00E722C3">
            <w:pPr>
              <w:numPr>
                <w:ilvl w:val="0"/>
                <w:numId w:val="17"/>
              </w:numPr>
              <w:jc w:val="both"/>
              <w:rPr>
                <w:rFonts w:ascii="Arial" w:hAnsi="Arial"/>
                <w:lang w:val="nl-BE"/>
              </w:rPr>
            </w:pPr>
            <w:r w:rsidRPr="0025430C">
              <w:rPr>
                <w:rFonts w:ascii="Arial" w:hAnsi="Arial"/>
                <w:lang w:val="nl-BE"/>
              </w:rPr>
              <w:t>1,70 euro, inclusief BTW, voor zuurstofslangen;</w:t>
            </w:r>
          </w:p>
          <w:p w:rsidR="00117875" w:rsidRPr="0025430C" w:rsidRDefault="00117875" w:rsidP="00117875">
            <w:pPr>
              <w:jc w:val="both"/>
              <w:rPr>
                <w:rFonts w:ascii="Arial" w:hAnsi="Arial"/>
                <w:lang w:val="nl-BE"/>
              </w:rPr>
            </w:pPr>
          </w:p>
        </w:tc>
        <w:tc>
          <w:tcPr>
            <w:tcW w:w="5245" w:type="dxa"/>
          </w:tcPr>
          <w:p w:rsidR="00117875" w:rsidRPr="0025430C" w:rsidRDefault="00117875" w:rsidP="00E722C3">
            <w:pPr>
              <w:numPr>
                <w:ilvl w:val="0"/>
                <w:numId w:val="17"/>
              </w:numPr>
              <w:jc w:val="both"/>
              <w:rPr>
                <w:rFonts w:ascii="Arial" w:hAnsi="Arial"/>
                <w:lang w:val="fr-BE"/>
              </w:rPr>
            </w:pPr>
            <w:r w:rsidRPr="0025430C">
              <w:rPr>
                <w:rFonts w:ascii="Arial" w:hAnsi="Arial"/>
                <w:lang w:val="fr-BE"/>
              </w:rPr>
              <w:t>1,70 euros, TVA incluse, pour les tuyaux;</w:t>
            </w:r>
          </w:p>
        </w:tc>
      </w:tr>
      <w:tr w:rsidR="00117875" w:rsidRPr="008A0A62" w:rsidTr="0052662E">
        <w:tc>
          <w:tcPr>
            <w:tcW w:w="5354" w:type="dxa"/>
          </w:tcPr>
          <w:p w:rsidR="00117875" w:rsidRPr="0025430C" w:rsidRDefault="00117875" w:rsidP="00123C73">
            <w:pPr>
              <w:numPr>
                <w:ilvl w:val="0"/>
                <w:numId w:val="17"/>
              </w:numPr>
              <w:jc w:val="both"/>
              <w:rPr>
                <w:rFonts w:ascii="Arial" w:hAnsi="Arial"/>
                <w:lang w:val="nl-BE"/>
              </w:rPr>
            </w:pPr>
            <w:r w:rsidRPr="0025430C">
              <w:rPr>
                <w:rFonts w:ascii="Arial" w:hAnsi="Arial"/>
                <w:lang w:val="nl-BE"/>
              </w:rPr>
              <w:t>4,41 euro, inclusief BTW, voor luchtbevochtigers voor éénmalig gebruik;</w:t>
            </w:r>
          </w:p>
        </w:tc>
        <w:tc>
          <w:tcPr>
            <w:tcW w:w="5245" w:type="dxa"/>
          </w:tcPr>
          <w:p w:rsidR="00117875" w:rsidRPr="0025430C" w:rsidRDefault="00117875" w:rsidP="00E722C3">
            <w:pPr>
              <w:numPr>
                <w:ilvl w:val="0"/>
                <w:numId w:val="17"/>
              </w:numPr>
              <w:jc w:val="both"/>
              <w:rPr>
                <w:rFonts w:ascii="Arial" w:hAnsi="Arial"/>
                <w:lang w:val="fr-FR"/>
              </w:rPr>
            </w:pPr>
            <w:r w:rsidRPr="0025430C">
              <w:rPr>
                <w:rFonts w:ascii="Arial" w:hAnsi="Arial"/>
                <w:lang w:val="fr-FR"/>
              </w:rPr>
              <w:t>4,41 euros, TVA incluse, pour les humidificateurs à usage unique;</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Per maand wordt slechts één zuurstofmasker of zuurstofbril, één zuurstofslang en één luchtbevochtiger vergoed.</w:t>
            </w:r>
          </w:p>
          <w:p w:rsidR="00117875" w:rsidRPr="0025430C" w:rsidRDefault="00117875" w:rsidP="00117875">
            <w:pPr>
              <w:jc w:val="both"/>
              <w:rPr>
                <w:rFonts w:ascii="Arial" w:hAnsi="Arial"/>
                <w:lang w:val="nl-BE"/>
              </w:rPr>
            </w:pPr>
          </w:p>
        </w:tc>
        <w:tc>
          <w:tcPr>
            <w:tcW w:w="5245" w:type="dxa"/>
          </w:tcPr>
          <w:p w:rsidR="00117875" w:rsidRPr="0025430C" w:rsidRDefault="00117875" w:rsidP="00117875">
            <w:pPr>
              <w:jc w:val="both"/>
              <w:rPr>
                <w:rFonts w:ascii="Arial" w:hAnsi="Arial"/>
                <w:lang w:val="fr-BE"/>
              </w:rPr>
            </w:pPr>
            <w:r w:rsidRPr="0025430C">
              <w:rPr>
                <w:rFonts w:ascii="Arial" w:hAnsi="Arial"/>
                <w:lang w:val="fr-FR"/>
              </w:rPr>
              <w:t>Par mois, seul un masque ou une lunette à oxygène, un tuyau et un humidificateur sont remboursables.</w:t>
            </w: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 xml:space="preserve">De leverancier niet-apotheker </w:t>
            </w:r>
            <w:r w:rsidRPr="0025430C">
              <w:rPr>
                <w:rFonts w:ascii="Arial" w:hAnsi="Arial" w:cs="Arial"/>
                <w:snapToGrid w:val="0"/>
                <w:lang w:val="nl-BE"/>
              </w:rPr>
              <w:t>waakt over de goede rotatie van de voorraad zuurstofflessen en rekent geen enkel supplement aan voor de terugname van het materiaal.</w:t>
            </w:r>
          </w:p>
        </w:tc>
        <w:tc>
          <w:tcPr>
            <w:tcW w:w="5245" w:type="dxa"/>
          </w:tcPr>
          <w:p w:rsidR="00117875" w:rsidRPr="0025430C" w:rsidRDefault="00117875" w:rsidP="00117875">
            <w:pPr>
              <w:jc w:val="both"/>
              <w:rPr>
                <w:rFonts w:ascii="Arial" w:hAnsi="Arial"/>
                <w:lang w:val="fr-BE"/>
              </w:rPr>
            </w:pPr>
            <w:r w:rsidRPr="0025430C">
              <w:rPr>
                <w:rFonts w:ascii="Arial" w:hAnsi="Arial"/>
                <w:lang w:val="fr-BE"/>
              </w:rPr>
              <w:t>Le fournisseur non-pharmacien</w:t>
            </w:r>
            <w:r w:rsidRPr="0025430C">
              <w:rPr>
                <w:rFonts w:ascii="Arial" w:hAnsi="Arial"/>
                <w:lang w:val="fr-FR"/>
              </w:rPr>
              <w:t xml:space="preserve"> veille à la bonne rotation du stock de bouteilles d’oxygène et ne porte en compte aucun supplément pour la reprise du matériel.</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051062">
            <w:pPr>
              <w:jc w:val="both"/>
              <w:rPr>
                <w:rFonts w:ascii="Arial" w:hAnsi="Arial"/>
                <w:lang w:val="nl-BE"/>
              </w:rPr>
            </w:pPr>
            <w:r w:rsidRPr="0025430C">
              <w:rPr>
                <w:rFonts w:ascii="Arial" w:hAnsi="Arial"/>
                <w:lang w:val="nl-BE"/>
              </w:rPr>
              <w:t>De apotheker mag het verschil tussen het door de leverancier niet-apotheker gefactureerde bedrag en de door de verzekeringsinstelling met toepassing van de bepalingen van het vorige lid toegekende verzekeringstegemoetkoming terugvorderen bij de rechthebbende.</w:t>
            </w:r>
          </w:p>
        </w:tc>
        <w:tc>
          <w:tcPr>
            <w:tcW w:w="5245" w:type="dxa"/>
          </w:tcPr>
          <w:p w:rsidR="00117875" w:rsidRPr="0025430C" w:rsidRDefault="00117875" w:rsidP="00117875">
            <w:pPr>
              <w:jc w:val="both"/>
              <w:rPr>
                <w:rFonts w:ascii="Arial" w:hAnsi="Arial"/>
                <w:lang w:val="fr-BE"/>
              </w:rPr>
            </w:pPr>
            <w:r w:rsidRPr="0025430C">
              <w:rPr>
                <w:rFonts w:ascii="Arial" w:hAnsi="Arial"/>
                <w:lang w:val="fr-BE"/>
              </w:rPr>
              <w:t>Le pharmacien peut réclamer au bénéficiaire la différence entre le montant facturé par le fournisseur non-pharmacien et le remboursement de l’assurance accordé par l’organisme assureur en application des dispositions du précédent alinéa.</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lang w:val="nl-BE"/>
              </w:rPr>
              <w:t>Als er deze toeslag aangerekend wordt ten laste van de rechthebbende, kan die niet hoger zijn dan 20% van het forfait van de toebehoren.</w:t>
            </w:r>
          </w:p>
        </w:tc>
        <w:tc>
          <w:tcPr>
            <w:tcW w:w="5245" w:type="dxa"/>
          </w:tcPr>
          <w:p w:rsidR="00117875" w:rsidRPr="0025430C" w:rsidRDefault="00117875" w:rsidP="00117875">
            <w:pPr>
              <w:jc w:val="both"/>
              <w:rPr>
                <w:rFonts w:ascii="Arial" w:hAnsi="Arial"/>
                <w:lang w:val="fr-BE"/>
              </w:rPr>
            </w:pPr>
            <w:r w:rsidRPr="0025430C">
              <w:rPr>
                <w:rFonts w:ascii="Arial" w:hAnsi="Arial"/>
                <w:lang w:val="fr-FR"/>
              </w:rPr>
              <w:t>Dans le cas où ce supplément est à charge du bénéficiaire, le montant ne peut pas dépasser 20% du forfait de l’accessoire.</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BE"/>
              </w:rPr>
            </w:pPr>
          </w:p>
        </w:tc>
      </w:tr>
      <w:tr w:rsidR="00117875" w:rsidRPr="008A0A62" w:rsidTr="0052662E">
        <w:tc>
          <w:tcPr>
            <w:tcW w:w="5354" w:type="dxa"/>
          </w:tcPr>
          <w:p w:rsidR="00117875" w:rsidRPr="0025430C" w:rsidRDefault="00117875" w:rsidP="00117875">
            <w:pPr>
              <w:jc w:val="both"/>
              <w:rPr>
                <w:rFonts w:ascii="Arial" w:hAnsi="Arial"/>
                <w:b/>
                <w:lang w:val="nl-BE"/>
              </w:rPr>
            </w:pPr>
            <w:r w:rsidRPr="0025430C">
              <w:rPr>
                <w:rFonts w:ascii="Arial" w:hAnsi="Arial"/>
                <w:b/>
                <w:lang w:val="nl-BE"/>
              </w:rPr>
              <w:t>§6. Honorarium voor coördinatie en begeleiding van medische gasvormige zuurstofbehandeling door de apotheker</w:t>
            </w:r>
          </w:p>
        </w:tc>
        <w:tc>
          <w:tcPr>
            <w:tcW w:w="5245" w:type="dxa"/>
          </w:tcPr>
          <w:p w:rsidR="00117875" w:rsidRPr="0025430C" w:rsidRDefault="00117875" w:rsidP="00117875">
            <w:pPr>
              <w:jc w:val="both"/>
              <w:rPr>
                <w:rFonts w:ascii="Arial" w:hAnsi="Arial"/>
                <w:b/>
                <w:lang w:val="fr-BE"/>
              </w:rPr>
            </w:pPr>
            <w:r w:rsidRPr="0025430C">
              <w:rPr>
                <w:rFonts w:ascii="Arial" w:hAnsi="Arial"/>
                <w:b/>
                <w:lang w:val="fr-BE"/>
              </w:rPr>
              <w:t>§6. Honoraire pour la coordination et l’accompagnement du traitement par oxygène médical gazeux par le pharmacien.</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b/>
                <w:lang w:val="fr-BE"/>
              </w:rPr>
            </w:pPr>
          </w:p>
        </w:tc>
      </w:tr>
      <w:tr w:rsidR="00117875" w:rsidRPr="008A0A62" w:rsidTr="0052662E">
        <w:tc>
          <w:tcPr>
            <w:tcW w:w="5354" w:type="dxa"/>
          </w:tcPr>
          <w:p w:rsidR="00117875" w:rsidRPr="0025430C" w:rsidRDefault="00117875" w:rsidP="00117875">
            <w:pPr>
              <w:jc w:val="both"/>
              <w:rPr>
                <w:rFonts w:ascii="Arial" w:hAnsi="Arial"/>
                <w:lang w:val="nl-BE"/>
              </w:rPr>
            </w:pPr>
            <w:r w:rsidRPr="0025430C">
              <w:rPr>
                <w:rFonts w:ascii="Arial" w:hAnsi="Arial" w:cs="Arial"/>
                <w:lang w:val="nl-BE"/>
              </w:rPr>
              <w:t>Er wordt maximaal gedurende de voorschrijfperiode per maand aan de apotheker een honorarium toegestaan van P6,70,  BTW inbegrepen</w:t>
            </w:r>
          </w:p>
        </w:tc>
        <w:tc>
          <w:tcPr>
            <w:tcW w:w="5245" w:type="dxa"/>
          </w:tcPr>
          <w:p w:rsidR="00117875" w:rsidRPr="0025430C" w:rsidRDefault="00117875" w:rsidP="00117875">
            <w:pPr>
              <w:jc w:val="both"/>
              <w:rPr>
                <w:rFonts w:ascii="Arial" w:hAnsi="Arial"/>
                <w:b/>
                <w:lang w:val="fr-BE"/>
              </w:rPr>
            </w:pPr>
            <w:r w:rsidRPr="0025430C">
              <w:rPr>
                <w:rFonts w:ascii="Arial" w:hAnsi="Arial"/>
                <w:lang w:val="fr-BE"/>
              </w:rPr>
              <w:t>Un honoraire de P6,70 TVA incluse est accordée par mois au pharmacien et ce, au maximum pour la période de la prescription.</w:t>
            </w:r>
          </w:p>
        </w:tc>
      </w:tr>
      <w:tr w:rsidR="00117875" w:rsidRPr="008A0A62" w:rsidTr="0052662E">
        <w:tc>
          <w:tcPr>
            <w:tcW w:w="5354" w:type="dxa"/>
          </w:tcPr>
          <w:p w:rsidR="00117875" w:rsidRPr="0025430C" w:rsidRDefault="00117875" w:rsidP="00117875">
            <w:pPr>
              <w:jc w:val="both"/>
              <w:rPr>
                <w:rFonts w:ascii="Arial" w:hAnsi="Arial"/>
                <w:lang w:val="fr-BE"/>
              </w:rPr>
            </w:pPr>
          </w:p>
        </w:tc>
        <w:tc>
          <w:tcPr>
            <w:tcW w:w="5245" w:type="dxa"/>
          </w:tcPr>
          <w:p w:rsidR="00117875" w:rsidRPr="0025430C" w:rsidRDefault="00117875" w:rsidP="00117875">
            <w:pPr>
              <w:jc w:val="both"/>
              <w:rPr>
                <w:rFonts w:ascii="Arial" w:hAnsi="Arial"/>
                <w:lang w:val="fr-FR"/>
              </w:rPr>
            </w:pPr>
          </w:p>
        </w:tc>
      </w:tr>
      <w:tr w:rsidR="00117875" w:rsidRPr="008A0A62" w:rsidTr="0052662E">
        <w:tc>
          <w:tcPr>
            <w:tcW w:w="5354" w:type="dxa"/>
          </w:tcPr>
          <w:p w:rsidR="00117875" w:rsidRPr="0025430C" w:rsidRDefault="00117875" w:rsidP="00117875">
            <w:pPr>
              <w:jc w:val="both"/>
              <w:rPr>
                <w:rFonts w:ascii="Arial" w:hAnsi="Arial" w:cs="Arial"/>
                <w:lang w:val="nl-BE"/>
              </w:rPr>
            </w:pPr>
            <w:r w:rsidRPr="0025430C">
              <w:rPr>
                <w:rFonts w:ascii="Arial" w:hAnsi="Arial" w:cs="Arial"/>
                <w:b/>
                <w:lang w:val="nl-BE"/>
              </w:rPr>
              <w:t xml:space="preserve">§7. </w:t>
            </w:r>
            <w:r w:rsidRPr="0025430C">
              <w:rPr>
                <w:rFonts w:ascii="Arial" w:hAnsi="Arial" w:cs="Arial"/>
                <w:lang w:val="nl-BE"/>
              </w:rPr>
              <w:t>Geen enkel andere supplementaire kost dan deze die voorzien zijn in § 5,  zullen kunnen gefactureerd worden aan de rechthebbenden.</w:t>
            </w:r>
          </w:p>
        </w:tc>
        <w:tc>
          <w:tcPr>
            <w:tcW w:w="5245" w:type="dxa"/>
          </w:tcPr>
          <w:p w:rsidR="00117875" w:rsidRPr="0025430C" w:rsidRDefault="00117875" w:rsidP="00117875">
            <w:pPr>
              <w:ind w:left="35"/>
              <w:jc w:val="both"/>
              <w:rPr>
                <w:rFonts w:ascii="Arial" w:hAnsi="Arial" w:cs="Arial"/>
                <w:lang w:val="fr-BE"/>
              </w:rPr>
            </w:pPr>
            <w:r w:rsidRPr="0025430C">
              <w:rPr>
                <w:rFonts w:ascii="Arial" w:hAnsi="Arial" w:cs="Arial"/>
                <w:b/>
                <w:lang w:val="fr-BE"/>
              </w:rPr>
              <w:t xml:space="preserve">§7. </w:t>
            </w:r>
            <w:r w:rsidRPr="0025430C">
              <w:rPr>
                <w:rFonts w:ascii="Arial" w:hAnsi="Arial" w:cs="Arial"/>
                <w:lang w:val="fr-BE"/>
              </w:rPr>
              <w:t>Aucun autre coût supplémentaire autre que ceux prévus au § 5 ne pourront être facturés aux bénéficiaires.</w:t>
            </w:r>
          </w:p>
        </w:tc>
      </w:tr>
      <w:tr w:rsidR="00117875" w:rsidRPr="008A0A62" w:rsidTr="0052662E">
        <w:tc>
          <w:tcPr>
            <w:tcW w:w="5354" w:type="dxa"/>
          </w:tcPr>
          <w:p w:rsidR="00117875" w:rsidRPr="0025430C" w:rsidRDefault="00117875" w:rsidP="00425780">
            <w:pPr>
              <w:rPr>
                <w:rFonts w:ascii="Arial" w:hAnsi="Arial"/>
                <w:b/>
                <w:lang w:val="fr-BE"/>
              </w:rPr>
            </w:pPr>
          </w:p>
        </w:tc>
        <w:tc>
          <w:tcPr>
            <w:tcW w:w="5245" w:type="dxa"/>
          </w:tcPr>
          <w:p w:rsidR="00117875" w:rsidRPr="0025430C" w:rsidRDefault="00117875" w:rsidP="00425780">
            <w:pPr>
              <w:rPr>
                <w:rFonts w:ascii="Arial" w:hAnsi="Arial"/>
                <w:b/>
                <w:lang w:val="fr-BE"/>
              </w:rPr>
            </w:pPr>
          </w:p>
        </w:tc>
      </w:tr>
      <w:tr w:rsidR="0052662E" w:rsidRPr="0052662E" w:rsidTr="00526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tcBorders>
              <w:top w:val="nil"/>
              <w:left w:val="nil"/>
              <w:bottom w:val="nil"/>
              <w:right w:val="nil"/>
            </w:tcBorders>
          </w:tcPr>
          <w:p w:rsidR="0052662E" w:rsidRPr="0052662E" w:rsidRDefault="0052662E" w:rsidP="0052662E">
            <w:pPr>
              <w:jc w:val="both"/>
              <w:rPr>
                <w:rFonts w:ascii="Arial" w:hAnsi="Arial"/>
                <w:b/>
                <w:highlight w:val="yellow"/>
                <w:u w:val="single"/>
                <w:lang w:val="nl-BE"/>
              </w:rPr>
            </w:pPr>
            <w:r w:rsidRPr="0052662E">
              <w:rPr>
                <w:rFonts w:ascii="Arial" w:hAnsi="Arial"/>
                <w:b/>
                <w:highlight w:val="yellow"/>
                <w:u w:val="single"/>
                <w:lang w:val="nl-BE"/>
              </w:rPr>
              <w:t xml:space="preserve">Afdeling 11 </w:t>
            </w:r>
            <w:r w:rsidRPr="0052662E">
              <w:rPr>
                <w:rFonts w:ascii="Arial" w:hAnsi="Arial"/>
                <w:b/>
                <w:highlight w:val="yellow"/>
                <w:u w:val="single"/>
                <w:lang w:val="fr-BE"/>
              </w:rPr>
              <w:t>- pompen en cassettes voor het toedienen van antibiotica aan niet ter verpleging opgenomen rechthebbenden die lijden aan mucoviscidose</w:t>
            </w:r>
          </w:p>
        </w:tc>
        <w:tc>
          <w:tcPr>
            <w:tcW w:w="5245" w:type="dxa"/>
            <w:tcBorders>
              <w:top w:val="nil"/>
              <w:left w:val="nil"/>
              <w:bottom w:val="nil"/>
              <w:right w:val="nil"/>
            </w:tcBorders>
          </w:tcPr>
          <w:p w:rsidR="0052662E" w:rsidRPr="0052662E" w:rsidRDefault="0052662E" w:rsidP="0052662E">
            <w:pPr>
              <w:jc w:val="both"/>
              <w:rPr>
                <w:rFonts w:ascii="Arial" w:hAnsi="Arial"/>
                <w:b/>
                <w:highlight w:val="yellow"/>
                <w:u w:val="single"/>
                <w:lang w:val="fr-BE"/>
              </w:rPr>
            </w:pPr>
            <w:r w:rsidRPr="0052662E">
              <w:rPr>
                <w:rFonts w:ascii="Arial" w:hAnsi="Arial"/>
                <w:b/>
                <w:highlight w:val="yellow"/>
                <w:u w:val="single"/>
                <w:lang w:val="fr-BE"/>
              </w:rPr>
              <w:t>Section 11 - Diffuseurs portables  et  cassettes à servant à l’administration d’antibiotiques à des bénéficiaires non hospitalisés atteints de mucoviscidose</w:t>
            </w:r>
          </w:p>
        </w:tc>
      </w:tr>
    </w:tbl>
    <w:p w:rsidR="0052662E" w:rsidRPr="0052662E" w:rsidRDefault="0052662E">
      <w:pPr>
        <w:rPr>
          <w:highlight w:val="yellow"/>
          <w:lang w:val="fr-BE"/>
        </w:rPr>
      </w:pPr>
    </w:p>
    <w:tbl>
      <w:tblPr>
        <w:tblW w:w="11907" w:type="dxa"/>
        <w:tblInd w:w="-1026" w:type="dxa"/>
        <w:tblLayout w:type="fixed"/>
        <w:tblLook w:val="04A0" w:firstRow="1" w:lastRow="0" w:firstColumn="1" w:lastColumn="0" w:noHBand="0" w:noVBand="1"/>
      </w:tblPr>
      <w:tblGrid>
        <w:gridCol w:w="850"/>
        <w:gridCol w:w="4679"/>
        <w:gridCol w:w="850"/>
        <w:gridCol w:w="4536"/>
        <w:gridCol w:w="142"/>
        <w:gridCol w:w="850"/>
      </w:tblGrid>
      <w:tr w:rsidR="0052662E" w:rsidRPr="0052662E" w:rsidTr="0052662E">
        <w:trPr>
          <w:gridAfter w:val="2"/>
          <w:wAfter w:w="992" w:type="dxa"/>
        </w:trPr>
        <w:tc>
          <w:tcPr>
            <w:tcW w:w="5529" w:type="dxa"/>
            <w:gridSpan w:val="2"/>
            <w:hideMark/>
          </w:tcPr>
          <w:p w:rsidR="0052662E" w:rsidRPr="0052662E" w:rsidRDefault="0052662E" w:rsidP="00FD2E4F">
            <w:pPr>
              <w:widowControl w:val="0"/>
              <w:tabs>
                <w:tab w:val="left" w:pos="0"/>
                <w:tab w:val="left" w:pos="460"/>
              </w:tabs>
              <w:ind w:right="146"/>
              <w:jc w:val="both"/>
              <w:rPr>
                <w:rFonts w:ascii="Arial" w:hAnsi="Arial" w:cs="Arial"/>
                <w:highlight w:val="yellow"/>
                <w:lang w:val="nl-BE"/>
              </w:rPr>
            </w:pPr>
            <w:bookmarkStart w:id="1" w:name="Art.3"/>
            <w:r w:rsidRPr="0052662E">
              <w:rPr>
                <w:rFonts w:ascii="Arial" w:hAnsi="Arial" w:cs="Arial"/>
                <w:bCs/>
                <w:snapToGrid w:val="0"/>
                <w:highlight w:val="yellow"/>
                <w:lang w:val="nl-BE"/>
              </w:rPr>
              <w:t xml:space="preserve">§ </w:t>
            </w:r>
            <w:bookmarkEnd w:id="1"/>
            <w:r w:rsidRPr="0052662E">
              <w:rPr>
                <w:rFonts w:ascii="Arial" w:hAnsi="Arial" w:cs="Arial"/>
                <w:bCs/>
                <w:snapToGrid w:val="0"/>
                <w:highlight w:val="yellow"/>
                <w:lang w:val="nl-BE"/>
              </w:rPr>
              <w:t>1.</w:t>
            </w:r>
            <w:r w:rsidRPr="0052662E">
              <w:rPr>
                <w:rFonts w:ascii="Arial" w:hAnsi="Arial" w:cs="Arial"/>
                <w:bCs/>
                <w:snapToGrid w:val="0"/>
                <w:highlight w:val="yellow"/>
                <w:lang w:val="nl-BE"/>
              </w:rPr>
              <w:tab/>
              <w:t>De in §3 bedoelde tegemoetkomingen worden enkel toegekend aan niet ter verpleging opgenomen rechthebbenden die lijden aan mucoviscidose en enkel voor de draagbare diffusors en cassettes ingeschreven in afdeling 7 met dien verstande dat de, voor deze indicatie, draagbare diffusors en cassettes vergoedbaar zijn aan 100% van de vergoedingsbasis.</w:t>
            </w:r>
          </w:p>
        </w:tc>
        <w:tc>
          <w:tcPr>
            <w:tcW w:w="5386" w:type="dxa"/>
            <w:gridSpan w:val="2"/>
            <w:hideMark/>
          </w:tcPr>
          <w:p w:rsidR="0052662E" w:rsidRPr="0052662E" w:rsidRDefault="0052662E" w:rsidP="00FD2E4F">
            <w:pPr>
              <w:tabs>
                <w:tab w:val="left" w:pos="34"/>
                <w:tab w:val="left" w:pos="459"/>
              </w:tabs>
              <w:ind w:left="34" w:right="146"/>
              <w:jc w:val="both"/>
              <w:rPr>
                <w:rFonts w:ascii="Arial" w:hAnsi="Arial" w:cs="Arial"/>
                <w:highlight w:val="yellow"/>
                <w:lang w:val="fr-BE"/>
              </w:rPr>
            </w:pPr>
            <w:bookmarkStart w:id="2" w:name="Art.4"/>
            <w:r w:rsidRPr="0052662E">
              <w:rPr>
                <w:rFonts w:ascii="Arial" w:eastAsia="Calibri" w:hAnsi="Arial" w:cs="Arial"/>
                <w:bCs/>
                <w:highlight w:val="yellow"/>
                <w:lang w:val="fr-BE"/>
              </w:rPr>
              <w:t>§ 1.</w:t>
            </w:r>
            <w:bookmarkEnd w:id="2"/>
            <w:r w:rsidRPr="0052662E">
              <w:rPr>
                <w:rFonts w:ascii="Arial" w:eastAsia="Calibri" w:hAnsi="Arial" w:cs="Arial"/>
                <w:bCs/>
                <w:highlight w:val="yellow"/>
                <w:lang w:val="fr-BE"/>
              </w:rPr>
              <w:tab/>
              <w:t>Les interventions visées au §3 ne sont accordées qu’aux bénéficiaires non hospitalisés qui souffrent de mucoviscidose et uniquement pour les diffuseurs portables et les cassettes inscrits à la section 7 étant entendu que dans cette indication, les diffuseurs portables et cassettes sont remboursés à 100% de la base de remboursement.</w:t>
            </w:r>
          </w:p>
        </w:tc>
      </w:tr>
      <w:tr w:rsidR="0052662E" w:rsidRPr="0052662E" w:rsidTr="0052662E">
        <w:trPr>
          <w:gridAfter w:val="2"/>
          <w:wAfter w:w="992" w:type="dxa"/>
        </w:trPr>
        <w:tc>
          <w:tcPr>
            <w:tcW w:w="5529" w:type="dxa"/>
            <w:gridSpan w:val="2"/>
          </w:tcPr>
          <w:p w:rsidR="0052662E" w:rsidRPr="0052662E" w:rsidRDefault="0052662E" w:rsidP="00FD2E4F">
            <w:pPr>
              <w:tabs>
                <w:tab w:val="left" w:pos="0"/>
              </w:tabs>
              <w:ind w:right="146"/>
              <w:jc w:val="both"/>
              <w:rPr>
                <w:rFonts w:ascii="Arial" w:hAnsi="Arial" w:cs="Arial"/>
                <w:highlight w:val="yellow"/>
                <w:lang w:val="fr-BE"/>
              </w:rPr>
            </w:pPr>
          </w:p>
        </w:tc>
        <w:tc>
          <w:tcPr>
            <w:tcW w:w="5386" w:type="dxa"/>
            <w:gridSpan w:val="2"/>
          </w:tcPr>
          <w:p w:rsidR="0052662E" w:rsidRPr="0052662E" w:rsidRDefault="0052662E" w:rsidP="00FD2E4F">
            <w:pPr>
              <w:tabs>
                <w:tab w:val="left" w:pos="34"/>
              </w:tabs>
              <w:ind w:left="34" w:right="146"/>
              <w:jc w:val="both"/>
              <w:rPr>
                <w:rFonts w:ascii="Arial" w:hAnsi="Arial" w:cs="Arial"/>
                <w:highlight w:val="yellow"/>
                <w:lang w:val="fr-BE"/>
              </w:rPr>
            </w:pPr>
          </w:p>
        </w:tc>
      </w:tr>
      <w:tr w:rsidR="0052662E" w:rsidRPr="0052662E" w:rsidTr="0052662E">
        <w:trPr>
          <w:gridAfter w:val="2"/>
          <w:wAfter w:w="992" w:type="dxa"/>
        </w:trPr>
        <w:tc>
          <w:tcPr>
            <w:tcW w:w="5529" w:type="dxa"/>
            <w:gridSpan w:val="2"/>
            <w:hideMark/>
          </w:tcPr>
          <w:p w:rsidR="0052662E" w:rsidRPr="0052662E" w:rsidRDefault="0052662E" w:rsidP="00FD2E4F">
            <w:pPr>
              <w:widowControl w:val="0"/>
              <w:tabs>
                <w:tab w:val="left" w:pos="0"/>
                <w:tab w:val="left" w:pos="460"/>
              </w:tabs>
              <w:ind w:right="146"/>
              <w:jc w:val="both"/>
              <w:rPr>
                <w:rFonts w:ascii="Arial" w:hAnsi="Arial" w:cs="Arial"/>
                <w:highlight w:val="yellow"/>
                <w:lang w:val="nl-BE"/>
              </w:rPr>
            </w:pPr>
            <w:bookmarkStart w:id="3" w:name="Art.5"/>
            <w:r w:rsidRPr="0052662E">
              <w:rPr>
                <w:rFonts w:ascii="Arial" w:hAnsi="Arial" w:cs="Arial"/>
                <w:bCs/>
                <w:snapToGrid w:val="0"/>
                <w:highlight w:val="yellow"/>
                <w:lang w:val="nl-BE"/>
              </w:rPr>
              <w:t xml:space="preserve">§ </w:t>
            </w:r>
            <w:bookmarkEnd w:id="3"/>
            <w:r w:rsidRPr="0052662E">
              <w:rPr>
                <w:rFonts w:ascii="Arial" w:hAnsi="Arial" w:cs="Arial"/>
                <w:bCs/>
                <w:snapToGrid w:val="0"/>
                <w:highlight w:val="yellow"/>
                <w:lang w:val="nl-BE"/>
              </w:rPr>
              <w:t>2.</w:t>
            </w:r>
            <w:r w:rsidRPr="0052662E">
              <w:rPr>
                <w:rFonts w:ascii="Arial" w:hAnsi="Arial" w:cs="Arial"/>
                <w:bCs/>
                <w:snapToGrid w:val="0"/>
                <w:highlight w:val="yellow"/>
                <w:lang w:val="nl-BE"/>
              </w:rPr>
              <w:tab/>
              <w:t>a) De in §3 vermelde tegemoetkomingen worden slechts toegekend indien aan de volgende voorwaarden voldaan wordt:</w:t>
            </w:r>
          </w:p>
        </w:tc>
        <w:tc>
          <w:tcPr>
            <w:tcW w:w="5386" w:type="dxa"/>
            <w:gridSpan w:val="2"/>
            <w:hideMark/>
          </w:tcPr>
          <w:p w:rsidR="0052662E" w:rsidRPr="0052662E" w:rsidRDefault="0052662E" w:rsidP="00FD2E4F">
            <w:pPr>
              <w:tabs>
                <w:tab w:val="left" w:pos="34"/>
                <w:tab w:val="left" w:pos="284"/>
                <w:tab w:val="left" w:pos="601"/>
              </w:tabs>
              <w:ind w:left="34" w:right="146"/>
              <w:jc w:val="both"/>
              <w:rPr>
                <w:rFonts w:ascii="Arial" w:hAnsi="Arial" w:cs="Arial"/>
                <w:highlight w:val="yellow"/>
                <w:lang w:val="fr-BE"/>
              </w:rPr>
            </w:pPr>
            <w:r w:rsidRPr="0052662E">
              <w:rPr>
                <w:rFonts w:ascii="Arial" w:eastAsia="Calibri" w:hAnsi="Arial" w:cs="Arial"/>
                <w:bCs/>
                <w:highlight w:val="yellow"/>
                <w:lang w:val="fr-BE"/>
              </w:rPr>
              <w:t>§ 2.</w:t>
            </w:r>
            <w:r w:rsidRPr="0052662E">
              <w:rPr>
                <w:rFonts w:ascii="Arial" w:eastAsia="Calibri" w:hAnsi="Arial" w:cs="Arial"/>
                <w:bCs/>
                <w:highlight w:val="yellow"/>
                <w:lang w:val="fr-BE"/>
              </w:rPr>
              <w:tab/>
              <w:t>a) Les interventions mentionnées au §3 ne sont accordées que pour autant que les conditions suivantes sont remplies :</w:t>
            </w:r>
          </w:p>
        </w:tc>
      </w:tr>
      <w:tr w:rsidR="0052662E" w:rsidRPr="0052662E" w:rsidTr="0052662E">
        <w:trPr>
          <w:gridAfter w:val="2"/>
          <w:wAfter w:w="992" w:type="dxa"/>
        </w:trPr>
        <w:tc>
          <w:tcPr>
            <w:tcW w:w="5529" w:type="dxa"/>
            <w:gridSpan w:val="2"/>
          </w:tcPr>
          <w:p w:rsidR="0052662E" w:rsidRPr="0052662E" w:rsidRDefault="0052662E" w:rsidP="00FD2E4F">
            <w:pPr>
              <w:widowControl w:val="0"/>
              <w:ind w:left="318" w:right="146"/>
              <w:jc w:val="both"/>
              <w:rPr>
                <w:rFonts w:ascii="Arial" w:hAnsi="Arial" w:cs="Arial"/>
                <w:bCs/>
                <w:snapToGrid w:val="0"/>
                <w:highlight w:val="yellow"/>
                <w:lang w:val="fr-BE"/>
              </w:rPr>
            </w:pPr>
          </w:p>
        </w:tc>
        <w:tc>
          <w:tcPr>
            <w:tcW w:w="5386" w:type="dxa"/>
            <w:gridSpan w:val="2"/>
          </w:tcPr>
          <w:p w:rsidR="0052662E" w:rsidRPr="0052662E" w:rsidRDefault="0052662E" w:rsidP="00FD2E4F">
            <w:pPr>
              <w:ind w:left="318" w:right="146"/>
              <w:jc w:val="both"/>
              <w:rPr>
                <w:rFonts w:ascii="Arial" w:eastAsia="Calibri" w:hAnsi="Arial" w:cs="Arial"/>
                <w:bCs/>
                <w:highlight w:val="yellow"/>
                <w:lang w:val="fr-BE"/>
              </w:rPr>
            </w:pPr>
          </w:p>
        </w:tc>
      </w:tr>
      <w:tr w:rsidR="0052662E" w:rsidRPr="0052662E" w:rsidTr="0052662E">
        <w:trPr>
          <w:gridAfter w:val="2"/>
          <w:wAfter w:w="992" w:type="dxa"/>
        </w:trPr>
        <w:tc>
          <w:tcPr>
            <w:tcW w:w="5529" w:type="dxa"/>
            <w:gridSpan w:val="2"/>
            <w:hideMark/>
          </w:tcPr>
          <w:p w:rsidR="0052662E" w:rsidRPr="0052662E" w:rsidRDefault="0052662E" w:rsidP="00FD2E4F">
            <w:pPr>
              <w:widowControl w:val="0"/>
              <w:ind w:left="318" w:right="146"/>
              <w:jc w:val="both"/>
              <w:rPr>
                <w:rFonts w:ascii="Arial" w:hAnsi="Arial" w:cs="Arial"/>
                <w:highlight w:val="yellow"/>
                <w:lang w:val="nl-BE"/>
              </w:rPr>
            </w:pPr>
            <w:r w:rsidRPr="0052662E">
              <w:rPr>
                <w:rFonts w:ascii="Arial" w:hAnsi="Arial" w:cs="Arial"/>
                <w:bCs/>
                <w:snapToGrid w:val="0"/>
                <w:highlight w:val="yellow"/>
                <w:lang w:val="nl-BE"/>
              </w:rPr>
              <w:t>1° de voorschrijver is de leidinggevende arts van een muco centrum of zijn (haar) gemandateerde medewerker en als dusdanig geregistreerd bij de Directie voor revalidatie en herscholing van het Rijksinstituut voor ziekte- en invaliditeitsverzekering;</w:t>
            </w:r>
          </w:p>
        </w:tc>
        <w:tc>
          <w:tcPr>
            <w:tcW w:w="5386" w:type="dxa"/>
            <w:gridSpan w:val="2"/>
            <w:hideMark/>
          </w:tcPr>
          <w:p w:rsidR="0052662E" w:rsidRPr="0052662E" w:rsidRDefault="0052662E" w:rsidP="00FD2E4F">
            <w:pPr>
              <w:ind w:left="318" w:right="146"/>
              <w:jc w:val="both"/>
              <w:rPr>
                <w:rFonts w:ascii="Arial" w:hAnsi="Arial" w:cs="Arial"/>
                <w:highlight w:val="yellow"/>
                <w:lang w:val="fr-BE"/>
              </w:rPr>
            </w:pPr>
            <w:r w:rsidRPr="0052662E">
              <w:rPr>
                <w:rFonts w:ascii="Arial" w:eastAsia="Calibri" w:hAnsi="Arial" w:cs="Arial"/>
                <w:bCs/>
                <w:highlight w:val="yellow"/>
                <w:lang w:val="fr-BE"/>
              </w:rPr>
              <w:t>1° le prescripteur est le médecin dirigeant d'un centre muco ou son collaborateur (sa collaboratrice) mandaté(e) et enregistré(e) comme tel auprès de la Direction de la rééducation fonctionnelle et de la réadaptation professionnelle de l'INAMI;</w:t>
            </w:r>
          </w:p>
        </w:tc>
      </w:tr>
      <w:tr w:rsidR="0052662E" w:rsidRPr="0052662E" w:rsidTr="0052662E">
        <w:trPr>
          <w:gridAfter w:val="2"/>
          <w:wAfter w:w="992" w:type="dxa"/>
        </w:trPr>
        <w:tc>
          <w:tcPr>
            <w:tcW w:w="5529" w:type="dxa"/>
            <w:gridSpan w:val="2"/>
          </w:tcPr>
          <w:p w:rsidR="0052662E" w:rsidRPr="0052662E" w:rsidRDefault="0052662E" w:rsidP="00FD2E4F">
            <w:pPr>
              <w:widowControl w:val="0"/>
              <w:ind w:left="318" w:right="146"/>
              <w:rPr>
                <w:rFonts w:ascii="Arial" w:hAnsi="Arial" w:cs="Arial"/>
                <w:bCs/>
                <w:snapToGrid w:val="0"/>
                <w:highlight w:val="yellow"/>
                <w:lang w:val="fr-BE"/>
              </w:rPr>
            </w:pPr>
          </w:p>
        </w:tc>
        <w:tc>
          <w:tcPr>
            <w:tcW w:w="5386" w:type="dxa"/>
            <w:gridSpan w:val="2"/>
          </w:tcPr>
          <w:p w:rsidR="0052662E" w:rsidRPr="0052662E" w:rsidRDefault="0052662E" w:rsidP="00FD2E4F">
            <w:pPr>
              <w:ind w:left="318" w:right="146"/>
              <w:jc w:val="both"/>
              <w:rPr>
                <w:rFonts w:ascii="Arial" w:eastAsia="Calibri" w:hAnsi="Arial" w:cs="Arial"/>
                <w:bCs/>
                <w:highlight w:val="yellow"/>
                <w:lang w:val="fr-BE"/>
              </w:rPr>
            </w:pPr>
          </w:p>
        </w:tc>
      </w:tr>
      <w:tr w:rsidR="0052662E" w:rsidRPr="0052662E" w:rsidTr="0052662E">
        <w:trPr>
          <w:gridAfter w:val="2"/>
          <w:wAfter w:w="992" w:type="dxa"/>
        </w:trPr>
        <w:tc>
          <w:tcPr>
            <w:tcW w:w="5529" w:type="dxa"/>
            <w:gridSpan w:val="2"/>
            <w:hideMark/>
          </w:tcPr>
          <w:p w:rsidR="0052662E" w:rsidRPr="0052662E" w:rsidRDefault="0052662E" w:rsidP="00FD2E4F">
            <w:pPr>
              <w:widowControl w:val="0"/>
              <w:ind w:left="318" w:right="146"/>
              <w:rPr>
                <w:rFonts w:ascii="Arial" w:hAnsi="Arial" w:cs="Arial"/>
                <w:highlight w:val="yellow"/>
                <w:lang w:val="nl-BE"/>
              </w:rPr>
            </w:pPr>
            <w:r w:rsidRPr="0052662E">
              <w:rPr>
                <w:rFonts w:ascii="Arial" w:hAnsi="Arial" w:cs="Arial"/>
                <w:bCs/>
                <w:snapToGrid w:val="0"/>
                <w:highlight w:val="yellow"/>
                <w:lang w:val="nl-BE"/>
              </w:rPr>
              <w:t>2° de rechthebbende en zijn familie hebben vanwege het revalidatieteam de nodige vorming en de schriftelijke instructies, inclusief de telefonische permanentie van het ziekenhuis waaraan het muco centrum verbonden is, gekregen om thuis autonoom onder medetoezicht van de huisarts, hetzij autonoom met tussenkomst van de huisarts, hetzij autonoom met tussenkomst van de huisarts en van thuisverpleegkundigen, de voorgeschreven intraveneuze antibioticabehandeling te volgen;</w:t>
            </w:r>
          </w:p>
        </w:tc>
        <w:tc>
          <w:tcPr>
            <w:tcW w:w="5386" w:type="dxa"/>
            <w:gridSpan w:val="2"/>
            <w:hideMark/>
          </w:tcPr>
          <w:p w:rsidR="0052662E" w:rsidRPr="00826119" w:rsidRDefault="0052662E" w:rsidP="00FD2E4F">
            <w:pPr>
              <w:ind w:left="318" w:right="146"/>
              <w:jc w:val="both"/>
              <w:rPr>
                <w:rFonts w:ascii="Arial" w:hAnsi="Arial" w:cs="Arial"/>
                <w:lang w:val="fr-BE"/>
              </w:rPr>
            </w:pPr>
            <w:r w:rsidRPr="0052662E">
              <w:rPr>
                <w:rFonts w:ascii="Arial" w:eastAsia="Calibri" w:hAnsi="Arial" w:cs="Arial"/>
                <w:bCs/>
                <w:highlight w:val="yellow"/>
                <w:lang w:val="fr-BE"/>
              </w:rPr>
              <w:t>2° le bénéficiaire et sa famille ont reçu de l'équipe de rééducation, la formation et les instructions écrites nécessaires, - y compris les coordonnées de la permanence téléphonique de l'hôpital auquel est rattaché le centre muco de référence - pour pouvoir suivre d'une façon autonome à domicile le traitement d'antibiotiques administrés par voie intraveineuse, soit sous la surveillance du médecin généraliste, soit avec l'intervention du médecin généraliste, soit avec l'intervention éventuelle du médecin généraliste et des praticiens de l'art infirmier;</w:t>
            </w:r>
          </w:p>
        </w:tc>
      </w:tr>
      <w:tr w:rsidR="0052662E" w:rsidRPr="0052662E" w:rsidTr="0052662E">
        <w:trPr>
          <w:gridAfter w:val="2"/>
          <w:wAfter w:w="992" w:type="dxa"/>
        </w:trPr>
        <w:tc>
          <w:tcPr>
            <w:tcW w:w="5529" w:type="dxa"/>
            <w:gridSpan w:val="2"/>
          </w:tcPr>
          <w:p w:rsidR="0052662E" w:rsidRPr="00826119" w:rsidRDefault="0052662E" w:rsidP="00FD2E4F">
            <w:pPr>
              <w:ind w:left="318" w:right="146"/>
              <w:jc w:val="both"/>
              <w:rPr>
                <w:rFonts w:ascii="Arial" w:hAnsi="Arial" w:cs="Arial"/>
                <w:bCs/>
                <w:snapToGrid w:val="0"/>
                <w:lang w:val="fr-BE"/>
              </w:rPr>
            </w:pPr>
          </w:p>
        </w:tc>
        <w:tc>
          <w:tcPr>
            <w:tcW w:w="5386" w:type="dxa"/>
            <w:gridSpan w:val="2"/>
          </w:tcPr>
          <w:p w:rsidR="0052662E" w:rsidRPr="00826119" w:rsidRDefault="0052662E" w:rsidP="00FD2E4F">
            <w:pPr>
              <w:ind w:left="318" w:right="146"/>
              <w:jc w:val="both"/>
              <w:rPr>
                <w:rFonts w:ascii="Arial" w:eastAsia="Calibri" w:hAnsi="Arial" w:cs="Arial"/>
                <w:bCs/>
                <w:lang w:val="fr-BE"/>
              </w:rPr>
            </w:pPr>
          </w:p>
        </w:tc>
      </w:tr>
      <w:tr w:rsidR="0052662E" w:rsidRPr="0052662E" w:rsidTr="0052662E">
        <w:trPr>
          <w:gridAfter w:val="1"/>
          <w:wAfter w:w="850" w:type="dxa"/>
        </w:trPr>
        <w:tc>
          <w:tcPr>
            <w:tcW w:w="5529" w:type="dxa"/>
            <w:gridSpan w:val="2"/>
            <w:hideMark/>
          </w:tcPr>
          <w:p w:rsidR="0052662E" w:rsidRPr="0052662E" w:rsidRDefault="0052662E" w:rsidP="00FD2E4F">
            <w:pPr>
              <w:ind w:left="318" w:right="146"/>
              <w:jc w:val="both"/>
              <w:rPr>
                <w:rFonts w:ascii="Arial" w:hAnsi="Arial" w:cs="Arial"/>
                <w:highlight w:val="yellow"/>
                <w:lang w:val="nl-BE"/>
              </w:rPr>
            </w:pPr>
            <w:r w:rsidRPr="0052662E">
              <w:rPr>
                <w:rFonts w:ascii="Arial" w:hAnsi="Arial" w:cs="Arial"/>
                <w:bCs/>
                <w:snapToGrid w:val="0"/>
                <w:highlight w:val="yellow"/>
                <w:lang w:val="nl-BE"/>
              </w:rPr>
              <w:t>3° er is een overleg geweest tussen de huisarts, de afleverende ziekenhuisapotheker en het team van het muco centrum waarbij alle aspecten van de voorgeschreven ambulante intraveneuze antibioticatherapie besproken werden en door de leidinggevende arts van het muco centrum veilig bevonden;</w:t>
            </w:r>
          </w:p>
        </w:tc>
        <w:tc>
          <w:tcPr>
            <w:tcW w:w="5528" w:type="dxa"/>
            <w:gridSpan w:val="3"/>
            <w:hideMark/>
          </w:tcPr>
          <w:p w:rsidR="0052662E" w:rsidRPr="0052662E" w:rsidRDefault="0052662E" w:rsidP="00FD2E4F">
            <w:pPr>
              <w:ind w:left="318" w:right="146"/>
              <w:jc w:val="both"/>
              <w:rPr>
                <w:rFonts w:ascii="Arial" w:hAnsi="Arial" w:cs="Arial"/>
                <w:highlight w:val="yellow"/>
                <w:lang w:val="fr-BE"/>
              </w:rPr>
            </w:pPr>
            <w:r w:rsidRPr="0052662E">
              <w:rPr>
                <w:rFonts w:ascii="Arial" w:eastAsia="Calibri" w:hAnsi="Arial" w:cs="Arial"/>
                <w:bCs/>
                <w:highlight w:val="yellow"/>
                <w:lang w:val="fr-BE"/>
              </w:rPr>
              <w:t>3° il y a eu concertation entre le médecin généraliste, le pharmacien hospitalier qui délivre et l'équipe du centre muco, concertation au cours de laquelle tous les aspects de la thérapie intraveineuse ambulatoire par antibiotiques prescrite ont été examinés et estimés sûrs par le médecin dirigeant le centre muco;</w:t>
            </w:r>
          </w:p>
        </w:tc>
      </w:tr>
      <w:tr w:rsidR="0052662E" w:rsidRPr="0052662E" w:rsidTr="0052662E">
        <w:trPr>
          <w:gridAfter w:val="1"/>
          <w:wAfter w:w="850" w:type="dxa"/>
        </w:trPr>
        <w:tc>
          <w:tcPr>
            <w:tcW w:w="5529" w:type="dxa"/>
            <w:gridSpan w:val="2"/>
          </w:tcPr>
          <w:p w:rsidR="0052662E" w:rsidRPr="0052662E" w:rsidRDefault="0052662E" w:rsidP="00FD2E4F">
            <w:pPr>
              <w:ind w:left="318" w:right="146"/>
              <w:jc w:val="both"/>
              <w:rPr>
                <w:rFonts w:ascii="Arial" w:hAnsi="Arial" w:cs="Arial"/>
                <w:bCs/>
                <w:snapToGrid w:val="0"/>
                <w:highlight w:val="yellow"/>
                <w:lang w:val="fr-BE"/>
              </w:rPr>
            </w:pPr>
          </w:p>
        </w:tc>
        <w:tc>
          <w:tcPr>
            <w:tcW w:w="5528" w:type="dxa"/>
            <w:gridSpan w:val="3"/>
          </w:tcPr>
          <w:p w:rsidR="0052662E" w:rsidRPr="0052662E" w:rsidRDefault="0052662E" w:rsidP="00FD2E4F">
            <w:pPr>
              <w:ind w:left="318" w:right="146"/>
              <w:jc w:val="both"/>
              <w:rPr>
                <w:rFonts w:ascii="Arial" w:eastAsia="Calibri" w:hAnsi="Arial" w:cs="Arial"/>
                <w:bCs/>
                <w:highlight w:val="yellow"/>
                <w:lang w:val="fr-BE"/>
              </w:rPr>
            </w:pPr>
          </w:p>
        </w:tc>
      </w:tr>
      <w:tr w:rsidR="0052662E" w:rsidRPr="0052662E" w:rsidTr="0052662E">
        <w:trPr>
          <w:gridAfter w:val="1"/>
          <w:wAfter w:w="850" w:type="dxa"/>
        </w:trPr>
        <w:tc>
          <w:tcPr>
            <w:tcW w:w="5529" w:type="dxa"/>
            <w:gridSpan w:val="2"/>
            <w:hideMark/>
          </w:tcPr>
          <w:p w:rsidR="0052662E" w:rsidRPr="0052662E" w:rsidRDefault="0052662E" w:rsidP="00FD2E4F">
            <w:pPr>
              <w:ind w:left="318" w:right="146"/>
              <w:jc w:val="both"/>
              <w:rPr>
                <w:rFonts w:ascii="Arial" w:hAnsi="Arial" w:cs="Arial"/>
                <w:highlight w:val="yellow"/>
                <w:lang w:val="nl-BE"/>
              </w:rPr>
            </w:pPr>
            <w:r w:rsidRPr="0052662E">
              <w:rPr>
                <w:rFonts w:ascii="Arial" w:hAnsi="Arial" w:cs="Arial"/>
                <w:bCs/>
                <w:snapToGrid w:val="0"/>
                <w:highlight w:val="yellow"/>
                <w:lang w:val="nl-BE"/>
              </w:rPr>
              <w:t>4° de behandeling gebeurt op voorschrift van en onder toezicht van de muco centra, evenals in afspraak met de betrokken eerstelijnszorgverleners, waaronder de huisarts.</w:t>
            </w:r>
          </w:p>
        </w:tc>
        <w:tc>
          <w:tcPr>
            <w:tcW w:w="5528" w:type="dxa"/>
            <w:gridSpan w:val="3"/>
            <w:hideMark/>
          </w:tcPr>
          <w:p w:rsidR="0052662E" w:rsidRPr="0052662E" w:rsidRDefault="0052662E" w:rsidP="00FD2E4F">
            <w:pPr>
              <w:ind w:left="318" w:right="146"/>
              <w:jc w:val="both"/>
              <w:rPr>
                <w:rFonts w:ascii="Arial" w:hAnsi="Arial" w:cs="Arial"/>
                <w:highlight w:val="yellow"/>
                <w:lang w:val="fr-BE"/>
              </w:rPr>
            </w:pPr>
            <w:r w:rsidRPr="0052662E">
              <w:rPr>
                <w:rFonts w:ascii="Arial" w:eastAsia="Calibri" w:hAnsi="Arial" w:cs="Arial"/>
                <w:bCs/>
                <w:highlight w:val="yellow"/>
                <w:lang w:val="fr-BE"/>
              </w:rPr>
              <w:t>4° le traitement est prescrit et se déroule sous la surveillance des centres muco et en accord avec les dispensateurs de soins de première ligne parmi lesquels figure le médecin généraliste.</w:t>
            </w:r>
          </w:p>
        </w:tc>
      </w:tr>
      <w:tr w:rsidR="0052662E" w:rsidRPr="0052662E" w:rsidTr="0052662E">
        <w:trPr>
          <w:gridBefore w:val="1"/>
          <w:wBefore w:w="850" w:type="dxa"/>
          <w:trHeight w:val="259"/>
        </w:trPr>
        <w:tc>
          <w:tcPr>
            <w:tcW w:w="5529" w:type="dxa"/>
            <w:gridSpan w:val="2"/>
          </w:tcPr>
          <w:p w:rsidR="0052662E" w:rsidRPr="0052662E" w:rsidRDefault="0052662E" w:rsidP="00FD2E4F">
            <w:pPr>
              <w:ind w:right="146"/>
              <w:jc w:val="both"/>
              <w:rPr>
                <w:rFonts w:ascii="Arial" w:hAnsi="Arial" w:cs="Arial"/>
                <w:highlight w:val="yellow"/>
                <w:lang w:val="fr-BE"/>
              </w:rPr>
            </w:pPr>
          </w:p>
        </w:tc>
        <w:tc>
          <w:tcPr>
            <w:tcW w:w="5528" w:type="dxa"/>
            <w:gridSpan w:val="3"/>
          </w:tcPr>
          <w:p w:rsidR="0052662E" w:rsidRPr="0052662E" w:rsidRDefault="0052662E" w:rsidP="00FD2E4F">
            <w:pPr>
              <w:ind w:right="146"/>
              <w:jc w:val="both"/>
              <w:rPr>
                <w:rFonts w:ascii="Arial" w:hAnsi="Arial" w:cs="Arial"/>
                <w:highlight w:val="yellow"/>
                <w:lang w:val="fr-BE"/>
              </w:rPr>
            </w:pPr>
          </w:p>
        </w:tc>
      </w:tr>
      <w:tr w:rsidR="0052662E" w:rsidRPr="0052662E" w:rsidTr="0052662E">
        <w:trPr>
          <w:gridAfter w:val="1"/>
          <w:wAfter w:w="850" w:type="dxa"/>
        </w:trPr>
        <w:tc>
          <w:tcPr>
            <w:tcW w:w="5529" w:type="dxa"/>
            <w:gridSpan w:val="2"/>
            <w:hideMark/>
          </w:tcPr>
          <w:p w:rsidR="0052662E" w:rsidRPr="0052662E" w:rsidRDefault="0052662E" w:rsidP="00FD2E4F">
            <w:pPr>
              <w:widowControl w:val="0"/>
              <w:ind w:left="34" w:right="146"/>
              <w:jc w:val="both"/>
              <w:rPr>
                <w:rFonts w:ascii="Arial" w:hAnsi="Arial" w:cs="Arial"/>
                <w:bCs/>
                <w:snapToGrid w:val="0"/>
                <w:highlight w:val="yellow"/>
                <w:lang w:val="nl-BE"/>
              </w:rPr>
            </w:pPr>
            <w:r w:rsidRPr="0052662E">
              <w:rPr>
                <w:rFonts w:ascii="Arial" w:hAnsi="Arial" w:cs="Arial"/>
                <w:bCs/>
                <w:snapToGrid w:val="0"/>
                <w:highlight w:val="yellow"/>
                <w:lang w:val="nl-BE"/>
              </w:rPr>
              <w:t>b) De af te leveren hulpmiddelen worden voorgeschreven op het "Voorschrift voor draagbare diffusors of cassettes noodzakelijk voor het thuis intraveneus toedienen van antibiotica", zoals bedoeld onder h) van deel II van de lijst en dat als bijlage volgt bij dit besluit.</w:t>
            </w:r>
          </w:p>
        </w:tc>
        <w:tc>
          <w:tcPr>
            <w:tcW w:w="5528" w:type="dxa"/>
            <w:gridSpan w:val="3"/>
            <w:hideMark/>
          </w:tcPr>
          <w:p w:rsidR="0052662E" w:rsidRPr="0052662E" w:rsidRDefault="0052662E" w:rsidP="00FD2E4F">
            <w:pPr>
              <w:tabs>
                <w:tab w:val="left" w:pos="34"/>
              </w:tabs>
              <w:ind w:left="34" w:right="146"/>
              <w:jc w:val="both"/>
              <w:rPr>
                <w:rFonts w:ascii="Arial" w:hAnsi="Arial" w:cs="Arial"/>
                <w:bCs/>
                <w:snapToGrid w:val="0"/>
                <w:highlight w:val="yellow"/>
                <w:lang w:val="fr-BE"/>
              </w:rPr>
            </w:pPr>
            <w:r w:rsidRPr="0052662E">
              <w:rPr>
                <w:rFonts w:ascii="Arial" w:hAnsi="Arial" w:cs="Arial"/>
                <w:bCs/>
                <w:snapToGrid w:val="0"/>
                <w:highlight w:val="yellow"/>
                <w:lang w:val="fr-BE"/>
              </w:rPr>
              <w:t>b) Les dispositifs à délivrer sont prescrits sur le formulaire «Prescription pour les diffuseurs portables ou pour les cassettes pour l'administration à domicile d'antibiotiques par voie intraveineuse», dont le modèle figure sous h) de la partie II de la liste et est repris en annexe au présent arrêté.</w:t>
            </w:r>
          </w:p>
        </w:tc>
      </w:tr>
      <w:tr w:rsidR="0052662E" w:rsidRPr="0052662E" w:rsidTr="0052662E">
        <w:trPr>
          <w:gridAfter w:val="1"/>
          <w:wAfter w:w="850" w:type="dxa"/>
        </w:trPr>
        <w:tc>
          <w:tcPr>
            <w:tcW w:w="5529" w:type="dxa"/>
            <w:gridSpan w:val="2"/>
          </w:tcPr>
          <w:p w:rsidR="0052662E" w:rsidRPr="0052662E" w:rsidRDefault="0052662E" w:rsidP="00FD2E4F">
            <w:pPr>
              <w:widowControl w:val="0"/>
              <w:tabs>
                <w:tab w:val="left" w:pos="-180"/>
                <w:tab w:val="left" w:pos="460"/>
              </w:tabs>
              <w:ind w:left="34" w:right="146"/>
              <w:jc w:val="both"/>
              <w:rPr>
                <w:rFonts w:ascii="Arial" w:hAnsi="Arial" w:cs="Arial"/>
                <w:bCs/>
                <w:snapToGrid w:val="0"/>
                <w:highlight w:val="yellow"/>
                <w:lang w:val="fr-BE"/>
              </w:rPr>
            </w:pPr>
          </w:p>
        </w:tc>
        <w:tc>
          <w:tcPr>
            <w:tcW w:w="5528" w:type="dxa"/>
            <w:gridSpan w:val="3"/>
          </w:tcPr>
          <w:p w:rsidR="0052662E" w:rsidRPr="0052662E" w:rsidRDefault="0052662E" w:rsidP="00FD2E4F">
            <w:pPr>
              <w:tabs>
                <w:tab w:val="left" w:pos="34"/>
                <w:tab w:val="left" w:pos="459"/>
              </w:tabs>
              <w:ind w:left="34" w:right="146"/>
              <w:jc w:val="both"/>
              <w:rPr>
                <w:rFonts w:ascii="Arial" w:eastAsia="Calibri" w:hAnsi="Arial" w:cs="Arial"/>
                <w:bCs/>
                <w:highlight w:val="yellow"/>
                <w:lang w:val="fr-BE"/>
              </w:rPr>
            </w:pPr>
          </w:p>
        </w:tc>
      </w:tr>
      <w:tr w:rsidR="0052662E" w:rsidRPr="0052662E" w:rsidTr="0052662E">
        <w:trPr>
          <w:gridAfter w:val="1"/>
          <w:wAfter w:w="850" w:type="dxa"/>
        </w:trPr>
        <w:tc>
          <w:tcPr>
            <w:tcW w:w="5529" w:type="dxa"/>
            <w:gridSpan w:val="2"/>
            <w:hideMark/>
          </w:tcPr>
          <w:p w:rsidR="0052662E" w:rsidRPr="0052662E" w:rsidRDefault="0052662E" w:rsidP="00FD2E4F">
            <w:pPr>
              <w:widowControl w:val="0"/>
              <w:tabs>
                <w:tab w:val="left" w:pos="-180"/>
                <w:tab w:val="left" w:pos="460"/>
              </w:tabs>
              <w:ind w:left="34" w:right="146"/>
              <w:jc w:val="both"/>
              <w:rPr>
                <w:rFonts w:ascii="Arial" w:hAnsi="Arial" w:cs="Arial"/>
                <w:highlight w:val="yellow"/>
                <w:lang w:val="nl-BE"/>
              </w:rPr>
            </w:pPr>
            <w:bookmarkStart w:id="4" w:name="Art.6"/>
            <w:r w:rsidRPr="0052662E">
              <w:rPr>
                <w:rFonts w:ascii="Arial" w:hAnsi="Arial" w:cs="Arial"/>
                <w:bCs/>
                <w:snapToGrid w:val="0"/>
                <w:highlight w:val="yellow"/>
                <w:lang w:val="nl-BE"/>
              </w:rPr>
              <w:t>§</w:t>
            </w:r>
            <w:bookmarkEnd w:id="4"/>
            <w:r w:rsidRPr="0052662E">
              <w:rPr>
                <w:rFonts w:ascii="Arial" w:hAnsi="Arial" w:cs="Arial"/>
                <w:bCs/>
                <w:snapToGrid w:val="0"/>
                <w:highlight w:val="yellow"/>
                <w:lang w:val="nl-BE"/>
              </w:rPr>
              <w:t xml:space="preserve"> 3. </w:t>
            </w:r>
            <w:r w:rsidRPr="0052662E">
              <w:rPr>
                <w:rFonts w:ascii="Arial" w:hAnsi="Arial" w:cs="Arial"/>
                <w:bCs/>
                <w:snapToGrid w:val="0"/>
                <w:highlight w:val="yellow"/>
                <w:lang w:val="nl-BE"/>
              </w:rPr>
              <w:tab/>
              <w:t>Het bedrag van de tegemoetkoming bedraagt:</w:t>
            </w:r>
          </w:p>
        </w:tc>
        <w:tc>
          <w:tcPr>
            <w:tcW w:w="5528" w:type="dxa"/>
            <w:gridSpan w:val="3"/>
            <w:hideMark/>
          </w:tcPr>
          <w:p w:rsidR="0052662E" w:rsidRPr="0052662E" w:rsidRDefault="0052662E" w:rsidP="00FD2E4F">
            <w:pPr>
              <w:tabs>
                <w:tab w:val="left" w:pos="34"/>
                <w:tab w:val="left" w:pos="459"/>
              </w:tabs>
              <w:ind w:left="34" w:right="146"/>
              <w:jc w:val="both"/>
              <w:rPr>
                <w:rFonts w:ascii="Arial" w:hAnsi="Arial" w:cs="Arial"/>
                <w:highlight w:val="yellow"/>
                <w:lang w:val="fr-BE"/>
              </w:rPr>
            </w:pPr>
            <w:r w:rsidRPr="0052662E">
              <w:rPr>
                <w:rFonts w:ascii="Arial" w:eastAsia="Calibri" w:hAnsi="Arial" w:cs="Arial"/>
                <w:bCs/>
                <w:highlight w:val="yellow"/>
                <w:lang w:val="fr-BE"/>
              </w:rPr>
              <w:t>§ 3.</w:t>
            </w:r>
            <w:r w:rsidRPr="0052662E">
              <w:rPr>
                <w:rFonts w:ascii="Arial" w:eastAsia="Calibri" w:hAnsi="Arial" w:cs="Arial"/>
                <w:bCs/>
                <w:highlight w:val="yellow"/>
                <w:lang w:val="fr-BE"/>
              </w:rPr>
              <w:tab/>
              <w:t>Le montant de l'intervention s’élève à:</w:t>
            </w:r>
          </w:p>
        </w:tc>
      </w:tr>
      <w:tr w:rsidR="0052662E" w:rsidRPr="0052662E" w:rsidTr="0052662E">
        <w:trPr>
          <w:gridAfter w:val="1"/>
          <w:wAfter w:w="850" w:type="dxa"/>
        </w:trPr>
        <w:tc>
          <w:tcPr>
            <w:tcW w:w="5529" w:type="dxa"/>
            <w:gridSpan w:val="2"/>
          </w:tcPr>
          <w:p w:rsidR="0052662E" w:rsidRPr="0052662E" w:rsidRDefault="0052662E" w:rsidP="00FD2E4F">
            <w:pPr>
              <w:widowControl w:val="0"/>
              <w:ind w:left="176" w:right="146"/>
              <w:jc w:val="both"/>
              <w:rPr>
                <w:rFonts w:ascii="Arial" w:hAnsi="Arial" w:cs="Arial"/>
                <w:bCs/>
                <w:snapToGrid w:val="0"/>
                <w:highlight w:val="yellow"/>
                <w:lang w:val="fr-BE"/>
              </w:rPr>
            </w:pPr>
          </w:p>
        </w:tc>
        <w:tc>
          <w:tcPr>
            <w:tcW w:w="5528" w:type="dxa"/>
            <w:gridSpan w:val="3"/>
          </w:tcPr>
          <w:p w:rsidR="0052662E" w:rsidRPr="0052662E" w:rsidRDefault="0052662E" w:rsidP="00FD2E4F">
            <w:pPr>
              <w:ind w:left="284" w:right="146"/>
              <w:jc w:val="both"/>
              <w:rPr>
                <w:rFonts w:ascii="Arial" w:eastAsia="Calibri" w:hAnsi="Arial" w:cs="Arial"/>
                <w:bCs/>
                <w:highlight w:val="yellow"/>
                <w:lang w:val="fr-BE"/>
              </w:rPr>
            </w:pPr>
          </w:p>
        </w:tc>
      </w:tr>
      <w:tr w:rsidR="0052662E" w:rsidRPr="0052662E" w:rsidTr="0052662E">
        <w:trPr>
          <w:gridAfter w:val="1"/>
          <w:wAfter w:w="850" w:type="dxa"/>
        </w:trPr>
        <w:tc>
          <w:tcPr>
            <w:tcW w:w="5529" w:type="dxa"/>
            <w:gridSpan w:val="2"/>
          </w:tcPr>
          <w:p w:rsidR="0052662E" w:rsidRPr="0052662E" w:rsidRDefault="0052662E" w:rsidP="00FD2E4F">
            <w:pPr>
              <w:ind w:left="176" w:right="146"/>
              <w:jc w:val="both"/>
              <w:rPr>
                <w:rFonts w:ascii="Arial" w:hAnsi="Arial" w:cs="Arial"/>
                <w:bCs/>
                <w:snapToGrid w:val="0"/>
                <w:highlight w:val="yellow"/>
                <w:lang w:val="nl-BE"/>
              </w:rPr>
            </w:pPr>
            <w:r w:rsidRPr="0052662E">
              <w:rPr>
                <w:rFonts w:ascii="Arial" w:hAnsi="Arial" w:cs="Arial"/>
                <w:bCs/>
                <w:snapToGrid w:val="0"/>
                <w:highlight w:val="yellow"/>
                <w:lang w:val="nl-BE"/>
              </w:rPr>
              <w:t>1° voorgevulde draagbare diffusors: de vergoedingsbasis zoals beschreven in afdeling 7, §2 (</w:t>
            </w:r>
            <w:r w:rsidRPr="0052662E">
              <w:rPr>
                <w:rFonts w:ascii="Arial" w:eastAsia="Calibri" w:hAnsi="Arial" w:cs="Arial"/>
                <w:bCs/>
                <w:highlight w:val="yellow"/>
                <w:lang w:val="nl-BE"/>
              </w:rPr>
              <w:t xml:space="preserve">pseudocode </w:t>
            </w:r>
            <w:r w:rsidRPr="0052662E">
              <w:rPr>
                <w:rFonts w:ascii="Arial" w:hAnsi="Arial" w:cs="Arial"/>
                <w:bCs/>
                <w:snapToGrid w:val="0"/>
                <w:highlight w:val="yellow"/>
                <w:lang w:val="nl-BE"/>
              </w:rPr>
              <w:t>759496);</w:t>
            </w:r>
          </w:p>
        </w:tc>
        <w:tc>
          <w:tcPr>
            <w:tcW w:w="5528" w:type="dxa"/>
            <w:gridSpan w:val="3"/>
          </w:tcPr>
          <w:p w:rsidR="0052662E" w:rsidRPr="0052662E" w:rsidRDefault="0052662E" w:rsidP="00FD2E4F">
            <w:pPr>
              <w:ind w:left="284" w:right="146"/>
              <w:jc w:val="both"/>
              <w:rPr>
                <w:rFonts w:ascii="Arial" w:eastAsia="Calibri" w:hAnsi="Arial" w:cs="Arial"/>
                <w:bCs/>
                <w:highlight w:val="yellow"/>
                <w:lang w:val="fr-BE"/>
              </w:rPr>
            </w:pPr>
            <w:r w:rsidRPr="0052662E">
              <w:rPr>
                <w:rFonts w:ascii="Arial" w:eastAsia="Calibri" w:hAnsi="Arial" w:cs="Arial"/>
                <w:bCs/>
                <w:highlight w:val="yellow"/>
                <w:lang w:val="fr-BE"/>
              </w:rPr>
              <w:t>1° diffuseurs portables préremplis : la base de remboursement telle que décrite à la section 7, §2 (pseudocode 759496</w:t>
            </w:r>
            <w:r w:rsidRPr="0052662E">
              <w:rPr>
                <w:rFonts w:ascii="Arial" w:hAnsi="Arial" w:cs="Arial"/>
                <w:bCs/>
                <w:snapToGrid w:val="0"/>
                <w:highlight w:val="yellow"/>
                <w:lang w:val="fr-BE"/>
              </w:rPr>
              <w:t>) ;</w:t>
            </w:r>
          </w:p>
        </w:tc>
      </w:tr>
      <w:tr w:rsidR="0052662E" w:rsidRPr="0052662E" w:rsidTr="0052662E">
        <w:trPr>
          <w:gridAfter w:val="1"/>
          <w:wAfter w:w="850" w:type="dxa"/>
        </w:trPr>
        <w:tc>
          <w:tcPr>
            <w:tcW w:w="5529" w:type="dxa"/>
            <w:gridSpan w:val="2"/>
          </w:tcPr>
          <w:p w:rsidR="0052662E" w:rsidRPr="0052662E" w:rsidRDefault="0052662E" w:rsidP="00FD2E4F">
            <w:pPr>
              <w:ind w:left="176" w:right="146"/>
              <w:jc w:val="both"/>
              <w:rPr>
                <w:rFonts w:ascii="Arial" w:hAnsi="Arial" w:cs="Arial"/>
                <w:bCs/>
                <w:snapToGrid w:val="0"/>
                <w:highlight w:val="yellow"/>
                <w:lang w:val="fr-BE"/>
              </w:rPr>
            </w:pPr>
          </w:p>
        </w:tc>
        <w:tc>
          <w:tcPr>
            <w:tcW w:w="5528" w:type="dxa"/>
            <w:gridSpan w:val="3"/>
          </w:tcPr>
          <w:p w:rsidR="0052662E" w:rsidRPr="0052662E" w:rsidRDefault="0052662E" w:rsidP="00FD2E4F">
            <w:pPr>
              <w:ind w:left="284" w:right="146"/>
              <w:jc w:val="both"/>
              <w:rPr>
                <w:rFonts w:ascii="Arial" w:eastAsia="Calibri" w:hAnsi="Arial" w:cs="Arial"/>
                <w:bCs/>
                <w:highlight w:val="yellow"/>
                <w:lang w:val="fr-BE"/>
              </w:rPr>
            </w:pPr>
          </w:p>
        </w:tc>
      </w:tr>
      <w:tr w:rsidR="0052662E" w:rsidRPr="0052662E" w:rsidTr="0052662E">
        <w:trPr>
          <w:gridAfter w:val="1"/>
          <w:wAfter w:w="850" w:type="dxa"/>
        </w:trPr>
        <w:tc>
          <w:tcPr>
            <w:tcW w:w="5529" w:type="dxa"/>
            <w:gridSpan w:val="2"/>
          </w:tcPr>
          <w:p w:rsidR="0052662E" w:rsidRPr="0052662E" w:rsidRDefault="0052662E" w:rsidP="00FD2E4F">
            <w:pPr>
              <w:ind w:left="176" w:right="146"/>
              <w:jc w:val="both"/>
              <w:rPr>
                <w:rFonts w:ascii="Arial" w:hAnsi="Arial" w:cs="Arial"/>
                <w:bCs/>
                <w:snapToGrid w:val="0"/>
                <w:highlight w:val="yellow"/>
                <w:lang w:val="nl-BE"/>
              </w:rPr>
            </w:pPr>
            <w:r w:rsidRPr="0052662E">
              <w:rPr>
                <w:rFonts w:ascii="Arial" w:hAnsi="Arial" w:cs="Arial"/>
                <w:bCs/>
                <w:snapToGrid w:val="0"/>
                <w:highlight w:val="yellow"/>
                <w:lang w:val="nl-BE"/>
              </w:rPr>
              <w:t xml:space="preserve">2° voorgevulde cassettes (met inbegrip van </w:t>
            </w:r>
            <w:r w:rsidRPr="0052662E">
              <w:rPr>
                <w:rFonts w:ascii="Arial" w:eastAsia="Calibri" w:hAnsi="Arial" w:cs="Arial"/>
                <w:highlight w:val="yellow"/>
                <w:lang w:val="nl-BE"/>
              </w:rPr>
              <w:t>de huur van de pomp</w:t>
            </w:r>
            <w:r w:rsidRPr="0052662E">
              <w:rPr>
                <w:rFonts w:ascii="Arial" w:hAnsi="Arial" w:cs="Arial"/>
                <w:bCs/>
                <w:snapToGrid w:val="0"/>
                <w:highlight w:val="yellow"/>
                <w:lang w:val="nl-BE"/>
              </w:rPr>
              <w:t>: de vergoedingsbasis zoals beschreven in afdeling 7, §2 (</w:t>
            </w:r>
            <w:r w:rsidRPr="0052662E">
              <w:rPr>
                <w:rFonts w:ascii="Arial" w:eastAsia="Calibri" w:hAnsi="Arial" w:cs="Arial"/>
                <w:bCs/>
                <w:highlight w:val="yellow"/>
                <w:lang w:val="nl-BE"/>
              </w:rPr>
              <w:t xml:space="preserve">pseudocode </w:t>
            </w:r>
            <w:r w:rsidRPr="0052662E">
              <w:rPr>
                <w:rFonts w:ascii="Arial" w:hAnsi="Arial" w:cs="Arial"/>
                <w:bCs/>
                <w:snapToGrid w:val="0"/>
                <w:highlight w:val="yellow"/>
                <w:lang w:val="nl-BE"/>
              </w:rPr>
              <w:t>759511);</w:t>
            </w:r>
          </w:p>
        </w:tc>
        <w:tc>
          <w:tcPr>
            <w:tcW w:w="5528" w:type="dxa"/>
            <w:gridSpan w:val="3"/>
          </w:tcPr>
          <w:p w:rsidR="0052662E" w:rsidRPr="0052662E" w:rsidRDefault="0052662E" w:rsidP="00FD2E4F">
            <w:pPr>
              <w:ind w:left="284" w:right="146"/>
              <w:jc w:val="both"/>
              <w:rPr>
                <w:rFonts w:ascii="Arial" w:eastAsia="Calibri" w:hAnsi="Arial" w:cs="Arial"/>
                <w:bCs/>
                <w:highlight w:val="yellow"/>
                <w:lang w:val="fr-BE"/>
              </w:rPr>
            </w:pPr>
            <w:r w:rsidRPr="0052662E">
              <w:rPr>
                <w:rFonts w:ascii="Arial" w:eastAsia="Calibri" w:hAnsi="Arial" w:cs="Arial"/>
                <w:bCs/>
                <w:highlight w:val="yellow"/>
                <w:lang w:val="fr-BE"/>
              </w:rPr>
              <w:t>2° cassettes préremplies (y compris la location de la pompe): la base de remboursement telle que décrite à la section 7, §2 (pseudocode 759511) ;</w:t>
            </w:r>
          </w:p>
        </w:tc>
      </w:tr>
      <w:tr w:rsidR="0052662E" w:rsidRPr="0052662E" w:rsidTr="0052662E">
        <w:trPr>
          <w:gridAfter w:val="1"/>
          <w:wAfter w:w="850" w:type="dxa"/>
        </w:trPr>
        <w:tc>
          <w:tcPr>
            <w:tcW w:w="5529" w:type="dxa"/>
            <w:gridSpan w:val="2"/>
          </w:tcPr>
          <w:p w:rsidR="0052662E" w:rsidRPr="0052662E" w:rsidRDefault="0052662E" w:rsidP="00FD2E4F">
            <w:pPr>
              <w:ind w:left="176" w:right="146"/>
              <w:jc w:val="both"/>
              <w:rPr>
                <w:rFonts w:ascii="Arial" w:hAnsi="Arial" w:cs="Arial"/>
                <w:bCs/>
                <w:snapToGrid w:val="0"/>
                <w:highlight w:val="yellow"/>
                <w:lang w:val="fr-BE"/>
              </w:rPr>
            </w:pPr>
          </w:p>
        </w:tc>
        <w:tc>
          <w:tcPr>
            <w:tcW w:w="5528" w:type="dxa"/>
            <w:gridSpan w:val="3"/>
          </w:tcPr>
          <w:p w:rsidR="0052662E" w:rsidRPr="0052662E" w:rsidRDefault="0052662E" w:rsidP="00FD2E4F">
            <w:pPr>
              <w:ind w:left="284" w:right="146"/>
              <w:jc w:val="both"/>
              <w:rPr>
                <w:rFonts w:ascii="Arial" w:eastAsia="Calibri" w:hAnsi="Arial" w:cs="Arial"/>
                <w:bCs/>
                <w:highlight w:val="yellow"/>
                <w:lang w:val="fr-BE"/>
              </w:rPr>
            </w:pPr>
          </w:p>
        </w:tc>
      </w:tr>
      <w:tr w:rsidR="0052662E" w:rsidRPr="0052662E" w:rsidTr="0052662E">
        <w:trPr>
          <w:gridAfter w:val="1"/>
          <w:wAfter w:w="850" w:type="dxa"/>
        </w:trPr>
        <w:tc>
          <w:tcPr>
            <w:tcW w:w="5529" w:type="dxa"/>
            <w:gridSpan w:val="2"/>
          </w:tcPr>
          <w:p w:rsidR="0052662E" w:rsidRPr="0052662E" w:rsidRDefault="0052662E" w:rsidP="00FD2E4F">
            <w:pPr>
              <w:ind w:left="176" w:right="146"/>
              <w:jc w:val="both"/>
              <w:rPr>
                <w:rFonts w:ascii="Arial" w:hAnsi="Arial" w:cs="Arial"/>
                <w:bCs/>
                <w:snapToGrid w:val="0"/>
                <w:highlight w:val="yellow"/>
                <w:lang w:val="nl-BE"/>
              </w:rPr>
            </w:pPr>
            <w:r w:rsidRPr="0052662E">
              <w:rPr>
                <w:rFonts w:ascii="Arial" w:hAnsi="Arial" w:cs="Arial"/>
                <w:bCs/>
                <w:snapToGrid w:val="0"/>
                <w:highlight w:val="yellow"/>
                <w:lang w:val="nl-BE"/>
              </w:rPr>
              <w:t>3° lege draagbare diffusors met het oog op het aanleren voor het connecteren en het vullen: de vergoedingsbasis zoals beschreven in afdeling 7, §2 (</w:t>
            </w:r>
            <w:r w:rsidRPr="0052662E">
              <w:rPr>
                <w:rFonts w:ascii="Arial" w:eastAsia="Calibri" w:hAnsi="Arial" w:cs="Arial"/>
                <w:bCs/>
                <w:highlight w:val="yellow"/>
                <w:lang w:val="nl-BE"/>
              </w:rPr>
              <w:t>pseudocode</w:t>
            </w:r>
            <w:r w:rsidRPr="0052662E">
              <w:rPr>
                <w:rFonts w:ascii="Arial" w:hAnsi="Arial" w:cs="Arial"/>
                <w:bCs/>
                <w:snapToGrid w:val="0"/>
                <w:highlight w:val="yellow"/>
                <w:lang w:val="nl-BE"/>
              </w:rPr>
              <w:t xml:space="preserve"> 759533). Deze vergoeding kan slechts eenmaal per jaar worden aangerekend;</w:t>
            </w:r>
          </w:p>
        </w:tc>
        <w:tc>
          <w:tcPr>
            <w:tcW w:w="5528" w:type="dxa"/>
            <w:gridSpan w:val="3"/>
          </w:tcPr>
          <w:p w:rsidR="0052662E" w:rsidRPr="0052662E" w:rsidRDefault="0052662E" w:rsidP="00FD2E4F">
            <w:pPr>
              <w:ind w:left="284" w:right="146"/>
              <w:jc w:val="both"/>
              <w:rPr>
                <w:rFonts w:ascii="Arial" w:eastAsia="Calibri" w:hAnsi="Arial" w:cs="Arial"/>
                <w:bCs/>
                <w:highlight w:val="yellow"/>
                <w:lang w:val="fr-BE"/>
              </w:rPr>
            </w:pPr>
            <w:r w:rsidRPr="0052662E">
              <w:rPr>
                <w:rFonts w:ascii="Arial" w:eastAsia="Calibri" w:hAnsi="Arial" w:cs="Arial"/>
                <w:bCs/>
                <w:highlight w:val="yellow"/>
                <w:lang w:val="fr-BE"/>
              </w:rPr>
              <w:t xml:space="preserve">3° diffuseurs portables vides en vue d’un apprentissage pour le remplissage et la connexion: la base de remboursement telle que décrite à la section 7, §2 </w:t>
            </w:r>
            <w:r w:rsidRPr="0052662E">
              <w:rPr>
                <w:rFonts w:ascii="Arial" w:hAnsi="Arial" w:cs="Arial"/>
                <w:bCs/>
                <w:snapToGrid w:val="0"/>
                <w:highlight w:val="yellow"/>
                <w:lang w:val="fr-BE"/>
              </w:rPr>
              <w:t>(</w:t>
            </w:r>
            <w:r w:rsidRPr="0052662E">
              <w:rPr>
                <w:rFonts w:ascii="Arial" w:eastAsia="Calibri" w:hAnsi="Arial" w:cs="Arial"/>
                <w:bCs/>
                <w:highlight w:val="yellow"/>
                <w:lang w:val="fr-BE"/>
              </w:rPr>
              <w:t>pseudocode</w:t>
            </w:r>
            <w:r w:rsidRPr="0052662E">
              <w:rPr>
                <w:rFonts w:ascii="Arial" w:hAnsi="Arial" w:cs="Arial"/>
                <w:bCs/>
                <w:snapToGrid w:val="0"/>
                <w:highlight w:val="yellow"/>
                <w:lang w:val="fr-BE"/>
              </w:rPr>
              <w:t xml:space="preserve"> 759533). Cette intervention ne peut être portée en compte qu’une seule fois par an ;</w:t>
            </w:r>
          </w:p>
        </w:tc>
      </w:tr>
      <w:tr w:rsidR="0052662E" w:rsidRPr="0052662E" w:rsidTr="0052662E">
        <w:trPr>
          <w:gridAfter w:val="1"/>
          <w:wAfter w:w="850" w:type="dxa"/>
        </w:trPr>
        <w:tc>
          <w:tcPr>
            <w:tcW w:w="5529" w:type="dxa"/>
            <w:gridSpan w:val="2"/>
          </w:tcPr>
          <w:p w:rsidR="0052662E" w:rsidRPr="0052662E" w:rsidRDefault="0052662E" w:rsidP="00FD2E4F">
            <w:pPr>
              <w:ind w:left="176" w:right="146"/>
              <w:jc w:val="both"/>
              <w:rPr>
                <w:rFonts w:ascii="Arial" w:hAnsi="Arial" w:cs="Arial"/>
                <w:bCs/>
                <w:snapToGrid w:val="0"/>
                <w:highlight w:val="yellow"/>
                <w:lang w:val="fr-BE"/>
              </w:rPr>
            </w:pPr>
          </w:p>
        </w:tc>
        <w:tc>
          <w:tcPr>
            <w:tcW w:w="5528" w:type="dxa"/>
            <w:gridSpan w:val="3"/>
          </w:tcPr>
          <w:p w:rsidR="0052662E" w:rsidRPr="0052662E" w:rsidRDefault="0052662E" w:rsidP="00FD2E4F">
            <w:pPr>
              <w:ind w:left="284" w:right="146"/>
              <w:jc w:val="both"/>
              <w:rPr>
                <w:rFonts w:ascii="Arial" w:eastAsia="Calibri" w:hAnsi="Arial" w:cs="Arial"/>
                <w:bCs/>
                <w:highlight w:val="yellow"/>
                <w:lang w:val="fr-BE"/>
              </w:rPr>
            </w:pPr>
          </w:p>
        </w:tc>
      </w:tr>
      <w:tr w:rsidR="0052662E" w:rsidRPr="0052662E" w:rsidTr="0052662E">
        <w:trPr>
          <w:gridAfter w:val="1"/>
          <w:wAfter w:w="850" w:type="dxa"/>
        </w:trPr>
        <w:tc>
          <w:tcPr>
            <w:tcW w:w="5529" w:type="dxa"/>
            <w:gridSpan w:val="2"/>
          </w:tcPr>
          <w:p w:rsidR="0052662E" w:rsidRPr="0052662E" w:rsidRDefault="0052662E" w:rsidP="00FD2E4F">
            <w:pPr>
              <w:ind w:left="176" w:right="146"/>
              <w:jc w:val="both"/>
              <w:rPr>
                <w:rFonts w:ascii="Arial" w:hAnsi="Arial" w:cs="Arial"/>
                <w:bCs/>
                <w:snapToGrid w:val="0"/>
                <w:highlight w:val="yellow"/>
                <w:lang w:val="nl-BE"/>
              </w:rPr>
            </w:pPr>
            <w:r w:rsidRPr="0052662E">
              <w:rPr>
                <w:rFonts w:ascii="Arial" w:hAnsi="Arial" w:cs="Arial"/>
                <w:bCs/>
                <w:snapToGrid w:val="0"/>
                <w:highlight w:val="yellow"/>
                <w:lang w:val="nl-BE"/>
              </w:rPr>
              <w:t>4° lege cassettes met het oog op het aanleren voor het connecteren en het vullen: de vergoedingsbasis zoals beschreven in afdeling 7, §2 (</w:t>
            </w:r>
            <w:r w:rsidRPr="0052662E">
              <w:rPr>
                <w:rFonts w:ascii="Arial" w:eastAsia="Calibri" w:hAnsi="Arial" w:cs="Arial"/>
                <w:bCs/>
                <w:highlight w:val="yellow"/>
                <w:lang w:val="nl-BE"/>
              </w:rPr>
              <w:t>pseudocode</w:t>
            </w:r>
            <w:r w:rsidRPr="0052662E">
              <w:rPr>
                <w:rFonts w:ascii="Arial" w:hAnsi="Arial" w:cs="Arial"/>
                <w:bCs/>
                <w:snapToGrid w:val="0"/>
                <w:highlight w:val="yellow"/>
                <w:lang w:val="nl-BE"/>
              </w:rPr>
              <w:t xml:space="preserve"> 759555). Deze vergoeding kan slechts eenmaal per jaar worden aangerekend;</w:t>
            </w:r>
          </w:p>
        </w:tc>
        <w:tc>
          <w:tcPr>
            <w:tcW w:w="5528" w:type="dxa"/>
            <w:gridSpan w:val="3"/>
          </w:tcPr>
          <w:p w:rsidR="0052662E" w:rsidRPr="0052662E" w:rsidRDefault="0052662E" w:rsidP="00FD2E4F">
            <w:pPr>
              <w:ind w:left="284" w:right="146"/>
              <w:jc w:val="both"/>
              <w:rPr>
                <w:rFonts w:ascii="Arial" w:eastAsia="Calibri" w:hAnsi="Arial" w:cs="Arial"/>
                <w:bCs/>
                <w:highlight w:val="yellow"/>
                <w:lang w:val="fr-BE"/>
              </w:rPr>
            </w:pPr>
            <w:r w:rsidRPr="0052662E">
              <w:rPr>
                <w:rFonts w:ascii="Arial" w:eastAsia="Calibri" w:hAnsi="Arial" w:cs="Arial"/>
                <w:bCs/>
                <w:highlight w:val="yellow"/>
                <w:lang w:val="fr-BE"/>
              </w:rPr>
              <w:t xml:space="preserve">4° cassettes vides en vue d’un apprentissage pour le remplissage et la connexion: la base de remboursement telle que décrite à la section 7, §2 </w:t>
            </w:r>
            <w:r w:rsidRPr="0052662E">
              <w:rPr>
                <w:rFonts w:ascii="Arial" w:hAnsi="Arial" w:cs="Arial"/>
                <w:bCs/>
                <w:snapToGrid w:val="0"/>
                <w:highlight w:val="yellow"/>
                <w:lang w:val="fr-BE"/>
              </w:rPr>
              <w:t>(</w:t>
            </w:r>
            <w:r w:rsidRPr="0052662E">
              <w:rPr>
                <w:rFonts w:ascii="Arial" w:eastAsia="Calibri" w:hAnsi="Arial" w:cs="Arial"/>
                <w:bCs/>
                <w:highlight w:val="yellow"/>
                <w:lang w:val="fr-BE"/>
              </w:rPr>
              <w:t>pseudocode</w:t>
            </w:r>
            <w:r w:rsidRPr="0052662E">
              <w:rPr>
                <w:rFonts w:ascii="Arial" w:hAnsi="Arial" w:cs="Arial"/>
                <w:bCs/>
                <w:snapToGrid w:val="0"/>
                <w:highlight w:val="yellow"/>
                <w:lang w:val="fr-BE"/>
              </w:rPr>
              <w:t xml:space="preserve"> 759555). Cette intervention ne peut être portée en compte qu’une seule fois par an ;</w:t>
            </w:r>
          </w:p>
        </w:tc>
      </w:tr>
      <w:tr w:rsidR="0052662E" w:rsidRPr="0052662E" w:rsidTr="0052662E">
        <w:trPr>
          <w:gridAfter w:val="1"/>
          <w:wAfter w:w="850" w:type="dxa"/>
        </w:trPr>
        <w:tc>
          <w:tcPr>
            <w:tcW w:w="5529" w:type="dxa"/>
            <w:gridSpan w:val="2"/>
          </w:tcPr>
          <w:p w:rsidR="0052662E" w:rsidRPr="0052662E" w:rsidRDefault="0052662E" w:rsidP="00FD2E4F">
            <w:pPr>
              <w:ind w:left="176" w:right="146"/>
              <w:jc w:val="both"/>
              <w:rPr>
                <w:rFonts w:ascii="Arial" w:hAnsi="Arial" w:cs="Arial"/>
                <w:bCs/>
                <w:snapToGrid w:val="0"/>
                <w:highlight w:val="yellow"/>
                <w:lang w:val="fr-BE"/>
              </w:rPr>
            </w:pPr>
          </w:p>
        </w:tc>
        <w:tc>
          <w:tcPr>
            <w:tcW w:w="5528" w:type="dxa"/>
            <w:gridSpan w:val="3"/>
          </w:tcPr>
          <w:p w:rsidR="0052662E" w:rsidRPr="0052662E" w:rsidRDefault="0052662E" w:rsidP="00FD2E4F">
            <w:pPr>
              <w:ind w:left="284" w:right="146"/>
              <w:jc w:val="both"/>
              <w:rPr>
                <w:rFonts w:ascii="Arial" w:eastAsia="Calibri" w:hAnsi="Arial" w:cs="Arial"/>
                <w:bCs/>
                <w:highlight w:val="yellow"/>
                <w:lang w:val="fr-BE"/>
              </w:rPr>
            </w:pPr>
          </w:p>
        </w:tc>
      </w:tr>
      <w:tr w:rsidR="0052662E" w:rsidRPr="0052662E" w:rsidTr="0052662E">
        <w:trPr>
          <w:gridAfter w:val="1"/>
          <w:wAfter w:w="850" w:type="dxa"/>
        </w:trPr>
        <w:tc>
          <w:tcPr>
            <w:tcW w:w="5529" w:type="dxa"/>
            <w:gridSpan w:val="2"/>
            <w:hideMark/>
          </w:tcPr>
          <w:p w:rsidR="0052662E" w:rsidRPr="0052662E" w:rsidRDefault="0052662E" w:rsidP="00FD2E4F">
            <w:pPr>
              <w:ind w:left="176" w:right="146"/>
              <w:jc w:val="both"/>
              <w:rPr>
                <w:rFonts w:ascii="Arial" w:hAnsi="Arial" w:cs="Arial"/>
                <w:highlight w:val="yellow"/>
                <w:lang w:val="nl-BE"/>
              </w:rPr>
            </w:pPr>
            <w:r w:rsidRPr="0052662E">
              <w:rPr>
                <w:rFonts w:ascii="Arial" w:hAnsi="Arial" w:cs="Arial"/>
                <w:bCs/>
                <w:snapToGrid w:val="0"/>
                <w:highlight w:val="yellow"/>
                <w:lang w:val="nl-BE"/>
              </w:rPr>
              <w:t>5° voor de medische hulpmiddelen voor toediening en verzorging: 1,24 euro per draagbare diffusor of cassette (pseudocode 759570) ;</w:t>
            </w:r>
          </w:p>
        </w:tc>
        <w:tc>
          <w:tcPr>
            <w:tcW w:w="5528" w:type="dxa"/>
            <w:gridSpan w:val="3"/>
          </w:tcPr>
          <w:p w:rsidR="0052662E" w:rsidRPr="0052662E" w:rsidRDefault="0052662E" w:rsidP="00FD2E4F">
            <w:pPr>
              <w:ind w:left="284" w:right="146"/>
              <w:jc w:val="both"/>
              <w:rPr>
                <w:rFonts w:ascii="Arial" w:hAnsi="Arial" w:cs="Arial"/>
                <w:highlight w:val="yellow"/>
                <w:lang w:val="fr-BE"/>
              </w:rPr>
            </w:pPr>
            <w:r w:rsidRPr="0052662E">
              <w:rPr>
                <w:rFonts w:ascii="Arial" w:eastAsia="Calibri" w:hAnsi="Arial" w:cs="Arial"/>
                <w:bCs/>
                <w:highlight w:val="yellow"/>
                <w:lang w:val="fr-BE"/>
              </w:rPr>
              <w:t xml:space="preserve">5° pour les dispositifs médicaux pour l'administration et pour les soins : 1,24 euro par diffuseur portable ou par cassette </w:t>
            </w:r>
            <w:r w:rsidRPr="0052662E">
              <w:rPr>
                <w:rFonts w:ascii="Arial" w:hAnsi="Arial" w:cs="Arial"/>
                <w:bCs/>
                <w:snapToGrid w:val="0"/>
                <w:highlight w:val="yellow"/>
                <w:lang w:val="fr-BE"/>
              </w:rPr>
              <w:t>(pseudocode 759570)</w:t>
            </w:r>
            <w:r w:rsidRPr="0052662E">
              <w:rPr>
                <w:rFonts w:ascii="Arial" w:eastAsia="Calibri" w:hAnsi="Arial" w:cs="Arial"/>
                <w:bCs/>
                <w:highlight w:val="yellow"/>
                <w:lang w:val="fr-BE"/>
              </w:rPr>
              <w:t>;</w:t>
            </w:r>
          </w:p>
        </w:tc>
      </w:tr>
      <w:tr w:rsidR="0052662E" w:rsidRPr="0052662E" w:rsidTr="0052662E">
        <w:trPr>
          <w:gridAfter w:val="1"/>
          <w:wAfter w:w="850" w:type="dxa"/>
        </w:trPr>
        <w:tc>
          <w:tcPr>
            <w:tcW w:w="5529" w:type="dxa"/>
            <w:gridSpan w:val="2"/>
          </w:tcPr>
          <w:p w:rsidR="0052662E" w:rsidRPr="0052662E" w:rsidRDefault="0052662E" w:rsidP="00FD2E4F">
            <w:pPr>
              <w:ind w:left="176" w:right="146"/>
              <w:jc w:val="both"/>
              <w:rPr>
                <w:rFonts w:ascii="Arial" w:hAnsi="Arial" w:cs="Arial"/>
                <w:bCs/>
                <w:snapToGrid w:val="0"/>
                <w:highlight w:val="yellow"/>
                <w:lang w:val="fr-BE"/>
              </w:rPr>
            </w:pPr>
          </w:p>
        </w:tc>
        <w:tc>
          <w:tcPr>
            <w:tcW w:w="5528" w:type="dxa"/>
            <w:gridSpan w:val="3"/>
          </w:tcPr>
          <w:p w:rsidR="0052662E" w:rsidRPr="0052662E" w:rsidRDefault="0052662E" w:rsidP="00FD2E4F">
            <w:pPr>
              <w:ind w:left="284" w:right="146"/>
              <w:jc w:val="both"/>
              <w:rPr>
                <w:rFonts w:ascii="Arial" w:eastAsia="Calibri" w:hAnsi="Arial" w:cs="Arial"/>
                <w:bCs/>
                <w:highlight w:val="yellow"/>
                <w:lang w:val="fr-BE"/>
              </w:rPr>
            </w:pPr>
          </w:p>
        </w:tc>
      </w:tr>
      <w:tr w:rsidR="0052662E" w:rsidRPr="0052662E" w:rsidTr="0052662E">
        <w:trPr>
          <w:gridAfter w:val="1"/>
          <w:wAfter w:w="850" w:type="dxa"/>
        </w:trPr>
        <w:tc>
          <w:tcPr>
            <w:tcW w:w="5529" w:type="dxa"/>
            <w:gridSpan w:val="2"/>
            <w:hideMark/>
          </w:tcPr>
          <w:p w:rsidR="0052662E" w:rsidRPr="0052662E" w:rsidRDefault="0052662E" w:rsidP="00FD2E4F">
            <w:pPr>
              <w:ind w:left="176" w:right="146"/>
              <w:jc w:val="both"/>
              <w:rPr>
                <w:rFonts w:ascii="Arial" w:hAnsi="Arial" w:cs="Arial"/>
                <w:highlight w:val="yellow"/>
                <w:lang w:val="nl-BE"/>
              </w:rPr>
            </w:pPr>
            <w:r w:rsidRPr="0052662E">
              <w:rPr>
                <w:rFonts w:ascii="Arial" w:hAnsi="Arial" w:cs="Arial"/>
                <w:bCs/>
                <w:snapToGrid w:val="0"/>
                <w:highlight w:val="yellow"/>
                <w:lang w:val="nl-BE"/>
              </w:rPr>
              <w:t>6° de honoraria voor het vullen onder strikt aseptische voorwaarden van de draagbare diffusors of cassettes: 12,40 euro per draagbare diffusor of cassette (pseudocode 759592).</w:t>
            </w:r>
          </w:p>
        </w:tc>
        <w:tc>
          <w:tcPr>
            <w:tcW w:w="5528" w:type="dxa"/>
            <w:gridSpan w:val="3"/>
            <w:hideMark/>
          </w:tcPr>
          <w:p w:rsidR="0052662E" w:rsidRPr="0052662E" w:rsidRDefault="0052662E" w:rsidP="00FD2E4F">
            <w:pPr>
              <w:ind w:left="284" w:right="146"/>
              <w:jc w:val="both"/>
              <w:rPr>
                <w:rFonts w:ascii="Arial" w:hAnsi="Arial" w:cs="Arial"/>
                <w:highlight w:val="yellow"/>
                <w:lang w:val="fr-BE"/>
              </w:rPr>
            </w:pPr>
            <w:r w:rsidRPr="0052662E">
              <w:rPr>
                <w:rFonts w:ascii="Arial" w:eastAsia="Calibri" w:hAnsi="Arial" w:cs="Arial"/>
                <w:bCs/>
                <w:highlight w:val="yellow"/>
                <w:lang w:val="fr-BE"/>
              </w:rPr>
              <w:t xml:space="preserve">6° les honoraires pour le remplissage sous strictes conditions aseptiques des diffuseurs portables ou cassettes: 12,40 euros par diffuseur ou par cassettes </w:t>
            </w:r>
            <w:r w:rsidRPr="0052662E">
              <w:rPr>
                <w:rFonts w:ascii="Arial" w:hAnsi="Arial" w:cs="Arial"/>
                <w:bCs/>
                <w:snapToGrid w:val="0"/>
                <w:highlight w:val="yellow"/>
                <w:lang w:val="fr-BE"/>
              </w:rPr>
              <w:t>(pseudocode 759592)</w:t>
            </w:r>
            <w:r w:rsidRPr="0052662E">
              <w:rPr>
                <w:rFonts w:ascii="Arial" w:eastAsia="Calibri" w:hAnsi="Arial" w:cs="Arial"/>
                <w:bCs/>
                <w:highlight w:val="yellow"/>
                <w:lang w:val="fr-BE"/>
              </w:rPr>
              <w:t>.</w:t>
            </w:r>
          </w:p>
        </w:tc>
      </w:tr>
      <w:tr w:rsidR="0052662E" w:rsidRPr="0052662E" w:rsidTr="0052662E">
        <w:trPr>
          <w:gridAfter w:val="1"/>
          <w:wAfter w:w="850" w:type="dxa"/>
        </w:trPr>
        <w:tc>
          <w:tcPr>
            <w:tcW w:w="5529" w:type="dxa"/>
            <w:gridSpan w:val="2"/>
          </w:tcPr>
          <w:p w:rsidR="0052662E" w:rsidRPr="0052662E" w:rsidRDefault="0052662E" w:rsidP="00FD2E4F">
            <w:pPr>
              <w:ind w:right="146"/>
              <w:jc w:val="both"/>
              <w:rPr>
                <w:rFonts w:ascii="Arial" w:hAnsi="Arial" w:cs="Arial"/>
                <w:highlight w:val="yellow"/>
                <w:lang w:val="fr-BE"/>
              </w:rPr>
            </w:pPr>
          </w:p>
        </w:tc>
        <w:tc>
          <w:tcPr>
            <w:tcW w:w="5528" w:type="dxa"/>
            <w:gridSpan w:val="3"/>
          </w:tcPr>
          <w:p w:rsidR="0052662E" w:rsidRPr="0052662E" w:rsidRDefault="0052662E" w:rsidP="00FD2E4F">
            <w:pPr>
              <w:ind w:right="146"/>
              <w:jc w:val="both"/>
              <w:rPr>
                <w:rFonts w:ascii="Arial" w:hAnsi="Arial" w:cs="Arial"/>
                <w:highlight w:val="yellow"/>
                <w:lang w:val="fr-BE"/>
              </w:rPr>
            </w:pPr>
          </w:p>
        </w:tc>
      </w:tr>
      <w:tr w:rsidR="0052662E" w:rsidRPr="0052662E" w:rsidTr="0052662E">
        <w:trPr>
          <w:gridAfter w:val="1"/>
          <w:wAfter w:w="850" w:type="dxa"/>
        </w:trPr>
        <w:tc>
          <w:tcPr>
            <w:tcW w:w="5529" w:type="dxa"/>
            <w:gridSpan w:val="2"/>
            <w:hideMark/>
          </w:tcPr>
          <w:p w:rsidR="0052662E" w:rsidRPr="0052662E" w:rsidRDefault="0052662E" w:rsidP="00FD2E4F">
            <w:pPr>
              <w:ind w:right="146"/>
              <w:jc w:val="both"/>
              <w:rPr>
                <w:rFonts w:ascii="Arial" w:hAnsi="Arial" w:cs="Arial"/>
                <w:highlight w:val="yellow"/>
                <w:lang w:val="nl-BE"/>
              </w:rPr>
            </w:pPr>
            <w:r w:rsidRPr="0052662E">
              <w:rPr>
                <w:rFonts w:ascii="Arial" w:hAnsi="Arial" w:cs="Arial"/>
                <w:bCs/>
                <w:snapToGrid w:val="0"/>
                <w:highlight w:val="yellow"/>
                <w:lang w:val="nl-BE"/>
              </w:rPr>
              <w:t>De tegemoetkoming in de kosten voor de voorgeschreven vergoedbare antibiotica en infusievloeistoffen gebeurt volgens de bepalingen in het koninklijk besluit van 1 februari 2018 tot vaststelling van de procedures, termijnen en voorwaarden inzake de tegemoetkoming van de verplichte verzekering voor geneeskundige verzorging en uitkeringen in de kosten van farmaceutische specialiteiten, voor de specialiteiten die opgenomen zijn in de lijsten als bijlage erbij.</w:t>
            </w:r>
          </w:p>
        </w:tc>
        <w:tc>
          <w:tcPr>
            <w:tcW w:w="5528" w:type="dxa"/>
            <w:gridSpan w:val="3"/>
            <w:hideMark/>
          </w:tcPr>
          <w:p w:rsidR="0052662E" w:rsidRPr="0052662E" w:rsidRDefault="0052662E" w:rsidP="00FD2E4F">
            <w:pPr>
              <w:ind w:right="146"/>
              <w:jc w:val="both"/>
              <w:rPr>
                <w:rFonts w:ascii="Arial" w:hAnsi="Arial" w:cs="Arial"/>
                <w:highlight w:val="yellow"/>
                <w:lang w:val="fr-BE"/>
              </w:rPr>
            </w:pPr>
            <w:r w:rsidRPr="0052662E">
              <w:rPr>
                <w:rFonts w:ascii="Arial" w:eastAsia="Calibri" w:hAnsi="Arial" w:cs="Arial"/>
                <w:bCs/>
                <w:highlight w:val="yellow"/>
                <w:lang w:val="fr-BE"/>
              </w:rPr>
              <w:t>L'intervention dans les frais des antibiotiques et des liquides pour perfusion remboursables prescrits a lieu selon les dispositions prévues à l'arrêté royal du 1</w:t>
            </w:r>
            <w:r w:rsidRPr="0052662E">
              <w:rPr>
                <w:rFonts w:ascii="Arial" w:eastAsia="Calibri" w:hAnsi="Arial" w:cs="Arial"/>
                <w:bCs/>
                <w:highlight w:val="yellow"/>
                <w:vertAlign w:val="superscript"/>
                <w:lang w:val="fr-BE"/>
              </w:rPr>
              <w:t>er</w:t>
            </w:r>
            <w:r w:rsidRPr="0052662E">
              <w:rPr>
                <w:rFonts w:ascii="Arial" w:eastAsia="Calibri" w:hAnsi="Arial" w:cs="Arial"/>
                <w:bCs/>
                <w:highlight w:val="yellow"/>
                <w:lang w:val="fr-BE"/>
              </w:rPr>
              <w:t xml:space="preserve"> février 2018 fixant les procédures, délais et conditions en matière d'intervention de l'assurance obligatoire soins de santé et indemnités dans le coût des spécialités pharmaceutiques, pour les spécialités reprises dans les listes qui en constituent les annexes.</w:t>
            </w:r>
          </w:p>
        </w:tc>
      </w:tr>
      <w:tr w:rsidR="0052662E" w:rsidRPr="0052662E" w:rsidTr="0052662E">
        <w:trPr>
          <w:gridAfter w:val="1"/>
          <w:wAfter w:w="850" w:type="dxa"/>
        </w:trPr>
        <w:tc>
          <w:tcPr>
            <w:tcW w:w="5529" w:type="dxa"/>
            <w:gridSpan w:val="2"/>
          </w:tcPr>
          <w:p w:rsidR="0052662E" w:rsidRPr="0052662E" w:rsidRDefault="0052662E" w:rsidP="00FD2E4F">
            <w:pPr>
              <w:ind w:right="146"/>
              <w:jc w:val="both"/>
              <w:rPr>
                <w:rFonts w:ascii="Arial" w:hAnsi="Arial" w:cs="Arial"/>
                <w:highlight w:val="yellow"/>
                <w:lang w:val="fr-BE"/>
              </w:rPr>
            </w:pPr>
          </w:p>
        </w:tc>
        <w:tc>
          <w:tcPr>
            <w:tcW w:w="5528" w:type="dxa"/>
            <w:gridSpan w:val="3"/>
          </w:tcPr>
          <w:p w:rsidR="0052662E" w:rsidRPr="0052662E" w:rsidRDefault="0052662E" w:rsidP="00FD2E4F">
            <w:pPr>
              <w:ind w:right="146"/>
              <w:jc w:val="both"/>
              <w:rPr>
                <w:rFonts w:ascii="Arial" w:hAnsi="Arial" w:cs="Arial"/>
                <w:highlight w:val="yellow"/>
                <w:lang w:val="fr-BE"/>
              </w:rPr>
            </w:pPr>
          </w:p>
        </w:tc>
      </w:tr>
      <w:tr w:rsidR="0052662E" w:rsidRPr="0052662E" w:rsidTr="0052662E">
        <w:trPr>
          <w:gridAfter w:val="1"/>
          <w:wAfter w:w="850" w:type="dxa"/>
        </w:trPr>
        <w:tc>
          <w:tcPr>
            <w:tcW w:w="5529" w:type="dxa"/>
            <w:gridSpan w:val="2"/>
          </w:tcPr>
          <w:p w:rsidR="0052662E" w:rsidRPr="0052662E" w:rsidRDefault="0052662E" w:rsidP="00FD2E4F">
            <w:pPr>
              <w:ind w:right="146"/>
              <w:jc w:val="both"/>
              <w:rPr>
                <w:rFonts w:ascii="Arial" w:hAnsi="Arial" w:cs="Arial"/>
                <w:highlight w:val="yellow"/>
                <w:lang w:val="nl-BE"/>
              </w:rPr>
            </w:pPr>
            <w:r w:rsidRPr="0052662E">
              <w:rPr>
                <w:rFonts w:ascii="Arial" w:hAnsi="Arial" w:cs="Arial"/>
                <w:highlight w:val="yellow"/>
                <w:lang w:val="nl-BE"/>
              </w:rPr>
              <w:t>Alleen de prestaties opgenomen onder de pseudocodes 759496, 759570 en 759592 opgenomen bij 1°, 5° en 6° en de prestaties opgenomen bij de pseudocodes 759511, 759570 en 759592 opgenomen bij 2°, 3° et 5°bovenbedoelde kunnen worden gecumuleerd.</w:t>
            </w:r>
          </w:p>
          <w:p w:rsidR="0052662E" w:rsidRPr="0052662E" w:rsidRDefault="0052662E" w:rsidP="00FD2E4F">
            <w:pPr>
              <w:ind w:right="146"/>
              <w:jc w:val="both"/>
              <w:rPr>
                <w:rFonts w:ascii="Arial" w:hAnsi="Arial" w:cs="Arial"/>
                <w:highlight w:val="yellow"/>
                <w:lang w:val="nl-BE"/>
              </w:rPr>
            </w:pPr>
            <w:r w:rsidRPr="0052662E">
              <w:rPr>
                <w:rFonts w:ascii="Arial" w:hAnsi="Arial" w:cs="Arial"/>
                <w:highlight w:val="yellow"/>
                <w:lang w:val="nl-BE"/>
              </w:rPr>
              <w:t>De pseudocode 759533 kan slechts eenmaal per kalenderjaarjaar (=opleiding) worden gebruikt en gecumuleerd met de pseudocode 759496.</w:t>
            </w:r>
          </w:p>
          <w:p w:rsidR="0052662E" w:rsidRPr="0052662E" w:rsidRDefault="0052662E" w:rsidP="00FD2E4F">
            <w:pPr>
              <w:ind w:right="146"/>
              <w:jc w:val="both"/>
              <w:rPr>
                <w:rFonts w:ascii="Arial" w:hAnsi="Arial" w:cs="Arial"/>
                <w:highlight w:val="yellow"/>
                <w:lang w:val="nl-BE"/>
              </w:rPr>
            </w:pPr>
            <w:r w:rsidRPr="0052662E">
              <w:rPr>
                <w:rFonts w:ascii="Arial" w:hAnsi="Arial" w:cs="Arial"/>
                <w:highlight w:val="yellow"/>
                <w:lang w:val="nl-BE"/>
              </w:rPr>
              <w:t>De pseudocode 759555 kan slechts eenmaal per kalenderjaarjaar (=opleiding) worden gebruikt en gecumuleerd met de pseudocode 759511.</w:t>
            </w:r>
          </w:p>
        </w:tc>
        <w:tc>
          <w:tcPr>
            <w:tcW w:w="5528" w:type="dxa"/>
            <w:gridSpan w:val="3"/>
          </w:tcPr>
          <w:p w:rsidR="0052662E" w:rsidRPr="0052662E" w:rsidRDefault="0052662E" w:rsidP="00FD2E4F">
            <w:pPr>
              <w:ind w:right="146"/>
              <w:jc w:val="both"/>
              <w:rPr>
                <w:rFonts w:ascii="Arial" w:hAnsi="Arial" w:cs="Arial"/>
                <w:highlight w:val="yellow"/>
                <w:lang w:val="fr-BE"/>
              </w:rPr>
            </w:pPr>
            <w:r w:rsidRPr="0052662E">
              <w:rPr>
                <w:rFonts w:ascii="Arial" w:hAnsi="Arial" w:cs="Arial"/>
                <w:highlight w:val="yellow"/>
                <w:lang w:val="fr-BE"/>
              </w:rPr>
              <w:t>Seules les prestations reprise sous les pseudocodes 759496, 759570 et 759592 reprises sous 1°, 5° et 6° ainsi que les prestations reprises sous les pseudocodes 759511 , 759570 et 759592 reprises sous 2°, 3° et 5° ci-avant peuvent être cumulées.</w:t>
            </w:r>
          </w:p>
          <w:p w:rsidR="0052662E" w:rsidRPr="0052662E" w:rsidRDefault="0052662E" w:rsidP="00FD2E4F">
            <w:pPr>
              <w:ind w:right="146"/>
              <w:jc w:val="both"/>
              <w:rPr>
                <w:rFonts w:ascii="Arial" w:hAnsi="Arial" w:cs="Arial"/>
                <w:highlight w:val="yellow"/>
                <w:lang w:val="fr-BE"/>
              </w:rPr>
            </w:pPr>
            <w:r w:rsidRPr="0052662E">
              <w:rPr>
                <w:rFonts w:ascii="Arial" w:hAnsi="Arial" w:cs="Arial"/>
                <w:highlight w:val="yellow"/>
                <w:lang w:val="fr-BE"/>
              </w:rPr>
              <w:t>Le pseudocode 759533 ne peut être utilisé et cumulé avec le pseudocode 759496 qu’une seule fois par année civile ( = écolage).</w:t>
            </w:r>
          </w:p>
          <w:p w:rsidR="0052662E" w:rsidRPr="0052662E" w:rsidRDefault="0052662E" w:rsidP="00FD2E4F">
            <w:pPr>
              <w:ind w:right="146"/>
              <w:jc w:val="both"/>
              <w:rPr>
                <w:rFonts w:ascii="Arial" w:hAnsi="Arial" w:cs="Arial"/>
                <w:highlight w:val="yellow"/>
                <w:lang w:val="fr-BE"/>
              </w:rPr>
            </w:pPr>
            <w:r w:rsidRPr="0052662E">
              <w:rPr>
                <w:rFonts w:ascii="Arial" w:hAnsi="Arial" w:cs="Arial"/>
                <w:highlight w:val="yellow"/>
                <w:lang w:val="fr-BE"/>
              </w:rPr>
              <w:t>Le pseudocode 759555 ne peut être utilisé et cumulé avec le pseudocode 759511 qu’une seule fois par année civile ( = écolage).</w:t>
            </w:r>
          </w:p>
        </w:tc>
      </w:tr>
      <w:tr w:rsidR="0052662E" w:rsidRPr="0052662E" w:rsidTr="0052662E">
        <w:trPr>
          <w:gridAfter w:val="1"/>
          <w:wAfter w:w="850" w:type="dxa"/>
        </w:trPr>
        <w:tc>
          <w:tcPr>
            <w:tcW w:w="5529" w:type="dxa"/>
            <w:gridSpan w:val="2"/>
          </w:tcPr>
          <w:p w:rsidR="0052662E" w:rsidRPr="0052662E" w:rsidRDefault="0052662E" w:rsidP="00FD2E4F">
            <w:pPr>
              <w:ind w:right="146"/>
              <w:jc w:val="both"/>
              <w:rPr>
                <w:rFonts w:ascii="Arial" w:hAnsi="Arial" w:cs="Arial"/>
                <w:highlight w:val="yellow"/>
                <w:lang w:val="fr-BE"/>
              </w:rPr>
            </w:pPr>
          </w:p>
        </w:tc>
        <w:tc>
          <w:tcPr>
            <w:tcW w:w="5528" w:type="dxa"/>
            <w:gridSpan w:val="3"/>
          </w:tcPr>
          <w:p w:rsidR="0052662E" w:rsidRPr="0052662E" w:rsidRDefault="0052662E" w:rsidP="00FD2E4F">
            <w:pPr>
              <w:ind w:right="146"/>
              <w:jc w:val="both"/>
              <w:rPr>
                <w:rFonts w:ascii="Arial" w:hAnsi="Arial" w:cs="Arial"/>
                <w:highlight w:val="yellow"/>
                <w:lang w:val="fr-BE"/>
              </w:rPr>
            </w:pPr>
          </w:p>
        </w:tc>
      </w:tr>
      <w:tr w:rsidR="0052662E" w:rsidRPr="0052662E" w:rsidTr="0052662E">
        <w:trPr>
          <w:gridAfter w:val="1"/>
          <w:wAfter w:w="850" w:type="dxa"/>
        </w:trPr>
        <w:tc>
          <w:tcPr>
            <w:tcW w:w="5529" w:type="dxa"/>
            <w:gridSpan w:val="2"/>
          </w:tcPr>
          <w:p w:rsidR="0052662E" w:rsidRPr="0052662E" w:rsidRDefault="0052662E" w:rsidP="00FD2E4F">
            <w:pPr>
              <w:widowControl w:val="0"/>
              <w:tabs>
                <w:tab w:val="left" w:pos="460"/>
              </w:tabs>
              <w:ind w:right="146"/>
              <w:jc w:val="both"/>
              <w:rPr>
                <w:rFonts w:ascii="Arial" w:hAnsi="Arial" w:cs="Arial"/>
                <w:strike/>
                <w:highlight w:val="yellow"/>
                <w:lang w:val="nl-BE"/>
              </w:rPr>
            </w:pPr>
            <w:bookmarkStart w:id="5" w:name="Art.7"/>
            <w:r w:rsidRPr="0052662E">
              <w:rPr>
                <w:rFonts w:ascii="Arial" w:hAnsi="Arial" w:cs="Arial"/>
                <w:bCs/>
                <w:snapToGrid w:val="0"/>
                <w:highlight w:val="yellow"/>
                <w:lang w:val="nl-BE"/>
              </w:rPr>
              <w:t xml:space="preserve">§ </w:t>
            </w:r>
            <w:bookmarkEnd w:id="5"/>
            <w:r w:rsidRPr="0052662E">
              <w:rPr>
                <w:rFonts w:ascii="Arial" w:hAnsi="Arial" w:cs="Arial"/>
                <w:bCs/>
                <w:snapToGrid w:val="0"/>
                <w:highlight w:val="yellow"/>
                <w:lang w:val="nl-BE"/>
              </w:rPr>
              <w:t xml:space="preserve">4. </w:t>
            </w:r>
            <w:r w:rsidRPr="0052662E">
              <w:rPr>
                <w:rFonts w:ascii="Arial" w:hAnsi="Arial" w:cs="Arial"/>
                <w:bCs/>
                <w:snapToGrid w:val="0"/>
                <w:highlight w:val="yellow"/>
                <w:lang w:val="nl-BE"/>
              </w:rPr>
              <w:tab/>
              <w:t>De afleverende ziekenhuisapotheker past het derdebetalersstelsel toe. De tegemoetkoming gebeurt op basis van het "Voorschrift voor draagbare diffusors of cassettes noodzakelijk voor het thuis intraveneus toedienen van antibiotica", door de afleverende ziekenhuisapotheker aangevuld en ondertekend.</w:t>
            </w:r>
          </w:p>
        </w:tc>
        <w:tc>
          <w:tcPr>
            <w:tcW w:w="5528" w:type="dxa"/>
            <w:gridSpan w:val="3"/>
          </w:tcPr>
          <w:p w:rsidR="0052662E" w:rsidRPr="0052662E" w:rsidRDefault="0052662E" w:rsidP="00FD2E4F">
            <w:pPr>
              <w:tabs>
                <w:tab w:val="left" w:pos="459"/>
              </w:tabs>
              <w:ind w:right="146"/>
              <w:jc w:val="both"/>
              <w:rPr>
                <w:rFonts w:ascii="Arial" w:hAnsi="Arial" w:cs="Arial"/>
                <w:highlight w:val="yellow"/>
                <w:lang w:val="fr-BE"/>
              </w:rPr>
            </w:pPr>
            <w:r w:rsidRPr="0052662E">
              <w:rPr>
                <w:rFonts w:ascii="Arial" w:eastAsia="Calibri" w:hAnsi="Arial" w:cs="Arial"/>
                <w:bCs/>
                <w:highlight w:val="yellow"/>
                <w:lang w:val="fr-BE"/>
              </w:rPr>
              <w:t>§ 4.</w:t>
            </w:r>
            <w:r w:rsidRPr="0052662E">
              <w:rPr>
                <w:rFonts w:ascii="Arial" w:eastAsia="Calibri" w:hAnsi="Arial" w:cs="Arial"/>
                <w:bCs/>
                <w:highlight w:val="yellow"/>
                <w:lang w:val="fr-BE"/>
              </w:rPr>
              <w:tab/>
              <w:t>Le pharmacien hospitalier qui délivre applique le système du tiers payant. Le remboursement a lieu sur présentation de la «Prescription pour les diffuseurs portables ou pour les cassettes pour l'administration à domicile d'antibiotiques par voie intraveineuse», complétée et signée par le pharmacien hospitalier ayant fait la délivrance.</w:t>
            </w:r>
          </w:p>
        </w:tc>
      </w:tr>
      <w:tr w:rsidR="0052662E" w:rsidRPr="0052662E" w:rsidTr="0052662E">
        <w:trPr>
          <w:gridAfter w:val="1"/>
          <w:wAfter w:w="850" w:type="dxa"/>
        </w:trPr>
        <w:tc>
          <w:tcPr>
            <w:tcW w:w="5529" w:type="dxa"/>
            <w:gridSpan w:val="2"/>
          </w:tcPr>
          <w:p w:rsidR="0052662E" w:rsidRPr="0052662E" w:rsidRDefault="0052662E" w:rsidP="00FD2E4F">
            <w:pPr>
              <w:ind w:right="146"/>
              <w:jc w:val="both"/>
              <w:rPr>
                <w:rFonts w:ascii="Arial" w:hAnsi="Arial" w:cs="Arial"/>
                <w:highlight w:val="yellow"/>
                <w:lang w:val="fr-BE"/>
              </w:rPr>
            </w:pPr>
          </w:p>
        </w:tc>
        <w:tc>
          <w:tcPr>
            <w:tcW w:w="5528" w:type="dxa"/>
            <w:gridSpan w:val="3"/>
          </w:tcPr>
          <w:p w:rsidR="0052662E" w:rsidRPr="0052662E" w:rsidRDefault="0052662E" w:rsidP="00FD2E4F">
            <w:pPr>
              <w:ind w:right="146"/>
              <w:jc w:val="both"/>
              <w:rPr>
                <w:rFonts w:ascii="Arial" w:hAnsi="Arial" w:cs="Arial"/>
                <w:highlight w:val="yellow"/>
                <w:lang w:val="fr-BE"/>
              </w:rPr>
            </w:pPr>
          </w:p>
        </w:tc>
      </w:tr>
      <w:tr w:rsidR="0052662E" w:rsidRPr="0052662E" w:rsidTr="0052662E">
        <w:trPr>
          <w:gridAfter w:val="1"/>
          <w:wAfter w:w="850" w:type="dxa"/>
        </w:trPr>
        <w:tc>
          <w:tcPr>
            <w:tcW w:w="5529" w:type="dxa"/>
            <w:gridSpan w:val="2"/>
            <w:hideMark/>
          </w:tcPr>
          <w:p w:rsidR="0052662E" w:rsidRPr="0052662E" w:rsidRDefault="0052662E" w:rsidP="00FD2E4F">
            <w:pPr>
              <w:ind w:right="146"/>
              <w:jc w:val="both"/>
              <w:rPr>
                <w:rFonts w:ascii="Arial" w:hAnsi="Arial" w:cs="Arial"/>
                <w:highlight w:val="yellow"/>
                <w:lang w:val="nl-BE"/>
              </w:rPr>
            </w:pPr>
            <w:r w:rsidRPr="0052662E">
              <w:rPr>
                <w:rFonts w:ascii="Arial" w:hAnsi="Arial" w:cs="Arial"/>
                <w:b/>
                <w:bCs/>
                <w:snapToGrid w:val="0"/>
                <w:highlight w:val="yellow"/>
                <w:lang w:val="nl-BE"/>
              </w:rPr>
              <w:t>§ 5.</w:t>
            </w:r>
            <w:r w:rsidRPr="0052662E">
              <w:rPr>
                <w:rFonts w:ascii="Arial" w:hAnsi="Arial" w:cs="Arial"/>
                <w:bCs/>
                <w:snapToGrid w:val="0"/>
                <w:highlight w:val="yellow"/>
                <w:lang w:val="nl-BE"/>
              </w:rPr>
              <w:t xml:space="preserve"> De voorschriften voor bereidingen mogen niet meer worden uitgevoerd voor rekening van de verzekeringsinstellingen na een termijn die verstrijkt op het einde van de week die volgt op de datum van het voorschrift.</w:t>
            </w:r>
          </w:p>
        </w:tc>
        <w:tc>
          <w:tcPr>
            <w:tcW w:w="5528" w:type="dxa"/>
            <w:gridSpan w:val="3"/>
          </w:tcPr>
          <w:p w:rsidR="0052662E" w:rsidRPr="00826119" w:rsidRDefault="0052662E" w:rsidP="00FD2E4F">
            <w:pPr>
              <w:ind w:right="146"/>
              <w:rPr>
                <w:rFonts w:ascii="Arial" w:hAnsi="Arial" w:cs="Arial"/>
                <w:lang w:val="fr-BE"/>
              </w:rPr>
            </w:pPr>
            <w:r w:rsidRPr="0052662E">
              <w:rPr>
                <w:rFonts w:ascii="Arial" w:eastAsia="Calibri" w:hAnsi="Arial" w:cs="Arial"/>
                <w:b/>
                <w:bCs/>
                <w:highlight w:val="yellow"/>
                <w:lang w:val="fr-BE"/>
              </w:rPr>
              <w:t>§ 5.</w:t>
            </w:r>
            <w:r w:rsidRPr="0052662E">
              <w:rPr>
                <w:rFonts w:ascii="Arial" w:eastAsia="Calibri" w:hAnsi="Arial" w:cs="Arial"/>
                <w:bCs/>
                <w:highlight w:val="yellow"/>
                <w:lang w:val="fr-BE"/>
              </w:rPr>
              <w:t xml:space="preserve"> Les prescriptions de préparations ne peuvent plus être exécutées pour le compte des organismes assureurs après un délai qui expire à la fin de la semaine qui suit la date de la prescription.</w:t>
            </w:r>
            <w:r w:rsidRPr="00826119">
              <w:rPr>
                <w:rFonts w:ascii="Arial" w:eastAsia="Calibri" w:hAnsi="Arial" w:cs="Arial"/>
                <w:bCs/>
                <w:lang w:val="fr-BE"/>
              </w:rPr>
              <w:t xml:space="preserve"> </w:t>
            </w:r>
          </w:p>
        </w:tc>
      </w:tr>
    </w:tbl>
    <w:p w:rsidR="0075169A" w:rsidRPr="0025430C" w:rsidRDefault="0075169A">
      <w:pPr>
        <w:rPr>
          <w:lang w:val="fr-BE"/>
        </w:rPr>
      </w:pPr>
      <w:r w:rsidRPr="0025430C">
        <w:rPr>
          <w:lang w:val="fr-BE"/>
        </w:rPr>
        <w:br w:type="page"/>
      </w:r>
    </w:p>
    <w:tbl>
      <w:tblPr>
        <w:tblStyle w:val="Grilledutableau"/>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5245"/>
      </w:tblGrid>
      <w:tr w:rsidR="00117875" w:rsidRPr="008A0A62" w:rsidTr="00B02A62">
        <w:tc>
          <w:tcPr>
            <w:tcW w:w="5354" w:type="dxa"/>
          </w:tcPr>
          <w:p w:rsidR="00117875" w:rsidRPr="0025430C" w:rsidRDefault="00117875" w:rsidP="00425780">
            <w:pPr>
              <w:rPr>
                <w:rFonts w:ascii="Arial" w:hAnsi="Arial"/>
                <w:b/>
                <w:sz w:val="22"/>
                <w:szCs w:val="22"/>
                <w:lang w:val="nl-BE"/>
              </w:rPr>
            </w:pPr>
            <w:r w:rsidRPr="0025430C">
              <w:rPr>
                <w:rFonts w:ascii="Arial" w:hAnsi="Arial"/>
                <w:b/>
                <w:sz w:val="22"/>
                <w:szCs w:val="22"/>
                <w:lang w:val="nl-BE"/>
              </w:rPr>
              <w:t>Hoofdstuk 3 – lijst van de vergoedbare diagnostische middelen.</w:t>
            </w:r>
          </w:p>
        </w:tc>
        <w:tc>
          <w:tcPr>
            <w:tcW w:w="5245" w:type="dxa"/>
          </w:tcPr>
          <w:p w:rsidR="00117875" w:rsidRPr="0025430C" w:rsidRDefault="00117875" w:rsidP="00425780">
            <w:pPr>
              <w:rPr>
                <w:rFonts w:ascii="Arial" w:hAnsi="Arial"/>
                <w:b/>
                <w:sz w:val="22"/>
                <w:szCs w:val="22"/>
                <w:lang w:val="fr-BE"/>
              </w:rPr>
            </w:pPr>
            <w:r w:rsidRPr="0025430C">
              <w:rPr>
                <w:rFonts w:ascii="Arial" w:hAnsi="Arial"/>
                <w:b/>
                <w:sz w:val="22"/>
                <w:szCs w:val="22"/>
                <w:lang w:val="fr-BE"/>
              </w:rPr>
              <w:t>Chapitre 3 – liste des moyens diagnostiques remboursables</w:t>
            </w:r>
          </w:p>
        </w:tc>
      </w:tr>
      <w:tr w:rsidR="00117875" w:rsidRPr="008A0A62" w:rsidTr="00B02A62">
        <w:tc>
          <w:tcPr>
            <w:tcW w:w="5354" w:type="dxa"/>
          </w:tcPr>
          <w:p w:rsidR="00117875" w:rsidRPr="0025430C" w:rsidRDefault="00117875" w:rsidP="00265542">
            <w:pPr>
              <w:rPr>
                <w:rFonts w:ascii="Arial" w:hAnsi="Arial"/>
                <w:spacing w:val="-2"/>
                <w:sz w:val="18"/>
                <w:lang w:val="fr-BE"/>
              </w:rPr>
            </w:pPr>
          </w:p>
        </w:tc>
        <w:tc>
          <w:tcPr>
            <w:tcW w:w="5245" w:type="dxa"/>
          </w:tcPr>
          <w:p w:rsidR="00117875" w:rsidRPr="0025430C" w:rsidRDefault="00117875" w:rsidP="00265542">
            <w:pPr>
              <w:rPr>
                <w:rFonts w:ascii="Arial" w:hAnsi="Arial"/>
                <w:spacing w:val="-2"/>
                <w:sz w:val="18"/>
                <w:lang w:val="fr-BE"/>
              </w:rPr>
            </w:pPr>
          </w:p>
        </w:tc>
      </w:tr>
      <w:tr w:rsidR="00117875" w:rsidRPr="0025430C" w:rsidTr="00B02A62">
        <w:tc>
          <w:tcPr>
            <w:tcW w:w="5354" w:type="dxa"/>
          </w:tcPr>
          <w:p w:rsidR="00117875" w:rsidRPr="0025430C" w:rsidRDefault="00117875" w:rsidP="00265542">
            <w:pPr>
              <w:rPr>
                <w:rFonts w:ascii="Arial" w:hAnsi="Arial"/>
                <w:b/>
                <w:spacing w:val="-2"/>
                <w:sz w:val="18"/>
                <w:lang w:val="fr-BE"/>
              </w:rPr>
            </w:pPr>
            <w:r w:rsidRPr="0025430C">
              <w:rPr>
                <w:rFonts w:ascii="Arial" w:hAnsi="Arial" w:cs="Arial"/>
                <w:b/>
                <w:u w:val="single"/>
                <w:lang w:val="nl-BE"/>
              </w:rPr>
              <w:t>Afdeling 1</w:t>
            </w:r>
            <w:r w:rsidRPr="0025430C">
              <w:rPr>
                <w:rFonts w:ascii="Arial" w:hAnsi="Arial" w:cs="Arial"/>
                <w:b/>
                <w:lang w:val="nl-BE"/>
              </w:rPr>
              <w:t xml:space="preserve"> - bloeddrukmeters</w:t>
            </w:r>
          </w:p>
        </w:tc>
        <w:tc>
          <w:tcPr>
            <w:tcW w:w="5245" w:type="dxa"/>
          </w:tcPr>
          <w:p w:rsidR="00117875" w:rsidRPr="0025430C" w:rsidRDefault="00117875" w:rsidP="00265542">
            <w:pPr>
              <w:rPr>
                <w:rFonts w:ascii="Arial" w:hAnsi="Arial"/>
                <w:b/>
                <w:spacing w:val="-2"/>
                <w:sz w:val="18"/>
                <w:lang w:val="fr-BE"/>
              </w:rPr>
            </w:pPr>
            <w:r w:rsidRPr="0025430C">
              <w:rPr>
                <w:rFonts w:ascii="Arial" w:hAnsi="Arial" w:cs="Arial"/>
                <w:b/>
                <w:u w:val="single"/>
                <w:lang w:val="nl-BE"/>
              </w:rPr>
              <w:t>Section 1</w:t>
            </w:r>
            <w:r w:rsidRPr="0025430C">
              <w:rPr>
                <w:rFonts w:ascii="Arial" w:hAnsi="Arial" w:cs="Arial"/>
                <w:b/>
                <w:lang w:val="nl-BE"/>
              </w:rPr>
              <w:t xml:space="preserve"> – tensiomètres</w:t>
            </w:r>
          </w:p>
        </w:tc>
      </w:tr>
      <w:tr w:rsidR="00117875" w:rsidRPr="0025430C" w:rsidTr="00B02A62">
        <w:tc>
          <w:tcPr>
            <w:tcW w:w="5354" w:type="dxa"/>
          </w:tcPr>
          <w:p w:rsidR="00117875" w:rsidRPr="0025430C" w:rsidRDefault="00117875" w:rsidP="00265542">
            <w:pPr>
              <w:rPr>
                <w:rFonts w:ascii="Arial" w:hAnsi="Arial"/>
                <w:spacing w:val="-2"/>
                <w:sz w:val="18"/>
                <w:lang w:val="fr-BE"/>
              </w:rPr>
            </w:pPr>
          </w:p>
        </w:tc>
        <w:tc>
          <w:tcPr>
            <w:tcW w:w="5245" w:type="dxa"/>
          </w:tcPr>
          <w:p w:rsidR="00117875" w:rsidRPr="0025430C" w:rsidRDefault="00117875" w:rsidP="00265542">
            <w:pPr>
              <w:rPr>
                <w:rFonts w:ascii="Arial" w:hAnsi="Arial"/>
                <w:spacing w:val="-2"/>
                <w:sz w:val="18"/>
                <w:lang w:val="fr-BE"/>
              </w:rPr>
            </w:pPr>
          </w:p>
        </w:tc>
      </w:tr>
      <w:tr w:rsidR="00117875" w:rsidRPr="008A0A62" w:rsidTr="00B02A62">
        <w:tc>
          <w:tcPr>
            <w:tcW w:w="5354" w:type="dxa"/>
          </w:tcPr>
          <w:p w:rsidR="00117875" w:rsidRPr="0025430C" w:rsidRDefault="00117875" w:rsidP="00025C91">
            <w:pPr>
              <w:jc w:val="both"/>
              <w:rPr>
                <w:rFonts w:ascii="Arial" w:hAnsi="Arial"/>
                <w:spacing w:val="-2"/>
                <w:sz w:val="18"/>
                <w:lang w:val="nl-BE"/>
              </w:rPr>
            </w:pPr>
            <w:r w:rsidRPr="0025430C">
              <w:rPr>
                <w:rFonts w:ascii="Arial" w:hAnsi="Arial" w:cs="Arial"/>
                <w:b/>
                <w:lang w:val="nl-BE"/>
              </w:rPr>
              <w:t>A</w:t>
            </w:r>
            <w:r w:rsidRPr="0025430C">
              <w:rPr>
                <w:rFonts w:ascii="Arial" w:hAnsi="Arial" w:cs="Arial"/>
                <w:lang w:val="nl-BE"/>
              </w:rPr>
              <w:t>. Er wordt aan de apothekers een maximale tegemoetkoming vanwege de verzekering voor geneeskundige verzorging toegekend voor de aflevering van een bloeddrukmeter aan de rechthebbenden die opgenomen zijn in een “zorgtraject chronische nierinsufficiëntie”.</w:t>
            </w:r>
          </w:p>
        </w:tc>
        <w:tc>
          <w:tcPr>
            <w:tcW w:w="5245" w:type="dxa"/>
          </w:tcPr>
          <w:p w:rsidR="00117875" w:rsidRPr="0025430C" w:rsidRDefault="00117875" w:rsidP="00025C91">
            <w:pPr>
              <w:jc w:val="both"/>
              <w:rPr>
                <w:rFonts w:ascii="Arial" w:hAnsi="Arial"/>
                <w:spacing w:val="-2"/>
                <w:sz w:val="18"/>
                <w:lang w:val="fr-BE"/>
              </w:rPr>
            </w:pPr>
            <w:r w:rsidRPr="0025430C">
              <w:rPr>
                <w:rFonts w:ascii="Arial" w:hAnsi="Arial" w:cs="Arial"/>
                <w:b/>
                <w:lang w:val="fr-BE"/>
              </w:rPr>
              <w:t>A.</w:t>
            </w:r>
            <w:r w:rsidRPr="0025430C">
              <w:rPr>
                <w:rFonts w:ascii="Arial" w:hAnsi="Arial" w:cs="Arial"/>
                <w:lang w:val="fr-FR"/>
              </w:rPr>
              <w:t xml:space="preserve"> Une intervention maximale de l’assurance soins de santé est accordée aux pharmaciens pour la fourniture d’un tensiomètre aux bénéficiaires inscrits dans un trajet de soins « insuffisance rénale chronique ».</w:t>
            </w:r>
          </w:p>
        </w:tc>
      </w:tr>
      <w:tr w:rsidR="00117875" w:rsidRPr="008A0A62" w:rsidTr="00B02A62">
        <w:tc>
          <w:tcPr>
            <w:tcW w:w="5354" w:type="dxa"/>
          </w:tcPr>
          <w:p w:rsidR="00117875" w:rsidRPr="0025430C" w:rsidRDefault="00117875" w:rsidP="00025C91">
            <w:pPr>
              <w:jc w:val="both"/>
              <w:rPr>
                <w:rFonts w:ascii="Arial" w:hAnsi="Arial"/>
                <w:spacing w:val="-2"/>
                <w:sz w:val="18"/>
                <w:lang w:val="fr-BE"/>
              </w:rPr>
            </w:pPr>
          </w:p>
        </w:tc>
        <w:tc>
          <w:tcPr>
            <w:tcW w:w="5245" w:type="dxa"/>
          </w:tcPr>
          <w:p w:rsidR="00117875" w:rsidRPr="0025430C" w:rsidRDefault="00117875" w:rsidP="00025C91">
            <w:pPr>
              <w:jc w:val="both"/>
              <w:rPr>
                <w:rFonts w:ascii="Arial" w:hAnsi="Arial"/>
                <w:spacing w:val="-2"/>
                <w:sz w:val="18"/>
                <w:lang w:val="fr-BE"/>
              </w:rPr>
            </w:pPr>
          </w:p>
        </w:tc>
      </w:tr>
      <w:tr w:rsidR="00117875" w:rsidRPr="008A0A62" w:rsidTr="00B02A62">
        <w:tc>
          <w:tcPr>
            <w:tcW w:w="5354" w:type="dxa"/>
          </w:tcPr>
          <w:p w:rsidR="00117875" w:rsidRPr="0025430C" w:rsidRDefault="00117875" w:rsidP="00025C91">
            <w:pPr>
              <w:jc w:val="both"/>
              <w:rPr>
                <w:rFonts w:ascii="Arial" w:hAnsi="Arial"/>
                <w:spacing w:val="-2"/>
                <w:sz w:val="18"/>
                <w:lang w:val="nl-BE"/>
              </w:rPr>
            </w:pPr>
            <w:r w:rsidRPr="0025430C">
              <w:rPr>
                <w:rFonts w:ascii="Arial" w:hAnsi="Arial" w:cs="Arial"/>
                <w:lang w:val="nl-BE"/>
              </w:rPr>
              <w:t>De tegemoetkoming</w:t>
            </w:r>
            <w:r w:rsidRPr="0025430C">
              <w:rPr>
                <w:rFonts w:ascii="Arial" w:hAnsi="Arial" w:cs="Arial"/>
              </w:rPr>
              <w:t xml:space="preserve"> mag worden ver</w:t>
            </w:r>
            <w:r w:rsidRPr="0025430C">
              <w:rPr>
                <w:rFonts w:ascii="Arial" w:hAnsi="Arial" w:cs="Arial"/>
              </w:rPr>
              <w:softHyphen/>
              <w:t>leend voor zover d</w:t>
            </w:r>
            <w:r w:rsidRPr="0025430C">
              <w:rPr>
                <w:rFonts w:ascii="Arial" w:hAnsi="Arial" w:cs="Arial"/>
                <w:lang w:val="nl-BE"/>
              </w:rPr>
              <w:t>e huisarts van de rechthebbende of een andere huisarts die toegang heeft tot het globaal medisch dossier</w:t>
            </w:r>
            <w:r w:rsidRPr="0025430C">
              <w:rPr>
                <w:rFonts w:ascii="Arial" w:hAnsi="Arial" w:cs="Arial"/>
              </w:rPr>
              <w:t xml:space="preserve"> op het voor</w:t>
            </w:r>
            <w:r w:rsidRPr="0025430C">
              <w:rPr>
                <w:rFonts w:ascii="Arial" w:hAnsi="Arial" w:cs="Arial"/>
              </w:rPr>
              <w:softHyphen/>
              <w:t>schrift «</w:t>
            </w:r>
            <w:r w:rsidRPr="0025430C">
              <w:rPr>
                <w:rFonts w:ascii="Arial" w:hAnsi="Arial" w:cs="Arial"/>
                <w:lang w:val="nl-BE"/>
              </w:rPr>
              <w:t xml:space="preserve"> zorgtraject chronische nierinsufficiëntie</w:t>
            </w:r>
            <w:r w:rsidRPr="0025430C">
              <w:rPr>
                <w:rFonts w:ascii="Arial" w:hAnsi="Arial" w:cs="Arial"/>
              </w:rPr>
              <w:t xml:space="preserve"> » of de afkorting “ZTN”  heeft vermeld.</w:t>
            </w:r>
          </w:p>
        </w:tc>
        <w:tc>
          <w:tcPr>
            <w:tcW w:w="5245" w:type="dxa"/>
          </w:tcPr>
          <w:p w:rsidR="00117875" w:rsidRPr="0025430C" w:rsidRDefault="00117875" w:rsidP="00025C91">
            <w:pPr>
              <w:jc w:val="both"/>
              <w:rPr>
                <w:rFonts w:ascii="Arial" w:hAnsi="Arial"/>
                <w:spacing w:val="-2"/>
                <w:sz w:val="18"/>
                <w:lang w:val="fr-BE"/>
              </w:rPr>
            </w:pPr>
            <w:r w:rsidRPr="0025430C">
              <w:rPr>
                <w:rFonts w:ascii="Arial" w:hAnsi="Arial" w:cs="Arial"/>
                <w:lang w:val="fr-FR"/>
              </w:rPr>
              <w:t>L’intervention peut être accordée pour autant que le méde</w:t>
            </w:r>
            <w:r w:rsidRPr="0025430C">
              <w:rPr>
                <w:rFonts w:ascii="Arial" w:hAnsi="Arial" w:cs="Arial"/>
                <w:lang w:val="fr-FR"/>
              </w:rPr>
              <w:softHyphen/>
              <w:t>cin généraliste du bénéficiaire ou un autre médecin généraliste qui a accès au dossier médical global, ait indiqué sur la prescription: « trajet de soins insuffisance rénale chronique» ou l’abréviation « TSI ».</w:t>
            </w:r>
          </w:p>
        </w:tc>
      </w:tr>
      <w:tr w:rsidR="00117875" w:rsidRPr="008A0A62" w:rsidTr="00B02A62">
        <w:tc>
          <w:tcPr>
            <w:tcW w:w="5354" w:type="dxa"/>
          </w:tcPr>
          <w:p w:rsidR="00117875" w:rsidRPr="0025430C" w:rsidRDefault="00117875" w:rsidP="00265542">
            <w:pPr>
              <w:rPr>
                <w:rFonts w:ascii="Arial" w:hAnsi="Arial"/>
                <w:spacing w:val="-2"/>
                <w:sz w:val="18"/>
                <w:lang w:val="fr-BE"/>
              </w:rPr>
            </w:pPr>
          </w:p>
        </w:tc>
        <w:tc>
          <w:tcPr>
            <w:tcW w:w="5245" w:type="dxa"/>
          </w:tcPr>
          <w:p w:rsidR="00117875" w:rsidRPr="0025430C" w:rsidRDefault="00117875" w:rsidP="00265542">
            <w:pPr>
              <w:rPr>
                <w:rFonts w:ascii="Arial" w:hAnsi="Arial"/>
                <w:spacing w:val="-2"/>
                <w:sz w:val="18"/>
                <w:lang w:val="fr-BE"/>
              </w:rPr>
            </w:pPr>
          </w:p>
        </w:tc>
      </w:tr>
      <w:tr w:rsidR="00117875" w:rsidRPr="008A0A62" w:rsidTr="00B02A62">
        <w:tc>
          <w:tcPr>
            <w:tcW w:w="5354" w:type="dxa"/>
          </w:tcPr>
          <w:p w:rsidR="00117875" w:rsidRPr="0025430C" w:rsidRDefault="00117875" w:rsidP="00316357">
            <w:pPr>
              <w:jc w:val="both"/>
              <w:rPr>
                <w:rFonts w:ascii="Arial" w:hAnsi="Arial"/>
                <w:spacing w:val="-2"/>
                <w:sz w:val="18"/>
                <w:lang w:val="nl-BE"/>
              </w:rPr>
            </w:pPr>
            <w:r w:rsidRPr="0025430C">
              <w:rPr>
                <w:rFonts w:ascii="Arial" w:hAnsi="Arial" w:cs="Arial"/>
                <w:lang w:val="nl-BE"/>
              </w:rPr>
              <w:t>Het maximum bedrag van de tegemoetkoming voor de bloeddrukmeter bedraagt 60 euro incl. BTW.</w:t>
            </w:r>
          </w:p>
        </w:tc>
        <w:tc>
          <w:tcPr>
            <w:tcW w:w="5245" w:type="dxa"/>
          </w:tcPr>
          <w:p w:rsidR="00117875" w:rsidRPr="0025430C" w:rsidRDefault="00117875" w:rsidP="00316357">
            <w:pPr>
              <w:jc w:val="both"/>
              <w:rPr>
                <w:rFonts w:ascii="Arial" w:hAnsi="Arial"/>
                <w:spacing w:val="-2"/>
                <w:sz w:val="18"/>
                <w:lang w:val="fr-BE"/>
              </w:rPr>
            </w:pPr>
            <w:r w:rsidRPr="0025430C">
              <w:rPr>
                <w:rFonts w:ascii="Arial" w:hAnsi="Arial" w:cs="Arial"/>
                <w:lang w:val="fr-FR"/>
              </w:rPr>
              <w:t>Le montant maximum de l’intervention pour le tensiomètre s’élève à 60 € incl.TVA.</w:t>
            </w:r>
          </w:p>
        </w:tc>
      </w:tr>
      <w:tr w:rsidR="00117875" w:rsidRPr="008A0A62" w:rsidTr="00B02A62">
        <w:tc>
          <w:tcPr>
            <w:tcW w:w="5354" w:type="dxa"/>
          </w:tcPr>
          <w:p w:rsidR="00117875" w:rsidRPr="0025430C" w:rsidRDefault="00117875" w:rsidP="00316357">
            <w:pPr>
              <w:jc w:val="both"/>
              <w:rPr>
                <w:rFonts w:ascii="Arial" w:hAnsi="Arial"/>
                <w:spacing w:val="-2"/>
                <w:sz w:val="18"/>
                <w:lang w:val="nl-BE"/>
              </w:rPr>
            </w:pPr>
            <w:r w:rsidRPr="0025430C">
              <w:rPr>
                <w:rFonts w:ascii="Arial" w:hAnsi="Arial" w:cs="Arial"/>
                <w:lang w:val="nl-BE"/>
              </w:rPr>
              <w:t>Het bedrag bevat de apotheekprijs van het toestel, de BTW, de Recupelbijdrag, de Bebatbijdrage en de waarborg.</w:t>
            </w:r>
          </w:p>
        </w:tc>
        <w:tc>
          <w:tcPr>
            <w:tcW w:w="5245" w:type="dxa"/>
          </w:tcPr>
          <w:p w:rsidR="00117875" w:rsidRPr="0025430C" w:rsidRDefault="00117875" w:rsidP="00316357">
            <w:pPr>
              <w:jc w:val="both"/>
              <w:rPr>
                <w:rFonts w:ascii="Arial" w:hAnsi="Arial"/>
                <w:spacing w:val="-2"/>
                <w:sz w:val="18"/>
                <w:lang w:val="fr-BE"/>
              </w:rPr>
            </w:pPr>
            <w:r w:rsidRPr="0025430C">
              <w:rPr>
                <w:rFonts w:ascii="Arial" w:hAnsi="Arial" w:cs="Arial"/>
                <w:lang w:val="fr-FR"/>
              </w:rPr>
              <w:t>Ce montant comprend le prix pharmacien du matériel, la TVA, la cotisation Recupel, la cotisation Bebat et la garantie.</w:t>
            </w:r>
          </w:p>
        </w:tc>
      </w:tr>
      <w:tr w:rsidR="00117875" w:rsidRPr="008A0A62" w:rsidTr="00B02A62">
        <w:tc>
          <w:tcPr>
            <w:tcW w:w="5354" w:type="dxa"/>
          </w:tcPr>
          <w:p w:rsidR="00117875" w:rsidRPr="0025430C" w:rsidRDefault="00117875" w:rsidP="00316357">
            <w:pPr>
              <w:jc w:val="both"/>
              <w:rPr>
                <w:rFonts w:ascii="Arial" w:hAnsi="Arial"/>
                <w:spacing w:val="-2"/>
                <w:sz w:val="18"/>
                <w:lang w:val="fr-BE"/>
              </w:rPr>
            </w:pPr>
          </w:p>
        </w:tc>
        <w:tc>
          <w:tcPr>
            <w:tcW w:w="5245" w:type="dxa"/>
          </w:tcPr>
          <w:p w:rsidR="00117875" w:rsidRPr="0025430C" w:rsidRDefault="00117875" w:rsidP="00316357">
            <w:pPr>
              <w:jc w:val="both"/>
              <w:rPr>
                <w:rFonts w:ascii="Arial" w:hAnsi="Arial"/>
                <w:spacing w:val="-2"/>
                <w:sz w:val="18"/>
                <w:lang w:val="fr-BE"/>
              </w:rPr>
            </w:pPr>
          </w:p>
        </w:tc>
      </w:tr>
      <w:tr w:rsidR="00117875" w:rsidRPr="008A0A62" w:rsidTr="00B02A62">
        <w:tc>
          <w:tcPr>
            <w:tcW w:w="5354" w:type="dxa"/>
          </w:tcPr>
          <w:p w:rsidR="00117875" w:rsidRPr="0025430C" w:rsidRDefault="00117875" w:rsidP="00316357">
            <w:pPr>
              <w:jc w:val="both"/>
              <w:rPr>
                <w:rFonts w:ascii="Arial" w:hAnsi="Arial"/>
                <w:spacing w:val="-2"/>
                <w:sz w:val="18"/>
                <w:lang w:val="nl-BE"/>
              </w:rPr>
            </w:pPr>
            <w:r w:rsidRPr="0025430C">
              <w:rPr>
                <w:rFonts w:ascii="Arial" w:hAnsi="Arial" w:cs="Arial"/>
                <w:lang w:val="nl-BE"/>
              </w:rPr>
              <w:t>De maximum tegemoetkoming voor de bloeddrukmeter mag nooit het werkelijke bedrag overschrijden en kan slechts één maal per rechthebbende toegekend worden.</w:t>
            </w:r>
          </w:p>
        </w:tc>
        <w:tc>
          <w:tcPr>
            <w:tcW w:w="5245" w:type="dxa"/>
          </w:tcPr>
          <w:p w:rsidR="00117875" w:rsidRPr="0025430C" w:rsidRDefault="00117875" w:rsidP="00316357">
            <w:pPr>
              <w:jc w:val="both"/>
              <w:rPr>
                <w:rFonts w:ascii="Arial" w:hAnsi="Arial"/>
                <w:spacing w:val="-2"/>
                <w:sz w:val="18"/>
                <w:lang w:val="fr-BE"/>
              </w:rPr>
            </w:pPr>
            <w:r w:rsidRPr="0025430C">
              <w:rPr>
                <w:rFonts w:ascii="Arial" w:hAnsi="Arial" w:cs="Arial"/>
                <w:lang w:val="fr-FR"/>
              </w:rPr>
              <w:t>L’intervention maximale pour le tensiomètre ne peut jamais dépasser le montant réel et ne peut être octroyée qu’une seule fois par bénéficiaire.</w:t>
            </w:r>
          </w:p>
        </w:tc>
      </w:tr>
      <w:tr w:rsidR="00117875" w:rsidRPr="008A0A62" w:rsidTr="00B02A62">
        <w:tc>
          <w:tcPr>
            <w:tcW w:w="5354" w:type="dxa"/>
          </w:tcPr>
          <w:p w:rsidR="00117875" w:rsidRPr="0025430C" w:rsidRDefault="00117875" w:rsidP="00316357">
            <w:pPr>
              <w:jc w:val="both"/>
              <w:rPr>
                <w:rFonts w:ascii="Arial" w:hAnsi="Arial"/>
                <w:spacing w:val="-2"/>
                <w:sz w:val="18"/>
                <w:lang w:val="fr-BE"/>
              </w:rPr>
            </w:pPr>
          </w:p>
        </w:tc>
        <w:tc>
          <w:tcPr>
            <w:tcW w:w="5245" w:type="dxa"/>
          </w:tcPr>
          <w:p w:rsidR="00117875" w:rsidRPr="0025430C" w:rsidRDefault="00117875" w:rsidP="00316357">
            <w:pPr>
              <w:jc w:val="both"/>
              <w:rPr>
                <w:rFonts w:ascii="Arial" w:hAnsi="Arial"/>
                <w:spacing w:val="-2"/>
                <w:sz w:val="18"/>
                <w:lang w:val="fr-BE"/>
              </w:rPr>
            </w:pPr>
          </w:p>
        </w:tc>
      </w:tr>
      <w:tr w:rsidR="00117875" w:rsidRPr="008A0A62" w:rsidTr="00B02A62">
        <w:tc>
          <w:tcPr>
            <w:tcW w:w="5354" w:type="dxa"/>
          </w:tcPr>
          <w:p w:rsidR="00117875" w:rsidRPr="0025430C" w:rsidRDefault="00117875" w:rsidP="00316357">
            <w:pPr>
              <w:jc w:val="both"/>
              <w:rPr>
                <w:rFonts w:ascii="Arial" w:hAnsi="Arial"/>
                <w:spacing w:val="-2"/>
                <w:sz w:val="18"/>
                <w:lang w:val="nl-BE"/>
              </w:rPr>
            </w:pPr>
            <w:r w:rsidRPr="0025430C">
              <w:rPr>
                <w:rFonts w:ascii="Arial" w:hAnsi="Arial" w:cs="Arial"/>
                <w:lang w:val="nl-BE"/>
              </w:rPr>
              <w:t>De eventueel bijkomende kost die voorvloeit uit het verschil tussen de apotheekprijs van het apparaat en het maximale bedrag van de tegemoetkoming is  ten laste van de rechthebbende.</w:t>
            </w:r>
          </w:p>
        </w:tc>
        <w:tc>
          <w:tcPr>
            <w:tcW w:w="5245" w:type="dxa"/>
          </w:tcPr>
          <w:p w:rsidR="00117875" w:rsidRPr="0025430C" w:rsidRDefault="00117875" w:rsidP="00316357">
            <w:pPr>
              <w:jc w:val="both"/>
              <w:rPr>
                <w:rFonts w:ascii="Arial" w:hAnsi="Arial"/>
                <w:spacing w:val="-2"/>
                <w:sz w:val="18"/>
                <w:lang w:val="fr-BE"/>
              </w:rPr>
            </w:pPr>
            <w:r w:rsidRPr="0025430C">
              <w:rPr>
                <w:rFonts w:ascii="Arial" w:hAnsi="Arial" w:cs="Arial"/>
                <w:lang w:val="fr-FR"/>
              </w:rPr>
              <w:t>Le supplément éventuel résultant de la différence entre le prix pharmacien de l’appareil et le montant de l’intervention est à charge du bénéficiaire.</w:t>
            </w:r>
          </w:p>
        </w:tc>
      </w:tr>
      <w:tr w:rsidR="00117875" w:rsidRPr="008A0A62" w:rsidTr="00B02A62">
        <w:tc>
          <w:tcPr>
            <w:tcW w:w="5354" w:type="dxa"/>
          </w:tcPr>
          <w:p w:rsidR="00117875" w:rsidRPr="0025430C" w:rsidRDefault="00117875" w:rsidP="00316357">
            <w:pPr>
              <w:jc w:val="both"/>
              <w:rPr>
                <w:rFonts w:ascii="Arial" w:hAnsi="Arial"/>
                <w:spacing w:val="-2"/>
                <w:sz w:val="18"/>
                <w:lang w:val="fr-BE"/>
              </w:rPr>
            </w:pPr>
          </w:p>
        </w:tc>
        <w:tc>
          <w:tcPr>
            <w:tcW w:w="5245" w:type="dxa"/>
          </w:tcPr>
          <w:p w:rsidR="00117875" w:rsidRPr="0025430C" w:rsidRDefault="00117875" w:rsidP="00316357">
            <w:pPr>
              <w:jc w:val="both"/>
              <w:rPr>
                <w:rFonts w:ascii="Arial" w:hAnsi="Arial"/>
                <w:spacing w:val="-2"/>
                <w:sz w:val="18"/>
                <w:lang w:val="fr-BE"/>
              </w:rPr>
            </w:pPr>
          </w:p>
        </w:tc>
      </w:tr>
      <w:tr w:rsidR="00117875" w:rsidRPr="008A0A62" w:rsidTr="00B02A62">
        <w:tc>
          <w:tcPr>
            <w:tcW w:w="5354" w:type="dxa"/>
          </w:tcPr>
          <w:p w:rsidR="00117875" w:rsidRPr="0025430C" w:rsidRDefault="00117875" w:rsidP="00316357">
            <w:pPr>
              <w:jc w:val="both"/>
              <w:rPr>
                <w:rFonts w:ascii="Arial" w:hAnsi="Arial"/>
                <w:spacing w:val="-2"/>
                <w:sz w:val="18"/>
                <w:lang w:val="nl-BE"/>
              </w:rPr>
            </w:pPr>
            <w:r w:rsidRPr="0025430C">
              <w:rPr>
                <w:rFonts w:ascii="Arial" w:hAnsi="Arial" w:cs="Arial"/>
                <w:lang w:val="nl-BE"/>
              </w:rPr>
              <w:t>Als er een toeslag aangerekend wordt ten laste van de rechthebbende, kan die niet hoger zijn dan 18 euro.</w:t>
            </w:r>
          </w:p>
        </w:tc>
        <w:tc>
          <w:tcPr>
            <w:tcW w:w="5245" w:type="dxa"/>
          </w:tcPr>
          <w:p w:rsidR="00117875" w:rsidRPr="0025430C" w:rsidRDefault="00117875" w:rsidP="00316357">
            <w:pPr>
              <w:jc w:val="both"/>
              <w:rPr>
                <w:rFonts w:ascii="Arial" w:hAnsi="Arial"/>
                <w:spacing w:val="-2"/>
                <w:sz w:val="18"/>
                <w:lang w:val="fr-BE"/>
              </w:rPr>
            </w:pPr>
            <w:r w:rsidRPr="0025430C">
              <w:rPr>
                <w:rFonts w:ascii="Arial" w:hAnsi="Arial" w:cs="Arial"/>
                <w:lang w:val="fr-FR"/>
              </w:rPr>
              <w:t>Dans le cas où un supplément est à charge du bénéficiaire, ce montant ne peut pas dépasser 18 euros.</w:t>
            </w:r>
          </w:p>
        </w:tc>
      </w:tr>
      <w:tr w:rsidR="00117875" w:rsidRPr="008A0A62" w:rsidTr="00B02A62">
        <w:tc>
          <w:tcPr>
            <w:tcW w:w="5354" w:type="dxa"/>
          </w:tcPr>
          <w:p w:rsidR="00117875" w:rsidRPr="0025430C" w:rsidRDefault="00117875" w:rsidP="00316357">
            <w:pPr>
              <w:jc w:val="both"/>
              <w:rPr>
                <w:rFonts w:ascii="Arial" w:hAnsi="Arial"/>
                <w:spacing w:val="-2"/>
                <w:sz w:val="18"/>
                <w:lang w:val="fr-BE"/>
              </w:rPr>
            </w:pPr>
          </w:p>
        </w:tc>
        <w:tc>
          <w:tcPr>
            <w:tcW w:w="5245" w:type="dxa"/>
          </w:tcPr>
          <w:p w:rsidR="00117875" w:rsidRPr="0025430C" w:rsidRDefault="00117875" w:rsidP="00316357">
            <w:pPr>
              <w:jc w:val="both"/>
              <w:rPr>
                <w:rFonts w:ascii="Arial" w:hAnsi="Arial"/>
                <w:spacing w:val="-2"/>
                <w:sz w:val="18"/>
                <w:lang w:val="fr-BE"/>
              </w:rPr>
            </w:pPr>
          </w:p>
        </w:tc>
      </w:tr>
      <w:tr w:rsidR="00117875" w:rsidRPr="008A0A62" w:rsidTr="00B02A62">
        <w:tc>
          <w:tcPr>
            <w:tcW w:w="5354" w:type="dxa"/>
          </w:tcPr>
          <w:p w:rsidR="00117875" w:rsidRPr="0025430C" w:rsidRDefault="00117875" w:rsidP="00316357">
            <w:pPr>
              <w:jc w:val="both"/>
              <w:rPr>
                <w:rFonts w:ascii="Arial" w:hAnsi="Arial"/>
                <w:spacing w:val="-2"/>
                <w:sz w:val="18"/>
                <w:lang w:val="nl-BE"/>
              </w:rPr>
            </w:pPr>
            <w:r w:rsidRPr="0025430C">
              <w:rPr>
                <w:rFonts w:ascii="Arial" w:hAnsi="Arial" w:cs="Arial"/>
                <w:lang w:val="nl-BE"/>
              </w:rPr>
              <w:t>Deze tegemoetkoming wordt ook toegestaan aan de andere leveranciers evenals aan de ziekenhuisapotheker die aan de rechthebbenden uit een rusthuis voor bejaarden of een rust- en verzorgingstehuis aflevert.</w:t>
            </w:r>
          </w:p>
        </w:tc>
        <w:tc>
          <w:tcPr>
            <w:tcW w:w="5245" w:type="dxa"/>
          </w:tcPr>
          <w:p w:rsidR="00117875" w:rsidRPr="0025430C" w:rsidRDefault="00117875" w:rsidP="00316357">
            <w:pPr>
              <w:jc w:val="both"/>
              <w:rPr>
                <w:rFonts w:ascii="Arial" w:hAnsi="Arial"/>
                <w:spacing w:val="-2"/>
                <w:sz w:val="18"/>
                <w:lang w:val="fr-BE"/>
              </w:rPr>
            </w:pPr>
            <w:r w:rsidRPr="0025430C">
              <w:rPr>
                <w:rFonts w:ascii="Arial" w:hAnsi="Arial" w:cs="Arial"/>
                <w:bCs/>
                <w:lang w:val="fr-BE"/>
              </w:rPr>
              <w:t xml:space="preserve">Cette </w:t>
            </w:r>
            <w:r w:rsidRPr="0025430C">
              <w:rPr>
                <w:rFonts w:ascii="Arial" w:hAnsi="Arial" w:cs="Arial"/>
                <w:lang w:val="fr-BE"/>
              </w:rPr>
              <w:t xml:space="preserve">intervention est également accordée aux pharmaciens hospitaliers qui délivrent aux </w:t>
            </w:r>
            <w:r w:rsidRPr="0025430C">
              <w:rPr>
                <w:rFonts w:ascii="Arial" w:hAnsi="Arial" w:cs="Arial"/>
                <w:lang w:val="fr-FR"/>
              </w:rPr>
              <w:t xml:space="preserve">bénéficiaires </w:t>
            </w:r>
            <w:r w:rsidRPr="0025430C">
              <w:rPr>
                <w:rFonts w:ascii="Arial" w:hAnsi="Arial" w:cs="Arial"/>
                <w:lang w:val="fr-BE"/>
              </w:rPr>
              <w:t xml:space="preserve">d’une maison de repos pour personnes âgées ou une </w:t>
            </w:r>
            <w:r w:rsidRPr="0025430C">
              <w:rPr>
                <w:rFonts w:ascii="Arial" w:hAnsi="Arial" w:cs="Arial"/>
                <w:lang w:val="fr-FR"/>
              </w:rPr>
              <w:t>maison de repos et de soins ainsi qu’aux autres fournisseurs</w:t>
            </w:r>
            <w:r w:rsidRPr="0025430C">
              <w:rPr>
                <w:rFonts w:ascii="Arial" w:hAnsi="Arial" w:cs="Arial"/>
                <w:lang w:val="fr-BE"/>
              </w:rPr>
              <w:t>.</w:t>
            </w:r>
          </w:p>
        </w:tc>
      </w:tr>
      <w:tr w:rsidR="00117875" w:rsidRPr="008A0A62" w:rsidTr="00B02A62">
        <w:tc>
          <w:tcPr>
            <w:tcW w:w="5354" w:type="dxa"/>
          </w:tcPr>
          <w:p w:rsidR="00117875" w:rsidRPr="0025430C" w:rsidRDefault="00117875" w:rsidP="00316357">
            <w:pPr>
              <w:jc w:val="both"/>
              <w:rPr>
                <w:rFonts w:ascii="Arial" w:hAnsi="Arial"/>
                <w:spacing w:val="-2"/>
                <w:sz w:val="18"/>
                <w:lang w:val="fr-BE"/>
              </w:rPr>
            </w:pPr>
          </w:p>
        </w:tc>
        <w:tc>
          <w:tcPr>
            <w:tcW w:w="5245" w:type="dxa"/>
          </w:tcPr>
          <w:p w:rsidR="00117875" w:rsidRPr="0025430C" w:rsidRDefault="00117875" w:rsidP="00316357">
            <w:pPr>
              <w:jc w:val="both"/>
              <w:rPr>
                <w:rFonts w:ascii="Arial" w:hAnsi="Arial"/>
                <w:spacing w:val="-2"/>
                <w:sz w:val="18"/>
                <w:lang w:val="fr-BE"/>
              </w:rPr>
            </w:pPr>
          </w:p>
        </w:tc>
      </w:tr>
      <w:tr w:rsidR="00117875" w:rsidRPr="008A0A62" w:rsidTr="00B02A62">
        <w:tc>
          <w:tcPr>
            <w:tcW w:w="5354" w:type="dxa"/>
          </w:tcPr>
          <w:p w:rsidR="00117875" w:rsidRPr="0025430C" w:rsidRDefault="00117875" w:rsidP="00316357">
            <w:pPr>
              <w:jc w:val="both"/>
              <w:rPr>
                <w:rFonts w:ascii="Arial" w:hAnsi="Arial"/>
                <w:spacing w:val="-2"/>
                <w:sz w:val="18"/>
                <w:lang w:val="nl-BE"/>
              </w:rPr>
            </w:pPr>
            <w:r w:rsidRPr="0025430C">
              <w:rPr>
                <w:rFonts w:ascii="Arial" w:hAnsi="Arial" w:cs="Arial"/>
                <w:lang w:val="nl-BE"/>
              </w:rPr>
              <w:t>Een bloeddrukmeter kan slechts eenmaal per rechthebbende worden voorgeschreven en afgeleverd.</w:t>
            </w:r>
          </w:p>
        </w:tc>
        <w:tc>
          <w:tcPr>
            <w:tcW w:w="5245" w:type="dxa"/>
          </w:tcPr>
          <w:p w:rsidR="00117875" w:rsidRPr="0025430C" w:rsidRDefault="00117875" w:rsidP="00316357">
            <w:pPr>
              <w:jc w:val="both"/>
              <w:rPr>
                <w:rFonts w:ascii="Arial" w:hAnsi="Arial"/>
                <w:spacing w:val="-2"/>
                <w:sz w:val="18"/>
                <w:lang w:val="fr-BE"/>
              </w:rPr>
            </w:pPr>
            <w:r w:rsidRPr="0025430C">
              <w:rPr>
                <w:rFonts w:ascii="Arial" w:hAnsi="Arial" w:cs="Arial"/>
                <w:lang w:val="fr-FR"/>
              </w:rPr>
              <w:t>Un tensiomètre ne peut être prescrit et délivré qu’une fois par bénéficiaire.</w:t>
            </w:r>
          </w:p>
        </w:tc>
      </w:tr>
      <w:tr w:rsidR="00117875" w:rsidRPr="008A0A62" w:rsidTr="00B02A62">
        <w:tc>
          <w:tcPr>
            <w:tcW w:w="5354" w:type="dxa"/>
          </w:tcPr>
          <w:p w:rsidR="00117875" w:rsidRPr="0025430C" w:rsidRDefault="00117875" w:rsidP="00316357">
            <w:pPr>
              <w:jc w:val="both"/>
              <w:rPr>
                <w:rFonts w:ascii="Arial" w:hAnsi="Arial"/>
                <w:spacing w:val="-2"/>
                <w:sz w:val="18"/>
                <w:lang w:val="fr-BE"/>
              </w:rPr>
            </w:pPr>
          </w:p>
        </w:tc>
        <w:tc>
          <w:tcPr>
            <w:tcW w:w="5245" w:type="dxa"/>
          </w:tcPr>
          <w:p w:rsidR="00117875" w:rsidRPr="0025430C" w:rsidRDefault="00117875" w:rsidP="00316357">
            <w:pPr>
              <w:jc w:val="both"/>
              <w:rPr>
                <w:rFonts w:ascii="Arial" w:hAnsi="Arial"/>
                <w:spacing w:val="-2"/>
                <w:sz w:val="18"/>
                <w:lang w:val="fr-BE"/>
              </w:rPr>
            </w:pPr>
          </w:p>
        </w:tc>
      </w:tr>
      <w:tr w:rsidR="00117875" w:rsidRPr="008A0A62" w:rsidTr="00B02A62">
        <w:tc>
          <w:tcPr>
            <w:tcW w:w="5354" w:type="dxa"/>
          </w:tcPr>
          <w:p w:rsidR="00117875" w:rsidRPr="0025430C" w:rsidRDefault="00117875" w:rsidP="00316357">
            <w:pPr>
              <w:jc w:val="both"/>
              <w:rPr>
                <w:rFonts w:ascii="Arial" w:hAnsi="Arial"/>
                <w:spacing w:val="-2"/>
                <w:sz w:val="18"/>
                <w:lang w:val="nl-BE"/>
              </w:rPr>
            </w:pPr>
            <w:r w:rsidRPr="0025430C">
              <w:rPr>
                <w:rFonts w:ascii="Arial" w:hAnsi="Arial" w:cs="Arial"/>
                <w:b/>
                <w:lang w:val="nl-BE"/>
              </w:rPr>
              <w:t>B.</w:t>
            </w:r>
            <w:r w:rsidRPr="0025430C">
              <w:rPr>
                <w:rFonts w:ascii="Arial" w:hAnsi="Arial" w:cs="Arial"/>
                <w:lang w:val="nl-BE"/>
              </w:rPr>
              <w:t xml:space="preserve"> Enkel bloeddrukmeters die opgenomen zijn op de volgende lijst komen in aanmerking voor de tegemoetkoming.</w:t>
            </w:r>
          </w:p>
        </w:tc>
        <w:tc>
          <w:tcPr>
            <w:tcW w:w="5245" w:type="dxa"/>
          </w:tcPr>
          <w:p w:rsidR="00117875" w:rsidRPr="0025430C" w:rsidRDefault="00117875" w:rsidP="00316357">
            <w:pPr>
              <w:jc w:val="both"/>
              <w:rPr>
                <w:rFonts w:ascii="Arial" w:hAnsi="Arial"/>
                <w:spacing w:val="-2"/>
                <w:sz w:val="18"/>
                <w:lang w:val="fr-BE"/>
              </w:rPr>
            </w:pPr>
            <w:r w:rsidRPr="0025430C">
              <w:rPr>
                <w:rFonts w:ascii="Arial" w:hAnsi="Arial" w:cs="Arial"/>
                <w:b/>
                <w:lang w:val="fr-BE"/>
              </w:rPr>
              <w:t>B.</w:t>
            </w:r>
            <w:r w:rsidRPr="0025430C">
              <w:rPr>
                <w:rFonts w:ascii="Arial" w:hAnsi="Arial" w:cs="Arial"/>
                <w:lang w:val="fr-BE"/>
              </w:rPr>
              <w:t xml:space="preserve"> L’intervention n’est accordée que pour des tensiomètres qui sont repris dans la liste.</w:t>
            </w:r>
          </w:p>
        </w:tc>
      </w:tr>
      <w:tr w:rsidR="00117875" w:rsidRPr="008A0A62" w:rsidTr="00B02A62">
        <w:tc>
          <w:tcPr>
            <w:tcW w:w="5354" w:type="dxa"/>
          </w:tcPr>
          <w:p w:rsidR="00117875" w:rsidRPr="0025430C" w:rsidRDefault="00117875" w:rsidP="00265542">
            <w:pPr>
              <w:rPr>
                <w:rFonts w:ascii="Arial" w:hAnsi="Arial"/>
                <w:spacing w:val="-2"/>
                <w:sz w:val="18"/>
                <w:lang w:val="fr-BE"/>
              </w:rPr>
            </w:pPr>
          </w:p>
        </w:tc>
        <w:tc>
          <w:tcPr>
            <w:tcW w:w="5245" w:type="dxa"/>
          </w:tcPr>
          <w:p w:rsidR="00117875" w:rsidRPr="0025430C" w:rsidRDefault="00117875" w:rsidP="00265542">
            <w:pPr>
              <w:rPr>
                <w:rFonts w:ascii="Arial" w:hAnsi="Arial"/>
                <w:spacing w:val="-2"/>
                <w:sz w:val="18"/>
                <w:lang w:val="fr-BE"/>
              </w:rPr>
            </w:pPr>
          </w:p>
        </w:tc>
      </w:tr>
    </w:tbl>
    <w:tbl>
      <w:tblPr>
        <w:tblW w:w="10491" w:type="dxa"/>
        <w:tblInd w:w="-885" w:type="dxa"/>
        <w:tblLayout w:type="fixed"/>
        <w:tblLook w:val="01E0" w:firstRow="1" w:lastRow="1" w:firstColumn="1" w:lastColumn="1" w:noHBand="0" w:noVBand="0"/>
      </w:tblPr>
      <w:tblGrid>
        <w:gridCol w:w="1146"/>
        <w:gridCol w:w="4394"/>
        <w:gridCol w:w="2693"/>
        <w:gridCol w:w="2258"/>
      </w:tblGrid>
      <w:tr w:rsidR="00941A1A" w:rsidRPr="0025430C" w:rsidTr="00AC1319">
        <w:trPr>
          <w:trHeight w:val="999"/>
        </w:trPr>
        <w:tc>
          <w:tcPr>
            <w:tcW w:w="1146" w:type="dxa"/>
            <w:tcBorders>
              <w:top w:val="single" w:sz="4" w:space="0" w:color="auto"/>
              <w:left w:val="single" w:sz="4" w:space="0" w:color="auto"/>
              <w:bottom w:val="single" w:sz="4" w:space="0" w:color="auto"/>
              <w:right w:val="single" w:sz="4" w:space="0" w:color="auto"/>
            </w:tcBorders>
          </w:tcPr>
          <w:p w:rsidR="00941A1A" w:rsidRPr="0025430C" w:rsidRDefault="00941A1A" w:rsidP="00941A1A">
            <w:pPr>
              <w:ind w:left="-993"/>
              <w:rPr>
                <w:rFonts w:ascii="Arial" w:hAnsi="Arial"/>
                <w:spacing w:val="-2"/>
                <w:sz w:val="18"/>
                <w:lang w:val="fr-BE"/>
              </w:rPr>
            </w:pPr>
            <w:r w:rsidRPr="0025430C">
              <w:rPr>
                <w:rFonts w:ascii="Arial" w:hAnsi="Arial"/>
                <w:spacing w:val="-2"/>
                <w:sz w:val="18"/>
                <w:lang w:val="fr-BE"/>
              </w:rPr>
              <w:t>CNK-code</w:t>
            </w:r>
          </w:p>
          <w:p w:rsidR="00941A1A" w:rsidRPr="0025430C" w:rsidRDefault="00941A1A" w:rsidP="00941A1A">
            <w:pPr>
              <w:rPr>
                <w:rFonts w:ascii="Arial" w:hAnsi="Arial"/>
                <w:spacing w:val="-2"/>
                <w:sz w:val="18"/>
                <w:lang w:val="fr-BE"/>
              </w:rPr>
            </w:pPr>
            <w:r w:rsidRPr="0025430C">
              <w:rPr>
                <w:rFonts w:ascii="Arial" w:hAnsi="Arial"/>
                <w:spacing w:val="-2"/>
                <w:sz w:val="18"/>
                <w:lang w:val="fr-BE"/>
              </w:rPr>
              <w:t>Code CNK</w:t>
            </w:r>
          </w:p>
        </w:tc>
        <w:tc>
          <w:tcPr>
            <w:tcW w:w="4394" w:type="dxa"/>
            <w:tcBorders>
              <w:top w:val="single" w:sz="4" w:space="0" w:color="auto"/>
              <w:left w:val="single" w:sz="4" w:space="0" w:color="auto"/>
              <w:bottom w:val="single" w:sz="4" w:space="0" w:color="auto"/>
              <w:right w:val="single" w:sz="4" w:space="0" w:color="auto"/>
            </w:tcBorders>
          </w:tcPr>
          <w:p w:rsidR="00941A1A" w:rsidRPr="0025430C" w:rsidRDefault="00941A1A" w:rsidP="00941A1A">
            <w:pPr>
              <w:rPr>
                <w:rFonts w:ascii="Arial" w:hAnsi="Arial"/>
                <w:spacing w:val="-2"/>
                <w:sz w:val="18"/>
                <w:lang w:val="fr-BE"/>
              </w:rPr>
            </w:pPr>
            <w:r w:rsidRPr="0025430C">
              <w:rPr>
                <w:rFonts w:ascii="Arial" w:hAnsi="Arial"/>
                <w:spacing w:val="-2"/>
                <w:sz w:val="18"/>
                <w:lang w:val="en-US"/>
              </w:rPr>
              <w:t>Benaming</w:t>
            </w:r>
            <w:r w:rsidRPr="0025430C">
              <w:rPr>
                <w:rFonts w:ascii="Arial" w:hAnsi="Arial"/>
                <w:spacing w:val="-2"/>
                <w:sz w:val="18"/>
                <w:lang w:val="en-US"/>
              </w:rPr>
              <w:br/>
              <w:t>Dénomination</w:t>
            </w:r>
          </w:p>
        </w:tc>
        <w:tc>
          <w:tcPr>
            <w:tcW w:w="2693" w:type="dxa"/>
            <w:tcBorders>
              <w:top w:val="single" w:sz="4" w:space="0" w:color="auto"/>
              <w:left w:val="single" w:sz="4" w:space="0" w:color="auto"/>
              <w:bottom w:val="single" w:sz="4" w:space="0" w:color="auto"/>
              <w:right w:val="single" w:sz="4" w:space="0" w:color="auto"/>
            </w:tcBorders>
          </w:tcPr>
          <w:p w:rsidR="00941A1A" w:rsidRPr="0025430C" w:rsidRDefault="00941A1A" w:rsidP="00941A1A">
            <w:pPr>
              <w:rPr>
                <w:rFonts w:ascii="Arial" w:hAnsi="Arial"/>
                <w:spacing w:val="-2"/>
                <w:sz w:val="18"/>
                <w:lang w:val="fr-BE"/>
              </w:rPr>
            </w:pPr>
            <w:r w:rsidRPr="0025430C">
              <w:rPr>
                <w:rFonts w:ascii="Arial" w:hAnsi="Arial"/>
                <w:spacing w:val="-2"/>
                <w:sz w:val="18"/>
                <w:lang w:val="fr-BE"/>
              </w:rPr>
              <w:t>Prix pharmacien (incl. TVA, BEBAT, RECUPEL)</w:t>
            </w:r>
          </w:p>
          <w:p w:rsidR="00941A1A" w:rsidRPr="0025430C" w:rsidRDefault="00941A1A" w:rsidP="00941A1A">
            <w:pPr>
              <w:rPr>
                <w:rFonts w:ascii="Arial" w:hAnsi="Arial"/>
                <w:spacing w:val="-2"/>
                <w:sz w:val="18"/>
                <w:lang w:val="nl-BE"/>
              </w:rPr>
            </w:pPr>
            <w:r w:rsidRPr="0025430C">
              <w:rPr>
                <w:rFonts w:ascii="Arial" w:hAnsi="Arial"/>
                <w:spacing w:val="-2"/>
                <w:sz w:val="18"/>
                <w:lang w:val="nl-BE"/>
              </w:rPr>
              <w:t>apothekerprijs (incl. BTW, BEBAT, RECUPEL)</w:t>
            </w:r>
          </w:p>
        </w:tc>
        <w:tc>
          <w:tcPr>
            <w:tcW w:w="2258" w:type="dxa"/>
            <w:tcBorders>
              <w:top w:val="single" w:sz="4" w:space="0" w:color="auto"/>
              <w:left w:val="single" w:sz="4" w:space="0" w:color="auto"/>
              <w:bottom w:val="single" w:sz="4" w:space="0" w:color="auto"/>
              <w:right w:val="single" w:sz="4" w:space="0" w:color="auto"/>
            </w:tcBorders>
          </w:tcPr>
          <w:p w:rsidR="00AA5BD8" w:rsidRPr="0025430C" w:rsidRDefault="00941A1A" w:rsidP="00941A1A">
            <w:pPr>
              <w:ind w:right="34"/>
              <w:rPr>
                <w:rFonts w:ascii="Arial" w:hAnsi="Arial"/>
                <w:spacing w:val="-2"/>
                <w:sz w:val="18"/>
                <w:lang w:val="fr-BE"/>
              </w:rPr>
            </w:pPr>
            <w:r w:rsidRPr="0025430C">
              <w:rPr>
                <w:rFonts w:ascii="Arial" w:hAnsi="Arial"/>
                <w:spacing w:val="-2"/>
                <w:sz w:val="18"/>
                <w:lang w:val="fr-BE"/>
              </w:rPr>
              <w:t xml:space="preserve">Supplément </w:t>
            </w:r>
          </w:p>
          <w:p w:rsidR="00941A1A" w:rsidRPr="0025430C" w:rsidRDefault="00941A1A" w:rsidP="00941A1A">
            <w:pPr>
              <w:ind w:right="34"/>
              <w:rPr>
                <w:rFonts w:ascii="Arial" w:hAnsi="Arial"/>
                <w:spacing w:val="-2"/>
                <w:sz w:val="18"/>
                <w:lang w:val="fr-BE"/>
              </w:rPr>
            </w:pPr>
            <w:r w:rsidRPr="0025430C">
              <w:rPr>
                <w:rFonts w:ascii="Arial" w:hAnsi="Arial"/>
                <w:spacing w:val="-2"/>
                <w:sz w:val="18"/>
                <w:lang w:val="fr-BE"/>
              </w:rPr>
              <w:t>bénéficiaire</w:t>
            </w:r>
          </w:p>
          <w:p w:rsidR="00941A1A" w:rsidRPr="0025430C" w:rsidRDefault="00941A1A" w:rsidP="00941A1A">
            <w:pPr>
              <w:ind w:right="34"/>
              <w:rPr>
                <w:rFonts w:ascii="Arial" w:hAnsi="Arial"/>
                <w:spacing w:val="-2"/>
                <w:sz w:val="18"/>
                <w:lang w:val="fr-BE"/>
              </w:rPr>
            </w:pPr>
          </w:p>
          <w:p w:rsidR="00941A1A" w:rsidRPr="0025430C" w:rsidRDefault="00941A1A" w:rsidP="00941A1A">
            <w:pPr>
              <w:ind w:right="34"/>
              <w:rPr>
                <w:rFonts w:ascii="Arial" w:hAnsi="Arial"/>
                <w:spacing w:val="-2"/>
                <w:sz w:val="18"/>
                <w:lang w:val="fr-BE"/>
              </w:rPr>
            </w:pPr>
            <w:r w:rsidRPr="0025430C">
              <w:rPr>
                <w:rFonts w:ascii="Arial" w:hAnsi="Arial"/>
                <w:spacing w:val="-2"/>
                <w:sz w:val="18"/>
                <w:lang w:val="fr-BE"/>
              </w:rPr>
              <w:t>Toeslag rechthebbende</w:t>
            </w:r>
          </w:p>
        </w:tc>
      </w:tr>
      <w:tr w:rsidR="00E91C97" w:rsidRPr="003A56A1" w:rsidTr="00941A1A">
        <w:tc>
          <w:tcPr>
            <w:tcW w:w="1146" w:type="dxa"/>
            <w:tcBorders>
              <w:top w:val="single" w:sz="4" w:space="0" w:color="auto"/>
              <w:left w:val="single" w:sz="4" w:space="0" w:color="auto"/>
              <w:bottom w:val="single" w:sz="4" w:space="0" w:color="auto"/>
              <w:right w:val="single" w:sz="4" w:space="0" w:color="auto"/>
            </w:tcBorders>
          </w:tcPr>
          <w:p w:rsidR="00E91C97" w:rsidRPr="003A56A1" w:rsidRDefault="00E91C97" w:rsidP="00491CD8">
            <w:pPr>
              <w:ind w:left="34"/>
              <w:jc w:val="center"/>
              <w:rPr>
                <w:rFonts w:ascii="Arial" w:hAnsi="Arial" w:cs="Arial"/>
                <w:spacing w:val="-2"/>
                <w:sz w:val="18"/>
                <w:szCs w:val="18"/>
                <w:lang w:val="fr-BE"/>
              </w:rPr>
            </w:pPr>
            <w:r w:rsidRPr="003A56A1">
              <w:rPr>
                <w:rFonts w:ascii="Arial" w:hAnsi="Arial" w:cs="Arial"/>
                <w:spacing w:val="-2"/>
                <w:sz w:val="18"/>
                <w:szCs w:val="18"/>
                <w:lang w:val="fr-BE"/>
              </w:rPr>
              <w:t>2880979</w:t>
            </w:r>
          </w:p>
          <w:p w:rsidR="00E91C97" w:rsidRPr="003A56A1" w:rsidRDefault="00E91C97" w:rsidP="00491CD8">
            <w:pPr>
              <w:ind w:left="34"/>
              <w:jc w:val="center"/>
              <w:rPr>
                <w:rFonts w:ascii="Arial" w:hAnsi="Arial" w:cs="Arial"/>
                <w:spacing w:val="-2"/>
                <w:sz w:val="18"/>
                <w:szCs w:val="18"/>
                <w:lang w:val="fr-BE"/>
              </w:rPr>
            </w:pPr>
            <w:r w:rsidRPr="003A56A1">
              <w:rPr>
                <w:rFonts w:ascii="Arial" w:hAnsi="Arial" w:cs="Arial"/>
                <w:spacing w:val="-2"/>
                <w:sz w:val="18"/>
                <w:szCs w:val="18"/>
                <w:lang w:val="fr-BE"/>
              </w:rPr>
              <w:t>7111008*</w:t>
            </w:r>
          </w:p>
        </w:tc>
        <w:tc>
          <w:tcPr>
            <w:tcW w:w="4394" w:type="dxa"/>
            <w:tcBorders>
              <w:top w:val="single" w:sz="4" w:space="0" w:color="auto"/>
              <w:left w:val="single" w:sz="4" w:space="0" w:color="auto"/>
              <w:bottom w:val="single" w:sz="4" w:space="0" w:color="auto"/>
              <w:right w:val="single" w:sz="4" w:space="0" w:color="auto"/>
            </w:tcBorders>
          </w:tcPr>
          <w:p w:rsidR="00E91C97" w:rsidRPr="003A56A1" w:rsidRDefault="00E91C97" w:rsidP="00491CD8">
            <w:pPr>
              <w:rPr>
                <w:rFonts w:ascii="Arial" w:hAnsi="Arial" w:cs="Arial"/>
                <w:sz w:val="18"/>
                <w:szCs w:val="18"/>
                <w:lang w:val="en-US"/>
              </w:rPr>
            </w:pPr>
            <w:r w:rsidRPr="003A56A1">
              <w:rPr>
                <w:rFonts w:ascii="Arial" w:hAnsi="Arial" w:cs="Arial"/>
                <w:sz w:val="18"/>
                <w:szCs w:val="18"/>
                <w:lang w:val="en-US"/>
              </w:rPr>
              <w:t xml:space="preserve">MICROLIFE BLOOD PRESSURE MONITOR AUTOMATIC BP 3AG1 </w:t>
            </w:r>
            <w:r w:rsidRPr="003A56A1">
              <w:rPr>
                <w:rFonts w:ascii="Arial" w:hAnsi="Arial" w:cs="Arial"/>
                <w:noProof/>
                <w:sz w:val="18"/>
                <w:szCs w:val="18"/>
                <w:lang w:val="en-US"/>
              </w:rPr>
              <w:t xml:space="preserve">Patch Pharma </w:t>
            </w:r>
            <w:r w:rsidRPr="003A56A1">
              <w:rPr>
                <w:rFonts w:ascii="Arial" w:hAnsi="Arial" w:cs="Arial"/>
                <w:sz w:val="18"/>
                <w:szCs w:val="18"/>
                <w:lang w:val="en-US"/>
              </w:rPr>
              <w:t>NV</w:t>
            </w:r>
          </w:p>
        </w:tc>
        <w:tc>
          <w:tcPr>
            <w:tcW w:w="2693" w:type="dxa"/>
            <w:tcBorders>
              <w:top w:val="single" w:sz="4" w:space="0" w:color="auto"/>
              <w:left w:val="single" w:sz="4" w:space="0" w:color="auto"/>
              <w:bottom w:val="single" w:sz="4" w:space="0" w:color="auto"/>
              <w:right w:val="single" w:sz="4" w:space="0" w:color="auto"/>
            </w:tcBorders>
          </w:tcPr>
          <w:p w:rsidR="00E91C97" w:rsidRPr="003A56A1" w:rsidRDefault="00E91C97" w:rsidP="00491CD8">
            <w:pPr>
              <w:rPr>
                <w:rFonts w:ascii="Arial" w:hAnsi="Arial" w:cs="Arial"/>
                <w:sz w:val="18"/>
                <w:szCs w:val="18"/>
              </w:rPr>
            </w:pPr>
            <w:r w:rsidRPr="003A56A1">
              <w:rPr>
                <w:rFonts w:ascii="Arial" w:hAnsi="Arial" w:cs="Arial"/>
                <w:sz w:val="18"/>
                <w:szCs w:val="18"/>
              </w:rPr>
              <w:t xml:space="preserve">49,33 € </w:t>
            </w:r>
          </w:p>
        </w:tc>
        <w:tc>
          <w:tcPr>
            <w:tcW w:w="2258" w:type="dxa"/>
            <w:tcBorders>
              <w:top w:val="single" w:sz="4" w:space="0" w:color="auto"/>
              <w:left w:val="single" w:sz="4" w:space="0" w:color="auto"/>
              <w:bottom w:val="single" w:sz="4" w:space="0" w:color="auto"/>
              <w:right w:val="single" w:sz="4" w:space="0" w:color="auto"/>
            </w:tcBorders>
          </w:tcPr>
          <w:p w:rsidR="00E91C97" w:rsidRPr="003A56A1" w:rsidRDefault="00E91C97" w:rsidP="00491CD8">
            <w:pPr>
              <w:rPr>
                <w:rFonts w:ascii="Arial" w:hAnsi="Arial" w:cs="Arial"/>
                <w:sz w:val="18"/>
                <w:szCs w:val="18"/>
              </w:rPr>
            </w:pPr>
            <w:r w:rsidRPr="003A56A1">
              <w:rPr>
                <w:rFonts w:ascii="Arial" w:hAnsi="Arial" w:cs="Arial"/>
                <w:sz w:val="18"/>
                <w:szCs w:val="18"/>
              </w:rPr>
              <w:t>0,00 €</w:t>
            </w:r>
          </w:p>
        </w:tc>
      </w:tr>
      <w:tr w:rsidR="00756773" w:rsidRPr="003A56A1" w:rsidTr="00756773">
        <w:tc>
          <w:tcPr>
            <w:tcW w:w="1146" w:type="dxa"/>
            <w:tcBorders>
              <w:top w:val="single" w:sz="4" w:space="0" w:color="auto"/>
              <w:left w:val="single" w:sz="4" w:space="0" w:color="auto"/>
              <w:bottom w:val="single" w:sz="4" w:space="0" w:color="auto"/>
              <w:right w:val="single" w:sz="4" w:space="0" w:color="auto"/>
            </w:tcBorders>
          </w:tcPr>
          <w:p w:rsidR="00756773" w:rsidRPr="003A56A1" w:rsidRDefault="00756773" w:rsidP="00756773">
            <w:pPr>
              <w:ind w:left="34"/>
              <w:jc w:val="center"/>
              <w:rPr>
                <w:rFonts w:ascii="Arial" w:hAnsi="Arial" w:cs="Arial"/>
                <w:spacing w:val="-2"/>
                <w:sz w:val="18"/>
                <w:szCs w:val="18"/>
                <w:lang w:val="fr-BE"/>
              </w:rPr>
            </w:pPr>
            <w:r w:rsidRPr="003A56A1">
              <w:rPr>
                <w:rFonts w:ascii="Arial" w:hAnsi="Arial" w:cs="Arial"/>
                <w:spacing w:val="-2"/>
                <w:sz w:val="18"/>
                <w:szCs w:val="18"/>
                <w:lang w:val="fr-BE"/>
              </w:rPr>
              <w:t>2398642</w:t>
            </w:r>
          </w:p>
          <w:p w:rsidR="00756773" w:rsidRPr="003A56A1" w:rsidRDefault="00756773" w:rsidP="00756773">
            <w:pPr>
              <w:ind w:left="34"/>
              <w:jc w:val="center"/>
              <w:rPr>
                <w:rFonts w:ascii="Arial" w:hAnsi="Arial" w:cs="Arial"/>
                <w:spacing w:val="-2"/>
                <w:sz w:val="18"/>
                <w:szCs w:val="18"/>
                <w:lang w:val="fr-BE"/>
              </w:rPr>
            </w:pPr>
            <w:r w:rsidRPr="003A56A1">
              <w:rPr>
                <w:rFonts w:ascii="Arial" w:hAnsi="Arial" w:cs="Arial"/>
                <w:spacing w:val="-2"/>
                <w:sz w:val="18"/>
                <w:szCs w:val="18"/>
                <w:lang w:val="fr-BE"/>
              </w:rPr>
              <w:t>7111073*</w:t>
            </w:r>
          </w:p>
        </w:tc>
        <w:tc>
          <w:tcPr>
            <w:tcW w:w="4394" w:type="dxa"/>
            <w:tcBorders>
              <w:top w:val="single" w:sz="4" w:space="0" w:color="auto"/>
              <w:left w:val="single" w:sz="4" w:space="0" w:color="auto"/>
              <w:bottom w:val="single" w:sz="4" w:space="0" w:color="auto"/>
              <w:right w:val="single" w:sz="4" w:space="0" w:color="auto"/>
            </w:tcBorders>
          </w:tcPr>
          <w:p w:rsidR="00756773" w:rsidRPr="003A56A1" w:rsidRDefault="00756773" w:rsidP="003403AF">
            <w:pPr>
              <w:rPr>
                <w:rFonts w:ascii="Arial" w:hAnsi="Arial" w:cs="Arial"/>
                <w:sz w:val="18"/>
                <w:szCs w:val="18"/>
                <w:lang w:val="en-US"/>
              </w:rPr>
            </w:pPr>
            <w:r w:rsidRPr="003A56A1">
              <w:rPr>
                <w:rFonts w:ascii="Arial" w:hAnsi="Arial" w:cs="Arial"/>
                <w:sz w:val="18"/>
                <w:szCs w:val="18"/>
                <w:lang w:val="en-US"/>
              </w:rPr>
              <w:t>MICROLIFE BLOOD PRESSURE MONITOR AUTOMATIC PLUS BP A 100  PLUS  PATCH PHARMA NV</w:t>
            </w:r>
          </w:p>
        </w:tc>
        <w:tc>
          <w:tcPr>
            <w:tcW w:w="2693" w:type="dxa"/>
            <w:tcBorders>
              <w:top w:val="single" w:sz="4" w:space="0" w:color="auto"/>
              <w:left w:val="single" w:sz="4" w:space="0" w:color="auto"/>
              <w:bottom w:val="single" w:sz="4" w:space="0" w:color="auto"/>
              <w:right w:val="single" w:sz="4" w:space="0" w:color="auto"/>
            </w:tcBorders>
          </w:tcPr>
          <w:p w:rsidR="00756773" w:rsidRPr="003A56A1" w:rsidRDefault="00756773" w:rsidP="00756773">
            <w:pPr>
              <w:rPr>
                <w:rFonts w:ascii="Arial" w:hAnsi="Arial" w:cs="Arial"/>
                <w:sz w:val="18"/>
                <w:szCs w:val="18"/>
              </w:rPr>
            </w:pPr>
            <w:r w:rsidRPr="003A56A1">
              <w:rPr>
                <w:rFonts w:ascii="Arial" w:hAnsi="Arial" w:cs="Arial"/>
                <w:sz w:val="18"/>
                <w:szCs w:val="18"/>
              </w:rPr>
              <w:t>77,97 €</w:t>
            </w:r>
          </w:p>
        </w:tc>
        <w:tc>
          <w:tcPr>
            <w:tcW w:w="2258" w:type="dxa"/>
            <w:tcBorders>
              <w:top w:val="single" w:sz="4" w:space="0" w:color="auto"/>
              <w:left w:val="single" w:sz="4" w:space="0" w:color="auto"/>
              <w:bottom w:val="single" w:sz="4" w:space="0" w:color="auto"/>
              <w:right w:val="single" w:sz="4" w:space="0" w:color="auto"/>
            </w:tcBorders>
          </w:tcPr>
          <w:p w:rsidR="00756773" w:rsidRPr="003A56A1" w:rsidRDefault="00756773" w:rsidP="00756773">
            <w:pPr>
              <w:rPr>
                <w:rFonts w:ascii="Arial" w:hAnsi="Arial" w:cs="Arial"/>
                <w:sz w:val="18"/>
                <w:szCs w:val="18"/>
              </w:rPr>
            </w:pPr>
            <w:r w:rsidRPr="003A56A1">
              <w:rPr>
                <w:rFonts w:ascii="Arial" w:hAnsi="Arial" w:cs="Arial"/>
                <w:sz w:val="18"/>
                <w:szCs w:val="18"/>
              </w:rPr>
              <w:t>17,97 €</w:t>
            </w:r>
          </w:p>
        </w:tc>
      </w:tr>
      <w:tr w:rsidR="00C64B15" w:rsidRPr="003A56A1" w:rsidTr="00941A1A">
        <w:tc>
          <w:tcPr>
            <w:tcW w:w="1146" w:type="dxa"/>
            <w:tcBorders>
              <w:top w:val="single" w:sz="4" w:space="0" w:color="auto"/>
              <w:left w:val="single" w:sz="4" w:space="0" w:color="auto"/>
              <w:bottom w:val="single" w:sz="4" w:space="0" w:color="auto"/>
              <w:right w:val="single" w:sz="4" w:space="0" w:color="auto"/>
            </w:tcBorders>
          </w:tcPr>
          <w:p w:rsidR="00C64B15" w:rsidRPr="004F0061" w:rsidRDefault="00C64B15" w:rsidP="00C64B15">
            <w:pPr>
              <w:rPr>
                <w:rFonts w:ascii="Arial" w:hAnsi="Arial" w:cs="Arial"/>
                <w:spacing w:val="-2"/>
                <w:sz w:val="18"/>
                <w:szCs w:val="18"/>
                <w:lang w:val="fr-BE"/>
              </w:rPr>
            </w:pPr>
            <w:r w:rsidRPr="004F0061">
              <w:rPr>
                <w:rFonts w:ascii="Arial" w:hAnsi="Arial" w:cs="Arial"/>
                <w:spacing w:val="-2"/>
                <w:sz w:val="18"/>
                <w:szCs w:val="18"/>
                <w:lang w:val="fr-BE"/>
              </w:rPr>
              <w:t>2378750</w:t>
            </w:r>
          </w:p>
          <w:p w:rsidR="00C64B15" w:rsidRPr="004F0061" w:rsidRDefault="00C64B15" w:rsidP="00C64B15">
            <w:pPr>
              <w:ind w:left="34"/>
              <w:rPr>
                <w:rFonts w:ascii="Arial" w:hAnsi="Arial" w:cs="Arial"/>
                <w:spacing w:val="-2"/>
                <w:sz w:val="18"/>
                <w:szCs w:val="18"/>
                <w:lang w:val="fr-BE"/>
              </w:rPr>
            </w:pPr>
            <w:r w:rsidRPr="004F0061">
              <w:rPr>
                <w:rFonts w:ascii="Arial" w:hAnsi="Arial" w:cs="Arial"/>
                <w:spacing w:val="-2"/>
                <w:sz w:val="18"/>
                <w:szCs w:val="18"/>
                <w:lang w:val="fr-BE"/>
              </w:rPr>
              <w:t>7105414*</w:t>
            </w:r>
          </w:p>
        </w:tc>
        <w:tc>
          <w:tcPr>
            <w:tcW w:w="4394" w:type="dxa"/>
            <w:tcBorders>
              <w:top w:val="single" w:sz="4" w:space="0" w:color="auto"/>
              <w:left w:val="single" w:sz="4" w:space="0" w:color="auto"/>
              <w:bottom w:val="single" w:sz="4" w:space="0" w:color="auto"/>
              <w:right w:val="single" w:sz="4" w:space="0" w:color="auto"/>
            </w:tcBorders>
          </w:tcPr>
          <w:p w:rsidR="00C64B15" w:rsidRPr="004F0061" w:rsidRDefault="00C64B15" w:rsidP="00C64B15">
            <w:pPr>
              <w:rPr>
                <w:rFonts w:ascii="Arial" w:hAnsi="Arial" w:cs="Arial"/>
                <w:noProof/>
                <w:sz w:val="18"/>
                <w:szCs w:val="18"/>
                <w:lang w:val="nl-BE"/>
              </w:rPr>
            </w:pPr>
            <w:r w:rsidRPr="004F0061">
              <w:rPr>
                <w:rFonts w:ascii="Arial" w:hAnsi="Arial" w:cs="Arial"/>
                <w:noProof/>
                <w:sz w:val="18"/>
                <w:szCs w:val="18"/>
              </w:rPr>
              <w:t>PREDICTOR Omega Pharma</w:t>
            </w:r>
            <w:r w:rsidRPr="004F0061">
              <w:rPr>
                <w:rFonts w:ascii="Arial" w:hAnsi="Arial" w:cs="Arial"/>
                <w:noProof/>
                <w:sz w:val="18"/>
                <w:szCs w:val="18"/>
                <w:lang w:val="nl-BE"/>
              </w:rPr>
              <w:t xml:space="preserve"> </w:t>
            </w:r>
          </w:p>
          <w:p w:rsidR="00C64B15" w:rsidRPr="004F0061" w:rsidRDefault="00C64B15" w:rsidP="00941A1A">
            <w:pPr>
              <w:rPr>
                <w:rFonts w:ascii="Arial" w:hAnsi="Arial" w:cs="Arial"/>
                <w:spacing w:val="-2"/>
                <w:sz w:val="18"/>
                <w:szCs w:val="18"/>
                <w:lang w:val="nl-BE"/>
              </w:rPr>
            </w:pPr>
          </w:p>
        </w:tc>
        <w:tc>
          <w:tcPr>
            <w:tcW w:w="2693" w:type="dxa"/>
            <w:tcBorders>
              <w:top w:val="single" w:sz="4" w:space="0" w:color="auto"/>
              <w:left w:val="single" w:sz="4" w:space="0" w:color="auto"/>
              <w:bottom w:val="single" w:sz="4" w:space="0" w:color="auto"/>
              <w:right w:val="single" w:sz="4" w:space="0" w:color="auto"/>
            </w:tcBorders>
          </w:tcPr>
          <w:p w:rsidR="00C64B15" w:rsidRPr="004F0061" w:rsidRDefault="0041342D" w:rsidP="00941A1A">
            <w:pPr>
              <w:rPr>
                <w:rFonts w:ascii="Arial" w:hAnsi="Arial" w:cs="Arial"/>
                <w:spacing w:val="-2"/>
                <w:sz w:val="18"/>
                <w:szCs w:val="18"/>
                <w:lang w:val="fr-BE"/>
              </w:rPr>
            </w:pPr>
            <w:r w:rsidRPr="004F0061">
              <w:rPr>
                <w:rFonts w:ascii="Arial" w:hAnsi="Arial" w:cs="Arial"/>
                <w:sz w:val="18"/>
                <w:szCs w:val="18"/>
                <w:lang w:val="fr-BE"/>
              </w:rPr>
              <w:t>59,96 €</w:t>
            </w:r>
          </w:p>
        </w:tc>
        <w:tc>
          <w:tcPr>
            <w:tcW w:w="2258" w:type="dxa"/>
            <w:tcBorders>
              <w:top w:val="single" w:sz="4" w:space="0" w:color="auto"/>
              <w:left w:val="single" w:sz="4" w:space="0" w:color="auto"/>
              <w:bottom w:val="single" w:sz="4" w:space="0" w:color="auto"/>
              <w:right w:val="single" w:sz="4" w:space="0" w:color="auto"/>
            </w:tcBorders>
          </w:tcPr>
          <w:p w:rsidR="00C64B15" w:rsidRPr="003A56A1" w:rsidRDefault="00C64B15" w:rsidP="00C64B15">
            <w:pPr>
              <w:ind w:right="34"/>
              <w:rPr>
                <w:rFonts w:ascii="Arial" w:hAnsi="Arial" w:cs="Arial"/>
                <w:spacing w:val="-2"/>
                <w:sz w:val="18"/>
                <w:szCs w:val="18"/>
                <w:lang w:val="fr-BE"/>
              </w:rPr>
            </w:pPr>
            <w:r w:rsidRPr="004F0061">
              <w:rPr>
                <w:rFonts w:ascii="Arial" w:hAnsi="Arial" w:cs="Arial"/>
                <w:sz w:val="18"/>
                <w:szCs w:val="18"/>
                <w:lang w:val="fr-BE"/>
              </w:rPr>
              <w:t>0</w:t>
            </w:r>
            <w:r w:rsidR="00CE7952" w:rsidRPr="004F0061">
              <w:rPr>
                <w:rFonts w:ascii="Arial" w:hAnsi="Arial" w:cs="Arial"/>
                <w:sz w:val="18"/>
                <w:szCs w:val="18"/>
                <w:lang w:val="fr-BE"/>
              </w:rPr>
              <w:t>,00</w:t>
            </w:r>
            <w:r w:rsidRPr="004F0061">
              <w:rPr>
                <w:rFonts w:ascii="Arial" w:hAnsi="Arial" w:cs="Arial"/>
                <w:sz w:val="18"/>
                <w:szCs w:val="18"/>
                <w:lang w:val="fr-BE"/>
              </w:rPr>
              <w:t xml:space="preserve"> €</w:t>
            </w:r>
          </w:p>
        </w:tc>
      </w:tr>
      <w:tr w:rsidR="004A4120" w:rsidRPr="00D04C76" w:rsidTr="00941A1A">
        <w:tc>
          <w:tcPr>
            <w:tcW w:w="1146" w:type="dxa"/>
            <w:tcBorders>
              <w:top w:val="single" w:sz="4" w:space="0" w:color="auto"/>
              <w:left w:val="single" w:sz="4" w:space="0" w:color="auto"/>
              <w:bottom w:val="single" w:sz="4" w:space="0" w:color="auto"/>
              <w:right w:val="single" w:sz="4" w:space="0" w:color="auto"/>
            </w:tcBorders>
          </w:tcPr>
          <w:p w:rsidR="004A4120" w:rsidRPr="00D04C76" w:rsidRDefault="004A4120" w:rsidP="004A4120">
            <w:pPr>
              <w:rPr>
                <w:rFonts w:ascii="Arial" w:hAnsi="Arial"/>
                <w:spacing w:val="-2"/>
                <w:sz w:val="18"/>
              </w:rPr>
            </w:pPr>
            <w:r w:rsidRPr="00D04C76">
              <w:rPr>
                <w:rFonts w:ascii="Arial" w:hAnsi="Arial"/>
                <w:spacing w:val="-2"/>
                <w:sz w:val="18"/>
              </w:rPr>
              <w:t>2864411</w:t>
            </w:r>
          </w:p>
          <w:p w:rsidR="004A4120" w:rsidRPr="00D04C76" w:rsidRDefault="004A4120" w:rsidP="004A4120">
            <w:pPr>
              <w:rPr>
                <w:rFonts w:ascii="Arial" w:hAnsi="Arial"/>
                <w:spacing w:val="-2"/>
                <w:sz w:val="18"/>
              </w:rPr>
            </w:pPr>
            <w:r w:rsidRPr="00D04C76">
              <w:rPr>
                <w:rFonts w:ascii="Arial" w:hAnsi="Arial"/>
                <w:spacing w:val="-2"/>
                <w:sz w:val="18"/>
              </w:rPr>
              <w:t>7111271*</w:t>
            </w:r>
          </w:p>
        </w:tc>
        <w:tc>
          <w:tcPr>
            <w:tcW w:w="4394" w:type="dxa"/>
            <w:tcBorders>
              <w:top w:val="single" w:sz="4" w:space="0" w:color="auto"/>
              <w:left w:val="single" w:sz="4" w:space="0" w:color="auto"/>
              <w:bottom w:val="single" w:sz="4" w:space="0" w:color="auto"/>
              <w:right w:val="single" w:sz="4" w:space="0" w:color="auto"/>
            </w:tcBorders>
          </w:tcPr>
          <w:p w:rsidR="004A4120" w:rsidRPr="00D04C76" w:rsidRDefault="004A4120" w:rsidP="004A4120">
            <w:pPr>
              <w:tabs>
                <w:tab w:val="left" w:pos="27"/>
                <w:tab w:val="left" w:pos="993"/>
                <w:tab w:val="center" w:pos="4153"/>
                <w:tab w:val="right" w:pos="8306"/>
              </w:tabs>
              <w:rPr>
                <w:rFonts w:ascii="Arial" w:hAnsi="Arial"/>
                <w:spacing w:val="-2"/>
                <w:sz w:val="18"/>
              </w:rPr>
            </w:pPr>
            <w:r w:rsidRPr="00D04C76">
              <w:rPr>
                <w:rFonts w:ascii="Arial" w:hAnsi="Arial"/>
                <w:spacing w:val="-2"/>
                <w:sz w:val="18"/>
              </w:rPr>
              <w:t xml:space="preserve">TENSOVAL DUO CONTROL MEDIUM </w:t>
            </w:r>
          </w:p>
          <w:p w:rsidR="004A4120" w:rsidRPr="00D04C76" w:rsidRDefault="004A4120" w:rsidP="004A4120">
            <w:pPr>
              <w:tabs>
                <w:tab w:val="left" w:pos="27"/>
                <w:tab w:val="left" w:pos="993"/>
                <w:tab w:val="center" w:pos="4153"/>
                <w:tab w:val="right" w:pos="8306"/>
              </w:tabs>
              <w:rPr>
                <w:rFonts w:ascii="Arial" w:hAnsi="Arial"/>
                <w:spacing w:val="-2"/>
                <w:sz w:val="18"/>
              </w:rPr>
            </w:pPr>
            <w:r w:rsidRPr="00D04C76">
              <w:rPr>
                <w:rFonts w:ascii="Arial" w:hAnsi="Arial"/>
                <w:spacing w:val="-2"/>
                <w:sz w:val="18"/>
              </w:rPr>
              <w:t>Paul Hartman</w:t>
            </w:r>
          </w:p>
          <w:p w:rsidR="004A4120" w:rsidRPr="00D04C76" w:rsidRDefault="004A4120" w:rsidP="004A4120">
            <w:pPr>
              <w:rPr>
                <w:rFonts w:ascii="Arial" w:hAnsi="Arial"/>
                <w:spacing w:val="-2"/>
                <w:sz w:val="18"/>
              </w:rPr>
            </w:pPr>
          </w:p>
        </w:tc>
        <w:tc>
          <w:tcPr>
            <w:tcW w:w="2693" w:type="dxa"/>
            <w:tcBorders>
              <w:top w:val="single" w:sz="4" w:space="0" w:color="auto"/>
              <w:left w:val="single" w:sz="4" w:space="0" w:color="auto"/>
              <w:bottom w:val="single" w:sz="4" w:space="0" w:color="auto"/>
              <w:right w:val="single" w:sz="4" w:space="0" w:color="auto"/>
            </w:tcBorders>
          </w:tcPr>
          <w:p w:rsidR="004A4120" w:rsidRPr="00D04C76" w:rsidRDefault="004A4120" w:rsidP="004A4120">
            <w:pPr>
              <w:rPr>
                <w:rFonts w:ascii="Arial" w:hAnsi="Arial"/>
                <w:spacing w:val="-2"/>
                <w:sz w:val="18"/>
              </w:rPr>
            </w:pPr>
            <w:r w:rsidRPr="00D04C76">
              <w:rPr>
                <w:rFonts w:ascii="Arial" w:hAnsi="Arial"/>
                <w:spacing w:val="-2"/>
                <w:sz w:val="18"/>
              </w:rPr>
              <w:t>74,44 €</w:t>
            </w:r>
          </w:p>
        </w:tc>
        <w:tc>
          <w:tcPr>
            <w:tcW w:w="2258" w:type="dxa"/>
            <w:tcBorders>
              <w:top w:val="single" w:sz="4" w:space="0" w:color="auto"/>
              <w:left w:val="single" w:sz="4" w:space="0" w:color="auto"/>
              <w:bottom w:val="single" w:sz="4" w:space="0" w:color="auto"/>
              <w:right w:val="single" w:sz="4" w:space="0" w:color="auto"/>
            </w:tcBorders>
          </w:tcPr>
          <w:p w:rsidR="004A4120" w:rsidRPr="00D04C76" w:rsidRDefault="004A4120" w:rsidP="004A4120">
            <w:pPr>
              <w:rPr>
                <w:rFonts w:ascii="Arial" w:hAnsi="Arial"/>
                <w:spacing w:val="-2"/>
                <w:sz w:val="18"/>
              </w:rPr>
            </w:pPr>
            <w:r w:rsidRPr="00D04C76">
              <w:rPr>
                <w:rFonts w:ascii="Arial" w:hAnsi="Arial"/>
                <w:spacing w:val="-2"/>
                <w:sz w:val="18"/>
              </w:rPr>
              <w:t>14,44 €</w:t>
            </w:r>
          </w:p>
        </w:tc>
      </w:tr>
      <w:tr w:rsidR="004A4120" w:rsidRPr="003A56A1" w:rsidTr="00941A1A">
        <w:tc>
          <w:tcPr>
            <w:tcW w:w="1146" w:type="dxa"/>
            <w:tcBorders>
              <w:top w:val="single" w:sz="4" w:space="0" w:color="auto"/>
              <w:left w:val="single" w:sz="4" w:space="0" w:color="auto"/>
              <w:bottom w:val="single" w:sz="4" w:space="0" w:color="auto"/>
              <w:right w:val="single" w:sz="4" w:space="0" w:color="auto"/>
            </w:tcBorders>
          </w:tcPr>
          <w:p w:rsidR="004A4120" w:rsidRPr="00D04C76" w:rsidRDefault="004A4120" w:rsidP="004A4120">
            <w:pPr>
              <w:rPr>
                <w:rFonts w:ascii="Arial" w:hAnsi="Arial"/>
                <w:spacing w:val="-2"/>
                <w:sz w:val="18"/>
              </w:rPr>
            </w:pPr>
            <w:r w:rsidRPr="00D04C76">
              <w:rPr>
                <w:rFonts w:ascii="Arial" w:hAnsi="Arial"/>
                <w:spacing w:val="-2"/>
                <w:sz w:val="18"/>
              </w:rPr>
              <w:t>2864429</w:t>
            </w:r>
          </w:p>
          <w:p w:rsidR="004A4120" w:rsidRPr="00D04C76" w:rsidRDefault="004A4120" w:rsidP="004A4120">
            <w:pPr>
              <w:rPr>
                <w:rFonts w:ascii="Arial" w:hAnsi="Arial"/>
                <w:spacing w:val="-2"/>
                <w:sz w:val="18"/>
              </w:rPr>
            </w:pPr>
            <w:r w:rsidRPr="00D04C76">
              <w:rPr>
                <w:rFonts w:ascii="Arial" w:hAnsi="Arial"/>
                <w:spacing w:val="-2"/>
                <w:sz w:val="18"/>
              </w:rPr>
              <w:t>7111289*</w:t>
            </w:r>
          </w:p>
        </w:tc>
        <w:tc>
          <w:tcPr>
            <w:tcW w:w="4394" w:type="dxa"/>
            <w:tcBorders>
              <w:top w:val="single" w:sz="4" w:space="0" w:color="auto"/>
              <w:left w:val="single" w:sz="4" w:space="0" w:color="auto"/>
              <w:bottom w:val="single" w:sz="4" w:space="0" w:color="auto"/>
              <w:right w:val="single" w:sz="4" w:space="0" w:color="auto"/>
            </w:tcBorders>
          </w:tcPr>
          <w:p w:rsidR="004A4120" w:rsidRPr="00D04C76" w:rsidRDefault="004A4120" w:rsidP="004A4120">
            <w:pPr>
              <w:rPr>
                <w:rFonts w:ascii="Arial" w:hAnsi="Arial"/>
                <w:spacing w:val="-2"/>
                <w:sz w:val="18"/>
                <w:lang w:val="en-US"/>
              </w:rPr>
            </w:pPr>
            <w:r w:rsidRPr="00D04C76">
              <w:rPr>
                <w:rFonts w:ascii="Arial" w:hAnsi="Arial"/>
                <w:spacing w:val="-2"/>
                <w:sz w:val="18"/>
                <w:lang w:val="en-US"/>
              </w:rPr>
              <w:t>TENSOVAL DUO CONTROL LARGE Paul Hartman</w:t>
            </w:r>
          </w:p>
        </w:tc>
        <w:tc>
          <w:tcPr>
            <w:tcW w:w="2693" w:type="dxa"/>
            <w:tcBorders>
              <w:top w:val="single" w:sz="4" w:space="0" w:color="auto"/>
              <w:left w:val="single" w:sz="4" w:space="0" w:color="auto"/>
              <w:bottom w:val="single" w:sz="4" w:space="0" w:color="auto"/>
              <w:right w:val="single" w:sz="4" w:space="0" w:color="auto"/>
            </w:tcBorders>
          </w:tcPr>
          <w:p w:rsidR="004A4120" w:rsidRPr="00D04C76" w:rsidRDefault="004A4120" w:rsidP="004A4120">
            <w:pPr>
              <w:rPr>
                <w:rFonts w:ascii="Arial" w:hAnsi="Arial"/>
                <w:spacing w:val="-2"/>
                <w:sz w:val="18"/>
              </w:rPr>
            </w:pPr>
            <w:r w:rsidRPr="00D04C76">
              <w:rPr>
                <w:rFonts w:ascii="Arial" w:hAnsi="Arial"/>
                <w:spacing w:val="-2"/>
                <w:sz w:val="18"/>
              </w:rPr>
              <w:t>74,44 €</w:t>
            </w:r>
          </w:p>
        </w:tc>
        <w:tc>
          <w:tcPr>
            <w:tcW w:w="2258" w:type="dxa"/>
            <w:tcBorders>
              <w:top w:val="single" w:sz="4" w:space="0" w:color="auto"/>
              <w:left w:val="single" w:sz="4" w:space="0" w:color="auto"/>
              <w:bottom w:val="single" w:sz="4" w:space="0" w:color="auto"/>
              <w:right w:val="single" w:sz="4" w:space="0" w:color="auto"/>
            </w:tcBorders>
          </w:tcPr>
          <w:p w:rsidR="004A4120" w:rsidRPr="00D04C76" w:rsidRDefault="004A4120" w:rsidP="004A4120">
            <w:pPr>
              <w:rPr>
                <w:rFonts w:ascii="Arial" w:hAnsi="Arial"/>
                <w:spacing w:val="-2"/>
                <w:sz w:val="18"/>
              </w:rPr>
            </w:pPr>
            <w:r w:rsidRPr="00D04C76">
              <w:rPr>
                <w:rFonts w:ascii="Arial" w:hAnsi="Arial"/>
                <w:spacing w:val="-2"/>
                <w:sz w:val="18"/>
              </w:rPr>
              <w:t>14,44 €</w:t>
            </w:r>
          </w:p>
        </w:tc>
      </w:tr>
      <w:tr w:rsidR="002C4C13" w:rsidRPr="00294D1B" w:rsidTr="00C568B5">
        <w:tc>
          <w:tcPr>
            <w:tcW w:w="1146" w:type="dxa"/>
            <w:tcBorders>
              <w:top w:val="single" w:sz="4" w:space="0" w:color="auto"/>
              <w:left w:val="single" w:sz="4" w:space="0" w:color="auto"/>
              <w:bottom w:val="single" w:sz="4" w:space="0" w:color="auto"/>
              <w:right w:val="single" w:sz="4" w:space="0" w:color="auto"/>
            </w:tcBorders>
          </w:tcPr>
          <w:p w:rsidR="00B84691" w:rsidRDefault="00B84691" w:rsidP="00B70DC3">
            <w:pPr>
              <w:ind w:left="34"/>
              <w:rPr>
                <w:rFonts w:ascii="Arial" w:hAnsi="Arial"/>
                <w:spacing w:val="-2"/>
                <w:sz w:val="18"/>
                <w:szCs w:val="18"/>
                <w:lang w:val="fr-BE"/>
              </w:rPr>
            </w:pPr>
          </w:p>
          <w:p w:rsidR="002C4C13" w:rsidRPr="00294D1B" w:rsidRDefault="002C4C13" w:rsidP="00B70DC3">
            <w:pPr>
              <w:ind w:left="34"/>
              <w:rPr>
                <w:rFonts w:ascii="Arial" w:hAnsi="Arial"/>
                <w:spacing w:val="-2"/>
                <w:sz w:val="18"/>
                <w:szCs w:val="18"/>
                <w:lang w:val="fr-BE"/>
              </w:rPr>
            </w:pPr>
            <w:r w:rsidRPr="00294D1B">
              <w:rPr>
                <w:rFonts w:ascii="Arial" w:hAnsi="Arial"/>
                <w:spacing w:val="-2"/>
                <w:sz w:val="18"/>
                <w:szCs w:val="18"/>
                <w:lang w:val="fr-BE"/>
              </w:rPr>
              <w:t>3137254</w:t>
            </w:r>
          </w:p>
          <w:p w:rsidR="002C4C13" w:rsidRPr="00294D1B" w:rsidRDefault="002C4C13" w:rsidP="00B70DC3">
            <w:pPr>
              <w:ind w:left="34"/>
              <w:rPr>
                <w:rFonts w:ascii="Arial" w:hAnsi="Arial"/>
                <w:spacing w:val="-2"/>
                <w:sz w:val="18"/>
                <w:szCs w:val="18"/>
                <w:lang w:val="fr-BE"/>
              </w:rPr>
            </w:pPr>
            <w:r w:rsidRPr="00294D1B">
              <w:rPr>
                <w:rFonts w:ascii="Arial" w:hAnsi="Arial"/>
                <w:spacing w:val="-2"/>
                <w:sz w:val="18"/>
                <w:szCs w:val="18"/>
                <w:lang w:val="fr-BE"/>
              </w:rPr>
              <w:t>7111784*</w:t>
            </w:r>
          </w:p>
        </w:tc>
        <w:tc>
          <w:tcPr>
            <w:tcW w:w="4394" w:type="dxa"/>
            <w:tcBorders>
              <w:top w:val="single" w:sz="4" w:space="0" w:color="auto"/>
              <w:left w:val="single" w:sz="4" w:space="0" w:color="auto"/>
              <w:bottom w:val="single" w:sz="4" w:space="0" w:color="auto"/>
              <w:right w:val="single" w:sz="4" w:space="0" w:color="auto"/>
            </w:tcBorders>
          </w:tcPr>
          <w:p w:rsidR="00B84691" w:rsidRDefault="00B84691" w:rsidP="00B70DC3">
            <w:pPr>
              <w:rPr>
                <w:rFonts w:ascii="Arial" w:hAnsi="Arial" w:cs="Arial"/>
                <w:noProof/>
                <w:sz w:val="18"/>
                <w:szCs w:val="18"/>
                <w:lang w:val="nl-BE"/>
              </w:rPr>
            </w:pPr>
          </w:p>
          <w:p w:rsidR="002C4C13" w:rsidRPr="00294D1B" w:rsidRDefault="002C4C13" w:rsidP="00B70DC3">
            <w:pPr>
              <w:rPr>
                <w:rFonts w:ascii="Arial" w:hAnsi="Arial" w:cs="Arial"/>
                <w:sz w:val="18"/>
                <w:szCs w:val="18"/>
                <w:lang w:val="nl-BE"/>
              </w:rPr>
            </w:pPr>
            <w:r w:rsidRPr="00294D1B">
              <w:rPr>
                <w:rFonts w:ascii="Arial" w:hAnsi="Arial" w:cs="Arial"/>
                <w:noProof/>
                <w:sz w:val="18"/>
                <w:szCs w:val="18"/>
                <w:lang w:val="nl-BE"/>
              </w:rPr>
              <w:t>OMRON M 2 (HEM-7121-E) MSH</w:t>
            </w:r>
          </w:p>
        </w:tc>
        <w:tc>
          <w:tcPr>
            <w:tcW w:w="2693" w:type="dxa"/>
            <w:tcBorders>
              <w:top w:val="single" w:sz="4" w:space="0" w:color="auto"/>
              <w:left w:val="single" w:sz="4" w:space="0" w:color="auto"/>
              <w:bottom w:val="single" w:sz="4" w:space="0" w:color="auto"/>
              <w:right w:val="single" w:sz="4" w:space="0" w:color="auto"/>
            </w:tcBorders>
          </w:tcPr>
          <w:p w:rsidR="00B84691" w:rsidRPr="007B5E77" w:rsidRDefault="00B84691" w:rsidP="002C4C13">
            <w:pPr>
              <w:rPr>
                <w:rFonts w:ascii="Arial" w:hAnsi="Arial"/>
                <w:spacing w:val="-2"/>
                <w:sz w:val="18"/>
              </w:rPr>
            </w:pPr>
          </w:p>
          <w:p w:rsidR="002C4C13" w:rsidRPr="007B5E77" w:rsidRDefault="00B84691" w:rsidP="00B84691">
            <w:pPr>
              <w:rPr>
                <w:rFonts w:ascii="Arial" w:hAnsi="Arial"/>
                <w:spacing w:val="-2"/>
                <w:sz w:val="18"/>
              </w:rPr>
            </w:pPr>
            <w:r w:rsidRPr="007B5E77">
              <w:rPr>
                <w:rFonts w:ascii="Arial" w:hAnsi="Arial"/>
                <w:spacing w:val="-2"/>
                <w:sz w:val="18"/>
              </w:rPr>
              <w:t xml:space="preserve">51,29 </w:t>
            </w:r>
            <w:r w:rsidR="002C4C13" w:rsidRPr="007B5E77">
              <w:rPr>
                <w:rFonts w:ascii="Arial" w:hAnsi="Arial"/>
                <w:spacing w:val="-2"/>
                <w:sz w:val="18"/>
              </w:rPr>
              <w:t>€</w:t>
            </w:r>
          </w:p>
        </w:tc>
        <w:tc>
          <w:tcPr>
            <w:tcW w:w="2258" w:type="dxa"/>
            <w:tcBorders>
              <w:top w:val="single" w:sz="4" w:space="0" w:color="auto"/>
              <w:left w:val="single" w:sz="4" w:space="0" w:color="auto"/>
              <w:bottom w:val="single" w:sz="4" w:space="0" w:color="auto"/>
              <w:right w:val="single" w:sz="4" w:space="0" w:color="auto"/>
            </w:tcBorders>
          </w:tcPr>
          <w:p w:rsidR="00B84691" w:rsidRDefault="00B84691" w:rsidP="002C4C13">
            <w:pPr>
              <w:rPr>
                <w:rFonts w:ascii="Arial" w:hAnsi="Arial" w:cs="Arial"/>
                <w:sz w:val="18"/>
                <w:szCs w:val="18"/>
                <w:lang w:val="fr-BE"/>
              </w:rPr>
            </w:pPr>
          </w:p>
          <w:p w:rsidR="002C4C13" w:rsidRPr="00294D1B" w:rsidRDefault="002C4C13" w:rsidP="002C4C13">
            <w:pPr>
              <w:rPr>
                <w:rFonts w:ascii="Arial" w:hAnsi="Arial" w:cs="Arial"/>
                <w:sz w:val="18"/>
                <w:szCs w:val="18"/>
                <w:lang w:val="fr-BE"/>
              </w:rPr>
            </w:pPr>
            <w:r w:rsidRPr="00294D1B">
              <w:rPr>
                <w:rFonts w:ascii="Arial" w:hAnsi="Arial" w:cs="Arial"/>
                <w:sz w:val="18"/>
                <w:szCs w:val="18"/>
                <w:lang w:val="fr-BE"/>
              </w:rPr>
              <w:t>0,00 €</w:t>
            </w:r>
          </w:p>
        </w:tc>
      </w:tr>
      <w:tr w:rsidR="002C4C13" w:rsidRPr="003A56A1" w:rsidTr="00C568B5">
        <w:tc>
          <w:tcPr>
            <w:tcW w:w="1146" w:type="dxa"/>
            <w:tcBorders>
              <w:top w:val="single" w:sz="4" w:space="0" w:color="auto"/>
              <w:left w:val="single" w:sz="4" w:space="0" w:color="auto"/>
              <w:bottom w:val="single" w:sz="4" w:space="0" w:color="auto"/>
              <w:right w:val="single" w:sz="4" w:space="0" w:color="auto"/>
            </w:tcBorders>
          </w:tcPr>
          <w:p w:rsidR="002C4C13" w:rsidRPr="00294D1B" w:rsidRDefault="002C4C13" w:rsidP="00B70DC3">
            <w:pPr>
              <w:ind w:left="34"/>
              <w:rPr>
                <w:rFonts w:ascii="Arial" w:hAnsi="Arial"/>
                <w:spacing w:val="-2"/>
                <w:sz w:val="18"/>
                <w:szCs w:val="18"/>
                <w:lang w:val="fr-BE"/>
              </w:rPr>
            </w:pPr>
            <w:r w:rsidRPr="00294D1B">
              <w:rPr>
                <w:rFonts w:ascii="Arial" w:hAnsi="Arial"/>
                <w:spacing w:val="-2"/>
                <w:sz w:val="18"/>
                <w:szCs w:val="18"/>
                <w:lang w:val="fr-BE"/>
              </w:rPr>
              <w:t>3137262</w:t>
            </w:r>
          </w:p>
          <w:p w:rsidR="002C4C13" w:rsidRPr="00294D1B" w:rsidRDefault="002C4C13" w:rsidP="00B70DC3">
            <w:pPr>
              <w:ind w:left="34"/>
              <w:rPr>
                <w:rFonts w:ascii="Arial" w:hAnsi="Arial"/>
                <w:spacing w:val="-2"/>
                <w:sz w:val="18"/>
                <w:szCs w:val="18"/>
                <w:lang w:val="fr-BE"/>
              </w:rPr>
            </w:pPr>
            <w:r w:rsidRPr="00294D1B">
              <w:rPr>
                <w:rFonts w:ascii="Arial" w:hAnsi="Arial"/>
                <w:spacing w:val="-2"/>
                <w:sz w:val="18"/>
                <w:szCs w:val="18"/>
                <w:lang w:val="fr-BE"/>
              </w:rPr>
              <w:t>7111792*</w:t>
            </w:r>
          </w:p>
        </w:tc>
        <w:tc>
          <w:tcPr>
            <w:tcW w:w="4394" w:type="dxa"/>
            <w:tcBorders>
              <w:top w:val="single" w:sz="4" w:space="0" w:color="auto"/>
              <w:left w:val="single" w:sz="4" w:space="0" w:color="auto"/>
              <w:bottom w:val="single" w:sz="4" w:space="0" w:color="auto"/>
              <w:right w:val="single" w:sz="4" w:space="0" w:color="auto"/>
            </w:tcBorders>
          </w:tcPr>
          <w:p w:rsidR="002C4C13" w:rsidRPr="00294D1B" w:rsidRDefault="002C4C13" w:rsidP="00B70DC3">
            <w:pPr>
              <w:rPr>
                <w:rFonts w:ascii="Arial" w:hAnsi="Arial" w:cs="Arial"/>
                <w:sz w:val="18"/>
                <w:szCs w:val="18"/>
                <w:lang w:val="nl-BE"/>
              </w:rPr>
            </w:pPr>
            <w:r w:rsidRPr="00294D1B">
              <w:rPr>
                <w:rFonts w:ascii="Arial" w:hAnsi="Arial" w:cs="Arial"/>
                <w:sz w:val="18"/>
                <w:szCs w:val="18"/>
                <w:lang w:val="nl-BE"/>
              </w:rPr>
              <w:t>OMRON M 3 (HEM-7131-E) MSH</w:t>
            </w:r>
          </w:p>
        </w:tc>
        <w:tc>
          <w:tcPr>
            <w:tcW w:w="2693" w:type="dxa"/>
            <w:tcBorders>
              <w:top w:val="single" w:sz="4" w:space="0" w:color="auto"/>
              <w:left w:val="single" w:sz="4" w:space="0" w:color="auto"/>
              <w:bottom w:val="single" w:sz="4" w:space="0" w:color="auto"/>
              <w:right w:val="single" w:sz="4" w:space="0" w:color="auto"/>
            </w:tcBorders>
          </w:tcPr>
          <w:p w:rsidR="002C4C13" w:rsidRPr="00294D1B" w:rsidRDefault="002C4C13" w:rsidP="002C4C13">
            <w:pPr>
              <w:rPr>
                <w:rFonts w:ascii="Arial" w:hAnsi="Arial" w:cs="Arial"/>
                <w:sz w:val="18"/>
                <w:szCs w:val="18"/>
              </w:rPr>
            </w:pPr>
            <w:r w:rsidRPr="00294D1B">
              <w:rPr>
                <w:rFonts w:ascii="Arial" w:hAnsi="Arial" w:cs="Arial"/>
                <w:sz w:val="18"/>
                <w:szCs w:val="18"/>
              </w:rPr>
              <w:t>65,10 €</w:t>
            </w:r>
          </w:p>
        </w:tc>
        <w:tc>
          <w:tcPr>
            <w:tcW w:w="2258" w:type="dxa"/>
            <w:tcBorders>
              <w:top w:val="single" w:sz="4" w:space="0" w:color="auto"/>
              <w:left w:val="single" w:sz="4" w:space="0" w:color="auto"/>
              <w:bottom w:val="single" w:sz="4" w:space="0" w:color="auto"/>
              <w:right w:val="single" w:sz="4" w:space="0" w:color="auto"/>
            </w:tcBorders>
          </w:tcPr>
          <w:p w:rsidR="002C4C13" w:rsidRPr="00294D1B" w:rsidRDefault="002C4C13" w:rsidP="002C4C13">
            <w:pPr>
              <w:rPr>
                <w:rFonts w:ascii="Arial" w:hAnsi="Arial" w:cs="Arial"/>
                <w:sz w:val="18"/>
                <w:szCs w:val="18"/>
              </w:rPr>
            </w:pPr>
            <w:r w:rsidRPr="00294D1B">
              <w:rPr>
                <w:rFonts w:ascii="Arial" w:hAnsi="Arial" w:cs="Arial"/>
                <w:sz w:val="18"/>
                <w:szCs w:val="18"/>
              </w:rPr>
              <w:t>5,10 €</w:t>
            </w:r>
          </w:p>
        </w:tc>
      </w:tr>
    </w:tbl>
    <w:p w:rsidR="00941A1A" w:rsidRPr="0025430C" w:rsidRDefault="00941A1A" w:rsidP="00265542">
      <w:pPr>
        <w:ind w:left="-993"/>
        <w:rPr>
          <w:rFonts w:ascii="Arial" w:hAnsi="Arial"/>
          <w:spacing w:val="-2"/>
          <w:sz w:val="18"/>
          <w:lang w:val="fr-BE"/>
        </w:rPr>
      </w:pPr>
    </w:p>
    <w:p w:rsidR="00941A1A" w:rsidRPr="0025430C" w:rsidRDefault="00941A1A" w:rsidP="00265542">
      <w:pPr>
        <w:ind w:left="-993"/>
        <w:rPr>
          <w:rFonts w:ascii="Arial" w:hAnsi="Arial"/>
          <w:spacing w:val="-2"/>
          <w:sz w:val="18"/>
          <w:lang w:val="fr-BE"/>
        </w:rPr>
      </w:pPr>
    </w:p>
    <w:tbl>
      <w:tblPr>
        <w:tblStyle w:val="Grilledutableau"/>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5245"/>
      </w:tblGrid>
      <w:tr w:rsidR="001D0552" w:rsidRPr="0025430C" w:rsidTr="001D0552">
        <w:tc>
          <w:tcPr>
            <w:tcW w:w="5354" w:type="dxa"/>
          </w:tcPr>
          <w:p w:rsidR="001D0552" w:rsidRPr="0025430C" w:rsidRDefault="001D0552" w:rsidP="00DA011A">
            <w:pPr>
              <w:jc w:val="both"/>
              <w:rPr>
                <w:rFonts w:ascii="Arial" w:hAnsi="Arial"/>
                <w:spacing w:val="-2"/>
                <w:sz w:val="18"/>
                <w:lang w:val="fr-BE"/>
              </w:rPr>
            </w:pPr>
            <w:r w:rsidRPr="0025430C">
              <w:rPr>
                <w:rFonts w:ascii="Arial" w:hAnsi="Arial" w:cs="Arial"/>
                <w:b/>
                <w:lang w:val="nl-BE"/>
              </w:rPr>
              <w:t>C.</w:t>
            </w:r>
            <w:r w:rsidRPr="0025430C">
              <w:rPr>
                <w:rFonts w:ascii="Arial" w:hAnsi="Arial" w:cs="Arial"/>
                <w:lang w:val="nl-BE"/>
              </w:rPr>
              <w:t xml:space="preserve">  Het bedrag van het honorarium voor de apotheker, de ziekenhuisapotheker of de  leverancier bedraagt P 8,89 incl. BTW.</w:t>
            </w:r>
          </w:p>
        </w:tc>
        <w:tc>
          <w:tcPr>
            <w:tcW w:w="5245" w:type="dxa"/>
          </w:tcPr>
          <w:p w:rsidR="001D0552" w:rsidRPr="0025430C" w:rsidRDefault="001D0552" w:rsidP="00DA011A">
            <w:pPr>
              <w:jc w:val="both"/>
              <w:rPr>
                <w:rFonts w:ascii="Arial" w:hAnsi="Arial"/>
                <w:spacing w:val="-2"/>
                <w:sz w:val="18"/>
                <w:lang w:val="fr-BE"/>
              </w:rPr>
            </w:pPr>
            <w:r w:rsidRPr="0025430C">
              <w:rPr>
                <w:rFonts w:ascii="Arial" w:hAnsi="Arial" w:cs="Arial"/>
                <w:b/>
                <w:lang w:val="fr-BE"/>
              </w:rPr>
              <w:t>C.</w:t>
            </w:r>
            <w:r w:rsidRPr="0025430C">
              <w:rPr>
                <w:rFonts w:ascii="Arial" w:hAnsi="Arial" w:cs="Arial"/>
                <w:lang w:val="fr-BE"/>
              </w:rPr>
              <w:t xml:space="preserve">  Le</w:t>
            </w:r>
            <w:r w:rsidRPr="0025430C">
              <w:rPr>
                <w:rFonts w:ascii="Arial" w:hAnsi="Arial" w:cs="Arial"/>
                <w:lang w:val="fr-FR"/>
              </w:rPr>
              <w:t xml:space="preserve"> montant pour l’honoraire du pharmacien, du pharmacien hospitalier ou du fournisseur s’élève à P 8,89 incl. TVA.</w:t>
            </w:r>
          </w:p>
        </w:tc>
      </w:tr>
      <w:tr w:rsidR="001D0552" w:rsidRPr="0025430C" w:rsidTr="001D0552">
        <w:tc>
          <w:tcPr>
            <w:tcW w:w="5354" w:type="dxa"/>
          </w:tcPr>
          <w:p w:rsidR="001D0552" w:rsidRPr="0025430C" w:rsidRDefault="001D0552" w:rsidP="00DA011A">
            <w:pPr>
              <w:jc w:val="both"/>
              <w:rPr>
                <w:rFonts w:ascii="Arial" w:hAnsi="Arial"/>
                <w:spacing w:val="-2"/>
                <w:sz w:val="18"/>
                <w:lang w:val="fr-BE"/>
              </w:rPr>
            </w:pPr>
          </w:p>
        </w:tc>
        <w:tc>
          <w:tcPr>
            <w:tcW w:w="5245" w:type="dxa"/>
          </w:tcPr>
          <w:p w:rsidR="001D0552" w:rsidRPr="0025430C" w:rsidRDefault="001D0552" w:rsidP="00DA011A">
            <w:pPr>
              <w:jc w:val="both"/>
              <w:rPr>
                <w:rFonts w:ascii="Arial" w:hAnsi="Arial"/>
                <w:spacing w:val="-2"/>
                <w:sz w:val="18"/>
                <w:lang w:val="fr-BE"/>
              </w:rPr>
            </w:pPr>
          </w:p>
        </w:tc>
      </w:tr>
      <w:tr w:rsidR="001D0552" w:rsidRPr="008A0A62" w:rsidTr="001D0552">
        <w:tc>
          <w:tcPr>
            <w:tcW w:w="5354" w:type="dxa"/>
          </w:tcPr>
          <w:p w:rsidR="001D0552" w:rsidRPr="0025430C" w:rsidRDefault="001D0552" w:rsidP="00DA011A">
            <w:pPr>
              <w:jc w:val="both"/>
              <w:rPr>
                <w:rFonts w:ascii="Arial" w:hAnsi="Arial"/>
                <w:spacing w:val="-2"/>
                <w:sz w:val="18"/>
                <w:lang w:val="nl-BE"/>
              </w:rPr>
            </w:pPr>
            <w:r w:rsidRPr="0025430C">
              <w:rPr>
                <w:rFonts w:ascii="Arial" w:hAnsi="Arial" w:cs="Arial"/>
                <w:lang w:val="nl-BE"/>
              </w:rPr>
              <w:t>Dit bedrag omvat de geleverde dienst door de apotheker, de ziekenhuisapotheker of de  leverancier met inbegrip van de informatie voor de rechthebbende over de noodzaak om regelmatig de bloeddruk te meten en over het onderhoud, het kalibreren van de bloeddrukmeter en de BTW.</w:t>
            </w:r>
          </w:p>
        </w:tc>
        <w:tc>
          <w:tcPr>
            <w:tcW w:w="5245" w:type="dxa"/>
          </w:tcPr>
          <w:p w:rsidR="001D0552" w:rsidRPr="0025430C" w:rsidRDefault="001D0552" w:rsidP="00DA011A">
            <w:pPr>
              <w:jc w:val="both"/>
              <w:rPr>
                <w:rFonts w:ascii="Arial" w:hAnsi="Arial"/>
                <w:spacing w:val="-2"/>
                <w:sz w:val="18"/>
                <w:lang w:val="fr-BE"/>
              </w:rPr>
            </w:pPr>
            <w:r w:rsidRPr="0025430C">
              <w:rPr>
                <w:rFonts w:ascii="Arial" w:hAnsi="Arial" w:cs="Arial"/>
                <w:lang w:val="fr-FR"/>
              </w:rPr>
              <w:t>Ce montant comprend le service fourni par le pharmacien, le pharmacien hospitalier ou le fournisseur en ce compris l’information du bénéficiaire concernant la nécessité de prendre régulièrement la mesure de sa tension ainsi que la maintenance, le calibrage du tensiomètre et la TVA.</w:t>
            </w:r>
          </w:p>
        </w:tc>
      </w:tr>
      <w:tr w:rsidR="001D0552" w:rsidRPr="008A0A62" w:rsidTr="001D0552">
        <w:tc>
          <w:tcPr>
            <w:tcW w:w="5354" w:type="dxa"/>
          </w:tcPr>
          <w:p w:rsidR="001D0552" w:rsidRPr="0025430C" w:rsidRDefault="001D0552" w:rsidP="00265542">
            <w:pPr>
              <w:rPr>
                <w:rFonts w:ascii="Arial" w:hAnsi="Arial"/>
                <w:spacing w:val="-2"/>
                <w:sz w:val="18"/>
                <w:lang w:val="fr-BE"/>
              </w:rPr>
            </w:pPr>
          </w:p>
        </w:tc>
        <w:tc>
          <w:tcPr>
            <w:tcW w:w="5245" w:type="dxa"/>
          </w:tcPr>
          <w:p w:rsidR="001D0552" w:rsidRPr="0025430C" w:rsidRDefault="001D0552" w:rsidP="00265542">
            <w:pPr>
              <w:rPr>
                <w:rFonts w:ascii="Arial" w:hAnsi="Arial"/>
                <w:spacing w:val="-2"/>
                <w:sz w:val="18"/>
                <w:lang w:val="fr-BE"/>
              </w:rPr>
            </w:pPr>
          </w:p>
        </w:tc>
      </w:tr>
    </w:tbl>
    <w:p w:rsidR="007749EB" w:rsidRPr="0025430C" w:rsidRDefault="007749EB" w:rsidP="00614BD1">
      <w:pPr>
        <w:rPr>
          <w:lang w:val="fr-BE"/>
        </w:rPr>
      </w:pPr>
    </w:p>
    <w:p w:rsidR="007749EB" w:rsidRPr="0025430C" w:rsidRDefault="007749EB" w:rsidP="007749EB">
      <w:pPr>
        <w:rPr>
          <w:lang w:val="fr-BE"/>
        </w:rPr>
      </w:pPr>
      <w:r w:rsidRPr="0025430C">
        <w:rPr>
          <w:lang w:val="fr-BE"/>
        </w:rPr>
        <w:br w:type="page"/>
      </w:r>
    </w:p>
    <w:tbl>
      <w:tblPr>
        <w:tblW w:w="12660" w:type="dxa"/>
        <w:tblInd w:w="-2771" w:type="dxa"/>
        <w:tblLayout w:type="fixed"/>
        <w:tblLook w:val="0000" w:firstRow="0" w:lastRow="0" w:firstColumn="0" w:lastColumn="0" w:noHBand="0" w:noVBand="0"/>
      </w:tblPr>
      <w:tblGrid>
        <w:gridCol w:w="1461"/>
        <w:gridCol w:w="4280"/>
        <w:gridCol w:w="1391"/>
        <w:gridCol w:w="50"/>
        <w:gridCol w:w="4087"/>
        <w:gridCol w:w="1299"/>
        <w:gridCol w:w="92"/>
      </w:tblGrid>
      <w:tr w:rsidR="007749EB" w:rsidRPr="008A0A62" w:rsidTr="009B0A0E">
        <w:trPr>
          <w:gridBefore w:val="1"/>
          <w:gridAfter w:val="1"/>
          <w:wBefore w:w="1461" w:type="dxa"/>
          <w:wAfter w:w="92" w:type="dxa"/>
          <w:trHeight w:val="284"/>
        </w:trPr>
        <w:tc>
          <w:tcPr>
            <w:tcW w:w="5671" w:type="dxa"/>
            <w:gridSpan w:val="2"/>
          </w:tcPr>
          <w:p w:rsidR="007749EB" w:rsidRPr="0025430C" w:rsidRDefault="007749EB" w:rsidP="007749EB">
            <w:pPr>
              <w:ind w:left="26"/>
              <w:rPr>
                <w:rFonts w:ascii="Arial" w:hAnsi="Arial" w:cs="Arial"/>
                <w:b/>
                <w:lang w:val="nl-BE"/>
              </w:rPr>
            </w:pPr>
            <w:r w:rsidRPr="0025430C">
              <w:rPr>
                <w:rFonts w:ascii="Arial" w:hAnsi="Arial" w:cs="Arial"/>
                <w:b/>
                <w:u w:val="single"/>
                <w:lang w:val="nl-BE"/>
              </w:rPr>
              <w:t>Afdeling 2</w:t>
            </w:r>
            <w:r w:rsidRPr="0025430C">
              <w:rPr>
                <w:rFonts w:ascii="Arial" w:hAnsi="Arial" w:cs="Arial"/>
                <w:b/>
                <w:lang w:val="nl-BE"/>
              </w:rPr>
              <w:t xml:space="preserve"> – Bloedglucosemeter – lancethouder  – glucosecontrolestrips </w:t>
            </w:r>
            <w:r w:rsidRPr="0025430C">
              <w:rPr>
                <w:rFonts w:ascii="Arial" w:hAnsi="Arial" w:cs="Arial"/>
                <w:b/>
                <w:lang w:val="fr-BE"/>
              </w:rPr>
              <w:t>–</w:t>
            </w:r>
            <w:r w:rsidRPr="0025430C">
              <w:rPr>
                <w:rFonts w:ascii="Arial" w:hAnsi="Arial" w:cs="Arial"/>
                <w:b/>
                <w:lang w:val="nl-BE"/>
              </w:rPr>
              <w:t xml:space="preserve"> lancetten</w:t>
            </w:r>
          </w:p>
        </w:tc>
        <w:tc>
          <w:tcPr>
            <w:tcW w:w="5436" w:type="dxa"/>
            <w:gridSpan w:val="3"/>
          </w:tcPr>
          <w:p w:rsidR="007749EB" w:rsidRPr="0025430C" w:rsidRDefault="007749EB" w:rsidP="007749EB">
            <w:pPr>
              <w:rPr>
                <w:rFonts w:ascii="Arial" w:hAnsi="Arial" w:cs="Arial"/>
                <w:b/>
                <w:lang w:val="fr-BE"/>
              </w:rPr>
            </w:pPr>
            <w:r w:rsidRPr="0025430C">
              <w:rPr>
                <w:rFonts w:ascii="Arial" w:hAnsi="Arial" w:cs="Arial"/>
                <w:b/>
                <w:u w:val="single"/>
                <w:lang w:val="fr-BE"/>
              </w:rPr>
              <w:t>Section 2</w:t>
            </w:r>
            <w:r w:rsidRPr="0025430C">
              <w:rPr>
                <w:rFonts w:ascii="Arial" w:hAnsi="Arial" w:cs="Arial"/>
                <w:b/>
                <w:lang w:val="fr-BE"/>
              </w:rPr>
              <w:t xml:space="preserve"> – Glucomètre – porte lancette – tigettes – lancettes</w:t>
            </w:r>
            <w:r w:rsidRPr="0025430C">
              <w:rPr>
                <w:rFonts w:ascii="Arial" w:hAnsi="Arial"/>
                <w:b/>
                <w:lang w:val="fr-BE" w:eastAsia="fr-FR"/>
              </w:rPr>
              <w:t xml:space="preserve"> </w:t>
            </w:r>
          </w:p>
        </w:tc>
      </w:tr>
      <w:tr w:rsidR="007749EB" w:rsidRPr="008A0A62" w:rsidTr="009B0A0E">
        <w:trPr>
          <w:gridBefore w:val="1"/>
          <w:gridAfter w:val="1"/>
          <w:wBefore w:w="1461" w:type="dxa"/>
          <w:wAfter w:w="92" w:type="dxa"/>
          <w:trHeight w:val="284"/>
        </w:trPr>
        <w:tc>
          <w:tcPr>
            <w:tcW w:w="5671" w:type="dxa"/>
            <w:gridSpan w:val="2"/>
          </w:tcPr>
          <w:p w:rsidR="007749EB" w:rsidRPr="0025430C" w:rsidRDefault="007749EB" w:rsidP="007749EB">
            <w:pPr>
              <w:ind w:left="91"/>
              <w:jc w:val="both"/>
              <w:rPr>
                <w:rFonts w:ascii="Arial" w:hAnsi="Arial" w:cs="Arial"/>
                <w:lang w:val="fr-BE"/>
              </w:rPr>
            </w:pPr>
          </w:p>
        </w:tc>
        <w:tc>
          <w:tcPr>
            <w:tcW w:w="5436" w:type="dxa"/>
            <w:gridSpan w:val="3"/>
          </w:tcPr>
          <w:p w:rsidR="007749EB" w:rsidRPr="0025430C" w:rsidRDefault="007749EB" w:rsidP="007749EB">
            <w:pPr>
              <w:rPr>
                <w:rFonts w:ascii="Arial" w:hAnsi="Arial" w:cs="Arial"/>
                <w:lang w:val="fr-BE"/>
              </w:rPr>
            </w:pPr>
          </w:p>
        </w:tc>
      </w:tr>
      <w:tr w:rsidR="007749EB" w:rsidRPr="008A0A62" w:rsidTr="009B0A0E">
        <w:trPr>
          <w:gridBefore w:val="1"/>
          <w:gridAfter w:val="1"/>
          <w:wBefore w:w="1461" w:type="dxa"/>
          <w:wAfter w:w="92" w:type="dxa"/>
          <w:trHeight w:val="284"/>
        </w:trPr>
        <w:tc>
          <w:tcPr>
            <w:tcW w:w="5671" w:type="dxa"/>
            <w:gridSpan w:val="2"/>
          </w:tcPr>
          <w:p w:rsidR="007749EB" w:rsidRPr="0025430C" w:rsidRDefault="007749EB" w:rsidP="007749EB">
            <w:pPr>
              <w:rPr>
                <w:rFonts w:ascii="Arial" w:hAnsi="Arial" w:cs="Arial"/>
                <w:b/>
                <w:lang w:val="nl-BE"/>
              </w:rPr>
            </w:pPr>
            <w:r w:rsidRPr="0025430C">
              <w:rPr>
                <w:rFonts w:ascii="Arial" w:hAnsi="Arial" w:cs="Arial"/>
                <w:b/>
                <w:lang w:val="nl-BE"/>
              </w:rPr>
              <w:t>Onderafdeling 1 : Aflevering van zelfzorgmateriaal (bloedglucosemeter – lancethouder  – glucosecontrolestrips – lancetten) in het raam van het zorgtraject «diabetes».</w:t>
            </w:r>
          </w:p>
        </w:tc>
        <w:tc>
          <w:tcPr>
            <w:tcW w:w="5436" w:type="dxa"/>
            <w:gridSpan w:val="3"/>
          </w:tcPr>
          <w:p w:rsidR="007749EB" w:rsidRPr="0025430C" w:rsidRDefault="007749EB" w:rsidP="007749EB">
            <w:pPr>
              <w:rPr>
                <w:rFonts w:ascii="Arial" w:hAnsi="Arial" w:cs="Arial"/>
                <w:b/>
                <w:lang w:val="fr-BE"/>
              </w:rPr>
            </w:pPr>
            <w:r w:rsidRPr="0025430C">
              <w:rPr>
                <w:rFonts w:ascii="Arial" w:hAnsi="Arial" w:cs="Arial"/>
                <w:b/>
                <w:lang w:val="fr-BE"/>
              </w:rPr>
              <w:t>Sous-section 1: Délivrance du matériel d’autogestion (glucomètre – porte lancette – tigettes – lancettes) dans le cadre du trajet de soins «diabète».</w:t>
            </w:r>
          </w:p>
        </w:tc>
      </w:tr>
      <w:tr w:rsidR="007749EB" w:rsidRPr="008A0A62" w:rsidTr="009B0A0E">
        <w:trPr>
          <w:gridBefore w:val="1"/>
          <w:gridAfter w:val="1"/>
          <w:wBefore w:w="1461" w:type="dxa"/>
          <w:wAfter w:w="92" w:type="dxa"/>
          <w:trHeight w:val="284"/>
        </w:trPr>
        <w:tc>
          <w:tcPr>
            <w:tcW w:w="5671" w:type="dxa"/>
            <w:gridSpan w:val="2"/>
          </w:tcPr>
          <w:p w:rsidR="007749EB" w:rsidRPr="0025430C" w:rsidRDefault="007749EB" w:rsidP="007749EB">
            <w:pPr>
              <w:ind w:left="91"/>
              <w:jc w:val="both"/>
              <w:rPr>
                <w:rFonts w:ascii="Arial" w:hAnsi="Arial" w:cs="Arial"/>
                <w:lang w:val="fr-BE"/>
              </w:rPr>
            </w:pPr>
          </w:p>
        </w:tc>
        <w:tc>
          <w:tcPr>
            <w:tcW w:w="5436" w:type="dxa"/>
            <w:gridSpan w:val="3"/>
          </w:tcPr>
          <w:p w:rsidR="007749EB" w:rsidRPr="0025430C" w:rsidRDefault="007749EB" w:rsidP="007749EB">
            <w:pPr>
              <w:rPr>
                <w:rFonts w:ascii="Arial" w:hAnsi="Arial" w:cs="Arial"/>
                <w:lang w:val="fr-BE"/>
              </w:rPr>
            </w:pPr>
          </w:p>
        </w:tc>
      </w:tr>
      <w:tr w:rsidR="007749EB" w:rsidRPr="008A0A62" w:rsidTr="009B0A0E">
        <w:trPr>
          <w:gridBefore w:val="1"/>
          <w:gridAfter w:val="1"/>
          <w:wBefore w:w="1461" w:type="dxa"/>
          <w:wAfter w:w="92" w:type="dxa"/>
          <w:trHeight w:val="284"/>
        </w:trPr>
        <w:tc>
          <w:tcPr>
            <w:tcW w:w="5671" w:type="dxa"/>
            <w:gridSpan w:val="2"/>
          </w:tcPr>
          <w:p w:rsidR="007749EB" w:rsidRPr="0025430C" w:rsidRDefault="007749EB" w:rsidP="007749EB">
            <w:pPr>
              <w:ind w:left="91"/>
              <w:jc w:val="both"/>
              <w:rPr>
                <w:rFonts w:ascii="Arial" w:hAnsi="Arial" w:cs="Arial"/>
                <w:i/>
                <w:lang w:val="fr-BE"/>
              </w:rPr>
            </w:pPr>
            <w:r w:rsidRPr="0025430C">
              <w:rPr>
                <w:rFonts w:ascii="Arial" w:hAnsi="Arial" w:cs="Arial"/>
                <w:i/>
                <w:lang w:val="fr-BE"/>
              </w:rPr>
              <w:t>§1. G</w:t>
            </w:r>
            <w:r w:rsidRPr="0025430C">
              <w:rPr>
                <w:rFonts w:ascii="Arial" w:hAnsi="Arial" w:cs="Arial"/>
                <w:i/>
                <w:lang w:val="nl-BE"/>
              </w:rPr>
              <w:t>lucosecontrolestrips - lancetten</w:t>
            </w:r>
          </w:p>
        </w:tc>
        <w:tc>
          <w:tcPr>
            <w:tcW w:w="5436" w:type="dxa"/>
            <w:gridSpan w:val="3"/>
          </w:tcPr>
          <w:p w:rsidR="007749EB" w:rsidRPr="0025430C" w:rsidRDefault="007749EB" w:rsidP="007749EB">
            <w:pPr>
              <w:rPr>
                <w:rFonts w:ascii="Arial" w:hAnsi="Arial" w:cs="Arial"/>
                <w:i/>
                <w:lang w:val="fr-BE"/>
              </w:rPr>
            </w:pPr>
            <w:r w:rsidRPr="0025430C">
              <w:rPr>
                <w:rFonts w:ascii="Arial" w:hAnsi="Arial" w:cs="Arial"/>
                <w:i/>
                <w:lang w:val="fr-BE"/>
              </w:rPr>
              <w:t>§1. Tigettes de contrôle du glucose - lancettes</w:t>
            </w:r>
          </w:p>
        </w:tc>
      </w:tr>
      <w:tr w:rsidR="007749EB" w:rsidRPr="008A0A62" w:rsidTr="009B0A0E">
        <w:trPr>
          <w:gridBefore w:val="1"/>
          <w:gridAfter w:val="1"/>
          <w:wBefore w:w="1461" w:type="dxa"/>
          <w:wAfter w:w="92" w:type="dxa"/>
          <w:trHeight w:val="284"/>
        </w:trPr>
        <w:tc>
          <w:tcPr>
            <w:tcW w:w="5671" w:type="dxa"/>
            <w:gridSpan w:val="2"/>
          </w:tcPr>
          <w:p w:rsidR="007749EB" w:rsidRPr="0025430C" w:rsidRDefault="007749EB" w:rsidP="007749EB">
            <w:pPr>
              <w:jc w:val="both"/>
              <w:rPr>
                <w:rFonts w:ascii="Arial" w:hAnsi="Arial" w:cs="Arial"/>
                <w:lang w:val="fr-BE"/>
              </w:rPr>
            </w:pPr>
          </w:p>
        </w:tc>
        <w:tc>
          <w:tcPr>
            <w:tcW w:w="5436" w:type="dxa"/>
            <w:gridSpan w:val="3"/>
          </w:tcPr>
          <w:p w:rsidR="007749EB" w:rsidRPr="0025430C" w:rsidRDefault="007749EB" w:rsidP="007749EB">
            <w:pPr>
              <w:jc w:val="both"/>
              <w:rPr>
                <w:rFonts w:ascii="Arial" w:hAnsi="Arial" w:cs="Arial"/>
                <w:lang w:val="fr-BE"/>
              </w:rPr>
            </w:pPr>
          </w:p>
        </w:tc>
      </w:tr>
      <w:tr w:rsidR="007749EB" w:rsidRPr="008A0A62" w:rsidTr="009B0A0E">
        <w:trPr>
          <w:gridBefore w:val="1"/>
          <w:gridAfter w:val="1"/>
          <w:wBefore w:w="1461" w:type="dxa"/>
          <w:wAfter w:w="92" w:type="dxa"/>
          <w:trHeight w:val="284"/>
        </w:trPr>
        <w:tc>
          <w:tcPr>
            <w:tcW w:w="5671" w:type="dxa"/>
            <w:gridSpan w:val="2"/>
          </w:tcPr>
          <w:p w:rsidR="007749EB" w:rsidRPr="007A383E" w:rsidRDefault="007749EB" w:rsidP="007A383E">
            <w:pPr>
              <w:jc w:val="both"/>
              <w:rPr>
                <w:rFonts w:ascii="Arial" w:hAnsi="Arial" w:cs="Arial"/>
                <w:lang w:val="nl-BE"/>
              </w:rPr>
            </w:pPr>
            <w:r w:rsidRPr="007A383E">
              <w:rPr>
                <w:rFonts w:ascii="Arial" w:hAnsi="Arial" w:cs="Arial"/>
                <w:lang w:val="nl-BE"/>
              </w:rPr>
              <w:t xml:space="preserve">Een verzekeringstegemoetkoming in de verstrekking van glucosecontrolestrips en lancetten mag worden verleend voor elke rechthebbende met type 2-diabetes die een globaal medisch dossier heeft en een geldig zorgtrajectcontract diabetes heeft afgesloten </w:t>
            </w:r>
            <w:r w:rsidR="004C5C1E" w:rsidRPr="007A383E">
              <w:rPr>
                <w:rFonts w:ascii="Arial" w:hAnsi="Arial"/>
                <w:lang w:val="nl-BE"/>
              </w:rPr>
              <w:t>die een behandeling begint of heeft met insuline of een incretinemimeticum en die een diabeteszelfregulatie (in het kader van zijn “zorgtraject diabetes”) met regelmatige glycemiecontrole (gemiddeld 25 metingen per maand) volgt of gaat volgen.</w:t>
            </w:r>
          </w:p>
        </w:tc>
        <w:tc>
          <w:tcPr>
            <w:tcW w:w="5436" w:type="dxa"/>
            <w:gridSpan w:val="3"/>
          </w:tcPr>
          <w:p w:rsidR="007749EB" w:rsidRPr="004C5C1E" w:rsidRDefault="007749EB" w:rsidP="007A383E">
            <w:pPr>
              <w:jc w:val="both"/>
              <w:rPr>
                <w:rFonts w:ascii="Arial" w:hAnsi="Arial" w:cs="Arial"/>
                <w:lang w:val="fr-FR"/>
              </w:rPr>
            </w:pPr>
            <w:r w:rsidRPr="007A383E">
              <w:rPr>
                <w:rFonts w:ascii="Arial" w:hAnsi="Arial" w:cs="Arial"/>
                <w:lang w:val="fr-FR"/>
              </w:rPr>
              <w:t>Une intervention de l’assurance dans la d</w:t>
            </w:r>
            <w:r w:rsidRPr="007A383E">
              <w:rPr>
                <w:rFonts w:ascii="Arial" w:hAnsi="Arial" w:cs="Arial"/>
                <w:lang w:val="fr-BE"/>
              </w:rPr>
              <w:t>élivrance des tigettes de contrôle du glucose et des lancettes</w:t>
            </w:r>
            <w:r w:rsidRPr="007A383E">
              <w:rPr>
                <w:rFonts w:ascii="Arial" w:hAnsi="Arial" w:cs="Arial"/>
                <w:lang w:val="fr-FR"/>
              </w:rPr>
              <w:t xml:space="preserve"> peut être accordée au bénéficiaire souffrant de diabète de type 2 possédant une dossier médical global qui a conclu un contrat trajet de soins diabète qui est encore valable</w:t>
            </w:r>
            <w:r w:rsidR="00B36AA1" w:rsidRPr="007A383E">
              <w:rPr>
                <w:rFonts w:ascii="Arial" w:hAnsi="Arial" w:cs="Arial"/>
                <w:lang w:val="fr-FR"/>
              </w:rPr>
              <w:t xml:space="preserve">, </w:t>
            </w:r>
            <w:r w:rsidRPr="007A383E">
              <w:rPr>
                <w:rFonts w:ascii="Arial" w:hAnsi="Arial" w:cs="Arial"/>
                <w:lang w:val="fr-FR"/>
              </w:rPr>
              <w:t xml:space="preserve"> </w:t>
            </w:r>
            <w:r w:rsidR="004C5C1E" w:rsidRPr="007A383E">
              <w:rPr>
                <w:rFonts w:ascii="Arial" w:hAnsi="Arial"/>
                <w:lang w:val="fr-BE"/>
              </w:rPr>
              <w:t>qui a un traitement ou entame un traitement à l’insuline ou avec un incrétino-mimétique et qui suit ou va suivre une autogestion diabétique (dans le cadre de son «trajet de soins diabète») dans lequel un contrôle régulier de la glycémie (en moyenne 25 mesures par mois) est prévu.</w:t>
            </w:r>
            <w:r w:rsidR="004C5C1E" w:rsidRPr="005C60C1">
              <w:rPr>
                <w:rFonts w:ascii="Arial" w:hAnsi="Arial"/>
                <w:lang w:val="fr-BE"/>
              </w:rPr>
              <w:t> </w:t>
            </w:r>
          </w:p>
        </w:tc>
      </w:tr>
      <w:tr w:rsidR="007749EB" w:rsidRPr="008A0A62" w:rsidTr="009B0A0E">
        <w:trPr>
          <w:gridBefore w:val="1"/>
          <w:gridAfter w:val="1"/>
          <w:wBefore w:w="1461" w:type="dxa"/>
          <w:wAfter w:w="92" w:type="dxa"/>
          <w:trHeight w:val="284"/>
        </w:trPr>
        <w:tc>
          <w:tcPr>
            <w:tcW w:w="5671" w:type="dxa"/>
            <w:gridSpan w:val="2"/>
          </w:tcPr>
          <w:p w:rsidR="007749EB" w:rsidRPr="0025430C" w:rsidRDefault="007749EB" w:rsidP="003347A7">
            <w:pPr>
              <w:tabs>
                <w:tab w:val="left" w:pos="5138"/>
              </w:tabs>
              <w:ind w:left="91"/>
              <w:jc w:val="both"/>
              <w:rPr>
                <w:rFonts w:ascii="Arial" w:hAnsi="Arial" w:cs="Arial"/>
                <w:lang w:val="fr-BE"/>
              </w:rPr>
            </w:pPr>
          </w:p>
        </w:tc>
        <w:tc>
          <w:tcPr>
            <w:tcW w:w="5436" w:type="dxa"/>
            <w:gridSpan w:val="3"/>
          </w:tcPr>
          <w:p w:rsidR="007749EB" w:rsidRPr="0025430C" w:rsidRDefault="007749EB" w:rsidP="007749EB">
            <w:pPr>
              <w:rPr>
                <w:rFonts w:ascii="Arial" w:hAnsi="Arial" w:cs="Arial"/>
                <w:lang w:val="fr-BE"/>
              </w:rPr>
            </w:pPr>
          </w:p>
        </w:tc>
      </w:tr>
      <w:tr w:rsidR="007749EB" w:rsidRPr="008A0A62" w:rsidTr="009B0A0E">
        <w:trPr>
          <w:gridBefore w:val="1"/>
          <w:gridAfter w:val="1"/>
          <w:wBefore w:w="1461" w:type="dxa"/>
          <w:wAfter w:w="92" w:type="dxa"/>
          <w:trHeight w:val="284"/>
        </w:trPr>
        <w:tc>
          <w:tcPr>
            <w:tcW w:w="5671" w:type="dxa"/>
            <w:gridSpan w:val="2"/>
          </w:tcPr>
          <w:p w:rsidR="007749EB" w:rsidRPr="0025430C" w:rsidRDefault="007749EB" w:rsidP="007749EB">
            <w:pPr>
              <w:ind w:left="62" w:hanging="28"/>
              <w:jc w:val="both"/>
              <w:rPr>
                <w:rFonts w:ascii="Arial" w:hAnsi="Arial" w:cs="Arial"/>
                <w:lang w:val="nl-BE"/>
              </w:rPr>
            </w:pPr>
            <w:r w:rsidRPr="0025430C">
              <w:rPr>
                <w:rFonts w:ascii="Arial" w:hAnsi="Arial" w:cs="Arial"/>
                <w:lang w:val="nl-BE"/>
              </w:rPr>
              <w:t xml:space="preserve">De glucosecontrolestrips en lancetten worden voorgeschreven door de huisarts die het zorgtrajectcontract diabetes met de betrokken rechthebbende heeft afgesloten of door een andere huisarts die toegang heeft tot het globaal medisch dossier van de rechthebbende. </w:t>
            </w:r>
          </w:p>
          <w:p w:rsidR="007749EB" w:rsidRPr="0025430C" w:rsidRDefault="007749EB" w:rsidP="007749EB">
            <w:pPr>
              <w:ind w:left="62" w:hanging="28"/>
              <w:jc w:val="both"/>
              <w:rPr>
                <w:rFonts w:ascii="Arial" w:hAnsi="Arial" w:cs="Arial"/>
                <w:lang w:val="nl-BE"/>
              </w:rPr>
            </w:pPr>
          </w:p>
          <w:p w:rsidR="007749EB" w:rsidRPr="0025430C" w:rsidRDefault="007749EB" w:rsidP="007749EB">
            <w:pPr>
              <w:ind w:left="62" w:hanging="28"/>
              <w:jc w:val="both"/>
              <w:rPr>
                <w:rFonts w:ascii="Arial" w:hAnsi="Arial" w:cs="Arial"/>
                <w:lang w:val="nl-BE"/>
              </w:rPr>
            </w:pPr>
            <w:r w:rsidRPr="0025430C">
              <w:rPr>
                <w:rFonts w:ascii="Arial" w:hAnsi="Arial" w:cs="Arial"/>
                <w:lang w:val="nl-BE"/>
              </w:rPr>
              <w:t>De tegemoetkoming kan slechts toegekend worden als de voorschrijvende arts op het voorschrift «</w:t>
            </w:r>
            <w:r w:rsidRPr="0025430C" w:rsidDel="00BC14CB">
              <w:rPr>
                <w:rFonts w:ascii="Arial" w:hAnsi="Arial" w:cs="Arial"/>
                <w:lang w:val="nl-BE"/>
              </w:rPr>
              <w:t xml:space="preserve"> </w:t>
            </w:r>
            <w:r w:rsidRPr="0025430C">
              <w:rPr>
                <w:rFonts w:ascii="Arial" w:hAnsi="Arial" w:cs="Arial"/>
                <w:lang w:val="nl-BE"/>
              </w:rPr>
              <w:t xml:space="preserve">zorgtraject diabetes » of de afkorting  « ZT D » vermeldt. </w:t>
            </w:r>
          </w:p>
          <w:p w:rsidR="007749EB" w:rsidRPr="0025430C" w:rsidRDefault="007749EB" w:rsidP="007749EB">
            <w:pPr>
              <w:ind w:left="62" w:hanging="28"/>
              <w:jc w:val="both"/>
              <w:rPr>
                <w:rFonts w:ascii="Arial" w:hAnsi="Arial" w:cs="Arial"/>
                <w:lang w:val="nl-BE"/>
              </w:rPr>
            </w:pPr>
          </w:p>
          <w:p w:rsidR="007749EB" w:rsidRPr="0025430C" w:rsidRDefault="007749EB" w:rsidP="007749EB">
            <w:pPr>
              <w:ind w:left="62" w:hanging="28"/>
              <w:jc w:val="both"/>
              <w:rPr>
                <w:rFonts w:ascii="Arial" w:hAnsi="Arial" w:cs="Arial"/>
                <w:lang w:val="nl-BE"/>
              </w:rPr>
            </w:pPr>
            <w:r w:rsidRPr="0025430C">
              <w:rPr>
                <w:rFonts w:ascii="Arial" w:hAnsi="Arial" w:cs="Arial"/>
                <w:lang w:val="nl-BE"/>
              </w:rPr>
              <w:t>Als het voorschrift die vermelding bevat, laat het toe om 3 dozen van 50 strips en 1 doos van 100 lancetten af te leveren, zelfs als het voorschrift de hoeveelheid niet vermeldt.</w:t>
            </w:r>
          </w:p>
        </w:tc>
        <w:tc>
          <w:tcPr>
            <w:tcW w:w="5436" w:type="dxa"/>
            <w:gridSpan w:val="3"/>
          </w:tcPr>
          <w:p w:rsidR="007749EB" w:rsidRPr="0025430C" w:rsidRDefault="007749EB" w:rsidP="007749EB">
            <w:pPr>
              <w:ind w:left="34"/>
              <w:jc w:val="both"/>
              <w:rPr>
                <w:rFonts w:ascii="Arial" w:hAnsi="Arial" w:cs="Arial"/>
                <w:lang w:val="fr-FR"/>
              </w:rPr>
            </w:pPr>
            <w:r w:rsidRPr="0025430C">
              <w:rPr>
                <w:rFonts w:ascii="Arial" w:hAnsi="Arial" w:cs="Arial"/>
                <w:lang w:val="fr-FR"/>
              </w:rPr>
              <w:t>Les t</w:t>
            </w:r>
            <w:r w:rsidRPr="0025430C">
              <w:rPr>
                <w:rFonts w:ascii="Arial" w:hAnsi="Arial" w:cs="Arial"/>
                <w:lang w:val="fr-BE"/>
              </w:rPr>
              <w:t>igettes de contrôle du glucose et les lancettes</w:t>
            </w:r>
            <w:r w:rsidRPr="0025430C">
              <w:rPr>
                <w:rFonts w:ascii="Arial" w:hAnsi="Arial" w:cs="Arial"/>
                <w:lang w:val="fr-FR"/>
              </w:rPr>
              <w:t xml:space="preserve"> sont prescrites par le médecin généraliste qui a conclu le contrat trajet de soins diabète avec le bénéficiaire concerné ou par un autre médecin généraliste qui a accès au dossier médical global du bénéficiaire. </w:t>
            </w:r>
          </w:p>
          <w:p w:rsidR="007749EB" w:rsidRPr="0025430C" w:rsidRDefault="007749EB" w:rsidP="007749EB">
            <w:pPr>
              <w:ind w:left="34"/>
              <w:jc w:val="both"/>
              <w:rPr>
                <w:rFonts w:ascii="Arial" w:hAnsi="Arial"/>
                <w:spacing w:val="-2"/>
                <w:lang w:val="fr-FR"/>
              </w:rPr>
            </w:pPr>
          </w:p>
          <w:p w:rsidR="007749EB" w:rsidRPr="0025430C" w:rsidRDefault="007749EB" w:rsidP="007749EB">
            <w:pPr>
              <w:ind w:left="34"/>
              <w:jc w:val="both"/>
              <w:rPr>
                <w:rFonts w:ascii="Arial" w:hAnsi="Arial" w:cs="Arial"/>
                <w:lang w:val="fr-FR"/>
              </w:rPr>
            </w:pPr>
            <w:r w:rsidRPr="0025430C">
              <w:rPr>
                <w:rFonts w:ascii="Arial" w:hAnsi="Arial"/>
                <w:spacing w:val="-2"/>
                <w:lang w:val="fr-FR"/>
              </w:rPr>
              <w:t xml:space="preserve">L’intervention peut être accordée pour autant que le médecin </w:t>
            </w:r>
            <w:r w:rsidRPr="0025430C">
              <w:rPr>
                <w:rFonts w:ascii="Arial" w:hAnsi="Arial" w:cs="Arial"/>
                <w:lang w:val="fr-FR"/>
              </w:rPr>
              <w:t xml:space="preserve">prescripteur </w:t>
            </w:r>
            <w:r w:rsidRPr="0025430C">
              <w:rPr>
                <w:rFonts w:ascii="Arial" w:hAnsi="Arial"/>
                <w:spacing w:val="-2"/>
                <w:lang w:val="fr-FR"/>
              </w:rPr>
              <w:t xml:space="preserve">ait indiqué sur </w:t>
            </w:r>
            <w:r w:rsidRPr="0025430C">
              <w:rPr>
                <w:rFonts w:ascii="Arial" w:hAnsi="Arial" w:cs="Arial"/>
                <w:lang w:val="fr-FR"/>
              </w:rPr>
              <w:t xml:space="preserve">la prescription: « trajet de soins diabète» ou l’abréviation « TS D ». </w:t>
            </w:r>
          </w:p>
          <w:p w:rsidR="007749EB" w:rsidRPr="0025430C" w:rsidRDefault="007749EB" w:rsidP="007749EB">
            <w:pPr>
              <w:ind w:left="62" w:hanging="28"/>
              <w:jc w:val="both"/>
              <w:rPr>
                <w:rFonts w:ascii="Arial" w:hAnsi="Arial" w:cs="Arial"/>
                <w:lang w:val="fr-FR"/>
              </w:rPr>
            </w:pPr>
          </w:p>
          <w:p w:rsidR="007749EB" w:rsidRPr="0025430C" w:rsidRDefault="007749EB" w:rsidP="007749EB">
            <w:pPr>
              <w:rPr>
                <w:rFonts w:ascii="Arial" w:hAnsi="Arial" w:cs="Arial"/>
                <w:lang w:val="fr-BE"/>
              </w:rPr>
            </w:pPr>
            <w:r w:rsidRPr="0025430C">
              <w:rPr>
                <w:rFonts w:ascii="Arial" w:hAnsi="Arial" w:cs="Arial"/>
                <w:lang w:val="fr-FR"/>
              </w:rPr>
              <w:t>Si la prescription comprend cette mention, elle permet la délivrance de 3 boîtes de 50 tigettes et de 1 boîte de 100 lancettes, même si la prescription ne stipule pas la quantité prescrite.</w:t>
            </w:r>
          </w:p>
        </w:tc>
      </w:tr>
      <w:tr w:rsidR="007749EB" w:rsidRPr="008A0A62" w:rsidTr="009B0A0E">
        <w:trPr>
          <w:gridBefore w:val="1"/>
          <w:gridAfter w:val="1"/>
          <w:wBefore w:w="1461" w:type="dxa"/>
          <w:wAfter w:w="92" w:type="dxa"/>
          <w:trHeight w:val="284"/>
        </w:trPr>
        <w:tc>
          <w:tcPr>
            <w:tcW w:w="5671" w:type="dxa"/>
            <w:gridSpan w:val="2"/>
          </w:tcPr>
          <w:p w:rsidR="007749EB" w:rsidRPr="005848CB" w:rsidRDefault="007749EB" w:rsidP="007749EB">
            <w:pPr>
              <w:rPr>
                <w:rFonts w:ascii="Arial" w:hAnsi="Arial" w:cs="Arial"/>
                <w:lang w:val="fr-BE"/>
              </w:rPr>
            </w:pPr>
          </w:p>
        </w:tc>
        <w:tc>
          <w:tcPr>
            <w:tcW w:w="5436" w:type="dxa"/>
            <w:gridSpan w:val="3"/>
          </w:tcPr>
          <w:p w:rsidR="007749EB" w:rsidRPr="005848CB" w:rsidRDefault="007749EB" w:rsidP="007749EB">
            <w:pPr>
              <w:rPr>
                <w:rFonts w:ascii="Arial" w:hAnsi="Arial" w:cs="Arial"/>
                <w:lang w:val="fr-BE"/>
              </w:rPr>
            </w:pPr>
          </w:p>
        </w:tc>
      </w:tr>
      <w:tr w:rsidR="009B0A0E" w:rsidRPr="00454B20" w:rsidTr="009B0A0E">
        <w:trPr>
          <w:gridBefore w:val="1"/>
          <w:wBefore w:w="1461" w:type="dxa"/>
          <w:trHeight w:val="284"/>
        </w:trPr>
        <w:tc>
          <w:tcPr>
            <w:tcW w:w="5671" w:type="dxa"/>
            <w:gridSpan w:val="2"/>
          </w:tcPr>
          <w:p w:rsidR="009B0A0E" w:rsidRPr="00454B20" w:rsidRDefault="009B0A0E" w:rsidP="009C40C8">
            <w:pPr>
              <w:tabs>
                <w:tab w:val="left" w:pos="0"/>
              </w:tabs>
              <w:jc w:val="both"/>
              <w:rPr>
                <w:rFonts w:ascii="Arial" w:hAnsi="Arial"/>
                <w:lang w:val="nl-BE"/>
              </w:rPr>
            </w:pPr>
            <w:r w:rsidRPr="00454B20">
              <w:rPr>
                <w:rFonts w:ascii="Arial" w:hAnsi="Arial"/>
                <w:lang w:val="nl-BE"/>
              </w:rPr>
              <w:t>De rechthebbende die een zorgtrajectcontract diabetes heeft afgesloten en die een behandeling met insuline of met een incretinemimeticum heeft of begint, heeft per periode van 6 maanden, te rekenen vanaf de datum van het eerste voorschrift, recht op een pakket dat het volgende bevat:</w:t>
            </w:r>
          </w:p>
          <w:p w:rsidR="009B0A0E" w:rsidRPr="00454B20" w:rsidRDefault="009B0A0E" w:rsidP="009B0A0E">
            <w:pPr>
              <w:numPr>
                <w:ilvl w:val="0"/>
                <w:numId w:val="21"/>
              </w:numPr>
              <w:tabs>
                <w:tab w:val="left" w:pos="325"/>
              </w:tabs>
              <w:ind w:left="721" w:hanging="403"/>
              <w:jc w:val="both"/>
              <w:rPr>
                <w:rFonts w:ascii="Arial" w:hAnsi="Arial"/>
                <w:lang w:val="fr-BE"/>
              </w:rPr>
            </w:pPr>
            <w:r w:rsidRPr="00454B20">
              <w:rPr>
                <w:rFonts w:ascii="Arial" w:hAnsi="Arial"/>
                <w:lang w:val="fr-BE"/>
              </w:rPr>
              <w:t>3 dozen van 50 strips</w:t>
            </w:r>
          </w:p>
          <w:p w:rsidR="009B0A0E" w:rsidRPr="00454B20" w:rsidRDefault="009B0A0E" w:rsidP="009B0A0E">
            <w:pPr>
              <w:numPr>
                <w:ilvl w:val="0"/>
                <w:numId w:val="21"/>
              </w:numPr>
              <w:tabs>
                <w:tab w:val="left" w:pos="325"/>
              </w:tabs>
              <w:ind w:left="721" w:hanging="403"/>
              <w:jc w:val="both"/>
              <w:rPr>
                <w:rFonts w:ascii="Arial" w:hAnsi="Arial"/>
                <w:lang w:val="fr-BE"/>
              </w:rPr>
            </w:pPr>
            <w:r w:rsidRPr="00454B20">
              <w:rPr>
                <w:rFonts w:ascii="Arial" w:hAnsi="Arial"/>
                <w:lang w:val="fr-BE"/>
              </w:rPr>
              <w:t>1 doos van 100 lancetten</w:t>
            </w:r>
          </w:p>
        </w:tc>
        <w:tc>
          <w:tcPr>
            <w:tcW w:w="5528" w:type="dxa"/>
            <w:gridSpan w:val="4"/>
          </w:tcPr>
          <w:p w:rsidR="009B0A0E" w:rsidRPr="00454B20" w:rsidRDefault="009B0A0E" w:rsidP="009C40C8">
            <w:pPr>
              <w:tabs>
                <w:tab w:val="left" w:pos="0"/>
              </w:tabs>
              <w:jc w:val="both"/>
              <w:rPr>
                <w:rFonts w:ascii="Arial" w:hAnsi="Arial"/>
                <w:lang w:val="fr-BE"/>
              </w:rPr>
            </w:pPr>
            <w:r w:rsidRPr="00454B20">
              <w:rPr>
                <w:rFonts w:ascii="Arial" w:hAnsi="Arial"/>
                <w:lang w:val="fr-BE"/>
              </w:rPr>
              <w:t>Le bénéficiaire qui a conclu un contrat trajet de soins diabète et qui a un traitement ou entame un traitement à l’insuline ou avec un incrétino-mimétique, a droit par période de 6 mois, à compter à partir de la date de la 1ère prescription, à un package comprenant :</w:t>
            </w:r>
          </w:p>
          <w:p w:rsidR="009B0A0E" w:rsidRPr="00454B20" w:rsidRDefault="009B0A0E" w:rsidP="009B0A0E">
            <w:pPr>
              <w:numPr>
                <w:ilvl w:val="0"/>
                <w:numId w:val="21"/>
              </w:numPr>
              <w:ind w:left="318" w:hanging="284"/>
              <w:contextualSpacing/>
              <w:rPr>
                <w:rFonts w:ascii="Arial" w:hAnsi="Arial"/>
                <w:lang w:val="fr-BE"/>
              </w:rPr>
            </w:pPr>
            <w:r w:rsidRPr="00454B20">
              <w:rPr>
                <w:rFonts w:ascii="Arial" w:hAnsi="Arial"/>
                <w:lang w:val="fr-BE"/>
              </w:rPr>
              <w:t>3 conditionnements de 50 tigettes</w:t>
            </w:r>
          </w:p>
          <w:p w:rsidR="009B0A0E" w:rsidRPr="00454B20" w:rsidRDefault="009B0A0E" w:rsidP="009B0A0E">
            <w:pPr>
              <w:numPr>
                <w:ilvl w:val="0"/>
                <w:numId w:val="21"/>
              </w:numPr>
              <w:ind w:left="318" w:hanging="284"/>
              <w:contextualSpacing/>
              <w:rPr>
                <w:rFonts w:ascii="Arial" w:hAnsi="Arial"/>
                <w:lang w:val="fr-BE"/>
              </w:rPr>
            </w:pPr>
            <w:r w:rsidRPr="00454B20">
              <w:rPr>
                <w:rFonts w:ascii="Arial" w:hAnsi="Arial"/>
                <w:lang w:val="fr-BE"/>
              </w:rPr>
              <w:t>1 conditionnement de 100 lancettes</w:t>
            </w:r>
          </w:p>
        </w:tc>
      </w:tr>
      <w:tr w:rsidR="00C57613" w:rsidRPr="00454B20" w:rsidTr="00454B20">
        <w:tblPrEx>
          <w:jc w:val="center"/>
          <w:tblLook w:val="01E0" w:firstRow="1" w:lastRow="1" w:firstColumn="1" w:lastColumn="1" w:noHBand="0" w:noVBand="0"/>
        </w:tblPrEx>
        <w:trPr>
          <w:gridAfter w:val="2"/>
          <w:wAfter w:w="1391" w:type="dxa"/>
          <w:jc w:val="center"/>
        </w:trPr>
        <w:tc>
          <w:tcPr>
            <w:tcW w:w="5741" w:type="dxa"/>
            <w:gridSpan w:val="2"/>
          </w:tcPr>
          <w:p w:rsidR="00C57613" w:rsidRPr="00454B20" w:rsidRDefault="00C57613" w:rsidP="007749EB">
            <w:pPr>
              <w:jc w:val="both"/>
              <w:rPr>
                <w:rFonts w:ascii="Arial" w:hAnsi="Arial" w:cs="Arial"/>
                <w:lang w:val="nl-BE"/>
              </w:rPr>
            </w:pPr>
          </w:p>
        </w:tc>
        <w:tc>
          <w:tcPr>
            <w:tcW w:w="5528" w:type="dxa"/>
            <w:gridSpan w:val="3"/>
          </w:tcPr>
          <w:p w:rsidR="00C57613" w:rsidRPr="00454B20" w:rsidRDefault="00C57613" w:rsidP="007749EB">
            <w:pPr>
              <w:jc w:val="both"/>
              <w:rPr>
                <w:rFonts w:ascii="Arial" w:hAnsi="Arial" w:cs="Arial"/>
                <w:lang w:val="fr-FR"/>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7749EB">
            <w:pPr>
              <w:jc w:val="both"/>
              <w:rPr>
                <w:rFonts w:ascii="Arial" w:hAnsi="Arial" w:cs="Arial"/>
                <w:lang w:val="nl-BE"/>
              </w:rPr>
            </w:pPr>
            <w:r w:rsidRPr="00454B20">
              <w:rPr>
                <w:rFonts w:ascii="Arial" w:hAnsi="Arial" w:cs="Arial"/>
                <w:lang w:val="nl-BE"/>
              </w:rPr>
              <w:t>De glucosecontrolestrips en lancetten mogen enkel voorgeschreven worden in één van de volgende gevallen:</w:t>
            </w:r>
          </w:p>
        </w:tc>
        <w:tc>
          <w:tcPr>
            <w:tcW w:w="5528" w:type="dxa"/>
            <w:gridSpan w:val="3"/>
          </w:tcPr>
          <w:p w:rsidR="007749EB" w:rsidRPr="00454B20" w:rsidRDefault="007749EB" w:rsidP="007749EB">
            <w:pPr>
              <w:jc w:val="both"/>
              <w:rPr>
                <w:rFonts w:ascii="Arial" w:hAnsi="Arial" w:cs="Arial"/>
                <w:lang w:val="fr-FR"/>
              </w:rPr>
            </w:pPr>
            <w:r w:rsidRPr="00454B20">
              <w:rPr>
                <w:rFonts w:ascii="Arial" w:hAnsi="Arial" w:cs="Arial"/>
                <w:lang w:val="fr-FR"/>
              </w:rPr>
              <w:t>Les t</w:t>
            </w:r>
            <w:r w:rsidRPr="00454B20">
              <w:rPr>
                <w:rFonts w:ascii="Arial" w:hAnsi="Arial" w:cs="Arial"/>
                <w:lang w:val="fr-BE"/>
              </w:rPr>
              <w:t>igettes de contrôle du glucose et les lancettes</w:t>
            </w:r>
            <w:r w:rsidRPr="00454B20">
              <w:rPr>
                <w:rFonts w:ascii="Arial" w:hAnsi="Arial" w:cs="Arial"/>
                <w:lang w:val="fr-FR"/>
              </w:rPr>
              <w:t xml:space="preserve"> peuvent seulement être prescrites sous une des conditions suivantes :</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7749EB">
            <w:pPr>
              <w:jc w:val="both"/>
              <w:rPr>
                <w:rFonts w:ascii="Arial" w:hAnsi="Arial" w:cs="Arial"/>
                <w:lang w:val="fr-BE"/>
              </w:rPr>
            </w:pPr>
          </w:p>
        </w:tc>
        <w:tc>
          <w:tcPr>
            <w:tcW w:w="5528" w:type="dxa"/>
            <w:gridSpan w:val="3"/>
          </w:tcPr>
          <w:p w:rsidR="007749EB" w:rsidRPr="00454B20" w:rsidRDefault="007749EB" w:rsidP="007749EB">
            <w:pPr>
              <w:jc w:val="both"/>
              <w:rPr>
                <w:rFonts w:ascii="Arial" w:hAnsi="Arial" w:cs="Arial"/>
                <w:lang w:val="fr-BE"/>
              </w:rPr>
            </w:pPr>
          </w:p>
        </w:tc>
      </w:tr>
      <w:tr w:rsidR="007749EB" w:rsidRPr="00454B20"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454B20">
            <w:pPr>
              <w:jc w:val="both"/>
              <w:rPr>
                <w:rFonts w:ascii="Arial" w:hAnsi="Arial" w:cs="Arial"/>
                <w:strike/>
                <w:lang w:val="nl-BE"/>
              </w:rPr>
            </w:pPr>
            <w:r w:rsidRPr="00454B20">
              <w:rPr>
                <w:rFonts w:ascii="Arial" w:hAnsi="Arial" w:cs="Arial"/>
                <w:strike/>
                <w:lang w:val="nl-BE"/>
              </w:rPr>
              <w:t xml:space="preserve">1° </w:t>
            </w:r>
          </w:p>
        </w:tc>
        <w:tc>
          <w:tcPr>
            <w:tcW w:w="5528" w:type="dxa"/>
            <w:gridSpan w:val="3"/>
          </w:tcPr>
          <w:p w:rsidR="007749EB" w:rsidRPr="00454B20" w:rsidRDefault="007749EB" w:rsidP="00454B20">
            <w:pPr>
              <w:jc w:val="both"/>
              <w:rPr>
                <w:rFonts w:ascii="Arial" w:hAnsi="Arial" w:cs="Arial"/>
                <w:strike/>
                <w:lang w:val="fr-FR"/>
              </w:rPr>
            </w:pPr>
            <w:r w:rsidRPr="00454B20">
              <w:rPr>
                <w:rFonts w:ascii="Arial" w:hAnsi="Arial" w:cs="Arial"/>
                <w:strike/>
                <w:lang w:val="fr-FR"/>
              </w:rPr>
              <w:t xml:space="preserve">1° </w:t>
            </w:r>
          </w:p>
        </w:tc>
      </w:tr>
      <w:tr w:rsidR="007749EB" w:rsidRPr="00454B20"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7749EB">
            <w:pPr>
              <w:jc w:val="both"/>
              <w:rPr>
                <w:rFonts w:ascii="Arial" w:hAnsi="Arial" w:cs="Arial"/>
                <w:lang w:val="fr-BE"/>
              </w:rPr>
            </w:pPr>
          </w:p>
        </w:tc>
        <w:tc>
          <w:tcPr>
            <w:tcW w:w="5528" w:type="dxa"/>
            <w:gridSpan w:val="3"/>
          </w:tcPr>
          <w:p w:rsidR="007749EB" w:rsidRPr="00454B20" w:rsidRDefault="007749EB" w:rsidP="007749EB">
            <w:pPr>
              <w:jc w:val="both"/>
              <w:rPr>
                <w:rFonts w:ascii="Arial" w:hAnsi="Arial" w:cs="Arial"/>
                <w:lang w:val="fr-BE"/>
              </w:rPr>
            </w:pPr>
          </w:p>
        </w:tc>
      </w:tr>
      <w:tr w:rsidR="009B0A0E"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9B0A0E" w:rsidRPr="00454B20" w:rsidRDefault="00454B20" w:rsidP="009B0A0E">
            <w:pPr>
              <w:tabs>
                <w:tab w:val="left" w:pos="0"/>
              </w:tabs>
              <w:jc w:val="both"/>
              <w:rPr>
                <w:rFonts w:ascii="Arial" w:hAnsi="Arial"/>
                <w:lang w:val="nl-BE"/>
              </w:rPr>
            </w:pPr>
            <w:r w:rsidRPr="00454B20">
              <w:rPr>
                <w:rFonts w:ascii="Arial" w:hAnsi="Arial"/>
                <w:lang w:val="nl-BE"/>
              </w:rPr>
              <w:t>2</w:t>
            </w:r>
            <w:r w:rsidR="009B0A0E" w:rsidRPr="00454B20">
              <w:rPr>
                <w:rFonts w:ascii="Arial" w:hAnsi="Arial"/>
                <w:lang w:val="nl-BE"/>
              </w:rPr>
              <w:t>° voor een rechthebbende die een insulinetherapie of een behandeling met een incretinemimeticum begint of heeft en een diabeteszelfregulatie (in het kader van zijn “zorgtraject diabetes”)  volgt of gaat beginnen. </w:t>
            </w:r>
          </w:p>
        </w:tc>
        <w:tc>
          <w:tcPr>
            <w:tcW w:w="5528" w:type="dxa"/>
            <w:gridSpan w:val="3"/>
          </w:tcPr>
          <w:p w:rsidR="009B0A0E" w:rsidRPr="00454B20" w:rsidRDefault="00454B20" w:rsidP="009B0A0E">
            <w:pPr>
              <w:tabs>
                <w:tab w:val="left" w:pos="0"/>
              </w:tabs>
              <w:jc w:val="both"/>
              <w:rPr>
                <w:rFonts w:ascii="Arial" w:hAnsi="Arial"/>
                <w:lang w:val="fr-BE"/>
              </w:rPr>
            </w:pPr>
            <w:r w:rsidRPr="00454B20">
              <w:rPr>
                <w:rFonts w:ascii="Arial" w:hAnsi="Arial"/>
                <w:lang w:val="fr-BE"/>
              </w:rPr>
              <w:t>2</w:t>
            </w:r>
            <w:r w:rsidR="009B0A0E" w:rsidRPr="00454B20">
              <w:rPr>
                <w:rFonts w:ascii="Arial" w:hAnsi="Arial"/>
                <w:lang w:val="fr-BE"/>
              </w:rPr>
              <w:t>° pour un bénéficiaire qui entame ou qui suit une thérapie à l’insuline ou un traitement au moyen d’un incrétino-mimétique et qui suit ou va entamer une autogestion diabétique (dans le cadre de son «trajet de soins diabète»).</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7749EB">
            <w:pPr>
              <w:jc w:val="both"/>
              <w:rPr>
                <w:rFonts w:ascii="Arial" w:hAnsi="Arial" w:cs="Arial"/>
                <w:lang w:val="fr-BE"/>
              </w:rPr>
            </w:pPr>
          </w:p>
        </w:tc>
        <w:tc>
          <w:tcPr>
            <w:tcW w:w="5528" w:type="dxa"/>
            <w:gridSpan w:val="3"/>
          </w:tcPr>
          <w:p w:rsidR="007749EB" w:rsidRPr="00454B20" w:rsidRDefault="007749EB" w:rsidP="007749EB">
            <w:pPr>
              <w:jc w:val="both"/>
              <w:rPr>
                <w:rFonts w:ascii="Arial" w:hAnsi="Arial" w:cs="Arial"/>
                <w:lang w:val="fr-BE"/>
              </w:rPr>
            </w:pPr>
          </w:p>
        </w:tc>
      </w:tr>
      <w:tr w:rsidR="007749EB" w:rsidRPr="00454B20"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454B20">
            <w:pPr>
              <w:jc w:val="both"/>
              <w:rPr>
                <w:rFonts w:ascii="Arial" w:hAnsi="Arial" w:cs="Arial"/>
                <w:strike/>
                <w:lang w:val="nl-BE"/>
              </w:rPr>
            </w:pPr>
            <w:r w:rsidRPr="00454B20">
              <w:rPr>
                <w:rFonts w:ascii="Arial" w:hAnsi="Arial" w:cs="Arial"/>
                <w:strike/>
                <w:lang w:val="nl-BE"/>
              </w:rPr>
              <w:t xml:space="preserve">3° </w:t>
            </w:r>
          </w:p>
        </w:tc>
        <w:tc>
          <w:tcPr>
            <w:tcW w:w="5528" w:type="dxa"/>
            <w:gridSpan w:val="3"/>
          </w:tcPr>
          <w:p w:rsidR="007749EB" w:rsidRPr="00454B20" w:rsidRDefault="007749EB" w:rsidP="00454B20">
            <w:pPr>
              <w:jc w:val="both"/>
              <w:rPr>
                <w:rFonts w:ascii="Arial" w:hAnsi="Arial" w:cs="Arial"/>
                <w:strike/>
                <w:lang w:val="fr-FR"/>
              </w:rPr>
            </w:pPr>
            <w:r w:rsidRPr="00454B20">
              <w:rPr>
                <w:rFonts w:ascii="Arial" w:hAnsi="Arial" w:cs="Arial"/>
                <w:strike/>
                <w:lang w:val="fr-FR"/>
              </w:rPr>
              <w:t xml:space="preserve">3° </w:t>
            </w:r>
          </w:p>
        </w:tc>
      </w:tr>
      <w:tr w:rsidR="007749EB" w:rsidRPr="00454B20"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7749EB">
            <w:pPr>
              <w:jc w:val="both"/>
              <w:rPr>
                <w:rFonts w:ascii="Arial" w:hAnsi="Arial" w:cs="Arial"/>
                <w:strike/>
                <w:lang w:val="fr-BE"/>
              </w:rPr>
            </w:pPr>
          </w:p>
        </w:tc>
        <w:tc>
          <w:tcPr>
            <w:tcW w:w="5528" w:type="dxa"/>
            <w:gridSpan w:val="3"/>
          </w:tcPr>
          <w:p w:rsidR="007749EB" w:rsidRPr="00454B20" w:rsidRDefault="007749EB" w:rsidP="007749EB">
            <w:pPr>
              <w:jc w:val="both"/>
              <w:rPr>
                <w:rFonts w:ascii="Arial" w:hAnsi="Arial" w:cs="Arial"/>
                <w:strike/>
                <w:lang w:val="fr-BE"/>
              </w:rPr>
            </w:pPr>
          </w:p>
        </w:tc>
      </w:tr>
      <w:tr w:rsidR="007749EB" w:rsidRPr="00454B20"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454B20">
            <w:pPr>
              <w:jc w:val="both"/>
              <w:rPr>
                <w:rFonts w:ascii="Arial" w:hAnsi="Arial" w:cs="Arial"/>
                <w:strike/>
                <w:lang w:val="nl-BE"/>
              </w:rPr>
            </w:pPr>
            <w:r w:rsidRPr="00454B20">
              <w:rPr>
                <w:rFonts w:ascii="Arial" w:hAnsi="Arial" w:cs="Arial"/>
                <w:strike/>
                <w:lang w:val="nl-BE"/>
              </w:rPr>
              <w:t xml:space="preserve">4° </w:t>
            </w:r>
          </w:p>
        </w:tc>
        <w:tc>
          <w:tcPr>
            <w:tcW w:w="5528" w:type="dxa"/>
            <w:gridSpan w:val="3"/>
          </w:tcPr>
          <w:p w:rsidR="007749EB" w:rsidRPr="00454B20" w:rsidRDefault="007749EB" w:rsidP="00454B20">
            <w:pPr>
              <w:jc w:val="both"/>
              <w:rPr>
                <w:rFonts w:ascii="Arial" w:hAnsi="Arial" w:cs="Arial"/>
                <w:strike/>
                <w:lang w:val="fr-FR"/>
              </w:rPr>
            </w:pPr>
            <w:r w:rsidRPr="00454B20">
              <w:rPr>
                <w:rFonts w:ascii="Arial" w:hAnsi="Arial" w:cs="Arial"/>
                <w:strike/>
                <w:lang w:val="fr-FR"/>
              </w:rPr>
              <w:t xml:space="preserve">4° </w:t>
            </w:r>
          </w:p>
        </w:tc>
      </w:tr>
      <w:tr w:rsidR="007749EB" w:rsidRPr="00454B20"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7749EB">
            <w:pPr>
              <w:jc w:val="both"/>
              <w:rPr>
                <w:rFonts w:ascii="Arial" w:hAnsi="Arial" w:cs="Arial"/>
                <w:strike/>
                <w:lang w:val="fr-BE"/>
              </w:rPr>
            </w:pPr>
          </w:p>
        </w:tc>
        <w:tc>
          <w:tcPr>
            <w:tcW w:w="5528" w:type="dxa"/>
            <w:gridSpan w:val="3"/>
          </w:tcPr>
          <w:p w:rsidR="007749EB" w:rsidRPr="00454B20" w:rsidRDefault="007749EB" w:rsidP="007749EB">
            <w:pPr>
              <w:jc w:val="both"/>
              <w:rPr>
                <w:rFonts w:ascii="Arial" w:hAnsi="Arial" w:cs="Arial"/>
                <w:strike/>
                <w:lang w:val="fr-BE"/>
              </w:rPr>
            </w:pPr>
          </w:p>
        </w:tc>
      </w:tr>
      <w:tr w:rsidR="007749EB" w:rsidRPr="00454B20"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454B20">
            <w:pPr>
              <w:jc w:val="both"/>
              <w:rPr>
                <w:rFonts w:ascii="Arial" w:hAnsi="Arial" w:cs="Arial"/>
                <w:strike/>
                <w:lang w:val="nl-BE"/>
              </w:rPr>
            </w:pPr>
            <w:r w:rsidRPr="00454B20">
              <w:rPr>
                <w:rFonts w:ascii="Arial" w:hAnsi="Arial" w:cs="Arial"/>
                <w:strike/>
                <w:lang w:val="nl-BE"/>
              </w:rPr>
              <w:t xml:space="preserve">5° </w:t>
            </w:r>
          </w:p>
        </w:tc>
        <w:tc>
          <w:tcPr>
            <w:tcW w:w="5528" w:type="dxa"/>
            <w:gridSpan w:val="3"/>
          </w:tcPr>
          <w:p w:rsidR="007749EB" w:rsidRPr="00454B20" w:rsidRDefault="007749EB" w:rsidP="00454B20">
            <w:pPr>
              <w:jc w:val="both"/>
              <w:rPr>
                <w:rFonts w:ascii="Arial" w:hAnsi="Arial" w:cs="Arial"/>
                <w:strike/>
                <w:lang w:val="fr-FR"/>
              </w:rPr>
            </w:pPr>
            <w:r w:rsidRPr="00454B20">
              <w:rPr>
                <w:rFonts w:ascii="Arial" w:hAnsi="Arial" w:cs="Arial"/>
                <w:strike/>
                <w:lang w:val="fr-FR"/>
              </w:rPr>
              <w:t xml:space="preserve">5° </w:t>
            </w:r>
          </w:p>
        </w:tc>
      </w:tr>
      <w:tr w:rsidR="007749EB" w:rsidRPr="00454B20"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7749EB" w:rsidP="007749EB">
            <w:pPr>
              <w:jc w:val="both"/>
              <w:rPr>
                <w:rFonts w:ascii="Arial" w:hAnsi="Arial" w:cs="Arial"/>
                <w:strike/>
                <w:lang w:val="fr-BE"/>
              </w:rPr>
            </w:pPr>
          </w:p>
        </w:tc>
        <w:tc>
          <w:tcPr>
            <w:tcW w:w="5528" w:type="dxa"/>
            <w:gridSpan w:val="3"/>
          </w:tcPr>
          <w:p w:rsidR="007749EB" w:rsidRPr="00454B20" w:rsidRDefault="007749EB" w:rsidP="007749EB">
            <w:pPr>
              <w:jc w:val="both"/>
              <w:rPr>
                <w:rFonts w:ascii="Arial" w:hAnsi="Arial" w:cs="Arial"/>
                <w:strike/>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454B20" w:rsidRDefault="00454B20" w:rsidP="007749EB">
            <w:pPr>
              <w:jc w:val="both"/>
              <w:rPr>
                <w:rFonts w:ascii="Arial" w:hAnsi="Arial" w:cs="Arial"/>
                <w:lang w:val="nl-BE"/>
              </w:rPr>
            </w:pPr>
            <w:r w:rsidRPr="00454B20">
              <w:rPr>
                <w:rFonts w:ascii="Arial" w:hAnsi="Arial" w:cs="Arial"/>
                <w:lang w:val="nl-BE"/>
              </w:rPr>
              <w:t xml:space="preserve">6° </w:t>
            </w:r>
            <w:r w:rsidR="007749EB" w:rsidRPr="00454B20">
              <w:rPr>
                <w:rFonts w:ascii="Arial" w:hAnsi="Arial" w:cs="Arial"/>
                <w:lang w:val="nl-BE"/>
              </w:rPr>
              <w:t xml:space="preserve">Voor alle voornoemde rechthebbenden is een voorschrift voor een nieuwe periode van 6 opeenvolgende maanden alleen mogelijk als het gaat om een rechthebbende voor wie de huisarts of een educator heeft vastgesteld dat hij daadwerkelijk de vereiste glycemiecontroles tijdens de afgelopen periode heeft uitgevoerd. </w:t>
            </w:r>
          </w:p>
          <w:p w:rsidR="007749EB" w:rsidRPr="00454B20" w:rsidRDefault="007749EB" w:rsidP="007749EB">
            <w:pPr>
              <w:jc w:val="both"/>
              <w:rPr>
                <w:rFonts w:ascii="Arial" w:hAnsi="Arial" w:cs="Arial"/>
                <w:lang w:val="nl-BE"/>
              </w:rPr>
            </w:pPr>
          </w:p>
          <w:p w:rsidR="007749EB" w:rsidRPr="00454B20" w:rsidRDefault="007749EB" w:rsidP="007749EB">
            <w:pPr>
              <w:jc w:val="both"/>
              <w:rPr>
                <w:rFonts w:ascii="Arial" w:hAnsi="Arial" w:cs="Arial"/>
                <w:lang w:val="nl-BE"/>
              </w:rPr>
            </w:pPr>
            <w:r w:rsidRPr="00454B20">
              <w:rPr>
                <w:rFonts w:ascii="Arial" w:hAnsi="Arial" w:cs="Arial"/>
                <w:lang w:val="nl-BE"/>
              </w:rPr>
              <w:t xml:space="preserve">De voorschriften kunnen voor een nieuwe periode worden hernieuwd vanaf 3 maanden vóór het verstrijken van de betreffende periode van 6 maanden. </w:t>
            </w:r>
          </w:p>
        </w:tc>
        <w:tc>
          <w:tcPr>
            <w:tcW w:w="5528" w:type="dxa"/>
            <w:gridSpan w:val="3"/>
          </w:tcPr>
          <w:p w:rsidR="007749EB" w:rsidRPr="00454B20" w:rsidRDefault="00454B20" w:rsidP="007749EB">
            <w:pPr>
              <w:jc w:val="both"/>
              <w:rPr>
                <w:rFonts w:ascii="Arial" w:hAnsi="Arial" w:cs="Arial"/>
                <w:lang w:val="fr-FR"/>
              </w:rPr>
            </w:pPr>
            <w:r w:rsidRPr="00454B20">
              <w:rPr>
                <w:rFonts w:ascii="Arial" w:hAnsi="Arial" w:cs="Arial"/>
                <w:lang w:val="fr-FR"/>
              </w:rPr>
              <w:t xml:space="preserve">6° </w:t>
            </w:r>
            <w:r w:rsidR="007749EB" w:rsidRPr="00454B20">
              <w:rPr>
                <w:rFonts w:ascii="Arial" w:hAnsi="Arial" w:cs="Arial"/>
                <w:lang w:val="fr-FR"/>
              </w:rPr>
              <w:t xml:space="preserve">Pour tous les bénéficiaires précités, une prescription pour une nouvelle période de 6 mois consécutifs n’est possible que dans le cas où il s’agit d’un bénéficiaire pour lequel le médecin généraliste ou un éducateur a constaté qu’il a effectivement exercé les contrôles de glycémie nécessaires durant la période écoulée. </w:t>
            </w:r>
          </w:p>
          <w:p w:rsidR="007749EB" w:rsidRPr="00454B20" w:rsidRDefault="007749EB" w:rsidP="007749EB">
            <w:pPr>
              <w:jc w:val="both"/>
              <w:rPr>
                <w:rFonts w:ascii="Arial" w:hAnsi="Arial" w:cs="Arial"/>
                <w:lang w:val="fr-FR"/>
              </w:rPr>
            </w:pPr>
          </w:p>
          <w:p w:rsidR="007749EB" w:rsidRPr="00151997" w:rsidRDefault="007749EB" w:rsidP="007749EB">
            <w:pPr>
              <w:jc w:val="both"/>
              <w:rPr>
                <w:rFonts w:ascii="Arial" w:hAnsi="Arial" w:cs="Arial"/>
                <w:lang w:val="fr-FR"/>
              </w:rPr>
            </w:pPr>
            <w:r w:rsidRPr="00454B20">
              <w:rPr>
                <w:rFonts w:ascii="Arial" w:hAnsi="Arial" w:cs="Arial"/>
                <w:lang w:val="fr-FR"/>
              </w:rPr>
              <w:t>Les renouvellements des prescriptions pour une nouvelle période sont possibles à partir de 3 mois avant la fin de la période de 6 mois concernée.</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151997" w:rsidRDefault="007749EB" w:rsidP="007749EB">
            <w:pPr>
              <w:jc w:val="both"/>
              <w:rPr>
                <w:rFonts w:ascii="Arial" w:hAnsi="Arial" w:cs="Arial"/>
                <w:strike/>
                <w:highlight w:val="yellow"/>
                <w:lang w:val="fr-BE"/>
              </w:rPr>
            </w:pPr>
          </w:p>
        </w:tc>
        <w:tc>
          <w:tcPr>
            <w:tcW w:w="5528" w:type="dxa"/>
            <w:gridSpan w:val="3"/>
          </w:tcPr>
          <w:p w:rsidR="007749EB" w:rsidRPr="00151997" w:rsidRDefault="007749EB" w:rsidP="007749EB">
            <w:pPr>
              <w:jc w:val="both"/>
              <w:rPr>
                <w:rFonts w:ascii="Arial" w:hAnsi="Arial" w:cs="Arial"/>
                <w:strike/>
                <w:highlight w:val="yellow"/>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151997" w:rsidRDefault="007749EB" w:rsidP="007749EB">
            <w:pPr>
              <w:jc w:val="both"/>
              <w:rPr>
                <w:rFonts w:ascii="Arial" w:hAnsi="Arial" w:cs="Arial"/>
                <w:lang w:val="nl-BE"/>
              </w:rPr>
            </w:pPr>
            <w:r w:rsidRPr="00151997">
              <w:rPr>
                <w:rFonts w:ascii="Arial" w:hAnsi="Arial" w:cs="Arial"/>
                <w:lang w:val="nl-BE"/>
              </w:rPr>
              <w:t>De voorschrijvende huisarts bewaart in het globaal medisch dossier van de rechthebbenden de verslagen van de educatoren.</w:t>
            </w:r>
          </w:p>
          <w:p w:rsidR="007749EB" w:rsidRPr="00151997" w:rsidRDefault="007749EB" w:rsidP="007749EB">
            <w:pPr>
              <w:jc w:val="both"/>
              <w:rPr>
                <w:rFonts w:ascii="Arial" w:hAnsi="Arial" w:cs="Arial"/>
                <w:lang w:val="nl-BE"/>
              </w:rPr>
            </w:pPr>
            <w:r w:rsidRPr="00151997">
              <w:rPr>
                <w:rFonts w:ascii="Arial" w:hAnsi="Arial" w:cs="Arial"/>
                <w:lang w:val="nl-BE"/>
              </w:rPr>
              <w:t>Die verslagen worden 5 jaar bewaard.</w:t>
            </w:r>
          </w:p>
        </w:tc>
        <w:tc>
          <w:tcPr>
            <w:tcW w:w="5528" w:type="dxa"/>
            <w:gridSpan w:val="3"/>
          </w:tcPr>
          <w:p w:rsidR="007749EB" w:rsidRPr="00151997" w:rsidRDefault="007749EB" w:rsidP="007749EB">
            <w:pPr>
              <w:jc w:val="both"/>
              <w:rPr>
                <w:rFonts w:ascii="Arial" w:hAnsi="Arial" w:cs="Arial"/>
                <w:lang w:val="fr-FR"/>
              </w:rPr>
            </w:pPr>
            <w:r w:rsidRPr="00151997">
              <w:rPr>
                <w:rFonts w:ascii="Arial" w:hAnsi="Arial" w:cs="Arial"/>
                <w:lang w:val="fr-FR"/>
              </w:rPr>
              <w:t xml:space="preserve">Le médecin généraliste prescripteur conserve dans le dossier médical global du bénéficiaire les rapports des éducateurs. </w:t>
            </w:r>
          </w:p>
          <w:p w:rsidR="007749EB" w:rsidRPr="00151997" w:rsidRDefault="007749EB" w:rsidP="007749EB">
            <w:pPr>
              <w:jc w:val="both"/>
              <w:rPr>
                <w:rFonts w:ascii="Arial" w:hAnsi="Arial" w:cs="Arial"/>
                <w:lang w:val="fr-BE"/>
              </w:rPr>
            </w:pPr>
            <w:r w:rsidRPr="00151997">
              <w:rPr>
                <w:rFonts w:ascii="Arial" w:hAnsi="Arial" w:cs="Arial"/>
                <w:lang w:val="fr-FR"/>
              </w:rPr>
              <w:t>Ces rapports sont conservés 5 ans.</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151997" w:rsidRDefault="007749EB" w:rsidP="007749EB">
            <w:pPr>
              <w:jc w:val="both"/>
              <w:rPr>
                <w:rFonts w:ascii="Arial" w:hAnsi="Arial" w:cs="Arial"/>
                <w:lang w:val="fr-BE"/>
              </w:rPr>
            </w:pPr>
          </w:p>
        </w:tc>
        <w:tc>
          <w:tcPr>
            <w:tcW w:w="5528" w:type="dxa"/>
            <w:gridSpan w:val="3"/>
          </w:tcPr>
          <w:p w:rsidR="007749EB" w:rsidRPr="00151997" w:rsidRDefault="007749EB" w:rsidP="007749EB">
            <w:pPr>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C01579" w:rsidRDefault="007749EB" w:rsidP="007749EB">
            <w:pPr>
              <w:jc w:val="both"/>
              <w:rPr>
                <w:rFonts w:ascii="Arial" w:hAnsi="Arial" w:cs="Arial"/>
                <w:lang w:val="nl-BE"/>
              </w:rPr>
            </w:pPr>
            <w:r w:rsidRPr="00C01579">
              <w:rPr>
                <w:rFonts w:ascii="Arial" w:hAnsi="Arial" w:cs="Arial"/>
                <w:lang w:val="nl-BE"/>
              </w:rPr>
              <w:t>Met het voorschrift voor glucosecontrolestrips en lancetten kan de rechthebbende het materiaal verkrijgen in de apotheken opengesteld voor het publiek of bij de leveranciers.</w:t>
            </w:r>
          </w:p>
        </w:tc>
        <w:tc>
          <w:tcPr>
            <w:tcW w:w="5528" w:type="dxa"/>
            <w:gridSpan w:val="3"/>
          </w:tcPr>
          <w:p w:rsidR="007749EB" w:rsidRPr="00FC5882" w:rsidRDefault="007749EB" w:rsidP="007749EB">
            <w:pPr>
              <w:jc w:val="both"/>
              <w:rPr>
                <w:rFonts w:ascii="Arial" w:hAnsi="Arial" w:cs="Arial"/>
                <w:lang w:val="fr-BE"/>
              </w:rPr>
            </w:pPr>
            <w:r w:rsidRPr="00FC5882">
              <w:rPr>
                <w:rFonts w:ascii="Arial" w:hAnsi="Arial" w:cs="Arial"/>
                <w:lang w:val="fr-BE"/>
              </w:rPr>
              <w:t>La prescription des tigettes de contrôle du glucose et des  lancettes permet au bénéficiaire d’obtenir le matériel soit dans les pharmacies ouvertes au public ou auprès des fournisseurs.</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151997" w:rsidRDefault="007749EB" w:rsidP="007749EB">
            <w:pPr>
              <w:jc w:val="both"/>
              <w:rPr>
                <w:rFonts w:ascii="Arial" w:hAnsi="Arial" w:cs="Arial"/>
                <w:lang w:val="fr-BE"/>
              </w:rPr>
            </w:pPr>
          </w:p>
        </w:tc>
        <w:tc>
          <w:tcPr>
            <w:tcW w:w="5528" w:type="dxa"/>
            <w:gridSpan w:val="3"/>
          </w:tcPr>
          <w:p w:rsidR="007749EB" w:rsidRPr="00151997" w:rsidRDefault="007749EB" w:rsidP="007749EB">
            <w:pPr>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151997" w:rsidRDefault="007749EB" w:rsidP="007749EB">
            <w:pPr>
              <w:jc w:val="both"/>
              <w:rPr>
                <w:rFonts w:ascii="Arial" w:hAnsi="Arial" w:cs="Arial"/>
                <w:lang w:val="nl-BE"/>
              </w:rPr>
            </w:pPr>
            <w:r w:rsidRPr="00151997">
              <w:rPr>
                <w:rFonts w:ascii="Arial" w:hAnsi="Arial" w:cs="Arial"/>
                <w:lang w:val="nl-BE"/>
              </w:rPr>
              <w:t xml:space="preserve">De glucosecontrolestrips en lancetten mogen alleen maar aan de verzekeringsinstelling van de rechthebbende worden aangerekend wanneer al het materiaal voor de periode van 6 maanden is geleverd. </w:t>
            </w:r>
          </w:p>
        </w:tc>
        <w:tc>
          <w:tcPr>
            <w:tcW w:w="5528" w:type="dxa"/>
            <w:gridSpan w:val="3"/>
          </w:tcPr>
          <w:p w:rsidR="007749EB" w:rsidRPr="00151997" w:rsidRDefault="007749EB" w:rsidP="007749EB">
            <w:pPr>
              <w:jc w:val="both"/>
              <w:rPr>
                <w:rFonts w:ascii="Arial" w:hAnsi="Arial" w:cs="Arial"/>
                <w:lang w:val="fr-FR"/>
              </w:rPr>
            </w:pPr>
            <w:r w:rsidRPr="00151997">
              <w:rPr>
                <w:rFonts w:ascii="Arial" w:hAnsi="Arial" w:cs="Arial"/>
                <w:lang w:val="fr-FR"/>
              </w:rPr>
              <w:t>Les t</w:t>
            </w:r>
            <w:r w:rsidRPr="00151997">
              <w:rPr>
                <w:rFonts w:ascii="Arial" w:hAnsi="Arial" w:cs="Arial"/>
                <w:lang w:val="fr-BE"/>
              </w:rPr>
              <w:t>igettes de contrôle du glucose et les lancettes</w:t>
            </w:r>
            <w:r w:rsidRPr="00151997">
              <w:rPr>
                <w:rFonts w:ascii="Arial" w:hAnsi="Arial" w:cs="Arial"/>
                <w:lang w:val="fr-FR"/>
              </w:rPr>
              <w:t xml:space="preserve"> ne peuvent être portées en compte à l’organisme assureur du bénéficiaire que lorsque tout le matériel a été délivré pour la période de 6 mois.</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151997" w:rsidRDefault="007749EB" w:rsidP="007749EB">
            <w:pPr>
              <w:jc w:val="both"/>
              <w:rPr>
                <w:rFonts w:ascii="Arial" w:hAnsi="Arial" w:cs="Arial"/>
                <w:lang w:val="fr-BE"/>
              </w:rPr>
            </w:pPr>
          </w:p>
        </w:tc>
        <w:tc>
          <w:tcPr>
            <w:tcW w:w="5528" w:type="dxa"/>
            <w:gridSpan w:val="3"/>
          </w:tcPr>
          <w:p w:rsidR="007749EB" w:rsidRPr="00151997" w:rsidRDefault="007749EB" w:rsidP="007749EB">
            <w:pPr>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151997" w:rsidRDefault="007749EB" w:rsidP="007749EB">
            <w:pPr>
              <w:jc w:val="both"/>
              <w:rPr>
                <w:rFonts w:ascii="Arial" w:hAnsi="Arial" w:cs="Arial"/>
                <w:lang w:val="nl-BE"/>
              </w:rPr>
            </w:pPr>
            <w:r w:rsidRPr="00151997">
              <w:rPr>
                <w:rFonts w:ascii="Arial" w:hAnsi="Arial" w:cs="Arial"/>
                <w:lang w:val="nl-BE"/>
              </w:rPr>
              <w:t>Voor de aflevering van glucosecontrolestrips en lancetten moet de voorschrijvende huisarts erop toezien dat op zijn voorschriften het maximum vergoedbare materiaal waarin voor iedere periode van 6 maanden, te rekenen vanaf de datum van het eerste voorschrift, is voorzien, niet wordt overschreden ongeacht het feit of de rechthebbende het materiaal in een apotheek opengesteld voor het publiek of bij een leverancier heeft verkregen.</w:t>
            </w:r>
          </w:p>
        </w:tc>
        <w:tc>
          <w:tcPr>
            <w:tcW w:w="5528" w:type="dxa"/>
            <w:gridSpan w:val="3"/>
          </w:tcPr>
          <w:p w:rsidR="007749EB" w:rsidRPr="00151997" w:rsidRDefault="007749EB" w:rsidP="007749EB">
            <w:pPr>
              <w:jc w:val="both"/>
              <w:rPr>
                <w:rFonts w:ascii="Arial" w:hAnsi="Arial" w:cs="Arial"/>
                <w:lang w:val="fr-FR"/>
              </w:rPr>
            </w:pPr>
            <w:r w:rsidRPr="00151997">
              <w:rPr>
                <w:rFonts w:ascii="Arial" w:hAnsi="Arial" w:cs="Arial"/>
                <w:lang w:val="fr-FR"/>
              </w:rPr>
              <w:t>Pour la délivrance des t</w:t>
            </w:r>
            <w:r w:rsidRPr="00151997">
              <w:rPr>
                <w:rFonts w:ascii="Arial" w:hAnsi="Arial" w:cs="Arial"/>
                <w:lang w:val="fr-BE"/>
              </w:rPr>
              <w:t>igettes de contrôle du glucose  et des lancettes</w:t>
            </w:r>
            <w:r w:rsidRPr="00151997">
              <w:rPr>
                <w:rFonts w:ascii="Arial" w:hAnsi="Arial" w:cs="Arial"/>
                <w:lang w:val="fr-FR"/>
              </w:rPr>
              <w:t>, le médecin généraliste prescripteur doit veiller à ce que le maximum de matériel remboursable prévu pour chaque période de 6 mois à compter de la date de la première prescription, ne soit pas dépassé dans ses prescriptions, peu importe que le bénéficaire ait obtenu le matériel soit dans les pharmacies ouvertes au public ou auprès des fournisseurs.</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151997" w:rsidRDefault="007749EB" w:rsidP="007749EB">
            <w:pPr>
              <w:jc w:val="both"/>
              <w:rPr>
                <w:rFonts w:ascii="Arial" w:hAnsi="Arial" w:cs="Arial"/>
                <w:lang w:val="fr-BE"/>
              </w:rPr>
            </w:pPr>
          </w:p>
        </w:tc>
        <w:tc>
          <w:tcPr>
            <w:tcW w:w="5528" w:type="dxa"/>
            <w:gridSpan w:val="3"/>
          </w:tcPr>
          <w:p w:rsidR="007749EB" w:rsidRPr="00151997" w:rsidRDefault="007749EB" w:rsidP="007749EB">
            <w:pPr>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151997" w:rsidRDefault="007749EB" w:rsidP="007749EB">
            <w:pPr>
              <w:jc w:val="both"/>
              <w:rPr>
                <w:rFonts w:ascii="Arial" w:hAnsi="Arial" w:cs="Arial"/>
                <w:lang w:val="nl-BE"/>
              </w:rPr>
            </w:pPr>
            <w:r w:rsidRPr="00151997">
              <w:rPr>
                <w:rFonts w:ascii="Arial" w:hAnsi="Arial" w:cs="Arial"/>
                <w:lang w:val="nl-BE"/>
              </w:rPr>
              <w:t xml:space="preserve">De glucosecontrolestrips en lancetten mogen nooit worden voorgeschreven voor een rechthebbende die in het kader van de diabetesovereenkomst een programma volgt dat eveneens het materiaal voor diabeteszelfregulatie dekt. </w:t>
            </w:r>
          </w:p>
        </w:tc>
        <w:tc>
          <w:tcPr>
            <w:tcW w:w="5528" w:type="dxa"/>
            <w:gridSpan w:val="3"/>
          </w:tcPr>
          <w:p w:rsidR="007749EB" w:rsidRPr="00151997" w:rsidRDefault="007749EB" w:rsidP="007749EB">
            <w:pPr>
              <w:jc w:val="both"/>
              <w:rPr>
                <w:rFonts w:ascii="Arial" w:hAnsi="Arial" w:cs="Arial"/>
                <w:lang w:val="fr-FR"/>
              </w:rPr>
            </w:pPr>
            <w:r w:rsidRPr="00151997">
              <w:rPr>
                <w:rFonts w:ascii="Arial" w:hAnsi="Arial" w:cs="Arial"/>
                <w:lang w:val="fr-FR"/>
              </w:rPr>
              <w:t>Les t</w:t>
            </w:r>
            <w:r w:rsidRPr="00151997">
              <w:rPr>
                <w:rFonts w:ascii="Arial" w:hAnsi="Arial" w:cs="Arial"/>
                <w:lang w:val="fr-BE"/>
              </w:rPr>
              <w:t>igettes de contrôle du glucose et les lancettes</w:t>
            </w:r>
            <w:r w:rsidRPr="00151997">
              <w:rPr>
                <w:rFonts w:ascii="Arial" w:hAnsi="Arial" w:cs="Arial"/>
                <w:lang w:val="fr-FR"/>
              </w:rPr>
              <w:t xml:space="preserve"> ne peuvent jamais être prescrites pour un bénéficiaire qui suit, dans le cadre de la convention diabétique, un programme qui couvre également le matériel d’autogestion diabétique.</w:t>
            </w:r>
          </w:p>
        </w:tc>
      </w:tr>
      <w:tr w:rsidR="007749EB" w:rsidRPr="008A0A62" w:rsidTr="009B0A0E">
        <w:trPr>
          <w:gridBefore w:val="1"/>
          <w:gridAfter w:val="1"/>
          <w:wBefore w:w="1461" w:type="dxa"/>
          <w:wAfter w:w="92" w:type="dxa"/>
          <w:trHeight w:val="284"/>
        </w:trPr>
        <w:tc>
          <w:tcPr>
            <w:tcW w:w="5721" w:type="dxa"/>
            <w:gridSpan w:val="3"/>
          </w:tcPr>
          <w:p w:rsidR="007749EB" w:rsidRPr="00151997" w:rsidRDefault="007749EB" w:rsidP="007749EB">
            <w:pPr>
              <w:rPr>
                <w:rFonts w:ascii="Arial" w:hAnsi="Arial" w:cs="Arial"/>
                <w:lang w:val="fr-BE"/>
              </w:rPr>
            </w:pPr>
          </w:p>
        </w:tc>
        <w:tc>
          <w:tcPr>
            <w:tcW w:w="5386" w:type="dxa"/>
            <w:gridSpan w:val="2"/>
          </w:tcPr>
          <w:p w:rsidR="007749EB" w:rsidRPr="00151997" w:rsidRDefault="007749EB" w:rsidP="007749EB">
            <w:pPr>
              <w:ind w:left="91"/>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151997" w:rsidRDefault="007749EB" w:rsidP="007749EB">
            <w:pPr>
              <w:ind w:left="26"/>
              <w:jc w:val="both"/>
              <w:rPr>
                <w:rFonts w:ascii="Arial" w:hAnsi="Arial" w:cs="Arial"/>
                <w:lang w:val="nl-BE"/>
              </w:rPr>
            </w:pPr>
            <w:r w:rsidRPr="00151997">
              <w:rPr>
                <w:rFonts w:ascii="Arial" w:hAnsi="Arial" w:cs="Arial"/>
                <w:lang w:val="nl-BE"/>
              </w:rPr>
              <w:t>Deze tegemoetkoming wordt ook toegestaan aan de leveranciers evenals aan de ziekenhuisapotheker die aan de rechthebbenden uit een rusthuis voor bejaarden of een rust- en verzorgingstehuis aflevert.</w:t>
            </w:r>
          </w:p>
        </w:tc>
        <w:tc>
          <w:tcPr>
            <w:tcW w:w="5386" w:type="dxa"/>
            <w:gridSpan w:val="2"/>
          </w:tcPr>
          <w:p w:rsidR="007749EB" w:rsidRPr="00151997" w:rsidRDefault="007749EB" w:rsidP="007749EB">
            <w:pPr>
              <w:jc w:val="both"/>
              <w:rPr>
                <w:rFonts w:ascii="Arial" w:hAnsi="Arial" w:cs="Arial"/>
                <w:lang w:val="fr-BE"/>
              </w:rPr>
            </w:pPr>
            <w:r w:rsidRPr="00151997">
              <w:rPr>
                <w:rFonts w:ascii="Arial" w:hAnsi="Arial" w:cs="Arial"/>
                <w:bCs/>
                <w:lang w:val="fr-BE"/>
              </w:rPr>
              <w:t xml:space="preserve">Cette </w:t>
            </w:r>
            <w:r w:rsidRPr="00151997">
              <w:rPr>
                <w:rFonts w:ascii="Arial" w:hAnsi="Arial" w:cs="Arial"/>
                <w:lang w:val="fr-BE"/>
              </w:rPr>
              <w:t xml:space="preserve">intervention est également accordée aux pharmaciens hospitaliers qui délivrent aux </w:t>
            </w:r>
            <w:r w:rsidRPr="00151997">
              <w:rPr>
                <w:rFonts w:ascii="Arial" w:hAnsi="Arial" w:cs="Arial"/>
                <w:lang w:val="fr-FR"/>
              </w:rPr>
              <w:t xml:space="preserve">bénéficiaires </w:t>
            </w:r>
            <w:r w:rsidRPr="00151997">
              <w:rPr>
                <w:rFonts w:ascii="Arial" w:hAnsi="Arial" w:cs="Arial"/>
                <w:lang w:val="fr-BE"/>
              </w:rPr>
              <w:t xml:space="preserve">d’une maison de repos pour personnes âgées ou une </w:t>
            </w:r>
            <w:r w:rsidRPr="00151997">
              <w:rPr>
                <w:rFonts w:ascii="Arial" w:hAnsi="Arial" w:cs="Arial"/>
                <w:lang w:val="fr-FR"/>
              </w:rPr>
              <w:t>maison de repos et de soins ainsi qu’aux fournisseurs</w:t>
            </w:r>
            <w:r w:rsidRPr="00151997">
              <w:rPr>
                <w:rFonts w:ascii="Arial" w:hAnsi="Arial" w:cs="Arial"/>
                <w:lang w:val="fr-BE"/>
              </w:rPr>
              <w:t>.</w:t>
            </w:r>
          </w:p>
        </w:tc>
      </w:tr>
      <w:tr w:rsidR="007749EB" w:rsidRPr="008A0A62" w:rsidTr="009B0A0E">
        <w:trPr>
          <w:gridBefore w:val="1"/>
          <w:gridAfter w:val="1"/>
          <w:wBefore w:w="1461" w:type="dxa"/>
          <w:wAfter w:w="92" w:type="dxa"/>
          <w:trHeight w:val="284"/>
        </w:trPr>
        <w:tc>
          <w:tcPr>
            <w:tcW w:w="5721" w:type="dxa"/>
            <w:gridSpan w:val="3"/>
          </w:tcPr>
          <w:p w:rsidR="007749EB" w:rsidRPr="00151997" w:rsidRDefault="007749EB" w:rsidP="007749EB">
            <w:pPr>
              <w:tabs>
                <w:tab w:val="left" w:pos="35"/>
                <w:tab w:val="left" w:pos="360"/>
                <w:tab w:val="left" w:pos="900"/>
                <w:tab w:val="center" w:pos="4536"/>
              </w:tabs>
              <w:ind w:left="35"/>
              <w:jc w:val="both"/>
              <w:rPr>
                <w:rFonts w:ascii="Arial" w:hAnsi="Arial" w:cs="Arial"/>
                <w:lang w:val="fr-BE"/>
              </w:rPr>
            </w:pPr>
          </w:p>
        </w:tc>
        <w:tc>
          <w:tcPr>
            <w:tcW w:w="5386" w:type="dxa"/>
            <w:gridSpan w:val="2"/>
          </w:tcPr>
          <w:p w:rsidR="007749EB" w:rsidRPr="00151997" w:rsidRDefault="007749EB" w:rsidP="007749EB">
            <w:pPr>
              <w:ind w:left="34" w:hanging="34"/>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151997" w:rsidRDefault="007749EB" w:rsidP="007749EB">
            <w:pPr>
              <w:tabs>
                <w:tab w:val="left" w:pos="35"/>
                <w:tab w:val="left" w:pos="360"/>
                <w:tab w:val="left" w:pos="900"/>
                <w:tab w:val="center" w:pos="4536"/>
              </w:tabs>
              <w:ind w:left="35"/>
              <w:jc w:val="both"/>
              <w:rPr>
                <w:rFonts w:ascii="Arial" w:hAnsi="Arial" w:cs="Arial"/>
                <w:lang w:val="nl-BE"/>
              </w:rPr>
            </w:pPr>
            <w:r w:rsidRPr="00151997">
              <w:rPr>
                <w:rFonts w:ascii="Arial" w:hAnsi="Arial" w:cs="Arial"/>
                <w:lang w:val="nl-BE"/>
              </w:rPr>
              <w:t>De maximale tegemoetkoming bedraagt:</w:t>
            </w:r>
          </w:p>
          <w:p w:rsidR="007749EB" w:rsidRPr="00151997" w:rsidRDefault="007749EB" w:rsidP="007749EB">
            <w:pPr>
              <w:numPr>
                <w:ilvl w:val="0"/>
                <w:numId w:val="26"/>
              </w:numPr>
              <w:tabs>
                <w:tab w:val="left" w:pos="35"/>
                <w:tab w:val="left" w:pos="183"/>
                <w:tab w:val="left" w:pos="524"/>
                <w:tab w:val="left" w:pos="900"/>
              </w:tabs>
              <w:ind w:left="35" w:hanging="425"/>
              <w:jc w:val="both"/>
              <w:rPr>
                <w:rFonts w:ascii="Arial" w:hAnsi="Arial" w:cs="Arial"/>
                <w:lang w:val="nl-BE"/>
              </w:rPr>
            </w:pPr>
            <w:r w:rsidRPr="00151997">
              <w:rPr>
                <w:rFonts w:ascii="Arial" w:hAnsi="Arial" w:cs="Arial"/>
                <w:lang w:val="nl-BE"/>
              </w:rPr>
              <w:t>-</w:t>
            </w:r>
            <w:r w:rsidRPr="00151997">
              <w:rPr>
                <w:rFonts w:ascii="Arial" w:hAnsi="Arial" w:cs="Arial"/>
                <w:lang w:val="nl-BE"/>
              </w:rPr>
              <w:tab/>
              <w:t xml:space="preserve">voor het pakket glucosecontrolestrips en lancetten : </w:t>
            </w:r>
            <w:r w:rsidRPr="00151997">
              <w:rPr>
                <w:rFonts w:ascii="Arial" w:hAnsi="Arial" w:cs="Arial"/>
                <w:lang w:val="nl-BE"/>
              </w:rPr>
              <w:tab/>
              <w:t>75,35 euro inclusief BTW;</w:t>
            </w:r>
          </w:p>
          <w:p w:rsidR="007749EB" w:rsidRPr="00151997" w:rsidRDefault="007749EB" w:rsidP="007749EB">
            <w:pPr>
              <w:numPr>
                <w:ilvl w:val="0"/>
                <w:numId w:val="26"/>
              </w:numPr>
              <w:tabs>
                <w:tab w:val="left" w:pos="35"/>
                <w:tab w:val="left" w:pos="183"/>
                <w:tab w:val="left" w:pos="900"/>
              </w:tabs>
              <w:ind w:left="35" w:hanging="425"/>
              <w:jc w:val="both"/>
              <w:rPr>
                <w:rFonts w:ascii="Arial" w:hAnsi="Arial" w:cs="Arial"/>
                <w:lang w:val="nl-BE"/>
              </w:rPr>
            </w:pPr>
            <w:r w:rsidRPr="00151997">
              <w:rPr>
                <w:rFonts w:ascii="Arial" w:hAnsi="Arial" w:cs="Arial"/>
                <w:lang w:val="nl-BE"/>
              </w:rPr>
              <w:t>-</w:t>
            </w:r>
            <w:r w:rsidRPr="00151997">
              <w:rPr>
                <w:rFonts w:ascii="Arial" w:hAnsi="Arial" w:cs="Arial"/>
                <w:lang w:val="nl-BE"/>
              </w:rPr>
              <w:tab/>
              <w:t xml:space="preserve">voor het afleveringshonorarium voor de apotheker, de </w:t>
            </w:r>
            <w:r w:rsidRPr="00151997">
              <w:rPr>
                <w:rFonts w:ascii="Arial" w:hAnsi="Arial" w:cs="Arial"/>
                <w:lang w:val="nl-BE"/>
              </w:rPr>
              <w:tab/>
              <w:t xml:space="preserve">ziekenhuisapotheker of de leverancier: P 5,03 </w:t>
            </w:r>
            <w:r w:rsidRPr="00151997">
              <w:rPr>
                <w:rFonts w:ascii="Arial" w:hAnsi="Arial" w:cs="Arial"/>
                <w:lang w:val="nl-BE"/>
              </w:rPr>
              <w:tab/>
              <w:t>inclusief BTW.</w:t>
            </w:r>
          </w:p>
        </w:tc>
        <w:tc>
          <w:tcPr>
            <w:tcW w:w="5386" w:type="dxa"/>
            <w:gridSpan w:val="2"/>
          </w:tcPr>
          <w:p w:rsidR="007749EB" w:rsidRPr="00151997" w:rsidRDefault="007749EB" w:rsidP="007749EB">
            <w:pPr>
              <w:ind w:left="34" w:hanging="34"/>
              <w:jc w:val="both"/>
              <w:rPr>
                <w:rFonts w:ascii="Arial" w:hAnsi="Arial" w:cs="Arial"/>
                <w:lang w:val="fr-FR"/>
              </w:rPr>
            </w:pPr>
            <w:r w:rsidRPr="00151997">
              <w:rPr>
                <w:rFonts w:ascii="Arial" w:hAnsi="Arial" w:cs="Arial"/>
                <w:lang w:val="fr-FR"/>
              </w:rPr>
              <w:t>Le montant maximum de l’intervention s’élève à :</w:t>
            </w:r>
          </w:p>
          <w:p w:rsidR="007749EB" w:rsidRPr="00151997" w:rsidRDefault="007749EB" w:rsidP="007749EB">
            <w:pPr>
              <w:pStyle w:val="Paragraphedeliste"/>
              <w:numPr>
                <w:ilvl w:val="0"/>
                <w:numId w:val="22"/>
              </w:numPr>
              <w:tabs>
                <w:tab w:val="clear" w:pos="1440"/>
                <w:tab w:val="num" w:pos="176"/>
              </w:tabs>
              <w:ind w:left="176" w:hanging="142"/>
              <w:jc w:val="both"/>
              <w:rPr>
                <w:rFonts w:ascii="Arial" w:hAnsi="Arial" w:cs="Arial"/>
                <w:lang w:val="fr-BE"/>
              </w:rPr>
            </w:pPr>
            <w:r w:rsidRPr="00151997">
              <w:rPr>
                <w:rFonts w:ascii="Arial" w:hAnsi="Arial" w:cs="Arial"/>
                <w:lang w:val="fr-FR"/>
              </w:rPr>
              <w:t>pour les tigettes et lancettes: 75,35 euros, TVA comprise ;</w:t>
            </w:r>
          </w:p>
          <w:p w:rsidR="007749EB" w:rsidRPr="00151997" w:rsidRDefault="007749EB" w:rsidP="007749EB">
            <w:pPr>
              <w:pStyle w:val="Paragraphedeliste"/>
              <w:numPr>
                <w:ilvl w:val="0"/>
                <w:numId w:val="22"/>
              </w:numPr>
              <w:tabs>
                <w:tab w:val="clear" w:pos="1440"/>
                <w:tab w:val="num" w:pos="176"/>
              </w:tabs>
              <w:ind w:left="176" w:hanging="142"/>
              <w:jc w:val="both"/>
              <w:rPr>
                <w:rFonts w:ascii="Arial" w:hAnsi="Arial" w:cs="Arial"/>
                <w:lang w:val="fr-BE"/>
              </w:rPr>
            </w:pPr>
            <w:r w:rsidRPr="00151997">
              <w:rPr>
                <w:rFonts w:ascii="Arial" w:hAnsi="Arial" w:cs="Arial"/>
                <w:lang w:val="fr-BE"/>
              </w:rPr>
              <w:t>pour l’</w:t>
            </w:r>
            <w:r w:rsidRPr="00151997">
              <w:rPr>
                <w:rFonts w:ascii="Arial" w:hAnsi="Arial" w:cs="Arial"/>
                <w:lang w:val="fr-FR"/>
              </w:rPr>
              <w:t xml:space="preserve">honoraire de délivrance pour le pharmacien, le pharmacien hospitalier ou le fournisseur : P 5,03 TVA comprise. </w:t>
            </w:r>
          </w:p>
        </w:tc>
      </w:tr>
      <w:tr w:rsidR="0020053C" w:rsidRPr="008A0A62" w:rsidTr="009B0A0E">
        <w:trPr>
          <w:gridBefore w:val="1"/>
          <w:gridAfter w:val="1"/>
          <w:wBefore w:w="1461" w:type="dxa"/>
          <w:wAfter w:w="92" w:type="dxa"/>
          <w:trHeight w:val="284"/>
        </w:trPr>
        <w:tc>
          <w:tcPr>
            <w:tcW w:w="5721" w:type="dxa"/>
            <w:gridSpan w:val="3"/>
          </w:tcPr>
          <w:p w:rsidR="0020053C" w:rsidRPr="0025430C" w:rsidRDefault="0020053C" w:rsidP="007749EB">
            <w:pPr>
              <w:jc w:val="both"/>
              <w:rPr>
                <w:rFonts w:ascii="Arial" w:hAnsi="Arial" w:cs="Arial"/>
                <w:lang w:val="fr-BE"/>
              </w:rPr>
            </w:pPr>
          </w:p>
        </w:tc>
        <w:tc>
          <w:tcPr>
            <w:tcW w:w="5386" w:type="dxa"/>
            <w:gridSpan w:val="2"/>
          </w:tcPr>
          <w:p w:rsidR="0020053C" w:rsidRPr="0025430C" w:rsidRDefault="0020053C" w:rsidP="007749EB">
            <w:pPr>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fr-BE"/>
              </w:rPr>
            </w:pPr>
          </w:p>
        </w:tc>
        <w:tc>
          <w:tcPr>
            <w:tcW w:w="5386" w:type="dxa"/>
            <w:gridSpan w:val="2"/>
          </w:tcPr>
          <w:p w:rsidR="007749EB" w:rsidRPr="0025430C" w:rsidRDefault="007749EB" w:rsidP="007749EB">
            <w:pPr>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ind w:left="91"/>
              <w:jc w:val="both"/>
              <w:rPr>
                <w:rFonts w:ascii="Arial" w:hAnsi="Arial" w:cs="Arial"/>
                <w:i/>
                <w:lang w:val="fr-BE"/>
              </w:rPr>
            </w:pPr>
            <w:r w:rsidRPr="0025430C">
              <w:rPr>
                <w:rFonts w:ascii="Arial" w:hAnsi="Arial" w:cs="Arial"/>
                <w:i/>
                <w:lang w:val="fr-BE"/>
              </w:rPr>
              <w:t>§2. Bloedglucosemeter en lancethouder (startpakket)</w:t>
            </w:r>
          </w:p>
        </w:tc>
        <w:tc>
          <w:tcPr>
            <w:tcW w:w="5386" w:type="dxa"/>
            <w:gridSpan w:val="2"/>
          </w:tcPr>
          <w:p w:rsidR="007749EB" w:rsidRPr="0025430C" w:rsidRDefault="007749EB" w:rsidP="007749EB">
            <w:pPr>
              <w:rPr>
                <w:rFonts w:ascii="Arial" w:hAnsi="Arial" w:cs="Arial"/>
                <w:i/>
                <w:lang w:val="fr-BE"/>
              </w:rPr>
            </w:pPr>
            <w:r w:rsidRPr="0025430C">
              <w:rPr>
                <w:rFonts w:ascii="Arial" w:hAnsi="Arial" w:cs="Arial"/>
                <w:i/>
                <w:lang w:val="fr-BE"/>
              </w:rPr>
              <w:t>§2. Glucomètre et porte lancette (package de départ)</w:t>
            </w: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fr-BE"/>
              </w:rPr>
            </w:pPr>
          </w:p>
        </w:tc>
        <w:tc>
          <w:tcPr>
            <w:tcW w:w="5386" w:type="dxa"/>
            <w:gridSpan w:val="2"/>
          </w:tcPr>
          <w:p w:rsidR="007749EB" w:rsidRPr="0025430C" w:rsidRDefault="007749EB" w:rsidP="007749EB">
            <w:pPr>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3E4A7B" w:rsidRDefault="007749EB" w:rsidP="007749EB">
            <w:pPr>
              <w:jc w:val="both"/>
              <w:rPr>
                <w:rFonts w:ascii="Arial" w:hAnsi="Arial" w:cs="Arial"/>
                <w:lang w:val="nl-BE"/>
              </w:rPr>
            </w:pPr>
            <w:r w:rsidRPr="003E4A7B">
              <w:rPr>
                <w:rFonts w:ascii="Arial" w:hAnsi="Arial" w:cs="Arial"/>
                <w:lang w:val="nl-BE"/>
              </w:rPr>
              <w:t>Een verzekeringstegemoetkoming voor de bloedglucosemeter kan worden toegekend aan iedere rechthebbende met type 2-diabetes die een geldig zorgtrajectcontract diabetes heeft afgesloten</w:t>
            </w:r>
            <w:r w:rsidR="00D83CA4" w:rsidRPr="003E4A7B">
              <w:rPr>
                <w:rFonts w:ascii="Arial" w:hAnsi="Arial" w:cs="Arial"/>
                <w:lang w:val="nl-BE"/>
              </w:rPr>
              <w:t xml:space="preserve"> </w:t>
            </w:r>
            <w:r w:rsidR="00D83CA4" w:rsidRPr="003E4A7B">
              <w:rPr>
                <w:rFonts w:ascii="Arial" w:hAnsi="Arial"/>
                <w:lang w:val="nl-BE"/>
              </w:rPr>
              <w:t>en die een behandeling met insuline of met een incretinemimeticum heeft of begint</w:t>
            </w:r>
            <w:r w:rsidRPr="003E4A7B">
              <w:rPr>
                <w:rFonts w:ascii="Arial" w:hAnsi="Arial" w:cs="Arial"/>
                <w:lang w:val="nl-BE"/>
              </w:rPr>
              <w:t>.</w:t>
            </w:r>
          </w:p>
        </w:tc>
        <w:tc>
          <w:tcPr>
            <w:tcW w:w="5386" w:type="dxa"/>
            <w:gridSpan w:val="2"/>
          </w:tcPr>
          <w:p w:rsidR="007749EB" w:rsidRPr="003E4A7B" w:rsidRDefault="007749EB" w:rsidP="00D83CA4">
            <w:pPr>
              <w:jc w:val="both"/>
              <w:rPr>
                <w:rFonts w:ascii="Arial" w:hAnsi="Arial" w:cs="Arial"/>
                <w:lang w:val="fr-FR"/>
              </w:rPr>
            </w:pPr>
            <w:r w:rsidRPr="003E4A7B">
              <w:rPr>
                <w:rFonts w:ascii="Arial" w:hAnsi="Arial" w:cs="Arial"/>
                <w:lang w:val="fr-FR"/>
              </w:rPr>
              <w:t>Une intervention de l’assurance pour le glucomètre peut être accordée pour tout bénéficiaire souffrant de diabète de type 2 qui a conclu un contrat trajet de soins diabète qui est encore valable</w:t>
            </w:r>
            <w:r w:rsidR="00D83CA4" w:rsidRPr="003E4A7B">
              <w:rPr>
                <w:rFonts w:ascii="Arial" w:hAnsi="Arial" w:cs="Arial"/>
                <w:lang w:val="fr-FR"/>
              </w:rPr>
              <w:t xml:space="preserve"> </w:t>
            </w:r>
            <w:r w:rsidR="00D83CA4" w:rsidRPr="003E4A7B">
              <w:rPr>
                <w:rFonts w:ascii="Arial" w:hAnsi="Arial"/>
                <w:lang w:val="fr-BE"/>
              </w:rPr>
              <w:t>et qui a un traitement ou entame un traitement à l’insuline ou avec un incrétino-mimétique.</w:t>
            </w:r>
          </w:p>
        </w:tc>
      </w:tr>
      <w:tr w:rsidR="007749EB" w:rsidRPr="008A0A62" w:rsidTr="009B0A0E">
        <w:trPr>
          <w:gridBefore w:val="1"/>
          <w:gridAfter w:val="1"/>
          <w:wBefore w:w="1461" w:type="dxa"/>
          <w:wAfter w:w="92" w:type="dxa"/>
          <w:trHeight w:val="284"/>
        </w:trPr>
        <w:tc>
          <w:tcPr>
            <w:tcW w:w="5721" w:type="dxa"/>
            <w:gridSpan w:val="3"/>
          </w:tcPr>
          <w:p w:rsidR="007749EB" w:rsidRPr="003E4A7B" w:rsidRDefault="007749EB" w:rsidP="007749EB">
            <w:pPr>
              <w:jc w:val="both"/>
              <w:rPr>
                <w:rFonts w:ascii="Arial" w:hAnsi="Arial" w:cs="Arial"/>
                <w:lang w:val="fr-BE"/>
              </w:rPr>
            </w:pPr>
          </w:p>
        </w:tc>
        <w:tc>
          <w:tcPr>
            <w:tcW w:w="5386" w:type="dxa"/>
            <w:gridSpan w:val="2"/>
          </w:tcPr>
          <w:p w:rsidR="007749EB" w:rsidRPr="003E4A7B" w:rsidRDefault="007749EB" w:rsidP="007749EB">
            <w:pPr>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C45BDF" w:rsidRPr="003E4A7B" w:rsidRDefault="00C45BDF" w:rsidP="007749EB">
            <w:pPr>
              <w:jc w:val="both"/>
              <w:rPr>
                <w:rFonts w:ascii="Arial" w:hAnsi="Arial"/>
                <w:lang w:val="nl-BE"/>
              </w:rPr>
            </w:pPr>
            <w:r w:rsidRPr="003E4A7B">
              <w:rPr>
                <w:rFonts w:ascii="Arial" w:hAnsi="Arial"/>
                <w:lang w:val="nl-BE"/>
              </w:rPr>
              <w:t>De bloedglucosemeter wordt voorgeschreven door de huisarts die een zorgtrajectcontract diabetes heeft afgesloten met de betrokken rechthebbende die  een behandeling met insuline of met een incretinemimeticum heeft of begint of door een andere huisarts die toegang heeft tot het globaal medisch dossier van de rechthebbende.</w:t>
            </w:r>
          </w:p>
          <w:p w:rsidR="00C45BDF" w:rsidRPr="003E4A7B" w:rsidRDefault="00C45BDF" w:rsidP="007749EB">
            <w:pPr>
              <w:jc w:val="both"/>
              <w:rPr>
                <w:rFonts w:ascii="Arial" w:hAnsi="Arial" w:cs="Arial"/>
                <w:lang w:val="nl-BE"/>
              </w:rPr>
            </w:pPr>
          </w:p>
          <w:p w:rsidR="007749EB" w:rsidRPr="003E4A7B" w:rsidRDefault="007749EB" w:rsidP="007749EB">
            <w:pPr>
              <w:jc w:val="both"/>
              <w:rPr>
                <w:rFonts w:ascii="Arial" w:hAnsi="Arial" w:cs="Arial"/>
                <w:lang w:val="nl-BE"/>
              </w:rPr>
            </w:pPr>
            <w:r w:rsidRPr="003E4A7B">
              <w:rPr>
                <w:rFonts w:ascii="Arial" w:hAnsi="Arial" w:cs="Arial"/>
                <w:lang w:val="nl-BE"/>
              </w:rPr>
              <w:t>De tegemoetkoming kan slechts toegekend worden als de voorschrijvende arts op het voorschrift « zorgtraject diabetes » of de afkorting «ZT D»</w:t>
            </w:r>
            <w:r w:rsidR="0020053C" w:rsidRPr="003E4A7B">
              <w:rPr>
                <w:rFonts w:ascii="Arial" w:hAnsi="Arial" w:cs="Arial"/>
                <w:lang w:val="nl-BE"/>
              </w:rPr>
              <w:t xml:space="preserve"> </w:t>
            </w:r>
            <w:r w:rsidRPr="003E4A7B">
              <w:rPr>
                <w:rFonts w:ascii="Arial" w:hAnsi="Arial" w:cs="Arial"/>
                <w:lang w:val="nl-BE"/>
              </w:rPr>
              <w:t xml:space="preserve">vermeldt.  </w:t>
            </w:r>
          </w:p>
        </w:tc>
        <w:tc>
          <w:tcPr>
            <w:tcW w:w="5386" w:type="dxa"/>
            <w:gridSpan w:val="2"/>
          </w:tcPr>
          <w:p w:rsidR="007749EB" w:rsidRPr="003E4A7B" w:rsidRDefault="00C45BDF" w:rsidP="007749EB">
            <w:pPr>
              <w:jc w:val="both"/>
              <w:rPr>
                <w:rFonts w:ascii="Arial" w:hAnsi="Arial"/>
                <w:lang w:val="fr-BE"/>
              </w:rPr>
            </w:pPr>
            <w:r w:rsidRPr="003E4A7B">
              <w:rPr>
                <w:rFonts w:ascii="Arial" w:hAnsi="Arial"/>
                <w:lang w:val="fr-BE"/>
              </w:rPr>
              <w:t>Le glucomètre est prescrit par le médecin généraliste qui a conclu le contrat trajet de soins diabète avec le bénéficiaire concerné qui a un traitement ou entame un traitement à l’insuline ou avec un incrétino-mimétique ou par un autre médecin généraliste qui a accès au dossier médical global du bénéficiaire.</w:t>
            </w:r>
          </w:p>
          <w:p w:rsidR="00C45BDF" w:rsidRPr="003E4A7B" w:rsidRDefault="00C45BDF" w:rsidP="007749EB">
            <w:pPr>
              <w:jc w:val="both"/>
              <w:rPr>
                <w:rFonts w:ascii="Arial" w:hAnsi="Arial" w:cs="Arial"/>
                <w:lang w:val="fr-FR"/>
              </w:rPr>
            </w:pPr>
          </w:p>
          <w:p w:rsidR="007749EB" w:rsidRPr="0025430C" w:rsidRDefault="007749EB" w:rsidP="007749EB">
            <w:pPr>
              <w:jc w:val="both"/>
              <w:rPr>
                <w:rFonts w:ascii="Arial" w:hAnsi="Arial" w:cs="Arial"/>
                <w:lang w:val="fr-FR"/>
              </w:rPr>
            </w:pPr>
            <w:r w:rsidRPr="003E4A7B">
              <w:rPr>
                <w:rFonts w:ascii="Arial" w:hAnsi="Arial"/>
                <w:spacing w:val="-2"/>
                <w:lang w:val="fr-FR"/>
              </w:rPr>
              <w:t>L’intervention peut être accordée pour autant que le méde</w:t>
            </w:r>
            <w:r w:rsidRPr="003E4A7B">
              <w:rPr>
                <w:rFonts w:ascii="Arial" w:hAnsi="Arial"/>
                <w:spacing w:val="-2"/>
                <w:lang w:val="fr-FR"/>
              </w:rPr>
              <w:softHyphen/>
              <w:t xml:space="preserve">cin </w:t>
            </w:r>
            <w:r w:rsidRPr="003E4A7B">
              <w:rPr>
                <w:rFonts w:ascii="Arial" w:hAnsi="Arial" w:cs="Arial"/>
                <w:lang w:val="fr-FR"/>
              </w:rPr>
              <w:t xml:space="preserve">prescripteur, </w:t>
            </w:r>
            <w:r w:rsidRPr="003E4A7B">
              <w:rPr>
                <w:rFonts w:ascii="Arial" w:hAnsi="Arial"/>
                <w:spacing w:val="-2"/>
                <w:lang w:val="fr-FR"/>
              </w:rPr>
              <w:t xml:space="preserve">ait indiqué sur </w:t>
            </w:r>
            <w:r w:rsidRPr="003E4A7B">
              <w:rPr>
                <w:rFonts w:ascii="Arial" w:hAnsi="Arial" w:cs="Arial"/>
                <w:lang w:val="fr-FR"/>
              </w:rPr>
              <w:t>la prescription: « trajet de soins diabète» ou l’abréviation « TS D ».</w:t>
            </w: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fr-BE"/>
              </w:rPr>
            </w:pPr>
          </w:p>
        </w:tc>
        <w:tc>
          <w:tcPr>
            <w:tcW w:w="5386" w:type="dxa"/>
            <w:gridSpan w:val="2"/>
          </w:tcPr>
          <w:p w:rsidR="007749EB" w:rsidRPr="0025430C" w:rsidRDefault="007749EB" w:rsidP="007749EB">
            <w:pPr>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0779D6" w:rsidRPr="0025430C" w:rsidRDefault="007749EB" w:rsidP="007749EB">
            <w:pPr>
              <w:jc w:val="both"/>
              <w:rPr>
                <w:rFonts w:ascii="Arial" w:hAnsi="Arial" w:cs="Arial"/>
                <w:lang w:val="nl-BE"/>
              </w:rPr>
            </w:pPr>
            <w:r w:rsidRPr="0025430C">
              <w:rPr>
                <w:rFonts w:ascii="Arial" w:hAnsi="Arial" w:cs="Arial"/>
                <w:lang w:val="nl-BE"/>
              </w:rPr>
              <w:t>Indien het voorschrift geen merknaam van een bloedglucosemetervermeldt dan wordt het meest aangewezen toestel voor de rechthebbende gekozen door de apotheker of leverancier in overleg met de rechthebbende en de geraadpleegde educator.</w:t>
            </w:r>
          </w:p>
          <w:p w:rsidR="007749EB" w:rsidRPr="0025430C" w:rsidRDefault="007749EB" w:rsidP="007749EB">
            <w:pPr>
              <w:jc w:val="both"/>
              <w:rPr>
                <w:rFonts w:ascii="Arial" w:hAnsi="Arial" w:cs="Arial"/>
                <w:lang w:val="nl-BE"/>
              </w:rPr>
            </w:pPr>
            <w:r w:rsidRPr="0025430C">
              <w:rPr>
                <w:rFonts w:ascii="Arial" w:hAnsi="Arial" w:cs="Arial"/>
                <w:lang w:val="nl-BE"/>
              </w:rPr>
              <w:t xml:space="preserve"> </w:t>
            </w:r>
          </w:p>
          <w:p w:rsidR="007749EB" w:rsidRPr="0025430C" w:rsidRDefault="007749EB" w:rsidP="007749EB">
            <w:pPr>
              <w:jc w:val="both"/>
              <w:rPr>
                <w:rFonts w:ascii="Arial" w:hAnsi="Arial" w:cs="Arial"/>
                <w:lang w:val="nl-BE"/>
              </w:rPr>
            </w:pPr>
            <w:r w:rsidRPr="0025430C">
              <w:rPr>
                <w:rFonts w:ascii="Arial" w:hAnsi="Arial" w:cs="Arial"/>
                <w:lang w:val="nl-BE"/>
              </w:rPr>
              <w:t xml:space="preserve">De educator vult het document «aanvraag voor de aflevering van een bloedglucosemeter» in en vermeldt de merknaam van het meest aangewezen toestel voor de rechthebbende. </w:t>
            </w:r>
          </w:p>
          <w:p w:rsidR="000779D6" w:rsidRPr="0025430C" w:rsidRDefault="000779D6" w:rsidP="007749EB">
            <w:pPr>
              <w:jc w:val="both"/>
              <w:rPr>
                <w:rFonts w:ascii="Arial" w:hAnsi="Arial" w:cs="Arial"/>
                <w:lang w:val="nl-BE"/>
              </w:rPr>
            </w:pPr>
          </w:p>
          <w:p w:rsidR="007749EB" w:rsidRPr="0025430C" w:rsidRDefault="007749EB" w:rsidP="007749EB">
            <w:pPr>
              <w:jc w:val="both"/>
              <w:rPr>
                <w:rFonts w:ascii="Arial" w:hAnsi="Arial" w:cs="Arial"/>
                <w:lang w:val="nl-BE"/>
              </w:rPr>
            </w:pPr>
            <w:r w:rsidRPr="0025430C">
              <w:rPr>
                <w:rFonts w:ascii="Arial" w:hAnsi="Arial" w:cs="Arial"/>
                <w:lang w:val="nl-BE"/>
              </w:rPr>
              <w:t xml:space="preserve">De diabeteseducator verbindt zich ertoe het voorgeschreven educatieprogramma in het kader van het zorgtraject diabetes uit te voeren.  </w:t>
            </w:r>
          </w:p>
          <w:p w:rsidR="000779D6" w:rsidRPr="0025430C" w:rsidRDefault="000779D6" w:rsidP="007749EB">
            <w:pPr>
              <w:jc w:val="both"/>
              <w:rPr>
                <w:rFonts w:ascii="Arial" w:hAnsi="Arial" w:cs="Arial"/>
                <w:lang w:val="nl-BE"/>
              </w:rPr>
            </w:pPr>
          </w:p>
          <w:p w:rsidR="007749EB" w:rsidRPr="0025430C" w:rsidRDefault="007749EB" w:rsidP="007749EB">
            <w:pPr>
              <w:jc w:val="both"/>
              <w:rPr>
                <w:rFonts w:ascii="Arial" w:hAnsi="Arial" w:cs="Arial"/>
                <w:lang w:val="nl-BE"/>
              </w:rPr>
            </w:pPr>
            <w:r w:rsidRPr="0025430C">
              <w:rPr>
                <w:rFonts w:ascii="Arial" w:hAnsi="Arial" w:cs="Arial"/>
                <w:lang w:val="nl-BE"/>
              </w:rPr>
              <w:t xml:space="preserve">Het document «aanvraag voor de aflevering van een bloedglucosemeter» </w:t>
            </w:r>
            <w:r w:rsidRPr="0025430C">
              <w:rPr>
                <w:rFonts w:ascii="Arial" w:hAnsi="Arial"/>
                <w:snapToGrid w:val="0"/>
                <w:spacing w:val="-2"/>
                <w:lang w:val="nl-BE" w:eastAsia="fr-FR"/>
              </w:rPr>
              <w:t>is bepaald onder “f” van deel II van de lijst</w:t>
            </w:r>
            <w:r w:rsidRPr="0025430C">
              <w:rPr>
                <w:rFonts w:ascii="Arial" w:hAnsi="Arial" w:cs="Arial"/>
                <w:lang w:val="nl-BE"/>
              </w:rPr>
              <w:t>.</w:t>
            </w:r>
          </w:p>
        </w:tc>
        <w:tc>
          <w:tcPr>
            <w:tcW w:w="5386" w:type="dxa"/>
            <w:gridSpan w:val="2"/>
          </w:tcPr>
          <w:p w:rsidR="007749EB" w:rsidRPr="0025430C" w:rsidRDefault="007749EB" w:rsidP="007749EB">
            <w:pPr>
              <w:jc w:val="both"/>
              <w:rPr>
                <w:rFonts w:ascii="Arial" w:hAnsi="Arial" w:cs="Arial"/>
                <w:lang w:val="fr-FR"/>
              </w:rPr>
            </w:pPr>
            <w:r w:rsidRPr="0025430C">
              <w:rPr>
                <w:rFonts w:ascii="Arial" w:hAnsi="Arial" w:cs="Arial"/>
                <w:lang w:val="fr-FR"/>
              </w:rPr>
              <w:t xml:space="preserve">La prescription ne fait pas mention de la marque du glucomètre. L’appareil le mieux adapté au bénéficiaire est choisi en concertation entre le bénéficiaire et l’éducateur qu’il a consulté. </w:t>
            </w:r>
          </w:p>
          <w:p w:rsidR="007749EB" w:rsidRPr="0025430C" w:rsidRDefault="007749EB" w:rsidP="007749EB">
            <w:pPr>
              <w:jc w:val="both"/>
              <w:rPr>
                <w:rFonts w:ascii="Arial" w:hAnsi="Arial" w:cs="Arial"/>
                <w:lang w:val="fr-FR"/>
              </w:rPr>
            </w:pPr>
          </w:p>
          <w:p w:rsidR="00610EC1" w:rsidRPr="0025430C" w:rsidRDefault="00610EC1" w:rsidP="007749EB">
            <w:pPr>
              <w:jc w:val="both"/>
              <w:rPr>
                <w:rFonts w:ascii="Arial" w:hAnsi="Arial" w:cs="Arial"/>
                <w:lang w:val="fr-FR"/>
              </w:rPr>
            </w:pPr>
          </w:p>
          <w:p w:rsidR="007749EB" w:rsidRPr="0025430C" w:rsidRDefault="007749EB" w:rsidP="007749EB">
            <w:pPr>
              <w:jc w:val="both"/>
              <w:rPr>
                <w:rFonts w:ascii="Arial" w:hAnsi="Arial" w:cs="Arial"/>
                <w:lang w:val="fr-FR"/>
              </w:rPr>
            </w:pPr>
            <w:r w:rsidRPr="0025430C">
              <w:rPr>
                <w:rFonts w:ascii="Arial" w:hAnsi="Arial" w:cs="Arial"/>
                <w:lang w:val="fr-FR"/>
              </w:rPr>
              <w:t>L’éducateur complète le document de «demande pour la délivrance d’un glucomètre» et y mentionne le nom de l’appareil le plus approprié au bénéficiaire.</w:t>
            </w:r>
          </w:p>
          <w:p w:rsidR="007749EB" w:rsidRPr="0025430C" w:rsidRDefault="007749EB" w:rsidP="007749EB">
            <w:pPr>
              <w:jc w:val="both"/>
              <w:rPr>
                <w:rFonts w:ascii="Arial" w:hAnsi="Arial" w:cs="Arial"/>
                <w:lang w:val="fr-FR"/>
              </w:rPr>
            </w:pPr>
          </w:p>
          <w:p w:rsidR="007749EB" w:rsidRPr="0025430C" w:rsidRDefault="007749EB" w:rsidP="007749EB">
            <w:pPr>
              <w:jc w:val="both"/>
              <w:rPr>
                <w:rFonts w:ascii="Arial" w:hAnsi="Arial" w:cs="Arial"/>
                <w:lang w:val="fr-FR"/>
              </w:rPr>
            </w:pPr>
            <w:r w:rsidRPr="0025430C">
              <w:rPr>
                <w:rFonts w:ascii="Arial" w:hAnsi="Arial" w:cs="Arial"/>
                <w:lang w:val="fr-FR"/>
              </w:rPr>
              <w:t xml:space="preserve">L’éducateur en diabétologie s’engage à exécuter le programme d’éducation prescrit dans le cadre du trajet de soins diabète. </w:t>
            </w:r>
          </w:p>
          <w:p w:rsidR="000779D6" w:rsidRPr="0025430C" w:rsidRDefault="000779D6" w:rsidP="007749EB">
            <w:pPr>
              <w:jc w:val="both"/>
              <w:rPr>
                <w:rFonts w:ascii="Arial" w:hAnsi="Arial" w:cs="Arial"/>
                <w:lang w:val="fr-FR"/>
              </w:rPr>
            </w:pPr>
          </w:p>
          <w:p w:rsidR="007749EB" w:rsidRPr="0025430C" w:rsidRDefault="007749EB" w:rsidP="007749EB">
            <w:pPr>
              <w:jc w:val="both"/>
              <w:rPr>
                <w:rFonts w:ascii="Arial" w:hAnsi="Arial" w:cs="Arial"/>
                <w:lang w:val="fr-FR"/>
              </w:rPr>
            </w:pPr>
            <w:r w:rsidRPr="0025430C">
              <w:rPr>
                <w:rFonts w:ascii="Arial" w:hAnsi="Arial" w:cs="Arial"/>
                <w:lang w:val="fr-FR"/>
              </w:rPr>
              <w:t>Le modèle du document de «demande pour la délivrance d’un glucomètre» est fixé sous « f » de la partie II de la liste.</w:t>
            </w: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fr-BE"/>
              </w:rPr>
            </w:pPr>
          </w:p>
        </w:tc>
        <w:tc>
          <w:tcPr>
            <w:tcW w:w="5386" w:type="dxa"/>
            <w:gridSpan w:val="2"/>
          </w:tcPr>
          <w:p w:rsidR="007749EB" w:rsidRPr="0025430C" w:rsidRDefault="007749EB" w:rsidP="007749EB">
            <w:pPr>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nl-BE"/>
              </w:rPr>
            </w:pPr>
            <w:r w:rsidRPr="0025430C">
              <w:rPr>
                <w:rFonts w:ascii="Arial" w:hAnsi="Arial" w:cs="Arial"/>
                <w:lang w:val="nl-BE"/>
              </w:rPr>
              <w:t>Door middel van het voorschrift van de huisarts en het document dat door de educator werd ingevuld kan de rechthebbende het materiaal verkrijgen in de apotheken opengesteld voor het publiek of bij de leveranciers.</w:t>
            </w:r>
          </w:p>
        </w:tc>
        <w:tc>
          <w:tcPr>
            <w:tcW w:w="5386" w:type="dxa"/>
            <w:gridSpan w:val="2"/>
          </w:tcPr>
          <w:p w:rsidR="007749EB" w:rsidRPr="0025430C" w:rsidRDefault="007749EB" w:rsidP="007749EB">
            <w:pPr>
              <w:jc w:val="both"/>
              <w:rPr>
                <w:rFonts w:ascii="Arial" w:hAnsi="Arial" w:cs="Arial"/>
                <w:lang w:val="fr-FR"/>
              </w:rPr>
            </w:pPr>
            <w:r w:rsidRPr="0025430C">
              <w:rPr>
                <w:rFonts w:ascii="Arial" w:hAnsi="Arial" w:cs="Arial"/>
                <w:lang w:val="fr-FR"/>
              </w:rPr>
              <w:t>La prescription du médecin généraliste et le document rempli par l’éducateur permettent au bénéfic</w:t>
            </w:r>
            <w:r w:rsidR="000779D6" w:rsidRPr="0025430C">
              <w:rPr>
                <w:rFonts w:ascii="Arial" w:hAnsi="Arial" w:cs="Arial"/>
                <w:lang w:val="fr-FR"/>
              </w:rPr>
              <w:t>i</w:t>
            </w:r>
            <w:r w:rsidRPr="0025430C">
              <w:rPr>
                <w:rFonts w:ascii="Arial" w:hAnsi="Arial" w:cs="Arial"/>
                <w:lang w:val="fr-FR"/>
              </w:rPr>
              <w:t>aire d’obtenir le matériel soit dans les pharmacies ouvertes au public ou auprès des fournisseurs.</w:t>
            </w: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fr-BE"/>
              </w:rPr>
            </w:pPr>
          </w:p>
        </w:tc>
        <w:tc>
          <w:tcPr>
            <w:tcW w:w="5386" w:type="dxa"/>
            <w:gridSpan w:val="2"/>
          </w:tcPr>
          <w:p w:rsidR="007749EB" w:rsidRPr="0025430C" w:rsidRDefault="007749EB" w:rsidP="007749EB">
            <w:pPr>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nl-BE"/>
              </w:rPr>
            </w:pPr>
            <w:r w:rsidRPr="0025430C">
              <w:rPr>
                <w:rFonts w:ascii="Arial" w:hAnsi="Arial" w:cs="Arial"/>
                <w:lang w:val="nl-BE"/>
              </w:rPr>
              <w:t xml:space="preserve">De bloedglucosemeter wordt samen met een lancethouder afgeleverd en mag alleen maar aan de verzekeringsinstelling van de rechthebbende worden aangerekend wanneer al het materiaal (bloedglucosemeter en lancethouder) is afgeleverd. </w:t>
            </w:r>
          </w:p>
        </w:tc>
        <w:tc>
          <w:tcPr>
            <w:tcW w:w="5386" w:type="dxa"/>
            <w:gridSpan w:val="2"/>
          </w:tcPr>
          <w:p w:rsidR="007749EB" w:rsidRPr="0025430C" w:rsidRDefault="007749EB" w:rsidP="007749EB">
            <w:pPr>
              <w:jc w:val="both"/>
              <w:rPr>
                <w:rFonts w:ascii="Arial" w:hAnsi="Arial" w:cs="Arial"/>
                <w:lang w:val="fr-FR"/>
              </w:rPr>
            </w:pPr>
            <w:r w:rsidRPr="0025430C">
              <w:rPr>
                <w:rFonts w:ascii="Arial" w:hAnsi="Arial" w:cs="Arial"/>
                <w:lang w:val="fr-FR"/>
              </w:rPr>
              <w:t>Le glucomètre est délivré avec un porte lancette et ne peut être porté en compte à l’organisme assureur du bénéficiaire que lorsque tout le matériel (glucomètre et porte-lancette) a été délivré.</w:t>
            </w: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fr-BE"/>
              </w:rPr>
            </w:pPr>
          </w:p>
        </w:tc>
        <w:tc>
          <w:tcPr>
            <w:tcW w:w="5386" w:type="dxa"/>
            <w:gridSpan w:val="2"/>
          </w:tcPr>
          <w:p w:rsidR="007749EB" w:rsidRPr="0025430C" w:rsidRDefault="007749EB" w:rsidP="007749EB">
            <w:pPr>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nl-BE"/>
              </w:rPr>
            </w:pPr>
            <w:r w:rsidRPr="0025430C">
              <w:rPr>
                <w:rFonts w:ascii="Arial" w:hAnsi="Arial" w:cs="Arial"/>
                <w:lang w:val="nl-BE"/>
              </w:rPr>
              <w:t xml:space="preserve">De bloedglucosemeter (startpakket) mag slechts één keer per rechthebbende worden voorgeschreven, ongeacht of de rechthebbende het materiaal heeft verkregen in de apotheken opengesteld voor het publiek of bij een leverancier. </w:t>
            </w:r>
          </w:p>
        </w:tc>
        <w:tc>
          <w:tcPr>
            <w:tcW w:w="5386" w:type="dxa"/>
            <w:gridSpan w:val="2"/>
          </w:tcPr>
          <w:p w:rsidR="007749EB" w:rsidRPr="0025430C" w:rsidRDefault="007749EB" w:rsidP="007749EB">
            <w:pPr>
              <w:jc w:val="both"/>
              <w:rPr>
                <w:rFonts w:ascii="Arial" w:hAnsi="Arial" w:cs="Arial"/>
                <w:lang w:val="fr-FR"/>
              </w:rPr>
            </w:pPr>
            <w:r w:rsidRPr="0025430C">
              <w:rPr>
                <w:rFonts w:ascii="Arial" w:hAnsi="Arial" w:cs="Arial"/>
                <w:lang w:val="fr-FR"/>
              </w:rPr>
              <w:t xml:space="preserve">Le glucomètre </w:t>
            </w:r>
            <w:r w:rsidRPr="0025430C">
              <w:rPr>
                <w:rFonts w:ascii="Arial" w:hAnsi="Arial" w:cs="Arial"/>
                <w:lang w:val="fr-BE"/>
              </w:rPr>
              <w:t xml:space="preserve">(package de départ) </w:t>
            </w:r>
            <w:r w:rsidRPr="0025430C">
              <w:rPr>
                <w:rFonts w:ascii="Arial" w:hAnsi="Arial" w:cs="Arial"/>
                <w:lang w:val="fr-FR"/>
              </w:rPr>
              <w:t>ne peut être prescrit qu’une fois par bénéficiaire, peu importe que le bénéfic</w:t>
            </w:r>
            <w:r w:rsidR="000779D6" w:rsidRPr="0025430C">
              <w:rPr>
                <w:rFonts w:ascii="Arial" w:hAnsi="Arial" w:cs="Arial"/>
                <w:lang w:val="fr-FR"/>
              </w:rPr>
              <w:t>i</w:t>
            </w:r>
            <w:r w:rsidRPr="0025430C">
              <w:rPr>
                <w:rFonts w:ascii="Arial" w:hAnsi="Arial" w:cs="Arial"/>
                <w:lang w:val="fr-FR"/>
              </w:rPr>
              <w:t>aire ait obtenu le matériel soit dans les pharmacies ouvertes au public ou auprès des fournisseurs.</w:t>
            </w: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fr-BE"/>
              </w:rPr>
            </w:pPr>
          </w:p>
        </w:tc>
        <w:tc>
          <w:tcPr>
            <w:tcW w:w="5386" w:type="dxa"/>
            <w:gridSpan w:val="2"/>
          </w:tcPr>
          <w:p w:rsidR="007749EB" w:rsidRPr="0025430C" w:rsidRDefault="007749EB" w:rsidP="007749EB">
            <w:pPr>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jc w:val="both"/>
              <w:rPr>
                <w:rFonts w:ascii="Arial" w:hAnsi="Arial" w:cs="Arial"/>
                <w:lang w:val="nl-BE"/>
              </w:rPr>
            </w:pPr>
            <w:r w:rsidRPr="0025430C">
              <w:rPr>
                <w:rFonts w:ascii="Arial" w:hAnsi="Arial" w:cs="Arial"/>
                <w:lang w:val="nl-BE"/>
              </w:rPr>
              <w:t>De bloedglucosemeter (startpakket) mag nooit worden voorgeschreven:</w:t>
            </w:r>
          </w:p>
          <w:p w:rsidR="007749EB" w:rsidRPr="0025430C" w:rsidRDefault="007749EB" w:rsidP="007749EB">
            <w:pPr>
              <w:jc w:val="both"/>
              <w:rPr>
                <w:rFonts w:ascii="Arial" w:hAnsi="Arial" w:cs="Arial"/>
                <w:lang w:val="nl-BE"/>
              </w:rPr>
            </w:pPr>
          </w:p>
        </w:tc>
        <w:tc>
          <w:tcPr>
            <w:tcW w:w="5386" w:type="dxa"/>
            <w:gridSpan w:val="2"/>
          </w:tcPr>
          <w:p w:rsidR="007749EB" w:rsidRPr="0025430C" w:rsidRDefault="007749EB" w:rsidP="007749EB">
            <w:pPr>
              <w:jc w:val="both"/>
              <w:rPr>
                <w:rFonts w:ascii="Arial" w:hAnsi="Arial" w:cs="Arial"/>
                <w:lang w:val="fr-FR"/>
              </w:rPr>
            </w:pPr>
            <w:r w:rsidRPr="0025430C">
              <w:rPr>
                <w:rFonts w:ascii="Arial" w:hAnsi="Arial" w:cs="Arial"/>
                <w:lang w:val="fr-FR"/>
              </w:rPr>
              <w:t xml:space="preserve">Le glucomètre </w:t>
            </w:r>
            <w:r w:rsidRPr="0025430C">
              <w:rPr>
                <w:rFonts w:ascii="Arial" w:hAnsi="Arial" w:cs="Arial"/>
                <w:lang w:val="fr-BE"/>
              </w:rPr>
              <w:t xml:space="preserve">(package de départ) </w:t>
            </w:r>
            <w:r w:rsidRPr="0025430C">
              <w:rPr>
                <w:rFonts w:ascii="Arial" w:hAnsi="Arial" w:cs="Arial"/>
                <w:lang w:val="fr-FR"/>
              </w:rPr>
              <w:t>ne peut jamais être prescrit :</w:t>
            </w: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numPr>
                <w:ilvl w:val="0"/>
                <w:numId w:val="23"/>
              </w:numPr>
              <w:jc w:val="both"/>
              <w:rPr>
                <w:rFonts w:ascii="Arial" w:hAnsi="Arial" w:cs="Arial"/>
                <w:lang w:val="nl-BE"/>
              </w:rPr>
            </w:pPr>
            <w:r w:rsidRPr="0025430C">
              <w:rPr>
                <w:rFonts w:ascii="Arial" w:hAnsi="Arial" w:cs="Arial"/>
                <w:lang w:val="nl-BE"/>
              </w:rPr>
              <w:t>voor een rechthebbende die in het kader van de diabetesovereenkomst een programma volgt of heeft gevolgd, dat eveneens het materiaal voor diabeteszelfregulatie dekt ;</w:t>
            </w:r>
          </w:p>
        </w:tc>
        <w:tc>
          <w:tcPr>
            <w:tcW w:w="5386" w:type="dxa"/>
            <w:gridSpan w:val="2"/>
          </w:tcPr>
          <w:p w:rsidR="007749EB" w:rsidRPr="0025430C" w:rsidRDefault="007749EB" w:rsidP="007749EB">
            <w:pPr>
              <w:numPr>
                <w:ilvl w:val="0"/>
                <w:numId w:val="23"/>
              </w:numPr>
              <w:jc w:val="both"/>
              <w:rPr>
                <w:rFonts w:ascii="Arial" w:hAnsi="Arial" w:cs="Arial"/>
                <w:lang w:val="fr-FR"/>
              </w:rPr>
            </w:pPr>
            <w:r w:rsidRPr="0025430C">
              <w:rPr>
                <w:rFonts w:ascii="Arial" w:hAnsi="Arial" w:cs="Arial"/>
                <w:lang w:val="fr-FR"/>
              </w:rPr>
              <w:t>pour un bénéficiaire qui suit ou qui a suivi dans le cadre de la convention diabétique un programme qui couvre également le matériel d’autogestion diabétique ;</w:t>
            </w: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numPr>
                <w:ilvl w:val="0"/>
                <w:numId w:val="23"/>
              </w:numPr>
              <w:jc w:val="both"/>
              <w:rPr>
                <w:rFonts w:ascii="Arial" w:hAnsi="Arial" w:cs="Arial"/>
                <w:lang w:val="nl-BE"/>
              </w:rPr>
            </w:pPr>
            <w:r w:rsidRPr="0025430C">
              <w:rPr>
                <w:rFonts w:ascii="Arial" w:hAnsi="Arial" w:cs="Arial"/>
                <w:lang w:val="nl-BE"/>
              </w:rPr>
              <w:t xml:space="preserve">voor een rechthebbende die opgenomen is in een programma « educatie en zelfzorg » en die geen zorgtraject afgesloten heeft. </w:t>
            </w:r>
          </w:p>
        </w:tc>
        <w:tc>
          <w:tcPr>
            <w:tcW w:w="5386" w:type="dxa"/>
            <w:gridSpan w:val="2"/>
          </w:tcPr>
          <w:p w:rsidR="007749EB" w:rsidRPr="0025430C" w:rsidRDefault="007749EB" w:rsidP="007749EB">
            <w:pPr>
              <w:numPr>
                <w:ilvl w:val="0"/>
                <w:numId w:val="23"/>
              </w:numPr>
              <w:jc w:val="both"/>
              <w:rPr>
                <w:rFonts w:ascii="Arial" w:hAnsi="Arial" w:cs="Arial"/>
                <w:lang w:val="fr-FR"/>
              </w:rPr>
            </w:pPr>
            <w:r w:rsidRPr="0025430C">
              <w:rPr>
                <w:rFonts w:ascii="Arial" w:hAnsi="Arial" w:cs="Arial"/>
                <w:lang w:val="fr-FR"/>
              </w:rPr>
              <w:t>pour un bénéficiaire qui est repris dans un programme « éducation et autogestion » et qui n’ a pas conclu de trajet de soins.</w:t>
            </w:r>
          </w:p>
        </w:tc>
      </w:tr>
      <w:tr w:rsidR="007749EB" w:rsidRPr="008A0A62" w:rsidTr="009B0A0E">
        <w:trPr>
          <w:gridBefore w:val="1"/>
          <w:gridAfter w:val="1"/>
          <w:wBefore w:w="1461" w:type="dxa"/>
          <w:wAfter w:w="92" w:type="dxa"/>
          <w:trHeight w:val="284"/>
        </w:trPr>
        <w:tc>
          <w:tcPr>
            <w:tcW w:w="5721" w:type="dxa"/>
            <w:gridSpan w:val="3"/>
          </w:tcPr>
          <w:p w:rsidR="00A25B34" w:rsidRPr="0025430C" w:rsidRDefault="00A25B34" w:rsidP="007749EB">
            <w:pPr>
              <w:tabs>
                <w:tab w:val="left" w:pos="35"/>
                <w:tab w:val="left" w:pos="360"/>
                <w:tab w:val="left" w:pos="900"/>
                <w:tab w:val="center" w:pos="4536"/>
              </w:tabs>
              <w:ind w:left="35"/>
              <w:jc w:val="both"/>
              <w:rPr>
                <w:rFonts w:ascii="Arial" w:hAnsi="Arial" w:cs="Arial"/>
                <w:lang w:val="fr-BE"/>
              </w:rPr>
            </w:pPr>
          </w:p>
          <w:p w:rsidR="007749EB" w:rsidRPr="0025430C" w:rsidRDefault="007749EB" w:rsidP="007749EB">
            <w:pPr>
              <w:tabs>
                <w:tab w:val="left" w:pos="35"/>
                <w:tab w:val="left" w:pos="360"/>
                <w:tab w:val="left" w:pos="900"/>
                <w:tab w:val="center" w:pos="4536"/>
              </w:tabs>
              <w:ind w:left="35"/>
              <w:jc w:val="both"/>
              <w:rPr>
                <w:rFonts w:ascii="Arial" w:hAnsi="Arial" w:cs="Arial"/>
                <w:lang w:val="nl-BE"/>
              </w:rPr>
            </w:pPr>
            <w:r w:rsidRPr="0025430C">
              <w:rPr>
                <w:rFonts w:ascii="Arial" w:hAnsi="Arial" w:cs="Arial"/>
                <w:lang w:val="nl-BE"/>
              </w:rPr>
              <w:t>De maximale tegemoetkoming bedraagt:</w:t>
            </w:r>
          </w:p>
          <w:p w:rsidR="007749EB" w:rsidRPr="0025430C" w:rsidRDefault="00A25B34" w:rsidP="007749EB">
            <w:pPr>
              <w:numPr>
                <w:ilvl w:val="0"/>
                <w:numId w:val="26"/>
              </w:numPr>
              <w:tabs>
                <w:tab w:val="left" w:pos="35"/>
                <w:tab w:val="left" w:pos="176"/>
                <w:tab w:val="left" w:pos="524"/>
                <w:tab w:val="left" w:pos="900"/>
              </w:tabs>
              <w:ind w:left="35" w:hanging="425"/>
              <w:jc w:val="both"/>
              <w:rPr>
                <w:rFonts w:ascii="Arial" w:hAnsi="Arial" w:cs="Arial"/>
                <w:lang w:val="nl-BE"/>
              </w:rPr>
            </w:pPr>
            <w:r w:rsidRPr="0025430C">
              <w:rPr>
                <w:rFonts w:ascii="Arial" w:hAnsi="Arial" w:cs="Arial"/>
                <w:lang w:val="nl-BE"/>
              </w:rPr>
              <w:t xml:space="preserve">- voor </w:t>
            </w:r>
            <w:r w:rsidR="007749EB" w:rsidRPr="0025430C">
              <w:rPr>
                <w:rFonts w:ascii="Arial" w:hAnsi="Arial" w:cs="Arial"/>
                <w:lang w:val="nl-BE"/>
              </w:rPr>
              <w:t xml:space="preserve">de bloedglucosemeter en lancethouder samen: </w:t>
            </w:r>
            <w:r w:rsidR="007749EB" w:rsidRPr="0025430C">
              <w:rPr>
                <w:rFonts w:ascii="Arial" w:hAnsi="Arial" w:cs="Arial"/>
                <w:lang w:val="nl-BE"/>
              </w:rPr>
              <w:tab/>
              <w:t>22,17</w:t>
            </w:r>
            <w:r w:rsidRPr="0025430C">
              <w:rPr>
                <w:rFonts w:ascii="Arial" w:hAnsi="Arial" w:cs="Arial"/>
                <w:lang w:val="nl-BE"/>
              </w:rPr>
              <w:t xml:space="preserve"> </w:t>
            </w:r>
            <w:r w:rsidR="007749EB" w:rsidRPr="0025430C">
              <w:rPr>
                <w:rFonts w:ascii="Arial" w:hAnsi="Arial" w:cs="Arial"/>
                <w:lang w:val="nl-BE"/>
              </w:rPr>
              <w:t>euro inclusief BTW,</w:t>
            </w:r>
            <w:r w:rsidR="000779D6" w:rsidRPr="0025430C">
              <w:rPr>
                <w:rFonts w:ascii="Arial" w:hAnsi="Arial" w:cs="Arial"/>
                <w:lang w:val="nl-BE"/>
              </w:rPr>
              <w:t xml:space="preserve"> </w:t>
            </w:r>
            <w:r w:rsidR="007749EB" w:rsidRPr="0025430C">
              <w:rPr>
                <w:rFonts w:ascii="Arial" w:hAnsi="Arial" w:cs="Arial"/>
                <w:lang w:val="nl-BE"/>
              </w:rPr>
              <w:t>recupelbijdrage en waarborg;</w:t>
            </w:r>
          </w:p>
          <w:p w:rsidR="000779D6" w:rsidRPr="0025430C" w:rsidRDefault="000779D6" w:rsidP="007749EB">
            <w:pPr>
              <w:numPr>
                <w:ilvl w:val="0"/>
                <w:numId w:val="26"/>
              </w:numPr>
              <w:tabs>
                <w:tab w:val="left" w:pos="35"/>
                <w:tab w:val="left" w:pos="176"/>
                <w:tab w:val="left" w:pos="524"/>
                <w:tab w:val="left" w:pos="900"/>
              </w:tabs>
              <w:ind w:left="35" w:hanging="425"/>
              <w:jc w:val="both"/>
              <w:rPr>
                <w:rFonts w:ascii="Arial" w:hAnsi="Arial" w:cs="Arial"/>
                <w:lang w:val="nl-BE"/>
              </w:rPr>
            </w:pPr>
          </w:p>
          <w:p w:rsidR="007749EB" w:rsidRPr="0025430C" w:rsidRDefault="007749EB" w:rsidP="000779D6">
            <w:pPr>
              <w:numPr>
                <w:ilvl w:val="0"/>
                <w:numId w:val="26"/>
              </w:numPr>
              <w:tabs>
                <w:tab w:val="left" w:pos="35"/>
                <w:tab w:val="left" w:pos="176"/>
                <w:tab w:val="left" w:pos="900"/>
              </w:tabs>
              <w:ind w:left="35" w:hanging="425"/>
              <w:jc w:val="both"/>
              <w:rPr>
                <w:rFonts w:ascii="Arial" w:hAnsi="Arial" w:cs="Arial"/>
                <w:lang w:val="nl-BE"/>
              </w:rPr>
            </w:pPr>
            <w:r w:rsidRPr="0025430C">
              <w:rPr>
                <w:rFonts w:ascii="Arial" w:hAnsi="Arial" w:cs="Arial"/>
                <w:lang w:val="nl-BE"/>
              </w:rPr>
              <w:t>-</w:t>
            </w:r>
            <w:r w:rsidRPr="0025430C">
              <w:rPr>
                <w:rFonts w:ascii="Arial" w:hAnsi="Arial" w:cs="Arial"/>
                <w:lang w:val="nl-BE"/>
              </w:rPr>
              <w:tab/>
              <w:t xml:space="preserve">voor het afleveringshonorarium voor de apotheker, de </w:t>
            </w:r>
            <w:r w:rsidRPr="0025430C">
              <w:rPr>
                <w:rFonts w:ascii="Arial" w:hAnsi="Arial" w:cs="Arial"/>
                <w:lang w:val="nl-BE"/>
              </w:rPr>
              <w:tab/>
              <w:t>zie</w:t>
            </w:r>
            <w:r w:rsidR="000779D6" w:rsidRPr="0025430C">
              <w:rPr>
                <w:rFonts w:ascii="Arial" w:hAnsi="Arial" w:cs="Arial"/>
                <w:lang w:val="nl-BE"/>
              </w:rPr>
              <w:tab/>
            </w:r>
            <w:r w:rsidRPr="0025430C">
              <w:rPr>
                <w:rFonts w:ascii="Arial" w:hAnsi="Arial" w:cs="Arial"/>
                <w:lang w:val="nl-BE"/>
              </w:rPr>
              <w:t>kenhuisapotheker of de leverancier: P 3,46 inclusief BTW.</w:t>
            </w:r>
          </w:p>
        </w:tc>
        <w:tc>
          <w:tcPr>
            <w:tcW w:w="5386" w:type="dxa"/>
            <w:gridSpan w:val="2"/>
          </w:tcPr>
          <w:p w:rsidR="00A25B34" w:rsidRPr="0025430C" w:rsidRDefault="00A25B34" w:rsidP="007749EB">
            <w:pPr>
              <w:ind w:left="34" w:hanging="34"/>
              <w:jc w:val="both"/>
              <w:rPr>
                <w:rFonts w:ascii="Arial" w:hAnsi="Arial" w:cs="Arial"/>
                <w:lang w:val="nl-BE"/>
              </w:rPr>
            </w:pPr>
          </w:p>
          <w:p w:rsidR="007749EB" w:rsidRPr="0025430C" w:rsidRDefault="007749EB" w:rsidP="007749EB">
            <w:pPr>
              <w:ind w:left="34" w:hanging="34"/>
              <w:jc w:val="both"/>
              <w:rPr>
                <w:rFonts w:ascii="Arial" w:hAnsi="Arial" w:cs="Arial"/>
                <w:lang w:val="fr-FR"/>
              </w:rPr>
            </w:pPr>
            <w:r w:rsidRPr="0025430C">
              <w:rPr>
                <w:rFonts w:ascii="Arial" w:hAnsi="Arial" w:cs="Arial"/>
                <w:lang w:val="fr-BE"/>
              </w:rPr>
              <w:t>Le montan</w:t>
            </w:r>
            <w:r w:rsidRPr="0025430C">
              <w:rPr>
                <w:rFonts w:ascii="Arial" w:hAnsi="Arial" w:cs="Arial"/>
                <w:lang w:val="fr-FR"/>
              </w:rPr>
              <w:t>t maximum de l’intervention s’élève à :</w:t>
            </w:r>
          </w:p>
          <w:p w:rsidR="007749EB" w:rsidRPr="0025430C" w:rsidRDefault="007749EB" w:rsidP="007749EB">
            <w:pPr>
              <w:pStyle w:val="Paragraphedeliste"/>
              <w:numPr>
                <w:ilvl w:val="0"/>
                <w:numId w:val="22"/>
              </w:numPr>
              <w:tabs>
                <w:tab w:val="clear" w:pos="1440"/>
                <w:tab w:val="num" w:pos="176"/>
              </w:tabs>
              <w:ind w:left="176" w:hanging="142"/>
              <w:jc w:val="both"/>
              <w:rPr>
                <w:rFonts w:ascii="Arial" w:hAnsi="Arial" w:cs="Arial"/>
                <w:lang w:val="fr-BE"/>
              </w:rPr>
            </w:pPr>
            <w:r w:rsidRPr="0025430C">
              <w:rPr>
                <w:rFonts w:ascii="Arial" w:hAnsi="Arial" w:cs="Arial"/>
                <w:lang w:val="fr-FR"/>
              </w:rPr>
              <w:t xml:space="preserve">pour le glucomètre et le porte lancette (ensemble) : </w:t>
            </w:r>
          </w:p>
          <w:p w:rsidR="007749EB" w:rsidRPr="0025430C" w:rsidRDefault="007749EB" w:rsidP="007749EB">
            <w:pPr>
              <w:pStyle w:val="Paragraphedeliste"/>
              <w:ind w:left="176"/>
              <w:jc w:val="both"/>
              <w:rPr>
                <w:rFonts w:ascii="Arial" w:hAnsi="Arial" w:cs="Arial"/>
                <w:lang w:val="fr-BE"/>
              </w:rPr>
            </w:pPr>
            <w:r w:rsidRPr="0025430C">
              <w:rPr>
                <w:rFonts w:ascii="Arial" w:hAnsi="Arial" w:cs="Arial"/>
                <w:lang w:val="fr-FR"/>
              </w:rPr>
              <w:t>22,17 euros, TVA, cotisation récupel et garantie comprises ;</w:t>
            </w:r>
          </w:p>
          <w:p w:rsidR="007749EB" w:rsidRPr="0025430C" w:rsidRDefault="007749EB" w:rsidP="007749EB">
            <w:pPr>
              <w:pStyle w:val="Paragraphedeliste"/>
              <w:numPr>
                <w:ilvl w:val="0"/>
                <w:numId w:val="22"/>
              </w:numPr>
              <w:tabs>
                <w:tab w:val="clear" w:pos="1440"/>
                <w:tab w:val="num" w:pos="176"/>
              </w:tabs>
              <w:ind w:left="176" w:hanging="142"/>
              <w:jc w:val="both"/>
              <w:rPr>
                <w:rFonts w:ascii="Arial" w:hAnsi="Arial" w:cs="Arial"/>
                <w:lang w:val="fr-BE"/>
              </w:rPr>
            </w:pPr>
            <w:r w:rsidRPr="0025430C">
              <w:rPr>
                <w:rFonts w:ascii="Arial" w:hAnsi="Arial" w:cs="Arial"/>
                <w:lang w:val="fr-BE"/>
              </w:rPr>
              <w:t>pour l’</w:t>
            </w:r>
            <w:r w:rsidRPr="0025430C">
              <w:rPr>
                <w:rFonts w:ascii="Arial" w:hAnsi="Arial" w:cs="Arial"/>
                <w:lang w:val="fr-FR"/>
              </w:rPr>
              <w:t xml:space="preserve">honoraire de délivrance pour le pharmacien, le pharmacien hospitalier ou le fournisseur : P 3,46  TVA comprise. </w:t>
            </w:r>
          </w:p>
        </w:tc>
      </w:tr>
      <w:tr w:rsidR="000779D6" w:rsidRPr="008A0A62" w:rsidTr="009B0A0E">
        <w:trPr>
          <w:gridBefore w:val="1"/>
          <w:gridAfter w:val="1"/>
          <w:wBefore w:w="1461" w:type="dxa"/>
          <w:wAfter w:w="92" w:type="dxa"/>
          <w:trHeight w:val="284"/>
        </w:trPr>
        <w:tc>
          <w:tcPr>
            <w:tcW w:w="5721" w:type="dxa"/>
            <w:gridSpan w:val="3"/>
          </w:tcPr>
          <w:p w:rsidR="000779D6" w:rsidRPr="0025430C" w:rsidRDefault="000779D6" w:rsidP="007749EB">
            <w:pPr>
              <w:ind w:left="91"/>
              <w:jc w:val="both"/>
              <w:rPr>
                <w:rFonts w:ascii="Arial" w:hAnsi="Arial" w:cs="Arial"/>
                <w:lang w:val="fr-BE"/>
              </w:rPr>
            </w:pPr>
          </w:p>
        </w:tc>
        <w:tc>
          <w:tcPr>
            <w:tcW w:w="5386" w:type="dxa"/>
            <w:gridSpan w:val="2"/>
          </w:tcPr>
          <w:p w:rsidR="000779D6" w:rsidRPr="0025430C" w:rsidRDefault="000779D6" w:rsidP="007749EB">
            <w:pPr>
              <w:ind w:left="91"/>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ind w:left="91"/>
              <w:jc w:val="both"/>
              <w:rPr>
                <w:rFonts w:ascii="Arial" w:hAnsi="Arial" w:cs="Arial"/>
                <w:i/>
                <w:lang w:val="fr-BE"/>
              </w:rPr>
            </w:pPr>
            <w:r w:rsidRPr="0025430C">
              <w:rPr>
                <w:rFonts w:ascii="Arial" w:hAnsi="Arial" w:cs="Arial"/>
                <w:i/>
                <w:lang w:val="fr-BE"/>
              </w:rPr>
              <w:t xml:space="preserve">§3. Bloedglucosemeter </w:t>
            </w:r>
            <w:r w:rsidRPr="0025430C">
              <w:rPr>
                <w:rFonts w:ascii="Arial" w:hAnsi="Arial" w:cs="Arial"/>
                <w:i/>
                <w:lang w:val="nl-BE"/>
              </w:rPr>
              <w:t xml:space="preserve">en lancethouder </w:t>
            </w:r>
            <w:r w:rsidRPr="0025430C">
              <w:rPr>
                <w:rFonts w:ascii="Arial" w:hAnsi="Arial" w:cs="Arial"/>
                <w:i/>
                <w:lang w:val="fr-BE"/>
              </w:rPr>
              <w:t>- hernieuwing</w:t>
            </w:r>
          </w:p>
        </w:tc>
        <w:tc>
          <w:tcPr>
            <w:tcW w:w="5386" w:type="dxa"/>
            <w:gridSpan w:val="2"/>
          </w:tcPr>
          <w:p w:rsidR="007749EB" w:rsidRPr="0025430C" w:rsidRDefault="007749EB" w:rsidP="007749EB">
            <w:pPr>
              <w:rPr>
                <w:rFonts w:ascii="Arial" w:hAnsi="Arial" w:cs="Arial"/>
                <w:i/>
                <w:lang w:val="fr-BE"/>
              </w:rPr>
            </w:pPr>
            <w:r w:rsidRPr="0025430C">
              <w:rPr>
                <w:rFonts w:ascii="Arial" w:hAnsi="Arial" w:cs="Arial"/>
                <w:i/>
                <w:lang w:val="fr-BE"/>
              </w:rPr>
              <w:t>§3. Glucomètre et porte lancette - renouvellement</w:t>
            </w: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ind w:left="91"/>
              <w:jc w:val="both"/>
              <w:rPr>
                <w:rFonts w:ascii="Arial" w:hAnsi="Arial" w:cs="Arial"/>
                <w:lang w:val="fr-BE"/>
              </w:rPr>
            </w:pPr>
          </w:p>
        </w:tc>
        <w:tc>
          <w:tcPr>
            <w:tcW w:w="5386" w:type="dxa"/>
            <w:gridSpan w:val="2"/>
          </w:tcPr>
          <w:p w:rsidR="007749EB" w:rsidRPr="0025430C" w:rsidRDefault="007749EB" w:rsidP="007749EB">
            <w:pPr>
              <w:ind w:left="91"/>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jc w:val="both"/>
              <w:rPr>
                <w:rFonts w:ascii="Arial" w:hAnsi="Arial" w:cs="Arial"/>
                <w:lang w:val="nl-BE"/>
              </w:rPr>
            </w:pPr>
            <w:r w:rsidRPr="0025430C">
              <w:rPr>
                <w:rFonts w:ascii="Arial" w:hAnsi="Arial" w:cs="Arial"/>
                <w:lang w:val="nl-BE"/>
              </w:rPr>
              <w:t xml:space="preserve">Een voorschrift voor de hernieuwing van de bloedglucosemeter kan niet eerderworden opgesteld dan na 3 jaar gebruik van de vorige bloedglucosemeter of indien het toestel defect is en het moet worden vervangen of als het toestel verouderd is. </w:t>
            </w:r>
          </w:p>
          <w:p w:rsidR="004A3D90" w:rsidRPr="0025430C" w:rsidRDefault="004A3D90" w:rsidP="007749EB">
            <w:pPr>
              <w:jc w:val="both"/>
              <w:rPr>
                <w:rFonts w:ascii="Arial" w:hAnsi="Arial" w:cs="Arial"/>
                <w:lang w:val="nl-BE"/>
              </w:rPr>
            </w:pPr>
          </w:p>
          <w:p w:rsidR="004A3D90" w:rsidRPr="0025430C" w:rsidRDefault="004A3D90" w:rsidP="007749EB">
            <w:pPr>
              <w:jc w:val="both"/>
              <w:rPr>
                <w:rFonts w:ascii="Arial" w:hAnsi="Arial" w:cs="Arial"/>
                <w:lang w:val="nl-BE"/>
              </w:rPr>
            </w:pPr>
          </w:p>
          <w:p w:rsidR="007749EB" w:rsidRPr="0025430C" w:rsidRDefault="007749EB" w:rsidP="007749EB">
            <w:pPr>
              <w:jc w:val="both"/>
              <w:rPr>
                <w:rFonts w:ascii="Arial" w:hAnsi="Arial" w:cs="Arial"/>
                <w:strike/>
                <w:lang w:val="nl-BE"/>
              </w:rPr>
            </w:pPr>
            <w:r w:rsidRPr="0025430C">
              <w:rPr>
                <w:rFonts w:ascii="Arial" w:hAnsi="Arial" w:cs="Arial"/>
                <w:lang w:val="nl-BE"/>
              </w:rPr>
              <w:t>Om medische redenen is de hernieuwing ook mogelijk vóór het verstrijken van de periode van 3 jaar, meer bepaald als het vorige toestel om medische redenen niet meer voor de rechthebbende geschikt is.</w:t>
            </w:r>
          </w:p>
        </w:tc>
        <w:tc>
          <w:tcPr>
            <w:tcW w:w="5528" w:type="dxa"/>
            <w:gridSpan w:val="3"/>
          </w:tcPr>
          <w:p w:rsidR="007749EB" w:rsidRPr="0025430C" w:rsidRDefault="007749EB" w:rsidP="007749EB">
            <w:pPr>
              <w:jc w:val="both"/>
              <w:rPr>
                <w:rFonts w:ascii="Arial" w:hAnsi="Arial" w:cs="Arial"/>
                <w:lang w:val="fr-FR"/>
              </w:rPr>
            </w:pPr>
            <w:r w:rsidRPr="0025430C">
              <w:rPr>
                <w:rFonts w:ascii="Arial" w:hAnsi="Arial" w:cs="Arial"/>
                <w:lang w:val="fr-FR"/>
              </w:rPr>
              <w:t xml:space="preserve">Une prescription pour le renouvellement du glucomètre peut être rédigée au plus tôt après 3 ans d’utilisation de l’ancien glucomètre, ou dans le cas où ce dernier est défectueux et nécessite le remplacement de l’appareil ou dans le cas où le type de matériel est désuet. </w:t>
            </w:r>
          </w:p>
          <w:p w:rsidR="004A3D90" w:rsidRPr="0025430C" w:rsidRDefault="004A3D90" w:rsidP="007749EB">
            <w:pPr>
              <w:jc w:val="both"/>
              <w:rPr>
                <w:rFonts w:ascii="Arial" w:hAnsi="Arial" w:cs="Arial"/>
                <w:lang w:val="fr-FR"/>
              </w:rPr>
            </w:pPr>
          </w:p>
          <w:p w:rsidR="007749EB" w:rsidRPr="0025430C" w:rsidRDefault="007749EB" w:rsidP="007749EB">
            <w:pPr>
              <w:jc w:val="both"/>
              <w:rPr>
                <w:rFonts w:ascii="Arial" w:hAnsi="Arial" w:cs="Arial"/>
                <w:strike/>
                <w:lang w:val="fr-FR"/>
              </w:rPr>
            </w:pPr>
            <w:r w:rsidRPr="0025430C">
              <w:rPr>
                <w:rFonts w:ascii="Arial" w:hAnsi="Arial" w:cs="Arial"/>
                <w:lang w:val="fr-FR"/>
              </w:rPr>
              <w:t>Le renouvellement avant l’expiration de la période de 3 ans pour des raisons médicales peut aussi être invoqué, notamment dans le cas où pour des raisons médicales l’ancien appareil n’est plus approprié pour le bénéficiaire.</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jc w:val="both"/>
              <w:rPr>
                <w:rFonts w:ascii="Arial" w:hAnsi="Arial" w:cs="Arial"/>
                <w:lang w:val="fr-BE"/>
              </w:rPr>
            </w:pPr>
          </w:p>
        </w:tc>
        <w:tc>
          <w:tcPr>
            <w:tcW w:w="5528" w:type="dxa"/>
            <w:gridSpan w:val="3"/>
          </w:tcPr>
          <w:p w:rsidR="007749EB" w:rsidRPr="0025430C" w:rsidRDefault="007749EB" w:rsidP="007749EB">
            <w:pPr>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jc w:val="both"/>
              <w:rPr>
                <w:rFonts w:ascii="Arial" w:hAnsi="Arial" w:cs="Arial"/>
                <w:lang w:val="nl-BE"/>
              </w:rPr>
            </w:pPr>
            <w:r w:rsidRPr="0025430C">
              <w:rPr>
                <w:rFonts w:ascii="Arial" w:hAnsi="Arial" w:cs="Arial"/>
                <w:lang w:val="nl-BE"/>
              </w:rPr>
              <w:t xml:space="preserve">De bloedglucosemeter kan meermaals voor een rechthebbende worden voorgeschreven, op voorwaarde dat er een periode van minstens 3 jaar ligt tussen beide voorschriften behalve om medische redenen. </w:t>
            </w:r>
          </w:p>
        </w:tc>
        <w:tc>
          <w:tcPr>
            <w:tcW w:w="5528" w:type="dxa"/>
            <w:gridSpan w:val="3"/>
          </w:tcPr>
          <w:p w:rsidR="007749EB" w:rsidRPr="0025430C" w:rsidRDefault="007749EB" w:rsidP="007749EB">
            <w:pPr>
              <w:jc w:val="both"/>
              <w:rPr>
                <w:rFonts w:ascii="Arial" w:hAnsi="Arial" w:cs="Arial"/>
                <w:lang w:val="fr-FR"/>
              </w:rPr>
            </w:pPr>
            <w:r w:rsidRPr="0025430C">
              <w:rPr>
                <w:rFonts w:ascii="Arial" w:hAnsi="Arial" w:cs="Arial"/>
                <w:lang w:val="fr-FR"/>
              </w:rPr>
              <w:t>Le glucomètre peut être prescrit à plusieurs reprises pour un bénéficiaire, moyennant qu’il y ait une période d’au moins 3 ans entre deux prescriptions, sauf pour des raisons médicales.</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jc w:val="both"/>
              <w:rPr>
                <w:rFonts w:ascii="Arial" w:hAnsi="Arial" w:cs="Arial"/>
                <w:lang w:val="fr-BE"/>
              </w:rPr>
            </w:pPr>
          </w:p>
        </w:tc>
        <w:tc>
          <w:tcPr>
            <w:tcW w:w="5528" w:type="dxa"/>
            <w:gridSpan w:val="3"/>
          </w:tcPr>
          <w:p w:rsidR="007749EB" w:rsidRPr="0025430C" w:rsidRDefault="007749EB" w:rsidP="007749EB">
            <w:pPr>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jc w:val="both"/>
              <w:rPr>
                <w:rFonts w:ascii="Arial" w:hAnsi="Arial" w:cs="Arial"/>
                <w:lang w:val="nl-BE"/>
              </w:rPr>
            </w:pPr>
            <w:r w:rsidRPr="0025430C">
              <w:rPr>
                <w:rFonts w:ascii="Arial" w:hAnsi="Arial" w:cs="Arial"/>
                <w:lang w:val="nl-BE"/>
              </w:rPr>
              <w:t>De bloedglucosemeter kan eveneens worden voorgeschreven:</w:t>
            </w:r>
          </w:p>
        </w:tc>
        <w:tc>
          <w:tcPr>
            <w:tcW w:w="5528" w:type="dxa"/>
            <w:gridSpan w:val="3"/>
          </w:tcPr>
          <w:p w:rsidR="007749EB" w:rsidRPr="0025430C" w:rsidRDefault="007749EB" w:rsidP="007749EB">
            <w:pPr>
              <w:jc w:val="both"/>
              <w:rPr>
                <w:rFonts w:ascii="Arial" w:hAnsi="Arial" w:cs="Arial"/>
                <w:lang w:val="fr-FR"/>
              </w:rPr>
            </w:pPr>
            <w:r w:rsidRPr="0025430C">
              <w:rPr>
                <w:rFonts w:ascii="Arial" w:hAnsi="Arial" w:cs="Arial"/>
                <w:lang w:val="fr-FR"/>
              </w:rPr>
              <w:t>Le glucomètre peut également être prescrit :</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ind w:left="720"/>
              <w:jc w:val="both"/>
              <w:rPr>
                <w:rFonts w:ascii="Arial" w:hAnsi="Arial" w:cs="Arial"/>
                <w:lang w:val="fr-BE"/>
              </w:rPr>
            </w:pPr>
          </w:p>
        </w:tc>
        <w:tc>
          <w:tcPr>
            <w:tcW w:w="5528" w:type="dxa"/>
            <w:gridSpan w:val="3"/>
          </w:tcPr>
          <w:p w:rsidR="007749EB" w:rsidRPr="0025430C" w:rsidRDefault="007749EB" w:rsidP="007749EB">
            <w:pPr>
              <w:ind w:left="720"/>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numPr>
                <w:ilvl w:val="0"/>
                <w:numId w:val="23"/>
              </w:numPr>
              <w:tabs>
                <w:tab w:val="clear" w:pos="720"/>
                <w:tab w:val="num" w:pos="253"/>
              </w:tabs>
              <w:ind w:left="253" w:hanging="253"/>
              <w:jc w:val="both"/>
              <w:rPr>
                <w:rFonts w:ascii="Arial" w:hAnsi="Arial" w:cs="Arial"/>
                <w:lang w:val="nl-BE"/>
              </w:rPr>
            </w:pPr>
            <w:r w:rsidRPr="0025430C">
              <w:rPr>
                <w:rFonts w:ascii="Arial" w:hAnsi="Arial" w:cs="Arial"/>
                <w:lang w:val="nl-BE"/>
              </w:rPr>
              <w:t>voor een rechthebbende die niet langer in het kader van de diabetesovereenkomst een programma volgt dat eveneens het materiaal voor diabeteszelfregulatie dekt, waarbij de bloedglucosemeter die in het kader van de diabetesovereenkomst ter beschikking is gesteld minstens 3 jaar oud is. Om medische redenen is de hernieuwing ook mogelijk vóór het verstrijken van de minimumperiode van 3 jaar als geen enkele bloedglucosestrip en/of lancet opgenomen in de lijst, nog kan gebruikt worden met de bloedglucosemeter die ter beschikking werd gesteld in het kader van de diabetesovereenkomst;</w:t>
            </w:r>
          </w:p>
        </w:tc>
        <w:tc>
          <w:tcPr>
            <w:tcW w:w="5528" w:type="dxa"/>
            <w:gridSpan w:val="3"/>
          </w:tcPr>
          <w:p w:rsidR="007749EB" w:rsidRPr="0025430C" w:rsidRDefault="007749EB" w:rsidP="007749EB">
            <w:pPr>
              <w:numPr>
                <w:ilvl w:val="0"/>
                <w:numId w:val="24"/>
              </w:numPr>
              <w:tabs>
                <w:tab w:val="clear" w:pos="720"/>
                <w:tab w:val="num" w:pos="352"/>
              </w:tabs>
              <w:ind w:left="352" w:hanging="284"/>
              <w:jc w:val="both"/>
              <w:rPr>
                <w:rFonts w:ascii="Arial" w:hAnsi="Arial" w:cs="Arial"/>
                <w:lang w:val="fr-FR"/>
              </w:rPr>
            </w:pPr>
            <w:r w:rsidRPr="0025430C">
              <w:rPr>
                <w:rFonts w:ascii="Arial" w:hAnsi="Arial" w:cs="Arial"/>
                <w:lang w:val="fr-FR"/>
              </w:rPr>
              <w:t xml:space="preserve">pour un bénéficiaire qui ne suit plus un programme qui couvre également le matériel d’autogestion diabétique dans le cadre de la convention diabétique dans le cas où le glucomètre mis à sa disposition dans le cadre de la convention diabétique date d’il y a au moins 3 ans ; le renouvellement avant l’expiration de la période minimale de 3 ans pour des raisons médicales peut aussi être invoqué de même que si aucune tigettes et/ou lancettes reprises dans la liste n’est compatible avec le glucomètre mis à disposition dans le cadre de la convention diabétique; </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ind w:left="253"/>
              <w:jc w:val="both"/>
              <w:rPr>
                <w:rFonts w:ascii="Arial" w:hAnsi="Arial" w:cs="Arial"/>
                <w:lang w:val="fr-BE"/>
              </w:rPr>
            </w:pPr>
          </w:p>
        </w:tc>
        <w:tc>
          <w:tcPr>
            <w:tcW w:w="5528" w:type="dxa"/>
            <w:gridSpan w:val="3"/>
          </w:tcPr>
          <w:p w:rsidR="007749EB" w:rsidRPr="0025430C" w:rsidRDefault="007749EB" w:rsidP="007749EB">
            <w:pPr>
              <w:ind w:left="253"/>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numPr>
                <w:ilvl w:val="0"/>
                <w:numId w:val="23"/>
              </w:numPr>
              <w:tabs>
                <w:tab w:val="clear" w:pos="720"/>
                <w:tab w:val="num" w:pos="253"/>
              </w:tabs>
              <w:ind w:left="253" w:hanging="253"/>
              <w:jc w:val="both"/>
              <w:rPr>
                <w:rFonts w:ascii="Arial" w:hAnsi="Arial" w:cs="Arial"/>
                <w:lang w:val="nl-BE"/>
              </w:rPr>
            </w:pPr>
            <w:r w:rsidRPr="0025430C">
              <w:rPr>
                <w:rFonts w:ascii="Arial" w:hAnsi="Arial" w:cs="Arial"/>
                <w:lang w:val="nl-BE"/>
              </w:rPr>
              <w:t>voor een rechthebbende die, alvorens hij een zorgtrajectcontract    « diabetes » heeft ondertekend, een beperkt programma «</w:t>
            </w:r>
            <w:r w:rsidRPr="0025430C" w:rsidDel="00DA7944">
              <w:rPr>
                <w:rFonts w:ascii="Arial" w:hAnsi="Arial" w:cs="Arial"/>
                <w:lang w:val="nl-BE"/>
              </w:rPr>
              <w:t xml:space="preserve"> </w:t>
            </w:r>
            <w:r w:rsidRPr="0025430C">
              <w:rPr>
                <w:rFonts w:ascii="Arial" w:hAnsi="Arial" w:cs="Arial"/>
                <w:lang w:val="nl-BE"/>
              </w:rPr>
              <w:t xml:space="preserve">educatie en zelfzorg » heeft gevolgd, als de bloedglucosemeter die in het kader van dat programma ter beschikking is gesteld, minstens 3 jaar oud is. De hernieuwing kan ook om medische redenen worden ingeroepen vóór het verstrijken van de periode van 3 jaar. </w:t>
            </w:r>
          </w:p>
        </w:tc>
        <w:tc>
          <w:tcPr>
            <w:tcW w:w="5528" w:type="dxa"/>
            <w:gridSpan w:val="3"/>
          </w:tcPr>
          <w:p w:rsidR="007749EB" w:rsidRPr="0025430C" w:rsidRDefault="007749EB" w:rsidP="007749EB">
            <w:pPr>
              <w:numPr>
                <w:ilvl w:val="0"/>
                <w:numId w:val="24"/>
              </w:numPr>
              <w:tabs>
                <w:tab w:val="clear" w:pos="720"/>
                <w:tab w:val="num" w:pos="352"/>
              </w:tabs>
              <w:ind w:left="352" w:hanging="284"/>
              <w:jc w:val="both"/>
              <w:rPr>
                <w:rFonts w:ascii="Arial" w:hAnsi="Arial" w:cs="Arial"/>
                <w:lang w:val="fr-FR"/>
              </w:rPr>
            </w:pPr>
            <w:r w:rsidRPr="0025430C">
              <w:rPr>
                <w:rFonts w:ascii="Arial" w:hAnsi="Arial" w:cs="Arial"/>
                <w:lang w:val="fr-FR"/>
              </w:rPr>
              <w:t xml:space="preserve">pour un bénéficiaire qui, avant d’avoir signé un contrat trajet de soins diabète, a suivi un programme « éducation et autogestion », dans le cas où le glucomètre mis à sa disposition dans le cadre de ce programme date d’il y a au moins 3 ans ; le renouvellement avant l’expiration de la période de 3 ans pour des raisons médicales peut aussi être invoqué.  </w:t>
            </w: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jc w:val="both"/>
              <w:rPr>
                <w:rFonts w:ascii="Arial" w:hAnsi="Arial" w:cs="Arial"/>
                <w:lang w:val="fr-BE"/>
              </w:rPr>
            </w:pPr>
          </w:p>
        </w:tc>
        <w:tc>
          <w:tcPr>
            <w:tcW w:w="5528" w:type="dxa"/>
            <w:gridSpan w:val="3"/>
          </w:tcPr>
          <w:p w:rsidR="007749EB" w:rsidRPr="0025430C" w:rsidRDefault="007749EB" w:rsidP="007749EB">
            <w:pPr>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25430C" w:rsidRDefault="007749EB" w:rsidP="007749EB">
            <w:pPr>
              <w:jc w:val="both"/>
              <w:rPr>
                <w:rFonts w:ascii="Arial" w:hAnsi="Arial" w:cs="Arial"/>
                <w:lang w:val="nl-BE"/>
              </w:rPr>
            </w:pPr>
            <w:r w:rsidRPr="0025430C">
              <w:rPr>
                <w:rFonts w:ascii="Arial" w:hAnsi="Arial" w:cs="Arial"/>
                <w:lang w:val="nl-BE"/>
              </w:rPr>
              <w:t xml:space="preserve">Alle andere bepalingen die van toepassing zijn op de eerste bloedglucosemeter blijven geldig. </w:t>
            </w:r>
          </w:p>
          <w:p w:rsidR="007749EB" w:rsidRPr="0013451E" w:rsidRDefault="007749EB" w:rsidP="003E4A7B">
            <w:pPr>
              <w:jc w:val="both"/>
              <w:rPr>
                <w:rFonts w:ascii="Arial" w:hAnsi="Arial" w:cs="Arial"/>
                <w:strike/>
                <w:lang w:val="nl-BE"/>
              </w:rPr>
            </w:pPr>
            <w:r w:rsidRPr="0025430C">
              <w:rPr>
                <w:rFonts w:ascii="Arial" w:hAnsi="Arial" w:cs="Arial"/>
                <w:lang w:val="nl-BE"/>
              </w:rPr>
              <w:t xml:space="preserve">Het meest aangewezen toestel voor de rechthebbende wordt gekozen in overleg met de rechthebbende en de geraadpleegde educator. </w:t>
            </w:r>
          </w:p>
        </w:tc>
        <w:tc>
          <w:tcPr>
            <w:tcW w:w="5528" w:type="dxa"/>
            <w:gridSpan w:val="3"/>
          </w:tcPr>
          <w:p w:rsidR="004A3D90" w:rsidRPr="0025430C" w:rsidRDefault="007749EB" w:rsidP="007749EB">
            <w:pPr>
              <w:jc w:val="both"/>
              <w:rPr>
                <w:rFonts w:ascii="Arial" w:hAnsi="Arial" w:cs="Arial"/>
                <w:lang w:val="fr-FR"/>
              </w:rPr>
            </w:pPr>
            <w:r w:rsidRPr="0025430C">
              <w:rPr>
                <w:rFonts w:ascii="Arial" w:hAnsi="Arial" w:cs="Arial"/>
                <w:lang w:val="fr-FR"/>
              </w:rPr>
              <w:t>Toutes les autres dispositions applicables à la délivrance du 1</w:t>
            </w:r>
            <w:r w:rsidRPr="0025430C">
              <w:rPr>
                <w:rFonts w:ascii="Arial" w:hAnsi="Arial" w:cs="Arial"/>
                <w:vertAlign w:val="superscript"/>
                <w:lang w:val="fr-FR"/>
              </w:rPr>
              <w:t>er</w:t>
            </w:r>
            <w:r w:rsidRPr="0025430C">
              <w:rPr>
                <w:rFonts w:ascii="Arial" w:hAnsi="Arial" w:cs="Arial"/>
                <w:lang w:val="fr-FR"/>
              </w:rPr>
              <w:t xml:space="preserve"> glucomètre restent valables.</w:t>
            </w:r>
          </w:p>
          <w:p w:rsidR="007749EB" w:rsidRPr="0025430C" w:rsidRDefault="007749EB" w:rsidP="007749EB">
            <w:pPr>
              <w:jc w:val="both"/>
              <w:rPr>
                <w:rFonts w:ascii="Arial" w:hAnsi="Arial" w:cs="Arial"/>
                <w:lang w:val="fr-FR"/>
              </w:rPr>
            </w:pPr>
            <w:r w:rsidRPr="0025430C">
              <w:rPr>
                <w:rFonts w:ascii="Arial" w:hAnsi="Arial" w:cs="Arial"/>
                <w:lang w:val="fr-FR"/>
              </w:rPr>
              <w:t xml:space="preserve">L’appareil le plus indiqué pour le bénéficiaire est choisi en concertation avec le bénéficiaire et l’éducateur concerté. </w:t>
            </w:r>
          </w:p>
          <w:p w:rsidR="007749EB" w:rsidRPr="0013451E" w:rsidRDefault="007749EB" w:rsidP="007749EB">
            <w:pPr>
              <w:jc w:val="both"/>
              <w:rPr>
                <w:rFonts w:ascii="Arial" w:hAnsi="Arial" w:cs="Arial"/>
                <w:strike/>
                <w:lang w:val="fr-FR"/>
              </w:rPr>
            </w:pPr>
          </w:p>
        </w:tc>
      </w:tr>
      <w:tr w:rsidR="006E2CD3"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6E2CD3" w:rsidRPr="0025430C" w:rsidRDefault="006E2CD3" w:rsidP="007749EB">
            <w:pPr>
              <w:jc w:val="both"/>
              <w:rPr>
                <w:rFonts w:ascii="Arial" w:hAnsi="Arial" w:cs="Arial"/>
                <w:lang w:val="fr-BE"/>
              </w:rPr>
            </w:pPr>
          </w:p>
        </w:tc>
        <w:tc>
          <w:tcPr>
            <w:tcW w:w="5528" w:type="dxa"/>
            <w:gridSpan w:val="3"/>
          </w:tcPr>
          <w:p w:rsidR="006E2CD3" w:rsidRPr="0025430C" w:rsidRDefault="006E2CD3" w:rsidP="007749EB">
            <w:pPr>
              <w:jc w:val="both"/>
              <w:rPr>
                <w:rFonts w:ascii="Arial" w:hAnsi="Arial" w:cs="Arial"/>
                <w:lang w:val="fr-FR"/>
              </w:rPr>
            </w:pPr>
          </w:p>
        </w:tc>
      </w:tr>
      <w:tr w:rsidR="007749EB" w:rsidRPr="008A0A62" w:rsidTr="00454B20">
        <w:tblPrEx>
          <w:jc w:val="center"/>
          <w:tblLook w:val="01E0" w:firstRow="1" w:lastRow="1" w:firstColumn="1" w:lastColumn="1" w:noHBand="0" w:noVBand="0"/>
        </w:tblPrEx>
        <w:trPr>
          <w:gridAfter w:val="2"/>
          <w:wAfter w:w="1391" w:type="dxa"/>
          <w:jc w:val="center"/>
        </w:trPr>
        <w:tc>
          <w:tcPr>
            <w:tcW w:w="5741" w:type="dxa"/>
            <w:gridSpan w:val="2"/>
          </w:tcPr>
          <w:p w:rsidR="007749EB" w:rsidRPr="0013451E" w:rsidRDefault="007749EB" w:rsidP="007749EB">
            <w:pPr>
              <w:jc w:val="both"/>
              <w:rPr>
                <w:rFonts w:ascii="Arial" w:hAnsi="Arial" w:cs="Arial"/>
                <w:lang w:val="nl-BE"/>
              </w:rPr>
            </w:pPr>
            <w:r w:rsidRPr="0013451E">
              <w:rPr>
                <w:rFonts w:ascii="Arial" w:hAnsi="Arial" w:cs="Arial"/>
                <w:lang w:val="nl-BE"/>
              </w:rPr>
              <w:t xml:space="preserve">Een hernieuwing voor een bloedglucosemeter kan enkel worden voorgeschreven aan een rechthebbende die ook beantwoordt aan de voorwaarden voor de aflevering van het zelfzorgmateriaal. </w:t>
            </w:r>
          </w:p>
        </w:tc>
        <w:tc>
          <w:tcPr>
            <w:tcW w:w="5528" w:type="dxa"/>
            <w:gridSpan w:val="3"/>
          </w:tcPr>
          <w:p w:rsidR="007749EB" w:rsidRPr="0013451E" w:rsidRDefault="007749EB" w:rsidP="007749EB">
            <w:pPr>
              <w:jc w:val="both"/>
              <w:rPr>
                <w:rFonts w:ascii="Arial" w:hAnsi="Arial" w:cs="Arial"/>
                <w:lang w:val="fr-FR"/>
              </w:rPr>
            </w:pPr>
            <w:r w:rsidRPr="0013451E">
              <w:rPr>
                <w:rFonts w:ascii="Arial" w:hAnsi="Arial" w:cs="Arial"/>
                <w:lang w:val="fr-FR"/>
              </w:rPr>
              <w:t>Afin de pouvoir prescrire un renouvellement pour le glucomètre, le bénéficiaire doit également répondre aux conditions pour la d</w:t>
            </w:r>
            <w:r w:rsidRPr="0013451E">
              <w:rPr>
                <w:rFonts w:ascii="Arial" w:hAnsi="Arial" w:cs="Arial"/>
                <w:lang w:val="fr-BE"/>
              </w:rPr>
              <w:t>élivrance du matériel d’autogestion</w:t>
            </w:r>
            <w:r w:rsidRPr="0013451E">
              <w:rPr>
                <w:rFonts w:ascii="Arial" w:hAnsi="Arial" w:cs="Arial"/>
                <w:lang w:val="fr-FR"/>
              </w:rPr>
              <w:t>.</w:t>
            </w: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rPr>
                <w:rFonts w:ascii="Arial" w:hAnsi="Arial" w:cs="Arial"/>
                <w:lang w:val="fr-BE"/>
              </w:rPr>
            </w:pPr>
          </w:p>
        </w:tc>
        <w:tc>
          <w:tcPr>
            <w:tcW w:w="5386" w:type="dxa"/>
            <w:gridSpan w:val="2"/>
          </w:tcPr>
          <w:p w:rsidR="007749EB" w:rsidRPr="0025430C" w:rsidRDefault="007749EB" w:rsidP="007749EB">
            <w:pPr>
              <w:ind w:left="91"/>
              <w:jc w:val="both"/>
              <w:rPr>
                <w:rFonts w:ascii="Arial" w:hAnsi="Arial" w:cs="Arial"/>
                <w:lang w:val="fr-BE"/>
              </w:rPr>
            </w:pPr>
          </w:p>
        </w:tc>
      </w:tr>
      <w:tr w:rsidR="007749EB" w:rsidRPr="008A0A62" w:rsidTr="009B0A0E">
        <w:trPr>
          <w:gridBefore w:val="1"/>
          <w:gridAfter w:val="1"/>
          <w:wBefore w:w="1461" w:type="dxa"/>
          <w:wAfter w:w="92" w:type="dxa"/>
          <w:trHeight w:val="284"/>
        </w:trPr>
        <w:tc>
          <w:tcPr>
            <w:tcW w:w="5721" w:type="dxa"/>
            <w:gridSpan w:val="3"/>
          </w:tcPr>
          <w:p w:rsidR="007749EB" w:rsidRPr="0025430C" w:rsidRDefault="007749EB" w:rsidP="007749EB">
            <w:pPr>
              <w:tabs>
                <w:tab w:val="left" w:pos="-103"/>
                <w:tab w:val="left" w:pos="360"/>
                <w:tab w:val="left" w:pos="900"/>
                <w:tab w:val="center" w:pos="4536"/>
              </w:tabs>
              <w:ind w:left="39"/>
              <w:jc w:val="both"/>
              <w:rPr>
                <w:rFonts w:ascii="Arial" w:hAnsi="Arial" w:cs="Arial"/>
                <w:lang w:val="nl-BE"/>
              </w:rPr>
            </w:pPr>
            <w:r w:rsidRPr="0025430C">
              <w:rPr>
                <w:rFonts w:ascii="Arial" w:hAnsi="Arial" w:cs="Arial"/>
                <w:lang w:val="nl-BE"/>
              </w:rPr>
              <w:t>De maximale tegemoetkoming bedraagt:</w:t>
            </w:r>
          </w:p>
          <w:p w:rsidR="007749EB" w:rsidRPr="0025430C" w:rsidRDefault="007749EB" w:rsidP="007749EB">
            <w:pPr>
              <w:numPr>
                <w:ilvl w:val="0"/>
                <w:numId w:val="26"/>
              </w:numPr>
              <w:tabs>
                <w:tab w:val="left" w:pos="-103"/>
                <w:tab w:val="left" w:pos="176"/>
                <w:tab w:val="left" w:pos="524"/>
                <w:tab w:val="left" w:pos="900"/>
              </w:tabs>
              <w:ind w:left="39" w:firstLine="0"/>
              <w:jc w:val="both"/>
              <w:rPr>
                <w:rFonts w:ascii="Arial" w:hAnsi="Arial" w:cs="Arial"/>
                <w:lang w:val="nl-BE"/>
              </w:rPr>
            </w:pPr>
            <w:r w:rsidRPr="0025430C">
              <w:rPr>
                <w:rFonts w:ascii="Arial" w:hAnsi="Arial" w:cs="Arial"/>
                <w:lang w:val="nl-BE"/>
              </w:rPr>
              <w:t xml:space="preserve">voor de bloedglucosemeter en lancethouder samen: </w:t>
            </w:r>
            <w:r w:rsidRPr="0025430C">
              <w:rPr>
                <w:rFonts w:ascii="Arial" w:hAnsi="Arial" w:cs="Arial"/>
                <w:lang w:val="nl-BE"/>
              </w:rPr>
              <w:tab/>
              <w:t xml:space="preserve">22,17 </w:t>
            </w:r>
            <w:r w:rsidR="008846A2" w:rsidRPr="0025430C">
              <w:rPr>
                <w:rFonts w:ascii="Arial" w:hAnsi="Arial" w:cs="Arial"/>
                <w:lang w:val="nl-BE"/>
              </w:rPr>
              <w:tab/>
            </w:r>
            <w:r w:rsidRPr="0025430C">
              <w:rPr>
                <w:rFonts w:ascii="Arial" w:hAnsi="Arial" w:cs="Arial"/>
                <w:lang w:val="nl-BE"/>
              </w:rPr>
              <w:t>euro inclusief BTW, recupelbijdrage en waarborg;</w:t>
            </w:r>
          </w:p>
          <w:p w:rsidR="008846A2" w:rsidRPr="0025430C" w:rsidRDefault="008846A2" w:rsidP="008846A2">
            <w:pPr>
              <w:tabs>
                <w:tab w:val="left" w:pos="-103"/>
                <w:tab w:val="left" w:pos="176"/>
                <w:tab w:val="left" w:pos="524"/>
                <w:tab w:val="left" w:pos="900"/>
              </w:tabs>
              <w:ind w:left="39"/>
              <w:jc w:val="both"/>
              <w:rPr>
                <w:rFonts w:ascii="Arial" w:hAnsi="Arial" w:cs="Arial"/>
                <w:lang w:val="nl-BE"/>
              </w:rPr>
            </w:pPr>
          </w:p>
          <w:p w:rsidR="007749EB" w:rsidRPr="0025430C" w:rsidRDefault="007749EB" w:rsidP="007749EB">
            <w:pPr>
              <w:numPr>
                <w:ilvl w:val="0"/>
                <w:numId w:val="26"/>
              </w:numPr>
              <w:tabs>
                <w:tab w:val="left" w:pos="180"/>
                <w:tab w:val="left" w:pos="900"/>
              </w:tabs>
              <w:ind w:left="39" w:firstLine="0"/>
              <w:jc w:val="both"/>
              <w:rPr>
                <w:rFonts w:ascii="Arial" w:hAnsi="Arial" w:cs="Arial"/>
                <w:lang w:val="nl-BE"/>
              </w:rPr>
            </w:pPr>
            <w:r w:rsidRPr="0025430C">
              <w:rPr>
                <w:rFonts w:ascii="Arial" w:hAnsi="Arial" w:cs="Arial"/>
                <w:lang w:val="nl-BE"/>
              </w:rPr>
              <w:t xml:space="preserve">voor het afleveringshonorarium voor de apotheker, de </w:t>
            </w:r>
            <w:r w:rsidRPr="0025430C">
              <w:rPr>
                <w:rFonts w:ascii="Arial" w:hAnsi="Arial" w:cs="Arial"/>
                <w:lang w:val="nl-BE"/>
              </w:rPr>
              <w:tab/>
              <w:t>zie</w:t>
            </w:r>
            <w:r w:rsidR="008846A2" w:rsidRPr="0025430C">
              <w:rPr>
                <w:rFonts w:ascii="Arial" w:hAnsi="Arial" w:cs="Arial"/>
                <w:lang w:val="nl-BE"/>
              </w:rPr>
              <w:tab/>
            </w:r>
            <w:r w:rsidRPr="0025430C">
              <w:rPr>
                <w:rFonts w:ascii="Arial" w:hAnsi="Arial" w:cs="Arial"/>
                <w:lang w:val="nl-BE"/>
              </w:rPr>
              <w:t xml:space="preserve">kenhuisapotheker of de leverancier :  P 3,46 </w:t>
            </w:r>
            <w:r w:rsidRPr="0025430C">
              <w:rPr>
                <w:rFonts w:ascii="Arial" w:hAnsi="Arial" w:cs="Arial"/>
                <w:lang w:val="nl-BE"/>
              </w:rPr>
              <w:tab/>
              <w:t xml:space="preserve">inclusief </w:t>
            </w:r>
            <w:r w:rsidR="008846A2" w:rsidRPr="0025430C">
              <w:rPr>
                <w:rFonts w:ascii="Arial" w:hAnsi="Arial" w:cs="Arial"/>
                <w:lang w:val="nl-BE"/>
              </w:rPr>
              <w:tab/>
            </w:r>
            <w:r w:rsidRPr="0025430C">
              <w:rPr>
                <w:rFonts w:ascii="Arial" w:hAnsi="Arial" w:cs="Arial"/>
                <w:lang w:val="nl-BE"/>
              </w:rPr>
              <w:t>BTW.</w:t>
            </w:r>
          </w:p>
        </w:tc>
        <w:tc>
          <w:tcPr>
            <w:tcW w:w="5386" w:type="dxa"/>
            <w:gridSpan w:val="2"/>
          </w:tcPr>
          <w:p w:rsidR="007749EB" w:rsidRPr="0025430C" w:rsidRDefault="007749EB" w:rsidP="007749EB">
            <w:pPr>
              <w:ind w:left="34" w:hanging="34"/>
              <w:jc w:val="both"/>
              <w:rPr>
                <w:rFonts w:ascii="Arial" w:hAnsi="Arial" w:cs="Arial"/>
                <w:lang w:val="fr-FR"/>
              </w:rPr>
            </w:pPr>
            <w:r w:rsidRPr="0025430C">
              <w:rPr>
                <w:rFonts w:ascii="Arial" w:hAnsi="Arial" w:cs="Arial"/>
                <w:lang w:val="fr-BE"/>
              </w:rPr>
              <w:t>Le montan</w:t>
            </w:r>
            <w:r w:rsidRPr="0025430C">
              <w:rPr>
                <w:rFonts w:ascii="Arial" w:hAnsi="Arial" w:cs="Arial"/>
                <w:lang w:val="fr-FR"/>
              </w:rPr>
              <w:t>t maximum de l’intervention s’élève à :</w:t>
            </w:r>
          </w:p>
          <w:p w:rsidR="007749EB" w:rsidRPr="0025430C" w:rsidRDefault="007749EB" w:rsidP="007749EB">
            <w:pPr>
              <w:pStyle w:val="Paragraphedeliste"/>
              <w:numPr>
                <w:ilvl w:val="0"/>
                <w:numId w:val="22"/>
              </w:numPr>
              <w:tabs>
                <w:tab w:val="clear" w:pos="1440"/>
                <w:tab w:val="num" w:pos="176"/>
              </w:tabs>
              <w:ind w:left="176" w:hanging="142"/>
              <w:jc w:val="both"/>
              <w:rPr>
                <w:rFonts w:ascii="Arial" w:hAnsi="Arial" w:cs="Arial"/>
                <w:lang w:val="fr-BE"/>
              </w:rPr>
            </w:pPr>
            <w:r w:rsidRPr="0025430C">
              <w:rPr>
                <w:rFonts w:ascii="Arial" w:hAnsi="Arial" w:cs="Arial"/>
                <w:lang w:val="fr-FR"/>
              </w:rPr>
              <w:t xml:space="preserve">pour le glucomètre et le porte lancette (ensemble) : </w:t>
            </w:r>
          </w:p>
          <w:p w:rsidR="007749EB" w:rsidRPr="0025430C" w:rsidRDefault="007749EB" w:rsidP="007749EB">
            <w:pPr>
              <w:pStyle w:val="Paragraphedeliste"/>
              <w:ind w:left="176"/>
              <w:jc w:val="both"/>
              <w:rPr>
                <w:rFonts w:ascii="Arial" w:hAnsi="Arial" w:cs="Arial"/>
                <w:lang w:val="fr-BE"/>
              </w:rPr>
            </w:pPr>
            <w:r w:rsidRPr="0025430C">
              <w:rPr>
                <w:rFonts w:ascii="Arial" w:hAnsi="Arial" w:cs="Arial"/>
                <w:lang w:val="fr-FR"/>
              </w:rPr>
              <w:t>22,17 euros, TVA, cotisation récupel et garantie comprises ;</w:t>
            </w:r>
          </w:p>
          <w:p w:rsidR="007749EB" w:rsidRPr="0025430C" w:rsidRDefault="007749EB" w:rsidP="007749EB">
            <w:pPr>
              <w:pStyle w:val="Paragraphedeliste"/>
              <w:numPr>
                <w:ilvl w:val="0"/>
                <w:numId w:val="22"/>
              </w:numPr>
              <w:tabs>
                <w:tab w:val="clear" w:pos="1440"/>
                <w:tab w:val="num" w:pos="176"/>
              </w:tabs>
              <w:ind w:left="176" w:hanging="142"/>
              <w:jc w:val="both"/>
              <w:rPr>
                <w:rFonts w:ascii="Arial" w:hAnsi="Arial" w:cs="Arial"/>
                <w:lang w:val="fr-BE"/>
              </w:rPr>
            </w:pPr>
            <w:r w:rsidRPr="0025430C">
              <w:rPr>
                <w:rFonts w:ascii="Arial" w:hAnsi="Arial" w:cs="Arial"/>
                <w:lang w:val="fr-BE"/>
              </w:rPr>
              <w:t>pour l’</w:t>
            </w:r>
            <w:r w:rsidRPr="0025430C">
              <w:rPr>
                <w:rFonts w:ascii="Arial" w:hAnsi="Arial" w:cs="Arial"/>
                <w:lang w:val="fr-FR"/>
              </w:rPr>
              <w:t xml:space="preserve">honoraire de délivrance pour le pharmacien, le pharmacien hospitalier ou le fournisseur : P 3,46  TVA comprise. </w:t>
            </w:r>
          </w:p>
        </w:tc>
      </w:tr>
    </w:tbl>
    <w:p w:rsidR="003E4A7B" w:rsidRPr="005848CB" w:rsidRDefault="003E4A7B">
      <w:pPr>
        <w:rPr>
          <w:lang w:val="fr-BE"/>
        </w:rPr>
      </w:pPr>
      <w:r w:rsidRPr="005848CB">
        <w:rPr>
          <w:lang w:val="fr-BE"/>
        </w:rPr>
        <w:br w:type="page"/>
      </w:r>
    </w:p>
    <w:tbl>
      <w:tblPr>
        <w:tblW w:w="12660" w:type="dxa"/>
        <w:tblInd w:w="-2771" w:type="dxa"/>
        <w:tblLayout w:type="fixed"/>
        <w:tblLook w:val="0000" w:firstRow="0" w:lastRow="0" w:firstColumn="0" w:lastColumn="0" w:noHBand="0" w:noVBand="0"/>
      </w:tblPr>
      <w:tblGrid>
        <w:gridCol w:w="1319"/>
        <w:gridCol w:w="142"/>
        <w:gridCol w:w="4280"/>
        <w:gridCol w:w="1299"/>
        <w:gridCol w:w="92"/>
        <w:gridCol w:w="50"/>
        <w:gridCol w:w="4087"/>
        <w:gridCol w:w="1016"/>
        <w:gridCol w:w="283"/>
        <w:gridCol w:w="92"/>
      </w:tblGrid>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rPr>
                <w:rFonts w:ascii="Arial" w:hAnsi="Arial" w:cs="Arial"/>
                <w:b/>
                <w:lang w:val="nl-BE"/>
              </w:rPr>
            </w:pPr>
            <w:r w:rsidRPr="0025430C">
              <w:rPr>
                <w:rFonts w:ascii="Arial" w:hAnsi="Arial" w:cs="Arial"/>
                <w:b/>
                <w:lang w:val="nl-BE"/>
              </w:rPr>
              <w:t>Onderafdeling 2: Aflevering van zelfzorgmateriaal (bloedglucosemeter – lancethouder  – glucosecontrolestrips – lancetten) in het raam van het programma « educatie en zelfzorg ».</w:t>
            </w:r>
          </w:p>
        </w:tc>
        <w:tc>
          <w:tcPr>
            <w:tcW w:w="5386" w:type="dxa"/>
            <w:gridSpan w:val="3"/>
          </w:tcPr>
          <w:p w:rsidR="007749EB" w:rsidRPr="0025430C" w:rsidRDefault="007749EB" w:rsidP="007749EB">
            <w:pPr>
              <w:rPr>
                <w:rFonts w:ascii="Arial" w:hAnsi="Arial" w:cs="Arial"/>
                <w:b/>
                <w:lang w:val="fr-BE"/>
              </w:rPr>
            </w:pPr>
            <w:r w:rsidRPr="0025430C">
              <w:rPr>
                <w:rFonts w:ascii="Arial" w:hAnsi="Arial" w:cs="Arial"/>
                <w:b/>
                <w:lang w:val="fr-BE"/>
              </w:rPr>
              <w:t>Sous-section 2: Délivrance du matériel d’autogestion (glucomètre – porte lancette – tigettes – lancettes) dans le cadre du programme « éducation et autogestion ».</w:t>
            </w:r>
          </w:p>
        </w:tc>
      </w:tr>
      <w:tr w:rsidR="00614963" w:rsidRPr="008A0A62" w:rsidTr="009B0A0E">
        <w:trPr>
          <w:gridBefore w:val="2"/>
          <w:gridAfter w:val="1"/>
          <w:wBefore w:w="1461" w:type="dxa"/>
          <w:wAfter w:w="92" w:type="dxa"/>
          <w:trHeight w:val="284"/>
        </w:trPr>
        <w:tc>
          <w:tcPr>
            <w:tcW w:w="5721" w:type="dxa"/>
            <w:gridSpan w:val="4"/>
          </w:tcPr>
          <w:p w:rsidR="00614963" w:rsidRPr="0025430C" w:rsidRDefault="00614963" w:rsidP="007749EB">
            <w:pPr>
              <w:tabs>
                <w:tab w:val="left" w:pos="-103"/>
              </w:tabs>
              <w:ind w:left="39"/>
              <w:jc w:val="both"/>
              <w:rPr>
                <w:rFonts w:ascii="Arial" w:hAnsi="Arial" w:cs="Arial"/>
                <w:i/>
                <w:lang w:val="fr-BE"/>
              </w:rPr>
            </w:pPr>
          </w:p>
        </w:tc>
        <w:tc>
          <w:tcPr>
            <w:tcW w:w="5386" w:type="dxa"/>
            <w:gridSpan w:val="3"/>
          </w:tcPr>
          <w:p w:rsidR="00614963" w:rsidRPr="0025430C" w:rsidRDefault="00614963" w:rsidP="007749EB">
            <w:pPr>
              <w:rPr>
                <w:rFonts w:ascii="Arial" w:hAnsi="Arial" w:cs="Arial"/>
                <w:i/>
                <w:lang w:val="fr-BE"/>
              </w:rPr>
            </w:pP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i/>
                <w:lang w:val="fr-BE"/>
              </w:rPr>
            </w:pPr>
            <w:r w:rsidRPr="0025430C">
              <w:rPr>
                <w:rFonts w:ascii="Arial" w:hAnsi="Arial" w:cs="Arial"/>
                <w:i/>
                <w:lang w:val="fr-BE"/>
              </w:rPr>
              <w:t>§1. G</w:t>
            </w:r>
            <w:r w:rsidRPr="0025430C">
              <w:rPr>
                <w:rFonts w:ascii="Arial" w:hAnsi="Arial" w:cs="Arial"/>
                <w:i/>
                <w:lang w:val="nl-BE"/>
              </w:rPr>
              <w:t>lucosecontrolestrips - lancetten</w:t>
            </w:r>
          </w:p>
        </w:tc>
        <w:tc>
          <w:tcPr>
            <w:tcW w:w="5386" w:type="dxa"/>
            <w:gridSpan w:val="3"/>
          </w:tcPr>
          <w:p w:rsidR="007749EB" w:rsidRPr="0025430C" w:rsidRDefault="007749EB" w:rsidP="007749EB">
            <w:pPr>
              <w:rPr>
                <w:rFonts w:ascii="Arial" w:hAnsi="Arial" w:cs="Arial"/>
                <w:i/>
                <w:lang w:val="fr-BE"/>
              </w:rPr>
            </w:pPr>
            <w:r w:rsidRPr="0025430C">
              <w:rPr>
                <w:rFonts w:ascii="Arial" w:hAnsi="Arial" w:cs="Arial"/>
                <w:i/>
                <w:lang w:val="fr-BE"/>
              </w:rPr>
              <w:t>§1. Tigettes de contrôle du glucose, lancettes</w:t>
            </w: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lang w:val="fr-BE"/>
              </w:rPr>
            </w:pPr>
          </w:p>
        </w:tc>
        <w:tc>
          <w:tcPr>
            <w:tcW w:w="5386" w:type="dxa"/>
            <w:gridSpan w:val="3"/>
          </w:tcPr>
          <w:p w:rsidR="007749EB" w:rsidRPr="0025430C" w:rsidRDefault="007749EB" w:rsidP="007749EB">
            <w:pPr>
              <w:jc w:val="both"/>
              <w:rPr>
                <w:rFonts w:ascii="Arial" w:hAnsi="Arial" w:cs="Arial"/>
                <w:lang w:val="fr-BE"/>
              </w:rPr>
            </w:pP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lang w:val="nl-BE"/>
              </w:rPr>
            </w:pPr>
            <w:r w:rsidRPr="0025430C">
              <w:rPr>
                <w:rFonts w:ascii="Arial" w:hAnsi="Arial" w:cs="Arial"/>
                <w:lang w:val="nl-BE"/>
              </w:rPr>
              <w:t>De tegemoetkoming kan slechts toegekend worden als de voorschrijvende arts op het voorschrift vermeldt dat de rechthebbende zich in een programma «educatie en zelfzorg» bevindt.</w:t>
            </w:r>
          </w:p>
          <w:p w:rsidR="007749EB" w:rsidRPr="0025430C" w:rsidRDefault="007749EB" w:rsidP="007749EB">
            <w:pPr>
              <w:tabs>
                <w:tab w:val="left" w:pos="-103"/>
              </w:tabs>
              <w:ind w:left="39"/>
              <w:jc w:val="both"/>
              <w:rPr>
                <w:rFonts w:ascii="Arial" w:hAnsi="Arial" w:cs="Arial"/>
                <w:lang w:val="nl-BE"/>
              </w:rPr>
            </w:pPr>
          </w:p>
          <w:p w:rsidR="007749EB" w:rsidRPr="0025430C" w:rsidRDefault="007749EB" w:rsidP="007749EB">
            <w:pPr>
              <w:tabs>
                <w:tab w:val="left" w:pos="-103"/>
              </w:tabs>
              <w:ind w:left="39"/>
              <w:jc w:val="both"/>
              <w:rPr>
                <w:rFonts w:ascii="Arial" w:hAnsi="Arial" w:cs="Arial"/>
                <w:lang w:val="nl-BE"/>
              </w:rPr>
            </w:pPr>
            <w:r w:rsidRPr="0025430C">
              <w:rPr>
                <w:rFonts w:ascii="Arial" w:hAnsi="Arial" w:cs="Arial"/>
                <w:lang w:val="nl-BE"/>
              </w:rPr>
              <w:t>Op dat voorschrift vermeldt de arts duidelijk «programma educatie en zelfzorg» of de afkorting «programma EZ».</w:t>
            </w:r>
          </w:p>
        </w:tc>
        <w:tc>
          <w:tcPr>
            <w:tcW w:w="5386" w:type="dxa"/>
            <w:gridSpan w:val="3"/>
          </w:tcPr>
          <w:p w:rsidR="007749EB" w:rsidRPr="0025430C" w:rsidRDefault="007749EB" w:rsidP="007749EB">
            <w:pPr>
              <w:rPr>
                <w:rFonts w:ascii="Arial" w:hAnsi="Arial" w:cs="Arial"/>
                <w:lang w:val="fr-FR"/>
              </w:rPr>
            </w:pPr>
            <w:r w:rsidRPr="0025430C">
              <w:rPr>
                <w:rFonts w:ascii="Arial" w:hAnsi="Arial"/>
                <w:spacing w:val="-2"/>
                <w:lang w:val="fr-FR"/>
              </w:rPr>
              <w:t xml:space="preserve">L’intervention peut être accordée pour autant que le médecin </w:t>
            </w:r>
            <w:r w:rsidRPr="0025430C">
              <w:rPr>
                <w:rFonts w:ascii="Arial" w:hAnsi="Arial" w:cs="Arial"/>
                <w:lang w:val="fr-FR"/>
              </w:rPr>
              <w:t xml:space="preserve">prescripteur </w:t>
            </w:r>
            <w:r w:rsidRPr="0025430C">
              <w:rPr>
                <w:rFonts w:ascii="Arial" w:hAnsi="Arial"/>
                <w:spacing w:val="-2"/>
                <w:lang w:val="fr-FR"/>
              </w:rPr>
              <w:t xml:space="preserve">ait indiqué sur </w:t>
            </w:r>
            <w:r w:rsidRPr="0025430C">
              <w:rPr>
                <w:rFonts w:ascii="Arial" w:hAnsi="Arial" w:cs="Arial"/>
                <w:lang w:val="fr-FR"/>
              </w:rPr>
              <w:t>la prescription que le bénéficiaire se trouve dans un programme « éducation et autogestion ».</w:t>
            </w:r>
          </w:p>
          <w:p w:rsidR="007749EB" w:rsidRPr="0025430C" w:rsidRDefault="007749EB" w:rsidP="007749EB">
            <w:pPr>
              <w:rPr>
                <w:rFonts w:ascii="Arial" w:hAnsi="Arial" w:cs="Arial"/>
                <w:lang w:val="fr-FR"/>
              </w:rPr>
            </w:pPr>
          </w:p>
          <w:p w:rsidR="007749EB" w:rsidRPr="0025430C" w:rsidRDefault="007749EB" w:rsidP="007749EB">
            <w:pPr>
              <w:rPr>
                <w:rFonts w:ascii="Arial" w:hAnsi="Arial" w:cs="Arial"/>
                <w:lang w:val="fr-BE"/>
              </w:rPr>
            </w:pPr>
            <w:r w:rsidRPr="0025430C">
              <w:rPr>
                <w:rFonts w:ascii="Arial" w:hAnsi="Arial" w:cs="Arial"/>
                <w:lang w:val="fr-FR"/>
              </w:rPr>
              <w:t>Sur cette prescription le médecin mentionne alors clairement : «programme éducation et autogestion» ou l’abréviation «programme EA »</w:t>
            </w:r>
            <w:r w:rsidR="00E536F5">
              <w:rPr>
                <w:rFonts w:ascii="Arial" w:hAnsi="Arial" w:cs="Arial"/>
                <w:lang w:val="fr-FR"/>
              </w:rPr>
              <w:t>.</w:t>
            </w: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ind w:left="34" w:hanging="34"/>
              <w:jc w:val="both"/>
              <w:rPr>
                <w:rFonts w:ascii="Arial" w:hAnsi="Arial" w:cs="Arial"/>
                <w:lang w:val="fr-BE"/>
              </w:rPr>
            </w:pPr>
          </w:p>
        </w:tc>
        <w:tc>
          <w:tcPr>
            <w:tcW w:w="5386" w:type="dxa"/>
            <w:gridSpan w:val="3"/>
          </w:tcPr>
          <w:p w:rsidR="007749EB" w:rsidRPr="0025430C" w:rsidRDefault="007749EB" w:rsidP="007749EB">
            <w:pPr>
              <w:tabs>
                <w:tab w:val="left" w:pos="-103"/>
              </w:tabs>
              <w:ind w:left="39"/>
              <w:jc w:val="both"/>
              <w:rPr>
                <w:rFonts w:ascii="Arial" w:hAnsi="Arial" w:cs="Arial"/>
                <w:lang w:val="fr-BE"/>
              </w:rPr>
            </w:pP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lang w:val="nl-BE"/>
              </w:rPr>
            </w:pPr>
            <w:r w:rsidRPr="0025430C">
              <w:rPr>
                <w:rFonts w:ascii="Arial" w:hAnsi="Arial" w:cs="Arial"/>
                <w:lang w:val="nl-BE"/>
              </w:rPr>
              <w:t>Als het voorschrift die vermelding bevat, laat het toe om 2 dozen van 50 glucosecontrolestrips en 1 doos van 100 lancetten af te leveren, zelfs als het voorschriftde hoeveelheid niet vermeldt.</w:t>
            </w:r>
          </w:p>
        </w:tc>
        <w:tc>
          <w:tcPr>
            <w:tcW w:w="5386" w:type="dxa"/>
            <w:gridSpan w:val="3"/>
          </w:tcPr>
          <w:p w:rsidR="007749EB" w:rsidRPr="0025430C" w:rsidRDefault="007749EB" w:rsidP="007749EB">
            <w:pPr>
              <w:tabs>
                <w:tab w:val="left" w:pos="360"/>
                <w:tab w:val="left" w:pos="900"/>
                <w:tab w:val="left" w:pos="1440"/>
                <w:tab w:val="center" w:pos="4536"/>
              </w:tabs>
              <w:jc w:val="both"/>
              <w:rPr>
                <w:rFonts w:ascii="Arial" w:hAnsi="Arial" w:cs="Arial"/>
                <w:lang w:val="fr-BE"/>
              </w:rPr>
            </w:pPr>
            <w:r w:rsidRPr="0025430C">
              <w:rPr>
                <w:rFonts w:ascii="Arial" w:hAnsi="Arial" w:cs="Arial"/>
                <w:lang w:val="fr-BE"/>
              </w:rPr>
              <w:t xml:space="preserve">Si la prescription comprend cette mention, elle permet la délivrance de 2 </w:t>
            </w:r>
            <w:r w:rsidRPr="0025430C">
              <w:rPr>
                <w:rFonts w:ascii="Arial" w:hAnsi="Arial" w:cs="Arial"/>
                <w:lang w:val="fr-FR"/>
              </w:rPr>
              <w:t>conditionnements de 50 tigettes et 1 conditionnement de 100 lancettes même si la prescription ne mentionne pas la quantité.</w:t>
            </w: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lang w:val="fr-BE"/>
              </w:rPr>
            </w:pPr>
          </w:p>
        </w:tc>
        <w:tc>
          <w:tcPr>
            <w:tcW w:w="5386" w:type="dxa"/>
            <w:gridSpan w:val="3"/>
          </w:tcPr>
          <w:p w:rsidR="007749EB" w:rsidRPr="0025430C" w:rsidRDefault="007749EB" w:rsidP="007749EB">
            <w:pPr>
              <w:ind w:left="34" w:hanging="34"/>
              <w:jc w:val="both"/>
              <w:rPr>
                <w:rFonts w:ascii="Arial" w:hAnsi="Arial" w:cs="Arial"/>
                <w:lang w:val="fr-BE"/>
              </w:rPr>
            </w:pP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lang w:val="nl-BE"/>
              </w:rPr>
            </w:pPr>
            <w:r w:rsidRPr="0025430C">
              <w:rPr>
                <w:rFonts w:ascii="Arial" w:hAnsi="Arial" w:cs="Arial"/>
                <w:lang w:val="nl-BE"/>
              </w:rPr>
              <w:t>Elke rechthebbende die buiten het zorgtraject valt, heeft per jaar recht op een pakket dat het volgende bevat:</w:t>
            </w:r>
          </w:p>
          <w:p w:rsidR="007749EB" w:rsidRPr="0025430C" w:rsidRDefault="007749EB" w:rsidP="007749EB">
            <w:pPr>
              <w:tabs>
                <w:tab w:val="left" w:pos="-103"/>
                <w:tab w:val="left" w:pos="360"/>
                <w:tab w:val="left" w:pos="900"/>
                <w:tab w:val="left" w:pos="1440"/>
                <w:tab w:val="center" w:pos="4536"/>
              </w:tabs>
              <w:ind w:left="39"/>
              <w:jc w:val="both"/>
              <w:rPr>
                <w:rFonts w:ascii="Arial" w:hAnsi="Arial" w:cs="Arial"/>
                <w:lang w:val="nl-BE"/>
              </w:rPr>
            </w:pPr>
            <w:r w:rsidRPr="0025430C">
              <w:rPr>
                <w:rFonts w:ascii="Arial" w:hAnsi="Arial" w:cs="Arial"/>
                <w:lang w:val="nl-BE"/>
              </w:rPr>
              <w:t xml:space="preserve">- 2 verpakkingen van 50 glucosecontrolestrips </w:t>
            </w:r>
          </w:p>
          <w:p w:rsidR="007749EB" w:rsidRPr="0025430C" w:rsidRDefault="007749EB" w:rsidP="007749EB">
            <w:pPr>
              <w:tabs>
                <w:tab w:val="left" w:pos="-103"/>
              </w:tabs>
              <w:ind w:left="39"/>
              <w:jc w:val="both"/>
              <w:rPr>
                <w:rFonts w:ascii="Arial" w:hAnsi="Arial" w:cs="Arial"/>
                <w:lang w:val="nl-BE"/>
              </w:rPr>
            </w:pPr>
            <w:r w:rsidRPr="0025430C">
              <w:rPr>
                <w:rFonts w:ascii="Arial" w:hAnsi="Arial" w:cs="Arial"/>
                <w:lang w:val="nl-BE"/>
              </w:rPr>
              <w:t>- 1 verpakking van 100 lancetten</w:t>
            </w:r>
          </w:p>
        </w:tc>
        <w:tc>
          <w:tcPr>
            <w:tcW w:w="5386" w:type="dxa"/>
            <w:gridSpan w:val="3"/>
          </w:tcPr>
          <w:p w:rsidR="007749EB" w:rsidRPr="0025430C" w:rsidRDefault="007749EB" w:rsidP="007749EB">
            <w:pPr>
              <w:tabs>
                <w:tab w:val="left" w:pos="360"/>
                <w:tab w:val="left" w:pos="900"/>
                <w:tab w:val="left" w:pos="1440"/>
                <w:tab w:val="center" w:pos="4536"/>
              </w:tabs>
              <w:jc w:val="both"/>
              <w:rPr>
                <w:rFonts w:ascii="Arial" w:hAnsi="Arial" w:cs="Arial"/>
                <w:lang w:val="fr-FR"/>
              </w:rPr>
            </w:pPr>
            <w:r w:rsidRPr="0025430C">
              <w:rPr>
                <w:rFonts w:ascii="Arial" w:hAnsi="Arial" w:cs="Arial"/>
                <w:lang w:val="fr-FR"/>
              </w:rPr>
              <w:t>Chaque bénéficiaire hors du trajet de soins a droit par année à un package comprenant :</w:t>
            </w:r>
          </w:p>
          <w:p w:rsidR="007749EB" w:rsidRPr="0025430C" w:rsidRDefault="007749EB" w:rsidP="007749EB">
            <w:pPr>
              <w:tabs>
                <w:tab w:val="left" w:pos="360"/>
                <w:tab w:val="left" w:pos="900"/>
                <w:tab w:val="left" w:pos="1440"/>
                <w:tab w:val="center" w:pos="4536"/>
              </w:tabs>
              <w:jc w:val="both"/>
              <w:rPr>
                <w:rFonts w:ascii="Arial" w:hAnsi="Arial" w:cs="Arial"/>
                <w:lang w:val="fr-FR"/>
              </w:rPr>
            </w:pPr>
            <w:r w:rsidRPr="0025430C">
              <w:rPr>
                <w:rFonts w:ascii="Arial" w:hAnsi="Arial" w:cs="Arial"/>
                <w:lang w:val="fr-FR"/>
              </w:rPr>
              <w:t xml:space="preserve">- 2 conditionnements de 50 tigettes </w:t>
            </w:r>
          </w:p>
          <w:p w:rsidR="007749EB" w:rsidRPr="0025430C" w:rsidRDefault="007749EB" w:rsidP="007749EB">
            <w:pPr>
              <w:tabs>
                <w:tab w:val="left" w:pos="360"/>
                <w:tab w:val="left" w:pos="900"/>
                <w:tab w:val="left" w:pos="1440"/>
                <w:tab w:val="center" w:pos="4536"/>
              </w:tabs>
              <w:jc w:val="both"/>
              <w:rPr>
                <w:rFonts w:ascii="Arial" w:hAnsi="Arial" w:cs="Arial"/>
                <w:lang w:val="fr-FR"/>
              </w:rPr>
            </w:pPr>
            <w:r w:rsidRPr="0025430C">
              <w:rPr>
                <w:rFonts w:ascii="Arial" w:hAnsi="Arial" w:cs="Arial"/>
                <w:lang w:val="fr-FR"/>
              </w:rPr>
              <w:t xml:space="preserve">- 1 conditionnement de 100 lancettes </w:t>
            </w: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lang w:val="fr-BE"/>
              </w:rPr>
            </w:pPr>
          </w:p>
        </w:tc>
        <w:tc>
          <w:tcPr>
            <w:tcW w:w="5386" w:type="dxa"/>
            <w:gridSpan w:val="3"/>
          </w:tcPr>
          <w:p w:rsidR="007749EB" w:rsidRPr="0025430C" w:rsidRDefault="007749EB" w:rsidP="007749EB">
            <w:pPr>
              <w:ind w:left="34" w:hanging="34"/>
              <w:jc w:val="both"/>
              <w:rPr>
                <w:rFonts w:ascii="Arial" w:hAnsi="Arial" w:cs="Arial"/>
                <w:lang w:val="fr-BE"/>
              </w:rPr>
            </w:pP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lang w:val="nl-BE"/>
              </w:rPr>
            </w:pPr>
            <w:r w:rsidRPr="0025430C">
              <w:rPr>
                <w:rFonts w:ascii="Arial" w:hAnsi="Arial" w:cs="Arial"/>
                <w:lang w:val="nl-BE"/>
              </w:rPr>
              <w:t>De maximale tegemoetkoming bedraagt :</w:t>
            </w:r>
          </w:p>
          <w:p w:rsidR="007749EB" w:rsidRPr="0025430C" w:rsidRDefault="007749EB" w:rsidP="007749EB">
            <w:pPr>
              <w:pStyle w:val="Paragraphedeliste"/>
              <w:numPr>
                <w:ilvl w:val="0"/>
                <w:numId w:val="22"/>
              </w:numPr>
              <w:tabs>
                <w:tab w:val="clear" w:pos="1440"/>
                <w:tab w:val="left" w:pos="39"/>
                <w:tab w:val="num" w:pos="176"/>
              </w:tabs>
              <w:ind w:left="39" w:firstLine="0"/>
              <w:jc w:val="both"/>
              <w:rPr>
                <w:rFonts w:ascii="Arial" w:hAnsi="Arial" w:cs="Arial"/>
                <w:lang w:val="nl-BE"/>
              </w:rPr>
            </w:pPr>
            <w:r w:rsidRPr="0025430C">
              <w:rPr>
                <w:rFonts w:ascii="Arial" w:hAnsi="Arial" w:cs="Arial"/>
                <w:lang w:val="nl-BE"/>
              </w:rPr>
              <w:t>voor het zelfzorgmateriaal: 53,19 euro inclusief BTW;</w:t>
            </w:r>
          </w:p>
          <w:p w:rsidR="00E85E60" w:rsidRPr="0025430C" w:rsidRDefault="00E85E60" w:rsidP="00E85E60">
            <w:pPr>
              <w:pStyle w:val="Paragraphedeliste"/>
              <w:tabs>
                <w:tab w:val="left" w:pos="39"/>
              </w:tabs>
              <w:ind w:left="39"/>
              <w:jc w:val="both"/>
              <w:rPr>
                <w:rFonts w:ascii="Arial" w:hAnsi="Arial" w:cs="Arial"/>
                <w:lang w:val="nl-BE"/>
              </w:rPr>
            </w:pPr>
          </w:p>
          <w:p w:rsidR="007749EB" w:rsidRPr="0025430C" w:rsidRDefault="007749EB" w:rsidP="00E85E60">
            <w:pPr>
              <w:pStyle w:val="Paragraphedeliste"/>
              <w:numPr>
                <w:ilvl w:val="0"/>
                <w:numId w:val="22"/>
              </w:numPr>
              <w:tabs>
                <w:tab w:val="clear" w:pos="1440"/>
                <w:tab w:val="left" w:pos="39"/>
                <w:tab w:val="num" w:pos="176"/>
              </w:tabs>
              <w:ind w:left="39" w:firstLine="0"/>
              <w:jc w:val="both"/>
              <w:rPr>
                <w:rFonts w:ascii="Arial" w:hAnsi="Arial" w:cs="Arial"/>
                <w:lang w:val="nl-BE"/>
              </w:rPr>
            </w:pPr>
            <w:r w:rsidRPr="0025430C">
              <w:rPr>
                <w:rFonts w:ascii="Arial" w:hAnsi="Arial" w:cs="Arial"/>
                <w:lang w:val="nl-BE"/>
              </w:rPr>
              <w:t xml:space="preserve">voor het afleveringshonorarium voor de apotheker, de </w:t>
            </w:r>
            <w:r w:rsidRPr="0025430C">
              <w:rPr>
                <w:rFonts w:ascii="Arial" w:hAnsi="Arial" w:cs="Arial"/>
                <w:lang w:val="nl-BE"/>
              </w:rPr>
              <w:tab/>
              <w:t>zie</w:t>
            </w:r>
            <w:r w:rsidR="00E85E60" w:rsidRPr="0025430C">
              <w:rPr>
                <w:rFonts w:ascii="Arial" w:hAnsi="Arial" w:cs="Arial"/>
                <w:lang w:val="nl-BE"/>
              </w:rPr>
              <w:tab/>
            </w:r>
            <w:r w:rsidRPr="0025430C">
              <w:rPr>
                <w:rFonts w:ascii="Arial" w:hAnsi="Arial" w:cs="Arial"/>
                <w:lang w:val="nl-BE"/>
              </w:rPr>
              <w:t>kenhuisapotheker of de leverancier: P 5,03 inclusief BTW.</w:t>
            </w:r>
          </w:p>
        </w:tc>
        <w:tc>
          <w:tcPr>
            <w:tcW w:w="5386" w:type="dxa"/>
            <w:gridSpan w:val="3"/>
          </w:tcPr>
          <w:p w:rsidR="007749EB" w:rsidRPr="0025430C" w:rsidRDefault="007749EB" w:rsidP="007749EB">
            <w:pPr>
              <w:ind w:left="34" w:hanging="34"/>
              <w:jc w:val="both"/>
              <w:rPr>
                <w:rFonts w:ascii="Arial" w:hAnsi="Arial" w:cs="Arial"/>
                <w:lang w:val="fr-FR"/>
              </w:rPr>
            </w:pPr>
            <w:r w:rsidRPr="0025430C">
              <w:rPr>
                <w:rFonts w:ascii="Arial" w:hAnsi="Arial" w:cs="Arial"/>
                <w:lang w:val="fr-FR"/>
              </w:rPr>
              <w:t>Le montant maximum de l’intervention s’élève à :</w:t>
            </w:r>
          </w:p>
          <w:p w:rsidR="007749EB" w:rsidRPr="0025430C" w:rsidRDefault="007749EB" w:rsidP="007749EB">
            <w:pPr>
              <w:pStyle w:val="Paragraphedeliste"/>
              <w:numPr>
                <w:ilvl w:val="0"/>
                <w:numId w:val="22"/>
              </w:numPr>
              <w:tabs>
                <w:tab w:val="clear" w:pos="1440"/>
                <w:tab w:val="num" w:pos="176"/>
              </w:tabs>
              <w:ind w:left="176" w:hanging="142"/>
              <w:jc w:val="both"/>
              <w:rPr>
                <w:rFonts w:ascii="Arial" w:hAnsi="Arial" w:cs="Arial"/>
                <w:lang w:val="fr-BE"/>
              </w:rPr>
            </w:pPr>
            <w:r w:rsidRPr="0025430C">
              <w:rPr>
                <w:rFonts w:ascii="Arial" w:hAnsi="Arial" w:cs="Arial"/>
                <w:lang w:val="fr-FR"/>
              </w:rPr>
              <w:t>pour le matériel d’autogestion: 53,19 euros, TVA comprise ;</w:t>
            </w:r>
          </w:p>
          <w:p w:rsidR="007749EB" w:rsidRPr="0025430C" w:rsidRDefault="007749EB" w:rsidP="007749EB">
            <w:pPr>
              <w:pStyle w:val="Paragraphedeliste"/>
              <w:numPr>
                <w:ilvl w:val="0"/>
                <w:numId w:val="22"/>
              </w:numPr>
              <w:tabs>
                <w:tab w:val="clear" w:pos="1440"/>
                <w:tab w:val="num" w:pos="176"/>
              </w:tabs>
              <w:ind w:left="176" w:hanging="142"/>
              <w:jc w:val="both"/>
              <w:rPr>
                <w:rFonts w:ascii="Arial" w:hAnsi="Arial" w:cs="Arial"/>
                <w:lang w:val="fr-BE"/>
              </w:rPr>
            </w:pPr>
            <w:r w:rsidRPr="0025430C">
              <w:rPr>
                <w:rFonts w:ascii="Arial" w:hAnsi="Arial" w:cs="Arial"/>
                <w:lang w:val="fr-BE"/>
              </w:rPr>
              <w:t>pour l’</w:t>
            </w:r>
            <w:r w:rsidRPr="0025430C">
              <w:rPr>
                <w:rFonts w:ascii="Arial" w:hAnsi="Arial" w:cs="Arial"/>
                <w:lang w:val="fr-FR"/>
              </w:rPr>
              <w:t xml:space="preserve">honoraire de délivrance pour le pharmacien, le pharmacien hospitalier ou le fournisseur: P 5,03, TVA comprise. </w:t>
            </w:r>
          </w:p>
        </w:tc>
      </w:tr>
      <w:tr w:rsidR="00E85E60" w:rsidRPr="008A0A62" w:rsidTr="009B0A0E">
        <w:trPr>
          <w:gridBefore w:val="2"/>
          <w:gridAfter w:val="1"/>
          <w:wBefore w:w="1461" w:type="dxa"/>
          <w:wAfter w:w="92" w:type="dxa"/>
          <w:trHeight w:val="284"/>
        </w:trPr>
        <w:tc>
          <w:tcPr>
            <w:tcW w:w="5721" w:type="dxa"/>
            <w:gridSpan w:val="4"/>
          </w:tcPr>
          <w:p w:rsidR="00E85E60" w:rsidRPr="0025430C" w:rsidRDefault="00E85E60" w:rsidP="007749EB">
            <w:pPr>
              <w:tabs>
                <w:tab w:val="left" w:pos="-103"/>
              </w:tabs>
              <w:ind w:left="39"/>
              <w:jc w:val="both"/>
              <w:rPr>
                <w:rFonts w:ascii="Arial" w:hAnsi="Arial" w:cs="Arial"/>
                <w:lang w:val="fr-BE"/>
              </w:rPr>
            </w:pPr>
          </w:p>
        </w:tc>
        <w:tc>
          <w:tcPr>
            <w:tcW w:w="5386" w:type="dxa"/>
            <w:gridSpan w:val="3"/>
          </w:tcPr>
          <w:p w:rsidR="00E85E60" w:rsidRPr="0025430C" w:rsidRDefault="00E85E60" w:rsidP="007749EB">
            <w:pPr>
              <w:jc w:val="both"/>
              <w:rPr>
                <w:rFonts w:ascii="Arial" w:hAnsi="Arial" w:cs="Arial"/>
                <w:lang w:val="fr-BE"/>
              </w:rPr>
            </w:pP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i/>
                <w:lang w:val="fr-BE"/>
              </w:rPr>
            </w:pPr>
            <w:r w:rsidRPr="0025430C">
              <w:rPr>
                <w:rFonts w:ascii="Arial" w:hAnsi="Arial" w:cs="Arial"/>
                <w:i/>
                <w:lang w:val="fr-BE"/>
              </w:rPr>
              <w:t>§2. Bloedglucosemeter en lancethouder (startpakket)</w:t>
            </w:r>
          </w:p>
        </w:tc>
        <w:tc>
          <w:tcPr>
            <w:tcW w:w="5386" w:type="dxa"/>
            <w:gridSpan w:val="3"/>
          </w:tcPr>
          <w:p w:rsidR="007749EB" w:rsidRPr="0025430C" w:rsidRDefault="007749EB" w:rsidP="007749EB">
            <w:pPr>
              <w:rPr>
                <w:rFonts w:ascii="Arial" w:hAnsi="Arial" w:cs="Arial"/>
                <w:i/>
                <w:lang w:val="fr-BE"/>
              </w:rPr>
            </w:pPr>
            <w:r w:rsidRPr="0025430C">
              <w:rPr>
                <w:rFonts w:ascii="Arial" w:hAnsi="Arial" w:cs="Arial"/>
                <w:i/>
                <w:lang w:val="fr-BE"/>
              </w:rPr>
              <w:t>§2. Glucomètre et porte lancette (package de départ)</w:t>
            </w: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lang w:val="fr-BE"/>
              </w:rPr>
            </w:pPr>
          </w:p>
        </w:tc>
        <w:tc>
          <w:tcPr>
            <w:tcW w:w="5386" w:type="dxa"/>
            <w:gridSpan w:val="3"/>
          </w:tcPr>
          <w:p w:rsidR="007749EB" w:rsidRPr="0025430C" w:rsidRDefault="007749EB" w:rsidP="007749EB">
            <w:pPr>
              <w:rPr>
                <w:rFonts w:ascii="Arial" w:hAnsi="Arial" w:cs="Arial"/>
                <w:lang w:val="fr-BE"/>
              </w:rPr>
            </w:pP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lang w:val="nl-BE"/>
              </w:rPr>
            </w:pPr>
            <w:r w:rsidRPr="0025430C">
              <w:rPr>
                <w:rFonts w:ascii="Arial" w:hAnsi="Arial" w:cs="Arial"/>
                <w:lang w:val="nl-BE"/>
              </w:rPr>
              <w:t>De tegemoetkoming kan slechts toegekend worden als de voorschrijvende arts op het voorschrift vermeldt dat de rechthebbende zich in een programma « educatie en zelfzorg  » bevindt.</w:t>
            </w:r>
          </w:p>
          <w:p w:rsidR="007749EB" w:rsidRPr="0025430C" w:rsidRDefault="007749EB" w:rsidP="007749EB">
            <w:pPr>
              <w:tabs>
                <w:tab w:val="left" w:pos="-103"/>
              </w:tabs>
              <w:ind w:left="39"/>
              <w:jc w:val="both"/>
              <w:rPr>
                <w:rFonts w:ascii="Arial" w:hAnsi="Arial" w:cs="Arial"/>
                <w:lang w:val="nl-BE"/>
              </w:rPr>
            </w:pPr>
          </w:p>
          <w:p w:rsidR="007749EB" w:rsidRPr="0025430C" w:rsidRDefault="007749EB" w:rsidP="007749EB">
            <w:pPr>
              <w:tabs>
                <w:tab w:val="left" w:pos="-103"/>
              </w:tabs>
              <w:ind w:left="39"/>
              <w:jc w:val="both"/>
              <w:rPr>
                <w:rFonts w:ascii="Arial" w:hAnsi="Arial" w:cs="Arial"/>
                <w:lang w:val="nl-BE"/>
              </w:rPr>
            </w:pPr>
            <w:r w:rsidRPr="0025430C">
              <w:rPr>
                <w:rFonts w:ascii="Arial" w:hAnsi="Arial" w:cs="Arial"/>
                <w:lang w:val="nl-BE"/>
              </w:rPr>
              <w:t>Op dat voorschrift vermeldt de arts duidelijk «programma educatie en zelfzorg» of de afkorting «programma EZ  ».</w:t>
            </w:r>
          </w:p>
        </w:tc>
        <w:tc>
          <w:tcPr>
            <w:tcW w:w="5386" w:type="dxa"/>
            <w:gridSpan w:val="3"/>
          </w:tcPr>
          <w:p w:rsidR="007749EB" w:rsidRPr="0025430C" w:rsidRDefault="007749EB" w:rsidP="007749EB">
            <w:pPr>
              <w:rPr>
                <w:rFonts w:ascii="Arial" w:hAnsi="Arial" w:cs="Arial"/>
                <w:lang w:val="fr-FR"/>
              </w:rPr>
            </w:pPr>
            <w:r w:rsidRPr="0025430C">
              <w:rPr>
                <w:rFonts w:ascii="Arial" w:hAnsi="Arial"/>
                <w:spacing w:val="-2"/>
                <w:lang w:val="fr-FR"/>
              </w:rPr>
              <w:t>L’intervention peut être accordée pour autant que le méde</w:t>
            </w:r>
            <w:r w:rsidRPr="0025430C">
              <w:rPr>
                <w:rFonts w:ascii="Arial" w:hAnsi="Arial"/>
                <w:spacing w:val="-2"/>
                <w:lang w:val="fr-FR"/>
              </w:rPr>
              <w:softHyphen/>
              <w:t xml:space="preserve">cin </w:t>
            </w:r>
            <w:r w:rsidRPr="0025430C">
              <w:rPr>
                <w:rFonts w:ascii="Arial" w:hAnsi="Arial" w:cs="Arial"/>
                <w:lang w:val="fr-FR"/>
              </w:rPr>
              <w:t xml:space="preserve">prescripteur </w:t>
            </w:r>
            <w:r w:rsidRPr="0025430C">
              <w:rPr>
                <w:rFonts w:ascii="Arial" w:hAnsi="Arial"/>
                <w:spacing w:val="-2"/>
                <w:lang w:val="fr-FR"/>
              </w:rPr>
              <w:t xml:space="preserve">ait indiqué sur </w:t>
            </w:r>
            <w:r w:rsidRPr="0025430C">
              <w:rPr>
                <w:rFonts w:ascii="Arial" w:hAnsi="Arial" w:cs="Arial"/>
                <w:lang w:val="fr-FR"/>
              </w:rPr>
              <w:t xml:space="preserve">la prescription que le bénéficiaire se trouve dans un programme « éducation et autogestion ».  </w:t>
            </w:r>
          </w:p>
          <w:p w:rsidR="007749EB" w:rsidRPr="0025430C" w:rsidRDefault="007749EB" w:rsidP="007749EB">
            <w:pPr>
              <w:rPr>
                <w:rFonts w:ascii="Arial" w:hAnsi="Arial" w:cs="Arial"/>
                <w:lang w:val="fr-FR"/>
              </w:rPr>
            </w:pPr>
          </w:p>
          <w:p w:rsidR="007749EB" w:rsidRPr="0025430C" w:rsidRDefault="007749EB" w:rsidP="007749EB">
            <w:pPr>
              <w:rPr>
                <w:rFonts w:ascii="Arial" w:hAnsi="Arial" w:cs="Arial"/>
                <w:lang w:val="fr-BE"/>
              </w:rPr>
            </w:pPr>
            <w:r w:rsidRPr="0025430C">
              <w:rPr>
                <w:rFonts w:ascii="Arial" w:hAnsi="Arial" w:cs="Arial"/>
                <w:lang w:val="fr-FR"/>
              </w:rPr>
              <w:t>Sur cette prescription le médecin mentionne alors clairement : « programme éducation et autogestion» ou l’abréviation « programme EA »</w:t>
            </w: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rPr>
                <w:rFonts w:ascii="Arial" w:hAnsi="Arial" w:cs="Arial"/>
                <w:lang w:val="fr-BE"/>
              </w:rPr>
            </w:pPr>
          </w:p>
        </w:tc>
        <w:tc>
          <w:tcPr>
            <w:tcW w:w="5386" w:type="dxa"/>
            <w:gridSpan w:val="3"/>
          </w:tcPr>
          <w:p w:rsidR="007749EB" w:rsidRPr="0025430C" w:rsidRDefault="007749EB" w:rsidP="007749EB">
            <w:pPr>
              <w:ind w:left="91"/>
              <w:jc w:val="both"/>
              <w:rPr>
                <w:rFonts w:ascii="Arial" w:hAnsi="Arial" w:cs="Arial"/>
                <w:lang w:val="fr-BE"/>
              </w:rPr>
            </w:pP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tabs>
                <w:tab w:val="left" w:pos="-103"/>
              </w:tabs>
              <w:ind w:left="39"/>
              <w:jc w:val="both"/>
              <w:rPr>
                <w:rFonts w:ascii="Arial" w:hAnsi="Arial" w:cs="Arial"/>
                <w:lang w:val="nl-BE"/>
              </w:rPr>
            </w:pPr>
            <w:r w:rsidRPr="0025430C">
              <w:rPr>
                <w:rFonts w:ascii="Arial" w:hAnsi="Arial" w:cs="Arial"/>
                <w:lang w:val="nl-BE"/>
              </w:rPr>
              <w:t>De maximale tegemoetkoming bedraagt :</w:t>
            </w:r>
          </w:p>
          <w:p w:rsidR="007749EB" w:rsidRPr="0025430C" w:rsidRDefault="007749EB" w:rsidP="007749EB">
            <w:pPr>
              <w:pStyle w:val="Paragraphedeliste"/>
              <w:numPr>
                <w:ilvl w:val="0"/>
                <w:numId w:val="22"/>
              </w:numPr>
              <w:tabs>
                <w:tab w:val="clear" w:pos="1440"/>
                <w:tab w:val="left" w:pos="39"/>
                <w:tab w:val="num" w:pos="176"/>
              </w:tabs>
              <w:ind w:left="39" w:firstLine="0"/>
              <w:jc w:val="both"/>
              <w:rPr>
                <w:rFonts w:ascii="Arial" w:hAnsi="Arial" w:cs="Arial"/>
                <w:lang w:val="nl-BE"/>
              </w:rPr>
            </w:pPr>
            <w:r w:rsidRPr="0025430C">
              <w:rPr>
                <w:rFonts w:ascii="Arial" w:hAnsi="Arial" w:cs="Arial"/>
                <w:lang w:val="nl-BE"/>
              </w:rPr>
              <w:t xml:space="preserve">voor de bloedglucosemeter en lancethouder samen: </w:t>
            </w:r>
            <w:r w:rsidRPr="0025430C">
              <w:rPr>
                <w:rFonts w:ascii="Arial" w:hAnsi="Arial" w:cs="Arial"/>
                <w:lang w:val="nl-BE"/>
              </w:rPr>
              <w:tab/>
              <w:t>22,17 euro inclusief BTW, recupelbijdrage en waarborg;</w:t>
            </w:r>
          </w:p>
          <w:p w:rsidR="00E85E60" w:rsidRPr="0025430C" w:rsidRDefault="00E85E60" w:rsidP="00E85E60">
            <w:pPr>
              <w:pStyle w:val="Paragraphedeliste"/>
              <w:tabs>
                <w:tab w:val="left" w:pos="39"/>
              </w:tabs>
              <w:ind w:left="39"/>
              <w:jc w:val="both"/>
              <w:rPr>
                <w:rFonts w:ascii="Arial" w:hAnsi="Arial" w:cs="Arial"/>
                <w:lang w:val="nl-BE"/>
              </w:rPr>
            </w:pPr>
          </w:p>
          <w:p w:rsidR="007749EB" w:rsidRPr="0025430C" w:rsidRDefault="007749EB" w:rsidP="007749EB">
            <w:pPr>
              <w:pStyle w:val="Paragraphedeliste"/>
              <w:numPr>
                <w:ilvl w:val="0"/>
                <w:numId w:val="22"/>
              </w:numPr>
              <w:tabs>
                <w:tab w:val="clear" w:pos="1440"/>
                <w:tab w:val="left" w:pos="176"/>
              </w:tabs>
              <w:ind w:left="176" w:hanging="137"/>
              <w:jc w:val="both"/>
              <w:rPr>
                <w:rFonts w:ascii="Arial" w:hAnsi="Arial" w:cs="Arial"/>
                <w:lang w:val="nl-BE"/>
              </w:rPr>
            </w:pPr>
            <w:r w:rsidRPr="0025430C">
              <w:rPr>
                <w:rFonts w:ascii="Arial" w:hAnsi="Arial" w:cs="Arial"/>
                <w:lang w:val="nl-BE"/>
              </w:rPr>
              <w:t>voor het afleveringshonorarium voor de apotheker, de ziekenhuisapotheker of de leverancier: P 3,46 inclusief BTW.</w:t>
            </w:r>
          </w:p>
        </w:tc>
        <w:tc>
          <w:tcPr>
            <w:tcW w:w="5386" w:type="dxa"/>
            <w:gridSpan w:val="3"/>
          </w:tcPr>
          <w:p w:rsidR="007749EB" w:rsidRPr="0025430C" w:rsidRDefault="007749EB" w:rsidP="007749EB">
            <w:pPr>
              <w:ind w:left="34" w:hanging="34"/>
              <w:jc w:val="both"/>
              <w:rPr>
                <w:rFonts w:ascii="Arial" w:hAnsi="Arial" w:cs="Arial"/>
                <w:lang w:val="fr-FR"/>
              </w:rPr>
            </w:pPr>
            <w:r w:rsidRPr="0025430C">
              <w:rPr>
                <w:rFonts w:ascii="Arial" w:hAnsi="Arial" w:cs="Arial"/>
                <w:lang w:val="fr-BE"/>
              </w:rPr>
              <w:t>Le montant ma</w:t>
            </w:r>
            <w:r w:rsidRPr="0025430C">
              <w:rPr>
                <w:rFonts w:ascii="Arial" w:hAnsi="Arial" w:cs="Arial"/>
                <w:lang w:val="fr-FR"/>
              </w:rPr>
              <w:t>ximum de l’intervention s’élève à :</w:t>
            </w:r>
          </w:p>
          <w:p w:rsidR="007749EB" w:rsidRPr="0025430C" w:rsidRDefault="007749EB" w:rsidP="007749EB">
            <w:pPr>
              <w:pStyle w:val="Paragraphedeliste"/>
              <w:numPr>
                <w:ilvl w:val="0"/>
                <w:numId w:val="22"/>
              </w:numPr>
              <w:tabs>
                <w:tab w:val="clear" w:pos="1440"/>
                <w:tab w:val="num" w:pos="176"/>
              </w:tabs>
              <w:ind w:left="176" w:hanging="142"/>
              <w:jc w:val="both"/>
              <w:rPr>
                <w:rFonts w:ascii="Arial" w:hAnsi="Arial" w:cs="Arial"/>
                <w:lang w:val="fr-FR"/>
              </w:rPr>
            </w:pPr>
            <w:r w:rsidRPr="0025430C">
              <w:rPr>
                <w:rFonts w:ascii="Arial" w:hAnsi="Arial" w:cs="Arial"/>
                <w:lang w:val="fr-FR"/>
              </w:rPr>
              <w:t>pour le glucomètre et porte lancette (ensemble):</w:t>
            </w:r>
            <w:r w:rsidR="00E85E60" w:rsidRPr="0025430C">
              <w:rPr>
                <w:rFonts w:ascii="Arial" w:hAnsi="Arial" w:cs="Arial"/>
                <w:lang w:val="fr-FR"/>
              </w:rPr>
              <w:t xml:space="preserve"> </w:t>
            </w:r>
            <w:r w:rsidRPr="0025430C">
              <w:rPr>
                <w:rFonts w:ascii="Arial" w:hAnsi="Arial" w:cs="Arial"/>
                <w:lang w:val="fr-FR"/>
              </w:rPr>
              <w:t>22,17 euros, TVA, cotisation récupel et garantie comprises;</w:t>
            </w:r>
          </w:p>
          <w:p w:rsidR="007749EB" w:rsidRPr="0025430C" w:rsidRDefault="007749EB" w:rsidP="007749EB">
            <w:pPr>
              <w:pStyle w:val="Paragraphedeliste"/>
              <w:ind w:left="176"/>
              <w:jc w:val="both"/>
              <w:rPr>
                <w:rFonts w:ascii="Arial" w:hAnsi="Arial" w:cs="Arial"/>
                <w:lang w:val="fr-FR"/>
              </w:rPr>
            </w:pPr>
          </w:p>
          <w:p w:rsidR="007749EB" w:rsidRPr="0025430C" w:rsidRDefault="007749EB" w:rsidP="007749EB">
            <w:pPr>
              <w:pStyle w:val="Paragraphedeliste"/>
              <w:numPr>
                <w:ilvl w:val="0"/>
                <w:numId w:val="22"/>
              </w:numPr>
              <w:tabs>
                <w:tab w:val="clear" w:pos="1440"/>
                <w:tab w:val="num" w:pos="196"/>
              </w:tabs>
              <w:ind w:left="196" w:hanging="141"/>
              <w:jc w:val="both"/>
              <w:rPr>
                <w:rFonts w:ascii="Arial" w:hAnsi="Arial" w:cs="Arial"/>
                <w:lang w:val="fr-BE"/>
              </w:rPr>
            </w:pPr>
            <w:r w:rsidRPr="0025430C">
              <w:rPr>
                <w:rFonts w:ascii="Arial" w:hAnsi="Arial" w:cs="Arial"/>
                <w:lang w:val="fr-BE"/>
              </w:rPr>
              <w:t>pour l’</w:t>
            </w:r>
            <w:r w:rsidRPr="0025430C">
              <w:rPr>
                <w:rFonts w:ascii="Arial" w:hAnsi="Arial" w:cs="Arial"/>
                <w:lang w:val="fr-FR"/>
              </w:rPr>
              <w:t>honoraire de délivrance pour le pharmacien, le pharmacien hospitalier ou le fournisseur : P 3,46 TVA comprise.</w:t>
            </w: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rPr>
                <w:rFonts w:ascii="Arial" w:hAnsi="Arial" w:cs="Arial"/>
                <w:lang w:val="fr-BE"/>
              </w:rPr>
            </w:pPr>
          </w:p>
        </w:tc>
        <w:tc>
          <w:tcPr>
            <w:tcW w:w="5386" w:type="dxa"/>
            <w:gridSpan w:val="3"/>
          </w:tcPr>
          <w:p w:rsidR="007749EB" w:rsidRPr="0025430C" w:rsidRDefault="007749EB" w:rsidP="007749EB">
            <w:pPr>
              <w:rPr>
                <w:rFonts w:ascii="Arial" w:hAnsi="Arial" w:cs="Arial"/>
                <w:lang w:val="fr-BE"/>
              </w:rPr>
            </w:pP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rPr>
                <w:rFonts w:ascii="Arial" w:hAnsi="Arial" w:cs="Arial"/>
                <w:i/>
                <w:lang w:val="fr-BE"/>
              </w:rPr>
            </w:pPr>
            <w:r w:rsidRPr="0025430C">
              <w:rPr>
                <w:rFonts w:ascii="Arial" w:hAnsi="Arial" w:cs="Arial"/>
                <w:i/>
                <w:lang w:val="fr-BE"/>
              </w:rPr>
              <w:t>§3. Bloedglucosemeter en lancethouder - hernieuwing</w:t>
            </w:r>
          </w:p>
        </w:tc>
        <w:tc>
          <w:tcPr>
            <w:tcW w:w="5386" w:type="dxa"/>
            <w:gridSpan w:val="3"/>
          </w:tcPr>
          <w:p w:rsidR="007749EB" w:rsidRPr="0025430C" w:rsidRDefault="007749EB" w:rsidP="007749EB">
            <w:pPr>
              <w:ind w:left="91"/>
              <w:jc w:val="both"/>
              <w:rPr>
                <w:rFonts w:ascii="Arial" w:hAnsi="Arial" w:cs="Arial"/>
                <w:i/>
                <w:lang w:val="fr-BE"/>
              </w:rPr>
            </w:pPr>
            <w:r w:rsidRPr="0025430C">
              <w:rPr>
                <w:rFonts w:ascii="Arial" w:hAnsi="Arial" w:cs="Arial"/>
                <w:i/>
                <w:lang w:val="fr-BE"/>
              </w:rPr>
              <w:t>§3. Glucomètre et porte lancette - renouvellement</w:t>
            </w:r>
          </w:p>
        </w:tc>
      </w:tr>
      <w:tr w:rsidR="007749EB" w:rsidRPr="008A0A62" w:rsidTr="009B0A0E">
        <w:trPr>
          <w:gridBefore w:val="2"/>
          <w:gridAfter w:val="1"/>
          <w:wBefore w:w="1461" w:type="dxa"/>
          <w:wAfter w:w="92" w:type="dxa"/>
          <w:trHeight w:val="284"/>
        </w:trPr>
        <w:tc>
          <w:tcPr>
            <w:tcW w:w="5721" w:type="dxa"/>
            <w:gridSpan w:val="4"/>
          </w:tcPr>
          <w:p w:rsidR="007749EB" w:rsidRPr="0025430C" w:rsidRDefault="007749EB" w:rsidP="007749EB">
            <w:pPr>
              <w:rPr>
                <w:rFonts w:ascii="Arial" w:hAnsi="Arial" w:cs="Arial"/>
                <w:lang w:val="fr-BE"/>
              </w:rPr>
            </w:pPr>
          </w:p>
        </w:tc>
        <w:tc>
          <w:tcPr>
            <w:tcW w:w="5386" w:type="dxa"/>
            <w:gridSpan w:val="3"/>
          </w:tcPr>
          <w:p w:rsidR="007749EB" w:rsidRPr="0025430C" w:rsidRDefault="007749EB" w:rsidP="007749EB">
            <w:pPr>
              <w:ind w:left="91"/>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7749EB" w:rsidRPr="0025430C" w:rsidRDefault="007749EB" w:rsidP="00930306">
            <w:pPr>
              <w:jc w:val="both"/>
              <w:rPr>
                <w:rFonts w:ascii="Arial" w:hAnsi="Arial" w:cs="Arial"/>
                <w:strike/>
                <w:lang w:val="nl-BE"/>
              </w:rPr>
            </w:pPr>
            <w:r w:rsidRPr="0025430C">
              <w:rPr>
                <w:rFonts w:ascii="Arial" w:hAnsi="Arial" w:cs="Arial"/>
                <w:lang w:val="nl-BE"/>
              </w:rPr>
              <w:t>Een hernieuwingsvoorschrift voor de bloedglucosemeter kan niet eerder da</w:t>
            </w:r>
            <w:r w:rsidR="00930306" w:rsidRPr="0025430C">
              <w:rPr>
                <w:rFonts w:ascii="Arial" w:hAnsi="Arial" w:cs="Arial"/>
                <w:lang w:val="nl-BE"/>
              </w:rPr>
              <w:t>r</w:t>
            </w:r>
            <w:r w:rsidRPr="0025430C">
              <w:rPr>
                <w:rFonts w:ascii="Arial" w:hAnsi="Arial" w:cs="Arial"/>
                <w:lang w:val="nl-BE"/>
              </w:rPr>
              <w:t>na 3 jaar gebruik van de oude bloedglucosemeter worden opgesteld als die meter defect is en het toestel moet worden vervangen, of als het toestel verouderd is. Om medische redenen is de hernieuwing ook mogelijk vóór het verstrijken van de minimumperiode van 3 jaar, meer bepaald als het vorige toestel om medische redenen niet meer voor de rechthebbende geschikt is.</w:t>
            </w:r>
          </w:p>
        </w:tc>
        <w:tc>
          <w:tcPr>
            <w:tcW w:w="5528" w:type="dxa"/>
            <w:gridSpan w:val="4"/>
          </w:tcPr>
          <w:p w:rsidR="007749EB" w:rsidRPr="0025430C" w:rsidRDefault="007749EB" w:rsidP="007749EB">
            <w:pPr>
              <w:jc w:val="both"/>
              <w:rPr>
                <w:rFonts w:ascii="Arial" w:hAnsi="Arial" w:cs="Arial"/>
                <w:strike/>
                <w:lang w:val="fr-FR"/>
              </w:rPr>
            </w:pPr>
            <w:r w:rsidRPr="0025430C">
              <w:rPr>
                <w:rFonts w:ascii="Arial" w:hAnsi="Arial" w:cs="Arial"/>
                <w:lang w:val="fr-FR"/>
              </w:rPr>
              <w:t>Une prescription pour le renouvellement du glucomètre peut être rédigée au plus tôt après 3 ans d’utilisation de l’ancien glucomètre dans le cas où ce dernier est défectueux et nécessite le remplacement de l’appareil ou dans le cas où le type du matériel est désuet. Le renouvellement avant l’expiration de la période minimale de 3 ans pour des raisons médicales peut aussi être invoqué, notamment dans le cas où pour des raisons médicales l’ancien appareil n’est plus approprié pour le bénéficiaire.</w:t>
            </w:r>
          </w:p>
        </w:tc>
      </w:tr>
      <w:tr w:rsidR="007749EB"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7749EB" w:rsidRPr="0025430C" w:rsidRDefault="007749EB" w:rsidP="007749EB">
            <w:pPr>
              <w:jc w:val="both"/>
              <w:rPr>
                <w:rFonts w:ascii="Arial" w:hAnsi="Arial" w:cs="Arial"/>
                <w:lang w:val="fr-BE"/>
              </w:rPr>
            </w:pPr>
          </w:p>
        </w:tc>
        <w:tc>
          <w:tcPr>
            <w:tcW w:w="5528" w:type="dxa"/>
            <w:gridSpan w:val="4"/>
          </w:tcPr>
          <w:p w:rsidR="007749EB" w:rsidRPr="0025430C" w:rsidRDefault="007749EB" w:rsidP="007749EB">
            <w:pPr>
              <w:jc w:val="both"/>
              <w:rPr>
                <w:rFonts w:ascii="Arial" w:hAnsi="Arial" w:cs="Arial"/>
                <w:lang w:val="fr-BE"/>
              </w:rPr>
            </w:pPr>
          </w:p>
        </w:tc>
      </w:tr>
      <w:tr w:rsidR="007749EB"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7749EB" w:rsidRPr="0025430C" w:rsidRDefault="007749EB" w:rsidP="007749EB">
            <w:pPr>
              <w:jc w:val="both"/>
              <w:rPr>
                <w:rFonts w:ascii="Arial" w:hAnsi="Arial" w:cs="Arial"/>
                <w:lang w:val="nl-BE"/>
              </w:rPr>
            </w:pPr>
            <w:r w:rsidRPr="0025430C">
              <w:rPr>
                <w:rFonts w:ascii="Arial" w:hAnsi="Arial" w:cs="Arial"/>
                <w:lang w:val="nl-BE"/>
              </w:rPr>
              <w:t xml:space="preserve">De bloedglucosemeter kan meermaals voor een rechthebbende worden voorgeschreven, op voorwaarde dat er een periode van minstens 3 jaar ligt tussen beide voorschriften behalve om medische redenen. </w:t>
            </w:r>
          </w:p>
        </w:tc>
        <w:tc>
          <w:tcPr>
            <w:tcW w:w="5528" w:type="dxa"/>
            <w:gridSpan w:val="4"/>
          </w:tcPr>
          <w:p w:rsidR="007749EB" w:rsidRPr="0025430C" w:rsidRDefault="007749EB" w:rsidP="007749EB">
            <w:pPr>
              <w:jc w:val="both"/>
              <w:rPr>
                <w:rFonts w:ascii="Arial" w:hAnsi="Arial" w:cs="Arial"/>
                <w:lang w:val="fr-FR"/>
              </w:rPr>
            </w:pPr>
            <w:r w:rsidRPr="0025430C">
              <w:rPr>
                <w:rFonts w:ascii="Arial" w:hAnsi="Arial" w:cs="Arial"/>
                <w:lang w:val="fr-FR"/>
              </w:rPr>
              <w:t>Le glucomètre peut être prescrit à plusieurs reprises pour un bénéficiaire, moyennant qu’il y ait une période d’au moins 3 ans entre deux prescriptions, sauf pour des raisons médicales.</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7749EB">
            <w:pPr>
              <w:jc w:val="both"/>
              <w:rPr>
                <w:rFonts w:ascii="Arial" w:hAnsi="Arial" w:cs="Arial"/>
                <w:lang w:val="fr-BE"/>
              </w:rPr>
            </w:pPr>
          </w:p>
        </w:tc>
        <w:tc>
          <w:tcPr>
            <w:tcW w:w="5528" w:type="dxa"/>
            <w:gridSpan w:val="4"/>
          </w:tcPr>
          <w:p w:rsidR="003347A7" w:rsidRPr="0025430C" w:rsidRDefault="003347A7" w:rsidP="007749EB">
            <w:pPr>
              <w:jc w:val="both"/>
              <w:rPr>
                <w:rFonts w:ascii="Arial" w:hAnsi="Arial" w:cs="Arial"/>
                <w:lang w:val="fr-BE"/>
              </w:rPr>
            </w:pPr>
          </w:p>
        </w:tc>
      </w:tr>
      <w:tr w:rsidR="003347A7" w:rsidRPr="008A0A62" w:rsidTr="00E536F5">
        <w:trPr>
          <w:gridBefore w:val="1"/>
          <w:wBefore w:w="1319" w:type="dxa"/>
          <w:trHeight w:val="284"/>
        </w:trPr>
        <w:tc>
          <w:tcPr>
            <w:tcW w:w="5813" w:type="dxa"/>
            <w:gridSpan w:val="4"/>
          </w:tcPr>
          <w:p w:rsidR="003347A7" w:rsidRPr="0025430C" w:rsidRDefault="003347A7" w:rsidP="007749EB">
            <w:pPr>
              <w:jc w:val="both"/>
              <w:rPr>
                <w:rFonts w:ascii="Arial" w:hAnsi="Arial" w:cs="Arial"/>
                <w:lang w:val="nl-BE"/>
              </w:rPr>
            </w:pPr>
            <w:r w:rsidRPr="0025430C">
              <w:rPr>
                <w:rFonts w:ascii="Arial" w:hAnsi="Arial" w:cs="Arial"/>
                <w:lang w:val="nl-BE"/>
              </w:rPr>
              <w:t>De tegemoetkoming kan slechts toegekend worden als de voorschrijvende arts op het voorschrift vermeldt dat de rechthebbende zich in een programma «educatie en zelfzorg» bevindt.</w:t>
            </w:r>
          </w:p>
          <w:p w:rsidR="00610EC1" w:rsidRPr="0025430C" w:rsidRDefault="00610EC1" w:rsidP="007749EB">
            <w:pPr>
              <w:jc w:val="both"/>
              <w:rPr>
                <w:rFonts w:ascii="Arial" w:hAnsi="Arial" w:cs="Arial"/>
                <w:lang w:val="nl-BE"/>
              </w:rPr>
            </w:pPr>
          </w:p>
          <w:p w:rsidR="003347A7" w:rsidRPr="0025430C" w:rsidRDefault="003347A7" w:rsidP="007749EB">
            <w:pPr>
              <w:jc w:val="both"/>
              <w:rPr>
                <w:rFonts w:ascii="Arial" w:hAnsi="Arial" w:cs="Arial"/>
                <w:lang w:val="nl-BE"/>
              </w:rPr>
            </w:pPr>
            <w:r w:rsidRPr="0025430C">
              <w:rPr>
                <w:rFonts w:ascii="Arial" w:hAnsi="Arial" w:cs="Arial"/>
                <w:lang w:val="nl-BE"/>
              </w:rPr>
              <w:t>Op dat voorschrift vermeldt de arts duidelijk «programma educatie en zelfzorg» of de afkorting «programma EZ».</w:t>
            </w:r>
          </w:p>
        </w:tc>
        <w:tc>
          <w:tcPr>
            <w:tcW w:w="5528" w:type="dxa"/>
            <w:gridSpan w:val="5"/>
          </w:tcPr>
          <w:p w:rsidR="003347A7" w:rsidRPr="0025430C" w:rsidRDefault="003347A7" w:rsidP="007749EB">
            <w:pPr>
              <w:rPr>
                <w:rFonts w:ascii="Arial" w:hAnsi="Arial" w:cs="Arial"/>
                <w:lang w:val="fr-FR"/>
              </w:rPr>
            </w:pPr>
            <w:r w:rsidRPr="0025430C">
              <w:rPr>
                <w:rFonts w:ascii="Arial" w:hAnsi="Arial"/>
                <w:spacing w:val="-2"/>
                <w:lang w:val="fr-FR"/>
              </w:rPr>
              <w:t>L’intervention peut être accordée pour autant que le méde</w:t>
            </w:r>
            <w:r w:rsidRPr="0025430C">
              <w:rPr>
                <w:rFonts w:ascii="Arial" w:hAnsi="Arial"/>
                <w:spacing w:val="-2"/>
                <w:lang w:val="fr-FR"/>
              </w:rPr>
              <w:softHyphen/>
              <w:t xml:space="preserve">cin </w:t>
            </w:r>
            <w:r w:rsidRPr="0025430C">
              <w:rPr>
                <w:rFonts w:ascii="Arial" w:hAnsi="Arial" w:cs="Arial"/>
                <w:lang w:val="fr-FR"/>
              </w:rPr>
              <w:t xml:space="preserve">prescripteur </w:t>
            </w:r>
            <w:r w:rsidRPr="0025430C">
              <w:rPr>
                <w:rFonts w:ascii="Arial" w:hAnsi="Arial"/>
                <w:spacing w:val="-2"/>
                <w:lang w:val="fr-FR"/>
              </w:rPr>
              <w:t xml:space="preserve">ait indiqué sur </w:t>
            </w:r>
            <w:r w:rsidRPr="0025430C">
              <w:rPr>
                <w:rFonts w:ascii="Arial" w:hAnsi="Arial" w:cs="Arial"/>
                <w:lang w:val="fr-FR"/>
              </w:rPr>
              <w:t xml:space="preserve">la prescription que le bénéficiaire se trouve dans un programme « éducation et autogestion. »  </w:t>
            </w:r>
          </w:p>
          <w:p w:rsidR="003347A7" w:rsidRPr="0025430C" w:rsidRDefault="003347A7" w:rsidP="007749EB">
            <w:pPr>
              <w:rPr>
                <w:rFonts w:ascii="Arial" w:hAnsi="Arial" w:cs="Arial"/>
                <w:lang w:val="fr-FR"/>
              </w:rPr>
            </w:pPr>
          </w:p>
          <w:p w:rsidR="00E536F5" w:rsidRDefault="00E536F5" w:rsidP="007749EB">
            <w:pPr>
              <w:rPr>
                <w:rFonts w:ascii="Arial" w:hAnsi="Arial" w:cs="Arial"/>
                <w:lang w:val="fr-FR"/>
              </w:rPr>
            </w:pPr>
          </w:p>
          <w:p w:rsidR="003347A7" w:rsidRPr="0025430C" w:rsidRDefault="003347A7" w:rsidP="007749EB">
            <w:pPr>
              <w:rPr>
                <w:rFonts w:ascii="Arial" w:hAnsi="Arial" w:cs="Arial"/>
                <w:lang w:val="fr-BE"/>
              </w:rPr>
            </w:pPr>
            <w:r w:rsidRPr="0025430C">
              <w:rPr>
                <w:rFonts w:ascii="Arial" w:hAnsi="Arial" w:cs="Arial"/>
                <w:lang w:val="fr-FR"/>
              </w:rPr>
              <w:t xml:space="preserve">Sur cette prescription le médecin mentionne alors clairement : «programme éducation et autogestion» ou l’abréviation « programme EA». </w:t>
            </w:r>
          </w:p>
        </w:tc>
      </w:tr>
      <w:tr w:rsidR="003347A7" w:rsidRPr="008A0A62" w:rsidTr="00E536F5">
        <w:trPr>
          <w:gridBefore w:val="1"/>
          <w:wBefore w:w="1319" w:type="dxa"/>
          <w:trHeight w:val="284"/>
        </w:trPr>
        <w:tc>
          <w:tcPr>
            <w:tcW w:w="5813" w:type="dxa"/>
            <w:gridSpan w:val="4"/>
          </w:tcPr>
          <w:p w:rsidR="003347A7" w:rsidRPr="0025430C" w:rsidRDefault="003347A7" w:rsidP="007749EB">
            <w:pPr>
              <w:ind w:left="-103"/>
              <w:jc w:val="both"/>
              <w:rPr>
                <w:rFonts w:ascii="Arial" w:hAnsi="Arial" w:cs="Arial"/>
                <w:lang w:val="fr-BE"/>
              </w:rPr>
            </w:pPr>
          </w:p>
        </w:tc>
        <w:tc>
          <w:tcPr>
            <w:tcW w:w="5528" w:type="dxa"/>
            <w:gridSpan w:val="5"/>
          </w:tcPr>
          <w:p w:rsidR="003347A7" w:rsidRPr="0025430C" w:rsidRDefault="003347A7" w:rsidP="007749EB">
            <w:pPr>
              <w:ind w:left="-103"/>
              <w:jc w:val="both"/>
              <w:rPr>
                <w:rFonts w:ascii="Arial" w:hAnsi="Arial" w:cs="Arial"/>
                <w:lang w:val="fr-BE"/>
              </w:rPr>
            </w:pPr>
          </w:p>
        </w:tc>
      </w:tr>
      <w:tr w:rsidR="003347A7" w:rsidRPr="008A0A62" w:rsidTr="00E536F5">
        <w:trPr>
          <w:gridBefore w:val="1"/>
          <w:wBefore w:w="1319" w:type="dxa"/>
          <w:trHeight w:val="284"/>
        </w:trPr>
        <w:tc>
          <w:tcPr>
            <w:tcW w:w="5813" w:type="dxa"/>
            <w:gridSpan w:val="4"/>
          </w:tcPr>
          <w:p w:rsidR="003347A7" w:rsidRPr="0025430C" w:rsidRDefault="003347A7" w:rsidP="007749EB">
            <w:pPr>
              <w:ind w:left="39"/>
              <w:jc w:val="both"/>
              <w:rPr>
                <w:rFonts w:ascii="Arial" w:hAnsi="Arial" w:cs="Arial"/>
                <w:lang w:val="nl-BE"/>
              </w:rPr>
            </w:pPr>
            <w:r w:rsidRPr="0025430C">
              <w:rPr>
                <w:rFonts w:ascii="Arial" w:hAnsi="Arial" w:cs="Arial"/>
                <w:lang w:val="nl-BE"/>
              </w:rPr>
              <w:t>De maximale tegemoetkoming bedraagt :</w:t>
            </w:r>
          </w:p>
          <w:p w:rsidR="003347A7" w:rsidRPr="0025430C" w:rsidRDefault="003347A7" w:rsidP="007749EB">
            <w:pPr>
              <w:pStyle w:val="Paragraphedeliste"/>
              <w:numPr>
                <w:ilvl w:val="0"/>
                <w:numId w:val="22"/>
              </w:numPr>
              <w:tabs>
                <w:tab w:val="clear" w:pos="1440"/>
                <w:tab w:val="num" w:pos="176"/>
              </w:tabs>
              <w:ind w:left="39" w:firstLine="0"/>
              <w:jc w:val="both"/>
              <w:rPr>
                <w:rFonts w:ascii="Arial" w:hAnsi="Arial" w:cs="Arial"/>
                <w:lang w:val="nl-BE"/>
              </w:rPr>
            </w:pPr>
            <w:r w:rsidRPr="0025430C">
              <w:rPr>
                <w:rFonts w:ascii="Arial" w:hAnsi="Arial" w:cs="Arial"/>
                <w:lang w:val="nl-BE"/>
              </w:rPr>
              <w:t xml:space="preserve">voor de bloedglucosemeter en lancethouder samen: </w:t>
            </w:r>
            <w:r w:rsidRPr="0025430C">
              <w:rPr>
                <w:rFonts w:ascii="Arial" w:hAnsi="Arial" w:cs="Arial"/>
                <w:lang w:val="nl-BE"/>
              </w:rPr>
              <w:tab/>
              <w:t xml:space="preserve">22,17 </w:t>
            </w:r>
            <w:r w:rsidR="0078666B" w:rsidRPr="0025430C">
              <w:rPr>
                <w:rFonts w:ascii="Arial" w:hAnsi="Arial" w:cs="Arial"/>
                <w:lang w:val="nl-BE"/>
              </w:rPr>
              <w:tab/>
            </w:r>
            <w:r w:rsidRPr="0025430C">
              <w:rPr>
                <w:rFonts w:ascii="Arial" w:hAnsi="Arial" w:cs="Arial"/>
                <w:lang w:val="nl-BE"/>
              </w:rPr>
              <w:t>euro inclusief BTW, recupelbijdrage en waarborg;</w:t>
            </w:r>
          </w:p>
          <w:p w:rsidR="0078666B" w:rsidRPr="0025430C" w:rsidRDefault="0078666B" w:rsidP="0078666B">
            <w:pPr>
              <w:pStyle w:val="Paragraphedeliste"/>
              <w:ind w:left="39"/>
              <w:jc w:val="both"/>
              <w:rPr>
                <w:rFonts w:ascii="Arial" w:hAnsi="Arial" w:cs="Arial"/>
                <w:lang w:val="nl-BE"/>
              </w:rPr>
            </w:pPr>
          </w:p>
          <w:p w:rsidR="003347A7" w:rsidRPr="0025430C" w:rsidRDefault="003347A7" w:rsidP="0078666B">
            <w:pPr>
              <w:pStyle w:val="Paragraphedeliste"/>
              <w:numPr>
                <w:ilvl w:val="0"/>
                <w:numId w:val="22"/>
              </w:numPr>
              <w:tabs>
                <w:tab w:val="clear" w:pos="1440"/>
                <w:tab w:val="num" w:pos="176"/>
              </w:tabs>
              <w:ind w:left="176" w:hanging="142"/>
              <w:jc w:val="both"/>
              <w:rPr>
                <w:rFonts w:ascii="Arial" w:hAnsi="Arial" w:cs="Arial"/>
                <w:lang w:val="nl-BE"/>
              </w:rPr>
            </w:pPr>
            <w:r w:rsidRPr="0025430C">
              <w:rPr>
                <w:rFonts w:ascii="Arial" w:hAnsi="Arial" w:cs="Arial"/>
                <w:lang w:val="nl-BE"/>
              </w:rPr>
              <w:t>voor het afleveringshonorarium voor de apotheker, de ziekenhuisapotheker of de leverancier: P 3,46</w:t>
            </w:r>
            <w:r w:rsidR="0078666B" w:rsidRPr="0025430C">
              <w:rPr>
                <w:rFonts w:ascii="Arial" w:hAnsi="Arial" w:cs="Arial"/>
                <w:lang w:val="nl-BE"/>
              </w:rPr>
              <w:t xml:space="preserve"> </w:t>
            </w:r>
            <w:r w:rsidRPr="0025430C">
              <w:rPr>
                <w:rFonts w:ascii="Arial" w:hAnsi="Arial" w:cs="Arial"/>
                <w:lang w:val="nl-BE"/>
              </w:rPr>
              <w:t>inclusief BTW.</w:t>
            </w:r>
          </w:p>
        </w:tc>
        <w:tc>
          <w:tcPr>
            <w:tcW w:w="5528" w:type="dxa"/>
            <w:gridSpan w:val="5"/>
          </w:tcPr>
          <w:p w:rsidR="003347A7" w:rsidRPr="0025430C" w:rsidRDefault="003347A7" w:rsidP="007749EB">
            <w:pPr>
              <w:ind w:left="34" w:hanging="34"/>
              <w:jc w:val="both"/>
              <w:rPr>
                <w:rFonts w:ascii="Arial" w:hAnsi="Arial" w:cs="Arial"/>
                <w:lang w:val="fr-FR"/>
              </w:rPr>
            </w:pPr>
            <w:r w:rsidRPr="0025430C">
              <w:rPr>
                <w:rFonts w:ascii="Arial" w:hAnsi="Arial" w:cs="Arial"/>
                <w:lang w:val="fr-BE"/>
              </w:rPr>
              <w:t>Le montant ma</w:t>
            </w:r>
            <w:r w:rsidRPr="0025430C">
              <w:rPr>
                <w:rFonts w:ascii="Arial" w:hAnsi="Arial" w:cs="Arial"/>
                <w:lang w:val="fr-FR"/>
              </w:rPr>
              <w:t>ximum de l’intervention s’élève à :</w:t>
            </w:r>
          </w:p>
          <w:p w:rsidR="003347A7" w:rsidRPr="0025430C" w:rsidRDefault="003347A7" w:rsidP="007749EB">
            <w:pPr>
              <w:pStyle w:val="Paragraphedeliste"/>
              <w:numPr>
                <w:ilvl w:val="0"/>
                <w:numId w:val="22"/>
              </w:numPr>
              <w:tabs>
                <w:tab w:val="clear" w:pos="1440"/>
                <w:tab w:val="num" w:pos="176"/>
              </w:tabs>
              <w:ind w:left="176" w:hanging="142"/>
              <w:jc w:val="both"/>
              <w:rPr>
                <w:rFonts w:ascii="Arial" w:hAnsi="Arial" w:cs="Arial"/>
                <w:lang w:val="fr-BE"/>
              </w:rPr>
            </w:pPr>
            <w:r w:rsidRPr="0025430C">
              <w:rPr>
                <w:rFonts w:ascii="Arial" w:hAnsi="Arial" w:cs="Arial"/>
                <w:lang w:val="fr-FR"/>
              </w:rPr>
              <w:t>pour le glucomètre et porte lancette (ensemble) : 22,17 euros, TVA, cotisation récupel et garantie comprises;</w:t>
            </w:r>
          </w:p>
          <w:p w:rsidR="003347A7" w:rsidRPr="0025430C" w:rsidRDefault="003347A7" w:rsidP="007749EB">
            <w:pPr>
              <w:pStyle w:val="Paragraphedeliste"/>
              <w:ind w:left="176"/>
              <w:jc w:val="both"/>
              <w:rPr>
                <w:rFonts w:ascii="Arial" w:hAnsi="Arial" w:cs="Arial"/>
                <w:lang w:val="fr-BE"/>
              </w:rPr>
            </w:pPr>
          </w:p>
          <w:p w:rsidR="003347A7" w:rsidRPr="0025430C" w:rsidRDefault="003347A7" w:rsidP="007749EB">
            <w:pPr>
              <w:pStyle w:val="Paragraphedeliste"/>
              <w:numPr>
                <w:ilvl w:val="0"/>
                <w:numId w:val="22"/>
              </w:numPr>
              <w:tabs>
                <w:tab w:val="clear" w:pos="1440"/>
                <w:tab w:val="num" w:pos="176"/>
              </w:tabs>
              <w:ind w:left="176" w:hanging="142"/>
              <w:jc w:val="both"/>
              <w:rPr>
                <w:rFonts w:ascii="Arial" w:hAnsi="Arial" w:cs="Arial"/>
                <w:lang w:val="fr-BE"/>
              </w:rPr>
            </w:pPr>
            <w:r w:rsidRPr="0025430C">
              <w:rPr>
                <w:rFonts w:ascii="Arial" w:hAnsi="Arial" w:cs="Arial"/>
                <w:lang w:val="fr-BE"/>
              </w:rPr>
              <w:t>pour l’</w:t>
            </w:r>
            <w:r w:rsidRPr="0025430C">
              <w:rPr>
                <w:rFonts w:ascii="Arial" w:hAnsi="Arial" w:cs="Arial"/>
                <w:lang w:val="fr-FR"/>
              </w:rPr>
              <w:t>honoraire de délivrance pour le pharmacien, le pharmacien hospitalier ou le fournisseur : P 3,46 TVA comprise.</w:t>
            </w:r>
          </w:p>
        </w:tc>
      </w:tr>
      <w:tr w:rsidR="003347A7" w:rsidRPr="008A0A62" w:rsidTr="00E536F5">
        <w:trPr>
          <w:gridBefore w:val="1"/>
          <w:wBefore w:w="1319" w:type="dxa"/>
          <w:trHeight w:val="284"/>
        </w:trPr>
        <w:tc>
          <w:tcPr>
            <w:tcW w:w="5813" w:type="dxa"/>
            <w:gridSpan w:val="4"/>
          </w:tcPr>
          <w:p w:rsidR="003347A7" w:rsidRPr="0025430C" w:rsidRDefault="003347A7" w:rsidP="007749EB">
            <w:pPr>
              <w:rPr>
                <w:rFonts w:ascii="Arial" w:hAnsi="Arial" w:cs="Arial"/>
                <w:lang w:val="fr-BE"/>
              </w:rPr>
            </w:pPr>
          </w:p>
        </w:tc>
        <w:tc>
          <w:tcPr>
            <w:tcW w:w="5528" w:type="dxa"/>
            <w:gridSpan w:val="5"/>
          </w:tcPr>
          <w:p w:rsidR="003347A7" w:rsidRPr="0025430C" w:rsidRDefault="003347A7" w:rsidP="007749EB">
            <w:pPr>
              <w:ind w:left="39"/>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A52C97">
            <w:pPr>
              <w:ind w:left="66" w:hanging="66"/>
              <w:jc w:val="both"/>
              <w:rPr>
                <w:rFonts w:ascii="Arial" w:hAnsi="Arial" w:cs="Arial"/>
                <w:i/>
                <w:lang w:val="nl-BE"/>
              </w:rPr>
            </w:pPr>
            <w:r w:rsidRPr="0025430C">
              <w:rPr>
                <w:rFonts w:ascii="Arial" w:hAnsi="Arial" w:cs="Arial"/>
                <w:i/>
                <w:lang w:val="nl-BE"/>
              </w:rPr>
              <w:t>§4. Vergoedingsvoorwaarden voor de aflevering van zelfzorgmateriaal</w:t>
            </w:r>
            <w:r w:rsidR="00A52C97" w:rsidRPr="0025430C">
              <w:rPr>
                <w:rFonts w:ascii="Arial" w:hAnsi="Arial" w:cs="Arial"/>
                <w:i/>
                <w:lang w:val="nl-BE"/>
              </w:rPr>
              <w:t xml:space="preserve"> in het raam van het programma </w:t>
            </w:r>
            <w:r w:rsidRPr="0025430C">
              <w:rPr>
                <w:rFonts w:ascii="Arial" w:hAnsi="Arial" w:cs="Arial"/>
                <w:i/>
                <w:lang w:val="nl-BE"/>
              </w:rPr>
              <w:t xml:space="preserve"> «educatie en zelfzorg».</w:t>
            </w:r>
          </w:p>
        </w:tc>
        <w:tc>
          <w:tcPr>
            <w:tcW w:w="5528" w:type="dxa"/>
            <w:gridSpan w:val="4"/>
          </w:tcPr>
          <w:p w:rsidR="003347A7" w:rsidRPr="0025430C" w:rsidRDefault="003347A7" w:rsidP="007749EB">
            <w:pPr>
              <w:ind w:left="66" w:hanging="66"/>
              <w:jc w:val="both"/>
              <w:rPr>
                <w:rFonts w:ascii="Arial" w:hAnsi="Arial" w:cs="Arial"/>
                <w:i/>
                <w:lang w:val="fr-FR"/>
              </w:rPr>
            </w:pPr>
            <w:r w:rsidRPr="0025430C">
              <w:rPr>
                <w:rFonts w:ascii="Arial" w:hAnsi="Arial" w:cs="Arial"/>
                <w:i/>
                <w:lang w:val="fr-FR"/>
              </w:rPr>
              <w:t>§4. Conditions de remboursement pour la d</w:t>
            </w:r>
            <w:r w:rsidRPr="0025430C">
              <w:rPr>
                <w:rFonts w:ascii="Arial" w:hAnsi="Arial" w:cs="Arial"/>
                <w:i/>
                <w:lang w:val="fr-BE"/>
              </w:rPr>
              <w:t>élivrance du matériel d’autogestion dans le cadre du programme «éducation et autogestion».</w:t>
            </w:r>
            <w:r w:rsidRPr="0025430C">
              <w:rPr>
                <w:rFonts w:ascii="Arial" w:hAnsi="Arial" w:cs="Arial"/>
                <w:i/>
                <w:lang w:val="fr-FR"/>
              </w:rPr>
              <w:t xml:space="preserve">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66"/>
              <w:jc w:val="both"/>
              <w:rPr>
                <w:rFonts w:ascii="Arial" w:hAnsi="Arial" w:cs="Arial"/>
                <w:lang w:val="fr-BE"/>
              </w:rPr>
            </w:pPr>
          </w:p>
        </w:tc>
        <w:tc>
          <w:tcPr>
            <w:tcW w:w="5528" w:type="dxa"/>
            <w:gridSpan w:val="4"/>
          </w:tcPr>
          <w:p w:rsidR="003347A7" w:rsidRPr="0025430C" w:rsidRDefault="003347A7" w:rsidP="007749EB">
            <w:pPr>
              <w:ind w:left="66" w:hanging="66"/>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66"/>
              <w:jc w:val="both"/>
              <w:rPr>
                <w:rFonts w:ascii="Arial" w:hAnsi="Arial" w:cs="Arial"/>
                <w:lang w:val="nl-BE"/>
              </w:rPr>
            </w:pPr>
            <w:r w:rsidRPr="0025430C">
              <w:rPr>
                <w:rFonts w:ascii="Arial" w:hAnsi="Arial" w:cs="Arial"/>
                <w:lang w:val="nl-BE"/>
              </w:rPr>
              <w:t>Een verzekeringstegemoetkoming wordt toegekend onder de volgende voorwaarden:</w:t>
            </w:r>
          </w:p>
        </w:tc>
        <w:tc>
          <w:tcPr>
            <w:tcW w:w="5528" w:type="dxa"/>
            <w:gridSpan w:val="4"/>
          </w:tcPr>
          <w:p w:rsidR="003347A7" w:rsidRPr="0025430C" w:rsidRDefault="003347A7" w:rsidP="007749EB">
            <w:pPr>
              <w:ind w:left="66" w:hanging="66"/>
              <w:jc w:val="both"/>
              <w:rPr>
                <w:rFonts w:ascii="Arial" w:hAnsi="Arial" w:cs="Arial"/>
                <w:lang w:val="fr-FR"/>
              </w:rPr>
            </w:pPr>
            <w:r w:rsidRPr="0025430C">
              <w:rPr>
                <w:rFonts w:ascii="Arial" w:hAnsi="Arial" w:cs="Arial"/>
                <w:lang w:val="fr-FR"/>
              </w:rPr>
              <w:t xml:space="preserve">Une intervention de l’assurance peut être accordée sous les conditions suivantes :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66"/>
              <w:jc w:val="both"/>
              <w:rPr>
                <w:rFonts w:ascii="Arial" w:hAnsi="Arial" w:cs="Arial"/>
                <w:lang w:val="fr-BE"/>
              </w:rPr>
            </w:pPr>
          </w:p>
        </w:tc>
        <w:tc>
          <w:tcPr>
            <w:tcW w:w="5528" w:type="dxa"/>
            <w:gridSpan w:val="4"/>
          </w:tcPr>
          <w:p w:rsidR="003347A7" w:rsidRPr="0025430C" w:rsidRDefault="003347A7" w:rsidP="007749EB">
            <w:pPr>
              <w:ind w:left="66" w:hanging="66"/>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numPr>
                <w:ilvl w:val="0"/>
                <w:numId w:val="25"/>
              </w:numPr>
              <w:ind w:left="66" w:hanging="66"/>
              <w:jc w:val="both"/>
              <w:rPr>
                <w:rFonts w:ascii="Arial" w:hAnsi="Arial" w:cs="Arial"/>
                <w:lang w:val="nl-BE"/>
              </w:rPr>
            </w:pPr>
            <w:r w:rsidRPr="0025430C">
              <w:rPr>
                <w:rFonts w:ascii="Arial" w:hAnsi="Arial" w:cs="Arial"/>
                <w:lang w:val="nl-BE"/>
              </w:rPr>
              <w:t>de rechthebbende lijdt aan type 2-diabetes ;</w:t>
            </w:r>
            <w:r w:rsidRPr="0025430C">
              <w:rPr>
                <w:rFonts w:ascii="Arial" w:hAnsi="Arial" w:cs="Arial"/>
                <w:sz w:val="28"/>
                <w:szCs w:val="28"/>
                <w:lang w:val="nl-BE"/>
              </w:rPr>
              <w:t xml:space="preserve"> </w:t>
            </w:r>
          </w:p>
        </w:tc>
        <w:tc>
          <w:tcPr>
            <w:tcW w:w="5528" w:type="dxa"/>
            <w:gridSpan w:val="4"/>
          </w:tcPr>
          <w:p w:rsidR="003347A7" w:rsidRPr="0025430C" w:rsidRDefault="003347A7" w:rsidP="007749EB">
            <w:pPr>
              <w:numPr>
                <w:ilvl w:val="0"/>
                <w:numId w:val="25"/>
              </w:numPr>
              <w:ind w:left="66" w:hanging="66"/>
              <w:jc w:val="both"/>
              <w:rPr>
                <w:rFonts w:ascii="Arial" w:hAnsi="Arial" w:cs="Arial"/>
                <w:lang w:val="fr-FR"/>
              </w:rPr>
            </w:pPr>
            <w:r w:rsidRPr="0025430C">
              <w:rPr>
                <w:rFonts w:ascii="Arial" w:hAnsi="Arial" w:cs="Arial"/>
                <w:lang w:val="fr-FR"/>
              </w:rPr>
              <w:t>le bénéficiaire souffre de diabète de type 2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461D8A">
            <w:pPr>
              <w:numPr>
                <w:ilvl w:val="0"/>
                <w:numId w:val="25"/>
              </w:numPr>
              <w:ind w:left="66" w:hanging="66"/>
              <w:jc w:val="both"/>
              <w:rPr>
                <w:rFonts w:ascii="Arial" w:hAnsi="Arial" w:cs="Arial"/>
                <w:lang w:val="nl-BE"/>
              </w:rPr>
            </w:pPr>
            <w:r w:rsidRPr="0025430C">
              <w:rPr>
                <w:rFonts w:ascii="Arial" w:hAnsi="Arial" w:cs="Arial"/>
                <w:lang w:val="nl-BE"/>
              </w:rPr>
              <w:t>de rechthebbende beschikt over een globaal medisch dos</w:t>
            </w:r>
            <w:r w:rsidR="00461D8A" w:rsidRPr="0025430C">
              <w:rPr>
                <w:rFonts w:ascii="Arial" w:hAnsi="Arial" w:cs="Arial"/>
                <w:lang w:val="nl-BE"/>
              </w:rPr>
              <w:tab/>
            </w:r>
            <w:r w:rsidRPr="0025430C">
              <w:rPr>
                <w:rFonts w:ascii="Arial" w:hAnsi="Arial" w:cs="Arial"/>
                <w:lang w:val="nl-BE"/>
              </w:rPr>
              <w:t xml:space="preserve">sier ; </w:t>
            </w:r>
          </w:p>
        </w:tc>
        <w:tc>
          <w:tcPr>
            <w:tcW w:w="5528" w:type="dxa"/>
            <w:gridSpan w:val="4"/>
          </w:tcPr>
          <w:p w:rsidR="003347A7" w:rsidRPr="0025430C" w:rsidRDefault="003347A7" w:rsidP="007749EB">
            <w:pPr>
              <w:numPr>
                <w:ilvl w:val="0"/>
                <w:numId w:val="25"/>
              </w:numPr>
              <w:ind w:left="66" w:hanging="66"/>
              <w:jc w:val="both"/>
              <w:rPr>
                <w:rFonts w:ascii="Arial" w:hAnsi="Arial" w:cs="Arial"/>
                <w:lang w:val="fr-FR"/>
              </w:rPr>
            </w:pPr>
            <w:r w:rsidRPr="0025430C">
              <w:rPr>
                <w:rFonts w:ascii="Arial" w:hAnsi="Arial" w:cs="Arial"/>
                <w:lang w:val="fr-FR"/>
              </w:rPr>
              <w:t xml:space="preserve">le bénéficiaire dispose d’un dossier médical </w:t>
            </w:r>
            <w:r w:rsidRPr="0025430C">
              <w:rPr>
                <w:rFonts w:ascii="Arial" w:hAnsi="Arial" w:cs="Arial"/>
                <w:lang w:val="fr-FR"/>
              </w:rPr>
              <w:tab/>
              <w:t>global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numPr>
                <w:ilvl w:val="0"/>
                <w:numId w:val="25"/>
              </w:numPr>
              <w:ind w:left="66" w:hanging="66"/>
              <w:jc w:val="both"/>
              <w:rPr>
                <w:rFonts w:ascii="Arial" w:hAnsi="Arial" w:cs="Arial"/>
                <w:lang w:val="nl-BE"/>
              </w:rPr>
            </w:pPr>
            <w:r w:rsidRPr="0025430C">
              <w:rPr>
                <w:rFonts w:ascii="Arial" w:hAnsi="Arial" w:cs="Arial"/>
                <w:lang w:val="nl-BE"/>
              </w:rPr>
              <w:t xml:space="preserve">de rechthebbende heeft nooit een </w:t>
            </w:r>
            <w:r w:rsidRPr="0025430C">
              <w:rPr>
                <w:rFonts w:ascii="Arial" w:hAnsi="Arial" w:cs="Arial"/>
                <w:lang w:val="nl-BE"/>
              </w:rPr>
              <w:tab/>
              <w:t xml:space="preserve">zorgtrajectcontract </w:t>
            </w:r>
            <w:r w:rsidR="00461D8A" w:rsidRPr="0025430C">
              <w:rPr>
                <w:rFonts w:ascii="Arial" w:hAnsi="Arial" w:cs="Arial"/>
                <w:lang w:val="nl-BE"/>
              </w:rPr>
              <w:tab/>
            </w:r>
            <w:r w:rsidRPr="0025430C">
              <w:rPr>
                <w:rFonts w:ascii="Arial" w:hAnsi="Arial" w:cs="Arial"/>
                <w:lang w:val="nl-BE"/>
              </w:rPr>
              <w:t xml:space="preserve">diabetes afgesloten ; </w:t>
            </w:r>
          </w:p>
        </w:tc>
        <w:tc>
          <w:tcPr>
            <w:tcW w:w="5528" w:type="dxa"/>
            <w:gridSpan w:val="4"/>
          </w:tcPr>
          <w:p w:rsidR="003347A7" w:rsidRPr="0025430C" w:rsidRDefault="003347A7" w:rsidP="007749EB">
            <w:pPr>
              <w:numPr>
                <w:ilvl w:val="0"/>
                <w:numId w:val="25"/>
              </w:numPr>
              <w:ind w:left="66" w:hanging="66"/>
              <w:jc w:val="both"/>
              <w:rPr>
                <w:rFonts w:ascii="Arial" w:hAnsi="Arial" w:cs="Arial"/>
                <w:lang w:val="fr-FR"/>
              </w:rPr>
            </w:pPr>
            <w:r w:rsidRPr="0025430C">
              <w:rPr>
                <w:rFonts w:ascii="Arial" w:hAnsi="Arial" w:cs="Arial"/>
                <w:lang w:val="fr-FR"/>
              </w:rPr>
              <w:t xml:space="preserve">le bénéficiaire n’a jamais conclu un contrat trajet de </w:t>
            </w:r>
            <w:r w:rsidRPr="0025430C">
              <w:rPr>
                <w:rFonts w:ascii="Arial" w:hAnsi="Arial" w:cs="Arial"/>
                <w:lang w:val="fr-FR"/>
              </w:rPr>
              <w:tab/>
              <w:t>soins diabète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461D8A">
            <w:pPr>
              <w:numPr>
                <w:ilvl w:val="0"/>
                <w:numId w:val="25"/>
              </w:numPr>
              <w:ind w:left="66" w:hanging="66"/>
              <w:jc w:val="both"/>
              <w:rPr>
                <w:rFonts w:ascii="Arial" w:hAnsi="Arial" w:cs="Arial"/>
                <w:lang w:val="nl-BE"/>
              </w:rPr>
            </w:pPr>
            <w:r w:rsidRPr="0025430C">
              <w:rPr>
                <w:rFonts w:ascii="Arial" w:hAnsi="Arial" w:cs="Arial"/>
                <w:lang w:val="nl-BE"/>
              </w:rPr>
              <w:t xml:space="preserve">de rechthebbende volgt geen programma in het kader </w:t>
            </w:r>
            <w:r w:rsidRPr="0025430C">
              <w:rPr>
                <w:rFonts w:ascii="Arial" w:hAnsi="Arial" w:cs="Arial"/>
                <w:lang w:val="nl-BE"/>
              </w:rPr>
              <w:tab/>
              <w:t>van de diabetesovereenkomst dat het diabeteszelfregula</w:t>
            </w:r>
            <w:r w:rsidR="00461D8A" w:rsidRPr="0025430C">
              <w:rPr>
                <w:rFonts w:ascii="Arial" w:hAnsi="Arial" w:cs="Arial"/>
                <w:lang w:val="nl-BE"/>
              </w:rPr>
              <w:tab/>
            </w:r>
            <w:r w:rsidRPr="0025430C">
              <w:rPr>
                <w:rFonts w:ascii="Arial" w:hAnsi="Arial" w:cs="Arial"/>
                <w:lang w:val="nl-BE"/>
              </w:rPr>
              <w:t xml:space="preserve">tiemateriaal vergoedt en heeft ook </w:t>
            </w:r>
            <w:r w:rsidRPr="0025430C">
              <w:rPr>
                <w:rFonts w:ascii="Arial" w:hAnsi="Arial" w:cs="Arial"/>
                <w:lang w:val="nl-BE"/>
              </w:rPr>
              <w:tab/>
              <w:t xml:space="preserve">nooit een dergelijk </w:t>
            </w:r>
            <w:r w:rsidR="00461D8A" w:rsidRPr="0025430C">
              <w:rPr>
                <w:rFonts w:ascii="Arial" w:hAnsi="Arial" w:cs="Arial"/>
                <w:lang w:val="nl-BE"/>
              </w:rPr>
              <w:tab/>
            </w:r>
            <w:r w:rsidRPr="0025430C">
              <w:rPr>
                <w:rFonts w:ascii="Arial" w:hAnsi="Arial" w:cs="Arial"/>
                <w:lang w:val="nl-BE"/>
              </w:rPr>
              <w:t>programma gevolgd ;</w:t>
            </w:r>
          </w:p>
        </w:tc>
        <w:tc>
          <w:tcPr>
            <w:tcW w:w="5528" w:type="dxa"/>
            <w:gridSpan w:val="4"/>
          </w:tcPr>
          <w:p w:rsidR="003347A7" w:rsidRPr="0025430C" w:rsidRDefault="003347A7" w:rsidP="007749EB">
            <w:pPr>
              <w:numPr>
                <w:ilvl w:val="0"/>
                <w:numId w:val="25"/>
              </w:numPr>
              <w:ind w:left="66" w:hanging="66"/>
              <w:jc w:val="both"/>
              <w:rPr>
                <w:rFonts w:ascii="Arial" w:hAnsi="Arial" w:cs="Arial"/>
                <w:lang w:val="fr-FR"/>
              </w:rPr>
            </w:pPr>
            <w:r w:rsidRPr="0025430C">
              <w:rPr>
                <w:rFonts w:ascii="Arial" w:hAnsi="Arial" w:cs="Arial"/>
                <w:lang w:val="fr-FR"/>
              </w:rPr>
              <w:t xml:space="preserve">le bénéficiaire ne suit pas et n’a jamais suivi, dans le </w:t>
            </w:r>
            <w:r w:rsidRPr="0025430C">
              <w:rPr>
                <w:rFonts w:ascii="Arial" w:hAnsi="Arial" w:cs="Arial"/>
                <w:lang w:val="fr-FR"/>
              </w:rPr>
              <w:tab/>
              <w:t xml:space="preserve">cadre de la convention diabétique, un programme qui </w:t>
            </w:r>
            <w:r w:rsidRPr="0025430C">
              <w:rPr>
                <w:rFonts w:ascii="Arial" w:hAnsi="Arial" w:cs="Arial"/>
                <w:lang w:val="fr-FR"/>
              </w:rPr>
              <w:tab/>
              <w:t>couvre le matériel d’autogestion diabétique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736F66" w:rsidRPr="00DC6426" w:rsidRDefault="00DC6426" w:rsidP="00DC6426">
            <w:pPr>
              <w:tabs>
                <w:tab w:val="left" w:pos="-38"/>
                <w:tab w:val="left" w:pos="387"/>
              </w:tabs>
              <w:jc w:val="both"/>
              <w:rPr>
                <w:rFonts w:ascii="Arial" w:hAnsi="Arial" w:cs="Arial"/>
                <w:lang w:val="nl-BE"/>
              </w:rPr>
            </w:pPr>
            <w:r w:rsidRPr="00DC6426">
              <w:rPr>
                <w:rFonts w:ascii="Arial" w:hAnsi="Arial" w:cs="Arial"/>
                <w:lang w:val="nl-BE"/>
              </w:rPr>
              <w:t xml:space="preserve">- </w:t>
            </w:r>
            <w:r w:rsidRPr="00DC6426">
              <w:rPr>
                <w:rFonts w:ascii="Arial" w:hAnsi="Arial" w:cs="Arial"/>
                <w:lang w:val="nl-BE"/>
              </w:rPr>
              <w:tab/>
            </w:r>
            <w:r w:rsidR="00736F66" w:rsidRPr="00DC6426">
              <w:rPr>
                <w:rFonts w:ascii="Arial" w:hAnsi="Arial" w:cs="Arial"/>
                <w:lang w:val="nl-BE"/>
              </w:rPr>
              <w:t>de rechthebbende wordt behandeld met één incretinemi</w:t>
            </w:r>
            <w:r w:rsidR="00736F66" w:rsidRPr="00DC6426">
              <w:rPr>
                <w:rFonts w:ascii="Arial" w:hAnsi="Arial" w:cs="Arial"/>
                <w:lang w:val="nl-BE"/>
              </w:rPr>
              <w:tab/>
              <w:t>meticum en/of insuline;</w:t>
            </w:r>
          </w:p>
        </w:tc>
        <w:tc>
          <w:tcPr>
            <w:tcW w:w="5528" w:type="dxa"/>
            <w:gridSpan w:val="4"/>
          </w:tcPr>
          <w:p w:rsidR="00736F66" w:rsidRPr="0025430C" w:rsidRDefault="00DC6426" w:rsidP="00B42969">
            <w:pPr>
              <w:tabs>
                <w:tab w:val="left" w:pos="363"/>
              </w:tabs>
              <w:ind w:left="66"/>
              <w:jc w:val="both"/>
              <w:rPr>
                <w:rFonts w:ascii="Arial" w:hAnsi="Arial" w:cs="Arial"/>
                <w:lang w:val="fr-FR"/>
              </w:rPr>
            </w:pPr>
            <w:r w:rsidRPr="00DC6426">
              <w:rPr>
                <w:rFonts w:ascii="Arial" w:hAnsi="Arial" w:cs="Arial"/>
                <w:lang w:val="fr-FR"/>
              </w:rPr>
              <w:t>-</w:t>
            </w:r>
            <w:r w:rsidR="00B42969" w:rsidRPr="00DC6426">
              <w:rPr>
                <w:rFonts w:ascii="Arial" w:hAnsi="Arial" w:cs="Arial"/>
                <w:lang w:val="fr-FR"/>
              </w:rPr>
              <w:tab/>
            </w:r>
            <w:r w:rsidR="00B42969" w:rsidRPr="00DC6426">
              <w:rPr>
                <w:rFonts w:ascii="Arial" w:hAnsi="Arial"/>
                <w:lang w:val="fr-BE"/>
              </w:rPr>
              <w:t>le bénéficiaire suit un traitement au moyen d’un incré</w:t>
            </w:r>
            <w:r w:rsidR="00B42969" w:rsidRPr="00DC6426">
              <w:rPr>
                <w:rFonts w:ascii="Arial" w:hAnsi="Arial"/>
                <w:lang w:val="fr-BE"/>
              </w:rPr>
              <w:tab/>
              <w:t>tino-mimétique et/ou d’insuline ;</w:t>
            </w:r>
            <w:r w:rsidR="00B42969">
              <w:rPr>
                <w:rFonts w:ascii="Arial" w:hAnsi="Arial"/>
                <w:lang w:val="fr-BE"/>
              </w:rPr>
              <w:t>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461D8A">
            <w:pPr>
              <w:numPr>
                <w:ilvl w:val="0"/>
                <w:numId w:val="25"/>
              </w:numPr>
              <w:ind w:left="66" w:hanging="66"/>
              <w:jc w:val="both"/>
              <w:rPr>
                <w:rFonts w:ascii="Arial" w:hAnsi="Arial" w:cs="Arial"/>
                <w:lang w:val="nl-BE"/>
              </w:rPr>
            </w:pPr>
            <w:r w:rsidRPr="0025430C">
              <w:rPr>
                <w:rFonts w:ascii="Arial" w:hAnsi="Arial" w:cs="Arial"/>
                <w:lang w:val="nl-BE"/>
              </w:rPr>
              <w:t xml:space="preserve">de verstrekkingen worden voorgeschreven door de </w:t>
            </w:r>
            <w:r w:rsidRPr="0025430C">
              <w:rPr>
                <w:rFonts w:ascii="Arial" w:hAnsi="Arial" w:cs="Arial"/>
                <w:lang w:val="nl-BE"/>
              </w:rPr>
              <w:tab/>
              <w:t>huis</w:t>
            </w:r>
            <w:r w:rsidR="00461D8A" w:rsidRPr="0025430C">
              <w:rPr>
                <w:rFonts w:ascii="Arial" w:hAnsi="Arial" w:cs="Arial"/>
                <w:lang w:val="nl-BE"/>
              </w:rPr>
              <w:tab/>
            </w:r>
            <w:r w:rsidRPr="0025430C">
              <w:rPr>
                <w:rFonts w:ascii="Arial" w:hAnsi="Arial" w:cs="Arial"/>
                <w:lang w:val="nl-BE"/>
              </w:rPr>
              <w:t xml:space="preserve">arts die het globaal medisch dossier van de </w:t>
            </w:r>
            <w:r w:rsidRPr="0025430C">
              <w:rPr>
                <w:rFonts w:ascii="Arial" w:hAnsi="Arial" w:cs="Arial"/>
                <w:lang w:val="nl-BE"/>
              </w:rPr>
              <w:tab/>
              <w:t>rechthebben</w:t>
            </w:r>
            <w:r w:rsidR="00461D8A" w:rsidRPr="0025430C">
              <w:rPr>
                <w:rFonts w:ascii="Arial" w:hAnsi="Arial" w:cs="Arial"/>
                <w:lang w:val="nl-BE"/>
              </w:rPr>
              <w:tab/>
            </w:r>
            <w:r w:rsidRPr="0025430C">
              <w:rPr>
                <w:rFonts w:ascii="Arial" w:hAnsi="Arial" w:cs="Arial"/>
                <w:lang w:val="nl-BE"/>
              </w:rPr>
              <w:t xml:space="preserve">de bewaart of door een andere huisarts die toegang heeft </w:t>
            </w:r>
            <w:r w:rsidR="00461D8A" w:rsidRPr="0025430C">
              <w:rPr>
                <w:rFonts w:ascii="Arial" w:hAnsi="Arial" w:cs="Arial"/>
                <w:lang w:val="nl-BE"/>
              </w:rPr>
              <w:tab/>
            </w:r>
            <w:r w:rsidRPr="0025430C">
              <w:rPr>
                <w:rFonts w:ascii="Arial" w:hAnsi="Arial" w:cs="Arial"/>
                <w:lang w:val="nl-BE"/>
              </w:rPr>
              <w:t>tot het globaal medisch dossier van de rechthebben</w:t>
            </w:r>
            <w:r w:rsidR="00461D8A" w:rsidRPr="0025430C">
              <w:rPr>
                <w:rFonts w:ascii="Arial" w:hAnsi="Arial" w:cs="Arial"/>
                <w:lang w:val="nl-BE"/>
              </w:rPr>
              <w:tab/>
            </w:r>
            <w:r w:rsidRPr="0025430C">
              <w:rPr>
                <w:rFonts w:ascii="Arial" w:hAnsi="Arial" w:cs="Arial"/>
                <w:lang w:val="nl-BE"/>
              </w:rPr>
              <w:t xml:space="preserve">de ; </w:t>
            </w:r>
          </w:p>
        </w:tc>
        <w:tc>
          <w:tcPr>
            <w:tcW w:w="5528" w:type="dxa"/>
            <w:gridSpan w:val="4"/>
          </w:tcPr>
          <w:p w:rsidR="003347A7" w:rsidRPr="0025430C" w:rsidRDefault="003347A7" w:rsidP="007749EB">
            <w:pPr>
              <w:numPr>
                <w:ilvl w:val="0"/>
                <w:numId w:val="25"/>
              </w:numPr>
              <w:ind w:left="66" w:hanging="66"/>
              <w:jc w:val="both"/>
              <w:rPr>
                <w:rFonts w:ascii="Arial" w:hAnsi="Arial" w:cs="Arial"/>
                <w:lang w:val="fr-FR"/>
              </w:rPr>
            </w:pPr>
            <w:r w:rsidRPr="0025430C">
              <w:rPr>
                <w:rFonts w:ascii="Arial" w:hAnsi="Arial" w:cs="Arial"/>
                <w:lang w:val="fr-FR"/>
              </w:rPr>
              <w:t xml:space="preserve">les prestations sont prescrites par le médecin </w:t>
            </w:r>
            <w:r w:rsidRPr="0025430C">
              <w:rPr>
                <w:rFonts w:ascii="Arial" w:hAnsi="Arial" w:cs="Arial"/>
                <w:lang w:val="fr-FR"/>
              </w:rPr>
              <w:tab/>
              <w:t xml:space="preserve">généraliste qui tient le dossier médical global du </w:t>
            </w:r>
            <w:r w:rsidRPr="0025430C">
              <w:rPr>
                <w:rFonts w:ascii="Arial" w:hAnsi="Arial" w:cs="Arial"/>
                <w:lang w:val="fr-FR"/>
              </w:rPr>
              <w:tab/>
              <w:t xml:space="preserve">bénéficiaire ou par un autre médecin généraliste </w:t>
            </w:r>
            <w:r w:rsidRPr="0025430C">
              <w:rPr>
                <w:rFonts w:ascii="Arial" w:hAnsi="Arial" w:cs="Arial"/>
                <w:lang w:val="fr-FR"/>
              </w:rPr>
              <w:tab/>
              <w:t xml:space="preserve">qui </w:t>
            </w:r>
            <w:r w:rsidRPr="0025430C">
              <w:rPr>
                <w:rFonts w:ascii="Arial" w:hAnsi="Arial" w:cs="Arial"/>
                <w:lang w:val="fr-FR"/>
              </w:rPr>
              <w:tab/>
              <w:t xml:space="preserve">a accès au dossier médical global du bénéficiaire ;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461D8A">
            <w:pPr>
              <w:numPr>
                <w:ilvl w:val="0"/>
                <w:numId w:val="25"/>
              </w:numPr>
              <w:ind w:left="66" w:hanging="66"/>
              <w:jc w:val="both"/>
              <w:rPr>
                <w:rFonts w:ascii="Arial" w:hAnsi="Arial" w:cs="Arial"/>
                <w:lang w:val="nl-BE"/>
              </w:rPr>
            </w:pPr>
            <w:r w:rsidRPr="0025430C">
              <w:rPr>
                <w:rFonts w:ascii="Arial" w:hAnsi="Arial" w:cs="Arial"/>
                <w:lang w:val="nl-BE"/>
              </w:rPr>
              <w:t>de voorschrijvende huisarts bevestigt dat aan de recht</w:t>
            </w:r>
            <w:r w:rsidR="00461D8A" w:rsidRPr="0025430C">
              <w:rPr>
                <w:rFonts w:ascii="Arial" w:hAnsi="Arial" w:cs="Arial"/>
                <w:lang w:val="nl-BE"/>
              </w:rPr>
              <w:tab/>
            </w:r>
            <w:r w:rsidRPr="0025430C">
              <w:rPr>
                <w:rFonts w:ascii="Arial" w:hAnsi="Arial" w:cs="Arial"/>
                <w:lang w:val="nl-BE"/>
              </w:rPr>
              <w:t xml:space="preserve">hebbende diabeteseducatie werd gegeven ; </w:t>
            </w:r>
          </w:p>
        </w:tc>
        <w:tc>
          <w:tcPr>
            <w:tcW w:w="5528" w:type="dxa"/>
            <w:gridSpan w:val="4"/>
          </w:tcPr>
          <w:p w:rsidR="003347A7" w:rsidRPr="0025430C" w:rsidRDefault="003347A7" w:rsidP="007749EB">
            <w:pPr>
              <w:numPr>
                <w:ilvl w:val="0"/>
                <w:numId w:val="25"/>
              </w:numPr>
              <w:ind w:left="66" w:hanging="66"/>
              <w:jc w:val="both"/>
              <w:rPr>
                <w:rFonts w:ascii="Arial" w:hAnsi="Arial" w:cs="Arial"/>
                <w:lang w:val="fr-FR"/>
              </w:rPr>
            </w:pPr>
            <w:r w:rsidRPr="0025430C">
              <w:rPr>
                <w:rFonts w:ascii="Arial" w:hAnsi="Arial" w:cs="Arial"/>
                <w:lang w:val="fr-FR"/>
              </w:rPr>
              <w:t xml:space="preserve">le médecin généraliste prescripteur certifie qu'une </w:t>
            </w:r>
            <w:r w:rsidRPr="0025430C">
              <w:rPr>
                <w:rFonts w:ascii="Arial" w:hAnsi="Arial" w:cs="Arial"/>
                <w:lang w:val="fr-FR"/>
              </w:rPr>
              <w:tab/>
              <w:t>éducation au diabète est donnée au bénéficiaire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C511F1" w:rsidRPr="0025430C" w:rsidRDefault="003347A7" w:rsidP="00C511F1">
            <w:pPr>
              <w:numPr>
                <w:ilvl w:val="0"/>
                <w:numId w:val="25"/>
              </w:numPr>
              <w:ind w:left="66" w:hanging="66"/>
              <w:jc w:val="both"/>
              <w:rPr>
                <w:rFonts w:ascii="Arial" w:hAnsi="Arial" w:cs="Arial"/>
                <w:lang w:val="nl-BE"/>
              </w:rPr>
            </w:pPr>
            <w:r w:rsidRPr="0025430C">
              <w:rPr>
                <w:rFonts w:ascii="Arial" w:hAnsi="Arial" w:cs="Arial"/>
                <w:lang w:val="nl-BE"/>
              </w:rPr>
              <w:t xml:space="preserve">de voorschrijvende huisarts heeft aan de adviserend </w:t>
            </w:r>
            <w:r w:rsidRPr="0025430C">
              <w:rPr>
                <w:rFonts w:ascii="Arial" w:hAnsi="Arial" w:cs="Arial"/>
                <w:lang w:val="nl-BE"/>
              </w:rPr>
              <w:tab/>
              <w:t>geneesheer van de verzekeringsinstelling van de recht</w:t>
            </w:r>
            <w:r w:rsidR="00461D8A" w:rsidRPr="0025430C">
              <w:rPr>
                <w:rFonts w:ascii="Arial" w:hAnsi="Arial" w:cs="Arial"/>
                <w:lang w:val="nl-BE"/>
              </w:rPr>
              <w:tab/>
            </w:r>
            <w:r w:rsidRPr="0025430C">
              <w:rPr>
                <w:rFonts w:ascii="Arial" w:hAnsi="Arial" w:cs="Arial"/>
                <w:lang w:val="nl-BE"/>
              </w:rPr>
              <w:t>hebbende de datum van het eerste voorschrift meege</w:t>
            </w:r>
            <w:r w:rsidR="00E536F5">
              <w:rPr>
                <w:rFonts w:ascii="Arial" w:hAnsi="Arial" w:cs="Arial"/>
                <w:lang w:val="nl-BE"/>
              </w:rPr>
              <w:tab/>
            </w:r>
            <w:r w:rsidRPr="0025430C">
              <w:rPr>
                <w:rFonts w:ascii="Arial" w:hAnsi="Arial" w:cs="Arial"/>
                <w:lang w:val="nl-BE"/>
              </w:rPr>
              <w:t>deeld</w:t>
            </w:r>
            <w:r w:rsidR="00E536F5">
              <w:rPr>
                <w:rFonts w:ascii="Arial" w:hAnsi="Arial" w:cs="Arial"/>
                <w:lang w:val="nl-BE"/>
              </w:rPr>
              <w:t xml:space="preserve"> </w:t>
            </w:r>
            <w:r w:rsidRPr="0025430C">
              <w:rPr>
                <w:rFonts w:ascii="Arial" w:hAnsi="Arial" w:cs="Arial"/>
                <w:lang w:val="nl-BE"/>
              </w:rPr>
              <w:t xml:space="preserve">vanaf wanneer hij/zij een beperkt programma « </w:t>
            </w:r>
            <w:r w:rsidR="00E536F5">
              <w:rPr>
                <w:rFonts w:ascii="Arial" w:hAnsi="Arial" w:cs="Arial"/>
                <w:lang w:val="nl-BE"/>
              </w:rPr>
              <w:tab/>
            </w:r>
            <w:r w:rsidRPr="0025430C">
              <w:rPr>
                <w:rFonts w:ascii="Arial" w:hAnsi="Arial" w:cs="Arial"/>
                <w:lang w:val="nl-BE"/>
              </w:rPr>
              <w:t>educatie en</w:t>
            </w:r>
            <w:r w:rsidR="00E536F5">
              <w:rPr>
                <w:rFonts w:ascii="Arial" w:hAnsi="Arial" w:cs="Arial"/>
                <w:lang w:val="nl-BE"/>
              </w:rPr>
              <w:t xml:space="preserve"> </w:t>
            </w:r>
            <w:r w:rsidRPr="0025430C">
              <w:rPr>
                <w:rFonts w:ascii="Arial" w:hAnsi="Arial" w:cs="Arial"/>
                <w:lang w:val="nl-BE"/>
              </w:rPr>
              <w:t>zelfzorg » heeft opgestart voor een rechtheb</w:t>
            </w:r>
            <w:r w:rsidR="00E536F5">
              <w:rPr>
                <w:rFonts w:ascii="Arial" w:hAnsi="Arial" w:cs="Arial"/>
                <w:lang w:val="nl-BE"/>
              </w:rPr>
              <w:tab/>
            </w:r>
            <w:r w:rsidRPr="0025430C">
              <w:rPr>
                <w:rFonts w:ascii="Arial" w:hAnsi="Arial" w:cs="Arial"/>
                <w:lang w:val="nl-BE"/>
              </w:rPr>
              <w:t>bende van wie</w:t>
            </w:r>
            <w:r w:rsidR="00E536F5">
              <w:rPr>
                <w:rFonts w:ascii="Arial" w:hAnsi="Arial" w:cs="Arial"/>
                <w:lang w:val="nl-BE"/>
              </w:rPr>
              <w:t xml:space="preserve"> </w:t>
            </w:r>
            <w:r w:rsidRPr="0025430C">
              <w:rPr>
                <w:rFonts w:ascii="Arial" w:hAnsi="Arial" w:cs="Arial"/>
                <w:lang w:val="nl-BE"/>
              </w:rPr>
              <w:t xml:space="preserve">hij/zij het globaal medisch dossier bijhoudt.  </w:t>
            </w:r>
          </w:p>
          <w:p w:rsidR="003347A7" w:rsidRPr="0025430C" w:rsidRDefault="00C511F1" w:rsidP="00E536F5">
            <w:pPr>
              <w:tabs>
                <w:tab w:val="left" w:pos="387"/>
              </w:tabs>
              <w:ind w:left="66"/>
              <w:jc w:val="both"/>
              <w:rPr>
                <w:rFonts w:ascii="Arial" w:hAnsi="Arial" w:cs="Arial"/>
                <w:lang w:val="nl-BE"/>
              </w:rPr>
            </w:pPr>
            <w:r w:rsidRPr="0025430C">
              <w:rPr>
                <w:rFonts w:ascii="Arial" w:hAnsi="Arial" w:cs="Arial"/>
                <w:lang w:val="nl-BE"/>
              </w:rPr>
              <w:tab/>
            </w:r>
            <w:r w:rsidR="003347A7" w:rsidRPr="0025430C">
              <w:rPr>
                <w:rFonts w:ascii="Arial" w:hAnsi="Arial" w:cs="Arial"/>
                <w:lang w:val="nl-BE"/>
              </w:rPr>
              <w:t>De voorschrijver gebruikt</w:t>
            </w:r>
            <w:r w:rsidR="00461D8A" w:rsidRPr="0025430C">
              <w:rPr>
                <w:rFonts w:ascii="Arial" w:hAnsi="Arial" w:cs="Arial"/>
                <w:lang w:val="nl-BE"/>
              </w:rPr>
              <w:t xml:space="preserve"> </w:t>
            </w:r>
            <w:r w:rsidR="003347A7" w:rsidRPr="0025430C">
              <w:rPr>
                <w:rFonts w:ascii="Arial" w:hAnsi="Arial" w:cs="Arial"/>
                <w:lang w:val="nl-BE"/>
              </w:rPr>
              <w:t>daarvoor het model voor notifi</w:t>
            </w:r>
            <w:r w:rsidR="00E536F5">
              <w:rPr>
                <w:rFonts w:ascii="Arial" w:hAnsi="Arial" w:cs="Arial"/>
                <w:lang w:val="nl-BE"/>
              </w:rPr>
              <w:tab/>
            </w:r>
            <w:r w:rsidR="003347A7" w:rsidRPr="0025430C">
              <w:rPr>
                <w:rFonts w:ascii="Arial" w:hAnsi="Arial" w:cs="Arial"/>
                <w:lang w:val="nl-BE"/>
              </w:rPr>
              <w:t xml:space="preserve">catie </w:t>
            </w:r>
            <w:r w:rsidR="003347A7" w:rsidRPr="0025430C">
              <w:rPr>
                <w:rFonts w:ascii="Arial" w:hAnsi="Arial"/>
                <w:snapToGrid w:val="0"/>
                <w:spacing w:val="-2"/>
                <w:lang w:val="nl-BE" w:eastAsia="fr-FR"/>
              </w:rPr>
              <w:t>bepaald</w:t>
            </w:r>
            <w:r w:rsidR="00E536F5">
              <w:rPr>
                <w:rFonts w:ascii="Arial" w:hAnsi="Arial"/>
                <w:snapToGrid w:val="0"/>
                <w:spacing w:val="-2"/>
                <w:lang w:val="nl-BE" w:eastAsia="fr-FR"/>
              </w:rPr>
              <w:t xml:space="preserve"> </w:t>
            </w:r>
            <w:r w:rsidR="003347A7" w:rsidRPr="0025430C">
              <w:rPr>
                <w:rFonts w:ascii="Arial" w:hAnsi="Arial"/>
                <w:snapToGrid w:val="0"/>
                <w:spacing w:val="-2"/>
                <w:lang w:val="nl-BE" w:eastAsia="fr-FR"/>
              </w:rPr>
              <w:t>onder “g” van deel II van de lijst</w:t>
            </w:r>
            <w:r w:rsidR="003347A7" w:rsidRPr="0025430C">
              <w:rPr>
                <w:rFonts w:ascii="Arial" w:hAnsi="Arial" w:cs="Arial"/>
                <w:lang w:val="nl-BE"/>
              </w:rPr>
              <w:t>.</w:t>
            </w:r>
          </w:p>
        </w:tc>
        <w:tc>
          <w:tcPr>
            <w:tcW w:w="5528" w:type="dxa"/>
            <w:gridSpan w:val="4"/>
          </w:tcPr>
          <w:p w:rsidR="00C511F1" w:rsidRPr="0025430C" w:rsidRDefault="003347A7" w:rsidP="00C511F1">
            <w:pPr>
              <w:numPr>
                <w:ilvl w:val="0"/>
                <w:numId w:val="25"/>
              </w:numPr>
              <w:ind w:left="66" w:hanging="66"/>
              <w:jc w:val="both"/>
              <w:rPr>
                <w:rFonts w:ascii="Arial" w:hAnsi="Arial" w:cs="Arial"/>
                <w:lang w:val="fr-FR"/>
              </w:rPr>
            </w:pPr>
            <w:r w:rsidRPr="0025430C">
              <w:rPr>
                <w:rFonts w:ascii="Arial" w:hAnsi="Arial" w:cs="Arial"/>
                <w:lang w:val="fr-FR"/>
              </w:rPr>
              <w:t xml:space="preserve">le médecin généraliste prescripteur a informé le </w:t>
            </w:r>
            <w:r w:rsidRPr="0025430C">
              <w:rPr>
                <w:rFonts w:ascii="Arial" w:hAnsi="Arial" w:cs="Arial"/>
                <w:lang w:val="fr-FR"/>
              </w:rPr>
              <w:tab/>
              <w:t xml:space="preserve">médecin-conseil de l'organisme assureur du </w:t>
            </w:r>
            <w:r w:rsidRPr="0025430C">
              <w:rPr>
                <w:rFonts w:ascii="Arial" w:hAnsi="Arial" w:cs="Arial"/>
                <w:lang w:val="fr-FR"/>
              </w:rPr>
              <w:tab/>
              <w:t xml:space="preserve">bénéficiaire de la date de la première prescription </w:t>
            </w:r>
            <w:r w:rsidRPr="0025430C">
              <w:rPr>
                <w:rFonts w:ascii="Arial" w:hAnsi="Arial" w:cs="Arial"/>
                <w:lang w:val="fr-FR"/>
              </w:rPr>
              <w:tab/>
              <w:t xml:space="preserve">à </w:t>
            </w:r>
            <w:r w:rsidRPr="0025430C">
              <w:rPr>
                <w:rFonts w:ascii="Arial" w:hAnsi="Arial" w:cs="Arial"/>
                <w:lang w:val="fr-FR"/>
              </w:rPr>
              <w:tab/>
              <w:t xml:space="preserve">partir de laquelle il/elle a entamé un programme </w:t>
            </w:r>
            <w:r w:rsidRPr="0025430C">
              <w:rPr>
                <w:rFonts w:ascii="Arial" w:hAnsi="Arial" w:cs="Arial"/>
                <w:lang w:val="fr-FR"/>
              </w:rPr>
              <w:tab/>
              <w:t xml:space="preserve">« éducation et autogestion » pour un bénéficiaire </w:t>
            </w:r>
            <w:r w:rsidRPr="0025430C">
              <w:rPr>
                <w:rFonts w:ascii="Arial" w:hAnsi="Arial" w:cs="Arial"/>
                <w:lang w:val="fr-FR"/>
              </w:rPr>
              <w:tab/>
              <w:t xml:space="preserve">pour qui il/elle tient le dossier médical global.  </w:t>
            </w:r>
          </w:p>
          <w:p w:rsidR="003347A7" w:rsidRPr="0025430C" w:rsidRDefault="00C511F1" w:rsidP="00C511F1">
            <w:pPr>
              <w:tabs>
                <w:tab w:val="left" w:pos="363"/>
              </w:tabs>
              <w:ind w:left="66"/>
              <w:jc w:val="both"/>
              <w:rPr>
                <w:rFonts w:ascii="Arial" w:hAnsi="Arial" w:cs="Arial"/>
                <w:lang w:val="fr-FR"/>
              </w:rPr>
            </w:pPr>
            <w:r w:rsidRPr="0025430C">
              <w:rPr>
                <w:rFonts w:ascii="Arial" w:hAnsi="Arial" w:cs="Arial"/>
                <w:lang w:val="fr-FR"/>
              </w:rPr>
              <w:tab/>
            </w:r>
            <w:r w:rsidR="003347A7" w:rsidRPr="0025430C">
              <w:rPr>
                <w:rFonts w:ascii="Arial" w:hAnsi="Arial" w:cs="Arial"/>
                <w:lang w:val="fr-FR"/>
              </w:rPr>
              <w:t xml:space="preserve">A cet effet, le médecin prescripteur utilise le modèle </w:t>
            </w:r>
            <w:r w:rsidRPr="0025430C">
              <w:rPr>
                <w:rFonts w:ascii="Arial" w:hAnsi="Arial" w:cs="Arial"/>
                <w:lang w:val="fr-FR"/>
              </w:rPr>
              <w:tab/>
            </w:r>
            <w:r w:rsidR="003347A7" w:rsidRPr="0025430C">
              <w:rPr>
                <w:rFonts w:ascii="Arial" w:hAnsi="Arial" w:cs="Arial"/>
                <w:lang w:val="fr-FR"/>
              </w:rPr>
              <w:t xml:space="preserve">de </w:t>
            </w:r>
            <w:r w:rsidR="00E536F5">
              <w:rPr>
                <w:rFonts w:ascii="Arial" w:hAnsi="Arial" w:cs="Arial"/>
                <w:lang w:val="fr-FR"/>
              </w:rPr>
              <w:tab/>
            </w:r>
            <w:r w:rsidR="003347A7" w:rsidRPr="0025430C">
              <w:rPr>
                <w:rFonts w:ascii="Arial" w:hAnsi="Arial" w:cs="Arial"/>
                <w:lang w:val="fr-FR"/>
              </w:rPr>
              <w:t>notification fixé sous « g » de la partie II de la liste.</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66"/>
              <w:jc w:val="both"/>
              <w:rPr>
                <w:rFonts w:ascii="Arial" w:hAnsi="Arial" w:cs="Arial"/>
                <w:lang w:val="fr-BE"/>
              </w:rPr>
            </w:pPr>
          </w:p>
        </w:tc>
        <w:tc>
          <w:tcPr>
            <w:tcW w:w="5528" w:type="dxa"/>
            <w:gridSpan w:val="4"/>
          </w:tcPr>
          <w:p w:rsidR="003347A7" w:rsidRPr="0025430C" w:rsidRDefault="003347A7" w:rsidP="007749EB">
            <w:pPr>
              <w:ind w:left="66" w:hanging="66"/>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66"/>
              <w:jc w:val="both"/>
              <w:rPr>
                <w:rFonts w:ascii="Arial" w:hAnsi="Arial" w:cs="Arial"/>
                <w:lang w:val="nl-BE"/>
              </w:rPr>
            </w:pPr>
            <w:r w:rsidRPr="0025430C">
              <w:rPr>
                <w:rFonts w:ascii="Arial" w:hAnsi="Arial" w:cs="Arial"/>
                <w:lang w:val="fr-BE"/>
              </w:rPr>
              <w:tab/>
            </w:r>
            <w:r w:rsidRPr="0025430C">
              <w:rPr>
                <w:rFonts w:ascii="Arial" w:hAnsi="Arial" w:cs="Arial"/>
                <w:lang w:val="nl-BE"/>
              </w:rPr>
              <w:t xml:space="preserve">Voor de aflevering van glucosecontrolestrips en lancetten is aan het einde van elke voorgeschreven periode van 12 maanden een voorschrift voor een nieuwe periode van 12 opeenvolgende maanden toegelaten, indien de volgende bijkomende voorwaarden zijn vervuld: </w:t>
            </w:r>
          </w:p>
        </w:tc>
        <w:tc>
          <w:tcPr>
            <w:tcW w:w="5528" w:type="dxa"/>
            <w:gridSpan w:val="4"/>
          </w:tcPr>
          <w:p w:rsidR="003347A7" w:rsidRPr="0025430C" w:rsidRDefault="003347A7" w:rsidP="007749EB">
            <w:pPr>
              <w:ind w:left="66" w:hanging="66"/>
              <w:jc w:val="both"/>
              <w:rPr>
                <w:rFonts w:ascii="Arial" w:hAnsi="Arial" w:cs="Arial"/>
                <w:lang w:val="fr-FR"/>
              </w:rPr>
            </w:pPr>
            <w:r w:rsidRPr="0025430C">
              <w:rPr>
                <w:rFonts w:ascii="Arial" w:hAnsi="Arial" w:cs="Arial"/>
                <w:lang w:val="nl-BE"/>
              </w:rPr>
              <w:tab/>
            </w:r>
            <w:r w:rsidRPr="0025430C">
              <w:rPr>
                <w:rFonts w:ascii="Arial" w:hAnsi="Arial" w:cs="Arial"/>
                <w:lang w:val="fr-FR"/>
              </w:rPr>
              <w:t xml:space="preserve">Pour la délivrance des </w:t>
            </w:r>
            <w:r w:rsidRPr="0025430C">
              <w:rPr>
                <w:rFonts w:ascii="Arial" w:hAnsi="Arial" w:cs="Arial"/>
                <w:lang w:val="fr-BE"/>
              </w:rPr>
              <w:t>tigettes de contrôle du glucose et des  lancettes</w:t>
            </w:r>
            <w:r w:rsidRPr="0025430C">
              <w:rPr>
                <w:rFonts w:ascii="Arial" w:hAnsi="Arial" w:cs="Arial"/>
                <w:lang w:val="fr-FR"/>
              </w:rPr>
              <w:t>, à la fin de chaque période prescrite de 12 mois, une prescription pour une nouvelle période de 12 mois consécutifs est autorisée dans le cas où les conditions supplémentaires suivantes sont remplies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66"/>
              <w:jc w:val="both"/>
              <w:rPr>
                <w:rFonts w:ascii="Arial" w:hAnsi="Arial" w:cs="Arial"/>
                <w:lang w:val="fr-BE"/>
              </w:rPr>
            </w:pPr>
          </w:p>
        </w:tc>
        <w:tc>
          <w:tcPr>
            <w:tcW w:w="5528" w:type="dxa"/>
            <w:gridSpan w:val="4"/>
          </w:tcPr>
          <w:p w:rsidR="003347A7" w:rsidRPr="0025430C" w:rsidRDefault="003347A7" w:rsidP="007749EB">
            <w:pPr>
              <w:ind w:left="66" w:hanging="66"/>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66"/>
              <w:jc w:val="both"/>
              <w:rPr>
                <w:rFonts w:ascii="Arial" w:hAnsi="Arial" w:cs="Arial"/>
                <w:lang w:val="nl-BE"/>
              </w:rPr>
            </w:pPr>
            <w:r w:rsidRPr="0025430C">
              <w:rPr>
                <w:rFonts w:ascii="Arial" w:hAnsi="Arial" w:cs="Arial"/>
                <w:lang w:val="nl-BE"/>
              </w:rPr>
              <w:t>1° de voorschrijvende huisarts heeft vastgesteld dat de rechthebbende daadwerkelijk de vereiste glycemiecontroles tijdens de afgelopen periode heeft uitgevoerd;</w:t>
            </w:r>
            <w:r w:rsidRPr="0025430C">
              <w:rPr>
                <w:rFonts w:ascii="Arial" w:hAnsi="Arial" w:cs="Arial"/>
                <w:sz w:val="28"/>
                <w:szCs w:val="28"/>
                <w:lang w:val="nl-BE"/>
              </w:rPr>
              <w:t xml:space="preserve"> </w:t>
            </w:r>
          </w:p>
        </w:tc>
        <w:tc>
          <w:tcPr>
            <w:tcW w:w="5528" w:type="dxa"/>
            <w:gridSpan w:val="4"/>
          </w:tcPr>
          <w:p w:rsidR="003347A7" w:rsidRPr="0025430C" w:rsidRDefault="003347A7" w:rsidP="007749EB">
            <w:pPr>
              <w:ind w:left="66" w:hanging="66"/>
              <w:jc w:val="both"/>
              <w:rPr>
                <w:rFonts w:ascii="Arial" w:hAnsi="Arial" w:cs="Arial"/>
                <w:lang w:val="fr-FR"/>
              </w:rPr>
            </w:pPr>
            <w:r w:rsidRPr="0025430C">
              <w:rPr>
                <w:rFonts w:ascii="Arial" w:hAnsi="Arial" w:cs="Arial"/>
                <w:lang w:val="fr-FR"/>
              </w:rPr>
              <w:t xml:space="preserve">1° le médecin généraliste prescripteur a constaté que le bénéficiaire a effectivement exercé les contrôles de glycémie nécessaires durant la période écoulée ;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66"/>
              <w:jc w:val="both"/>
              <w:rPr>
                <w:rFonts w:ascii="Arial" w:hAnsi="Arial" w:cs="Arial"/>
                <w:lang w:val="fr-BE"/>
              </w:rPr>
            </w:pPr>
          </w:p>
        </w:tc>
        <w:tc>
          <w:tcPr>
            <w:tcW w:w="5528" w:type="dxa"/>
            <w:gridSpan w:val="4"/>
          </w:tcPr>
          <w:p w:rsidR="003347A7" w:rsidRPr="0025430C" w:rsidRDefault="003347A7" w:rsidP="007749EB">
            <w:pPr>
              <w:ind w:left="66" w:hanging="66"/>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66"/>
              <w:jc w:val="both"/>
              <w:rPr>
                <w:rFonts w:ascii="Arial" w:hAnsi="Arial" w:cs="Arial"/>
                <w:lang w:val="nl-BE"/>
              </w:rPr>
            </w:pPr>
            <w:r w:rsidRPr="0025430C">
              <w:rPr>
                <w:rFonts w:ascii="Arial" w:hAnsi="Arial" w:cs="Arial"/>
                <w:lang w:val="nl-BE"/>
              </w:rPr>
              <w:t>2° de HbA</w:t>
            </w:r>
            <w:r w:rsidRPr="0025430C">
              <w:rPr>
                <w:rFonts w:ascii="Arial" w:hAnsi="Arial" w:cs="Arial"/>
                <w:vertAlign w:val="subscript"/>
                <w:lang w:val="nl-BE"/>
              </w:rPr>
              <w:t>1c</w:t>
            </w:r>
            <w:r w:rsidRPr="0025430C">
              <w:rPr>
                <w:rFonts w:ascii="Arial" w:hAnsi="Arial" w:cs="Arial"/>
                <w:lang w:val="nl-BE"/>
              </w:rPr>
              <w:t xml:space="preserve">-waarde van de rechthebbende die op zijn vroegst 3 maanden voor het einde van elke periode van 12 maanden verplicht wordt gemeten, bedraagt minder dan 58 mmol/mol (of 7,5% ). </w:t>
            </w:r>
          </w:p>
          <w:p w:rsidR="003347A7" w:rsidRPr="0025430C" w:rsidRDefault="003347A7" w:rsidP="003347A7">
            <w:pPr>
              <w:ind w:left="66" w:hanging="66"/>
              <w:jc w:val="both"/>
              <w:rPr>
                <w:rFonts w:ascii="Arial" w:hAnsi="Arial" w:cs="Arial"/>
                <w:lang w:val="nl-BE"/>
              </w:rPr>
            </w:pPr>
          </w:p>
          <w:p w:rsidR="003347A7" w:rsidRPr="0025430C" w:rsidRDefault="003347A7" w:rsidP="003347A7">
            <w:pPr>
              <w:ind w:left="36"/>
              <w:jc w:val="both"/>
              <w:rPr>
                <w:rFonts w:ascii="Arial" w:hAnsi="Arial" w:cs="Arial"/>
                <w:lang w:val="nl-BE"/>
              </w:rPr>
            </w:pPr>
            <w:r w:rsidRPr="0025430C">
              <w:rPr>
                <w:rFonts w:ascii="Arial" w:hAnsi="Arial" w:cs="Arial"/>
                <w:lang w:val="nl-BE"/>
              </w:rPr>
              <w:t xml:space="preserve">Indien die streefwaarde niet wordt bereikt, stelt de huisarts aan de rechthebbende voor om een zorgtrajectcontract diabetes af te sluiten of om een geneesheer-specialist te raadplegen. </w:t>
            </w:r>
          </w:p>
          <w:p w:rsidR="00733BAB" w:rsidRPr="0025430C" w:rsidRDefault="00733BAB" w:rsidP="003347A7">
            <w:pPr>
              <w:ind w:left="36"/>
              <w:jc w:val="both"/>
              <w:rPr>
                <w:rFonts w:ascii="Arial" w:hAnsi="Arial" w:cs="Arial"/>
                <w:lang w:val="nl-BE"/>
              </w:rPr>
            </w:pPr>
          </w:p>
          <w:p w:rsidR="003347A7" w:rsidRPr="0025430C" w:rsidRDefault="003347A7" w:rsidP="003347A7">
            <w:pPr>
              <w:ind w:left="36"/>
              <w:jc w:val="both"/>
              <w:rPr>
                <w:rFonts w:ascii="Arial" w:hAnsi="Arial" w:cs="Arial"/>
                <w:lang w:val="nl-BE"/>
              </w:rPr>
            </w:pPr>
            <w:r w:rsidRPr="0025430C">
              <w:rPr>
                <w:rFonts w:ascii="Arial" w:hAnsi="Arial" w:cs="Arial"/>
                <w:lang w:val="nl-BE"/>
              </w:rPr>
              <w:t xml:space="preserve">In dat geval komt de rechthebbende niet meer in aanmerking voor het beperkt programma «educatie en zelfzorg». </w:t>
            </w:r>
          </w:p>
          <w:p w:rsidR="00733BAB" w:rsidRPr="0025430C" w:rsidRDefault="00733BAB" w:rsidP="003347A7">
            <w:pPr>
              <w:ind w:left="36"/>
              <w:jc w:val="both"/>
              <w:rPr>
                <w:rFonts w:ascii="Arial" w:hAnsi="Arial" w:cs="Arial"/>
                <w:lang w:val="nl-BE"/>
              </w:rPr>
            </w:pPr>
          </w:p>
          <w:p w:rsidR="003347A7" w:rsidRPr="0025430C" w:rsidRDefault="003347A7" w:rsidP="003347A7">
            <w:pPr>
              <w:ind w:left="36"/>
              <w:jc w:val="both"/>
              <w:rPr>
                <w:rFonts w:ascii="Arial" w:hAnsi="Arial" w:cs="Arial"/>
                <w:lang w:val="nl-BE"/>
              </w:rPr>
            </w:pPr>
            <w:r w:rsidRPr="0025430C">
              <w:rPr>
                <w:rFonts w:ascii="Arial" w:hAnsi="Arial" w:cs="Arial"/>
                <w:lang w:val="nl-BE"/>
              </w:rPr>
              <w:t>Indien de HbA</w:t>
            </w:r>
            <w:r w:rsidRPr="0025430C">
              <w:rPr>
                <w:rFonts w:ascii="Arial" w:hAnsi="Arial" w:cs="Arial"/>
                <w:vertAlign w:val="subscript"/>
                <w:lang w:val="nl-BE"/>
              </w:rPr>
              <w:t>1c</w:t>
            </w:r>
            <w:r w:rsidRPr="0025430C">
              <w:rPr>
                <w:rFonts w:ascii="Arial" w:hAnsi="Arial" w:cs="Arial"/>
                <w:lang w:val="nl-BE"/>
              </w:rPr>
              <w:t xml:space="preserve">-waarde van de rechthebbende minder dan 58 mmol/mol (of 7,5%) bedraagt, kan het voorschrift vanaf de datum, waarop het resultaat van die meting bekend is, worden hernieuwd. </w:t>
            </w:r>
          </w:p>
        </w:tc>
        <w:tc>
          <w:tcPr>
            <w:tcW w:w="5528" w:type="dxa"/>
            <w:gridSpan w:val="4"/>
          </w:tcPr>
          <w:p w:rsidR="003347A7" w:rsidRPr="0025430C" w:rsidRDefault="003347A7" w:rsidP="007749EB">
            <w:pPr>
              <w:ind w:left="66" w:hanging="66"/>
              <w:jc w:val="both"/>
              <w:rPr>
                <w:rFonts w:ascii="Arial" w:hAnsi="Arial" w:cs="Arial"/>
                <w:lang w:val="fr-FR"/>
              </w:rPr>
            </w:pPr>
            <w:r w:rsidRPr="0025430C">
              <w:rPr>
                <w:rFonts w:ascii="Arial" w:hAnsi="Arial" w:cs="Arial"/>
                <w:lang w:val="fr-FR"/>
              </w:rPr>
              <w:t>2° la valeur HbA</w:t>
            </w:r>
            <w:r w:rsidRPr="0025430C">
              <w:rPr>
                <w:rFonts w:ascii="Arial" w:hAnsi="Arial" w:cs="Arial"/>
                <w:vertAlign w:val="subscript"/>
                <w:lang w:val="fr-FR"/>
              </w:rPr>
              <w:t>1c</w:t>
            </w:r>
            <w:r w:rsidRPr="0025430C">
              <w:rPr>
                <w:rFonts w:ascii="Arial" w:hAnsi="Arial" w:cs="Arial"/>
                <w:lang w:val="fr-FR"/>
              </w:rPr>
              <w:t xml:space="preserve"> du bénéficiaire, mesurée obligatoirement au plus tôt 3 mois avant la fin de chaque période de 12 mois, est inférieure à </w:t>
            </w:r>
            <w:r w:rsidRPr="0025430C">
              <w:rPr>
                <w:rFonts w:ascii="Arial" w:hAnsi="Arial" w:cs="Arial"/>
                <w:lang w:val="fr-BE"/>
              </w:rPr>
              <w:t>58 mmol/mol</w:t>
            </w:r>
            <w:r w:rsidRPr="0025430C">
              <w:rPr>
                <w:rFonts w:ascii="Arial" w:hAnsi="Arial" w:cs="Arial"/>
                <w:lang w:val="fr-FR"/>
              </w:rPr>
              <w:t xml:space="preserve"> (ou 7,5 %</w:t>
            </w:r>
            <w:r w:rsidRPr="0025430C">
              <w:rPr>
                <w:rFonts w:ascii="Arial" w:hAnsi="Arial" w:cs="Arial"/>
                <w:lang w:val="fr-BE"/>
              </w:rPr>
              <w:t>)</w:t>
            </w:r>
            <w:r w:rsidRPr="0025430C">
              <w:rPr>
                <w:rFonts w:ascii="Arial" w:hAnsi="Arial" w:cs="Arial"/>
                <w:lang w:val="fr-FR"/>
              </w:rPr>
              <w:t xml:space="preserve">. </w:t>
            </w:r>
          </w:p>
          <w:p w:rsidR="003347A7" w:rsidRPr="0025430C" w:rsidRDefault="003347A7" w:rsidP="007749EB">
            <w:pPr>
              <w:ind w:left="66" w:hanging="66"/>
              <w:jc w:val="both"/>
              <w:rPr>
                <w:rFonts w:ascii="Arial" w:hAnsi="Arial" w:cs="Arial"/>
                <w:lang w:val="fr-FR"/>
              </w:rPr>
            </w:pPr>
          </w:p>
          <w:p w:rsidR="003347A7" w:rsidRPr="0025430C" w:rsidRDefault="003347A7" w:rsidP="007749EB">
            <w:pPr>
              <w:ind w:left="66" w:hanging="66"/>
              <w:jc w:val="both"/>
              <w:rPr>
                <w:rFonts w:ascii="Arial" w:hAnsi="Arial" w:cs="Arial"/>
                <w:lang w:val="fr-FR"/>
              </w:rPr>
            </w:pPr>
          </w:p>
          <w:p w:rsidR="00733BAB" w:rsidRPr="0025430C" w:rsidRDefault="003347A7" w:rsidP="007749EB">
            <w:pPr>
              <w:ind w:left="35"/>
              <w:jc w:val="both"/>
              <w:rPr>
                <w:rFonts w:ascii="Arial" w:hAnsi="Arial" w:cs="Arial"/>
                <w:lang w:val="fr-FR"/>
              </w:rPr>
            </w:pPr>
            <w:r w:rsidRPr="0025430C">
              <w:rPr>
                <w:rFonts w:ascii="Arial" w:hAnsi="Arial" w:cs="Arial"/>
                <w:lang w:val="fr-FR"/>
              </w:rPr>
              <w:t>Si cette valeur cible n'est pas atteinte, le médecin généraliste propose au bénéficiaire de conclure un contrat trajet de soins diabète ou de consulter un médecin spécialiste.</w:t>
            </w:r>
          </w:p>
          <w:p w:rsidR="003347A7" w:rsidRPr="0025430C" w:rsidRDefault="003347A7" w:rsidP="007749EB">
            <w:pPr>
              <w:ind w:left="35"/>
              <w:jc w:val="both"/>
              <w:rPr>
                <w:rFonts w:ascii="Arial" w:hAnsi="Arial" w:cs="Arial"/>
                <w:lang w:val="fr-FR"/>
              </w:rPr>
            </w:pPr>
            <w:r w:rsidRPr="0025430C">
              <w:rPr>
                <w:rFonts w:ascii="Arial" w:hAnsi="Arial" w:cs="Arial"/>
                <w:lang w:val="fr-FR"/>
              </w:rPr>
              <w:t xml:space="preserve"> </w:t>
            </w:r>
          </w:p>
          <w:p w:rsidR="00CB448A" w:rsidRDefault="00CB448A" w:rsidP="007749EB">
            <w:pPr>
              <w:ind w:left="35"/>
              <w:jc w:val="both"/>
              <w:rPr>
                <w:rFonts w:ascii="Arial" w:hAnsi="Arial" w:cs="Arial"/>
                <w:lang w:val="fr-FR"/>
              </w:rPr>
            </w:pPr>
          </w:p>
          <w:p w:rsidR="003347A7" w:rsidRPr="0025430C" w:rsidRDefault="003347A7" w:rsidP="007749EB">
            <w:pPr>
              <w:ind w:left="35"/>
              <w:jc w:val="both"/>
              <w:rPr>
                <w:rFonts w:ascii="Arial" w:hAnsi="Arial" w:cs="Arial"/>
                <w:lang w:val="fr-FR"/>
              </w:rPr>
            </w:pPr>
            <w:r w:rsidRPr="0025430C">
              <w:rPr>
                <w:rFonts w:ascii="Arial" w:hAnsi="Arial" w:cs="Arial"/>
                <w:lang w:val="fr-FR"/>
              </w:rPr>
              <w:t xml:space="preserve">Le cas échéant, le bénéficiaire n’entre plus en ligne de compte pour le programme «éducation et autogestion». </w:t>
            </w:r>
          </w:p>
          <w:p w:rsidR="003347A7" w:rsidRPr="0025430C" w:rsidRDefault="003347A7" w:rsidP="007749EB">
            <w:pPr>
              <w:ind w:left="35"/>
              <w:jc w:val="both"/>
              <w:rPr>
                <w:rFonts w:ascii="Arial" w:hAnsi="Arial" w:cs="Arial"/>
                <w:lang w:val="fr-FR"/>
              </w:rPr>
            </w:pPr>
          </w:p>
          <w:p w:rsidR="003347A7" w:rsidRPr="0025430C" w:rsidRDefault="003347A7" w:rsidP="007749EB">
            <w:pPr>
              <w:ind w:left="35"/>
              <w:jc w:val="both"/>
              <w:rPr>
                <w:rFonts w:ascii="Arial" w:hAnsi="Arial" w:cs="Arial"/>
                <w:lang w:val="fr-FR"/>
              </w:rPr>
            </w:pPr>
            <w:r w:rsidRPr="0025430C">
              <w:rPr>
                <w:rFonts w:ascii="Arial" w:hAnsi="Arial" w:cs="Arial"/>
                <w:lang w:val="fr-FR"/>
              </w:rPr>
              <w:t>Si la valeur HbA</w:t>
            </w:r>
            <w:r w:rsidRPr="0025430C">
              <w:rPr>
                <w:rFonts w:ascii="Arial" w:hAnsi="Arial" w:cs="Arial"/>
                <w:vertAlign w:val="subscript"/>
                <w:lang w:val="fr-FR"/>
              </w:rPr>
              <w:t>1c</w:t>
            </w:r>
            <w:r w:rsidRPr="0025430C">
              <w:rPr>
                <w:rFonts w:ascii="Arial" w:hAnsi="Arial" w:cs="Arial"/>
                <w:lang w:val="fr-FR"/>
              </w:rPr>
              <w:t xml:space="preserve"> du bénéficiaire est inférieure à </w:t>
            </w:r>
            <w:r w:rsidRPr="0025430C">
              <w:rPr>
                <w:rFonts w:ascii="Arial" w:hAnsi="Arial" w:cs="Arial"/>
                <w:lang w:val="fr-BE"/>
              </w:rPr>
              <w:t>58 mmol/mol</w:t>
            </w:r>
            <w:r w:rsidRPr="0025430C">
              <w:rPr>
                <w:rFonts w:ascii="Arial" w:hAnsi="Arial" w:cs="Arial"/>
                <w:lang w:val="fr-FR"/>
              </w:rPr>
              <w:t xml:space="preserve"> (ou 7,5 %</w:t>
            </w:r>
            <w:r w:rsidRPr="0025430C">
              <w:rPr>
                <w:rFonts w:ascii="Arial" w:hAnsi="Arial" w:cs="Arial"/>
                <w:lang w:val="fr-BE"/>
              </w:rPr>
              <w:t>)</w:t>
            </w:r>
            <w:r w:rsidRPr="0025430C">
              <w:rPr>
                <w:rFonts w:ascii="Arial" w:hAnsi="Arial" w:cs="Arial"/>
                <w:lang w:val="fr-FR"/>
              </w:rPr>
              <w:t>, le renouvellement de la prescription est possible à partir de la date à laquelle le résultat de cette mesure est connu.</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66"/>
              <w:jc w:val="both"/>
              <w:rPr>
                <w:rFonts w:ascii="Arial" w:hAnsi="Arial" w:cs="Arial"/>
                <w:lang w:val="fr-BE"/>
              </w:rPr>
            </w:pPr>
          </w:p>
        </w:tc>
        <w:tc>
          <w:tcPr>
            <w:tcW w:w="5528" w:type="dxa"/>
            <w:gridSpan w:val="4"/>
          </w:tcPr>
          <w:p w:rsidR="003347A7" w:rsidRPr="0025430C" w:rsidRDefault="003347A7" w:rsidP="007749EB">
            <w:pPr>
              <w:ind w:left="66" w:hanging="66"/>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30"/>
              <w:jc w:val="both"/>
              <w:rPr>
                <w:rFonts w:ascii="Arial" w:hAnsi="Arial" w:cs="Arial"/>
                <w:lang w:val="nl-BE"/>
              </w:rPr>
            </w:pPr>
            <w:r w:rsidRPr="0025430C">
              <w:rPr>
                <w:rFonts w:ascii="Arial" w:hAnsi="Arial" w:cs="Arial"/>
                <w:lang w:val="fr-BE"/>
              </w:rPr>
              <w:tab/>
            </w:r>
            <w:r w:rsidRPr="0025430C">
              <w:rPr>
                <w:rFonts w:ascii="Arial" w:hAnsi="Arial" w:cs="Arial"/>
                <w:lang w:val="nl-BE"/>
              </w:rPr>
              <w:t xml:space="preserve">Met het voorschrift voor zelfzorgmateriaal (glucosecontrolestrips, lancetten, bloedglucosemeter, en lancethouder) in het raam van het programma  «educatie en zelfzorg» kan de patiënt het materiaal verkrijgen in de apotheken opengesteld voor het publiek of bij de leveranciers. </w:t>
            </w:r>
          </w:p>
        </w:tc>
        <w:tc>
          <w:tcPr>
            <w:tcW w:w="5528" w:type="dxa"/>
            <w:gridSpan w:val="4"/>
          </w:tcPr>
          <w:p w:rsidR="003347A7" w:rsidRPr="0025430C" w:rsidRDefault="003347A7" w:rsidP="007749EB">
            <w:pPr>
              <w:ind w:left="35"/>
              <w:jc w:val="both"/>
              <w:rPr>
                <w:rFonts w:ascii="Arial" w:hAnsi="Arial" w:cs="Arial"/>
                <w:lang w:val="fr-FR"/>
              </w:rPr>
            </w:pPr>
            <w:r w:rsidRPr="0025430C">
              <w:rPr>
                <w:rFonts w:ascii="Arial" w:hAnsi="Arial" w:cs="Arial"/>
                <w:lang w:val="fr-FR"/>
              </w:rPr>
              <w:t xml:space="preserve">La prescription du </w:t>
            </w:r>
            <w:r w:rsidRPr="0025430C">
              <w:rPr>
                <w:rFonts w:ascii="Arial" w:hAnsi="Arial" w:cs="Arial"/>
                <w:lang w:val="fr-BE"/>
              </w:rPr>
              <w:t>matériel d’autogestion (tigettes de contrôle du glucose, lancettes, glucomètre et porte lancette) dans le cadre du programme «éducation et autogestion»</w:t>
            </w:r>
            <w:r w:rsidRPr="0025430C">
              <w:rPr>
                <w:rFonts w:ascii="Arial" w:hAnsi="Arial" w:cs="Arial"/>
                <w:lang w:val="fr-FR"/>
              </w:rPr>
              <w:t xml:space="preserve"> permet au patient d’obtenir le matériel soit dans les pharmacies ouvertes au public ou auprès des fournisseurs.</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30"/>
              <w:jc w:val="both"/>
              <w:rPr>
                <w:rFonts w:ascii="Arial" w:hAnsi="Arial" w:cs="Arial"/>
                <w:lang w:val="fr-BE"/>
              </w:rPr>
            </w:pPr>
          </w:p>
        </w:tc>
        <w:tc>
          <w:tcPr>
            <w:tcW w:w="5528" w:type="dxa"/>
            <w:gridSpan w:val="4"/>
          </w:tcPr>
          <w:p w:rsidR="003347A7" w:rsidRPr="0025430C" w:rsidRDefault="003347A7" w:rsidP="007749EB">
            <w:pPr>
              <w:ind w:left="35"/>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30"/>
              <w:jc w:val="both"/>
              <w:rPr>
                <w:rFonts w:ascii="Arial" w:hAnsi="Arial" w:cs="Arial"/>
                <w:lang w:val="nl-BE"/>
              </w:rPr>
            </w:pPr>
            <w:r w:rsidRPr="0025430C">
              <w:rPr>
                <w:rFonts w:ascii="Arial" w:hAnsi="Arial" w:cs="Arial"/>
                <w:lang w:val="nl-BE"/>
              </w:rPr>
              <w:t xml:space="preserve">Het zelfzorgmateriaal en de hernieuwing voor de bloedglucosemeter kunnen alleen maar aan de verzekeringsinstelling van de rechthebbende worden aangerekend, wanneer al het materiaal is geleverd. </w:t>
            </w:r>
          </w:p>
        </w:tc>
        <w:tc>
          <w:tcPr>
            <w:tcW w:w="5528" w:type="dxa"/>
            <w:gridSpan w:val="4"/>
          </w:tcPr>
          <w:p w:rsidR="003347A7" w:rsidRPr="0025430C" w:rsidRDefault="003347A7" w:rsidP="007749EB">
            <w:pPr>
              <w:ind w:left="35"/>
              <w:jc w:val="both"/>
              <w:rPr>
                <w:rFonts w:ascii="Arial" w:hAnsi="Arial" w:cs="Arial"/>
                <w:lang w:val="fr-FR"/>
              </w:rPr>
            </w:pPr>
            <w:r w:rsidRPr="0025430C">
              <w:rPr>
                <w:rFonts w:ascii="Arial" w:hAnsi="Arial" w:cs="Arial"/>
                <w:lang w:val="fr-FR"/>
              </w:rPr>
              <w:t>Le matériel d’autogestion et le renouvellement du glucomètre ne peuvent être portés en compte à l’organisme assureur du bénéficiaire que lorsque tout le matériel a été délivré.</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30"/>
              <w:jc w:val="both"/>
              <w:rPr>
                <w:rFonts w:ascii="Arial" w:hAnsi="Arial" w:cs="Arial"/>
                <w:lang w:val="fr-BE"/>
              </w:rPr>
            </w:pPr>
          </w:p>
        </w:tc>
        <w:tc>
          <w:tcPr>
            <w:tcW w:w="5528" w:type="dxa"/>
            <w:gridSpan w:val="4"/>
          </w:tcPr>
          <w:p w:rsidR="003347A7" w:rsidRPr="0025430C" w:rsidRDefault="003347A7" w:rsidP="007749EB">
            <w:pPr>
              <w:ind w:left="66" w:hanging="30"/>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30"/>
              <w:jc w:val="both"/>
              <w:rPr>
                <w:rFonts w:ascii="Arial" w:hAnsi="Arial" w:cs="Arial"/>
                <w:lang w:val="nl-BE"/>
              </w:rPr>
            </w:pPr>
            <w:r w:rsidRPr="0025430C">
              <w:rPr>
                <w:rFonts w:ascii="Arial" w:hAnsi="Arial" w:cs="Arial"/>
                <w:lang w:val="nl-BE"/>
              </w:rPr>
              <w:t>De hernieuwing voor de bloedglucosemeter kan alleen maar worden voorgeschreven, als de rechthebbende beantwoordt aan de voorwaarden voor de hernieuwing van de aflevering van glucosecontrolestrips en lancetten.</w:t>
            </w:r>
          </w:p>
        </w:tc>
        <w:tc>
          <w:tcPr>
            <w:tcW w:w="5528" w:type="dxa"/>
            <w:gridSpan w:val="4"/>
          </w:tcPr>
          <w:p w:rsidR="003347A7" w:rsidRPr="0025430C" w:rsidRDefault="003347A7" w:rsidP="007749EB">
            <w:pPr>
              <w:ind w:left="35"/>
              <w:jc w:val="both"/>
              <w:rPr>
                <w:rFonts w:ascii="Arial" w:hAnsi="Arial" w:cs="Arial"/>
                <w:lang w:val="fr-FR"/>
              </w:rPr>
            </w:pPr>
            <w:r w:rsidRPr="0025430C">
              <w:rPr>
                <w:rFonts w:ascii="Arial" w:hAnsi="Arial" w:cs="Arial"/>
                <w:lang w:val="fr-FR"/>
              </w:rPr>
              <w:t>Le renouvellement du glucomètre ne peut être prescrit que dans le cas où le bénéficiaire répond aux conditions de renouvellement pour la délivrance des t</w:t>
            </w:r>
            <w:r w:rsidRPr="0025430C">
              <w:rPr>
                <w:rFonts w:ascii="Arial" w:hAnsi="Arial" w:cs="Arial"/>
                <w:lang w:val="fr-BE"/>
              </w:rPr>
              <w:t>igettes de contrôle du glucose et des lancettes</w:t>
            </w:r>
            <w:r w:rsidRPr="0025430C">
              <w:rPr>
                <w:rFonts w:ascii="Arial" w:hAnsi="Arial" w:cs="Arial"/>
                <w:lang w:val="fr-FR"/>
              </w:rPr>
              <w:t>.</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30"/>
              <w:jc w:val="both"/>
              <w:rPr>
                <w:rFonts w:ascii="Arial" w:hAnsi="Arial" w:cs="Arial"/>
                <w:lang w:val="fr-BE"/>
              </w:rPr>
            </w:pPr>
          </w:p>
        </w:tc>
        <w:tc>
          <w:tcPr>
            <w:tcW w:w="5528" w:type="dxa"/>
            <w:gridSpan w:val="4"/>
          </w:tcPr>
          <w:p w:rsidR="003347A7" w:rsidRPr="0025430C" w:rsidRDefault="003347A7" w:rsidP="007749EB">
            <w:pPr>
              <w:ind w:left="35"/>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30"/>
              <w:jc w:val="both"/>
              <w:rPr>
                <w:rFonts w:ascii="Arial" w:hAnsi="Arial" w:cs="Arial"/>
                <w:lang w:val="nl-BE"/>
              </w:rPr>
            </w:pPr>
            <w:r w:rsidRPr="0025430C">
              <w:rPr>
                <w:rFonts w:ascii="Arial" w:hAnsi="Arial" w:cs="Arial"/>
                <w:lang w:val="nl-BE"/>
              </w:rPr>
              <w:t>Voor de aflevering van glucosecontrolestrips en lancetten moet de voorschrijvende huisarts erop toezien dat in zijn voorschriften het maximum vergoedbare materiaal waarin voor iedere periode van 12 maanden, te rekenen vanaf de datum van het eerste voorschrift, is voorzien, niet wordt overschreden ongeacht het feit of de rechthebbende het materiaal in een apotheek opengesteld voor het publiek of bij een leverancier heeft verkregen.</w:t>
            </w:r>
          </w:p>
        </w:tc>
        <w:tc>
          <w:tcPr>
            <w:tcW w:w="5528" w:type="dxa"/>
            <w:gridSpan w:val="4"/>
          </w:tcPr>
          <w:p w:rsidR="003347A7" w:rsidRPr="0025430C" w:rsidRDefault="003347A7" w:rsidP="007749EB">
            <w:pPr>
              <w:ind w:left="35"/>
              <w:jc w:val="both"/>
              <w:rPr>
                <w:rFonts w:ascii="Arial" w:hAnsi="Arial" w:cs="Arial"/>
                <w:lang w:val="fr-FR"/>
              </w:rPr>
            </w:pPr>
            <w:r w:rsidRPr="0025430C">
              <w:rPr>
                <w:rFonts w:ascii="Arial" w:hAnsi="Arial" w:cs="Arial"/>
                <w:lang w:val="fr-FR"/>
              </w:rPr>
              <w:t>Pour la délivrance des t</w:t>
            </w:r>
            <w:r w:rsidRPr="0025430C">
              <w:rPr>
                <w:rFonts w:ascii="Arial" w:hAnsi="Arial" w:cs="Arial"/>
                <w:lang w:val="fr-BE"/>
              </w:rPr>
              <w:t>igettes de contrôle du glucose  et des lancettes,</w:t>
            </w:r>
            <w:r w:rsidRPr="0025430C">
              <w:rPr>
                <w:rFonts w:ascii="Arial" w:hAnsi="Arial" w:cs="Arial"/>
                <w:lang w:val="fr-FR"/>
              </w:rPr>
              <w:t xml:space="preserve"> le médecin généraliste prescripteur doit veiller à ce que le maximum de matériel remboursable prévu pour chaque période de 12 mois à compter de la date de la première prescription ne soit pas dépassé dans ses prescriptions, peu importe que le</w:t>
            </w:r>
            <w:r w:rsidR="00733BAB" w:rsidRPr="0025430C">
              <w:rPr>
                <w:rFonts w:ascii="Arial" w:hAnsi="Arial" w:cs="Arial"/>
                <w:lang w:val="fr-FR"/>
              </w:rPr>
              <w:t xml:space="preserve"> </w:t>
            </w:r>
            <w:r w:rsidRPr="0025430C">
              <w:rPr>
                <w:rFonts w:ascii="Arial" w:hAnsi="Arial" w:cs="Arial"/>
                <w:lang w:val="fr-FR"/>
              </w:rPr>
              <w:t>bénéfic</w:t>
            </w:r>
            <w:r w:rsidR="00733BAB" w:rsidRPr="0025430C">
              <w:rPr>
                <w:rFonts w:ascii="Arial" w:hAnsi="Arial" w:cs="Arial"/>
                <w:lang w:val="fr-FR"/>
              </w:rPr>
              <w:t>i</w:t>
            </w:r>
            <w:r w:rsidRPr="0025430C">
              <w:rPr>
                <w:rFonts w:ascii="Arial" w:hAnsi="Arial" w:cs="Arial"/>
                <w:lang w:val="fr-FR"/>
              </w:rPr>
              <w:t>aire ait obtenu le matériel soit dans une pharmacie ouverte au public ou auprès d’un fournisseur .</w:t>
            </w: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30"/>
              <w:jc w:val="both"/>
              <w:rPr>
                <w:rFonts w:ascii="Arial" w:hAnsi="Arial" w:cs="Arial"/>
                <w:lang w:val="fr-BE"/>
              </w:rPr>
            </w:pPr>
          </w:p>
        </w:tc>
        <w:tc>
          <w:tcPr>
            <w:tcW w:w="5528" w:type="dxa"/>
            <w:gridSpan w:val="4"/>
          </w:tcPr>
          <w:p w:rsidR="003347A7" w:rsidRPr="0025430C" w:rsidRDefault="003347A7" w:rsidP="007749EB">
            <w:pPr>
              <w:ind w:left="35"/>
              <w:jc w:val="both"/>
              <w:rPr>
                <w:rFonts w:ascii="Arial" w:hAnsi="Arial" w:cs="Arial"/>
                <w:lang w:val="fr-BE"/>
              </w:rPr>
            </w:pPr>
          </w:p>
        </w:tc>
      </w:tr>
      <w:tr w:rsidR="003347A7" w:rsidRPr="008A0A62" w:rsidTr="00454B20">
        <w:tblPrEx>
          <w:jc w:val="center"/>
          <w:tblLook w:val="01E0" w:firstRow="1" w:lastRow="1" w:firstColumn="1" w:lastColumn="1" w:noHBand="0" w:noVBand="0"/>
        </w:tblPrEx>
        <w:trPr>
          <w:gridAfter w:val="3"/>
          <w:wAfter w:w="1391" w:type="dxa"/>
          <w:jc w:val="center"/>
        </w:trPr>
        <w:tc>
          <w:tcPr>
            <w:tcW w:w="5741" w:type="dxa"/>
            <w:gridSpan w:val="3"/>
          </w:tcPr>
          <w:p w:rsidR="003347A7" w:rsidRPr="0025430C" w:rsidRDefault="003347A7" w:rsidP="003347A7">
            <w:pPr>
              <w:ind w:left="66" w:hanging="30"/>
              <w:jc w:val="both"/>
              <w:rPr>
                <w:rFonts w:ascii="Arial" w:hAnsi="Arial" w:cs="Arial"/>
                <w:lang w:val="nl-BE"/>
              </w:rPr>
            </w:pPr>
            <w:r w:rsidRPr="0025430C">
              <w:rPr>
                <w:rFonts w:ascii="Arial" w:hAnsi="Arial" w:cs="Arial"/>
                <w:lang w:val="nl-BE"/>
              </w:rPr>
              <w:t>De huisarts bezorgt de gegevens over de diabeteseducatie en de HbA</w:t>
            </w:r>
            <w:r w:rsidRPr="0025430C">
              <w:rPr>
                <w:rFonts w:ascii="Arial" w:hAnsi="Arial" w:cs="Arial"/>
                <w:vertAlign w:val="subscript"/>
                <w:lang w:val="nl-BE"/>
              </w:rPr>
              <w:t>1c</w:t>
            </w:r>
            <w:r w:rsidRPr="0025430C">
              <w:rPr>
                <w:rFonts w:ascii="Arial" w:hAnsi="Arial" w:cs="Arial"/>
                <w:lang w:val="nl-BE"/>
              </w:rPr>
              <w:t>-resultaten aan de adviserend geneesheer op diens verzoek.</w:t>
            </w:r>
          </w:p>
        </w:tc>
        <w:tc>
          <w:tcPr>
            <w:tcW w:w="5528" w:type="dxa"/>
            <w:gridSpan w:val="4"/>
          </w:tcPr>
          <w:p w:rsidR="003347A7" w:rsidRPr="0025430C" w:rsidRDefault="003347A7" w:rsidP="007749EB">
            <w:pPr>
              <w:ind w:left="35"/>
              <w:jc w:val="both"/>
              <w:rPr>
                <w:rFonts w:ascii="Arial" w:hAnsi="Arial" w:cs="Arial"/>
                <w:lang w:val="fr-FR"/>
              </w:rPr>
            </w:pPr>
            <w:r w:rsidRPr="0025430C">
              <w:rPr>
                <w:rFonts w:ascii="Arial" w:hAnsi="Arial" w:cs="Arial"/>
                <w:lang w:val="fr-FR"/>
              </w:rPr>
              <w:t>Les données relatives à l'éducation au diabète et les résultats HbA</w:t>
            </w:r>
            <w:r w:rsidRPr="0025430C">
              <w:rPr>
                <w:rFonts w:ascii="Arial" w:hAnsi="Arial" w:cs="Arial"/>
                <w:vertAlign w:val="subscript"/>
                <w:lang w:val="fr-FR"/>
              </w:rPr>
              <w:t>1c</w:t>
            </w:r>
            <w:r w:rsidRPr="0025430C">
              <w:rPr>
                <w:rFonts w:ascii="Arial" w:hAnsi="Arial" w:cs="Arial"/>
                <w:lang w:val="fr-FR"/>
              </w:rPr>
              <w:t xml:space="preserve"> sont transmises par le médecin généraliste au médecin-conseil à sa demande.</w:t>
            </w:r>
          </w:p>
        </w:tc>
      </w:tr>
      <w:tr w:rsidR="003347A7" w:rsidRPr="008A0A62" w:rsidTr="009B0A0E">
        <w:trPr>
          <w:gridBefore w:val="1"/>
          <w:gridAfter w:val="2"/>
          <w:wBefore w:w="1319" w:type="dxa"/>
          <w:wAfter w:w="375" w:type="dxa"/>
          <w:trHeight w:val="284"/>
        </w:trPr>
        <w:tc>
          <w:tcPr>
            <w:tcW w:w="5721" w:type="dxa"/>
            <w:gridSpan w:val="3"/>
          </w:tcPr>
          <w:p w:rsidR="00500312" w:rsidRPr="0025430C" w:rsidRDefault="00500312" w:rsidP="007749EB">
            <w:pPr>
              <w:rPr>
                <w:rFonts w:ascii="Arial" w:hAnsi="Arial" w:cs="Arial"/>
                <w:lang w:val="fr-BE"/>
              </w:rPr>
            </w:pPr>
          </w:p>
        </w:tc>
        <w:tc>
          <w:tcPr>
            <w:tcW w:w="5245" w:type="dxa"/>
            <w:gridSpan w:val="4"/>
          </w:tcPr>
          <w:p w:rsidR="003347A7" w:rsidRPr="0025430C" w:rsidRDefault="003347A7" w:rsidP="007749EB">
            <w:pPr>
              <w:rPr>
                <w:rFonts w:ascii="Arial" w:hAnsi="Arial" w:cs="Arial"/>
                <w:lang w:val="fr-BE"/>
              </w:rPr>
            </w:pPr>
          </w:p>
        </w:tc>
      </w:tr>
    </w:tbl>
    <w:p w:rsidR="00D3783B" w:rsidRPr="005848CB" w:rsidRDefault="00D3783B">
      <w:pPr>
        <w:rPr>
          <w:lang w:val="fr-BE"/>
        </w:rPr>
      </w:pPr>
      <w:r w:rsidRPr="005848CB">
        <w:rPr>
          <w:lang w:val="fr-BE"/>
        </w:rPr>
        <w:br w:type="page"/>
      </w:r>
    </w:p>
    <w:tbl>
      <w:tblPr>
        <w:tblW w:w="10966" w:type="dxa"/>
        <w:tblInd w:w="-1452" w:type="dxa"/>
        <w:tblLayout w:type="fixed"/>
        <w:tblLook w:val="0000" w:firstRow="0" w:lastRow="0" w:firstColumn="0" w:lastColumn="0" w:noHBand="0" w:noVBand="0"/>
      </w:tblPr>
      <w:tblGrid>
        <w:gridCol w:w="1276"/>
        <w:gridCol w:w="476"/>
        <w:gridCol w:w="2410"/>
        <w:gridCol w:w="1559"/>
        <w:gridCol w:w="425"/>
        <w:gridCol w:w="1510"/>
        <w:gridCol w:w="850"/>
        <w:gridCol w:w="851"/>
        <w:gridCol w:w="1609"/>
      </w:tblGrid>
      <w:tr w:rsidR="003347A7" w:rsidRPr="008A0A62" w:rsidTr="00D3783B">
        <w:trPr>
          <w:trHeight w:val="284"/>
        </w:trPr>
        <w:tc>
          <w:tcPr>
            <w:tcW w:w="5721" w:type="dxa"/>
            <w:gridSpan w:val="4"/>
            <w:tcBorders>
              <w:bottom w:val="single" w:sz="4" w:space="0" w:color="auto"/>
            </w:tcBorders>
          </w:tcPr>
          <w:p w:rsidR="003347A7" w:rsidRPr="0025430C" w:rsidRDefault="003347A7" w:rsidP="003347A7">
            <w:pPr>
              <w:tabs>
                <w:tab w:val="left" w:pos="-103"/>
              </w:tabs>
              <w:ind w:left="39"/>
              <w:rPr>
                <w:rFonts w:ascii="Arial" w:hAnsi="Arial" w:cs="Arial"/>
                <w:b/>
                <w:lang w:val="nl-BE"/>
              </w:rPr>
            </w:pPr>
            <w:r w:rsidRPr="0025430C">
              <w:rPr>
                <w:rFonts w:ascii="Arial" w:hAnsi="Arial" w:cs="Arial"/>
                <w:b/>
                <w:lang w:val="nl-BE"/>
              </w:rPr>
              <w:t>Onderafdeling 3: Lijst van zelfzorgmateriaal (glucosecontrolestrips, lancetten en bloedglucosemeters) waarvoor een verzekeringstegemoetkoming toegekend wordt</w:t>
            </w:r>
          </w:p>
        </w:tc>
        <w:tc>
          <w:tcPr>
            <w:tcW w:w="5245" w:type="dxa"/>
            <w:gridSpan w:val="5"/>
            <w:tcBorders>
              <w:bottom w:val="single" w:sz="4" w:space="0" w:color="auto"/>
            </w:tcBorders>
          </w:tcPr>
          <w:p w:rsidR="008D07F1" w:rsidRDefault="003347A7" w:rsidP="00D3783B">
            <w:pPr>
              <w:rPr>
                <w:rFonts w:ascii="Arial" w:hAnsi="Arial" w:cs="Arial"/>
                <w:b/>
                <w:lang w:val="fr-BE"/>
              </w:rPr>
            </w:pPr>
            <w:r w:rsidRPr="0025430C">
              <w:rPr>
                <w:rFonts w:ascii="Arial" w:hAnsi="Arial" w:cs="Arial"/>
                <w:b/>
                <w:lang w:val="fr-BE"/>
              </w:rPr>
              <w:t>Sous-section 3: Liste du matériel d’autogestion (tigettes de contrôle du glucose, lancettes et glucomètres) pour lequel une intervention de l’assurance peut être octroyée</w:t>
            </w:r>
          </w:p>
          <w:p w:rsidR="00D3783B" w:rsidRPr="0025430C" w:rsidRDefault="00D3783B" w:rsidP="00D3783B">
            <w:pPr>
              <w:rPr>
                <w:rFonts w:ascii="Arial" w:hAnsi="Arial" w:cs="Arial"/>
                <w:b/>
                <w:lang w:val="fr-BE"/>
              </w:rPr>
            </w:pPr>
          </w:p>
        </w:tc>
      </w:tr>
      <w:tr w:rsidR="002E06C9" w:rsidRPr="008A0A62" w:rsidTr="00D3783B">
        <w:tblPrEx>
          <w:tblCellMar>
            <w:left w:w="30" w:type="dxa"/>
            <w:right w:w="30" w:type="dxa"/>
          </w:tblCellMar>
        </w:tblPrEx>
        <w:trPr>
          <w:trHeight w:val="317"/>
        </w:trPr>
        <w:tc>
          <w:tcPr>
            <w:tcW w:w="1276" w:type="dxa"/>
            <w:tcBorders>
              <w:top w:val="single" w:sz="4" w:space="0" w:color="auto"/>
              <w:left w:val="single" w:sz="4" w:space="0" w:color="auto"/>
              <w:bottom w:val="single" w:sz="4" w:space="0" w:color="auto"/>
              <w:right w:val="single" w:sz="4" w:space="0" w:color="auto"/>
            </w:tcBorders>
          </w:tcPr>
          <w:p w:rsidR="003347A7" w:rsidRPr="002E0509" w:rsidRDefault="003347A7" w:rsidP="001523D1">
            <w:pPr>
              <w:autoSpaceDE w:val="0"/>
              <w:autoSpaceDN w:val="0"/>
              <w:adjustRightInd w:val="0"/>
              <w:rPr>
                <w:rFonts w:ascii="Arial" w:hAnsi="Arial" w:cs="Arial"/>
                <w:bCs/>
                <w:color w:val="000000"/>
                <w:sz w:val="18"/>
                <w:szCs w:val="18"/>
              </w:rPr>
            </w:pPr>
            <w:r w:rsidRPr="002E0509">
              <w:rPr>
                <w:rFonts w:ascii="Arial" w:hAnsi="Arial" w:cs="Arial"/>
                <w:bCs/>
                <w:color w:val="000000"/>
                <w:sz w:val="18"/>
                <w:szCs w:val="18"/>
              </w:rPr>
              <w:t>CNK</w:t>
            </w:r>
          </w:p>
        </w:tc>
        <w:tc>
          <w:tcPr>
            <w:tcW w:w="476" w:type="dxa"/>
            <w:tcBorders>
              <w:top w:val="single" w:sz="4" w:space="0" w:color="auto"/>
              <w:left w:val="single" w:sz="4" w:space="0" w:color="auto"/>
              <w:bottom w:val="single" w:sz="4" w:space="0" w:color="auto"/>
              <w:right w:val="single" w:sz="4" w:space="0" w:color="auto"/>
            </w:tcBorders>
          </w:tcPr>
          <w:p w:rsidR="003347A7" w:rsidRPr="002E0509" w:rsidRDefault="003347A7" w:rsidP="001523D1">
            <w:pPr>
              <w:autoSpaceDE w:val="0"/>
              <w:autoSpaceDN w:val="0"/>
              <w:adjustRightInd w:val="0"/>
              <w:rPr>
                <w:rFonts w:ascii="Arial" w:hAnsi="Arial" w:cs="Arial"/>
                <w:bCs/>
                <w:color w:val="000000"/>
                <w:sz w:val="18"/>
                <w:szCs w:val="18"/>
              </w:rPr>
            </w:pPr>
            <w:r w:rsidRPr="002E0509">
              <w:rPr>
                <w:rFonts w:ascii="Arial" w:hAnsi="Arial" w:cs="Arial"/>
                <w:bCs/>
                <w:color w:val="000000"/>
                <w:sz w:val="18"/>
                <w:szCs w:val="18"/>
              </w:rPr>
              <w:t>Indic</w:t>
            </w:r>
          </w:p>
        </w:tc>
        <w:tc>
          <w:tcPr>
            <w:tcW w:w="2410" w:type="dxa"/>
            <w:tcBorders>
              <w:top w:val="single" w:sz="4" w:space="0" w:color="auto"/>
              <w:left w:val="single" w:sz="4" w:space="0" w:color="auto"/>
              <w:bottom w:val="single" w:sz="4" w:space="0" w:color="auto"/>
              <w:right w:val="single" w:sz="4" w:space="0" w:color="auto"/>
            </w:tcBorders>
          </w:tcPr>
          <w:p w:rsidR="003347A7" w:rsidRPr="002E0509" w:rsidRDefault="003347A7" w:rsidP="001523D1">
            <w:pPr>
              <w:autoSpaceDE w:val="0"/>
              <w:autoSpaceDN w:val="0"/>
              <w:adjustRightInd w:val="0"/>
              <w:rPr>
                <w:rFonts w:ascii="Arial" w:hAnsi="Arial" w:cs="Arial"/>
                <w:bCs/>
                <w:color w:val="000000"/>
                <w:sz w:val="18"/>
                <w:szCs w:val="18"/>
              </w:rPr>
            </w:pPr>
            <w:r w:rsidRPr="002E0509">
              <w:rPr>
                <w:rFonts w:ascii="Arial" w:hAnsi="Arial" w:cs="Arial"/>
                <w:bCs/>
                <w:color w:val="000000"/>
                <w:sz w:val="18"/>
                <w:szCs w:val="18"/>
              </w:rPr>
              <w:t>Dénomination</w:t>
            </w:r>
          </w:p>
        </w:tc>
        <w:tc>
          <w:tcPr>
            <w:tcW w:w="1984" w:type="dxa"/>
            <w:gridSpan w:val="2"/>
            <w:tcBorders>
              <w:top w:val="single" w:sz="4" w:space="0" w:color="auto"/>
              <w:left w:val="single" w:sz="4" w:space="0" w:color="auto"/>
              <w:bottom w:val="single" w:sz="4" w:space="0" w:color="auto"/>
              <w:right w:val="single" w:sz="4" w:space="0" w:color="auto"/>
            </w:tcBorders>
          </w:tcPr>
          <w:p w:rsidR="003347A7" w:rsidRPr="002E0509" w:rsidRDefault="003347A7" w:rsidP="001523D1">
            <w:pPr>
              <w:autoSpaceDE w:val="0"/>
              <w:autoSpaceDN w:val="0"/>
              <w:adjustRightInd w:val="0"/>
              <w:rPr>
                <w:rFonts w:ascii="Arial" w:hAnsi="Arial" w:cs="Arial"/>
                <w:bCs/>
                <w:color w:val="000000"/>
                <w:sz w:val="18"/>
                <w:szCs w:val="18"/>
              </w:rPr>
            </w:pPr>
            <w:r w:rsidRPr="002E0509">
              <w:rPr>
                <w:rFonts w:ascii="Arial" w:hAnsi="Arial" w:cs="Arial"/>
                <w:bCs/>
                <w:color w:val="000000"/>
                <w:sz w:val="18"/>
                <w:szCs w:val="18"/>
              </w:rPr>
              <w:t>Benaming</w:t>
            </w:r>
          </w:p>
        </w:tc>
        <w:tc>
          <w:tcPr>
            <w:tcW w:w="1510" w:type="dxa"/>
            <w:tcBorders>
              <w:top w:val="single" w:sz="4" w:space="0" w:color="auto"/>
              <w:left w:val="single" w:sz="4" w:space="0" w:color="auto"/>
              <w:bottom w:val="single" w:sz="4" w:space="0" w:color="auto"/>
              <w:right w:val="single" w:sz="4" w:space="0" w:color="auto"/>
            </w:tcBorders>
          </w:tcPr>
          <w:p w:rsidR="003347A7" w:rsidRPr="002E0509" w:rsidRDefault="003347A7" w:rsidP="001523D1">
            <w:pPr>
              <w:autoSpaceDE w:val="0"/>
              <w:autoSpaceDN w:val="0"/>
              <w:adjustRightInd w:val="0"/>
              <w:rPr>
                <w:rFonts w:ascii="Arial" w:hAnsi="Arial" w:cs="Arial"/>
                <w:bCs/>
                <w:color w:val="000000"/>
                <w:sz w:val="18"/>
                <w:szCs w:val="18"/>
              </w:rPr>
            </w:pPr>
            <w:r w:rsidRPr="002E0509">
              <w:rPr>
                <w:rFonts w:ascii="Arial" w:hAnsi="Arial" w:cs="Arial"/>
                <w:bCs/>
                <w:color w:val="000000"/>
                <w:sz w:val="18"/>
                <w:szCs w:val="18"/>
              </w:rPr>
              <w:t>Labo</w:t>
            </w:r>
          </w:p>
        </w:tc>
        <w:tc>
          <w:tcPr>
            <w:tcW w:w="850" w:type="dxa"/>
            <w:tcBorders>
              <w:top w:val="single" w:sz="4" w:space="0" w:color="auto"/>
              <w:left w:val="single" w:sz="4" w:space="0" w:color="auto"/>
              <w:bottom w:val="single" w:sz="4" w:space="0" w:color="auto"/>
              <w:right w:val="single" w:sz="4" w:space="0" w:color="auto"/>
            </w:tcBorders>
          </w:tcPr>
          <w:p w:rsidR="002E06C9" w:rsidRPr="002E0509" w:rsidRDefault="003347A7" w:rsidP="001523D1">
            <w:pPr>
              <w:autoSpaceDE w:val="0"/>
              <w:autoSpaceDN w:val="0"/>
              <w:adjustRightInd w:val="0"/>
              <w:rPr>
                <w:rFonts w:ascii="Arial" w:hAnsi="Arial" w:cs="Arial"/>
                <w:bCs/>
                <w:i/>
                <w:color w:val="000000"/>
                <w:sz w:val="18"/>
                <w:szCs w:val="18"/>
              </w:rPr>
            </w:pPr>
            <w:r w:rsidRPr="002E0509">
              <w:rPr>
                <w:rFonts w:ascii="Arial" w:hAnsi="Arial" w:cs="Arial"/>
                <w:bCs/>
                <w:color w:val="000000"/>
                <w:sz w:val="18"/>
                <w:szCs w:val="18"/>
              </w:rPr>
              <w:t xml:space="preserve">AfFabrP </w:t>
            </w:r>
          </w:p>
          <w:p w:rsidR="003347A7" w:rsidRPr="002E0509" w:rsidRDefault="003347A7" w:rsidP="001523D1">
            <w:pPr>
              <w:autoSpaceDE w:val="0"/>
              <w:autoSpaceDN w:val="0"/>
              <w:adjustRightInd w:val="0"/>
              <w:rPr>
                <w:rFonts w:ascii="Arial" w:hAnsi="Arial" w:cs="Arial"/>
                <w:bCs/>
                <w:color w:val="000000"/>
                <w:sz w:val="18"/>
                <w:szCs w:val="18"/>
              </w:rPr>
            </w:pPr>
            <w:r w:rsidRPr="002E0509">
              <w:rPr>
                <w:rFonts w:ascii="Arial" w:hAnsi="Arial" w:cs="Arial"/>
                <w:bCs/>
                <w:color w:val="000000"/>
                <w:sz w:val="18"/>
                <w:szCs w:val="18"/>
              </w:rPr>
              <w:t>PexUs</w:t>
            </w:r>
          </w:p>
        </w:tc>
        <w:tc>
          <w:tcPr>
            <w:tcW w:w="851" w:type="dxa"/>
            <w:tcBorders>
              <w:top w:val="single" w:sz="4" w:space="0" w:color="auto"/>
              <w:left w:val="single" w:sz="4" w:space="0" w:color="auto"/>
              <w:bottom w:val="single" w:sz="4" w:space="0" w:color="auto"/>
              <w:right w:val="single" w:sz="4" w:space="0" w:color="auto"/>
            </w:tcBorders>
          </w:tcPr>
          <w:p w:rsidR="003347A7" w:rsidRPr="002E0509" w:rsidRDefault="003347A7" w:rsidP="001523D1">
            <w:pPr>
              <w:autoSpaceDE w:val="0"/>
              <w:autoSpaceDN w:val="0"/>
              <w:adjustRightInd w:val="0"/>
              <w:rPr>
                <w:rFonts w:ascii="Arial" w:hAnsi="Arial" w:cs="Arial"/>
                <w:bCs/>
                <w:color w:val="000000"/>
                <w:sz w:val="18"/>
                <w:szCs w:val="18"/>
              </w:rPr>
            </w:pPr>
            <w:r w:rsidRPr="002E0509">
              <w:rPr>
                <w:rFonts w:ascii="Arial" w:hAnsi="Arial" w:cs="Arial"/>
                <w:bCs/>
                <w:color w:val="000000"/>
                <w:sz w:val="18"/>
                <w:szCs w:val="18"/>
              </w:rPr>
              <w:t>AprPrijs PrixPhn</w:t>
            </w:r>
          </w:p>
        </w:tc>
        <w:tc>
          <w:tcPr>
            <w:tcW w:w="1609" w:type="dxa"/>
            <w:tcBorders>
              <w:top w:val="single" w:sz="4" w:space="0" w:color="auto"/>
              <w:left w:val="single" w:sz="4" w:space="0" w:color="auto"/>
              <w:bottom w:val="single" w:sz="4" w:space="0" w:color="auto"/>
              <w:right w:val="single" w:sz="4" w:space="0" w:color="auto"/>
            </w:tcBorders>
          </w:tcPr>
          <w:p w:rsidR="003347A7" w:rsidRPr="002E0509" w:rsidRDefault="003347A7" w:rsidP="001523D1">
            <w:pPr>
              <w:autoSpaceDE w:val="0"/>
              <w:autoSpaceDN w:val="0"/>
              <w:adjustRightInd w:val="0"/>
              <w:rPr>
                <w:rFonts w:ascii="Arial" w:hAnsi="Arial" w:cs="Arial"/>
                <w:bCs/>
                <w:color w:val="000000"/>
                <w:sz w:val="18"/>
                <w:szCs w:val="18"/>
                <w:lang w:val="en-US"/>
              </w:rPr>
            </w:pPr>
            <w:r w:rsidRPr="002E0509">
              <w:rPr>
                <w:rFonts w:ascii="Arial" w:hAnsi="Arial" w:cs="Arial"/>
                <w:bCs/>
                <w:color w:val="000000"/>
                <w:sz w:val="18"/>
                <w:szCs w:val="18"/>
                <w:lang w:val="en-US"/>
              </w:rPr>
              <w:t>AprPrijs BTW incl. PrixPhn TVA incl.</w:t>
            </w:r>
          </w:p>
        </w:tc>
      </w:tr>
      <w:tr w:rsidR="00B91B7D"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B91B7D" w:rsidRPr="002E0509" w:rsidRDefault="00B91B7D" w:rsidP="001523D1">
            <w:pPr>
              <w:rPr>
                <w:rFonts w:ascii="Arial" w:hAnsi="Arial" w:cs="Arial"/>
                <w:sz w:val="18"/>
                <w:szCs w:val="18"/>
              </w:rPr>
            </w:pPr>
            <w:r w:rsidRPr="002E0509">
              <w:rPr>
                <w:rFonts w:ascii="Arial" w:hAnsi="Arial" w:cs="Arial"/>
                <w:sz w:val="18"/>
                <w:szCs w:val="18"/>
              </w:rPr>
              <w:t>2647543</w:t>
            </w:r>
          </w:p>
          <w:p w:rsidR="00B91B7D" w:rsidRPr="002E0509" w:rsidRDefault="00B91B7D" w:rsidP="001523D1">
            <w:pPr>
              <w:rPr>
                <w:rFonts w:ascii="Arial" w:hAnsi="Arial" w:cs="Arial"/>
                <w:sz w:val="18"/>
                <w:szCs w:val="18"/>
              </w:rPr>
            </w:pPr>
            <w:r w:rsidRPr="002E0509">
              <w:rPr>
                <w:rFonts w:ascii="Arial" w:hAnsi="Arial" w:cs="Arial"/>
                <w:sz w:val="18"/>
                <w:szCs w:val="18"/>
              </w:rPr>
              <w:t>7108970*</w:t>
            </w:r>
          </w:p>
        </w:tc>
        <w:tc>
          <w:tcPr>
            <w:tcW w:w="476" w:type="dxa"/>
            <w:tcBorders>
              <w:top w:val="single" w:sz="4" w:space="0" w:color="auto"/>
              <w:left w:val="single" w:sz="4" w:space="0" w:color="auto"/>
              <w:bottom w:val="single" w:sz="4" w:space="0" w:color="auto"/>
              <w:right w:val="single" w:sz="4" w:space="0" w:color="auto"/>
            </w:tcBorders>
          </w:tcPr>
          <w:p w:rsidR="00B91B7D" w:rsidRPr="002E0509" w:rsidRDefault="00B91B7D" w:rsidP="001523D1">
            <w:pPr>
              <w:rPr>
                <w:rFonts w:ascii="Arial" w:hAnsi="Arial" w:cs="Arial"/>
                <w:sz w:val="18"/>
                <w:szCs w:val="18"/>
              </w:rPr>
            </w:pPr>
            <w:r w:rsidRPr="002E0509">
              <w:rPr>
                <w:rFonts w:ascii="Arial" w:hAnsi="Arial" w:cs="Arial"/>
                <w:sz w:val="18"/>
                <w:szCs w:val="18"/>
              </w:rPr>
              <w:t>R</w:t>
            </w:r>
          </w:p>
        </w:tc>
        <w:tc>
          <w:tcPr>
            <w:tcW w:w="2410" w:type="dxa"/>
            <w:tcBorders>
              <w:top w:val="single" w:sz="4" w:space="0" w:color="auto"/>
              <w:left w:val="single" w:sz="4" w:space="0" w:color="auto"/>
              <w:bottom w:val="single" w:sz="4" w:space="0" w:color="auto"/>
              <w:right w:val="single" w:sz="4" w:space="0" w:color="auto"/>
            </w:tcBorders>
          </w:tcPr>
          <w:p w:rsidR="00B91B7D" w:rsidRPr="002E0509" w:rsidRDefault="00B91B7D" w:rsidP="001523D1">
            <w:pPr>
              <w:rPr>
                <w:rFonts w:ascii="Arial" w:hAnsi="Arial" w:cs="Arial"/>
                <w:sz w:val="18"/>
                <w:szCs w:val="18"/>
                <w:lang w:val="en-US"/>
              </w:rPr>
            </w:pPr>
            <w:r w:rsidRPr="002E0509">
              <w:rPr>
                <w:rFonts w:ascii="Arial" w:hAnsi="Arial" w:cs="Arial"/>
                <w:sz w:val="18"/>
                <w:szCs w:val="18"/>
                <w:lang w:val="en-US"/>
              </w:rPr>
              <w:t>ABBOTT STARTKIT FREESTYLE FREEDOM LITE TRAJET SOIN</w:t>
            </w:r>
          </w:p>
        </w:tc>
        <w:tc>
          <w:tcPr>
            <w:tcW w:w="1984" w:type="dxa"/>
            <w:gridSpan w:val="2"/>
            <w:tcBorders>
              <w:top w:val="single" w:sz="4" w:space="0" w:color="auto"/>
              <w:left w:val="single" w:sz="4" w:space="0" w:color="auto"/>
              <w:bottom w:val="single" w:sz="4" w:space="0" w:color="auto"/>
              <w:right w:val="single" w:sz="4" w:space="0" w:color="auto"/>
            </w:tcBorders>
          </w:tcPr>
          <w:p w:rsidR="00B91B7D" w:rsidRPr="002E0509" w:rsidRDefault="00B91B7D" w:rsidP="001523D1">
            <w:pPr>
              <w:rPr>
                <w:rFonts w:ascii="Arial" w:hAnsi="Arial" w:cs="Arial"/>
                <w:sz w:val="18"/>
                <w:szCs w:val="18"/>
              </w:rPr>
            </w:pPr>
            <w:r w:rsidRPr="002E0509">
              <w:rPr>
                <w:rFonts w:ascii="Arial" w:hAnsi="Arial" w:cs="Arial"/>
                <w:sz w:val="18"/>
                <w:szCs w:val="18"/>
              </w:rPr>
              <w:t>ABBOTT STARTKIT FREESTYLE FREEDOM LITE ZORGTRAJECT</w:t>
            </w:r>
          </w:p>
        </w:tc>
        <w:tc>
          <w:tcPr>
            <w:tcW w:w="1510" w:type="dxa"/>
            <w:tcBorders>
              <w:top w:val="single" w:sz="4" w:space="0" w:color="auto"/>
              <w:left w:val="single" w:sz="4" w:space="0" w:color="auto"/>
              <w:bottom w:val="single" w:sz="4" w:space="0" w:color="auto"/>
              <w:right w:val="single" w:sz="4" w:space="0" w:color="auto"/>
            </w:tcBorders>
          </w:tcPr>
          <w:p w:rsidR="00B91B7D" w:rsidRPr="002E0509" w:rsidRDefault="00B91B7D" w:rsidP="001523D1">
            <w:pPr>
              <w:rPr>
                <w:rFonts w:ascii="Arial" w:hAnsi="Arial" w:cs="Arial"/>
                <w:sz w:val="18"/>
                <w:szCs w:val="18"/>
              </w:rPr>
            </w:pPr>
            <w:r w:rsidRPr="002E0509">
              <w:rPr>
                <w:rFonts w:ascii="Arial" w:hAnsi="Arial" w:cs="Arial"/>
                <w:sz w:val="18"/>
                <w:szCs w:val="18"/>
              </w:rPr>
              <w:t>Abbott</w:t>
            </w:r>
          </w:p>
        </w:tc>
        <w:tc>
          <w:tcPr>
            <w:tcW w:w="850" w:type="dxa"/>
            <w:tcBorders>
              <w:top w:val="single" w:sz="4" w:space="0" w:color="auto"/>
              <w:left w:val="single" w:sz="4" w:space="0" w:color="auto"/>
              <w:bottom w:val="single" w:sz="4" w:space="0" w:color="auto"/>
              <w:right w:val="single" w:sz="4" w:space="0" w:color="auto"/>
            </w:tcBorders>
          </w:tcPr>
          <w:p w:rsidR="00B91B7D" w:rsidRPr="002E0509" w:rsidRDefault="00B91B7D" w:rsidP="001523D1">
            <w:pPr>
              <w:rPr>
                <w:rFonts w:ascii="Arial" w:hAnsi="Arial" w:cs="Arial"/>
                <w:sz w:val="18"/>
                <w:szCs w:val="18"/>
              </w:rPr>
            </w:pPr>
            <w:r w:rsidRPr="002E0509">
              <w:rPr>
                <w:rFonts w:ascii="Arial" w:hAnsi="Arial" w:cs="Arial"/>
                <w:sz w:val="18"/>
                <w:szCs w:val="18"/>
              </w:rPr>
              <w:t>87,00</w:t>
            </w:r>
          </w:p>
        </w:tc>
        <w:tc>
          <w:tcPr>
            <w:tcW w:w="851" w:type="dxa"/>
            <w:tcBorders>
              <w:top w:val="single" w:sz="4" w:space="0" w:color="auto"/>
              <w:left w:val="single" w:sz="4" w:space="0" w:color="auto"/>
              <w:bottom w:val="single" w:sz="4" w:space="0" w:color="auto"/>
              <w:right w:val="single" w:sz="4" w:space="0" w:color="auto"/>
            </w:tcBorders>
          </w:tcPr>
          <w:p w:rsidR="00B91B7D" w:rsidRPr="002E0509" w:rsidRDefault="00B91B7D" w:rsidP="001523D1">
            <w:pPr>
              <w:rPr>
                <w:rFonts w:ascii="Arial" w:hAnsi="Arial" w:cs="Arial"/>
                <w:sz w:val="18"/>
                <w:szCs w:val="18"/>
              </w:rPr>
            </w:pPr>
            <w:r w:rsidRPr="002E0509">
              <w:rPr>
                <w:rFonts w:ascii="Arial" w:hAnsi="Arial" w:cs="Arial"/>
                <w:sz w:val="18"/>
                <w:szCs w:val="18"/>
              </w:rPr>
              <w:t>91,99</w:t>
            </w:r>
          </w:p>
        </w:tc>
        <w:tc>
          <w:tcPr>
            <w:tcW w:w="1609" w:type="dxa"/>
            <w:tcBorders>
              <w:top w:val="single" w:sz="4" w:space="0" w:color="auto"/>
              <w:left w:val="single" w:sz="4" w:space="0" w:color="auto"/>
              <w:bottom w:val="single" w:sz="4" w:space="0" w:color="auto"/>
              <w:right w:val="single" w:sz="4" w:space="0" w:color="auto"/>
            </w:tcBorders>
          </w:tcPr>
          <w:p w:rsidR="00B91B7D" w:rsidRPr="002E0509" w:rsidRDefault="00B91B7D" w:rsidP="001523D1">
            <w:pPr>
              <w:ind w:right="304"/>
              <w:rPr>
                <w:rFonts w:ascii="Arial" w:hAnsi="Arial" w:cs="Arial"/>
                <w:sz w:val="18"/>
                <w:szCs w:val="18"/>
              </w:rPr>
            </w:pPr>
            <w:r w:rsidRPr="002E0509">
              <w:rPr>
                <w:rFonts w:ascii="Arial" w:hAnsi="Arial" w:cs="Arial"/>
                <w:sz w:val="18"/>
                <w:szCs w:val="18"/>
              </w:rPr>
              <w:t>97,52</w:t>
            </w:r>
          </w:p>
        </w:tc>
      </w:tr>
      <w:tr w:rsidR="00B91B7D"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18" w:space="0" w:color="auto"/>
              <w:right w:val="single" w:sz="4" w:space="0" w:color="auto"/>
            </w:tcBorders>
          </w:tcPr>
          <w:p w:rsidR="00B91B7D" w:rsidRPr="002E0509" w:rsidRDefault="00B91B7D" w:rsidP="001523D1">
            <w:pPr>
              <w:rPr>
                <w:rFonts w:ascii="Arial" w:hAnsi="Arial" w:cs="Arial"/>
                <w:sz w:val="18"/>
                <w:szCs w:val="18"/>
                <w:lang w:val="en-US"/>
              </w:rPr>
            </w:pPr>
            <w:r w:rsidRPr="002E0509">
              <w:rPr>
                <w:rFonts w:ascii="Arial" w:hAnsi="Arial" w:cs="Arial"/>
                <w:sz w:val="18"/>
                <w:szCs w:val="18"/>
                <w:lang w:val="en-US"/>
              </w:rPr>
              <w:t>3096575</w:t>
            </w:r>
          </w:p>
          <w:p w:rsidR="00B91B7D" w:rsidRPr="002E0509" w:rsidRDefault="00B91B7D" w:rsidP="001523D1">
            <w:pPr>
              <w:rPr>
                <w:rFonts w:ascii="Arial" w:hAnsi="Arial" w:cs="Arial"/>
                <w:sz w:val="18"/>
                <w:szCs w:val="18"/>
                <w:lang w:val="en-US"/>
              </w:rPr>
            </w:pPr>
            <w:r w:rsidRPr="002E0509">
              <w:rPr>
                <w:rFonts w:ascii="Arial" w:hAnsi="Arial" w:cs="Arial"/>
                <w:sz w:val="18"/>
                <w:szCs w:val="18"/>
                <w:lang w:val="en-US"/>
              </w:rPr>
              <w:t>7111081*</w:t>
            </w:r>
          </w:p>
        </w:tc>
        <w:tc>
          <w:tcPr>
            <w:tcW w:w="476" w:type="dxa"/>
            <w:tcBorders>
              <w:top w:val="single" w:sz="4" w:space="0" w:color="auto"/>
              <w:left w:val="single" w:sz="4" w:space="0" w:color="auto"/>
              <w:bottom w:val="single" w:sz="18" w:space="0" w:color="auto"/>
              <w:right w:val="single" w:sz="4" w:space="0" w:color="auto"/>
            </w:tcBorders>
          </w:tcPr>
          <w:p w:rsidR="00B91B7D" w:rsidRPr="002E0509" w:rsidRDefault="00B91B7D" w:rsidP="001523D1">
            <w:pPr>
              <w:rPr>
                <w:rFonts w:ascii="Arial" w:hAnsi="Arial" w:cs="Arial"/>
                <w:sz w:val="18"/>
                <w:szCs w:val="18"/>
                <w:lang w:val="en-US"/>
              </w:rPr>
            </w:pPr>
            <w:r w:rsidRPr="002E0509">
              <w:rPr>
                <w:rFonts w:ascii="Arial" w:hAnsi="Arial" w:cs="Arial"/>
                <w:sz w:val="18"/>
                <w:szCs w:val="18"/>
                <w:lang w:val="en-US"/>
              </w:rPr>
              <w:t>R</w:t>
            </w:r>
          </w:p>
        </w:tc>
        <w:tc>
          <w:tcPr>
            <w:tcW w:w="2410" w:type="dxa"/>
            <w:tcBorders>
              <w:top w:val="single" w:sz="4" w:space="0" w:color="auto"/>
              <w:left w:val="single" w:sz="4" w:space="0" w:color="auto"/>
              <w:bottom w:val="single" w:sz="18" w:space="0" w:color="auto"/>
              <w:right w:val="single" w:sz="4" w:space="0" w:color="auto"/>
            </w:tcBorders>
          </w:tcPr>
          <w:p w:rsidR="004F0782" w:rsidRPr="002E0509" w:rsidRDefault="00B91B7D" w:rsidP="001523D1">
            <w:pPr>
              <w:rPr>
                <w:rFonts w:ascii="Arial" w:hAnsi="Arial" w:cs="Arial"/>
                <w:sz w:val="18"/>
                <w:szCs w:val="18"/>
                <w:lang w:val="en-US"/>
              </w:rPr>
            </w:pPr>
            <w:r w:rsidRPr="002E0509">
              <w:rPr>
                <w:rFonts w:ascii="Arial" w:hAnsi="Arial" w:cs="Arial"/>
                <w:sz w:val="18"/>
                <w:szCs w:val="18"/>
                <w:lang w:val="en-US"/>
              </w:rPr>
              <w:t xml:space="preserve">ACCU-CHEK MOBILE </w:t>
            </w:r>
          </w:p>
          <w:p w:rsidR="00B91B7D" w:rsidRPr="002E0509" w:rsidRDefault="00B91B7D" w:rsidP="001523D1">
            <w:pPr>
              <w:rPr>
                <w:rFonts w:ascii="Arial" w:hAnsi="Arial" w:cs="Arial"/>
                <w:sz w:val="18"/>
                <w:szCs w:val="18"/>
                <w:lang w:val="en-US"/>
              </w:rPr>
            </w:pPr>
            <w:r w:rsidRPr="002E0509">
              <w:rPr>
                <w:rFonts w:ascii="Arial" w:hAnsi="Arial" w:cs="Arial"/>
                <w:sz w:val="18"/>
                <w:szCs w:val="18"/>
                <w:lang w:val="en-US"/>
              </w:rPr>
              <w:t xml:space="preserve">start kit </w:t>
            </w:r>
          </w:p>
        </w:tc>
        <w:tc>
          <w:tcPr>
            <w:tcW w:w="1984" w:type="dxa"/>
            <w:gridSpan w:val="2"/>
            <w:tcBorders>
              <w:top w:val="single" w:sz="4" w:space="0" w:color="auto"/>
              <w:left w:val="single" w:sz="4" w:space="0" w:color="auto"/>
              <w:bottom w:val="single" w:sz="18" w:space="0" w:color="auto"/>
              <w:right w:val="single" w:sz="4" w:space="0" w:color="auto"/>
            </w:tcBorders>
          </w:tcPr>
          <w:p w:rsidR="00B91B7D" w:rsidRPr="002E0509" w:rsidRDefault="00B91B7D" w:rsidP="001523D1">
            <w:pPr>
              <w:rPr>
                <w:rFonts w:ascii="Arial" w:hAnsi="Arial" w:cs="Arial"/>
                <w:sz w:val="18"/>
                <w:szCs w:val="18"/>
                <w:lang w:val="en-US"/>
              </w:rPr>
            </w:pPr>
            <w:r w:rsidRPr="002E0509">
              <w:rPr>
                <w:rFonts w:ascii="Arial" w:hAnsi="Arial" w:cs="Arial"/>
                <w:sz w:val="18"/>
                <w:szCs w:val="18"/>
                <w:lang w:val="en-US"/>
              </w:rPr>
              <w:t xml:space="preserve">ACCU-CHEK MOBILE start kit </w:t>
            </w:r>
          </w:p>
        </w:tc>
        <w:tc>
          <w:tcPr>
            <w:tcW w:w="1510" w:type="dxa"/>
            <w:tcBorders>
              <w:top w:val="single" w:sz="4" w:space="0" w:color="auto"/>
              <w:left w:val="single" w:sz="4" w:space="0" w:color="auto"/>
              <w:bottom w:val="single" w:sz="18" w:space="0" w:color="auto"/>
              <w:right w:val="single" w:sz="4" w:space="0" w:color="auto"/>
            </w:tcBorders>
          </w:tcPr>
          <w:p w:rsidR="00B91B7D" w:rsidRPr="002E0509" w:rsidRDefault="00B91B7D" w:rsidP="001523D1">
            <w:pPr>
              <w:rPr>
                <w:rFonts w:ascii="Arial" w:hAnsi="Arial" w:cs="Arial"/>
                <w:sz w:val="18"/>
                <w:szCs w:val="18"/>
                <w:lang w:val="en-US"/>
              </w:rPr>
            </w:pPr>
            <w:r w:rsidRPr="002E0509">
              <w:rPr>
                <w:rFonts w:ascii="Arial" w:hAnsi="Arial" w:cs="Arial"/>
                <w:sz w:val="18"/>
                <w:szCs w:val="18"/>
                <w:lang w:val="en-US"/>
              </w:rPr>
              <w:t xml:space="preserve">Roche </w:t>
            </w:r>
          </w:p>
          <w:p w:rsidR="00B91B7D" w:rsidRPr="002E0509" w:rsidRDefault="00B91B7D" w:rsidP="001523D1">
            <w:pPr>
              <w:rPr>
                <w:rFonts w:ascii="Arial" w:hAnsi="Arial" w:cs="Arial"/>
                <w:sz w:val="18"/>
                <w:szCs w:val="18"/>
                <w:lang w:val="en-US"/>
              </w:rPr>
            </w:pPr>
            <w:r w:rsidRPr="002E0509">
              <w:rPr>
                <w:rFonts w:ascii="Arial" w:hAnsi="Arial" w:cs="Arial"/>
                <w:sz w:val="18"/>
                <w:szCs w:val="18"/>
                <w:lang w:val="en-US"/>
              </w:rPr>
              <w:t>Diagnostics</w:t>
            </w:r>
          </w:p>
        </w:tc>
        <w:tc>
          <w:tcPr>
            <w:tcW w:w="850" w:type="dxa"/>
            <w:tcBorders>
              <w:top w:val="single" w:sz="4" w:space="0" w:color="auto"/>
              <w:left w:val="single" w:sz="4" w:space="0" w:color="auto"/>
              <w:bottom w:val="single" w:sz="18" w:space="0" w:color="auto"/>
              <w:right w:val="single" w:sz="4" w:space="0" w:color="auto"/>
            </w:tcBorders>
          </w:tcPr>
          <w:p w:rsidR="00B91B7D" w:rsidRPr="002E0509" w:rsidRDefault="00B91B7D" w:rsidP="001523D1">
            <w:pPr>
              <w:rPr>
                <w:rFonts w:ascii="Arial" w:hAnsi="Arial" w:cs="Arial"/>
                <w:sz w:val="18"/>
                <w:szCs w:val="18"/>
                <w:lang w:val="en-US"/>
              </w:rPr>
            </w:pPr>
            <w:r w:rsidRPr="002E0509">
              <w:rPr>
                <w:rFonts w:ascii="Arial" w:hAnsi="Arial" w:cs="Arial"/>
                <w:sz w:val="18"/>
                <w:szCs w:val="18"/>
                <w:lang w:val="en-US"/>
              </w:rPr>
              <w:t>87,00</w:t>
            </w:r>
          </w:p>
        </w:tc>
        <w:tc>
          <w:tcPr>
            <w:tcW w:w="851" w:type="dxa"/>
            <w:tcBorders>
              <w:top w:val="single" w:sz="4" w:space="0" w:color="auto"/>
              <w:left w:val="single" w:sz="4" w:space="0" w:color="auto"/>
              <w:bottom w:val="single" w:sz="18" w:space="0" w:color="auto"/>
              <w:right w:val="single" w:sz="4" w:space="0" w:color="auto"/>
            </w:tcBorders>
          </w:tcPr>
          <w:p w:rsidR="00B91B7D" w:rsidRPr="002E0509" w:rsidRDefault="00B91B7D" w:rsidP="001523D1">
            <w:pPr>
              <w:rPr>
                <w:rFonts w:ascii="Arial" w:hAnsi="Arial" w:cs="Arial"/>
                <w:sz w:val="18"/>
                <w:szCs w:val="18"/>
                <w:lang w:val="en-US"/>
              </w:rPr>
            </w:pPr>
            <w:r w:rsidRPr="002E0509">
              <w:rPr>
                <w:rFonts w:ascii="Arial" w:hAnsi="Arial" w:cs="Arial"/>
                <w:sz w:val="18"/>
                <w:szCs w:val="18"/>
                <w:lang w:val="en-US"/>
              </w:rPr>
              <w:t>91,99</w:t>
            </w:r>
          </w:p>
        </w:tc>
        <w:tc>
          <w:tcPr>
            <w:tcW w:w="1609" w:type="dxa"/>
            <w:tcBorders>
              <w:top w:val="single" w:sz="4" w:space="0" w:color="auto"/>
              <w:left w:val="single" w:sz="4" w:space="0" w:color="auto"/>
              <w:bottom w:val="single" w:sz="18" w:space="0" w:color="auto"/>
              <w:right w:val="single" w:sz="4" w:space="0" w:color="auto"/>
            </w:tcBorders>
          </w:tcPr>
          <w:p w:rsidR="00B91B7D" w:rsidRPr="002E0509" w:rsidRDefault="00B91B7D" w:rsidP="001523D1">
            <w:pPr>
              <w:ind w:right="304"/>
              <w:rPr>
                <w:rFonts w:ascii="Arial" w:hAnsi="Arial" w:cs="Arial"/>
                <w:sz w:val="18"/>
                <w:szCs w:val="18"/>
                <w:lang w:val="en-US"/>
              </w:rPr>
            </w:pPr>
            <w:r w:rsidRPr="002E0509">
              <w:rPr>
                <w:rFonts w:ascii="Arial" w:hAnsi="Arial" w:cs="Arial"/>
                <w:sz w:val="18"/>
                <w:szCs w:val="18"/>
                <w:lang w:val="en-US"/>
              </w:rPr>
              <w:t>97,52</w:t>
            </w:r>
          </w:p>
        </w:tc>
      </w:tr>
      <w:tr w:rsidR="002E06C9" w:rsidRPr="002E0509" w:rsidTr="00D3783B">
        <w:tblPrEx>
          <w:tblCellMar>
            <w:left w:w="30" w:type="dxa"/>
            <w:right w:w="30" w:type="dxa"/>
          </w:tblCellMar>
        </w:tblPrEx>
        <w:trPr>
          <w:trHeight w:val="170"/>
        </w:trPr>
        <w:tc>
          <w:tcPr>
            <w:tcW w:w="1276"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2647584</w:t>
            </w:r>
          </w:p>
          <w:p w:rsidR="003347A7" w:rsidRPr="002E0509" w:rsidRDefault="003347A7" w:rsidP="001523D1">
            <w:pPr>
              <w:rPr>
                <w:rFonts w:ascii="Arial" w:hAnsi="Arial" w:cs="Arial"/>
                <w:color w:val="000000"/>
                <w:sz w:val="18"/>
                <w:szCs w:val="18"/>
              </w:rPr>
            </w:pPr>
            <w:r w:rsidRPr="002E0509">
              <w:rPr>
                <w:rFonts w:ascii="Arial" w:hAnsi="Arial" w:cs="Arial"/>
                <w:sz w:val="18"/>
                <w:szCs w:val="18"/>
              </w:rPr>
              <w:t>7108988*</w:t>
            </w:r>
          </w:p>
        </w:tc>
        <w:tc>
          <w:tcPr>
            <w:tcW w:w="476"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S</w:t>
            </w:r>
          </w:p>
        </w:tc>
        <w:tc>
          <w:tcPr>
            <w:tcW w:w="2410"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lang w:val="fr-BE"/>
              </w:rPr>
            </w:pPr>
            <w:r w:rsidRPr="002E0509">
              <w:rPr>
                <w:rFonts w:ascii="Arial" w:hAnsi="Arial" w:cs="Arial"/>
                <w:color w:val="000000"/>
                <w:sz w:val="18"/>
                <w:szCs w:val="18"/>
                <w:lang w:val="fr-BE"/>
              </w:rPr>
              <w:t>ABBOTT MAINTENANCE KIT FREESTYLE LITE TRAJET SOINS</w:t>
            </w:r>
          </w:p>
        </w:tc>
        <w:tc>
          <w:tcPr>
            <w:tcW w:w="1984" w:type="dxa"/>
            <w:gridSpan w:val="2"/>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ABBOTT MAINTENANCE KIT FREESTYLE LITE ZORGTRAJECT</w:t>
            </w:r>
          </w:p>
        </w:tc>
        <w:tc>
          <w:tcPr>
            <w:tcW w:w="1510"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Abbott</w:t>
            </w:r>
          </w:p>
        </w:tc>
        <w:tc>
          <w:tcPr>
            <w:tcW w:w="850"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68,50</w:t>
            </w:r>
          </w:p>
        </w:tc>
        <w:tc>
          <w:tcPr>
            <w:tcW w:w="851"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71,08</w:t>
            </w:r>
          </w:p>
        </w:tc>
        <w:tc>
          <w:tcPr>
            <w:tcW w:w="1609"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ind w:right="304"/>
              <w:rPr>
                <w:rFonts w:ascii="Arial" w:hAnsi="Arial" w:cs="Arial"/>
                <w:color w:val="000000"/>
                <w:sz w:val="18"/>
                <w:szCs w:val="18"/>
              </w:rPr>
            </w:pPr>
            <w:r w:rsidRPr="002E0509">
              <w:rPr>
                <w:rFonts w:ascii="Arial" w:hAnsi="Arial" w:cs="Arial"/>
                <w:color w:val="000000"/>
                <w:sz w:val="18"/>
                <w:szCs w:val="18"/>
              </w:rPr>
              <w:t>75,35</w:t>
            </w:r>
          </w:p>
        </w:tc>
      </w:tr>
      <w:tr w:rsidR="002E06C9" w:rsidRPr="002E0509" w:rsidTr="00D3783B">
        <w:tblPrEx>
          <w:tblCellMar>
            <w:left w:w="30" w:type="dxa"/>
            <w:right w:w="30" w:type="dxa"/>
          </w:tblCellMar>
        </w:tblPrEx>
        <w:trPr>
          <w:trHeight w:val="170"/>
        </w:trPr>
        <w:tc>
          <w:tcPr>
            <w:tcW w:w="1276"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2647550</w:t>
            </w:r>
          </w:p>
          <w:p w:rsidR="003347A7" w:rsidRPr="002E0509" w:rsidRDefault="003347A7" w:rsidP="001523D1">
            <w:pPr>
              <w:rPr>
                <w:rFonts w:ascii="Arial" w:hAnsi="Arial" w:cs="Arial"/>
                <w:color w:val="000000"/>
                <w:sz w:val="18"/>
                <w:szCs w:val="18"/>
              </w:rPr>
            </w:pPr>
            <w:r w:rsidRPr="002E0509">
              <w:rPr>
                <w:rFonts w:ascii="Arial" w:hAnsi="Arial" w:cs="Arial"/>
                <w:sz w:val="18"/>
                <w:szCs w:val="18"/>
              </w:rPr>
              <w:t>7108996*</w:t>
            </w:r>
          </w:p>
        </w:tc>
        <w:tc>
          <w:tcPr>
            <w:tcW w:w="476"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T</w:t>
            </w:r>
          </w:p>
        </w:tc>
        <w:tc>
          <w:tcPr>
            <w:tcW w:w="2410"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lang w:val="en-US"/>
              </w:rPr>
            </w:pPr>
            <w:r w:rsidRPr="002E0509">
              <w:rPr>
                <w:rFonts w:ascii="Arial" w:hAnsi="Arial" w:cs="Arial"/>
                <w:color w:val="000000"/>
                <w:sz w:val="18"/>
                <w:szCs w:val="18"/>
                <w:lang w:val="en-US"/>
              </w:rPr>
              <w:t>ABBOTT STARTKIT FREESTYLE FREEDOM L.EDUC.AUTOGEST.</w:t>
            </w:r>
          </w:p>
        </w:tc>
        <w:tc>
          <w:tcPr>
            <w:tcW w:w="1984" w:type="dxa"/>
            <w:gridSpan w:val="2"/>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lang w:val="en-US"/>
              </w:rPr>
            </w:pPr>
            <w:r w:rsidRPr="002E0509">
              <w:rPr>
                <w:rFonts w:ascii="Arial" w:hAnsi="Arial" w:cs="Arial"/>
                <w:color w:val="000000"/>
                <w:sz w:val="18"/>
                <w:szCs w:val="18"/>
                <w:lang w:val="en-US"/>
              </w:rPr>
              <w:t>ABBOTT STARTKIT FREESTYLE FREEDOM L.EDUC.ZELFZORG</w:t>
            </w:r>
          </w:p>
        </w:tc>
        <w:tc>
          <w:tcPr>
            <w:tcW w:w="1510"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Abbott</w:t>
            </w:r>
          </w:p>
        </w:tc>
        <w:tc>
          <w:tcPr>
            <w:tcW w:w="850"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66,00</w:t>
            </w:r>
          </w:p>
        </w:tc>
        <w:tc>
          <w:tcPr>
            <w:tcW w:w="851"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71,09</w:t>
            </w:r>
          </w:p>
        </w:tc>
        <w:tc>
          <w:tcPr>
            <w:tcW w:w="1609"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ind w:right="304"/>
              <w:rPr>
                <w:rFonts w:ascii="Arial" w:hAnsi="Arial" w:cs="Arial"/>
                <w:color w:val="000000"/>
                <w:sz w:val="18"/>
                <w:szCs w:val="18"/>
              </w:rPr>
            </w:pPr>
            <w:r w:rsidRPr="002E0509">
              <w:rPr>
                <w:rFonts w:ascii="Arial" w:hAnsi="Arial" w:cs="Arial"/>
                <w:color w:val="000000"/>
                <w:sz w:val="18"/>
                <w:szCs w:val="18"/>
              </w:rPr>
              <w:t>75,36</w:t>
            </w:r>
          </w:p>
        </w:tc>
      </w:tr>
      <w:tr w:rsidR="002E06C9" w:rsidRPr="002E0509" w:rsidTr="00D3783B">
        <w:tblPrEx>
          <w:tblCellMar>
            <w:left w:w="30" w:type="dxa"/>
            <w:right w:w="30" w:type="dxa"/>
          </w:tblCellMar>
        </w:tblPrEx>
        <w:trPr>
          <w:trHeight w:val="170"/>
        </w:trPr>
        <w:tc>
          <w:tcPr>
            <w:tcW w:w="1276"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2647568</w:t>
            </w:r>
          </w:p>
          <w:p w:rsidR="003347A7" w:rsidRPr="002E0509" w:rsidRDefault="003347A7" w:rsidP="001523D1">
            <w:pPr>
              <w:rPr>
                <w:rFonts w:ascii="Arial" w:hAnsi="Arial" w:cs="Arial"/>
                <w:sz w:val="18"/>
                <w:szCs w:val="18"/>
              </w:rPr>
            </w:pPr>
            <w:r w:rsidRPr="002E0509">
              <w:rPr>
                <w:rFonts w:ascii="Arial" w:hAnsi="Arial" w:cs="Arial"/>
                <w:sz w:val="18"/>
                <w:szCs w:val="18"/>
              </w:rPr>
              <w:t>7109085*</w:t>
            </w:r>
          </w:p>
          <w:p w:rsidR="003347A7" w:rsidRPr="002E0509" w:rsidRDefault="003347A7" w:rsidP="001523D1">
            <w:pPr>
              <w:rPr>
                <w:rFonts w:ascii="Arial" w:hAnsi="Arial" w:cs="Arial"/>
                <w:color w:val="000000"/>
                <w:sz w:val="18"/>
                <w:szCs w:val="18"/>
              </w:rPr>
            </w:pPr>
          </w:p>
        </w:tc>
        <w:tc>
          <w:tcPr>
            <w:tcW w:w="476"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U</w:t>
            </w:r>
          </w:p>
        </w:tc>
        <w:tc>
          <w:tcPr>
            <w:tcW w:w="2410"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lang w:val="en-US"/>
              </w:rPr>
            </w:pPr>
            <w:r w:rsidRPr="002E0509">
              <w:rPr>
                <w:rFonts w:ascii="Arial" w:hAnsi="Arial" w:cs="Arial"/>
                <w:color w:val="000000"/>
                <w:sz w:val="18"/>
                <w:szCs w:val="18"/>
                <w:lang w:val="en-US"/>
              </w:rPr>
              <w:t>ABBOTT MAINTENANCE KIT FREESTYLE L. EDUC.AUTOGEST.</w:t>
            </w:r>
          </w:p>
        </w:tc>
        <w:tc>
          <w:tcPr>
            <w:tcW w:w="1984" w:type="dxa"/>
            <w:gridSpan w:val="2"/>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lang w:val="en-US"/>
              </w:rPr>
            </w:pPr>
            <w:r w:rsidRPr="002E0509">
              <w:rPr>
                <w:rFonts w:ascii="Arial" w:hAnsi="Arial" w:cs="Arial"/>
                <w:color w:val="000000"/>
                <w:sz w:val="18"/>
                <w:szCs w:val="18"/>
                <w:lang w:val="en-US"/>
              </w:rPr>
              <w:t>ABBOTT MAINTENANCE KIT FREESTYLE LIT.EDUC.ZELFZORG</w:t>
            </w:r>
          </w:p>
        </w:tc>
        <w:tc>
          <w:tcPr>
            <w:tcW w:w="1510"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Abbott</w:t>
            </w:r>
          </w:p>
        </w:tc>
        <w:tc>
          <w:tcPr>
            <w:tcW w:w="850"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47,50</w:t>
            </w:r>
          </w:p>
        </w:tc>
        <w:tc>
          <w:tcPr>
            <w:tcW w:w="851"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50,18</w:t>
            </w:r>
          </w:p>
        </w:tc>
        <w:tc>
          <w:tcPr>
            <w:tcW w:w="1609" w:type="dxa"/>
            <w:tcBorders>
              <w:top w:val="single" w:sz="18" w:space="0" w:color="auto"/>
              <w:left w:val="single" w:sz="4" w:space="0" w:color="auto"/>
              <w:bottom w:val="single" w:sz="18" w:space="0" w:color="auto"/>
              <w:right w:val="single" w:sz="4" w:space="0" w:color="auto"/>
            </w:tcBorders>
          </w:tcPr>
          <w:p w:rsidR="003347A7" w:rsidRPr="002E0509" w:rsidRDefault="003347A7" w:rsidP="001523D1">
            <w:pPr>
              <w:ind w:right="304"/>
              <w:rPr>
                <w:rFonts w:ascii="Arial" w:hAnsi="Arial" w:cs="Arial"/>
                <w:color w:val="000000"/>
                <w:sz w:val="18"/>
                <w:szCs w:val="18"/>
              </w:rPr>
            </w:pPr>
            <w:r w:rsidRPr="002E0509">
              <w:rPr>
                <w:rFonts w:ascii="Arial" w:hAnsi="Arial" w:cs="Arial"/>
                <w:color w:val="000000"/>
                <w:sz w:val="18"/>
                <w:szCs w:val="18"/>
              </w:rPr>
              <w:t>53,19</w:t>
            </w:r>
          </w:p>
        </w:tc>
      </w:tr>
      <w:tr w:rsidR="002E06C9" w:rsidRPr="002E0509" w:rsidTr="00D3783B">
        <w:tblPrEx>
          <w:tblCellMar>
            <w:left w:w="30" w:type="dxa"/>
            <w:right w:w="30" w:type="dxa"/>
          </w:tblCellMar>
        </w:tblPrEx>
        <w:trPr>
          <w:trHeight w:val="170"/>
        </w:trPr>
        <w:tc>
          <w:tcPr>
            <w:tcW w:w="1276" w:type="dxa"/>
            <w:tcBorders>
              <w:top w:val="single" w:sz="18" w:space="0" w:color="auto"/>
              <w:left w:val="single" w:sz="4" w:space="0" w:color="auto"/>
              <w:bottom w:val="single" w:sz="4"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2045003</w:t>
            </w:r>
          </w:p>
          <w:p w:rsidR="003347A7" w:rsidRPr="002E0509" w:rsidRDefault="003347A7" w:rsidP="001523D1">
            <w:pPr>
              <w:rPr>
                <w:rFonts w:ascii="Arial" w:hAnsi="Arial" w:cs="Arial"/>
                <w:color w:val="000000"/>
                <w:sz w:val="18"/>
                <w:szCs w:val="18"/>
              </w:rPr>
            </w:pPr>
            <w:r w:rsidRPr="002E0509">
              <w:rPr>
                <w:rFonts w:ascii="Arial" w:hAnsi="Arial" w:cs="Arial"/>
                <w:sz w:val="18"/>
                <w:szCs w:val="18"/>
              </w:rPr>
              <w:t>7109002*</w:t>
            </w:r>
          </w:p>
        </w:tc>
        <w:tc>
          <w:tcPr>
            <w:tcW w:w="476" w:type="dxa"/>
            <w:tcBorders>
              <w:top w:val="single" w:sz="18" w:space="0" w:color="auto"/>
              <w:left w:val="single" w:sz="4" w:space="0" w:color="auto"/>
              <w:bottom w:val="single" w:sz="4"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X</w:t>
            </w:r>
          </w:p>
        </w:tc>
        <w:tc>
          <w:tcPr>
            <w:tcW w:w="2410" w:type="dxa"/>
            <w:tcBorders>
              <w:top w:val="single" w:sz="18" w:space="0" w:color="auto"/>
              <w:left w:val="single" w:sz="4" w:space="0" w:color="auto"/>
              <w:bottom w:val="single" w:sz="4" w:space="0" w:color="auto"/>
              <w:right w:val="single" w:sz="4" w:space="0" w:color="auto"/>
            </w:tcBorders>
          </w:tcPr>
          <w:p w:rsidR="003347A7" w:rsidRPr="002E0509" w:rsidRDefault="003347A7" w:rsidP="001523D1">
            <w:pPr>
              <w:rPr>
                <w:rFonts w:ascii="Arial" w:hAnsi="Arial" w:cs="Arial"/>
                <w:color w:val="000000"/>
                <w:sz w:val="18"/>
                <w:szCs w:val="18"/>
                <w:lang w:val="en-US"/>
              </w:rPr>
            </w:pPr>
            <w:r w:rsidRPr="002E0509">
              <w:rPr>
                <w:rFonts w:ascii="Arial" w:hAnsi="Arial" w:cs="Arial"/>
                <w:color w:val="000000"/>
                <w:sz w:val="18"/>
                <w:szCs w:val="18"/>
                <w:lang w:val="en-US"/>
              </w:rPr>
              <w:t xml:space="preserve">ACCU CHEK COMPACT STRIPS GLUCOSE  3X17 </w:t>
            </w:r>
          </w:p>
        </w:tc>
        <w:tc>
          <w:tcPr>
            <w:tcW w:w="1984" w:type="dxa"/>
            <w:gridSpan w:val="2"/>
            <w:tcBorders>
              <w:top w:val="single" w:sz="18" w:space="0" w:color="auto"/>
              <w:left w:val="single" w:sz="4" w:space="0" w:color="auto"/>
              <w:bottom w:val="single" w:sz="4" w:space="0" w:color="auto"/>
              <w:right w:val="single" w:sz="4" w:space="0" w:color="auto"/>
            </w:tcBorders>
          </w:tcPr>
          <w:p w:rsidR="003347A7" w:rsidRPr="002E0509" w:rsidRDefault="003347A7" w:rsidP="001523D1">
            <w:pPr>
              <w:rPr>
                <w:rFonts w:ascii="Arial" w:hAnsi="Arial" w:cs="Arial"/>
                <w:color w:val="000000"/>
                <w:sz w:val="18"/>
                <w:szCs w:val="18"/>
                <w:lang w:val="en-US"/>
              </w:rPr>
            </w:pPr>
            <w:r w:rsidRPr="002E0509">
              <w:rPr>
                <w:rFonts w:ascii="Arial" w:hAnsi="Arial" w:cs="Arial"/>
                <w:color w:val="000000"/>
                <w:sz w:val="18"/>
                <w:szCs w:val="18"/>
                <w:lang w:val="en-US"/>
              </w:rPr>
              <w:t xml:space="preserve">ACCU CHEK COMPACT STRIPS GLUCOSE  3X17 </w:t>
            </w:r>
          </w:p>
        </w:tc>
        <w:tc>
          <w:tcPr>
            <w:tcW w:w="1510" w:type="dxa"/>
            <w:tcBorders>
              <w:top w:val="single" w:sz="18" w:space="0" w:color="auto"/>
              <w:left w:val="single" w:sz="4" w:space="0" w:color="auto"/>
              <w:bottom w:val="single" w:sz="4"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Roche Diagnostics</w:t>
            </w:r>
          </w:p>
        </w:tc>
        <w:tc>
          <w:tcPr>
            <w:tcW w:w="850" w:type="dxa"/>
            <w:tcBorders>
              <w:top w:val="single" w:sz="18" w:space="0" w:color="auto"/>
              <w:left w:val="single" w:sz="4" w:space="0" w:color="auto"/>
              <w:bottom w:val="single" w:sz="4"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21,00</w:t>
            </w:r>
          </w:p>
        </w:tc>
        <w:tc>
          <w:tcPr>
            <w:tcW w:w="851" w:type="dxa"/>
            <w:tcBorders>
              <w:top w:val="single" w:sz="18" w:space="0" w:color="auto"/>
              <w:left w:val="single" w:sz="4" w:space="0" w:color="auto"/>
              <w:bottom w:val="single" w:sz="4" w:space="0" w:color="auto"/>
              <w:right w:val="single" w:sz="4" w:space="0" w:color="auto"/>
            </w:tcBorders>
          </w:tcPr>
          <w:p w:rsidR="003347A7" w:rsidRPr="002E0509" w:rsidRDefault="003347A7" w:rsidP="001523D1">
            <w:pPr>
              <w:rPr>
                <w:rFonts w:ascii="Arial" w:hAnsi="Arial" w:cs="Arial"/>
                <w:color w:val="000000"/>
                <w:sz w:val="18"/>
                <w:szCs w:val="18"/>
              </w:rPr>
            </w:pPr>
            <w:r w:rsidRPr="002E0509">
              <w:rPr>
                <w:rFonts w:ascii="Arial" w:hAnsi="Arial" w:cs="Arial"/>
                <w:color w:val="000000"/>
                <w:sz w:val="18"/>
                <w:szCs w:val="18"/>
              </w:rPr>
              <w:t>21,80</w:t>
            </w:r>
          </w:p>
        </w:tc>
        <w:tc>
          <w:tcPr>
            <w:tcW w:w="1609" w:type="dxa"/>
            <w:tcBorders>
              <w:top w:val="single" w:sz="18" w:space="0" w:color="auto"/>
              <w:left w:val="single" w:sz="4" w:space="0" w:color="auto"/>
              <w:bottom w:val="single" w:sz="4" w:space="0" w:color="auto"/>
              <w:right w:val="single" w:sz="4" w:space="0" w:color="auto"/>
            </w:tcBorders>
          </w:tcPr>
          <w:p w:rsidR="003347A7" w:rsidRPr="002E0509" w:rsidRDefault="003347A7" w:rsidP="001523D1">
            <w:pPr>
              <w:ind w:right="304"/>
              <w:rPr>
                <w:rFonts w:ascii="Arial" w:hAnsi="Arial" w:cs="Arial"/>
                <w:color w:val="000000"/>
                <w:sz w:val="18"/>
                <w:szCs w:val="18"/>
              </w:rPr>
            </w:pPr>
            <w:r w:rsidRPr="002E0509">
              <w:rPr>
                <w:rFonts w:ascii="Arial" w:hAnsi="Arial" w:cs="Arial"/>
                <w:color w:val="000000"/>
                <w:sz w:val="18"/>
                <w:szCs w:val="18"/>
              </w:rPr>
              <w:t>23,11</w:t>
            </w:r>
          </w:p>
        </w:tc>
      </w:tr>
      <w:tr w:rsidR="002E06C9" w:rsidRPr="00F74133"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2221919</w:t>
            </w:r>
          </w:p>
          <w:p w:rsidR="003347A7" w:rsidRPr="00F74133" w:rsidRDefault="003347A7" w:rsidP="001523D1">
            <w:pPr>
              <w:rPr>
                <w:rFonts w:ascii="Arial" w:hAnsi="Arial" w:cs="Arial"/>
                <w:color w:val="000000"/>
                <w:sz w:val="18"/>
                <w:szCs w:val="18"/>
              </w:rPr>
            </w:pPr>
            <w:r w:rsidRPr="00F74133">
              <w:rPr>
                <w:rFonts w:ascii="Arial" w:hAnsi="Arial" w:cs="Arial"/>
                <w:sz w:val="18"/>
                <w:szCs w:val="18"/>
              </w:rPr>
              <w:t>7109010*</w:t>
            </w:r>
          </w:p>
        </w:tc>
        <w:tc>
          <w:tcPr>
            <w:tcW w:w="476"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X</w:t>
            </w:r>
          </w:p>
        </w:tc>
        <w:tc>
          <w:tcPr>
            <w:tcW w:w="2410"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 xml:space="preserve">ACCU CHEK AVIVA BANDELETTES REACTIVES 50 </w:t>
            </w:r>
          </w:p>
        </w:tc>
        <w:tc>
          <w:tcPr>
            <w:tcW w:w="1984" w:type="dxa"/>
            <w:gridSpan w:val="2"/>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ACCU CHEK AVIVA TESTSTROKEN 50</w:t>
            </w:r>
          </w:p>
        </w:tc>
        <w:tc>
          <w:tcPr>
            <w:tcW w:w="1510"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Roche Diagnostics</w:t>
            </w:r>
          </w:p>
        </w:tc>
        <w:tc>
          <w:tcPr>
            <w:tcW w:w="850"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21,00</w:t>
            </w:r>
          </w:p>
        </w:tc>
        <w:tc>
          <w:tcPr>
            <w:tcW w:w="851"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21,80</w:t>
            </w:r>
          </w:p>
        </w:tc>
        <w:tc>
          <w:tcPr>
            <w:tcW w:w="1609"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ind w:right="304"/>
              <w:rPr>
                <w:rFonts w:ascii="Arial" w:hAnsi="Arial" w:cs="Arial"/>
                <w:color w:val="000000"/>
                <w:sz w:val="18"/>
                <w:szCs w:val="18"/>
              </w:rPr>
            </w:pPr>
            <w:r w:rsidRPr="00F74133">
              <w:rPr>
                <w:rFonts w:ascii="Arial" w:hAnsi="Arial" w:cs="Arial"/>
                <w:color w:val="000000"/>
                <w:sz w:val="18"/>
                <w:szCs w:val="18"/>
              </w:rPr>
              <w:t>23,11</w:t>
            </w:r>
          </w:p>
        </w:tc>
      </w:tr>
      <w:tr w:rsidR="002E06C9" w:rsidRPr="00F74133"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2676823</w:t>
            </w:r>
          </w:p>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7109101*</w:t>
            </w:r>
          </w:p>
        </w:tc>
        <w:tc>
          <w:tcPr>
            <w:tcW w:w="476"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X</w:t>
            </w:r>
          </w:p>
        </w:tc>
        <w:tc>
          <w:tcPr>
            <w:tcW w:w="2410"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ACCU CHEK MOBILE TEST CASSETTE 50 TESTS</w:t>
            </w:r>
          </w:p>
        </w:tc>
        <w:tc>
          <w:tcPr>
            <w:tcW w:w="1984" w:type="dxa"/>
            <w:gridSpan w:val="2"/>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 xml:space="preserve">ACCU CHEK MOBILE TEST CASSETTE 50 TESTS </w:t>
            </w:r>
          </w:p>
        </w:tc>
        <w:tc>
          <w:tcPr>
            <w:tcW w:w="1510"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Roche Diagnostics</w:t>
            </w:r>
          </w:p>
        </w:tc>
        <w:tc>
          <w:tcPr>
            <w:tcW w:w="850"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21,00</w:t>
            </w:r>
          </w:p>
        </w:tc>
        <w:tc>
          <w:tcPr>
            <w:tcW w:w="851"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rPr>
                <w:rFonts w:ascii="Arial" w:hAnsi="Arial" w:cs="Arial"/>
                <w:color w:val="000000"/>
                <w:sz w:val="18"/>
                <w:szCs w:val="18"/>
              </w:rPr>
            </w:pPr>
            <w:r w:rsidRPr="00F74133">
              <w:rPr>
                <w:rFonts w:ascii="Arial" w:hAnsi="Arial" w:cs="Arial"/>
                <w:color w:val="000000"/>
                <w:sz w:val="18"/>
                <w:szCs w:val="18"/>
              </w:rPr>
              <w:t>21,80</w:t>
            </w:r>
          </w:p>
        </w:tc>
        <w:tc>
          <w:tcPr>
            <w:tcW w:w="1609" w:type="dxa"/>
            <w:tcBorders>
              <w:top w:val="single" w:sz="4" w:space="0" w:color="auto"/>
              <w:left w:val="single" w:sz="4" w:space="0" w:color="auto"/>
              <w:bottom w:val="single" w:sz="4" w:space="0" w:color="auto"/>
              <w:right w:val="single" w:sz="4" w:space="0" w:color="auto"/>
            </w:tcBorders>
          </w:tcPr>
          <w:p w:rsidR="003347A7" w:rsidRPr="00F74133" w:rsidRDefault="003347A7" w:rsidP="001523D1">
            <w:pPr>
              <w:ind w:right="304"/>
              <w:rPr>
                <w:rFonts w:ascii="Arial" w:hAnsi="Arial" w:cs="Arial"/>
                <w:color w:val="000000"/>
                <w:sz w:val="18"/>
                <w:szCs w:val="18"/>
              </w:rPr>
            </w:pPr>
            <w:r w:rsidRPr="00F74133">
              <w:rPr>
                <w:rFonts w:ascii="Arial" w:hAnsi="Arial" w:cs="Arial"/>
                <w:color w:val="000000"/>
                <w:sz w:val="18"/>
                <w:szCs w:val="18"/>
              </w:rPr>
              <w:t>23,11</w:t>
            </w:r>
          </w:p>
        </w:tc>
      </w:tr>
      <w:tr w:rsidR="009A40A8" w:rsidRPr="00F74133"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9A40A8" w:rsidRPr="00F74133" w:rsidRDefault="009A40A8" w:rsidP="001523D1">
            <w:pPr>
              <w:rPr>
                <w:rFonts w:ascii="Arial" w:hAnsi="Arial" w:cs="Arial"/>
                <w:color w:val="000000"/>
                <w:sz w:val="18"/>
                <w:szCs w:val="18"/>
              </w:rPr>
            </w:pPr>
            <w:r w:rsidRPr="00F74133">
              <w:rPr>
                <w:rFonts w:ascii="Arial" w:hAnsi="Arial" w:cs="Arial"/>
                <w:color w:val="000000"/>
                <w:sz w:val="18"/>
                <w:szCs w:val="18"/>
              </w:rPr>
              <w:t>3316148</w:t>
            </w:r>
          </w:p>
          <w:p w:rsidR="009A40A8" w:rsidRPr="00F74133" w:rsidRDefault="009A40A8" w:rsidP="001523D1">
            <w:pPr>
              <w:rPr>
                <w:rFonts w:ascii="Arial" w:hAnsi="Arial" w:cs="Arial"/>
                <w:color w:val="000000"/>
                <w:sz w:val="18"/>
                <w:szCs w:val="18"/>
              </w:rPr>
            </w:pPr>
            <w:r w:rsidRPr="00F74133">
              <w:rPr>
                <w:rFonts w:ascii="Arial" w:hAnsi="Arial" w:cs="Arial"/>
                <w:color w:val="000000"/>
                <w:sz w:val="18"/>
                <w:szCs w:val="18"/>
              </w:rPr>
              <w:t>7113244*</w:t>
            </w:r>
          </w:p>
        </w:tc>
        <w:tc>
          <w:tcPr>
            <w:tcW w:w="476" w:type="dxa"/>
            <w:tcBorders>
              <w:top w:val="single" w:sz="4" w:space="0" w:color="auto"/>
              <w:left w:val="single" w:sz="4" w:space="0" w:color="auto"/>
              <w:bottom w:val="single" w:sz="4" w:space="0" w:color="auto"/>
              <w:right w:val="single" w:sz="4" w:space="0" w:color="auto"/>
            </w:tcBorders>
          </w:tcPr>
          <w:p w:rsidR="009A40A8" w:rsidRPr="00F74133" w:rsidRDefault="009A40A8" w:rsidP="001523D1">
            <w:pPr>
              <w:rPr>
                <w:rFonts w:ascii="Arial" w:hAnsi="Arial" w:cs="Arial"/>
                <w:sz w:val="18"/>
                <w:szCs w:val="18"/>
              </w:rPr>
            </w:pPr>
            <w:r w:rsidRPr="00F74133">
              <w:rPr>
                <w:rFonts w:ascii="Arial" w:hAnsi="Arial" w:cs="Arial"/>
                <w:sz w:val="18"/>
                <w:szCs w:val="18"/>
              </w:rPr>
              <w:t>X</w:t>
            </w:r>
          </w:p>
        </w:tc>
        <w:tc>
          <w:tcPr>
            <w:tcW w:w="2410" w:type="dxa"/>
            <w:tcBorders>
              <w:top w:val="single" w:sz="4" w:space="0" w:color="auto"/>
              <w:left w:val="single" w:sz="4" w:space="0" w:color="auto"/>
              <w:bottom w:val="single" w:sz="4" w:space="0" w:color="auto"/>
              <w:right w:val="single" w:sz="4" w:space="0" w:color="auto"/>
            </w:tcBorders>
          </w:tcPr>
          <w:p w:rsidR="009A40A8" w:rsidRPr="00F74133" w:rsidRDefault="009A40A8" w:rsidP="001523D1">
            <w:pPr>
              <w:rPr>
                <w:rFonts w:ascii="Arial" w:hAnsi="Arial" w:cs="Arial"/>
                <w:sz w:val="18"/>
                <w:szCs w:val="18"/>
              </w:rPr>
            </w:pPr>
            <w:r w:rsidRPr="00F74133">
              <w:rPr>
                <w:rFonts w:ascii="Arial" w:hAnsi="Arial" w:cs="Arial"/>
                <w:sz w:val="18"/>
                <w:szCs w:val="18"/>
              </w:rPr>
              <w:t>ACCU-CHEK PERFORMA TESTS 50 bandelettes</w:t>
            </w:r>
          </w:p>
        </w:tc>
        <w:tc>
          <w:tcPr>
            <w:tcW w:w="1984" w:type="dxa"/>
            <w:gridSpan w:val="2"/>
            <w:tcBorders>
              <w:top w:val="single" w:sz="4" w:space="0" w:color="auto"/>
              <w:left w:val="single" w:sz="4" w:space="0" w:color="auto"/>
              <w:bottom w:val="single" w:sz="4" w:space="0" w:color="auto"/>
              <w:right w:val="single" w:sz="4" w:space="0" w:color="auto"/>
            </w:tcBorders>
          </w:tcPr>
          <w:p w:rsidR="009A40A8" w:rsidRPr="00F74133" w:rsidRDefault="009A40A8" w:rsidP="001523D1">
            <w:pPr>
              <w:tabs>
                <w:tab w:val="left" w:pos="567"/>
                <w:tab w:val="left" w:pos="851"/>
                <w:tab w:val="left" w:pos="3969"/>
              </w:tabs>
              <w:rPr>
                <w:rFonts w:ascii="Arial" w:hAnsi="Arial"/>
                <w:sz w:val="18"/>
                <w:szCs w:val="18"/>
                <w:lang w:val="en-US"/>
              </w:rPr>
            </w:pPr>
            <w:r w:rsidRPr="00F74133">
              <w:rPr>
                <w:rFonts w:ascii="Arial" w:hAnsi="Arial"/>
                <w:sz w:val="18"/>
                <w:szCs w:val="18"/>
                <w:lang w:val="en-US"/>
              </w:rPr>
              <w:t>ACCU-CHEK PERFORMA TESTS 50 teststrips</w:t>
            </w:r>
          </w:p>
        </w:tc>
        <w:tc>
          <w:tcPr>
            <w:tcW w:w="1510" w:type="dxa"/>
            <w:tcBorders>
              <w:top w:val="single" w:sz="4" w:space="0" w:color="auto"/>
              <w:left w:val="single" w:sz="4" w:space="0" w:color="auto"/>
              <w:bottom w:val="single" w:sz="4" w:space="0" w:color="auto"/>
              <w:right w:val="single" w:sz="4" w:space="0" w:color="auto"/>
            </w:tcBorders>
          </w:tcPr>
          <w:p w:rsidR="009A40A8" w:rsidRPr="00F74133" w:rsidRDefault="009A40A8" w:rsidP="001523D1">
            <w:pPr>
              <w:rPr>
                <w:rFonts w:ascii="Arial" w:hAnsi="Arial"/>
                <w:sz w:val="18"/>
                <w:szCs w:val="18"/>
              </w:rPr>
            </w:pPr>
            <w:r w:rsidRPr="00F74133">
              <w:rPr>
                <w:rFonts w:ascii="Arial" w:hAnsi="Arial" w:cs="Arial"/>
                <w:color w:val="000000"/>
                <w:sz w:val="18"/>
                <w:szCs w:val="18"/>
              </w:rPr>
              <w:t>ROCHE DIAGNOSTICS BELGIUM NV</w:t>
            </w:r>
          </w:p>
        </w:tc>
        <w:tc>
          <w:tcPr>
            <w:tcW w:w="850" w:type="dxa"/>
            <w:tcBorders>
              <w:top w:val="single" w:sz="4" w:space="0" w:color="auto"/>
              <w:left w:val="single" w:sz="4" w:space="0" w:color="auto"/>
              <w:bottom w:val="single" w:sz="4" w:space="0" w:color="auto"/>
              <w:right w:val="single" w:sz="4" w:space="0" w:color="auto"/>
            </w:tcBorders>
          </w:tcPr>
          <w:p w:rsidR="009A40A8" w:rsidRPr="00F74133" w:rsidRDefault="009A40A8" w:rsidP="001523D1">
            <w:pPr>
              <w:tabs>
                <w:tab w:val="left" w:pos="567"/>
                <w:tab w:val="left" w:pos="851"/>
                <w:tab w:val="left" w:pos="3969"/>
              </w:tabs>
              <w:rPr>
                <w:rFonts w:ascii="Arial" w:hAnsi="Arial"/>
                <w:sz w:val="18"/>
                <w:szCs w:val="18"/>
                <w:lang w:val="nl-BE"/>
              </w:rPr>
            </w:pPr>
            <w:r w:rsidRPr="00F74133">
              <w:rPr>
                <w:rFonts w:ascii="Arial" w:hAnsi="Arial"/>
                <w:sz w:val="18"/>
                <w:szCs w:val="18"/>
                <w:lang w:val="nl-BE"/>
              </w:rPr>
              <w:t>21,00</w:t>
            </w:r>
          </w:p>
        </w:tc>
        <w:tc>
          <w:tcPr>
            <w:tcW w:w="851" w:type="dxa"/>
            <w:tcBorders>
              <w:top w:val="single" w:sz="4" w:space="0" w:color="auto"/>
              <w:left w:val="single" w:sz="4" w:space="0" w:color="auto"/>
              <w:bottom w:val="single" w:sz="4" w:space="0" w:color="auto"/>
              <w:right w:val="single" w:sz="4" w:space="0" w:color="auto"/>
            </w:tcBorders>
          </w:tcPr>
          <w:p w:rsidR="009A40A8" w:rsidRPr="00F74133" w:rsidRDefault="009A40A8" w:rsidP="001523D1">
            <w:pPr>
              <w:tabs>
                <w:tab w:val="left" w:pos="567"/>
                <w:tab w:val="left" w:pos="851"/>
                <w:tab w:val="left" w:pos="3969"/>
              </w:tabs>
              <w:rPr>
                <w:rFonts w:ascii="Arial" w:hAnsi="Arial"/>
                <w:sz w:val="18"/>
                <w:szCs w:val="18"/>
                <w:lang w:val="nl-BE"/>
              </w:rPr>
            </w:pPr>
            <w:r w:rsidRPr="00F74133">
              <w:rPr>
                <w:rFonts w:ascii="Arial" w:hAnsi="Arial"/>
                <w:sz w:val="18"/>
                <w:szCs w:val="18"/>
                <w:lang w:val="nl-BE"/>
              </w:rPr>
              <w:t>21,80</w:t>
            </w:r>
          </w:p>
        </w:tc>
        <w:tc>
          <w:tcPr>
            <w:tcW w:w="1609" w:type="dxa"/>
            <w:tcBorders>
              <w:top w:val="single" w:sz="4" w:space="0" w:color="auto"/>
              <w:left w:val="single" w:sz="4" w:space="0" w:color="auto"/>
              <w:bottom w:val="single" w:sz="4" w:space="0" w:color="auto"/>
              <w:right w:val="single" w:sz="4" w:space="0" w:color="auto"/>
            </w:tcBorders>
          </w:tcPr>
          <w:p w:rsidR="009A40A8" w:rsidRPr="00F74133" w:rsidRDefault="009A40A8" w:rsidP="001523D1">
            <w:pPr>
              <w:tabs>
                <w:tab w:val="left" w:pos="567"/>
                <w:tab w:val="left" w:pos="851"/>
                <w:tab w:val="left" w:pos="3969"/>
              </w:tabs>
              <w:rPr>
                <w:rFonts w:ascii="Arial" w:hAnsi="Arial"/>
                <w:sz w:val="18"/>
                <w:szCs w:val="18"/>
                <w:lang w:val="nl-BE"/>
              </w:rPr>
            </w:pPr>
            <w:r w:rsidRPr="00F74133">
              <w:rPr>
                <w:rFonts w:ascii="Arial" w:hAnsi="Arial"/>
                <w:sz w:val="18"/>
                <w:szCs w:val="18"/>
                <w:lang w:val="nl-BE"/>
              </w:rPr>
              <w:t>23,11</w:t>
            </w:r>
          </w:p>
        </w:tc>
      </w:tr>
      <w:tr w:rsidR="00B84691" w:rsidRPr="00D3783B"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B84691" w:rsidRPr="00D3783B" w:rsidRDefault="00B84691" w:rsidP="00B84691">
            <w:pPr>
              <w:rPr>
                <w:rFonts w:ascii="Arial" w:hAnsi="Arial" w:cs="Arial"/>
                <w:sz w:val="18"/>
                <w:szCs w:val="18"/>
              </w:rPr>
            </w:pPr>
          </w:p>
          <w:p w:rsidR="00B84691" w:rsidRPr="00D3783B" w:rsidRDefault="00B84691" w:rsidP="00B84691">
            <w:pPr>
              <w:rPr>
                <w:rFonts w:ascii="Arial" w:hAnsi="Arial" w:cs="Arial"/>
                <w:sz w:val="18"/>
                <w:szCs w:val="18"/>
              </w:rPr>
            </w:pPr>
            <w:r w:rsidRPr="00D3783B">
              <w:rPr>
                <w:rFonts w:ascii="Arial" w:hAnsi="Arial" w:cs="Arial"/>
                <w:color w:val="000000"/>
                <w:sz w:val="18"/>
                <w:szCs w:val="18"/>
                <w:lang w:eastAsia="fr-BE"/>
              </w:rPr>
              <w:t>3643780</w:t>
            </w:r>
          </w:p>
          <w:p w:rsidR="00B84691" w:rsidRPr="00D3783B" w:rsidRDefault="00B84691" w:rsidP="00B84691">
            <w:pPr>
              <w:rPr>
                <w:rFonts w:ascii="Arial" w:hAnsi="Arial" w:cs="Arial"/>
                <w:sz w:val="18"/>
                <w:szCs w:val="18"/>
              </w:rPr>
            </w:pPr>
            <w:r w:rsidRPr="00D3783B">
              <w:rPr>
                <w:rFonts w:ascii="Arial" w:hAnsi="Arial" w:cs="Arial"/>
                <w:sz w:val="18"/>
                <w:szCs w:val="18"/>
              </w:rPr>
              <w:t>7113442*</w:t>
            </w:r>
          </w:p>
        </w:tc>
        <w:tc>
          <w:tcPr>
            <w:tcW w:w="476"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autoSpaceDE w:val="0"/>
              <w:autoSpaceDN w:val="0"/>
              <w:adjustRightInd w:val="0"/>
              <w:spacing w:line="276" w:lineRule="auto"/>
              <w:rPr>
                <w:rFonts w:ascii="Arial" w:hAnsi="Arial"/>
                <w:sz w:val="18"/>
                <w:szCs w:val="18"/>
                <w:lang w:val="fr-BE"/>
              </w:rPr>
            </w:pPr>
            <w:r w:rsidRPr="00D3783B">
              <w:rPr>
                <w:rFonts w:ascii="Arial" w:hAnsi="Arial"/>
                <w:sz w:val="18"/>
                <w:szCs w:val="18"/>
                <w:lang w:val="fr-BE"/>
              </w:rPr>
              <w:t>X</w:t>
            </w:r>
          </w:p>
        </w:tc>
        <w:tc>
          <w:tcPr>
            <w:tcW w:w="2410"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tabs>
                <w:tab w:val="left" w:pos="567"/>
                <w:tab w:val="left" w:pos="851"/>
                <w:tab w:val="left" w:pos="3969"/>
              </w:tabs>
              <w:spacing w:line="276" w:lineRule="auto"/>
              <w:rPr>
                <w:rFonts w:ascii="Arial" w:hAnsi="Arial"/>
                <w:sz w:val="18"/>
                <w:szCs w:val="18"/>
                <w:lang w:val="fr-BE"/>
              </w:rPr>
            </w:pPr>
            <w:r w:rsidRPr="00D3783B">
              <w:rPr>
                <w:rFonts w:ascii="Arial" w:hAnsi="Arial"/>
                <w:sz w:val="18"/>
                <w:szCs w:val="18"/>
                <w:lang w:val="fr-BE"/>
              </w:rPr>
              <w:t>ACCU-CHEK GUIDE BANDELETTES</w:t>
            </w:r>
          </w:p>
          <w:p w:rsidR="00B84691" w:rsidRPr="00D3783B" w:rsidRDefault="00B84691" w:rsidP="00B84691">
            <w:pPr>
              <w:tabs>
                <w:tab w:val="left" w:pos="567"/>
                <w:tab w:val="left" w:pos="851"/>
                <w:tab w:val="left" w:pos="3969"/>
              </w:tabs>
              <w:spacing w:line="276" w:lineRule="auto"/>
              <w:rPr>
                <w:rFonts w:ascii="Arial" w:hAnsi="Arial"/>
                <w:sz w:val="18"/>
                <w:szCs w:val="18"/>
                <w:lang w:val="fr-BE"/>
              </w:rPr>
            </w:pPr>
            <w:r w:rsidRPr="00D3783B">
              <w:rPr>
                <w:rFonts w:ascii="Arial" w:hAnsi="Arial"/>
                <w:sz w:val="18"/>
                <w:szCs w:val="18"/>
                <w:lang w:val="fr-BE"/>
              </w:rPr>
              <w:t>50 bandelettes réactives</w:t>
            </w:r>
          </w:p>
        </w:tc>
        <w:tc>
          <w:tcPr>
            <w:tcW w:w="1984" w:type="dxa"/>
            <w:gridSpan w:val="2"/>
            <w:tcBorders>
              <w:top w:val="single" w:sz="4" w:space="0" w:color="auto"/>
              <w:left w:val="single" w:sz="4" w:space="0" w:color="auto"/>
              <w:bottom w:val="single" w:sz="4" w:space="0" w:color="auto"/>
              <w:right w:val="single" w:sz="4" w:space="0" w:color="auto"/>
            </w:tcBorders>
          </w:tcPr>
          <w:p w:rsidR="00B84691" w:rsidRPr="00D3783B" w:rsidRDefault="00B84691" w:rsidP="00B84691">
            <w:pPr>
              <w:tabs>
                <w:tab w:val="left" w:pos="567"/>
                <w:tab w:val="left" w:pos="851"/>
                <w:tab w:val="left" w:pos="3969"/>
              </w:tabs>
              <w:spacing w:line="276" w:lineRule="auto"/>
              <w:rPr>
                <w:rFonts w:ascii="Arial" w:hAnsi="Arial"/>
                <w:sz w:val="18"/>
                <w:szCs w:val="18"/>
                <w:lang w:val="en-US"/>
              </w:rPr>
            </w:pPr>
            <w:r w:rsidRPr="00D3783B">
              <w:rPr>
                <w:rFonts w:ascii="Arial" w:hAnsi="Arial"/>
                <w:sz w:val="18"/>
                <w:szCs w:val="18"/>
                <w:lang w:val="en-US"/>
              </w:rPr>
              <w:t>ACCU-CHEK GUIDE TESTS</w:t>
            </w:r>
          </w:p>
          <w:p w:rsidR="00B84691" w:rsidRPr="00D3783B" w:rsidRDefault="00B84691" w:rsidP="00B84691">
            <w:pPr>
              <w:tabs>
                <w:tab w:val="left" w:pos="567"/>
                <w:tab w:val="left" w:pos="851"/>
                <w:tab w:val="left" w:pos="3969"/>
              </w:tabs>
              <w:spacing w:line="276" w:lineRule="auto"/>
              <w:rPr>
                <w:rFonts w:ascii="Arial" w:hAnsi="Arial"/>
                <w:sz w:val="18"/>
                <w:szCs w:val="18"/>
                <w:lang w:val="en-US"/>
              </w:rPr>
            </w:pPr>
            <w:r w:rsidRPr="00D3783B">
              <w:rPr>
                <w:rFonts w:ascii="Arial" w:hAnsi="Arial"/>
                <w:sz w:val="18"/>
                <w:szCs w:val="18"/>
                <w:lang w:val="en-US"/>
              </w:rPr>
              <w:t>50 teststrips</w:t>
            </w:r>
          </w:p>
        </w:tc>
        <w:tc>
          <w:tcPr>
            <w:tcW w:w="1510"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spacing w:line="276" w:lineRule="auto"/>
              <w:rPr>
                <w:rFonts w:ascii="Arial" w:hAnsi="Arial"/>
                <w:sz w:val="18"/>
                <w:szCs w:val="18"/>
              </w:rPr>
            </w:pPr>
            <w:r w:rsidRPr="00D3783B">
              <w:rPr>
                <w:rFonts w:ascii="Arial" w:hAnsi="Arial"/>
                <w:sz w:val="18"/>
                <w:szCs w:val="18"/>
                <w:lang w:val="nl-BE"/>
              </w:rPr>
              <w:t>ROCHE DIAGNOSTICS BELGIUM NV</w:t>
            </w:r>
          </w:p>
        </w:tc>
        <w:tc>
          <w:tcPr>
            <w:tcW w:w="850"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tabs>
                <w:tab w:val="left" w:pos="567"/>
                <w:tab w:val="left" w:pos="851"/>
                <w:tab w:val="left" w:pos="3969"/>
              </w:tabs>
              <w:spacing w:line="276" w:lineRule="auto"/>
              <w:rPr>
                <w:rFonts w:ascii="Arial" w:hAnsi="Arial"/>
                <w:sz w:val="18"/>
                <w:szCs w:val="18"/>
                <w:lang w:val="nl-BE"/>
              </w:rPr>
            </w:pPr>
            <w:r w:rsidRPr="00D3783B">
              <w:rPr>
                <w:rFonts w:ascii="Arial" w:hAnsi="Arial"/>
                <w:sz w:val="18"/>
                <w:szCs w:val="18"/>
                <w:lang w:val="nl-BE"/>
              </w:rPr>
              <w:t>21,00</w:t>
            </w:r>
          </w:p>
        </w:tc>
        <w:tc>
          <w:tcPr>
            <w:tcW w:w="851"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tabs>
                <w:tab w:val="left" w:pos="567"/>
                <w:tab w:val="left" w:pos="851"/>
                <w:tab w:val="left" w:pos="3969"/>
              </w:tabs>
              <w:spacing w:line="276" w:lineRule="auto"/>
              <w:rPr>
                <w:rFonts w:ascii="Arial" w:hAnsi="Arial"/>
                <w:sz w:val="18"/>
                <w:szCs w:val="18"/>
                <w:lang w:val="nl-BE"/>
              </w:rPr>
            </w:pPr>
            <w:r w:rsidRPr="00D3783B">
              <w:rPr>
                <w:rFonts w:ascii="Arial" w:hAnsi="Arial"/>
                <w:sz w:val="18"/>
                <w:szCs w:val="18"/>
                <w:lang w:val="nl-BE"/>
              </w:rPr>
              <w:t>21,80</w:t>
            </w:r>
          </w:p>
        </w:tc>
        <w:tc>
          <w:tcPr>
            <w:tcW w:w="1609"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tabs>
                <w:tab w:val="left" w:pos="567"/>
                <w:tab w:val="left" w:pos="851"/>
                <w:tab w:val="left" w:pos="3969"/>
              </w:tabs>
              <w:spacing w:line="276" w:lineRule="auto"/>
              <w:rPr>
                <w:rFonts w:ascii="Arial" w:hAnsi="Arial"/>
                <w:sz w:val="18"/>
                <w:szCs w:val="18"/>
                <w:lang w:val="nl-BE"/>
              </w:rPr>
            </w:pPr>
            <w:r w:rsidRPr="00D3783B">
              <w:rPr>
                <w:rFonts w:ascii="Arial" w:hAnsi="Arial"/>
                <w:sz w:val="18"/>
                <w:szCs w:val="18"/>
                <w:lang w:val="nl-BE"/>
              </w:rPr>
              <w:t>23,11</w:t>
            </w:r>
          </w:p>
        </w:tc>
      </w:tr>
      <w:tr w:rsidR="00B84691" w:rsidRPr="00B84691"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B84691" w:rsidRPr="00D3783B" w:rsidRDefault="00B84691" w:rsidP="00B84691">
            <w:pPr>
              <w:rPr>
                <w:rFonts w:ascii="Arial" w:hAnsi="Arial" w:cs="Arial"/>
                <w:sz w:val="18"/>
                <w:szCs w:val="18"/>
              </w:rPr>
            </w:pPr>
            <w:r w:rsidRPr="00D3783B">
              <w:rPr>
                <w:rFonts w:ascii="Arial" w:hAnsi="Arial" w:cs="Arial"/>
                <w:color w:val="000000"/>
                <w:sz w:val="18"/>
                <w:szCs w:val="18"/>
                <w:lang w:eastAsia="fr-BE"/>
              </w:rPr>
              <w:t xml:space="preserve">3643772 </w:t>
            </w:r>
            <w:r w:rsidRPr="00D3783B">
              <w:rPr>
                <w:rFonts w:ascii="Arial" w:hAnsi="Arial" w:cs="Arial"/>
                <w:sz w:val="18"/>
                <w:szCs w:val="18"/>
              </w:rPr>
              <w:t>7113459*</w:t>
            </w:r>
          </w:p>
          <w:p w:rsidR="00B84691" w:rsidRPr="00D3783B" w:rsidRDefault="00B84691" w:rsidP="00B84691">
            <w:pPr>
              <w:rPr>
                <w:rFonts w:ascii="Arial" w:hAnsi="Arial" w:cs="Arial"/>
                <w:sz w:val="18"/>
                <w:szCs w:val="18"/>
              </w:rPr>
            </w:pPr>
          </w:p>
        </w:tc>
        <w:tc>
          <w:tcPr>
            <w:tcW w:w="476"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autoSpaceDE w:val="0"/>
              <w:autoSpaceDN w:val="0"/>
              <w:adjustRightInd w:val="0"/>
              <w:rPr>
                <w:rFonts w:ascii="Arial" w:hAnsi="Arial"/>
                <w:sz w:val="18"/>
                <w:szCs w:val="18"/>
                <w:lang w:val="fr-BE"/>
              </w:rPr>
            </w:pPr>
            <w:r w:rsidRPr="00D3783B">
              <w:rPr>
                <w:rFonts w:ascii="Arial" w:hAnsi="Arial"/>
                <w:sz w:val="18"/>
                <w:szCs w:val="18"/>
                <w:lang w:val="fr-BE"/>
              </w:rPr>
              <w:t>X</w:t>
            </w:r>
          </w:p>
        </w:tc>
        <w:tc>
          <w:tcPr>
            <w:tcW w:w="2410"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tabs>
                <w:tab w:val="left" w:pos="567"/>
                <w:tab w:val="left" w:pos="851"/>
                <w:tab w:val="left" w:pos="3969"/>
              </w:tabs>
              <w:rPr>
                <w:rFonts w:ascii="Arial" w:hAnsi="Arial"/>
                <w:sz w:val="18"/>
                <w:szCs w:val="18"/>
                <w:lang w:val="fr-BE"/>
              </w:rPr>
            </w:pPr>
            <w:r w:rsidRPr="00D3783B">
              <w:rPr>
                <w:rFonts w:ascii="Arial" w:hAnsi="Arial"/>
                <w:sz w:val="18"/>
                <w:szCs w:val="18"/>
                <w:lang w:val="fr-BE"/>
              </w:rPr>
              <w:t>ACCU-CHEK INSTANT TESTS</w:t>
            </w:r>
          </w:p>
          <w:p w:rsidR="00B84691" w:rsidRPr="00D3783B" w:rsidRDefault="00B84691" w:rsidP="00B84691">
            <w:pPr>
              <w:tabs>
                <w:tab w:val="left" w:pos="567"/>
                <w:tab w:val="left" w:pos="851"/>
                <w:tab w:val="left" w:pos="3969"/>
              </w:tabs>
              <w:rPr>
                <w:rFonts w:ascii="Arial" w:hAnsi="Arial"/>
                <w:sz w:val="18"/>
                <w:szCs w:val="18"/>
                <w:lang w:val="fr-BE"/>
              </w:rPr>
            </w:pPr>
            <w:r w:rsidRPr="00D3783B">
              <w:rPr>
                <w:rFonts w:ascii="Arial" w:hAnsi="Arial"/>
                <w:sz w:val="18"/>
                <w:szCs w:val="18"/>
                <w:lang w:val="fr-BE"/>
              </w:rPr>
              <w:t>50 bandelettes réactives</w:t>
            </w:r>
          </w:p>
        </w:tc>
        <w:tc>
          <w:tcPr>
            <w:tcW w:w="1984" w:type="dxa"/>
            <w:gridSpan w:val="2"/>
            <w:tcBorders>
              <w:top w:val="single" w:sz="4" w:space="0" w:color="auto"/>
              <w:left w:val="single" w:sz="4" w:space="0" w:color="auto"/>
              <w:bottom w:val="single" w:sz="4" w:space="0" w:color="auto"/>
              <w:right w:val="single" w:sz="4" w:space="0" w:color="auto"/>
            </w:tcBorders>
          </w:tcPr>
          <w:p w:rsidR="00B84691" w:rsidRPr="00D3783B" w:rsidRDefault="00B84691" w:rsidP="00B84691">
            <w:pPr>
              <w:tabs>
                <w:tab w:val="left" w:pos="567"/>
                <w:tab w:val="left" w:pos="851"/>
                <w:tab w:val="left" w:pos="3969"/>
              </w:tabs>
              <w:rPr>
                <w:rFonts w:ascii="Arial" w:hAnsi="Arial"/>
                <w:sz w:val="18"/>
                <w:szCs w:val="18"/>
                <w:lang w:val="en-US"/>
              </w:rPr>
            </w:pPr>
            <w:r w:rsidRPr="00D3783B">
              <w:rPr>
                <w:rFonts w:ascii="Arial" w:hAnsi="Arial"/>
                <w:sz w:val="18"/>
                <w:szCs w:val="18"/>
                <w:lang w:val="en-US"/>
              </w:rPr>
              <w:t>ACCU-CHEK INSTANT TESTS</w:t>
            </w:r>
          </w:p>
          <w:p w:rsidR="00B84691" w:rsidRPr="00D3783B" w:rsidRDefault="00B84691" w:rsidP="00B84691">
            <w:pPr>
              <w:tabs>
                <w:tab w:val="left" w:pos="567"/>
                <w:tab w:val="left" w:pos="851"/>
                <w:tab w:val="left" w:pos="3969"/>
              </w:tabs>
              <w:rPr>
                <w:rFonts w:ascii="Arial" w:hAnsi="Arial"/>
                <w:sz w:val="18"/>
                <w:szCs w:val="18"/>
                <w:lang w:val="en-US"/>
              </w:rPr>
            </w:pPr>
            <w:r w:rsidRPr="00D3783B">
              <w:rPr>
                <w:rFonts w:ascii="Arial" w:hAnsi="Arial"/>
                <w:sz w:val="18"/>
                <w:szCs w:val="18"/>
                <w:lang w:val="en-US"/>
              </w:rPr>
              <w:t>50 teststrips</w:t>
            </w:r>
          </w:p>
        </w:tc>
        <w:tc>
          <w:tcPr>
            <w:tcW w:w="1510"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rPr>
                <w:rFonts w:ascii="Arial" w:hAnsi="Arial"/>
                <w:sz w:val="18"/>
                <w:szCs w:val="18"/>
              </w:rPr>
            </w:pPr>
            <w:r w:rsidRPr="00D3783B">
              <w:rPr>
                <w:rFonts w:ascii="Arial" w:hAnsi="Arial"/>
                <w:sz w:val="18"/>
                <w:szCs w:val="18"/>
                <w:lang w:val="nl-BE"/>
              </w:rPr>
              <w:t>ROCHE DIAGNOSTICS BELGIUM NV</w:t>
            </w:r>
          </w:p>
        </w:tc>
        <w:tc>
          <w:tcPr>
            <w:tcW w:w="850"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tabs>
                <w:tab w:val="left" w:pos="567"/>
                <w:tab w:val="left" w:pos="851"/>
                <w:tab w:val="left" w:pos="3969"/>
              </w:tabs>
              <w:rPr>
                <w:rFonts w:ascii="Arial" w:hAnsi="Arial"/>
                <w:sz w:val="18"/>
                <w:szCs w:val="18"/>
                <w:lang w:val="nl-BE"/>
              </w:rPr>
            </w:pPr>
            <w:r w:rsidRPr="00D3783B">
              <w:rPr>
                <w:rFonts w:ascii="Arial" w:hAnsi="Arial"/>
                <w:sz w:val="18"/>
                <w:szCs w:val="18"/>
                <w:lang w:val="nl-BE"/>
              </w:rPr>
              <w:t>21,00</w:t>
            </w:r>
          </w:p>
        </w:tc>
        <w:tc>
          <w:tcPr>
            <w:tcW w:w="851"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tabs>
                <w:tab w:val="left" w:pos="567"/>
                <w:tab w:val="left" w:pos="851"/>
                <w:tab w:val="left" w:pos="3969"/>
              </w:tabs>
              <w:rPr>
                <w:rFonts w:ascii="Arial" w:hAnsi="Arial"/>
                <w:sz w:val="18"/>
                <w:szCs w:val="18"/>
                <w:lang w:val="nl-BE"/>
              </w:rPr>
            </w:pPr>
            <w:r w:rsidRPr="00D3783B">
              <w:rPr>
                <w:rFonts w:ascii="Arial" w:hAnsi="Arial"/>
                <w:sz w:val="18"/>
                <w:szCs w:val="18"/>
                <w:lang w:val="nl-BE"/>
              </w:rPr>
              <w:t>21,80</w:t>
            </w:r>
          </w:p>
        </w:tc>
        <w:tc>
          <w:tcPr>
            <w:tcW w:w="1609" w:type="dxa"/>
            <w:tcBorders>
              <w:top w:val="single" w:sz="4" w:space="0" w:color="auto"/>
              <w:left w:val="single" w:sz="4" w:space="0" w:color="auto"/>
              <w:bottom w:val="single" w:sz="4" w:space="0" w:color="auto"/>
              <w:right w:val="single" w:sz="4" w:space="0" w:color="auto"/>
            </w:tcBorders>
          </w:tcPr>
          <w:p w:rsidR="00B84691" w:rsidRPr="00D3783B" w:rsidRDefault="00B84691" w:rsidP="00B84691">
            <w:pPr>
              <w:tabs>
                <w:tab w:val="left" w:pos="567"/>
                <w:tab w:val="left" w:pos="851"/>
                <w:tab w:val="left" w:pos="3969"/>
              </w:tabs>
              <w:rPr>
                <w:rFonts w:ascii="Arial" w:hAnsi="Arial"/>
                <w:sz w:val="18"/>
                <w:szCs w:val="18"/>
                <w:lang w:val="nl-BE"/>
              </w:rPr>
            </w:pPr>
            <w:r w:rsidRPr="00D3783B">
              <w:rPr>
                <w:rFonts w:ascii="Arial" w:hAnsi="Arial"/>
                <w:sz w:val="18"/>
                <w:szCs w:val="18"/>
                <w:lang w:val="nl-BE"/>
              </w:rPr>
              <w:t>23,11</w:t>
            </w:r>
          </w:p>
        </w:tc>
      </w:tr>
      <w:tr w:rsidR="00487D70"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2576098</w:t>
            </w:r>
          </w:p>
          <w:p w:rsidR="00487D70" w:rsidRPr="002E0509" w:rsidRDefault="00487D70" w:rsidP="001523D1">
            <w:pPr>
              <w:rPr>
                <w:rFonts w:ascii="Arial" w:hAnsi="Arial" w:cs="Arial"/>
                <w:sz w:val="18"/>
                <w:szCs w:val="18"/>
              </w:rPr>
            </w:pPr>
            <w:r w:rsidRPr="002E0509">
              <w:rPr>
                <w:rFonts w:ascii="Arial" w:hAnsi="Arial" w:cs="Arial"/>
                <w:sz w:val="18"/>
                <w:szCs w:val="18"/>
              </w:rPr>
              <w:t>7109556*</w:t>
            </w:r>
          </w:p>
        </w:tc>
        <w:tc>
          <w:tcPr>
            <w:tcW w:w="476"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X</w:t>
            </w:r>
          </w:p>
        </w:tc>
        <w:tc>
          <w:tcPr>
            <w:tcW w:w="2410"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 xml:space="preserve">BAYER CONTOUR 50 BANDELETTES </w:t>
            </w:r>
          </w:p>
        </w:tc>
        <w:tc>
          <w:tcPr>
            <w:tcW w:w="1984" w:type="dxa"/>
            <w:gridSpan w:val="2"/>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 xml:space="preserve">BAYER CONTOUR 50 TESTSTRIPS </w:t>
            </w:r>
          </w:p>
        </w:tc>
        <w:tc>
          <w:tcPr>
            <w:tcW w:w="1510"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Bayer HealthCare</w:t>
            </w:r>
          </w:p>
        </w:tc>
        <w:tc>
          <w:tcPr>
            <w:tcW w:w="850"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21,00</w:t>
            </w:r>
          </w:p>
        </w:tc>
        <w:tc>
          <w:tcPr>
            <w:tcW w:w="851"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21,80</w:t>
            </w:r>
          </w:p>
        </w:tc>
        <w:tc>
          <w:tcPr>
            <w:tcW w:w="1609"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ind w:right="304"/>
              <w:rPr>
                <w:rFonts w:ascii="Arial" w:hAnsi="Arial" w:cs="Arial"/>
                <w:sz w:val="18"/>
                <w:szCs w:val="18"/>
              </w:rPr>
            </w:pPr>
            <w:r w:rsidRPr="002E0509">
              <w:rPr>
                <w:rFonts w:ascii="Arial" w:hAnsi="Arial" w:cs="Arial"/>
                <w:sz w:val="18"/>
                <w:szCs w:val="18"/>
              </w:rPr>
              <w:t>23,11</w:t>
            </w:r>
          </w:p>
        </w:tc>
      </w:tr>
      <w:tr w:rsidR="00487D70"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color w:val="000000"/>
                <w:sz w:val="18"/>
                <w:szCs w:val="18"/>
              </w:rPr>
            </w:pPr>
            <w:r w:rsidRPr="002E0509">
              <w:rPr>
                <w:rFonts w:ascii="Arial" w:hAnsi="Arial" w:cs="Arial"/>
                <w:color w:val="000000"/>
                <w:sz w:val="18"/>
                <w:szCs w:val="18"/>
              </w:rPr>
              <w:t>2936631</w:t>
            </w:r>
          </w:p>
          <w:p w:rsidR="00487D70" w:rsidRPr="002E0509" w:rsidRDefault="00487D70" w:rsidP="001523D1">
            <w:pPr>
              <w:rPr>
                <w:rFonts w:ascii="Arial" w:hAnsi="Arial" w:cs="Arial"/>
                <w:color w:val="000000"/>
                <w:sz w:val="18"/>
                <w:szCs w:val="18"/>
              </w:rPr>
            </w:pPr>
            <w:r w:rsidRPr="002E0509">
              <w:rPr>
                <w:rFonts w:ascii="Arial" w:hAnsi="Arial" w:cs="Arial"/>
                <w:color w:val="000000"/>
                <w:sz w:val="18"/>
                <w:szCs w:val="18"/>
              </w:rPr>
              <w:t>7109572*</w:t>
            </w:r>
          </w:p>
        </w:tc>
        <w:tc>
          <w:tcPr>
            <w:tcW w:w="476"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X</w:t>
            </w:r>
          </w:p>
        </w:tc>
        <w:tc>
          <w:tcPr>
            <w:tcW w:w="2410"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 xml:space="preserve">BAYER CONTOUR NEXT 50 BANDELETTES </w:t>
            </w:r>
          </w:p>
        </w:tc>
        <w:tc>
          <w:tcPr>
            <w:tcW w:w="1984" w:type="dxa"/>
            <w:gridSpan w:val="2"/>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 xml:space="preserve">BAYER CONTOUR NEXT 50 TESTSTRIPS </w:t>
            </w:r>
          </w:p>
        </w:tc>
        <w:tc>
          <w:tcPr>
            <w:tcW w:w="1510"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Bayer HealthCare</w:t>
            </w:r>
          </w:p>
        </w:tc>
        <w:tc>
          <w:tcPr>
            <w:tcW w:w="850"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21,00</w:t>
            </w:r>
          </w:p>
        </w:tc>
        <w:tc>
          <w:tcPr>
            <w:tcW w:w="851"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sz w:val="18"/>
                <w:szCs w:val="18"/>
              </w:rPr>
            </w:pPr>
            <w:r w:rsidRPr="002E0509">
              <w:rPr>
                <w:rFonts w:ascii="Arial" w:hAnsi="Arial" w:cs="Arial"/>
                <w:sz w:val="18"/>
                <w:szCs w:val="18"/>
              </w:rPr>
              <w:t>21,80</w:t>
            </w:r>
          </w:p>
        </w:tc>
        <w:tc>
          <w:tcPr>
            <w:tcW w:w="1609"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ind w:right="304"/>
              <w:rPr>
                <w:rFonts w:ascii="Arial" w:hAnsi="Arial" w:cs="Arial"/>
                <w:sz w:val="18"/>
                <w:szCs w:val="18"/>
              </w:rPr>
            </w:pPr>
            <w:r w:rsidRPr="002E0509">
              <w:rPr>
                <w:rFonts w:ascii="Arial" w:hAnsi="Arial" w:cs="Arial"/>
                <w:sz w:val="18"/>
                <w:szCs w:val="18"/>
              </w:rPr>
              <w:t>23,11</w:t>
            </w:r>
          </w:p>
        </w:tc>
      </w:tr>
      <w:tr w:rsidR="00487D70"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color w:val="000000"/>
                <w:sz w:val="18"/>
                <w:szCs w:val="18"/>
              </w:rPr>
            </w:pPr>
            <w:r w:rsidRPr="002E0509">
              <w:rPr>
                <w:rFonts w:ascii="Arial" w:hAnsi="Arial" w:cs="Arial"/>
                <w:color w:val="000000"/>
                <w:sz w:val="18"/>
                <w:szCs w:val="18"/>
              </w:rPr>
              <w:t>2836047</w:t>
            </w:r>
          </w:p>
          <w:p w:rsidR="00487D70" w:rsidRPr="002E0509" w:rsidRDefault="00487D70" w:rsidP="001523D1">
            <w:pPr>
              <w:rPr>
                <w:rFonts w:ascii="Arial" w:hAnsi="Arial" w:cs="Arial"/>
                <w:color w:val="000000"/>
                <w:sz w:val="18"/>
                <w:szCs w:val="18"/>
              </w:rPr>
            </w:pPr>
            <w:r w:rsidRPr="002E0509">
              <w:rPr>
                <w:rFonts w:ascii="Arial" w:hAnsi="Arial" w:cs="Arial"/>
                <w:color w:val="000000"/>
                <w:sz w:val="18"/>
                <w:szCs w:val="18"/>
              </w:rPr>
              <w:t>7109580*</w:t>
            </w:r>
          </w:p>
        </w:tc>
        <w:tc>
          <w:tcPr>
            <w:tcW w:w="476"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color w:val="000000"/>
                <w:sz w:val="18"/>
                <w:szCs w:val="18"/>
              </w:rPr>
            </w:pPr>
            <w:r w:rsidRPr="002E0509">
              <w:rPr>
                <w:rFonts w:ascii="Arial" w:hAnsi="Arial" w:cs="Arial"/>
                <w:color w:val="000000"/>
                <w:sz w:val="18"/>
                <w:szCs w:val="18"/>
              </w:rPr>
              <w:t>X</w:t>
            </w:r>
          </w:p>
        </w:tc>
        <w:tc>
          <w:tcPr>
            <w:tcW w:w="2410"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color w:val="000000"/>
                <w:sz w:val="18"/>
                <w:szCs w:val="18"/>
              </w:rPr>
            </w:pPr>
            <w:r w:rsidRPr="002E0509">
              <w:rPr>
                <w:rFonts w:ascii="Arial" w:hAnsi="Arial" w:cs="Arial"/>
                <w:color w:val="000000"/>
                <w:sz w:val="18"/>
                <w:szCs w:val="18"/>
              </w:rPr>
              <w:t>BG STAR BANDELETTES 50</w:t>
            </w:r>
          </w:p>
        </w:tc>
        <w:tc>
          <w:tcPr>
            <w:tcW w:w="1984" w:type="dxa"/>
            <w:gridSpan w:val="2"/>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color w:val="000000"/>
                <w:sz w:val="18"/>
                <w:szCs w:val="18"/>
              </w:rPr>
            </w:pPr>
            <w:r w:rsidRPr="002E0509">
              <w:rPr>
                <w:rFonts w:ascii="Arial" w:hAnsi="Arial" w:cs="Arial"/>
                <w:color w:val="000000"/>
                <w:sz w:val="18"/>
                <w:szCs w:val="18"/>
              </w:rPr>
              <w:t>BG STAR TESTSTRIPS 50</w:t>
            </w:r>
          </w:p>
        </w:tc>
        <w:tc>
          <w:tcPr>
            <w:tcW w:w="1510"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color w:val="000000"/>
                <w:sz w:val="18"/>
                <w:szCs w:val="18"/>
              </w:rPr>
            </w:pPr>
            <w:r w:rsidRPr="002E0509">
              <w:rPr>
                <w:rFonts w:ascii="Arial" w:hAnsi="Arial" w:cs="Arial"/>
                <w:color w:val="000000"/>
                <w:sz w:val="18"/>
                <w:szCs w:val="18"/>
              </w:rPr>
              <w:t>Sanofi Aventis</w:t>
            </w:r>
          </w:p>
        </w:tc>
        <w:tc>
          <w:tcPr>
            <w:tcW w:w="850"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color w:val="000000"/>
                <w:sz w:val="18"/>
                <w:szCs w:val="18"/>
              </w:rPr>
            </w:pPr>
            <w:r w:rsidRPr="002E0509">
              <w:rPr>
                <w:rFonts w:ascii="Arial" w:hAnsi="Arial" w:cs="Arial"/>
                <w:color w:val="000000"/>
                <w:sz w:val="18"/>
                <w:szCs w:val="18"/>
              </w:rPr>
              <w:t>21,00</w:t>
            </w:r>
          </w:p>
        </w:tc>
        <w:tc>
          <w:tcPr>
            <w:tcW w:w="851"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rPr>
                <w:rFonts w:ascii="Arial" w:hAnsi="Arial" w:cs="Arial"/>
                <w:color w:val="000000"/>
                <w:sz w:val="18"/>
                <w:szCs w:val="18"/>
              </w:rPr>
            </w:pPr>
            <w:r w:rsidRPr="002E0509">
              <w:rPr>
                <w:rFonts w:ascii="Arial" w:hAnsi="Arial" w:cs="Arial"/>
                <w:color w:val="000000"/>
                <w:sz w:val="18"/>
                <w:szCs w:val="18"/>
              </w:rPr>
              <w:t>21,80</w:t>
            </w:r>
          </w:p>
        </w:tc>
        <w:tc>
          <w:tcPr>
            <w:tcW w:w="1609" w:type="dxa"/>
            <w:tcBorders>
              <w:top w:val="single" w:sz="4" w:space="0" w:color="auto"/>
              <w:left w:val="single" w:sz="4" w:space="0" w:color="auto"/>
              <w:bottom w:val="single" w:sz="4" w:space="0" w:color="auto"/>
              <w:right w:val="single" w:sz="4" w:space="0" w:color="auto"/>
            </w:tcBorders>
          </w:tcPr>
          <w:p w:rsidR="00487D70" w:rsidRPr="002E0509" w:rsidRDefault="00487D70" w:rsidP="001523D1">
            <w:pPr>
              <w:ind w:right="304"/>
              <w:rPr>
                <w:rFonts w:ascii="Arial" w:hAnsi="Arial" w:cs="Arial"/>
                <w:color w:val="000000"/>
                <w:sz w:val="18"/>
                <w:szCs w:val="18"/>
              </w:rPr>
            </w:pPr>
            <w:r w:rsidRPr="002E0509">
              <w:rPr>
                <w:rFonts w:ascii="Arial" w:hAnsi="Arial" w:cs="Arial"/>
                <w:color w:val="000000"/>
                <w:sz w:val="18"/>
                <w:szCs w:val="18"/>
              </w:rPr>
              <w:t>23,11</w:t>
            </w:r>
          </w:p>
        </w:tc>
      </w:tr>
      <w:tr w:rsidR="00BD0978" w:rsidRPr="00380024"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BD0978" w:rsidRPr="00380024" w:rsidRDefault="00BD0978" w:rsidP="001523D1">
            <w:pPr>
              <w:rPr>
                <w:rFonts w:ascii="Arial" w:hAnsi="Arial" w:cs="Arial"/>
                <w:sz w:val="18"/>
                <w:szCs w:val="18"/>
              </w:rPr>
            </w:pPr>
            <w:r w:rsidRPr="00380024">
              <w:rPr>
                <w:rFonts w:ascii="Arial" w:hAnsi="Arial" w:cs="Arial"/>
                <w:sz w:val="18"/>
                <w:szCs w:val="18"/>
              </w:rPr>
              <w:t>3195195</w:t>
            </w:r>
          </w:p>
          <w:p w:rsidR="00BD0978" w:rsidRPr="00380024" w:rsidRDefault="00BD0978" w:rsidP="001523D1">
            <w:pPr>
              <w:rPr>
                <w:rFonts w:ascii="Arial" w:hAnsi="Arial" w:cs="Arial"/>
                <w:sz w:val="18"/>
                <w:szCs w:val="18"/>
              </w:rPr>
            </w:pPr>
            <w:r w:rsidRPr="00380024">
              <w:rPr>
                <w:rFonts w:ascii="Arial" w:hAnsi="Arial" w:cs="Arial"/>
                <w:sz w:val="18"/>
                <w:szCs w:val="18"/>
              </w:rPr>
              <w:t>7112816*</w:t>
            </w:r>
          </w:p>
        </w:tc>
        <w:tc>
          <w:tcPr>
            <w:tcW w:w="476" w:type="dxa"/>
            <w:tcBorders>
              <w:top w:val="single" w:sz="4" w:space="0" w:color="auto"/>
              <w:left w:val="single" w:sz="4" w:space="0" w:color="auto"/>
              <w:bottom w:val="single" w:sz="4" w:space="0" w:color="auto"/>
              <w:right w:val="single" w:sz="4" w:space="0" w:color="auto"/>
            </w:tcBorders>
          </w:tcPr>
          <w:p w:rsidR="00BD0978" w:rsidRPr="00380024" w:rsidRDefault="00BD0978" w:rsidP="001523D1">
            <w:pPr>
              <w:rPr>
                <w:rFonts w:ascii="Arial" w:hAnsi="Arial" w:cs="Arial"/>
                <w:sz w:val="18"/>
                <w:szCs w:val="18"/>
              </w:rPr>
            </w:pPr>
            <w:r w:rsidRPr="00380024">
              <w:rPr>
                <w:rFonts w:ascii="Arial" w:hAnsi="Arial" w:cs="Arial"/>
                <w:sz w:val="18"/>
                <w:szCs w:val="18"/>
              </w:rPr>
              <w:t>X</w:t>
            </w:r>
          </w:p>
        </w:tc>
        <w:tc>
          <w:tcPr>
            <w:tcW w:w="2410" w:type="dxa"/>
            <w:tcBorders>
              <w:top w:val="single" w:sz="4" w:space="0" w:color="auto"/>
              <w:left w:val="single" w:sz="4" w:space="0" w:color="auto"/>
              <w:bottom w:val="single" w:sz="4" w:space="0" w:color="auto"/>
              <w:right w:val="single" w:sz="4" w:space="0" w:color="auto"/>
            </w:tcBorders>
          </w:tcPr>
          <w:p w:rsidR="00BD0978" w:rsidRPr="00380024" w:rsidRDefault="00BD0978" w:rsidP="001523D1">
            <w:pPr>
              <w:rPr>
                <w:rFonts w:ascii="Arial" w:hAnsi="Arial" w:cs="Arial"/>
                <w:sz w:val="18"/>
                <w:szCs w:val="18"/>
                <w:lang w:val="fr-BE"/>
              </w:rPr>
            </w:pPr>
            <w:r w:rsidRPr="00380024">
              <w:rPr>
                <w:rFonts w:ascii="Arial" w:hAnsi="Arial" w:cs="Arial"/>
                <w:sz w:val="18"/>
                <w:szCs w:val="18"/>
                <w:lang w:val="fr-BE"/>
              </w:rPr>
              <w:t>GLUCOMEN Areo Sensor 50</w:t>
            </w:r>
          </w:p>
          <w:p w:rsidR="00BD0978" w:rsidRPr="00380024" w:rsidRDefault="00BD0978" w:rsidP="001523D1">
            <w:pPr>
              <w:rPr>
                <w:rFonts w:ascii="Arial" w:hAnsi="Arial" w:cs="Arial"/>
                <w:sz w:val="18"/>
                <w:szCs w:val="18"/>
              </w:rPr>
            </w:pPr>
            <w:r w:rsidRPr="00380024">
              <w:rPr>
                <w:rFonts w:ascii="Arial" w:hAnsi="Arial" w:cs="Arial"/>
                <w:noProof/>
                <w:sz w:val="18"/>
                <w:szCs w:val="18"/>
              </w:rPr>
              <w:t>50 bandelettes</w:t>
            </w:r>
          </w:p>
        </w:tc>
        <w:tc>
          <w:tcPr>
            <w:tcW w:w="1984" w:type="dxa"/>
            <w:gridSpan w:val="2"/>
            <w:tcBorders>
              <w:top w:val="single" w:sz="4" w:space="0" w:color="auto"/>
              <w:left w:val="single" w:sz="4" w:space="0" w:color="auto"/>
              <w:bottom w:val="single" w:sz="4" w:space="0" w:color="auto"/>
              <w:right w:val="single" w:sz="4" w:space="0" w:color="auto"/>
            </w:tcBorders>
          </w:tcPr>
          <w:p w:rsidR="00BD0978" w:rsidRPr="00380024" w:rsidRDefault="00BD0978" w:rsidP="001523D1">
            <w:pPr>
              <w:rPr>
                <w:rFonts w:ascii="Arial" w:hAnsi="Arial" w:cs="Arial"/>
                <w:sz w:val="18"/>
                <w:szCs w:val="18"/>
                <w:lang w:val="fr-BE"/>
              </w:rPr>
            </w:pPr>
            <w:r w:rsidRPr="00380024">
              <w:rPr>
                <w:rFonts w:ascii="Arial" w:hAnsi="Arial" w:cs="Arial"/>
                <w:sz w:val="18"/>
                <w:szCs w:val="18"/>
                <w:lang w:val="fr-BE"/>
              </w:rPr>
              <w:t>GLUCOMEN Areo Sensor 50</w:t>
            </w:r>
          </w:p>
          <w:p w:rsidR="00BD0978" w:rsidRPr="00380024" w:rsidRDefault="00BD0978" w:rsidP="001523D1">
            <w:pPr>
              <w:rPr>
                <w:rFonts w:ascii="Arial" w:hAnsi="Arial" w:cs="Arial"/>
                <w:sz w:val="18"/>
                <w:szCs w:val="18"/>
              </w:rPr>
            </w:pPr>
            <w:r w:rsidRPr="00380024">
              <w:rPr>
                <w:rFonts w:ascii="Arial" w:hAnsi="Arial" w:cs="Arial"/>
                <w:noProof/>
                <w:sz w:val="18"/>
                <w:szCs w:val="18"/>
              </w:rPr>
              <w:t>50 teststrips</w:t>
            </w:r>
          </w:p>
        </w:tc>
        <w:tc>
          <w:tcPr>
            <w:tcW w:w="1510" w:type="dxa"/>
            <w:tcBorders>
              <w:top w:val="single" w:sz="4" w:space="0" w:color="auto"/>
              <w:left w:val="single" w:sz="4" w:space="0" w:color="auto"/>
              <w:bottom w:val="single" w:sz="4" w:space="0" w:color="auto"/>
              <w:right w:val="single" w:sz="4" w:space="0" w:color="auto"/>
            </w:tcBorders>
          </w:tcPr>
          <w:p w:rsidR="00BD0978" w:rsidRPr="00380024" w:rsidRDefault="00BD0978" w:rsidP="001523D1">
            <w:pPr>
              <w:rPr>
                <w:rFonts w:ascii="Arial" w:hAnsi="Arial" w:cs="Arial"/>
                <w:sz w:val="18"/>
                <w:szCs w:val="18"/>
              </w:rPr>
            </w:pPr>
            <w:r w:rsidRPr="00380024">
              <w:rPr>
                <w:rFonts w:ascii="Arial" w:hAnsi="Arial" w:cs="Arial"/>
                <w:noProof/>
                <w:sz w:val="18"/>
                <w:szCs w:val="18"/>
              </w:rPr>
              <w:t>MENARINI BENELUX SA</w:t>
            </w:r>
          </w:p>
        </w:tc>
        <w:tc>
          <w:tcPr>
            <w:tcW w:w="850" w:type="dxa"/>
            <w:tcBorders>
              <w:top w:val="single" w:sz="4" w:space="0" w:color="auto"/>
              <w:left w:val="single" w:sz="4" w:space="0" w:color="auto"/>
              <w:bottom w:val="single" w:sz="4" w:space="0" w:color="auto"/>
              <w:right w:val="single" w:sz="4" w:space="0" w:color="auto"/>
            </w:tcBorders>
          </w:tcPr>
          <w:p w:rsidR="00BD0978" w:rsidRPr="00380024" w:rsidRDefault="00BD0978" w:rsidP="001523D1">
            <w:pPr>
              <w:rPr>
                <w:rFonts w:ascii="Arial" w:hAnsi="Arial" w:cs="Arial"/>
                <w:sz w:val="18"/>
                <w:szCs w:val="18"/>
              </w:rPr>
            </w:pPr>
            <w:r w:rsidRPr="00380024">
              <w:rPr>
                <w:rFonts w:ascii="Arial" w:hAnsi="Arial" w:cs="Arial"/>
                <w:sz w:val="18"/>
                <w:szCs w:val="18"/>
              </w:rPr>
              <w:t>21,00</w:t>
            </w:r>
          </w:p>
        </w:tc>
        <w:tc>
          <w:tcPr>
            <w:tcW w:w="851" w:type="dxa"/>
            <w:tcBorders>
              <w:top w:val="single" w:sz="4" w:space="0" w:color="auto"/>
              <w:left w:val="single" w:sz="4" w:space="0" w:color="auto"/>
              <w:bottom w:val="single" w:sz="4" w:space="0" w:color="auto"/>
              <w:right w:val="single" w:sz="4" w:space="0" w:color="auto"/>
            </w:tcBorders>
          </w:tcPr>
          <w:p w:rsidR="00BD0978" w:rsidRPr="00380024" w:rsidRDefault="00BD0978" w:rsidP="001523D1">
            <w:pPr>
              <w:rPr>
                <w:rFonts w:ascii="Arial" w:hAnsi="Arial" w:cs="Arial"/>
                <w:sz w:val="18"/>
                <w:szCs w:val="18"/>
              </w:rPr>
            </w:pPr>
            <w:r w:rsidRPr="00380024">
              <w:rPr>
                <w:rFonts w:ascii="Arial" w:hAnsi="Arial" w:cs="Arial"/>
                <w:sz w:val="18"/>
                <w:szCs w:val="18"/>
              </w:rPr>
              <w:t>21,80</w:t>
            </w:r>
          </w:p>
        </w:tc>
        <w:tc>
          <w:tcPr>
            <w:tcW w:w="1609" w:type="dxa"/>
            <w:tcBorders>
              <w:top w:val="single" w:sz="4" w:space="0" w:color="auto"/>
              <w:left w:val="single" w:sz="4" w:space="0" w:color="auto"/>
              <w:bottom w:val="single" w:sz="4" w:space="0" w:color="auto"/>
              <w:right w:val="single" w:sz="4" w:space="0" w:color="auto"/>
            </w:tcBorders>
          </w:tcPr>
          <w:p w:rsidR="00BD0978" w:rsidRPr="00380024" w:rsidRDefault="00BD0978" w:rsidP="001523D1">
            <w:pPr>
              <w:rPr>
                <w:rFonts w:ascii="Arial" w:hAnsi="Arial" w:cs="Arial"/>
                <w:sz w:val="18"/>
                <w:szCs w:val="18"/>
              </w:rPr>
            </w:pPr>
            <w:r w:rsidRPr="00380024">
              <w:rPr>
                <w:rFonts w:ascii="Arial" w:hAnsi="Arial" w:cs="Arial"/>
                <w:sz w:val="18"/>
                <w:szCs w:val="18"/>
              </w:rPr>
              <w:t>23,11</w:t>
            </w:r>
          </w:p>
        </w:tc>
      </w:tr>
      <w:tr w:rsidR="00BD0978" w:rsidRPr="00380024"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BD0978" w:rsidRPr="00380024" w:rsidRDefault="00BD0978" w:rsidP="001523D1">
            <w:pPr>
              <w:rPr>
                <w:rFonts w:ascii="Arial" w:hAnsi="Arial" w:cs="Arial"/>
                <w:color w:val="000000"/>
                <w:sz w:val="18"/>
                <w:szCs w:val="18"/>
              </w:rPr>
            </w:pPr>
            <w:r w:rsidRPr="00380024">
              <w:rPr>
                <w:rFonts w:ascii="Arial" w:hAnsi="Arial" w:cs="Arial"/>
                <w:color w:val="000000"/>
                <w:sz w:val="18"/>
                <w:szCs w:val="18"/>
              </w:rPr>
              <w:t>2549863</w:t>
            </w:r>
          </w:p>
          <w:p w:rsidR="00BD0978" w:rsidRPr="00380024" w:rsidRDefault="00BD0978" w:rsidP="001523D1">
            <w:pPr>
              <w:rPr>
                <w:rFonts w:ascii="Arial" w:hAnsi="Arial" w:cs="Arial"/>
                <w:color w:val="000000"/>
                <w:sz w:val="18"/>
                <w:szCs w:val="18"/>
              </w:rPr>
            </w:pPr>
            <w:r w:rsidRPr="00380024">
              <w:rPr>
                <w:rFonts w:ascii="Arial" w:hAnsi="Arial" w:cs="Arial"/>
                <w:color w:val="000000"/>
                <w:sz w:val="18"/>
                <w:szCs w:val="18"/>
              </w:rPr>
              <w:t>7110927*</w:t>
            </w:r>
          </w:p>
        </w:tc>
        <w:tc>
          <w:tcPr>
            <w:tcW w:w="476" w:type="dxa"/>
            <w:tcBorders>
              <w:top w:val="single" w:sz="4" w:space="0" w:color="auto"/>
              <w:left w:val="single" w:sz="4" w:space="0" w:color="auto"/>
              <w:bottom w:val="single" w:sz="4" w:space="0" w:color="auto"/>
              <w:right w:val="single" w:sz="4" w:space="0" w:color="auto"/>
            </w:tcBorders>
            <w:vAlign w:val="bottom"/>
          </w:tcPr>
          <w:p w:rsidR="00BD0978" w:rsidRPr="00380024" w:rsidRDefault="00BD0978" w:rsidP="001523D1">
            <w:pPr>
              <w:rPr>
                <w:rFonts w:ascii="Arial" w:hAnsi="Arial" w:cs="Arial"/>
                <w:color w:val="000000"/>
                <w:sz w:val="18"/>
                <w:szCs w:val="18"/>
              </w:rPr>
            </w:pPr>
            <w:r w:rsidRPr="00380024">
              <w:rPr>
                <w:rFonts w:ascii="Arial" w:hAnsi="Arial" w:cs="Arial"/>
                <w:color w:val="000000"/>
                <w:sz w:val="18"/>
                <w:szCs w:val="18"/>
              </w:rPr>
              <w:t>X</w:t>
            </w:r>
          </w:p>
        </w:tc>
        <w:tc>
          <w:tcPr>
            <w:tcW w:w="2410" w:type="dxa"/>
            <w:tcBorders>
              <w:top w:val="single" w:sz="4" w:space="0" w:color="auto"/>
              <w:left w:val="single" w:sz="4" w:space="0" w:color="auto"/>
              <w:bottom w:val="single" w:sz="4" w:space="0" w:color="auto"/>
              <w:right w:val="single" w:sz="4" w:space="0" w:color="auto"/>
            </w:tcBorders>
            <w:vAlign w:val="bottom"/>
          </w:tcPr>
          <w:p w:rsidR="00BD0978" w:rsidRPr="00380024" w:rsidRDefault="00BD0978" w:rsidP="001523D1">
            <w:pPr>
              <w:rPr>
                <w:rFonts w:ascii="Arial" w:hAnsi="Arial" w:cs="Arial"/>
                <w:color w:val="000000"/>
                <w:sz w:val="18"/>
                <w:szCs w:val="18"/>
              </w:rPr>
            </w:pPr>
            <w:r w:rsidRPr="00380024">
              <w:rPr>
                <w:rFonts w:ascii="Arial" w:hAnsi="Arial" w:cs="Arial"/>
                <w:color w:val="000000"/>
                <w:sz w:val="18"/>
                <w:szCs w:val="18"/>
              </w:rPr>
              <w:t xml:space="preserve">GLUCOMEN LX SENSOR </w:t>
            </w:r>
          </w:p>
          <w:p w:rsidR="00BD0978" w:rsidRPr="00380024" w:rsidRDefault="00BD0978" w:rsidP="001523D1">
            <w:pPr>
              <w:rPr>
                <w:rFonts w:ascii="Arial" w:hAnsi="Arial" w:cs="Arial"/>
                <w:color w:val="000000"/>
                <w:sz w:val="18"/>
                <w:szCs w:val="18"/>
              </w:rPr>
            </w:pPr>
            <w:r w:rsidRPr="00380024">
              <w:rPr>
                <w:rFonts w:ascii="Arial" w:hAnsi="Arial" w:cs="Arial"/>
                <w:color w:val="000000"/>
                <w:sz w:val="18"/>
                <w:szCs w:val="18"/>
              </w:rPr>
              <w:t>50  tigettes</w:t>
            </w:r>
          </w:p>
        </w:tc>
        <w:tc>
          <w:tcPr>
            <w:tcW w:w="1984" w:type="dxa"/>
            <w:gridSpan w:val="2"/>
            <w:tcBorders>
              <w:top w:val="single" w:sz="4" w:space="0" w:color="auto"/>
              <w:left w:val="single" w:sz="4" w:space="0" w:color="auto"/>
              <w:bottom w:val="single" w:sz="4" w:space="0" w:color="auto"/>
              <w:right w:val="single" w:sz="4" w:space="0" w:color="auto"/>
            </w:tcBorders>
            <w:vAlign w:val="bottom"/>
          </w:tcPr>
          <w:p w:rsidR="00BD0978" w:rsidRPr="00380024" w:rsidRDefault="00BD0978" w:rsidP="001523D1">
            <w:pPr>
              <w:rPr>
                <w:rFonts w:ascii="Arial" w:hAnsi="Arial" w:cs="Arial"/>
                <w:color w:val="000000"/>
                <w:sz w:val="18"/>
                <w:szCs w:val="18"/>
              </w:rPr>
            </w:pPr>
            <w:r w:rsidRPr="00380024">
              <w:rPr>
                <w:rFonts w:ascii="Arial" w:hAnsi="Arial" w:cs="Arial"/>
                <w:color w:val="000000"/>
                <w:sz w:val="18"/>
                <w:szCs w:val="18"/>
              </w:rPr>
              <w:t>GLUCOMEN LX SENSOR 50 strips</w:t>
            </w:r>
          </w:p>
        </w:tc>
        <w:tc>
          <w:tcPr>
            <w:tcW w:w="1510" w:type="dxa"/>
            <w:tcBorders>
              <w:top w:val="single" w:sz="4" w:space="0" w:color="auto"/>
              <w:left w:val="single" w:sz="4" w:space="0" w:color="auto"/>
              <w:bottom w:val="single" w:sz="4" w:space="0" w:color="auto"/>
              <w:right w:val="single" w:sz="4" w:space="0" w:color="auto"/>
            </w:tcBorders>
            <w:vAlign w:val="bottom"/>
          </w:tcPr>
          <w:p w:rsidR="00BD0978" w:rsidRPr="00380024" w:rsidRDefault="00BD0978" w:rsidP="001523D1">
            <w:pPr>
              <w:rPr>
                <w:rFonts w:ascii="Arial" w:hAnsi="Arial" w:cs="Arial"/>
                <w:color w:val="000000"/>
                <w:sz w:val="18"/>
                <w:szCs w:val="18"/>
              </w:rPr>
            </w:pPr>
            <w:r w:rsidRPr="00380024">
              <w:rPr>
                <w:rFonts w:ascii="Arial" w:hAnsi="Arial" w:cs="Arial"/>
                <w:color w:val="000000"/>
                <w:sz w:val="18"/>
                <w:szCs w:val="18"/>
              </w:rPr>
              <w:t>Menarini</w:t>
            </w:r>
          </w:p>
        </w:tc>
        <w:tc>
          <w:tcPr>
            <w:tcW w:w="850" w:type="dxa"/>
            <w:tcBorders>
              <w:top w:val="single" w:sz="4" w:space="0" w:color="auto"/>
              <w:left w:val="single" w:sz="4" w:space="0" w:color="auto"/>
              <w:bottom w:val="single" w:sz="4" w:space="0" w:color="auto"/>
              <w:right w:val="single" w:sz="4" w:space="0" w:color="auto"/>
            </w:tcBorders>
            <w:vAlign w:val="bottom"/>
          </w:tcPr>
          <w:p w:rsidR="00BD0978" w:rsidRPr="00380024" w:rsidRDefault="00BD0978" w:rsidP="001523D1">
            <w:pPr>
              <w:rPr>
                <w:rFonts w:ascii="Arial" w:hAnsi="Arial" w:cs="Arial"/>
                <w:color w:val="000000"/>
                <w:sz w:val="18"/>
                <w:szCs w:val="18"/>
              </w:rPr>
            </w:pPr>
            <w:r w:rsidRPr="00380024">
              <w:rPr>
                <w:rFonts w:ascii="Arial" w:hAnsi="Arial" w:cs="Arial"/>
                <w:color w:val="000000"/>
                <w:sz w:val="18"/>
                <w:szCs w:val="18"/>
              </w:rPr>
              <w:t>21,00</w:t>
            </w:r>
          </w:p>
        </w:tc>
        <w:tc>
          <w:tcPr>
            <w:tcW w:w="851" w:type="dxa"/>
            <w:tcBorders>
              <w:top w:val="single" w:sz="4" w:space="0" w:color="auto"/>
              <w:left w:val="single" w:sz="4" w:space="0" w:color="auto"/>
              <w:bottom w:val="single" w:sz="4" w:space="0" w:color="auto"/>
              <w:right w:val="single" w:sz="4" w:space="0" w:color="auto"/>
            </w:tcBorders>
            <w:vAlign w:val="bottom"/>
          </w:tcPr>
          <w:p w:rsidR="00BD0978" w:rsidRPr="00380024" w:rsidRDefault="00BD0978" w:rsidP="001523D1">
            <w:pPr>
              <w:rPr>
                <w:rFonts w:ascii="Arial" w:hAnsi="Arial" w:cs="Arial"/>
                <w:color w:val="000000"/>
                <w:sz w:val="18"/>
                <w:szCs w:val="18"/>
              </w:rPr>
            </w:pPr>
            <w:r w:rsidRPr="00380024">
              <w:rPr>
                <w:rFonts w:ascii="Arial" w:hAnsi="Arial" w:cs="Arial"/>
                <w:color w:val="000000"/>
                <w:sz w:val="18"/>
                <w:szCs w:val="18"/>
              </w:rPr>
              <w:t>21,80</w:t>
            </w:r>
          </w:p>
        </w:tc>
        <w:tc>
          <w:tcPr>
            <w:tcW w:w="1609" w:type="dxa"/>
            <w:tcBorders>
              <w:top w:val="single" w:sz="4" w:space="0" w:color="auto"/>
              <w:left w:val="single" w:sz="4" w:space="0" w:color="auto"/>
              <w:bottom w:val="single" w:sz="4" w:space="0" w:color="auto"/>
              <w:right w:val="single" w:sz="4" w:space="0" w:color="auto"/>
            </w:tcBorders>
            <w:vAlign w:val="bottom"/>
          </w:tcPr>
          <w:p w:rsidR="00BD0978" w:rsidRPr="00380024" w:rsidRDefault="00BD0978" w:rsidP="001523D1">
            <w:pPr>
              <w:ind w:right="304"/>
              <w:rPr>
                <w:rFonts w:ascii="Arial" w:hAnsi="Arial" w:cs="Arial"/>
                <w:color w:val="000000"/>
                <w:sz w:val="18"/>
                <w:szCs w:val="18"/>
              </w:rPr>
            </w:pPr>
            <w:r w:rsidRPr="00380024">
              <w:rPr>
                <w:rFonts w:ascii="Arial" w:hAnsi="Arial" w:cs="Arial"/>
                <w:color w:val="000000"/>
                <w:sz w:val="18"/>
                <w:szCs w:val="18"/>
              </w:rPr>
              <w:t>23,11</w:t>
            </w:r>
          </w:p>
        </w:tc>
      </w:tr>
      <w:tr w:rsidR="00BD0978"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BD0978" w:rsidRPr="007C1969" w:rsidRDefault="00BD0978" w:rsidP="001523D1">
            <w:pPr>
              <w:rPr>
                <w:rFonts w:ascii="Arial" w:hAnsi="Arial" w:cs="Arial"/>
                <w:sz w:val="18"/>
                <w:szCs w:val="18"/>
              </w:rPr>
            </w:pPr>
            <w:r w:rsidRPr="007C1969">
              <w:rPr>
                <w:rFonts w:ascii="Arial" w:hAnsi="Arial" w:cs="Arial"/>
                <w:sz w:val="18"/>
                <w:szCs w:val="18"/>
              </w:rPr>
              <w:t>3280401</w:t>
            </w:r>
          </w:p>
          <w:p w:rsidR="00BD0978" w:rsidRPr="007C1969" w:rsidRDefault="00BD0978" w:rsidP="001523D1">
            <w:pPr>
              <w:rPr>
                <w:rFonts w:ascii="Arial" w:hAnsi="Arial" w:cs="Arial"/>
                <w:sz w:val="18"/>
                <w:szCs w:val="18"/>
              </w:rPr>
            </w:pPr>
            <w:r w:rsidRPr="007C1969">
              <w:rPr>
                <w:rFonts w:ascii="Arial" w:hAnsi="Arial" w:cs="Arial"/>
                <w:sz w:val="18"/>
                <w:szCs w:val="18"/>
              </w:rPr>
              <w:t>7113228*</w:t>
            </w:r>
          </w:p>
        </w:tc>
        <w:tc>
          <w:tcPr>
            <w:tcW w:w="476" w:type="dxa"/>
            <w:tcBorders>
              <w:top w:val="single" w:sz="4" w:space="0" w:color="auto"/>
              <w:left w:val="single" w:sz="4" w:space="0" w:color="auto"/>
              <w:bottom w:val="single" w:sz="4" w:space="0" w:color="auto"/>
              <w:right w:val="single" w:sz="4" w:space="0" w:color="auto"/>
            </w:tcBorders>
          </w:tcPr>
          <w:p w:rsidR="00BD0978" w:rsidRPr="007C1969" w:rsidRDefault="00BD0978" w:rsidP="001523D1">
            <w:pPr>
              <w:rPr>
                <w:rFonts w:ascii="Arial" w:hAnsi="Arial" w:cs="Arial"/>
                <w:sz w:val="18"/>
                <w:szCs w:val="18"/>
              </w:rPr>
            </w:pPr>
            <w:r w:rsidRPr="007C1969">
              <w:rPr>
                <w:rFonts w:ascii="Arial" w:hAnsi="Arial" w:cs="Arial"/>
                <w:sz w:val="18"/>
                <w:szCs w:val="18"/>
              </w:rPr>
              <w:t>X</w:t>
            </w:r>
          </w:p>
        </w:tc>
        <w:tc>
          <w:tcPr>
            <w:tcW w:w="2410" w:type="dxa"/>
            <w:tcBorders>
              <w:top w:val="single" w:sz="4" w:space="0" w:color="auto"/>
              <w:left w:val="single" w:sz="4" w:space="0" w:color="auto"/>
              <w:bottom w:val="single" w:sz="4" w:space="0" w:color="auto"/>
              <w:right w:val="single" w:sz="4" w:space="0" w:color="auto"/>
            </w:tcBorders>
          </w:tcPr>
          <w:p w:rsidR="00BD0978" w:rsidRPr="007C1969" w:rsidRDefault="00BD0978" w:rsidP="001523D1">
            <w:pPr>
              <w:rPr>
                <w:rFonts w:ascii="Arial" w:hAnsi="Arial" w:cs="Arial"/>
                <w:sz w:val="18"/>
                <w:szCs w:val="18"/>
                <w:lang w:val="en-US"/>
              </w:rPr>
            </w:pPr>
            <w:r w:rsidRPr="007C1969">
              <w:rPr>
                <w:rFonts w:ascii="Arial" w:hAnsi="Arial" w:cs="Arial"/>
                <w:sz w:val="18"/>
                <w:szCs w:val="18"/>
                <w:lang w:val="en-US"/>
              </w:rPr>
              <w:t>ONE TOUCH SELECT PLUS TIGETTES REACTIVES</w:t>
            </w:r>
          </w:p>
        </w:tc>
        <w:tc>
          <w:tcPr>
            <w:tcW w:w="1984" w:type="dxa"/>
            <w:gridSpan w:val="2"/>
            <w:tcBorders>
              <w:top w:val="single" w:sz="4" w:space="0" w:color="auto"/>
              <w:left w:val="single" w:sz="4" w:space="0" w:color="auto"/>
              <w:bottom w:val="single" w:sz="4" w:space="0" w:color="auto"/>
              <w:right w:val="single" w:sz="4" w:space="0" w:color="auto"/>
            </w:tcBorders>
          </w:tcPr>
          <w:p w:rsidR="00BD0978" w:rsidRPr="007C1969" w:rsidRDefault="00BD0978" w:rsidP="001523D1">
            <w:pPr>
              <w:rPr>
                <w:rFonts w:ascii="Arial" w:hAnsi="Arial" w:cs="Arial"/>
                <w:sz w:val="18"/>
                <w:szCs w:val="18"/>
                <w:lang w:val="en-US"/>
              </w:rPr>
            </w:pPr>
            <w:r w:rsidRPr="007C1969">
              <w:rPr>
                <w:rFonts w:ascii="Arial" w:hAnsi="Arial" w:cs="Arial"/>
                <w:sz w:val="18"/>
                <w:szCs w:val="18"/>
                <w:lang w:val="en-US"/>
              </w:rPr>
              <w:t>ONE TOUCH SELECT PLUS TESTSTRIPS</w:t>
            </w:r>
          </w:p>
        </w:tc>
        <w:tc>
          <w:tcPr>
            <w:tcW w:w="1510" w:type="dxa"/>
            <w:tcBorders>
              <w:top w:val="single" w:sz="4" w:space="0" w:color="auto"/>
              <w:left w:val="single" w:sz="4" w:space="0" w:color="auto"/>
              <w:bottom w:val="single" w:sz="4" w:space="0" w:color="auto"/>
              <w:right w:val="single" w:sz="4" w:space="0" w:color="auto"/>
            </w:tcBorders>
          </w:tcPr>
          <w:p w:rsidR="00BD0978" w:rsidRPr="007C1969" w:rsidRDefault="00BD0978" w:rsidP="001523D1">
            <w:pPr>
              <w:rPr>
                <w:rFonts w:ascii="Arial" w:hAnsi="Arial" w:cs="Arial"/>
                <w:sz w:val="18"/>
                <w:szCs w:val="18"/>
              </w:rPr>
            </w:pPr>
            <w:r w:rsidRPr="007C1969">
              <w:rPr>
                <w:rFonts w:ascii="Arial" w:hAnsi="Arial" w:cs="Arial"/>
                <w:sz w:val="18"/>
                <w:szCs w:val="18"/>
              </w:rPr>
              <w:t>LIFESCAN</w:t>
            </w:r>
          </w:p>
        </w:tc>
        <w:tc>
          <w:tcPr>
            <w:tcW w:w="850" w:type="dxa"/>
            <w:tcBorders>
              <w:top w:val="single" w:sz="4" w:space="0" w:color="auto"/>
              <w:left w:val="single" w:sz="4" w:space="0" w:color="auto"/>
              <w:bottom w:val="single" w:sz="4" w:space="0" w:color="auto"/>
              <w:right w:val="single" w:sz="4" w:space="0" w:color="auto"/>
            </w:tcBorders>
          </w:tcPr>
          <w:p w:rsidR="00BD0978" w:rsidRPr="007C1969" w:rsidRDefault="00BD0978" w:rsidP="001523D1">
            <w:pPr>
              <w:rPr>
                <w:rFonts w:ascii="Arial" w:hAnsi="Arial" w:cs="Arial"/>
                <w:sz w:val="18"/>
                <w:szCs w:val="18"/>
              </w:rPr>
            </w:pPr>
            <w:r w:rsidRPr="007C1969">
              <w:rPr>
                <w:rFonts w:ascii="Arial" w:hAnsi="Arial" w:cs="Arial"/>
                <w:sz w:val="18"/>
                <w:szCs w:val="18"/>
              </w:rPr>
              <w:t>21,00</w:t>
            </w:r>
          </w:p>
        </w:tc>
        <w:tc>
          <w:tcPr>
            <w:tcW w:w="851" w:type="dxa"/>
            <w:tcBorders>
              <w:top w:val="single" w:sz="4" w:space="0" w:color="auto"/>
              <w:left w:val="single" w:sz="4" w:space="0" w:color="auto"/>
              <w:bottom w:val="single" w:sz="4" w:space="0" w:color="auto"/>
              <w:right w:val="single" w:sz="4" w:space="0" w:color="auto"/>
            </w:tcBorders>
          </w:tcPr>
          <w:p w:rsidR="00BD0978" w:rsidRPr="007C1969" w:rsidRDefault="00BD0978" w:rsidP="001523D1">
            <w:pPr>
              <w:rPr>
                <w:rFonts w:ascii="Arial" w:hAnsi="Arial" w:cs="Arial"/>
                <w:sz w:val="18"/>
                <w:szCs w:val="18"/>
              </w:rPr>
            </w:pPr>
            <w:r w:rsidRPr="007C1969">
              <w:rPr>
                <w:rFonts w:ascii="Arial" w:hAnsi="Arial" w:cs="Arial"/>
                <w:sz w:val="18"/>
                <w:szCs w:val="18"/>
              </w:rPr>
              <w:t>21,80</w:t>
            </w:r>
          </w:p>
        </w:tc>
        <w:tc>
          <w:tcPr>
            <w:tcW w:w="1609" w:type="dxa"/>
            <w:tcBorders>
              <w:top w:val="single" w:sz="4" w:space="0" w:color="auto"/>
              <w:left w:val="single" w:sz="4" w:space="0" w:color="auto"/>
              <w:bottom w:val="single" w:sz="4" w:space="0" w:color="auto"/>
              <w:right w:val="single" w:sz="4" w:space="0" w:color="auto"/>
            </w:tcBorders>
          </w:tcPr>
          <w:p w:rsidR="00BD0978" w:rsidRPr="007C1969" w:rsidRDefault="00BD0978" w:rsidP="001523D1">
            <w:pPr>
              <w:rPr>
                <w:rFonts w:ascii="Arial" w:hAnsi="Arial" w:cs="Arial"/>
                <w:sz w:val="18"/>
                <w:szCs w:val="18"/>
              </w:rPr>
            </w:pPr>
            <w:r w:rsidRPr="007C1969">
              <w:rPr>
                <w:rFonts w:ascii="Arial" w:hAnsi="Arial" w:cs="Arial"/>
                <w:sz w:val="18"/>
                <w:szCs w:val="18"/>
              </w:rPr>
              <w:t>23,11</w:t>
            </w:r>
          </w:p>
        </w:tc>
      </w:tr>
      <w:tr w:rsidR="00BD0978"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2829448</w:t>
            </w:r>
          </w:p>
          <w:p w:rsidR="00BD0978" w:rsidRPr="002E0509" w:rsidRDefault="00BD0978" w:rsidP="001523D1">
            <w:pPr>
              <w:rPr>
                <w:rFonts w:ascii="Arial" w:hAnsi="Arial" w:cs="Arial"/>
                <w:sz w:val="18"/>
                <w:szCs w:val="18"/>
              </w:rPr>
            </w:pPr>
            <w:r w:rsidRPr="002E0509">
              <w:rPr>
                <w:rFonts w:ascii="Arial" w:hAnsi="Arial" w:cs="Arial"/>
                <w:sz w:val="18"/>
                <w:szCs w:val="18"/>
              </w:rPr>
              <w:t>7109473*</w:t>
            </w:r>
          </w:p>
        </w:tc>
        <w:tc>
          <w:tcPr>
            <w:tcW w:w="476"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X</w:t>
            </w:r>
          </w:p>
        </w:tc>
        <w:tc>
          <w:tcPr>
            <w:tcW w:w="241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 xml:space="preserve">ONE TOUCH VERIO  50 TIGETTES               </w:t>
            </w:r>
          </w:p>
        </w:tc>
        <w:tc>
          <w:tcPr>
            <w:tcW w:w="1984" w:type="dxa"/>
            <w:gridSpan w:val="2"/>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 xml:space="preserve">ONE TOUCH VERIO 50 TESTSTRIPS             </w:t>
            </w:r>
          </w:p>
        </w:tc>
        <w:tc>
          <w:tcPr>
            <w:tcW w:w="151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LifeScan Benelux</w:t>
            </w:r>
          </w:p>
        </w:tc>
        <w:tc>
          <w:tcPr>
            <w:tcW w:w="85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21,00</w:t>
            </w:r>
          </w:p>
        </w:tc>
        <w:tc>
          <w:tcPr>
            <w:tcW w:w="851"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21,80</w:t>
            </w:r>
          </w:p>
        </w:tc>
        <w:tc>
          <w:tcPr>
            <w:tcW w:w="1609"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ind w:right="304"/>
              <w:rPr>
                <w:rFonts w:ascii="Arial" w:hAnsi="Arial" w:cs="Arial"/>
                <w:sz w:val="18"/>
                <w:szCs w:val="18"/>
              </w:rPr>
            </w:pPr>
            <w:r w:rsidRPr="002E0509">
              <w:rPr>
                <w:rFonts w:ascii="Arial" w:hAnsi="Arial" w:cs="Arial"/>
                <w:sz w:val="18"/>
                <w:szCs w:val="18"/>
              </w:rPr>
              <w:t>23,11</w:t>
            </w:r>
          </w:p>
        </w:tc>
      </w:tr>
      <w:tr w:rsidR="00BD0978"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055C10" w:rsidRDefault="00055C10"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1705490</w:t>
            </w:r>
          </w:p>
          <w:p w:rsidR="00BD0978" w:rsidRPr="002E0509" w:rsidRDefault="00BD0978" w:rsidP="001523D1">
            <w:pPr>
              <w:rPr>
                <w:rFonts w:ascii="Arial" w:hAnsi="Arial" w:cs="Arial"/>
                <w:sz w:val="18"/>
                <w:szCs w:val="18"/>
              </w:rPr>
            </w:pPr>
            <w:r w:rsidRPr="002E0509">
              <w:rPr>
                <w:rFonts w:ascii="Arial" w:hAnsi="Arial" w:cs="Arial"/>
                <w:sz w:val="18"/>
                <w:szCs w:val="18"/>
              </w:rPr>
              <w:t>7109481*</w:t>
            </w:r>
          </w:p>
        </w:tc>
        <w:tc>
          <w:tcPr>
            <w:tcW w:w="476" w:type="dxa"/>
            <w:tcBorders>
              <w:top w:val="single" w:sz="4" w:space="0" w:color="auto"/>
              <w:left w:val="single" w:sz="4" w:space="0" w:color="auto"/>
              <w:bottom w:val="single" w:sz="4" w:space="0" w:color="auto"/>
              <w:right w:val="single" w:sz="4" w:space="0" w:color="auto"/>
            </w:tcBorders>
          </w:tcPr>
          <w:p w:rsidR="00055C10" w:rsidRDefault="00055C10"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X</w:t>
            </w:r>
          </w:p>
        </w:tc>
        <w:tc>
          <w:tcPr>
            <w:tcW w:w="2410" w:type="dxa"/>
            <w:tcBorders>
              <w:top w:val="single" w:sz="4" w:space="0" w:color="auto"/>
              <w:left w:val="single" w:sz="4" w:space="0" w:color="auto"/>
              <w:bottom w:val="single" w:sz="4" w:space="0" w:color="auto"/>
              <w:right w:val="single" w:sz="4" w:space="0" w:color="auto"/>
            </w:tcBorders>
          </w:tcPr>
          <w:p w:rsidR="00055C10" w:rsidRDefault="00055C10"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 xml:space="preserve">ONE TOUCH ULTRA  50 TIGETTES </w:t>
            </w:r>
          </w:p>
        </w:tc>
        <w:tc>
          <w:tcPr>
            <w:tcW w:w="1984" w:type="dxa"/>
            <w:gridSpan w:val="2"/>
            <w:tcBorders>
              <w:top w:val="single" w:sz="4" w:space="0" w:color="auto"/>
              <w:left w:val="single" w:sz="4" w:space="0" w:color="auto"/>
              <w:bottom w:val="single" w:sz="4" w:space="0" w:color="auto"/>
              <w:right w:val="single" w:sz="4" w:space="0" w:color="auto"/>
            </w:tcBorders>
          </w:tcPr>
          <w:p w:rsidR="00055C10" w:rsidRDefault="00055C10"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 xml:space="preserve">ONE TOUCH ULTRA 50 TESTSTRIPS </w:t>
            </w:r>
          </w:p>
        </w:tc>
        <w:tc>
          <w:tcPr>
            <w:tcW w:w="1510" w:type="dxa"/>
            <w:tcBorders>
              <w:top w:val="single" w:sz="4" w:space="0" w:color="auto"/>
              <w:left w:val="single" w:sz="4" w:space="0" w:color="auto"/>
              <w:bottom w:val="single" w:sz="4" w:space="0" w:color="auto"/>
              <w:right w:val="single" w:sz="4" w:space="0" w:color="auto"/>
            </w:tcBorders>
          </w:tcPr>
          <w:p w:rsidR="00055C10" w:rsidRDefault="00055C10"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LifeScan Benelux</w:t>
            </w:r>
          </w:p>
        </w:tc>
        <w:tc>
          <w:tcPr>
            <w:tcW w:w="850" w:type="dxa"/>
            <w:tcBorders>
              <w:top w:val="single" w:sz="4" w:space="0" w:color="auto"/>
              <w:left w:val="single" w:sz="4" w:space="0" w:color="auto"/>
              <w:bottom w:val="single" w:sz="4" w:space="0" w:color="auto"/>
              <w:right w:val="single" w:sz="4" w:space="0" w:color="auto"/>
            </w:tcBorders>
          </w:tcPr>
          <w:p w:rsidR="00055C10" w:rsidRDefault="00055C10"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21,00</w:t>
            </w:r>
          </w:p>
        </w:tc>
        <w:tc>
          <w:tcPr>
            <w:tcW w:w="851" w:type="dxa"/>
            <w:tcBorders>
              <w:top w:val="single" w:sz="4" w:space="0" w:color="auto"/>
              <w:left w:val="single" w:sz="4" w:space="0" w:color="auto"/>
              <w:bottom w:val="single" w:sz="4" w:space="0" w:color="auto"/>
              <w:right w:val="single" w:sz="4" w:space="0" w:color="auto"/>
            </w:tcBorders>
          </w:tcPr>
          <w:p w:rsidR="00055C10" w:rsidRDefault="00055C10"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21,80</w:t>
            </w:r>
          </w:p>
        </w:tc>
        <w:tc>
          <w:tcPr>
            <w:tcW w:w="1609" w:type="dxa"/>
            <w:tcBorders>
              <w:top w:val="single" w:sz="4" w:space="0" w:color="auto"/>
              <w:left w:val="single" w:sz="4" w:space="0" w:color="auto"/>
              <w:bottom w:val="single" w:sz="4" w:space="0" w:color="auto"/>
              <w:right w:val="single" w:sz="4" w:space="0" w:color="auto"/>
            </w:tcBorders>
          </w:tcPr>
          <w:p w:rsidR="00055C10" w:rsidRDefault="00055C10" w:rsidP="001523D1">
            <w:pPr>
              <w:ind w:right="304"/>
              <w:rPr>
                <w:rFonts w:ascii="Arial" w:hAnsi="Arial" w:cs="Arial"/>
                <w:sz w:val="18"/>
                <w:szCs w:val="18"/>
              </w:rPr>
            </w:pPr>
          </w:p>
          <w:p w:rsidR="00BD0978" w:rsidRPr="002E0509" w:rsidRDefault="00BD0978" w:rsidP="001523D1">
            <w:pPr>
              <w:ind w:right="304"/>
              <w:rPr>
                <w:rFonts w:ascii="Arial" w:hAnsi="Arial" w:cs="Arial"/>
                <w:sz w:val="18"/>
                <w:szCs w:val="18"/>
              </w:rPr>
            </w:pPr>
            <w:r w:rsidRPr="002E0509">
              <w:rPr>
                <w:rFonts w:ascii="Arial" w:hAnsi="Arial" w:cs="Arial"/>
                <w:sz w:val="18"/>
                <w:szCs w:val="18"/>
              </w:rPr>
              <w:t>23,11</w:t>
            </w:r>
          </w:p>
        </w:tc>
      </w:tr>
      <w:tr w:rsidR="00BD0978"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18"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2549046</w:t>
            </w:r>
          </w:p>
          <w:p w:rsidR="00BD0978" w:rsidRPr="002E0509" w:rsidRDefault="00BD0978" w:rsidP="001523D1">
            <w:pPr>
              <w:rPr>
                <w:rFonts w:ascii="Arial" w:hAnsi="Arial" w:cs="Arial"/>
                <w:sz w:val="18"/>
                <w:szCs w:val="18"/>
              </w:rPr>
            </w:pPr>
            <w:r w:rsidRPr="002E0509">
              <w:rPr>
                <w:rFonts w:ascii="Arial" w:hAnsi="Arial" w:cs="Arial"/>
                <w:sz w:val="18"/>
                <w:szCs w:val="18"/>
              </w:rPr>
              <w:t>7109465*</w:t>
            </w:r>
          </w:p>
        </w:tc>
        <w:tc>
          <w:tcPr>
            <w:tcW w:w="476" w:type="dxa"/>
            <w:tcBorders>
              <w:top w:val="single" w:sz="4" w:space="0" w:color="auto"/>
              <w:left w:val="single" w:sz="4" w:space="0" w:color="auto"/>
              <w:bottom w:val="single" w:sz="18"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X</w:t>
            </w:r>
          </w:p>
        </w:tc>
        <w:tc>
          <w:tcPr>
            <w:tcW w:w="2410" w:type="dxa"/>
            <w:tcBorders>
              <w:top w:val="single" w:sz="4" w:space="0" w:color="auto"/>
              <w:left w:val="single" w:sz="4" w:space="0" w:color="auto"/>
              <w:bottom w:val="single" w:sz="18"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 xml:space="preserve">ONE TOUCH VITA 50 TIGETTES </w:t>
            </w:r>
          </w:p>
        </w:tc>
        <w:tc>
          <w:tcPr>
            <w:tcW w:w="1984" w:type="dxa"/>
            <w:gridSpan w:val="2"/>
            <w:tcBorders>
              <w:top w:val="single" w:sz="4" w:space="0" w:color="auto"/>
              <w:left w:val="single" w:sz="4" w:space="0" w:color="auto"/>
              <w:bottom w:val="single" w:sz="18"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 xml:space="preserve">ONE TOUCH VITA 50 TESTSTRIP </w:t>
            </w:r>
          </w:p>
        </w:tc>
        <w:tc>
          <w:tcPr>
            <w:tcW w:w="1510" w:type="dxa"/>
            <w:tcBorders>
              <w:top w:val="single" w:sz="4" w:space="0" w:color="auto"/>
              <w:left w:val="single" w:sz="4" w:space="0" w:color="auto"/>
              <w:bottom w:val="single" w:sz="18"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LifeScan Benelux</w:t>
            </w:r>
          </w:p>
        </w:tc>
        <w:tc>
          <w:tcPr>
            <w:tcW w:w="850" w:type="dxa"/>
            <w:tcBorders>
              <w:top w:val="single" w:sz="4" w:space="0" w:color="auto"/>
              <w:left w:val="single" w:sz="4" w:space="0" w:color="auto"/>
              <w:bottom w:val="single" w:sz="18"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21,00</w:t>
            </w:r>
          </w:p>
        </w:tc>
        <w:tc>
          <w:tcPr>
            <w:tcW w:w="851" w:type="dxa"/>
            <w:tcBorders>
              <w:top w:val="single" w:sz="4" w:space="0" w:color="auto"/>
              <w:left w:val="single" w:sz="4" w:space="0" w:color="auto"/>
              <w:bottom w:val="single" w:sz="18"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21,80</w:t>
            </w:r>
          </w:p>
        </w:tc>
        <w:tc>
          <w:tcPr>
            <w:tcW w:w="1609" w:type="dxa"/>
            <w:tcBorders>
              <w:top w:val="single" w:sz="4" w:space="0" w:color="auto"/>
              <w:left w:val="single" w:sz="4" w:space="0" w:color="auto"/>
              <w:bottom w:val="single" w:sz="18" w:space="0" w:color="auto"/>
              <w:right w:val="single" w:sz="4" w:space="0" w:color="auto"/>
            </w:tcBorders>
          </w:tcPr>
          <w:p w:rsidR="00BD0978" w:rsidRPr="002E0509" w:rsidRDefault="00BD0978" w:rsidP="001523D1">
            <w:pPr>
              <w:ind w:right="304"/>
              <w:rPr>
                <w:rFonts w:ascii="Arial" w:hAnsi="Arial" w:cs="Arial"/>
                <w:sz w:val="18"/>
                <w:szCs w:val="18"/>
              </w:rPr>
            </w:pPr>
            <w:r w:rsidRPr="002E0509">
              <w:rPr>
                <w:rFonts w:ascii="Arial" w:hAnsi="Arial" w:cs="Arial"/>
                <w:sz w:val="18"/>
                <w:szCs w:val="18"/>
              </w:rPr>
              <w:t>23,11</w:t>
            </w:r>
          </w:p>
        </w:tc>
      </w:tr>
      <w:tr w:rsidR="00BD0978" w:rsidRPr="002E0509" w:rsidTr="00D3783B">
        <w:tblPrEx>
          <w:tblCellMar>
            <w:left w:w="30" w:type="dxa"/>
            <w:right w:w="30" w:type="dxa"/>
          </w:tblCellMar>
        </w:tblPrEx>
        <w:trPr>
          <w:trHeight w:val="170"/>
        </w:trPr>
        <w:tc>
          <w:tcPr>
            <w:tcW w:w="1276" w:type="dxa"/>
            <w:tcBorders>
              <w:top w:val="single" w:sz="18"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2676807</w:t>
            </w:r>
          </w:p>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7109093*</w:t>
            </w:r>
          </w:p>
        </w:tc>
        <w:tc>
          <w:tcPr>
            <w:tcW w:w="476" w:type="dxa"/>
            <w:tcBorders>
              <w:top w:val="single" w:sz="18"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Y</w:t>
            </w:r>
          </w:p>
        </w:tc>
        <w:tc>
          <w:tcPr>
            <w:tcW w:w="2410" w:type="dxa"/>
            <w:tcBorders>
              <w:top w:val="single" w:sz="18"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lang w:val="fr-BE"/>
              </w:rPr>
            </w:pPr>
            <w:r w:rsidRPr="002E0509">
              <w:rPr>
                <w:rFonts w:ascii="Arial" w:hAnsi="Arial" w:cs="Arial"/>
                <w:color w:val="000000"/>
                <w:sz w:val="18"/>
                <w:szCs w:val="18"/>
                <w:lang w:val="fr-BE"/>
              </w:rPr>
              <w:t xml:space="preserve">ACCU CHEK MOBILE FASTCLIX LANCET   17X6 </w:t>
            </w:r>
          </w:p>
        </w:tc>
        <w:tc>
          <w:tcPr>
            <w:tcW w:w="1984" w:type="dxa"/>
            <w:gridSpan w:val="2"/>
            <w:tcBorders>
              <w:top w:val="single" w:sz="18"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lang w:val="fr-BE"/>
              </w:rPr>
            </w:pPr>
            <w:r w:rsidRPr="002E0509">
              <w:rPr>
                <w:rFonts w:ascii="Arial" w:hAnsi="Arial" w:cs="Arial"/>
                <w:color w:val="000000"/>
                <w:sz w:val="18"/>
                <w:szCs w:val="18"/>
                <w:lang w:val="fr-BE"/>
              </w:rPr>
              <w:t xml:space="preserve">ACCU CHEK MOBILE FASTCLIX LANCETS  17X6 </w:t>
            </w:r>
          </w:p>
        </w:tc>
        <w:tc>
          <w:tcPr>
            <w:tcW w:w="1510" w:type="dxa"/>
            <w:tcBorders>
              <w:top w:val="single" w:sz="18"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Roche Diagnostics</w:t>
            </w:r>
          </w:p>
        </w:tc>
        <w:tc>
          <w:tcPr>
            <w:tcW w:w="850" w:type="dxa"/>
            <w:tcBorders>
              <w:top w:val="single" w:sz="18"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5,50</w:t>
            </w:r>
          </w:p>
        </w:tc>
        <w:tc>
          <w:tcPr>
            <w:tcW w:w="851" w:type="dxa"/>
            <w:tcBorders>
              <w:top w:val="single" w:sz="18"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5,68</w:t>
            </w:r>
          </w:p>
        </w:tc>
        <w:tc>
          <w:tcPr>
            <w:tcW w:w="1609" w:type="dxa"/>
            <w:tcBorders>
              <w:top w:val="single" w:sz="18" w:space="0" w:color="auto"/>
              <w:left w:val="single" w:sz="4" w:space="0" w:color="auto"/>
              <w:bottom w:val="single" w:sz="4" w:space="0" w:color="auto"/>
              <w:right w:val="single" w:sz="4" w:space="0" w:color="auto"/>
            </w:tcBorders>
          </w:tcPr>
          <w:p w:rsidR="00BD0978" w:rsidRPr="002E0509" w:rsidRDefault="00BD0978" w:rsidP="001523D1">
            <w:pPr>
              <w:ind w:right="304"/>
              <w:rPr>
                <w:rFonts w:ascii="Arial" w:hAnsi="Arial" w:cs="Arial"/>
                <w:color w:val="000000"/>
                <w:sz w:val="18"/>
                <w:szCs w:val="18"/>
              </w:rPr>
            </w:pPr>
            <w:r w:rsidRPr="002E0509">
              <w:rPr>
                <w:rFonts w:ascii="Arial" w:hAnsi="Arial" w:cs="Arial"/>
                <w:color w:val="000000"/>
                <w:sz w:val="18"/>
                <w:szCs w:val="18"/>
              </w:rPr>
              <w:t>6,02</w:t>
            </w:r>
          </w:p>
        </w:tc>
      </w:tr>
      <w:tr w:rsidR="00BD0978"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2069B7" w:rsidRDefault="002069B7"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2596575</w:t>
            </w:r>
          </w:p>
          <w:p w:rsidR="00BD0978" w:rsidRPr="002E0509" w:rsidRDefault="00BD0978" w:rsidP="001523D1">
            <w:pPr>
              <w:rPr>
                <w:rFonts w:ascii="Arial" w:hAnsi="Arial" w:cs="Arial"/>
                <w:sz w:val="18"/>
                <w:szCs w:val="18"/>
              </w:rPr>
            </w:pPr>
            <w:r w:rsidRPr="002E0509">
              <w:rPr>
                <w:rFonts w:ascii="Arial" w:hAnsi="Arial" w:cs="Arial"/>
                <w:sz w:val="18"/>
                <w:szCs w:val="18"/>
              </w:rPr>
              <w:t>7109</w:t>
            </w:r>
            <w:r>
              <w:rPr>
                <w:rFonts w:ascii="Arial" w:hAnsi="Arial" w:cs="Arial"/>
                <w:sz w:val="18"/>
                <w:szCs w:val="18"/>
              </w:rPr>
              <w:t xml:space="preserve">                                                                                                                                                                                                                                                                                                                                                                                                                                                                                                                                                                                                                                                </w:t>
            </w:r>
            <w:r w:rsidRPr="002E0509">
              <w:rPr>
                <w:rFonts w:ascii="Arial" w:hAnsi="Arial" w:cs="Arial"/>
                <w:sz w:val="18"/>
                <w:szCs w:val="18"/>
              </w:rPr>
              <w:t>028*</w:t>
            </w:r>
          </w:p>
        </w:tc>
        <w:tc>
          <w:tcPr>
            <w:tcW w:w="476" w:type="dxa"/>
            <w:tcBorders>
              <w:top w:val="single" w:sz="4" w:space="0" w:color="auto"/>
              <w:left w:val="single" w:sz="4" w:space="0" w:color="auto"/>
              <w:bottom w:val="single" w:sz="4" w:space="0" w:color="auto"/>
              <w:right w:val="single" w:sz="4" w:space="0" w:color="auto"/>
            </w:tcBorders>
          </w:tcPr>
          <w:p w:rsidR="002069B7" w:rsidRDefault="002069B7"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Y</w:t>
            </w:r>
          </w:p>
        </w:tc>
        <w:tc>
          <w:tcPr>
            <w:tcW w:w="2410" w:type="dxa"/>
            <w:tcBorders>
              <w:top w:val="single" w:sz="4" w:space="0" w:color="auto"/>
              <w:left w:val="single" w:sz="4" w:space="0" w:color="auto"/>
              <w:bottom w:val="single" w:sz="4" w:space="0" w:color="auto"/>
              <w:right w:val="single" w:sz="4" w:space="0" w:color="auto"/>
            </w:tcBorders>
          </w:tcPr>
          <w:p w:rsidR="002069B7" w:rsidRDefault="002069B7" w:rsidP="001523D1">
            <w:pPr>
              <w:rPr>
                <w:rFonts w:ascii="Arial" w:hAnsi="Arial" w:cs="Arial"/>
                <w:sz w:val="18"/>
                <w:szCs w:val="18"/>
                <w:lang w:val="fr-BE"/>
              </w:rPr>
            </w:pPr>
          </w:p>
          <w:p w:rsidR="00BD0978" w:rsidRPr="002E0509" w:rsidRDefault="00BD0978" w:rsidP="001523D1">
            <w:pPr>
              <w:rPr>
                <w:rFonts w:ascii="Arial" w:hAnsi="Arial" w:cs="Arial"/>
                <w:sz w:val="18"/>
                <w:szCs w:val="18"/>
                <w:lang w:val="fr-BE"/>
              </w:rPr>
            </w:pPr>
            <w:r w:rsidRPr="002E0509">
              <w:rPr>
                <w:rFonts w:ascii="Arial" w:hAnsi="Arial" w:cs="Arial"/>
                <w:sz w:val="18"/>
                <w:szCs w:val="18"/>
                <w:lang w:val="fr-BE"/>
              </w:rPr>
              <w:t xml:space="preserve">ACCU CHEK MULTICLIX LANCET 17X6 </w:t>
            </w:r>
          </w:p>
        </w:tc>
        <w:tc>
          <w:tcPr>
            <w:tcW w:w="1984" w:type="dxa"/>
            <w:gridSpan w:val="2"/>
            <w:tcBorders>
              <w:top w:val="single" w:sz="4" w:space="0" w:color="auto"/>
              <w:left w:val="single" w:sz="4" w:space="0" w:color="auto"/>
              <w:bottom w:val="single" w:sz="4" w:space="0" w:color="auto"/>
              <w:right w:val="single" w:sz="4" w:space="0" w:color="auto"/>
            </w:tcBorders>
          </w:tcPr>
          <w:p w:rsidR="002069B7" w:rsidRDefault="002069B7" w:rsidP="001523D1">
            <w:pPr>
              <w:rPr>
                <w:rFonts w:ascii="Arial" w:hAnsi="Arial" w:cs="Arial"/>
                <w:sz w:val="18"/>
                <w:szCs w:val="18"/>
                <w:lang w:val="fr-BE"/>
              </w:rPr>
            </w:pPr>
          </w:p>
          <w:p w:rsidR="00BD0978" w:rsidRPr="002E0509" w:rsidRDefault="00BD0978" w:rsidP="001523D1">
            <w:pPr>
              <w:rPr>
                <w:rFonts w:ascii="Arial" w:hAnsi="Arial" w:cs="Arial"/>
                <w:sz w:val="18"/>
                <w:szCs w:val="18"/>
                <w:lang w:val="fr-BE"/>
              </w:rPr>
            </w:pPr>
            <w:r w:rsidRPr="002E0509">
              <w:rPr>
                <w:rFonts w:ascii="Arial" w:hAnsi="Arial" w:cs="Arial"/>
                <w:sz w:val="18"/>
                <w:szCs w:val="18"/>
                <w:lang w:val="fr-BE"/>
              </w:rPr>
              <w:t xml:space="preserve">ACCU CHEK MULTICLIX LANCET 17X6 </w:t>
            </w:r>
          </w:p>
        </w:tc>
        <w:tc>
          <w:tcPr>
            <w:tcW w:w="1510" w:type="dxa"/>
            <w:tcBorders>
              <w:top w:val="single" w:sz="4" w:space="0" w:color="auto"/>
              <w:left w:val="single" w:sz="4" w:space="0" w:color="auto"/>
              <w:bottom w:val="single" w:sz="4" w:space="0" w:color="auto"/>
              <w:right w:val="single" w:sz="4" w:space="0" w:color="auto"/>
            </w:tcBorders>
          </w:tcPr>
          <w:p w:rsidR="002069B7" w:rsidRDefault="002069B7" w:rsidP="001523D1">
            <w:pPr>
              <w:rPr>
                <w:rFonts w:ascii="Arial" w:hAnsi="Arial" w:cs="Arial"/>
                <w:sz w:val="18"/>
                <w:szCs w:val="18"/>
                <w:lang w:val="fr-BE"/>
              </w:rPr>
            </w:pPr>
          </w:p>
          <w:p w:rsidR="00BD0978" w:rsidRPr="002E0509" w:rsidRDefault="00BD0978" w:rsidP="001523D1">
            <w:pPr>
              <w:rPr>
                <w:rFonts w:ascii="Arial" w:hAnsi="Arial" w:cs="Arial"/>
                <w:sz w:val="18"/>
                <w:szCs w:val="18"/>
              </w:rPr>
            </w:pPr>
            <w:r w:rsidRPr="002E0509">
              <w:rPr>
                <w:rFonts w:ascii="Arial" w:hAnsi="Arial" w:cs="Arial"/>
                <w:sz w:val="18"/>
                <w:szCs w:val="18"/>
              </w:rPr>
              <w:t>Roche Diagnostics</w:t>
            </w:r>
          </w:p>
        </w:tc>
        <w:tc>
          <w:tcPr>
            <w:tcW w:w="850" w:type="dxa"/>
            <w:tcBorders>
              <w:top w:val="single" w:sz="4" w:space="0" w:color="auto"/>
              <w:left w:val="single" w:sz="4" w:space="0" w:color="auto"/>
              <w:bottom w:val="single" w:sz="4" w:space="0" w:color="auto"/>
              <w:right w:val="single" w:sz="4" w:space="0" w:color="auto"/>
            </w:tcBorders>
          </w:tcPr>
          <w:p w:rsidR="002069B7" w:rsidRDefault="002069B7"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5,50</w:t>
            </w:r>
          </w:p>
        </w:tc>
        <w:tc>
          <w:tcPr>
            <w:tcW w:w="851" w:type="dxa"/>
            <w:tcBorders>
              <w:top w:val="single" w:sz="4" w:space="0" w:color="auto"/>
              <w:left w:val="single" w:sz="4" w:space="0" w:color="auto"/>
              <w:bottom w:val="single" w:sz="4" w:space="0" w:color="auto"/>
              <w:right w:val="single" w:sz="4" w:space="0" w:color="auto"/>
            </w:tcBorders>
          </w:tcPr>
          <w:p w:rsidR="002069B7" w:rsidRDefault="002069B7" w:rsidP="001523D1">
            <w:pPr>
              <w:rPr>
                <w:rFonts w:ascii="Arial" w:hAnsi="Arial" w:cs="Arial"/>
                <w:sz w:val="18"/>
                <w:szCs w:val="18"/>
              </w:rPr>
            </w:pPr>
          </w:p>
          <w:p w:rsidR="00BD0978" w:rsidRPr="002E0509" w:rsidRDefault="00BD0978" w:rsidP="001523D1">
            <w:pPr>
              <w:rPr>
                <w:rFonts w:ascii="Arial" w:hAnsi="Arial" w:cs="Arial"/>
                <w:sz w:val="18"/>
                <w:szCs w:val="18"/>
              </w:rPr>
            </w:pPr>
            <w:r w:rsidRPr="002E0509">
              <w:rPr>
                <w:rFonts w:ascii="Arial" w:hAnsi="Arial" w:cs="Arial"/>
                <w:sz w:val="18"/>
                <w:szCs w:val="18"/>
              </w:rPr>
              <w:t>5,68</w:t>
            </w:r>
          </w:p>
        </w:tc>
        <w:tc>
          <w:tcPr>
            <w:tcW w:w="1609" w:type="dxa"/>
            <w:tcBorders>
              <w:top w:val="single" w:sz="4" w:space="0" w:color="auto"/>
              <w:left w:val="single" w:sz="4" w:space="0" w:color="auto"/>
              <w:bottom w:val="single" w:sz="4" w:space="0" w:color="auto"/>
              <w:right w:val="single" w:sz="4" w:space="0" w:color="auto"/>
            </w:tcBorders>
          </w:tcPr>
          <w:p w:rsidR="002069B7" w:rsidRDefault="002069B7" w:rsidP="001523D1">
            <w:pPr>
              <w:ind w:right="304"/>
              <w:rPr>
                <w:rFonts w:ascii="Arial" w:hAnsi="Arial" w:cs="Arial"/>
                <w:sz w:val="18"/>
                <w:szCs w:val="18"/>
              </w:rPr>
            </w:pPr>
          </w:p>
          <w:p w:rsidR="00BD0978" w:rsidRPr="002E0509" w:rsidRDefault="00BD0978" w:rsidP="001523D1">
            <w:pPr>
              <w:ind w:right="304"/>
              <w:rPr>
                <w:rFonts w:ascii="Arial" w:hAnsi="Arial" w:cs="Arial"/>
                <w:sz w:val="18"/>
                <w:szCs w:val="18"/>
              </w:rPr>
            </w:pPr>
            <w:r w:rsidRPr="002E0509">
              <w:rPr>
                <w:rFonts w:ascii="Arial" w:hAnsi="Arial" w:cs="Arial"/>
                <w:sz w:val="18"/>
                <w:szCs w:val="18"/>
              </w:rPr>
              <w:t>6,02</w:t>
            </w:r>
          </w:p>
        </w:tc>
      </w:tr>
      <w:tr w:rsidR="00BD0978"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2612075</w:t>
            </w:r>
          </w:p>
          <w:p w:rsidR="00BD0978" w:rsidRPr="002E0509" w:rsidRDefault="00BD0978" w:rsidP="001523D1">
            <w:pPr>
              <w:rPr>
                <w:rFonts w:ascii="Arial" w:hAnsi="Arial" w:cs="Arial"/>
                <w:sz w:val="18"/>
                <w:szCs w:val="18"/>
              </w:rPr>
            </w:pPr>
            <w:r w:rsidRPr="002E0509">
              <w:rPr>
                <w:rFonts w:ascii="Arial" w:hAnsi="Arial" w:cs="Arial"/>
                <w:sz w:val="18"/>
                <w:szCs w:val="18"/>
              </w:rPr>
              <w:t>7109036*</w:t>
            </w:r>
          </w:p>
        </w:tc>
        <w:tc>
          <w:tcPr>
            <w:tcW w:w="476"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Y</w:t>
            </w:r>
          </w:p>
        </w:tc>
        <w:tc>
          <w:tcPr>
            <w:tcW w:w="241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 xml:space="preserve">ACCU CHEK SOFTCLIX  LANCET 100 </w:t>
            </w:r>
          </w:p>
        </w:tc>
        <w:tc>
          <w:tcPr>
            <w:tcW w:w="1984" w:type="dxa"/>
            <w:gridSpan w:val="2"/>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ACCU CHEK SOFTCLIX  LANCET 100</w:t>
            </w:r>
          </w:p>
        </w:tc>
        <w:tc>
          <w:tcPr>
            <w:tcW w:w="151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Roche Diagnostics</w:t>
            </w:r>
          </w:p>
        </w:tc>
        <w:tc>
          <w:tcPr>
            <w:tcW w:w="85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5,50</w:t>
            </w:r>
          </w:p>
        </w:tc>
        <w:tc>
          <w:tcPr>
            <w:tcW w:w="851"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5,68</w:t>
            </w:r>
          </w:p>
        </w:tc>
        <w:tc>
          <w:tcPr>
            <w:tcW w:w="1609"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ind w:right="304"/>
              <w:rPr>
                <w:rFonts w:ascii="Arial" w:hAnsi="Arial" w:cs="Arial"/>
                <w:sz w:val="18"/>
                <w:szCs w:val="18"/>
              </w:rPr>
            </w:pPr>
            <w:r w:rsidRPr="002E0509">
              <w:rPr>
                <w:rFonts w:ascii="Arial" w:hAnsi="Arial" w:cs="Arial"/>
                <w:sz w:val="18"/>
                <w:szCs w:val="18"/>
              </w:rPr>
              <w:t>6,02</w:t>
            </w:r>
          </w:p>
        </w:tc>
      </w:tr>
      <w:tr w:rsidR="00BD0978"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2623197</w:t>
            </w:r>
          </w:p>
          <w:p w:rsidR="00BD0978" w:rsidRPr="002E0509" w:rsidRDefault="00BD0978" w:rsidP="001523D1">
            <w:pPr>
              <w:rPr>
                <w:rFonts w:ascii="Arial" w:hAnsi="Arial" w:cs="Arial"/>
                <w:sz w:val="18"/>
                <w:szCs w:val="18"/>
              </w:rPr>
            </w:pPr>
            <w:r w:rsidRPr="002E0509">
              <w:rPr>
                <w:rFonts w:ascii="Arial" w:hAnsi="Arial" w:cs="Arial"/>
                <w:sz w:val="18"/>
                <w:szCs w:val="18"/>
              </w:rPr>
              <w:t>7109515*</w:t>
            </w:r>
          </w:p>
        </w:tc>
        <w:tc>
          <w:tcPr>
            <w:tcW w:w="476"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Y</w:t>
            </w:r>
          </w:p>
        </w:tc>
        <w:tc>
          <w:tcPr>
            <w:tcW w:w="241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lang w:val="fr-BE"/>
              </w:rPr>
            </w:pPr>
            <w:r w:rsidRPr="002E0509">
              <w:rPr>
                <w:rFonts w:ascii="Arial" w:hAnsi="Arial" w:cs="Arial"/>
                <w:sz w:val="18"/>
                <w:szCs w:val="18"/>
                <w:lang w:val="fr-BE"/>
              </w:rPr>
              <w:t xml:space="preserve">BAYER MICROLET 100 LANCETTES </w:t>
            </w:r>
          </w:p>
        </w:tc>
        <w:tc>
          <w:tcPr>
            <w:tcW w:w="1984" w:type="dxa"/>
            <w:gridSpan w:val="2"/>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lang w:val="nl-BE"/>
              </w:rPr>
            </w:pPr>
            <w:r w:rsidRPr="002E0509">
              <w:rPr>
                <w:rFonts w:ascii="Arial" w:hAnsi="Arial" w:cs="Arial"/>
                <w:sz w:val="18"/>
                <w:szCs w:val="18"/>
                <w:lang w:val="nl-BE"/>
              </w:rPr>
              <w:t xml:space="preserve">BAYER MICROLET 100 LANCETTEN </w:t>
            </w:r>
          </w:p>
        </w:tc>
        <w:tc>
          <w:tcPr>
            <w:tcW w:w="151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Bayer HealthCare</w:t>
            </w:r>
          </w:p>
        </w:tc>
        <w:tc>
          <w:tcPr>
            <w:tcW w:w="85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5,50</w:t>
            </w:r>
          </w:p>
        </w:tc>
        <w:tc>
          <w:tcPr>
            <w:tcW w:w="851"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5,68</w:t>
            </w:r>
          </w:p>
        </w:tc>
        <w:tc>
          <w:tcPr>
            <w:tcW w:w="1609"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ind w:right="304"/>
              <w:rPr>
                <w:rFonts w:ascii="Arial" w:hAnsi="Arial" w:cs="Arial"/>
                <w:sz w:val="18"/>
                <w:szCs w:val="18"/>
              </w:rPr>
            </w:pPr>
            <w:r w:rsidRPr="002E0509">
              <w:rPr>
                <w:rFonts w:ascii="Arial" w:hAnsi="Arial" w:cs="Arial"/>
                <w:sz w:val="18"/>
                <w:szCs w:val="18"/>
              </w:rPr>
              <w:t>6,02</w:t>
            </w:r>
          </w:p>
        </w:tc>
      </w:tr>
      <w:tr w:rsidR="00BD0978"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2198620</w:t>
            </w:r>
          </w:p>
          <w:p w:rsidR="00BD0978" w:rsidRPr="002E0509" w:rsidRDefault="00BD0978" w:rsidP="001523D1">
            <w:pPr>
              <w:rPr>
                <w:rFonts w:ascii="Arial" w:hAnsi="Arial" w:cs="Arial"/>
                <w:sz w:val="18"/>
                <w:szCs w:val="18"/>
              </w:rPr>
            </w:pPr>
            <w:r w:rsidRPr="002E0509">
              <w:rPr>
                <w:rFonts w:ascii="Arial" w:hAnsi="Arial" w:cs="Arial"/>
                <w:sz w:val="18"/>
                <w:szCs w:val="18"/>
              </w:rPr>
              <w:t>7109044*</w:t>
            </w:r>
          </w:p>
        </w:tc>
        <w:tc>
          <w:tcPr>
            <w:tcW w:w="476"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Y</w:t>
            </w:r>
          </w:p>
        </w:tc>
        <w:tc>
          <w:tcPr>
            <w:tcW w:w="241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 xml:space="preserve">BD MICROFINE+ LANCETTE 33G  100 </w:t>
            </w:r>
          </w:p>
        </w:tc>
        <w:tc>
          <w:tcPr>
            <w:tcW w:w="1984" w:type="dxa"/>
            <w:gridSpan w:val="2"/>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 xml:space="preserve">BD MICROFINE+ LANCET 33G 100 </w:t>
            </w:r>
          </w:p>
        </w:tc>
        <w:tc>
          <w:tcPr>
            <w:tcW w:w="151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Becton Dickinson</w:t>
            </w:r>
          </w:p>
        </w:tc>
        <w:tc>
          <w:tcPr>
            <w:tcW w:w="85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5,50</w:t>
            </w:r>
          </w:p>
        </w:tc>
        <w:tc>
          <w:tcPr>
            <w:tcW w:w="851"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sz w:val="18"/>
                <w:szCs w:val="18"/>
              </w:rPr>
            </w:pPr>
            <w:r w:rsidRPr="002E0509">
              <w:rPr>
                <w:rFonts w:ascii="Arial" w:hAnsi="Arial" w:cs="Arial"/>
                <w:sz w:val="18"/>
                <w:szCs w:val="18"/>
              </w:rPr>
              <w:t>5,68</w:t>
            </w:r>
          </w:p>
        </w:tc>
        <w:tc>
          <w:tcPr>
            <w:tcW w:w="1609"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ind w:right="304"/>
              <w:rPr>
                <w:rFonts w:ascii="Arial" w:hAnsi="Arial" w:cs="Arial"/>
                <w:sz w:val="18"/>
                <w:szCs w:val="18"/>
              </w:rPr>
            </w:pPr>
            <w:r w:rsidRPr="002E0509">
              <w:rPr>
                <w:rFonts w:ascii="Arial" w:hAnsi="Arial" w:cs="Arial"/>
                <w:sz w:val="18"/>
                <w:szCs w:val="18"/>
              </w:rPr>
              <w:t>6,02</w:t>
            </w:r>
          </w:p>
        </w:tc>
      </w:tr>
      <w:tr w:rsidR="00BD0978"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2835940</w:t>
            </w:r>
          </w:p>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7109598*</w:t>
            </w:r>
          </w:p>
        </w:tc>
        <w:tc>
          <w:tcPr>
            <w:tcW w:w="476"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Y</w:t>
            </w:r>
          </w:p>
        </w:tc>
        <w:tc>
          <w:tcPr>
            <w:tcW w:w="241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BG STAR LANCETTES 100</w:t>
            </w:r>
          </w:p>
        </w:tc>
        <w:tc>
          <w:tcPr>
            <w:tcW w:w="1984" w:type="dxa"/>
            <w:gridSpan w:val="2"/>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BG STAR LANCETTEN 100</w:t>
            </w:r>
          </w:p>
        </w:tc>
        <w:tc>
          <w:tcPr>
            <w:tcW w:w="151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Sanofi Aventis</w:t>
            </w:r>
          </w:p>
        </w:tc>
        <w:tc>
          <w:tcPr>
            <w:tcW w:w="850"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5,50</w:t>
            </w:r>
          </w:p>
        </w:tc>
        <w:tc>
          <w:tcPr>
            <w:tcW w:w="851"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rPr>
                <w:rFonts w:ascii="Arial" w:hAnsi="Arial" w:cs="Arial"/>
                <w:color w:val="000000"/>
                <w:sz w:val="18"/>
                <w:szCs w:val="18"/>
              </w:rPr>
            </w:pPr>
            <w:r w:rsidRPr="002E0509">
              <w:rPr>
                <w:rFonts w:ascii="Arial" w:hAnsi="Arial" w:cs="Arial"/>
                <w:color w:val="000000"/>
                <w:sz w:val="18"/>
                <w:szCs w:val="18"/>
              </w:rPr>
              <w:t>5,68</w:t>
            </w:r>
          </w:p>
        </w:tc>
        <w:tc>
          <w:tcPr>
            <w:tcW w:w="1609" w:type="dxa"/>
            <w:tcBorders>
              <w:top w:val="single" w:sz="4" w:space="0" w:color="auto"/>
              <w:left w:val="single" w:sz="4" w:space="0" w:color="auto"/>
              <w:bottom w:val="single" w:sz="4" w:space="0" w:color="auto"/>
              <w:right w:val="single" w:sz="4" w:space="0" w:color="auto"/>
            </w:tcBorders>
          </w:tcPr>
          <w:p w:rsidR="00BD0978" w:rsidRPr="002E0509" w:rsidRDefault="00BD0978" w:rsidP="001523D1">
            <w:pPr>
              <w:ind w:right="304"/>
              <w:rPr>
                <w:rFonts w:ascii="Arial" w:hAnsi="Arial" w:cs="Arial"/>
                <w:color w:val="000000"/>
                <w:sz w:val="18"/>
                <w:szCs w:val="18"/>
              </w:rPr>
            </w:pPr>
            <w:r w:rsidRPr="002E0509">
              <w:rPr>
                <w:rFonts w:ascii="Arial" w:hAnsi="Arial" w:cs="Arial"/>
                <w:color w:val="000000"/>
                <w:sz w:val="18"/>
                <w:szCs w:val="18"/>
              </w:rPr>
              <w:t>6,02</w:t>
            </w:r>
          </w:p>
        </w:tc>
      </w:tr>
      <w:tr w:rsidR="00A638EF" w:rsidRPr="002C4C13"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A638EF" w:rsidRPr="00380024" w:rsidRDefault="00A638EF" w:rsidP="001523D1">
            <w:pPr>
              <w:rPr>
                <w:rFonts w:ascii="Arial" w:hAnsi="Arial" w:cs="Arial"/>
                <w:sz w:val="18"/>
                <w:szCs w:val="18"/>
              </w:rPr>
            </w:pPr>
            <w:r w:rsidRPr="00380024">
              <w:rPr>
                <w:rFonts w:ascii="Arial" w:hAnsi="Arial" w:cs="Arial"/>
                <w:sz w:val="18"/>
                <w:szCs w:val="18"/>
              </w:rPr>
              <w:t>3159498</w:t>
            </w:r>
          </w:p>
          <w:p w:rsidR="00A638EF" w:rsidRPr="00380024" w:rsidRDefault="00A638EF" w:rsidP="001523D1">
            <w:pPr>
              <w:rPr>
                <w:rFonts w:ascii="Arial" w:hAnsi="Arial" w:cs="Arial"/>
                <w:sz w:val="18"/>
                <w:szCs w:val="18"/>
              </w:rPr>
            </w:pPr>
            <w:r w:rsidRPr="00380024">
              <w:rPr>
                <w:rFonts w:ascii="Arial" w:hAnsi="Arial" w:cs="Arial"/>
                <w:sz w:val="18"/>
                <w:szCs w:val="18"/>
              </w:rPr>
              <w:t>7112824*</w:t>
            </w:r>
          </w:p>
        </w:tc>
        <w:tc>
          <w:tcPr>
            <w:tcW w:w="476"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Y</w:t>
            </w:r>
          </w:p>
        </w:tc>
        <w:tc>
          <w:tcPr>
            <w:tcW w:w="2410"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lang w:val="fr-BE"/>
              </w:rPr>
            </w:pPr>
            <w:r w:rsidRPr="00380024">
              <w:rPr>
                <w:rFonts w:ascii="Arial" w:hAnsi="Arial" w:cs="Arial"/>
                <w:sz w:val="18"/>
                <w:szCs w:val="18"/>
                <w:lang w:val="fr-BE"/>
              </w:rPr>
              <w:t>GLUCOJECT Lancets Plus 33G 100 lancettes</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lang w:val="fr-BE"/>
              </w:rPr>
            </w:pPr>
            <w:r w:rsidRPr="00380024">
              <w:rPr>
                <w:rFonts w:ascii="Arial" w:hAnsi="Arial" w:cs="Arial"/>
                <w:sz w:val="18"/>
                <w:szCs w:val="18"/>
                <w:lang w:val="fr-BE"/>
              </w:rPr>
              <w:t>GLUCOJECT Lancets Plus 33G 100 lancetten</w:t>
            </w:r>
          </w:p>
        </w:tc>
        <w:tc>
          <w:tcPr>
            <w:tcW w:w="1510"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MENARINI BENELUX SA</w:t>
            </w:r>
          </w:p>
        </w:tc>
        <w:tc>
          <w:tcPr>
            <w:tcW w:w="850"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5,50</w:t>
            </w:r>
          </w:p>
        </w:tc>
        <w:tc>
          <w:tcPr>
            <w:tcW w:w="851"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5,68</w:t>
            </w:r>
          </w:p>
        </w:tc>
        <w:tc>
          <w:tcPr>
            <w:tcW w:w="1609" w:type="dxa"/>
            <w:tcBorders>
              <w:top w:val="single" w:sz="4" w:space="0" w:color="auto"/>
              <w:left w:val="single" w:sz="4" w:space="0" w:color="auto"/>
              <w:bottom w:val="single" w:sz="4" w:space="0" w:color="auto"/>
              <w:right w:val="single" w:sz="4" w:space="0" w:color="auto"/>
            </w:tcBorders>
          </w:tcPr>
          <w:p w:rsidR="00A638EF" w:rsidRPr="00D25428" w:rsidRDefault="00A638EF" w:rsidP="001523D1">
            <w:pPr>
              <w:rPr>
                <w:rFonts w:ascii="Arial" w:hAnsi="Arial" w:cs="Arial"/>
                <w:sz w:val="18"/>
                <w:szCs w:val="18"/>
              </w:rPr>
            </w:pPr>
            <w:r w:rsidRPr="00380024">
              <w:rPr>
                <w:rFonts w:ascii="Arial" w:hAnsi="Arial" w:cs="Arial"/>
                <w:sz w:val="18"/>
                <w:szCs w:val="18"/>
              </w:rPr>
              <w:t>6,02</w:t>
            </w:r>
          </w:p>
        </w:tc>
      </w:tr>
      <w:tr w:rsidR="00A638EF" w:rsidRPr="002C4C13"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rPr>
                <w:rFonts w:ascii="Arial" w:hAnsi="Arial" w:cs="Arial"/>
                <w:sz w:val="18"/>
                <w:szCs w:val="18"/>
              </w:rPr>
            </w:pPr>
            <w:r w:rsidRPr="002C4C13">
              <w:rPr>
                <w:rFonts w:ascii="Arial" w:hAnsi="Arial" w:cs="Arial"/>
                <w:sz w:val="18"/>
                <w:szCs w:val="18"/>
              </w:rPr>
              <w:t>2998177</w:t>
            </w:r>
          </w:p>
          <w:p w:rsidR="00A638EF" w:rsidRPr="002C4C13" w:rsidRDefault="00A638EF" w:rsidP="001523D1">
            <w:pPr>
              <w:rPr>
                <w:rFonts w:ascii="Arial" w:hAnsi="Arial" w:cs="Arial"/>
                <w:sz w:val="18"/>
                <w:szCs w:val="18"/>
              </w:rPr>
            </w:pPr>
            <w:r w:rsidRPr="002C4C13">
              <w:rPr>
                <w:rFonts w:ascii="Arial" w:hAnsi="Arial" w:cs="Arial"/>
                <w:sz w:val="18"/>
                <w:szCs w:val="18"/>
              </w:rPr>
              <w:t>7111719*</w:t>
            </w:r>
          </w:p>
        </w:tc>
        <w:tc>
          <w:tcPr>
            <w:tcW w:w="476"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rPr>
                <w:rFonts w:ascii="Arial" w:hAnsi="Arial" w:cs="Arial"/>
                <w:sz w:val="18"/>
                <w:szCs w:val="18"/>
              </w:rPr>
            </w:pPr>
            <w:r w:rsidRPr="002C4C13">
              <w:rPr>
                <w:rFonts w:ascii="Arial" w:hAnsi="Arial" w:cs="Arial"/>
                <w:sz w:val="18"/>
                <w:szCs w:val="18"/>
              </w:rPr>
              <w:t>Y</w:t>
            </w:r>
          </w:p>
        </w:tc>
        <w:tc>
          <w:tcPr>
            <w:tcW w:w="2410"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rPr>
                <w:rFonts w:ascii="Arial" w:hAnsi="Arial" w:cs="Arial"/>
                <w:sz w:val="18"/>
                <w:szCs w:val="18"/>
                <w:lang w:val="fr-BE"/>
              </w:rPr>
            </w:pPr>
            <w:r w:rsidRPr="002C4C13">
              <w:rPr>
                <w:rFonts w:ascii="Arial" w:hAnsi="Arial" w:cs="Arial"/>
                <w:sz w:val="18"/>
                <w:szCs w:val="18"/>
                <w:lang w:val="fr-BE"/>
              </w:rPr>
              <w:t xml:space="preserve">MULTI-LET 28 G lancettes </w:t>
            </w:r>
          </w:p>
          <w:p w:rsidR="00A638EF" w:rsidRPr="002C4C13" w:rsidRDefault="00A638EF" w:rsidP="001523D1">
            <w:pPr>
              <w:rPr>
                <w:rFonts w:ascii="Arial" w:hAnsi="Arial" w:cs="Arial"/>
                <w:sz w:val="18"/>
                <w:szCs w:val="18"/>
                <w:lang w:val="fr-BE"/>
              </w:rPr>
            </w:pPr>
            <w:r w:rsidRPr="002C4C13">
              <w:rPr>
                <w:rFonts w:ascii="Arial" w:hAnsi="Arial" w:cs="Arial"/>
                <w:sz w:val="18"/>
                <w:szCs w:val="18"/>
                <w:lang w:val="fr-BE"/>
              </w:rPr>
              <w:t>100 lancettes</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2C4C13" w:rsidRDefault="00A638EF" w:rsidP="001523D1">
            <w:pPr>
              <w:tabs>
                <w:tab w:val="left" w:pos="567"/>
                <w:tab w:val="left" w:pos="851"/>
                <w:tab w:val="left" w:pos="3969"/>
              </w:tabs>
              <w:rPr>
                <w:rFonts w:ascii="Arial" w:hAnsi="Arial" w:cs="Arial"/>
                <w:sz w:val="18"/>
                <w:szCs w:val="18"/>
                <w:lang w:val="fr-BE"/>
              </w:rPr>
            </w:pPr>
            <w:r w:rsidRPr="002C4C13">
              <w:rPr>
                <w:rFonts w:ascii="Arial" w:hAnsi="Arial" w:cs="Arial"/>
                <w:sz w:val="18"/>
                <w:szCs w:val="18"/>
                <w:lang w:val="fr-BE"/>
              </w:rPr>
              <w:t>MULTI-LET 28 G lancetten 100 lancetten</w:t>
            </w:r>
          </w:p>
        </w:tc>
        <w:tc>
          <w:tcPr>
            <w:tcW w:w="1510"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tabs>
                <w:tab w:val="left" w:pos="567"/>
                <w:tab w:val="left" w:pos="851"/>
                <w:tab w:val="left" w:pos="3969"/>
              </w:tabs>
              <w:rPr>
                <w:rFonts w:ascii="Arial" w:hAnsi="Arial" w:cs="Arial"/>
                <w:sz w:val="18"/>
                <w:szCs w:val="18"/>
              </w:rPr>
            </w:pPr>
            <w:r w:rsidRPr="002C4C13">
              <w:rPr>
                <w:rFonts w:ascii="Arial" w:hAnsi="Arial" w:cs="Arial"/>
                <w:sz w:val="18"/>
                <w:szCs w:val="18"/>
              </w:rPr>
              <w:t>ARKRAY EUROPE</w:t>
            </w:r>
          </w:p>
        </w:tc>
        <w:tc>
          <w:tcPr>
            <w:tcW w:w="850"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tabs>
                <w:tab w:val="left" w:pos="567"/>
                <w:tab w:val="left" w:pos="851"/>
                <w:tab w:val="left" w:pos="3969"/>
              </w:tabs>
              <w:rPr>
                <w:rFonts w:ascii="Arial" w:hAnsi="Arial" w:cs="Arial"/>
                <w:sz w:val="18"/>
                <w:szCs w:val="18"/>
              </w:rPr>
            </w:pPr>
            <w:r w:rsidRPr="002C4C13">
              <w:rPr>
                <w:rFonts w:ascii="Arial" w:hAnsi="Arial" w:cs="Arial"/>
                <w:sz w:val="18"/>
                <w:szCs w:val="18"/>
              </w:rPr>
              <w:t>5,50</w:t>
            </w:r>
          </w:p>
        </w:tc>
        <w:tc>
          <w:tcPr>
            <w:tcW w:w="851"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tabs>
                <w:tab w:val="left" w:pos="567"/>
                <w:tab w:val="left" w:pos="851"/>
                <w:tab w:val="left" w:pos="3969"/>
              </w:tabs>
              <w:rPr>
                <w:rFonts w:ascii="Arial" w:hAnsi="Arial" w:cs="Arial"/>
                <w:sz w:val="18"/>
                <w:szCs w:val="18"/>
              </w:rPr>
            </w:pPr>
            <w:r w:rsidRPr="002C4C13">
              <w:rPr>
                <w:rFonts w:ascii="Arial" w:hAnsi="Arial" w:cs="Arial"/>
                <w:sz w:val="18"/>
                <w:szCs w:val="18"/>
              </w:rPr>
              <w:t>5,68</w:t>
            </w:r>
          </w:p>
        </w:tc>
        <w:tc>
          <w:tcPr>
            <w:tcW w:w="1609"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tabs>
                <w:tab w:val="left" w:pos="567"/>
                <w:tab w:val="left" w:pos="851"/>
                <w:tab w:val="left" w:pos="3969"/>
              </w:tabs>
              <w:ind w:right="304"/>
              <w:rPr>
                <w:rFonts w:ascii="Arial" w:hAnsi="Arial" w:cs="Arial"/>
                <w:sz w:val="18"/>
                <w:szCs w:val="18"/>
              </w:rPr>
            </w:pPr>
            <w:r w:rsidRPr="002C4C13">
              <w:rPr>
                <w:rFonts w:ascii="Arial" w:hAnsi="Arial" w:cs="Arial"/>
                <w:sz w:val="18"/>
                <w:szCs w:val="18"/>
              </w:rPr>
              <w:t>6,02</w:t>
            </w:r>
          </w:p>
        </w:tc>
      </w:tr>
      <w:tr w:rsidR="00A638EF" w:rsidRPr="002C4C13"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A638EF" w:rsidRPr="002C4C13" w:rsidRDefault="00A638EF" w:rsidP="001523D1">
            <w:pPr>
              <w:rPr>
                <w:rFonts w:ascii="Arial" w:hAnsi="Arial" w:cs="Arial"/>
                <w:color w:val="000000"/>
                <w:sz w:val="18"/>
                <w:szCs w:val="18"/>
              </w:rPr>
            </w:pPr>
            <w:r w:rsidRPr="002C4C13">
              <w:rPr>
                <w:rFonts w:ascii="Arial" w:hAnsi="Arial" w:cs="Arial"/>
                <w:color w:val="000000"/>
                <w:sz w:val="18"/>
                <w:szCs w:val="18"/>
              </w:rPr>
              <w:t>3049632</w:t>
            </w:r>
          </w:p>
          <w:p w:rsidR="00A638EF" w:rsidRPr="002C4C13" w:rsidRDefault="00A638EF" w:rsidP="001523D1">
            <w:pPr>
              <w:rPr>
                <w:rFonts w:ascii="Arial" w:hAnsi="Arial" w:cs="Arial"/>
                <w:color w:val="000000"/>
                <w:sz w:val="18"/>
                <w:szCs w:val="18"/>
              </w:rPr>
            </w:pPr>
            <w:r w:rsidRPr="002C4C13">
              <w:rPr>
                <w:rFonts w:ascii="Arial" w:hAnsi="Arial" w:cs="Arial"/>
                <w:sz w:val="18"/>
                <w:szCs w:val="18"/>
              </w:rPr>
              <w:t>7111263</w:t>
            </w:r>
            <w:r w:rsidRPr="002C4C13">
              <w:rPr>
                <w:rFonts w:ascii="Arial" w:hAnsi="Arial" w:cs="Arial"/>
                <w:color w:val="000000"/>
                <w:sz w:val="18"/>
                <w:szCs w:val="18"/>
              </w:rPr>
              <w:t>*</w:t>
            </w:r>
          </w:p>
        </w:tc>
        <w:tc>
          <w:tcPr>
            <w:tcW w:w="476"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autoSpaceDE w:val="0"/>
              <w:autoSpaceDN w:val="0"/>
              <w:adjustRightInd w:val="0"/>
              <w:rPr>
                <w:rFonts w:ascii="Arial" w:hAnsi="Arial" w:cs="Arial"/>
                <w:sz w:val="18"/>
                <w:szCs w:val="18"/>
                <w:lang w:val="fr-BE"/>
              </w:rPr>
            </w:pPr>
          </w:p>
          <w:p w:rsidR="00A638EF" w:rsidRPr="002C4C13" w:rsidRDefault="00A638EF" w:rsidP="001523D1">
            <w:pPr>
              <w:autoSpaceDE w:val="0"/>
              <w:autoSpaceDN w:val="0"/>
              <w:adjustRightInd w:val="0"/>
              <w:rPr>
                <w:rFonts w:ascii="Arial" w:hAnsi="Arial" w:cs="Arial"/>
                <w:sz w:val="18"/>
                <w:szCs w:val="18"/>
                <w:lang w:val="fr-BE"/>
              </w:rPr>
            </w:pPr>
            <w:r w:rsidRPr="002C4C13">
              <w:rPr>
                <w:rFonts w:ascii="Arial" w:hAnsi="Arial" w:cs="Arial"/>
                <w:sz w:val="18"/>
                <w:szCs w:val="18"/>
                <w:lang w:val="fr-BE"/>
              </w:rPr>
              <w:t>Y</w:t>
            </w:r>
          </w:p>
        </w:tc>
        <w:tc>
          <w:tcPr>
            <w:tcW w:w="2410"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autoSpaceDE w:val="0"/>
              <w:autoSpaceDN w:val="0"/>
              <w:adjustRightInd w:val="0"/>
              <w:rPr>
                <w:rFonts w:ascii="Arial" w:hAnsi="Arial" w:cs="Arial"/>
                <w:sz w:val="18"/>
                <w:szCs w:val="18"/>
                <w:lang w:val="fr-BE"/>
              </w:rPr>
            </w:pPr>
            <w:r w:rsidRPr="002C4C13">
              <w:rPr>
                <w:rFonts w:ascii="Arial" w:hAnsi="Arial" w:cs="Arial"/>
                <w:sz w:val="18"/>
                <w:szCs w:val="18"/>
                <w:lang w:val="fr-BE"/>
              </w:rPr>
              <w:t>MYSTAR SYLKFEEL LANCETTES 100 lancettes</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2C4C13" w:rsidRDefault="00A638EF" w:rsidP="001523D1">
            <w:pPr>
              <w:tabs>
                <w:tab w:val="left" w:pos="567"/>
                <w:tab w:val="left" w:pos="851"/>
                <w:tab w:val="left" w:pos="3969"/>
              </w:tabs>
              <w:rPr>
                <w:rFonts w:ascii="Arial" w:hAnsi="Arial" w:cs="Arial"/>
                <w:sz w:val="18"/>
                <w:szCs w:val="18"/>
                <w:lang w:val="fr-BE"/>
              </w:rPr>
            </w:pPr>
            <w:r w:rsidRPr="002C4C13">
              <w:rPr>
                <w:rFonts w:ascii="Arial" w:hAnsi="Arial" w:cs="Arial"/>
                <w:sz w:val="18"/>
                <w:szCs w:val="18"/>
                <w:lang w:val="fr-BE"/>
              </w:rPr>
              <w:t xml:space="preserve">MYSTAR SYLKFEEL LANCETTEN 100 </w:t>
            </w:r>
          </w:p>
          <w:p w:rsidR="00A638EF" w:rsidRPr="002C4C13" w:rsidRDefault="00A638EF" w:rsidP="001523D1">
            <w:pPr>
              <w:tabs>
                <w:tab w:val="left" w:pos="567"/>
                <w:tab w:val="left" w:pos="851"/>
                <w:tab w:val="left" w:pos="3969"/>
              </w:tabs>
              <w:rPr>
                <w:rFonts w:ascii="Arial" w:hAnsi="Arial" w:cs="Arial"/>
                <w:sz w:val="18"/>
                <w:szCs w:val="18"/>
                <w:lang w:val="fr-BE"/>
              </w:rPr>
            </w:pPr>
            <w:r w:rsidRPr="002C4C13">
              <w:rPr>
                <w:rFonts w:ascii="Arial" w:hAnsi="Arial" w:cs="Arial"/>
                <w:sz w:val="18"/>
                <w:szCs w:val="18"/>
                <w:lang w:val="fr-BE"/>
              </w:rPr>
              <w:t>lancetten</w:t>
            </w:r>
          </w:p>
        </w:tc>
        <w:tc>
          <w:tcPr>
            <w:tcW w:w="1510"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tabs>
                <w:tab w:val="left" w:pos="567"/>
                <w:tab w:val="left" w:pos="851"/>
                <w:tab w:val="left" w:pos="3969"/>
              </w:tabs>
              <w:rPr>
                <w:rFonts w:ascii="Arial" w:hAnsi="Arial" w:cs="Arial"/>
                <w:sz w:val="18"/>
                <w:szCs w:val="18"/>
                <w:lang w:val="fr-BE"/>
              </w:rPr>
            </w:pPr>
            <w:r w:rsidRPr="002C4C13">
              <w:rPr>
                <w:rFonts w:ascii="Arial" w:hAnsi="Arial" w:cs="Arial"/>
                <w:sz w:val="18"/>
                <w:szCs w:val="18"/>
                <w:lang w:val="fr-BE"/>
              </w:rPr>
              <w:t>SANOFI</w:t>
            </w:r>
          </w:p>
        </w:tc>
        <w:tc>
          <w:tcPr>
            <w:tcW w:w="850"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tabs>
                <w:tab w:val="left" w:pos="567"/>
                <w:tab w:val="left" w:pos="851"/>
                <w:tab w:val="left" w:pos="3969"/>
              </w:tabs>
              <w:rPr>
                <w:rFonts w:ascii="Arial" w:hAnsi="Arial" w:cs="Arial"/>
                <w:sz w:val="18"/>
                <w:szCs w:val="18"/>
                <w:lang w:val="fr-BE"/>
              </w:rPr>
            </w:pPr>
          </w:p>
          <w:p w:rsidR="00A638EF" w:rsidRPr="002C4C13" w:rsidRDefault="00A638EF" w:rsidP="001523D1">
            <w:pPr>
              <w:tabs>
                <w:tab w:val="left" w:pos="567"/>
                <w:tab w:val="left" w:pos="851"/>
                <w:tab w:val="left" w:pos="3969"/>
              </w:tabs>
              <w:rPr>
                <w:rFonts w:ascii="Arial" w:hAnsi="Arial" w:cs="Arial"/>
                <w:sz w:val="18"/>
                <w:szCs w:val="18"/>
                <w:lang w:val="fr-BE"/>
              </w:rPr>
            </w:pPr>
            <w:r w:rsidRPr="002C4C13">
              <w:rPr>
                <w:rFonts w:ascii="Arial" w:hAnsi="Arial" w:cs="Arial"/>
                <w:sz w:val="18"/>
                <w:szCs w:val="18"/>
                <w:lang w:val="fr-BE"/>
              </w:rPr>
              <w:t>5,50</w:t>
            </w:r>
          </w:p>
        </w:tc>
        <w:tc>
          <w:tcPr>
            <w:tcW w:w="851"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tabs>
                <w:tab w:val="left" w:pos="567"/>
                <w:tab w:val="left" w:pos="851"/>
                <w:tab w:val="left" w:pos="3969"/>
              </w:tabs>
              <w:rPr>
                <w:rFonts w:ascii="Arial" w:hAnsi="Arial" w:cs="Arial"/>
                <w:sz w:val="18"/>
                <w:szCs w:val="18"/>
                <w:lang w:val="fr-BE"/>
              </w:rPr>
            </w:pPr>
          </w:p>
          <w:p w:rsidR="00A638EF" w:rsidRPr="002C4C13" w:rsidRDefault="00A638EF" w:rsidP="001523D1">
            <w:pPr>
              <w:tabs>
                <w:tab w:val="left" w:pos="567"/>
                <w:tab w:val="left" w:pos="851"/>
                <w:tab w:val="left" w:pos="3969"/>
              </w:tabs>
              <w:rPr>
                <w:rFonts w:ascii="Arial" w:hAnsi="Arial" w:cs="Arial"/>
                <w:sz w:val="18"/>
                <w:szCs w:val="18"/>
                <w:lang w:val="fr-BE"/>
              </w:rPr>
            </w:pPr>
            <w:r w:rsidRPr="002C4C13">
              <w:rPr>
                <w:rFonts w:ascii="Arial" w:hAnsi="Arial" w:cs="Arial"/>
                <w:sz w:val="18"/>
                <w:szCs w:val="18"/>
                <w:lang w:val="fr-BE"/>
              </w:rPr>
              <w:t>5,68</w:t>
            </w:r>
          </w:p>
        </w:tc>
        <w:tc>
          <w:tcPr>
            <w:tcW w:w="1609"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tabs>
                <w:tab w:val="left" w:pos="567"/>
                <w:tab w:val="left" w:pos="851"/>
                <w:tab w:val="left" w:pos="912"/>
                <w:tab w:val="left" w:pos="3969"/>
              </w:tabs>
              <w:ind w:right="304"/>
              <w:rPr>
                <w:rFonts w:ascii="Arial" w:hAnsi="Arial" w:cs="Arial"/>
                <w:sz w:val="18"/>
                <w:szCs w:val="18"/>
                <w:lang w:val="fr-BE"/>
              </w:rPr>
            </w:pPr>
          </w:p>
          <w:p w:rsidR="00A638EF" w:rsidRPr="002C4C13" w:rsidRDefault="00A638EF" w:rsidP="001523D1">
            <w:pPr>
              <w:tabs>
                <w:tab w:val="left" w:pos="567"/>
                <w:tab w:val="left" w:pos="851"/>
                <w:tab w:val="left" w:pos="912"/>
                <w:tab w:val="left" w:pos="3969"/>
              </w:tabs>
              <w:ind w:right="304"/>
              <w:rPr>
                <w:rFonts w:ascii="Arial" w:hAnsi="Arial" w:cs="Arial"/>
                <w:sz w:val="18"/>
                <w:szCs w:val="18"/>
                <w:lang w:val="fr-BE"/>
              </w:rPr>
            </w:pPr>
            <w:r w:rsidRPr="002C4C13">
              <w:rPr>
                <w:rFonts w:ascii="Arial" w:hAnsi="Arial" w:cs="Arial"/>
                <w:sz w:val="18"/>
                <w:szCs w:val="18"/>
                <w:lang w:val="fr-BE"/>
              </w:rPr>
              <w:t>6,02</w:t>
            </w:r>
          </w:p>
        </w:tc>
      </w:tr>
      <w:tr w:rsidR="00A638EF" w:rsidRPr="002C4C13"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rPr>
                <w:rFonts w:ascii="Arial" w:hAnsi="Arial" w:cs="Arial"/>
                <w:sz w:val="18"/>
                <w:szCs w:val="18"/>
              </w:rPr>
            </w:pPr>
            <w:r w:rsidRPr="002C4C13">
              <w:rPr>
                <w:rFonts w:ascii="Arial" w:hAnsi="Arial" w:cs="Arial"/>
                <w:sz w:val="18"/>
                <w:szCs w:val="18"/>
              </w:rPr>
              <w:t>2829463</w:t>
            </w:r>
          </w:p>
          <w:p w:rsidR="00A638EF" w:rsidRPr="002C4C13" w:rsidRDefault="00A638EF" w:rsidP="001523D1">
            <w:pPr>
              <w:rPr>
                <w:rFonts w:ascii="Arial" w:hAnsi="Arial" w:cs="Arial"/>
                <w:sz w:val="18"/>
                <w:szCs w:val="18"/>
              </w:rPr>
            </w:pPr>
            <w:r w:rsidRPr="002C4C13">
              <w:rPr>
                <w:rFonts w:ascii="Arial" w:hAnsi="Arial" w:cs="Arial"/>
                <w:sz w:val="18"/>
                <w:szCs w:val="18"/>
              </w:rPr>
              <w:t>7109499*</w:t>
            </w:r>
          </w:p>
        </w:tc>
        <w:tc>
          <w:tcPr>
            <w:tcW w:w="476"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rPr>
                <w:rFonts w:ascii="Arial" w:hAnsi="Arial" w:cs="Arial"/>
                <w:sz w:val="18"/>
                <w:szCs w:val="18"/>
              </w:rPr>
            </w:pPr>
            <w:r w:rsidRPr="002C4C13">
              <w:rPr>
                <w:rFonts w:ascii="Arial" w:hAnsi="Arial" w:cs="Arial"/>
                <w:sz w:val="18"/>
                <w:szCs w:val="18"/>
              </w:rPr>
              <w:t>Y</w:t>
            </w:r>
          </w:p>
        </w:tc>
        <w:tc>
          <w:tcPr>
            <w:tcW w:w="2410"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rPr>
                <w:rFonts w:ascii="Arial" w:hAnsi="Arial" w:cs="Arial"/>
                <w:sz w:val="18"/>
                <w:szCs w:val="18"/>
              </w:rPr>
            </w:pPr>
            <w:r w:rsidRPr="002C4C13">
              <w:rPr>
                <w:rFonts w:ascii="Arial" w:hAnsi="Arial" w:cs="Arial"/>
                <w:sz w:val="18"/>
                <w:szCs w:val="18"/>
              </w:rPr>
              <w:t xml:space="preserve">ONE TOUCH  COMFORT 100 LANCETTES  </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2C4C13" w:rsidRDefault="00A638EF" w:rsidP="001523D1">
            <w:pPr>
              <w:rPr>
                <w:rFonts w:ascii="Arial" w:hAnsi="Arial" w:cs="Arial"/>
                <w:sz w:val="18"/>
                <w:szCs w:val="18"/>
              </w:rPr>
            </w:pPr>
            <w:r w:rsidRPr="002C4C13">
              <w:rPr>
                <w:rFonts w:ascii="Arial" w:hAnsi="Arial" w:cs="Arial"/>
                <w:sz w:val="18"/>
                <w:szCs w:val="18"/>
              </w:rPr>
              <w:t xml:space="preserve">ONE TOUCH  COMFORT 100 LANCETTEN </w:t>
            </w:r>
          </w:p>
        </w:tc>
        <w:tc>
          <w:tcPr>
            <w:tcW w:w="1510"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rPr>
                <w:rFonts w:ascii="Arial" w:hAnsi="Arial" w:cs="Arial"/>
                <w:sz w:val="18"/>
                <w:szCs w:val="18"/>
              </w:rPr>
            </w:pPr>
            <w:r w:rsidRPr="002C4C13">
              <w:rPr>
                <w:rFonts w:ascii="Arial" w:hAnsi="Arial" w:cs="Arial"/>
                <w:sz w:val="18"/>
                <w:szCs w:val="18"/>
              </w:rPr>
              <w:t>LifeScan Benelux</w:t>
            </w:r>
          </w:p>
        </w:tc>
        <w:tc>
          <w:tcPr>
            <w:tcW w:w="850"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rPr>
                <w:rFonts w:ascii="Arial" w:hAnsi="Arial" w:cs="Arial"/>
                <w:sz w:val="18"/>
                <w:szCs w:val="18"/>
              </w:rPr>
            </w:pPr>
            <w:r w:rsidRPr="002C4C13">
              <w:rPr>
                <w:rFonts w:ascii="Arial" w:hAnsi="Arial" w:cs="Arial"/>
                <w:sz w:val="18"/>
                <w:szCs w:val="18"/>
              </w:rPr>
              <w:t>5,50</w:t>
            </w:r>
          </w:p>
        </w:tc>
        <w:tc>
          <w:tcPr>
            <w:tcW w:w="851"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rPr>
                <w:rFonts w:ascii="Arial" w:hAnsi="Arial" w:cs="Arial"/>
                <w:sz w:val="18"/>
                <w:szCs w:val="18"/>
              </w:rPr>
            </w:pPr>
            <w:r w:rsidRPr="002C4C13">
              <w:rPr>
                <w:rFonts w:ascii="Arial" w:hAnsi="Arial" w:cs="Arial"/>
                <w:sz w:val="18"/>
                <w:szCs w:val="18"/>
              </w:rPr>
              <w:t>5,68</w:t>
            </w:r>
          </w:p>
        </w:tc>
        <w:tc>
          <w:tcPr>
            <w:tcW w:w="1609" w:type="dxa"/>
            <w:tcBorders>
              <w:top w:val="single" w:sz="4" w:space="0" w:color="auto"/>
              <w:left w:val="single" w:sz="4" w:space="0" w:color="auto"/>
              <w:bottom w:val="single" w:sz="4" w:space="0" w:color="auto"/>
              <w:right w:val="single" w:sz="4" w:space="0" w:color="auto"/>
            </w:tcBorders>
          </w:tcPr>
          <w:p w:rsidR="00A638EF" w:rsidRPr="002C4C13" w:rsidRDefault="00A638EF" w:rsidP="001523D1">
            <w:pPr>
              <w:ind w:right="304"/>
              <w:rPr>
                <w:rFonts w:ascii="Arial" w:hAnsi="Arial" w:cs="Arial"/>
                <w:sz w:val="18"/>
                <w:szCs w:val="18"/>
              </w:rPr>
            </w:pPr>
            <w:r w:rsidRPr="002C4C13">
              <w:rPr>
                <w:rFonts w:ascii="Arial" w:hAnsi="Arial" w:cs="Arial"/>
                <w:sz w:val="18"/>
                <w:szCs w:val="18"/>
              </w:rPr>
              <w:t>6,02</w:t>
            </w:r>
          </w:p>
        </w:tc>
      </w:tr>
      <w:tr w:rsidR="00A638EF" w:rsidRPr="00B97E7A"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A638EF" w:rsidRPr="00B97E7A" w:rsidRDefault="00A638EF" w:rsidP="001523D1">
            <w:pPr>
              <w:rPr>
                <w:rFonts w:ascii="Arial" w:hAnsi="Arial" w:cs="Arial"/>
                <w:color w:val="000000"/>
                <w:sz w:val="16"/>
                <w:szCs w:val="16"/>
              </w:rPr>
            </w:pPr>
            <w:r w:rsidRPr="00B97E7A">
              <w:rPr>
                <w:rFonts w:ascii="Arial" w:hAnsi="Arial" w:cs="Arial"/>
                <w:color w:val="000000"/>
                <w:sz w:val="16"/>
                <w:szCs w:val="16"/>
              </w:rPr>
              <w:t>3090172</w:t>
            </w:r>
          </w:p>
          <w:p w:rsidR="00A638EF" w:rsidRPr="00B97E7A" w:rsidRDefault="00A638EF" w:rsidP="001523D1">
            <w:pPr>
              <w:rPr>
                <w:rFonts w:ascii="Arial" w:hAnsi="Arial" w:cs="Arial"/>
                <w:color w:val="000000"/>
                <w:sz w:val="16"/>
                <w:szCs w:val="16"/>
              </w:rPr>
            </w:pPr>
            <w:r w:rsidRPr="00B97E7A">
              <w:rPr>
                <w:rFonts w:ascii="Arial" w:hAnsi="Arial" w:cs="Arial"/>
                <w:color w:val="000000"/>
                <w:sz w:val="16"/>
                <w:szCs w:val="16"/>
              </w:rPr>
              <w:t>7111651*</w:t>
            </w:r>
          </w:p>
        </w:tc>
        <w:tc>
          <w:tcPr>
            <w:tcW w:w="476"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tabs>
                <w:tab w:val="left" w:pos="567"/>
                <w:tab w:val="left" w:pos="851"/>
                <w:tab w:val="left" w:pos="3969"/>
              </w:tabs>
              <w:rPr>
                <w:rFonts w:ascii="Arial" w:hAnsi="Arial"/>
                <w:sz w:val="16"/>
                <w:szCs w:val="16"/>
                <w:lang w:val="fr-BE"/>
              </w:rPr>
            </w:pPr>
            <w:r w:rsidRPr="00B97E7A">
              <w:rPr>
                <w:rFonts w:ascii="Arial" w:hAnsi="Arial"/>
                <w:sz w:val="16"/>
                <w:szCs w:val="16"/>
                <w:lang w:val="fr-BE"/>
              </w:rPr>
              <w:t>Y</w:t>
            </w:r>
          </w:p>
        </w:tc>
        <w:tc>
          <w:tcPr>
            <w:tcW w:w="2410"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tabs>
                <w:tab w:val="left" w:pos="567"/>
                <w:tab w:val="left" w:pos="851"/>
                <w:tab w:val="left" w:pos="3969"/>
              </w:tabs>
              <w:rPr>
                <w:rFonts w:ascii="Arial" w:hAnsi="Arial"/>
                <w:sz w:val="16"/>
                <w:szCs w:val="16"/>
              </w:rPr>
            </w:pPr>
            <w:r w:rsidRPr="00B97E7A">
              <w:rPr>
                <w:rFonts w:ascii="Arial" w:hAnsi="Arial"/>
                <w:sz w:val="16"/>
                <w:szCs w:val="16"/>
                <w:lang w:val="fr-BE"/>
              </w:rPr>
              <w:t>ONE TOUCH DELICA LANCETTES 100 lancettes</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B97E7A" w:rsidRDefault="00A638EF" w:rsidP="001523D1">
            <w:pPr>
              <w:tabs>
                <w:tab w:val="left" w:pos="567"/>
                <w:tab w:val="left" w:pos="851"/>
                <w:tab w:val="left" w:pos="3969"/>
              </w:tabs>
              <w:rPr>
                <w:rFonts w:ascii="Arial" w:hAnsi="Arial"/>
                <w:sz w:val="16"/>
                <w:szCs w:val="16"/>
                <w:lang w:val="en-US"/>
              </w:rPr>
            </w:pPr>
            <w:r w:rsidRPr="00B97E7A">
              <w:rPr>
                <w:rFonts w:ascii="Arial" w:hAnsi="Arial"/>
                <w:sz w:val="16"/>
                <w:szCs w:val="16"/>
                <w:lang w:val="en-US"/>
              </w:rPr>
              <w:t xml:space="preserve">ONE TOUCH DELICA LANCETTEN 100 </w:t>
            </w:r>
          </w:p>
          <w:p w:rsidR="00A638EF" w:rsidRPr="00B97E7A" w:rsidRDefault="00A638EF" w:rsidP="001523D1">
            <w:pPr>
              <w:tabs>
                <w:tab w:val="left" w:pos="567"/>
                <w:tab w:val="left" w:pos="851"/>
                <w:tab w:val="left" w:pos="3969"/>
              </w:tabs>
              <w:rPr>
                <w:rFonts w:ascii="Arial" w:hAnsi="Arial"/>
                <w:sz w:val="16"/>
                <w:szCs w:val="16"/>
                <w:lang w:val="en-US"/>
              </w:rPr>
            </w:pPr>
            <w:r w:rsidRPr="00B97E7A">
              <w:rPr>
                <w:rFonts w:ascii="Arial" w:hAnsi="Arial"/>
                <w:sz w:val="16"/>
                <w:szCs w:val="16"/>
                <w:lang w:val="en-US"/>
              </w:rPr>
              <w:t>lancetten</w:t>
            </w:r>
          </w:p>
        </w:tc>
        <w:tc>
          <w:tcPr>
            <w:tcW w:w="1510"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tabs>
                <w:tab w:val="left" w:pos="567"/>
                <w:tab w:val="left" w:pos="851"/>
                <w:tab w:val="left" w:pos="3969"/>
              </w:tabs>
              <w:rPr>
                <w:rFonts w:ascii="Arial" w:hAnsi="Arial"/>
                <w:sz w:val="16"/>
                <w:szCs w:val="16"/>
                <w:lang w:val="fr-BE"/>
              </w:rPr>
            </w:pPr>
            <w:r w:rsidRPr="00B97E7A">
              <w:rPr>
                <w:rFonts w:ascii="Arial" w:hAnsi="Arial"/>
                <w:sz w:val="16"/>
                <w:szCs w:val="16"/>
                <w:lang w:val="nl-BE"/>
              </w:rPr>
              <w:t>LIFESCAN BENELUX</w:t>
            </w:r>
          </w:p>
        </w:tc>
        <w:tc>
          <w:tcPr>
            <w:tcW w:w="850"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tabs>
                <w:tab w:val="left" w:pos="567"/>
                <w:tab w:val="left" w:pos="851"/>
                <w:tab w:val="left" w:pos="3969"/>
              </w:tabs>
              <w:rPr>
                <w:rFonts w:ascii="Arial" w:hAnsi="Arial"/>
                <w:sz w:val="16"/>
                <w:szCs w:val="16"/>
                <w:lang w:val="fr-BE"/>
              </w:rPr>
            </w:pPr>
            <w:r w:rsidRPr="00B97E7A">
              <w:rPr>
                <w:rFonts w:ascii="Arial" w:hAnsi="Arial"/>
                <w:sz w:val="16"/>
                <w:szCs w:val="16"/>
                <w:lang w:val="fr-BE"/>
              </w:rPr>
              <w:t>5,50</w:t>
            </w:r>
          </w:p>
        </w:tc>
        <w:tc>
          <w:tcPr>
            <w:tcW w:w="851"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tabs>
                <w:tab w:val="left" w:pos="567"/>
                <w:tab w:val="left" w:pos="851"/>
                <w:tab w:val="left" w:pos="3969"/>
              </w:tabs>
              <w:rPr>
                <w:rFonts w:ascii="Arial" w:hAnsi="Arial"/>
                <w:sz w:val="16"/>
                <w:szCs w:val="16"/>
                <w:lang w:val="fr-BE"/>
              </w:rPr>
            </w:pPr>
            <w:r w:rsidRPr="00B97E7A">
              <w:rPr>
                <w:rFonts w:ascii="Arial" w:hAnsi="Arial"/>
                <w:sz w:val="16"/>
                <w:szCs w:val="16"/>
                <w:lang w:val="fr-BE"/>
              </w:rPr>
              <w:t>5,68</w:t>
            </w:r>
          </w:p>
        </w:tc>
        <w:tc>
          <w:tcPr>
            <w:tcW w:w="1609"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tabs>
                <w:tab w:val="left" w:pos="567"/>
                <w:tab w:val="left" w:pos="851"/>
                <w:tab w:val="left" w:pos="3969"/>
              </w:tabs>
              <w:rPr>
                <w:rFonts w:ascii="Arial" w:hAnsi="Arial"/>
                <w:sz w:val="16"/>
                <w:szCs w:val="16"/>
                <w:lang w:val="fr-BE"/>
              </w:rPr>
            </w:pPr>
            <w:r w:rsidRPr="00B97E7A">
              <w:rPr>
                <w:rFonts w:ascii="Arial" w:hAnsi="Arial"/>
                <w:sz w:val="16"/>
                <w:szCs w:val="16"/>
                <w:lang w:val="fr-BE"/>
              </w:rPr>
              <w:t>6,02</w:t>
            </w:r>
          </w:p>
        </w:tc>
      </w:tr>
      <w:tr w:rsidR="00A638EF" w:rsidRPr="00B97E7A" w:rsidTr="00D3783B">
        <w:tblPrEx>
          <w:tblCellMar>
            <w:left w:w="30" w:type="dxa"/>
            <w:right w:w="30" w:type="dxa"/>
          </w:tblCellMar>
        </w:tblPrEx>
        <w:trPr>
          <w:trHeight w:val="170"/>
        </w:trPr>
        <w:tc>
          <w:tcPr>
            <w:tcW w:w="1276" w:type="dxa"/>
            <w:tcBorders>
              <w:top w:val="single" w:sz="4" w:space="0" w:color="auto"/>
              <w:left w:val="single" w:sz="4" w:space="0" w:color="auto"/>
              <w:bottom w:val="single" w:sz="18"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1705516</w:t>
            </w:r>
          </w:p>
          <w:p w:rsidR="00A638EF" w:rsidRPr="00B97E7A" w:rsidRDefault="00A638EF" w:rsidP="001523D1">
            <w:pPr>
              <w:rPr>
                <w:rFonts w:ascii="Arial" w:hAnsi="Arial" w:cs="Arial"/>
                <w:sz w:val="18"/>
                <w:szCs w:val="18"/>
              </w:rPr>
            </w:pPr>
            <w:r w:rsidRPr="00B97E7A">
              <w:rPr>
                <w:rFonts w:ascii="Arial" w:hAnsi="Arial" w:cs="Arial"/>
                <w:sz w:val="18"/>
                <w:szCs w:val="18"/>
              </w:rPr>
              <w:t>7109507*</w:t>
            </w:r>
          </w:p>
        </w:tc>
        <w:tc>
          <w:tcPr>
            <w:tcW w:w="476" w:type="dxa"/>
            <w:tcBorders>
              <w:top w:val="single" w:sz="4" w:space="0" w:color="auto"/>
              <w:left w:val="single" w:sz="4" w:space="0" w:color="auto"/>
              <w:bottom w:val="single" w:sz="18"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Y</w:t>
            </w:r>
          </w:p>
        </w:tc>
        <w:tc>
          <w:tcPr>
            <w:tcW w:w="2410" w:type="dxa"/>
            <w:tcBorders>
              <w:top w:val="single" w:sz="4" w:space="0" w:color="auto"/>
              <w:left w:val="single" w:sz="4" w:space="0" w:color="auto"/>
              <w:bottom w:val="single" w:sz="18"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 xml:space="preserve">ONE TOUCH  ULTRASOFT 100 LANCETTES </w:t>
            </w:r>
          </w:p>
        </w:tc>
        <w:tc>
          <w:tcPr>
            <w:tcW w:w="1984" w:type="dxa"/>
            <w:gridSpan w:val="2"/>
            <w:tcBorders>
              <w:top w:val="single" w:sz="4" w:space="0" w:color="auto"/>
              <w:left w:val="single" w:sz="4" w:space="0" w:color="auto"/>
              <w:bottom w:val="single" w:sz="18"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 xml:space="preserve">ONE TOUCH  ULTRASOFT 100  LANCETTEN </w:t>
            </w:r>
          </w:p>
        </w:tc>
        <w:tc>
          <w:tcPr>
            <w:tcW w:w="1510" w:type="dxa"/>
            <w:tcBorders>
              <w:top w:val="single" w:sz="4" w:space="0" w:color="auto"/>
              <w:left w:val="single" w:sz="4" w:space="0" w:color="auto"/>
              <w:bottom w:val="single" w:sz="18"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LifeScan Benelux</w:t>
            </w:r>
          </w:p>
        </w:tc>
        <w:tc>
          <w:tcPr>
            <w:tcW w:w="850" w:type="dxa"/>
            <w:tcBorders>
              <w:top w:val="single" w:sz="4" w:space="0" w:color="auto"/>
              <w:left w:val="single" w:sz="4" w:space="0" w:color="auto"/>
              <w:bottom w:val="single" w:sz="18"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5,50</w:t>
            </w:r>
          </w:p>
        </w:tc>
        <w:tc>
          <w:tcPr>
            <w:tcW w:w="851" w:type="dxa"/>
            <w:tcBorders>
              <w:top w:val="single" w:sz="4" w:space="0" w:color="auto"/>
              <w:left w:val="single" w:sz="4" w:space="0" w:color="auto"/>
              <w:bottom w:val="single" w:sz="18"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5,68</w:t>
            </w:r>
          </w:p>
        </w:tc>
        <w:tc>
          <w:tcPr>
            <w:tcW w:w="1609" w:type="dxa"/>
            <w:tcBorders>
              <w:top w:val="single" w:sz="4" w:space="0" w:color="auto"/>
              <w:left w:val="single" w:sz="4" w:space="0" w:color="auto"/>
              <w:bottom w:val="single" w:sz="18" w:space="0" w:color="auto"/>
              <w:right w:val="single" w:sz="4" w:space="0" w:color="auto"/>
            </w:tcBorders>
          </w:tcPr>
          <w:p w:rsidR="00A638EF" w:rsidRPr="00B97E7A" w:rsidRDefault="00A638EF" w:rsidP="001523D1">
            <w:pPr>
              <w:ind w:right="304"/>
              <w:rPr>
                <w:rFonts w:ascii="Arial" w:hAnsi="Arial" w:cs="Arial"/>
                <w:sz w:val="18"/>
                <w:szCs w:val="18"/>
              </w:rPr>
            </w:pPr>
            <w:r w:rsidRPr="00B97E7A">
              <w:rPr>
                <w:rFonts w:ascii="Arial" w:hAnsi="Arial" w:cs="Arial"/>
                <w:sz w:val="18"/>
                <w:szCs w:val="18"/>
              </w:rPr>
              <w:t>6,02</w:t>
            </w:r>
          </w:p>
        </w:tc>
      </w:tr>
      <w:tr w:rsidR="00A638EF" w:rsidRPr="00B97E7A" w:rsidTr="00D3783B">
        <w:tblPrEx>
          <w:tblCellMar>
            <w:left w:w="30" w:type="dxa"/>
            <w:right w:w="30" w:type="dxa"/>
          </w:tblCellMar>
        </w:tblPrEx>
        <w:trPr>
          <w:trHeight w:val="170"/>
        </w:trPr>
        <w:tc>
          <w:tcPr>
            <w:tcW w:w="1276" w:type="dxa"/>
            <w:tcBorders>
              <w:top w:val="single" w:sz="18"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2221935</w:t>
            </w:r>
          </w:p>
          <w:p w:rsidR="00A638EF" w:rsidRPr="00B97E7A" w:rsidRDefault="00A638EF" w:rsidP="001523D1">
            <w:pPr>
              <w:rPr>
                <w:rFonts w:ascii="Arial" w:hAnsi="Arial" w:cs="Arial"/>
                <w:color w:val="000000"/>
                <w:sz w:val="18"/>
                <w:szCs w:val="18"/>
              </w:rPr>
            </w:pPr>
            <w:r w:rsidRPr="00B97E7A">
              <w:rPr>
                <w:rFonts w:ascii="Arial" w:hAnsi="Arial" w:cs="Arial"/>
                <w:sz w:val="18"/>
                <w:szCs w:val="18"/>
              </w:rPr>
              <w:t>7109051*</w:t>
            </w:r>
          </w:p>
        </w:tc>
        <w:tc>
          <w:tcPr>
            <w:tcW w:w="476" w:type="dxa"/>
            <w:tcBorders>
              <w:top w:val="single" w:sz="18"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Z</w:t>
            </w:r>
          </w:p>
        </w:tc>
        <w:tc>
          <w:tcPr>
            <w:tcW w:w="2410" w:type="dxa"/>
            <w:tcBorders>
              <w:top w:val="single" w:sz="18"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 xml:space="preserve">ACCU CHEK AVIVA ZORGTRAJECT </w:t>
            </w:r>
          </w:p>
        </w:tc>
        <w:tc>
          <w:tcPr>
            <w:tcW w:w="1984" w:type="dxa"/>
            <w:gridSpan w:val="2"/>
            <w:tcBorders>
              <w:top w:val="single" w:sz="18"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sz w:val="18"/>
                <w:szCs w:val="18"/>
                <w:lang w:val="fr-BE"/>
              </w:rPr>
            </w:pPr>
            <w:r w:rsidRPr="00B97E7A">
              <w:rPr>
                <w:rFonts w:ascii="Arial" w:hAnsi="Arial" w:cs="Arial"/>
                <w:sz w:val="18"/>
                <w:szCs w:val="18"/>
                <w:lang w:val="fr-BE"/>
              </w:rPr>
              <w:t xml:space="preserve">ACCU CHEK AVIVA TRAJET SOINS </w:t>
            </w:r>
          </w:p>
        </w:tc>
        <w:tc>
          <w:tcPr>
            <w:tcW w:w="1510" w:type="dxa"/>
            <w:tcBorders>
              <w:top w:val="single" w:sz="18"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Roche Diagnostics</w:t>
            </w:r>
          </w:p>
        </w:tc>
        <w:tc>
          <w:tcPr>
            <w:tcW w:w="850" w:type="dxa"/>
            <w:tcBorders>
              <w:top w:val="single" w:sz="18"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18,50</w:t>
            </w:r>
          </w:p>
        </w:tc>
        <w:tc>
          <w:tcPr>
            <w:tcW w:w="851" w:type="dxa"/>
            <w:tcBorders>
              <w:top w:val="single" w:sz="18"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sz w:val="18"/>
                <w:szCs w:val="18"/>
              </w:rPr>
            </w:pPr>
            <w:r w:rsidRPr="00B97E7A">
              <w:rPr>
                <w:rFonts w:ascii="Arial" w:hAnsi="Arial" w:cs="Arial"/>
                <w:sz w:val="18"/>
                <w:szCs w:val="18"/>
              </w:rPr>
              <w:t>20,91</w:t>
            </w:r>
          </w:p>
        </w:tc>
        <w:tc>
          <w:tcPr>
            <w:tcW w:w="1609" w:type="dxa"/>
            <w:tcBorders>
              <w:top w:val="single" w:sz="18" w:space="0" w:color="auto"/>
              <w:left w:val="single" w:sz="4" w:space="0" w:color="auto"/>
              <w:bottom w:val="single" w:sz="4" w:space="0" w:color="auto"/>
              <w:right w:val="single" w:sz="4" w:space="0" w:color="auto"/>
            </w:tcBorders>
          </w:tcPr>
          <w:p w:rsidR="00A638EF" w:rsidRPr="00B97E7A" w:rsidRDefault="00A638EF" w:rsidP="001523D1">
            <w:pPr>
              <w:ind w:right="304"/>
              <w:rPr>
                <w:rFonts w:ascii="Arial" w:hAnsi="Arial" w:cs="Arial"/>
                <w:sz w:val="18"/>
                <w:szCs w:val="18"/>
              </w:rPr>
            </w:pPr>
            <w:r w:rsidRPr="00B97E7A">
              <w:rPr>
                <w:rFonts w:ascii="Arial" w:hAnsi="Arial" w:cs="Arial"/>
                <w:sz w:val="18"/>
                <w:szCs w:val="18"/>
              </w:rPr>
              <w:t>22,16</w:t>
            </w:r>
          </w:p>
        </w:tc>
      </w:tr>
      <w:tr w:rsidR="00A638EF" w:rsidRPr="00B97E7A"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A638EF" w:rsidRPr="00F74133" w:rsidRDefault="00A638EF" w:rsidP="001523D1">
            <w:pPr>
              <w:rPr>
                <w:rFonts w:ascii="Arial" w:hAnsi="Arial" w:cs="Arial"/>
                <w:color w:val="000000"/>
                <w:sz w:val="18"/>
                <w:szCs w:val="18"/>
              </w:rPr>
            </w:pPr>
            <w:r w:rsidRPr="00F74133">
              <w:rPr>
                <w:rFonts w:ascii="Arial" w:hAnsi="Arial" w:cs="Arial"/>
                <w:color w:val="000000"/>
                <w:sz w:val="18"/>
                <w:szCs w:val="18"/>
              </w:rPr>
              <w:t>3322542</w:t>
            </w:r>
          </w:p>
          <w:p w:rsidR="00A638EF" w:rsidRPr="00F74133" w:rsidRDefault="00A638EF" w:rsidP="001523D1">
            <w:pPr>
              <w:rPr>
                <w:rFonts w:ascii="Arial" w:hAnsi="Arial" w:cs="Arial"/>
                <w:color w:val="000000"/>
                <w:sz w:val="18"/>
                <w:szCs w:val="18"/>
              </w:rPr>
            </w:pPr>
            <w:r w:rsidRPr="00F74133">
              <w:rPr>
                <w:rFonts w:ascii="Arial" w:hAnsi="Arial" w:cs="Arial"/>
                <w:color w:val="000000"/>
                <w:sz w:val="18"/>
                <w:szCs w:val="18"/>
              </w:rPr>
              <w:t>7113236*</w:t>
            </w:r>
          </w:p>
        </w:tc>
        <w:tc>
          <w:tcPr>
            <w:tcW w:w="476" w:type="dxa"/>
            <w:tcBorders>
              <w:top w:val="single" w:sz="4" w:space="0" w:color="auto"/>
              <w:left w:val="single" w:sz="4" w:space="0" w:color="auto"/>
              <w:bottom w:val="single" w:sz="4" w:space="0" w:color="auto"/>
              <w:right w:val="single" w:sz="4" w:space="0" w:color="auto"/>
            </w:tcBorders>
          </w:tcPr>
          <w:p w:rsidR="00A638EF" w:rsidRPr="00F74133" w:rsidRDefault="00A638EF" w:rsidP="001523D1">
            <w:pPr>
              <w:rPr>
                <w:rFonts w:ascii="Arial" w:hAnsi="Arial" w:cs="Arial"/>
                <w:sz w:val="18"/>
                <w:szCs w:val="18"/>
              </w:rPr>
            </w:pPr>
            <w:r w:rsidRPr="00F74133">
              <w:rPr>
                <w:rFonts w:ascii="Arial" w:hAnsi="Arial" w:cs="Arial"/>
                <w:sz w:val="18"/>
                <w:szCs w:val="18"/>
              </w:rPr>
              <w:t>Z</w:t>
            </w:r>
          </w:p>
        </w:tc>
        <w:tc>
          <w:tcPr>
            <w:tcW w:w="2410" w:type="dxa"/>
            <w:tcBorders>
              <w:top w:val="single" w:sz="4" w:space="0" w:color="auto"/>
              <w:left w:val="single" w:sz="4" w:space="0" w:color="auto"/>
              <w:bottom w:val="single" w:sz="4" w:space="0" w:color="auto"/>
              <w:right w:val="single" w:sz="4" w:space="0" w:color="auto"/>
            </w:tcBorders>
          </w:tcPr>
          <w:p w:rsidR="00A638EF" w:rsidRPr="00F74133" w:rsidRDefault="00A638EF" w:rsidP="001523D1">
            <w:pPr>
              <w:tabs>
                <w:tab w:val="left" w:pos="567"/>
                <w:tab w:val="left" w:pos="851"/>
                <w:tab w:val="left" w:pos="3969"/>
              </w:tabs>
              <w:rPr>
                <w:rFonts w:ascii="Arial" w:hAnsi="Arial" w:cs="Arial"/>
                <w:sz w:val="18"/>
                <w:szCs w:val="18"/>
                <w:lang w:val="en-US"/>
              </w:rPr>
            </w:pPr>
            <w:r w:rsidRPr="00F74133">
              <w:rPr>
                <w:rFonts w:ascii="Arial" w:hAnsi="Arial"/>
                <w:sz w:val="18"/>
                <w:szCs w:val="18"/>
                <w:lang w:val="en-US"/>
              </w:rPr>
              <w:t>ACCU-CHEK PERFORMA KIT 1 kit</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F74133" w:rsidRDefault="00A638EF" w:rsidP="001523D1">
            <w:pPr>
              <w:tabs>
                <w:tab w:val="left" w:pos="567"/>
                <w:tab w:val="left" w:pos="851"/>
                <w:tab w:val="left" w:pos="3969"/>
              </w:tabs>
              <w:rPr>
                <w:rFonts w:ascii="Arial" w:hAnsi="Arial"/>
                <w:sz w:val="18"/>
                <w:szCs w:val="18"/>
                <w:lang w:val="en-US"/>
              </w:rPr>
            </w:pPr>
            <w:r w:rsidRPr="00F74133">
              <w:rPr>
                <w:rFonts w:ascii="Arial" w:hAnsi="Arial"/>
                <w:sz w:val="18"/>
                <w:szCs w:val="18"/>
                <w:lang w:val="en-US"/>
              </w:rPr>
              <w:t>ACCU-CHEK PERFORMA KIT 1 kit</w:t>
            </w:r>
          </w:p>
        </w:tc>
        <w:tc>
          <w:tcPr>
            <w:tcW w:w="1510" w:type="dxa"/>
            <w:tcBorders>
              <w:top w:val="single" w:sz="4" w:space="0" w:color="auto"/>
              <w:left w:val="single" w:sz="4" w:space="0" w:color="auto"/>
              <w:bottom w:val="single" w:sz="4" w:space="0" w:color="auto"/>
              <w:right w:val="single" w:sz="4" w:space="0" w:color="auto"/>
            </w:tcBorders>
          </w:tcPr>
          <w:p w:rsidR="00A638EF" w:rsidRPr="00F74133" w:rsidRDefault="00A638EF" w:rsidP="001523D1">
            <w:pPr>
              <w:rPr>
                <w:rFonts w:ascii="Arial" w:hAnsi="Arial"/>
                <w:sz w:val="18"/>
                <w:szCs w:val="18"/>
              </w:rPr>
            </w:pPr>
            <w:r w:rsidRPr="00F74133">
              <w:rPr>
                <w:rFonts w:ascii="Arial" w:hAnsi="Arial"/>
                <w:sz w:val="18"/>
                <w:szCs w:val="18"/>
                <w:lang w:val="nl-BE"/>
              </w:rPr>
              <w:t>ROCHE DIAGNOSTICS BELGIUM NV</w:t>
            </w:r>
          </w:p>
        </w:tc>
        <w:tc>
          <w:tcPr>
            <w:tcW w:w="850" w:type="dxa"/>
            <w:tcBorders>
              <w:top w:val="single" w:sz="4" w:space="0" w:color="auto"/>
              <w:left w:val="single" w:sz="4" w:space="0" w:color="auto"/>
              <w:bottom w:val="single" w:sz="4" w:space="0" w:color="auto"/>
              <w:right w:val="single" w:sz="4" w:space="0" w:color="auto"/>
            </w:tcBorders>
          </w:tcPr>
          <w:p w:rsidR="00A638EF" w:rsidRPr="00F74133" w:rsidRDefault="00A638EF" w:rsidP="001523D1">
            <w:pPr>
              <w:rPr>
                <w:rFonts w:ascii="Arial" w:hAnsi="Arial" w:cs="Arial"/>
                <w:color w:val="000000"/>
                <w:sz w:val="18"/>
                <w:szCs w:val="18"/>
              </w:rPr>
            </w:pPr>
            <w:r w:rsidRPr="00F74133">
              <w:rPr>
                <w:rFonts w:ascii="Arial" w:hAnsi="Arial" w:cs="Arial"/>
                <w:color w:val="000000"/>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A638EF" w:rsidRPr="00F74133" w:rsidRDefault="00A638EF" w:rsidP="001523D1">
            <w:pPr>
              <w:rPr>
                <w:rFonts w:ascii="Arial" w:hAnsi="Arial" w:cs="Arial"/>
                <w:color w:val="000000"/>
                <w:sz w:val="18"/>
                <w:szCs w:val="18"/>
              </w:rPr>
            </w:pPr>
            <w:r w:rsidRPr="00F74133">
              <w:rPr>
                <w:rFonts w:ascii="Arial" w:hAnsi="Arial" w:cs="Arial"/>
                <w:color w:val="000000"/>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A638EF" w:rsidRPr="00F74133" w:rsidRDefault="00A638EF" w:rsidP="001523D1">
            <w:pPr>
              <w:rPr>
                <w:rFonts w:ascii="Arial" w:hAnsi="Arial" w:cs="Arial"/>
                <w:color w:val="000000"/>
                <w:sz w:val="18"/>
                <w:szCs w:val="18"/>
              </w:rPr>
            </w:pPr>
            <w:r w:rsidRPr="00F74133">
              <w:rPr>
                <w:rFonts w:ascii="Arial" w:hAnsi="Arial" w:cs="Arial"/>
                <w:color w:val="000000"/>
                <w:sz w:val="18"/>
                <w:szCs w:val="18"/>
              </w:rPr>
              <w:t>22,16</w:t>
            </w:r>
          </w:p>
        </w:tc>
      </w:tr>
      <w:tr w:rsidR="003168EB" w:rsidRPr="00D3783B"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3168EB" w:rsidRPr="00D3783B" w:rsidRDefault="003168EB" w:rsidP="003168EB">
            <w:pPr>
              <w:rPr>
                <w:rFonts w:ascii="Arial" w:hAnsi="Arial" w:cs="Arial"/>
                <w:sz w:val="18"/>
                <w:szCs w:val="18"/>
              </w:rPr>
            </w:pPr>
            <w:r w:rsidRPr="00D3783B">
              <w:rPr>
                <w:rFonts w:ascii="Arial" w:hAnsi="Arial" w:cs="Arial"/>
                <w:color w:val="000000"/>
                <w:sz w:val="18"/>
                <w:szCs w:val="18"/>
                <w:lang w:eastAsia="fr-BE"/>
              </w:rPr>
              <w:t xml:space="preserve">3643806 </w:t>
            </w:r>
            <w:r w:rsidRPr="00D3783B">
              <w:rPr>
                <w:rFonts w:ascii="Arial" w:hAnsi="Arial" w:cs="Arial"/>
                <w:sz w:val="18"/>
                <w:szCs w:val="18"/>
              </w:rPr>
              <w:t>7113467*</w:t>
            </w:r>
          </w:p>
          <w:p w:rsidR="003168EB" w:rsidRPr="00D3783B" w:rsidRDefault="003168EB" w:rsidP="003168EB">
            <w:pPr>
              <w:rPr>
                <w:rFonts w:ascii="Arial" w:hAnsi="Arial" w:cs="Arial"/>
                <w:sz w:val="18"/>
                <w:szCs w:val="18"/>
              </w:rPr>
            </w:pPr>
          </w:p>
        </w:tc>
        <w:tc>
          <w:tcPr>
            <w:tcW w:w="476"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autoSpaceDE w:val="0"/>
              <w:autoSpaceDN w:val="0"/>
              <w:adjustRightInd w:val="0"/>
              <w:spacing w:line="276" w:lineRule="auto"/>
              <w:rPr>
                <w:rFonts w:ascii="Arial" w:hAnsi="Arial"/>
                <w:sz w:val="18"/>
                <w:szCs w:val="18"/>
                <w:lang w:val="fr-BE"/>
              </w:rPr>
            </w:pPr>
            <w:r w:rsidRPr="00D3783B">
              <w:rPr>
                <w:rFonts w:ascii="Arial" w:hAnsi="Arial"/>
                <w:sz w:val="18"/>
                <w:szCs w:val="18"/>
                <w:lang w:val="fr-BE"/>
              </w:rPr>
              <w:t>Z</w:t>
            </w:r>
          </w:p>
        </w:tc>
        <w:tc>
          <w:tcPr>
            <w:tcW w:w="241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tabs>
                <w:tab w:val="left" w:pos="567"/>
                <w:tab w:val="left" w:pos="851"/>
                <w:tab w:val="left" w:pos="3969"/>
              </w:tabs>
              <w:spacing w:line="276" w:lineRule="auto"/>
              <w:rPr>
                <w:rFonts w:ascii="Arial" w:hAnsi="Arial"/>
                <w:sz w:val="18"/>
                <w:szCs w:val="18"/>
                <w:lang w:val="fr-BE"/>
              </w:rPr>
            </w:pPr>
            <w:r w:rsidRPr="00D3783B">
              <w:rPr>
                <w:rFonts w:ascii="Arial" w:hAnsi="Arial"/>
                <w:sz w:val="18"/>
                <w:szCs w:val="18"/>
                <w:lang w:val="fr-BE"/>
              </w:rPr>
              <w:t>ACCU-CHEK GUIDE KIT</w:t>
            </w:r>
          </w:p>
          <w:p w:rsidR="003168EB" w:rsidRPr="00D3783B" w:rsidRDefault="003168EB" w:rsidP="003168EB">
            <w:pPr>
              <w:tabs>
                <w:tab w:val="left" w:pos="567"/>
                <w:tab w:val="left" w:pos="851"/>
                <w:tab w:val="left" w:pos="3969"/>
              </w:tabs>
              <w:spacing w:line="276" w:lineRule="auto"/>
              <w:rPr>
                <w:rFonts w:ascii="Arial" w:hAnsi="Arial"/>
                <w:sz w:val="18"/>
                <w:szCs w:val="18"/>
                <w:lang w:val="fr-BE"/>
              </w:rPr>
            </w:pPr>
            <w:r w:rsidRPr="00D3783B">
              <w:rPr>
                <w:rFonts w:ascii="Arial" w:hAnsi="Arial"/>
                <w:sz w:val="18"/>
                <w:szCs w:val="18"/>
                <w:lang w:val="fr-BE"/>
              </w:rPr>
              <w:t>1 lecteur de glycémie avec 10 bandelettes réactives et 1 autopiqueur avec 10 lancettes</w:t>
            </w:r>
          </w:p>
        </w:tc>
        <w:tc>
          <w:tcPr>
            <w:tcW w:w="1984" w:type="dxa"/>
            <w:gridSpan w:val="2"/>
            <w:tcBorders>
              <w:top w:val="single" w:sz="4" w:space="0" w:color="auto"/>
              <w:left w:val="single" w:sz="4" w:space="0" w:color="auto"/>
              <w:bottom w:val="single" w:sz="4" w:space="0" w:color="auto"/>
              <w:right w:val="single" w:sz="4" w:space="0" w:color="auto"/>
            </w:tcBorders>
          </w:tcPr>
          <w:p w:rsidR="003168EB" w:rsidRPr="00D3783B" w:rsidRDefault="003168EB" w:rsidP="003168EB">
            <w:pPr>
              <w:tabs>
                <w:tab w:val="left" w:pos="567"/>
                <w:tab w:val="left" w:pos="851"/>
                <w:tab w:val="left" w:pos="3969"/>
              </w:tabs>
              <w:spacing w:line="276" w:lineRule="auto"/>
              <w:rPr>
                <w:rFonts w:ascii="Arial" w:hAnsi="Arial"/>
                <w:sz w:val="18"/>
                <w:szCs w:val="18"/>
                <w:lang w:val="nl-BE"/>
              </w:rPr>
            </w:pPr>
            <w:r w:rsidRPr="00D3783B">
              <w:rPr>
                <w:rFonts w:ascii="Arial" w:hAnsi="Arial"/>
                <w:noProof/>
                <w:sz w:val="18"/>
                <w:szCs w:val="18"/>
                <w:lang w:val="nl-BE"/>
              </w:rPr>
              <w:t>ACCU-CHEK GUIDE KIT</w:t>
            </w:r>
          </w:p>
          <w:p w:rsidR="003168EB" w:rsidRPr="00D3783B" w:rsidRDefault="003168EB" w:rsidP="003168EB">
            <w:pPr>
              <w:tabs>
                <w:tab w:val="left" w:pos="567"/>
                <w:tab w:val="left" w:pos="851"/>
                <w:tab w:val="left" w:pos="3969"/>
              </w:tabs>
              <w:spacing w:line="276" w:lineRule="auto"/>
              <w:rPr>
                <w:rFonts w:ascii="Arial" w:hAnsi="Arial"/>
                <w:sz w:val="18"/>
                <w:szCs w:val="18"/>
                <w:lang w:val="nl-BE"/>
              </w:rPr>
            </w:pPr>
            <w:r w:rsidRPr="00D3783B">
              <w:rPr>
                <w:rFonts w:ascii="Arial" w:hAnsi="Arial"/>
                <w:sz w:val="18"/>
                <w:szCs w:val="18"/>
                <w:lang w:val="nl-BE"/>
              </w:rPr>
              <w:t>1 bloedglucosemeter met 10 teststrips en 1 prikpen met 10 lancetten</w:t>
            </w:r>
          </w:p>
        </w:tc>
        <w:tc>
          <w:tcPr>
            <w:tcW w:w="151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spacing w:line="276" w:lineRule="auto"/>
              <w:rPr>
                <w:rFonts w:ascii="Arial" w:hAnsi="Arial"/>
                <w:sz w:val="18"/>
                <w:szCs w:val="18"/>
              </w:rPr>
            </w:pPr>
            <w:r w:rsidRPr="00D3783B">
              <w:rPr>
                <w:rFonts w:ascii="Arial" w:hAnsi="Arial"/>
                <w:noProof/>
                <w:sz w:val="18"/>
                <w:szCs w:val="18"/>
              </w:rPr>
              <w:t>ROCHE DIAGNOSTICS BELGIUM NV</w:t>
            </w:r>
          </w:p>
        </w:tc>
        <w:tc>
          <w:tcPr>
            <w:tcW w:w="85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spacing w:line="276" w:lineRule="auto"/>
              <w:rPr>
                <w:rFonts w:ascii="Arial" w:hAnsi="Arial" w:cs="Arial"/>
                <w:color w:val="000000"/>
                <w:sz w:val="18"/>
                <w:szCs w:val="18"/>
                <w:lang w:val="en-GB"/>
              </w:rPr>
            </w:pPr>
            <w:r w:rsidRPr="00D3783B">
              <w:rPr>
                <w:rFonts w:ascii="Arial" w:hAnsi="Arial" w:cs="Arial"/>
                <w:color w:val="000000"/>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spacing w:line="276" w:lineRule="auto"/>
              <w:rPr>
                <w:rFonts w:ascii="Arial" w:hAnsi="Arial" w:cs="Arial"/>
                <w:color w:val="000000"/>
                <w:sz w:val="18"/>
                <w:szCs w:val="18"/>
                <w:lang w:val="en-GB"/>
              </w:rPr>
            </w:pPr>
            <w:r w:rsidRPr="00D3783B">
              <w:rPr>
                <w:rFonts w:ascii="Arial" w:hAnsi="Arial" w:cs="Arial"/>
                <w:color w:val="000000"/>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spacing w:line="276" w:lineRule="auto"/>
              <w:rPr>
                <w:rFonts w:ascii="Arial" w:hAnsi="Arial" w:cs="Arial"/>
                <w:color w:val="000000"/>
                <w:sz w:val="18"/>
                <w:szCs w:val="18"/>
                <w:lang w:val="en-GB"/>
              </w:rPr>
            </w:pPr>
            <w:r w:rsidRPr="00D3783B">
              <w:rPr>
                <w:rFonts w:ascii="Arial" w:hAnsi="Arial" w:cs="Arial"/>
                <w:color w:val="000000"/>
                <w:sz w:val="18"/>
                <w:szCs w:val="18"/>
              </w:rPr>
              <w:t>22,16</w:t>
            </w:r>
          </w:p>
        </w:tc>
      </w:tr>
      <w:tr w:rsidR="003168EB" w:rsidRPr="00D3783B"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3168EB" w:rsidRPr="00D3783B" w:rsidRDefault="003168EB" w:rsidP="003168EB">
            <w:pPr>
              <w:rPr>
                <w:rFonts w:ascii="Arial" w:hAnsi="Arial" w:cs="Arial"/>
                <w:sz w:val="18"/>
                <w:szCs w:val="18"/>
              </w:rPr>
            </w:pPr>
            <w:r w:rsidRPr="00D3783B">
              <w:rPr>
                <w:rFonts w:ascii="Arial" w:hAnsi="Arial" w:cs="Arial"/>
                <w:color w:val="000000"/>
                <w:sz w:val="18"/>
                <w:szCs w:val="18"/>
                <w:lang w:eastAsia="fr-BE"/>
              </w:rPr>
              <w:t>3643798</w:t>
            </w:r>
          </w:p>
          <w:p w:rsidR="003168EB" w:rsidRPr="00D3783B" w:rsidRDefault="003168EB" w:rsidP="003168EB">
            <w:pPr>
              <w:rPr>
                <w:rFonts w:ascii="Arial" w:hAnsi="Arial" w:cs="Arial"/>
                <w:sz w:val="18"/>
                <w:szCs w:val="18"/>
              </w:rPr>
            </w:pPr>
            <w:r w:rsidRPr="00D3783B">
              <w:rPr>
                <w:rFonts w:ascii="Arial" w:hAnsi="Arial" w:cs="Arial"/>
                <w:sz w:val="18"/>
                <w:szCs w:val="18"/>
              </w:rPr>
              <w:t>7113475*</w:t>
            </w:r>
          </w:p>
          <w:p w:rsidR="003168EB" w:rsidRPr="00D3783B" w:rsidRDefault="003168EB" w:rsidP="003168EB">
            <w:pPr>
              <w:rPr>
                <w:rFonts w:ascii="Arial" w:hAnsi="Arial" w:cs="Arial"/>
                <w:sz w:val="18"/>
                <w:szCs w:val="18"/>
              </w:rPr>
            </w:pPr>
          </w:p>
        </w:tc>
        <w:tc>
          <w:tcPr>
            <w:tcW w:w="476"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autoSpaceDE w:val="0"/>
              <w:autoSpaceDN w:val="0"/>
              <w:adjustRightInd w:val="0"/>
              <w:rPr>
                <w:rFonts w:ascii="Arial" w:hAnsi="Arial"/>
                <w:sz w:val="18"/>
                <w:szCs w:val="18"/>
                <w:lang w:val="fr-BE"/>
              </w:rPr>
            </w:pPr>
            <w:r w:rsidRPr="00D3783B">
              <w:rPr>
                <w:rFonts w:ascii="Arial" w:hAnsi="Arial"/>
                <w:sz w:val="18"/>
                <w:szCs w:val="18"/>
                <w:lang w:val="fr-BE"/>
              </w:rPr>
              <w:t>Z</w:t>
            </w:r>
          </w:p>
        </w:tc>
        <w:tc>
          <w:tcPr>
            <w:tcW w:w="241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tabs>
                <w:tab w:val="left" w:pos="567"/>
                <w:tab w:val="left" w:pos="851"/>
                <w:tab w:val="left" w:pos="3969"/>
              </w:tabs>
              <w:rPr>
                <w:rFonts w:ascii="Arial" w:hAnsi="Arial"/>
                <w:sz w:val="18"/>
                <w:szCs w:val="18"/>
              </w:rPr>
            </w:pPr>
            <w:r w:rsidRPr="00D3783B">
              <w:rPr>
                <w:rFonts w:ascii="Arial" w:hAnsi="Arial"/>
                <w:sz w:val="18"/>
                <w:szCs w:val="18"/>
                <w:lang w:val="fr-BE"/>
              </w:rPr>
              <w:t>ACCU-CHEK INSTANT KIT</w:t>
            </w:r>
            <w:r w:rsidRPr="00D3783B">
              <w:rPr>
                <w:rFonts w:ascii="Arial" w:hAnsi="Arial"/>
                <w:sz w:val="18"/>
                <w:szCs w:val="18"/>
              </w:rPr>
              <w:t xml:space="preserve"> </w:t>
            </w:r>
          </w:p>
          <w:p w:rsidR="003168EB" w:rsidRPr="00D3783B" w:rsidRDefault="003168EB" w:rsidP="003168EB">
            <w:pPr>
              <w:tabs>
                <w:tab w:val="left" w:pos="567"/>
                <w:tab w:val="left" w:pos="851"/>
                <w:tab w:val="left" w:pos="3969"/>
              </w:tabs>
              <w:rPr>
                <w:rFonts w:ascii="Arial" w:hAnsi="Arial"/>
                <w:sz w:val="18"/>
                <w:szCs w:val="18"/>
              </w:rPr>
            </w:pPr>
            <w:r w:rsidRPr="00D3783B">
              <w:rPr>
                <w:rFonts w:ascii="Arial" w:hAnsi="Arial"/>
                <w:sz w:val="18"/>
                <w:szCs w:val="18"/>
              </w:rPr>
              <w:t>1 kit</w:t>
            </w:r>
          </w:p>
        </w:tc>
        <w:tc>
          <w:tcPr>
            <w:tcW w:w="1984" w:type="dxa"/>
            <w:gridSpan w:val="2"/>
            <w:tcBorders>
              <w:top w:val="single" w:sz="4" w:space="0" w:color="auto"/>
              <w:left w:val="single" w:sz="4" w:space="0" w:color="auto"/>
              <w:bottom w:val="single" w:sz="4" w:space="0" w:color="auto"/>
              <w:right w:val="single" w:sz="4" w:space="0" w:color="auto"/>
            </w:tcBorders>
          </w:tcPr>
          <w:p w:rsidR="003168EB" w:rsidRPr="00D3783B" w:rsidRDefault="003168EB" w:rsidP="003168EB">
            <w:pPr>
              <w:tabs>
                <w:tab w:val="left" w:pos="567"/>
                <w:tab w:val="left" w:pos="851"/>
                <w:tab w:val="left" w:pos="3969"/>
              </w:tabs>
              <w:rPr>
                <w:rFonts w:ascii="Arial" w:hAnsi="Arial"/>
                <w:sz w:val="18"/>
                <w:szCs w:val="18"/>
              </w:rPr>
            </w:pPr>
            <w:r w:rsidRPr="00D3783B">
              <w:rPr>
                <w:rFonts w:ascii="Arial" w:hAnsi="Arial"/>
                <w:sz w:val="18"/>
                <w:szCs w:val="18"/>
                <w:lang w:val="nl-BE"/>
              </w:rPr>
              <w:t>ACCU-CHEK INSTANT KIT</w:t>
            </w:r>
            <w:r w:rsidRPr="00D3783B">
              <w:rPr>
                <w:rFonts w:ascii="Arial" w:hAnsi="Arial"/>
                <w:sz w:val="18"/>
                <w:szCs w:val="18"/>
              </w:rPr>
              <w:t xml:space="preserve"> </w:t>
            </w:r>
          </w:p>
          <w:p w:rsidR="003168EB" w:rsidRPr="00D3783B" w:rsidRDefault="003168EB" w:rsidP="003168EB">
            <w:pPr>
              <w:tabs>
                <w:tab w:val="left" w:pos="567"/>
                <w:tab w:val="left" w:pos="851"/>
                <w:tab w:val="left" w:pos="3969"/>
              </w:tabs>
              <w:rPr>
                <w:rFonts w:ascii="Arial" w:hAnsi="Arial"/>
                <w:sz w:val="18"/>
                <w:szCs w:val="18"/>
              </w:rPr>
            </w:pPr>
            <w:r w:rsidRPr="00D3783B">
              <w:rPr>
                <w:rFonts w:ascii="Arial" w:hAnsi="Arial"/>
                <w:sz w:val="18"/>
                <w:szCs w:val="18"/>
              </w:rPr>
              <w:t>1 kit</w:t>
            </w:r>
          </w:p>
        </w:tc>
        <w:tc>
          <w:tcPr>
            <w:tcW w:w="151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sz w:val="18"/>
                <w:szCs w:val="18"/>
              </w:rPr>
            </w:pPr>
            <w:r w:rsidRPr="00D3783B">
              <w:rPr>
                <w:rFonts w:ascii="Arial" w:hAnsi="Arial"/>
                <w:sz w:val="18"/>
                <w:szCs w:val="18"/>
                <w:lang w:val="nl-BE"/>
              </w:rPr>
              <w:t>ROCHE DIAGNOSTICS BELGIUM NV</w:t>
            </w:r>
          </w:p>
        </w:tc>
        <w:tc>
          <w:tcPr>
            <w:tcW w:w="85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cs="Arial"/>
                <w:color w:val="000000"/>
                <w:sz w:val="18"/>
                <w:szCs w:val="18"/>
                <w:lang w:val="en-GB"/>
              </w:rPr>
            </w:pPr>
            <w:r w:rsidRPr="00D3783B">
              <w:rPr>
                <w:rFonts w:ascii="Arial" w:hAnsi="Arial" w:cs="Arial"/>
                <w:color w:val="000000"/>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cs="Arial"/>
                <w:color w:val="000000"/>
                <w:sz w:val="18"/>
                <w:szCs w:val="18"/>
                <w:lang w:val="en-GB"/>
              </w:rPr>
            </w:pPr>
            <w:r w:rsidRPr="00D3783B">
              <w:rPr>
                <w:rFonts w:ascii="Arial" w:hAnsi="Arial" w:cs="Arial"/>
                <w:color w:val="000000"/>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cs="Arial"/>
                <w:color w:val="000000"/>
                <w:sz w:val="18"/>
                <w:szCs w:val="18"/>
                <w:lang w:val="en-GB"/>
              </w:rPr>
            </w:pPr>
            <w:r w:rsidRPr="00D3783B">
              <w:rPr>
                <w:rFonts w:ascii="Arial" w:hAnsi="Arial" w:cs="Arial"/>
                <w:color w:val="000000"/>
                <w:sz w:val="18"/>
                <w:szCs w:val="18"/>
              </w:rPr>
              <w:t>22,16</w:t>
            </w:r>
          </w:p>
        </w:tc>
      </w:tr>
      <w:tr w:rsidR="003168EB" w:rsidRPr="00D3783B"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3168EB" w:rsidRPr="00D3783B" w:rsidRDefault="003168EB" w:rsidP="003168EB">
            <w:pPr>
              <w:rPr>
                <w:rFonts w:ascii="Arial" w:hAnsi="Arial" w:cs="Arial"/>
                <w:sz w:val="18"/>
                <w:szCs w:val="18"/>
              </w:rPr>
            </w:pPr>
            <w:r w:rsidRPr="00D3783B">
              <w:rPr>
                <w:rFonts w:ascii="Arial" w:hAnsi="Arial" w:cs="Arial"/>
                <w:sz w:val="18"/>
                <w:szCs w:val="18"/>
              </w:rPr>
              <w:t>3664620</w:t>
            </w:r>
          </w:p>
          <w:p w:rsidR="003168EB" w:rsidRPr="00D3783B" w:rsidRDefault="003168EB" w:rsidP="003168EB">
            <w:pPr>
              <w:rPr>
                <w:rFonts w:ascii="Arial" w:hAnsi="Arial" w:cs="Arial"/>
                <w:sz w:val="18"/>
                <w:szCs w:val="18"/>
              </w:rPr>
            </w:pPr>
            <w:r w:rsidRPr="00D3783B">
              <w:rPr>
                <w:rFonts w:ascii="Arial" w:hAnsi="Arial" w:cs="Arial"/>
                <w:sz w:val="18"/>
                <w:szCs w:val="18"/>
              </w:rPr>
              <w:t>7113483*</w:t>
            </w:r>
          </w:p>
          <w:p w:rsidR="003168EB" w:rsidRPr="00D3783B" w:rsidRDefault="003168EB" w:rsidP="003168EB">
            <w:pPr>
              <w:rPr>
                <w:rFonts w:ascii="Arial" w:hAnsi="Arial" w:cs="Arial"/>
                <w:sz w:val="18"/>
                <w:szCs w:val="18"/>
              </w:rPr>
            </w:pPr>
          </w:p>
        </w:tc>
        <w:tc>
          <w:tcPr>
            <w:tcW w:w="476"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autoSpaceDE w:val="0"/>
              <w:autoSpaceDN w:val="0"/>
              <w:adjustRightInd w:val="0"/>
              <w:rPr>
                <w:rFonts w:ascii="Arial" w:hAnsi="Arial"/>
                <w:sz w:val="18"/>
                <w:szCs w:val="18"/>
                <w:lang w:val="fr-BE"/>
              </w:rPr>
            </w:pPr>
            <w:r w:rsidRPr="00D3783B">
              <w:rPr>
                <w:rFonts w:ascii="Arial" w:hAnsi="Arial"/>
                <w:sz w:val="18"/>
                <w:szCs w:val="18"/>
                <w:lang w:val="fr-BE"/>
              </w:rPr>
              <w:t>Z</w:t>
            </w:r>
          </w:p>
        </w:tc>
        <w:tc>
          <w:tcPr>
            <w:tcW w:w="241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tabs>
                <w:tab w:val="left" w:pos="567"/>
                <w:tab w:val="left" w:pos="851"/>
                <w:tab w:val="left" w:pos="3969"/>
              </w:tabs>
              <w:rPr>
                <w:rFonts w:ascii="Arial" w:hAnsi="Arial"/>
                <w:sz w:val="18"/>
                <w:szCs w:val="18"/>
                <w:lang w:val="fr-BE"/>
              </w:rPr>
            </w:pPr>
            <w:r w:rsidRPr="00D3783B">
              <w:rPr>
                <w:rFonts w:ascii="Arial" w:hAnsi="Arial"/>
                <w:sz w:val="18"/>
                <w:szCs w:val="18"/>
                <w:lang w:val="fr-BE"/>
              </w:rPr>
              <w:t>ASCENSIA CONTOUR lecteur de glycémie</w:t>
            </w:r>
          </w:p>
          <w:p w:rsidR="003168EB" w:rsidRPr="00D3783B" w:rsidRDefault="003168EB" w:rsidP="003168EB">
            <w:pPr>
              <w:tabs>
                <w:tab w:val="left" w:pos="567"/>
                <w:tab w:val="left" w:pos="851"/>
                <w:tab w:val="left" w:pos="3969"/>
              </w:tabs>
              <w:rPr>
                <w:rFonts w:ascii="Arial" w:hAnsi="Arial"/>
                <w:sz w:val="18"/>
                <w:szCs w:val="18"/>
                <w:lang w:val="fr-BE"/>
              </w:rPr>
            </w:pPr>
            <w:r w:rsidRPr="00D3783B">
              <w:rPr>
                <w:rFonts w:ascii="Arial" w:hAnsi="Arial"/>
                <w:sz w:val="18"/>
                <w:szCs w:val="18"/>
                <w:lang w:val="fr-BE"/>
              </w:rPr>
              <w:t>1 kit</w:t>
            </w:r>
          </w:p>
        </w:tc>
        <w:tc>
          <w:tcPr>
            <w:tcW w:w="1984" w:type="dxa"/>
            <w:gridSpan w:val="2"/>
            <w:tcBorders>
              <w:top w:val="single" w:sz="4" w:space="0" w:color="auto"/>
              <w:left w:val="single" w:sz="4" w:space="0" w:color="auto"/>
              <w:bottom w:val="single" w:sz="4" w:space="0" w:color="auto"/>
              <w:right w:val="single" w:sz="4" w:space="0" w:color="auto"/>
            </w:tcBorders>
          </w:tcPr>
          <w:p w:rsidR="003168EB" w:rsidRPr="00D3783B" w:rsidRDefault="003168EB" w:rsidP="003168EB">
            <w:pPr>
              <w:tabs>
                <w:tab w:val="left" w:pos="567"/>
                <w:tab w:val="left" w:pos="851"/>
                <w:tab w:val="left" w:pos="3969"/>
              </w:tabs>
              <w:rPr>
                <w:rFonts w:ascii="Arial" w:hAnsi="Arial"/>
                <w:sz w:val="18"/>
                <w:szCs w:val="18"/>
              </w:rPr>
            </w:pPr>
            <w:r w:rsidRPr="00D3783B">
              <w:rPr>
                <w:rFonts w:ascii="Arial" w:hAnsi="Arial"/>
                <w:noProof/>
                <w:sz w:val="18"/>
                <w:szCs w:val="18"/>
              </w:rPr>
              <w:t>ASCENSIA CONTOUR bloedglucosemeter</w:t>
            </w:r>
          </w:p>
          <w:p w:rsidR="003168EB" w:rsidRPr="00D3783B" w:rsidRDefault="003168EB" w:rsidP="003168EB">
            <w:pPr>
              <w:tabs>
                <w:tab w:val="left" w:pos="567"/>
                <w:tab w:val="left" w:pos="851"/>
                <w:tab w:val="left" w:pos="3969"/>
              </w:tabs>
              <w:rPr>
                <w:rFonts w:ascii="Arial" w:hAnsi="Arial"/>
                <w:sz w:val="18"/>
                <w:szCs w:val="18"/>
              </w:rPr>
            </w:pPr>
            <w:r w:rsidRPr="00D3783B">
              <w:rPr>
                <w:rFonts w:ascii="Arial" w:hAnsi="Arial"/>
                <w:sz w:val="18"/>
                <w:szCs w:val="18"/>
              </w:rPr>
              <w:t>1 kit</w:t>
            </w:r>
          </w:p>
        </w:tc>
        <w:tc>
          <w:tcPr>
            <w:tcW w:w="151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sz w:val="18"/>
                <w:szCs w:val="18"/>
              </w:rPr>
            </w:pPr>
            <w:r w:rsidRPr="00D3783B">
              <w:rPr>
                <w:rFonts w:ascii="Arial" w:hAnsi="Arial"/>
                <w:sz w:val="18"/>
                <w:szCs w:val="18"/>
              </w:rPr>
              <w:t>ASCENSIA DIABETES CARE</w:t>
            </w:r>
          </w:p>
        </w:tc>
        <w:tc>
          <w:tcPr>
            <w:tcW w:w="85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cs="Arial"/>
                <w:color w:val="000000"/>
                <w:sz w:val="18"/>
                <w:szCs w:val="18"/>
              </w:rPr>
            </w:pPr>
            <w:r w:rsidRPr="00D3783B">
              <w:rPr>
                <w:rFonts w:ascii="Arial" w:hAnsi="Arial" w:cs="Arial"/>
                <w:color w:val="000000"/>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cs="Arial"/>
                <w:color w:val="000000"/>
                <w:sz w:val="18"/>
                <w:szCs w:val="18"/>
              </w:rPr>
            </w:pPr>
            <w:r w:rsidRPr="00D3783B">
              <w:rPr>
                <w:rFonts w:ascii="Arial" w:hAnsi="Arial" w:cs="Arial"/>
                <w:color w:val="000000"/>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cs="Arial"/>
                <w:color w:val="000000"/>
                <w:sz w:val="18"/>
                <w:szCs w:val="18"/>
              </w:rPr>
            </w:pPr>
            <w:r w:rsidRPr="00D3783B">
              <w:rPr>
                <w:rFonts w:ascii="Arial" w:hAnsi="Arial" w:cs="Arial"/>
                <w:color w:val="000000"/>
                <w:sz w:val="18"/>
                <w:szCs w:val="18"/>
              </w:rPr>
              <w:t>22,16</w:t>
            </w:r>
          </w:p>
        </w:tc>
      </w:tr>
      <w:tr w:rsidR="003168EB" w:rsidRPr="00B97E7A"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3168EB" w:rsidRPr="00D3783B" w:rsidRDefault="003168EB" w:rsidP="003168EB">
            <w:pPr>
              <w:rPr>
                <w:rFonts w:ascii="Arial" w:hAnsi="Arial" w:cs="Arial"/>
                <w:sz w:val="18"/>
                <w:szCs w:val="18"/>
              </w:rPr>
            </w:pPr>
            <w:r w:rsidRPr="00D3783B">
              <w:rPr>
                <w:rFonts w:ascii="Arial" w:hAnsi="Arial" w:cs="Arial"/>
                <w:sz w:val="18"/>
                <w:szCs w:val="18"/>
              </w:rPr>
              <w:t>3519287</w:t>
            </w:r>
          </w:p>
          <w:p w:rsidR="003168EB" w:rsidRPr="00D3783B" w:rsidRDefault="003168EB" w:rsidP="003168EB">
            <w:pPr>
              <w:rPr>
                <w:rFonts w:ascii="Arial" w:hAnsi="Arial" w:cs="Arial"/>
                <w:sz w:val="18"/>
                <w:szCs w:val="18"/>
              </w:rPr>
            </w:pPr>
            <w:r w:rsidRPr="00D3783B">
              <w:rPr>
                <w:rFonts w:ascii="Arial" w:hAnsi="Arial" w:cs="Arial"/>
                <w:sz w:val="18"/>
                <w:szCs w:val="18"/>
              </w:rPr>
              <w:t>7113491*</w:t>
            </w:r>
          </w:p>
          <w:p w:rsidR="003168EB" w:rsidRPr="00D3783B" w:rsidRDefault="003168EB" w:rsidP="003168EB">
            <w:pPr>
              <w:rPr>
                <w:rFonts w:ascii="Arial" w:hAnsi="Arial" w:cs="Arial"/>
                <w:sz w:val="18"/>
                <w:szCs w:val="18"/>
              </w:rPr>
            </w:pPr>
          </w:p>
        </w:tc>
        <w:tc>
          <w:tcPr>
            <w:tcW w:w="476"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autoSpaceDE w:val="0"/>
              <w:autoSpaceDN w:val="0"/>
              <w:adjustRightInd w:val="0"/>
              <w:rPr>
                <w:rFonts w:ascii="Arial" w:hAnsi="Arial"/>
                <w:sz w:val="18"/>
                <w:szCs w:val="18"/>
                <w:lang w:val="fr-BE"/>
              </w:rPr>
            </w:pPr>
            <w:r w:rsidRPr="00D3783B">
              <w:rPr>
                <w:rFonts w:ascii="Arial" w:hAnsi="Arial"/>
                <w:sz w:val="18"/>
                <w:szCs w:val="18"/>
                <w:lang w:val="fr-BE"/>
              </w:rPr>
              <w:t>Z</w:t>
            </w:r>
          </w:p>
        </w:tc>
        <w:tc>
          <w:tcPr>
            <w:tcW w:w="241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tabs>
                <w:tab w:val="left" w:pos="567"/>
                <w:tab w:val="left" w:pos="851"/>
                <w:tab w:val="left" w:pos="3969"/>
              </w:tabs>
              <w:rPr>
                <w:rFonts w:ascii="Arial" w:hAnsi="Arial"/>
                <w:sz w:val="18"/>
                <w:szCs w:val="18"/>
                <w:lang w:val="fr-BE"/>
              </w:rPr>
            </w:pPr>
            <w:r w:rsidRPr="00D3783B">
              <w:rPr>
                <w:rFonts w:ascii="Arial" w:hAnsi="Arial"/>
                <w:sz w:val="18"/>
                <w:szCs w:val="18"/>
                <w:lang w:val="fr-BE"/>
              </w:rPr>
              <w:t>ASCENSIA CONTOUR NEXT ONE lecteur de glycémie</w:t>
            </w:r>
          </w:p>
          <w:p w:rsidR="003168EB" w:rsidRPr="00D3783B" w:rsidRDefault="003168EB" w:rsidP="003168EB">
            <w:pPr>
              <w:tabs>
                <w:tab w:val="left" w:pos="567"/>
                <w:tab w:val="left" w:pos="851"/>
                <w:tab w:val="left" w:pos="3969"/>
              </w:tabs>
              <w:rPr>
                <w:rFonts w:ascii="Arial" w:hAnsi="Arial"/>
                <w:sz w:val="18"/>
                <w:szCs w:val="18"/>
              </w:rPr>
            </w:pPr>
            <w:r w:rsidRPr="00D3783B">
              <w:rPr>
                <w:rFonts w:ascii="Arial" w:hAnsi="Arial"/>
                <w:sz w:val="18"/>
                <w:szCs w:val="18"/>
              </w:rPr>
              <w:t>1 kit</w:t>
            </w:r>
          </w:p>
        </w:tc>
        <w:tc>
          <w:tcPr>
            <w:tcW w:w="1984" w:type="dxa"/>
            <w:gridSpan w:val="2"/>
            <w:tcBorders>
              <w:top w:val="single" w:sz="4" w:space="0" w:color="auto"/>
              <w:left w:val="single" w:sz="4" w:space="0" w:color="auto"/>
              <w:bottom w:val="single" w:sz="4" w:space="0" w:color="auto"/>
              <w:right w:val="single" w:sz="4" w:space="0" w:color="auto"/>
            </w:tcBorders>
          </w:tcPr>
          <w:p w:rsidR="003168EB" w:rsidRPr="00D3783B" w:rsidRDefault="003168EB" w:rsidP="003168EB">
            <w:pPr>
              <w:tabs>
                <w:tab w:val="left" w:pos="567"/>
                <w:tab w:val="left" w:pos="851"/>
                <w:tab w:val="left" w:pos="3969"/>
              </w:tabs>
              <w:rPr>
                <w:rFonts w:ascii="Arial" w:hAnsi="Arial"/>
                <w:sz w:val="18"/>
                <w:szCs w:val="18"/>
                <w:lang w:val="en-US"/>
              </w:rPr>
            </w:pPr>
            <w:r w:rsidRPr="00D3783B">
              <w:rPr>
                <w:rFonts w:ascii="Arial" w:hAnsi="Arial"/>
                <w:noProof/>
                <w:sz w:val="18"/>
                <w:szCs w:val="18"/>
                <w:lang w:val="en-US"/>
              </w:rPr>
              <w:t>ASCENSIA CONTOUR NEXT ONE bloedglucosemeter</w:t>
            </w:r>
          </w:p>
          <w:p w:rsidR="003168EB" w:rsidRPr="00D3783B" w:rsidRDefault="003168EB" w:rsidP="003168EB">
            <w:pPr>
              <w:tabs>
                <w:tab w:val="left" w:pos="567"/>
                <w:tab w:val="left" w:pos="851"/>
                <w:tab w:val="left" w:pos="3969"/>
              </w:tabs>
              <w:rPr>
                <w:rFonts w:ascii="Arial" w:hAnsi="Arial"/>
                <w:sz w:val="18"/>
                <w:szCs w:val="18"/>
                <w:lang w:val="en-US"/>
              </w:rPr>
            </w:pPr>
            <w:r w:rsidRPr="00D3783B">
              <w:rPr>
                <w:rFonts w:ascii="Arial" w:hAnsi="Arial"/>
                <w:sz w:val="18"/>
                <w:szCs w:val="18"/>
                <w:lang w:val="en-US"/>
              </w:rPr>
              <w:t>1 kit</w:t>
            </w:r>
          </w:p>
        </w:tc>
        <w:tc>
          <w:tcPr>
            <w:tcW w:w="151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sz w:val="18"/>
                <w:szCs w:val="18"/>
              </w:rPr>
            </w:pPr>
            <w:r w:rsidRPr="00D3783B">
              <w:rPr>
                <w:rFonts w:ascii="Arial" w:hAnsi="Arial"/>
                <w:sz w:val="18"/>
                <w:szCs w:val="18"/>
              </w:rPr>
              <w:t>ASCENSIA DIABETES CARE</w:t>
            </w:r>
          </w:p>
        </w:tc>
        <w:tc>
          <w:tcPr>
            <w:tcW w:w="850"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cs="Arial"/>
                <w:color w:val="000000"/>
                <w:sz w:val="18"/>
                <w:szCs w:val="18"/>
              </w:rPr>
            </w:pPr>
            <w:r w:rsidRPr="00D3783B">
              <w:rPr>
                <w:rFonts w:ascii="Arial" w:hAnsi="Arial" w:cs="Arial"/>
                <w:color w:val="000000"/>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cs="Arial"/>
                <w:color w:val="000000"/>
                <w:sz w:val="18"/>
                <w:szCs w:val="18"/>
              </w:rPr>
            </w:pPr>
            <w:r w:rsidRPr="00D3783B">
              <w:rPr>
                <w:rFonts w:ascii="Arial" w:hAnsi="Arial" w:cs="Arial"/>
                <w:color w:val="000000"/>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3168EB" w:rsidRPr="00D3783B" w:rsidRDefault="003168EB" w:rsidP="003168EB">
            <w:pPr>
              <w:rPr>
                <w:rFonts w:ascii="Arial" w:hAnsi="Arial" w:cs="Arial"/>
                <w:color w:val="000000"/>
                <w:sz w:val="18"/>
                <w:szCs w:val="18"/>
              </w:rPr>
            </w:pPr>
            <w:r w:rsidRPr="00D3783B">
              <w:rPr>
                <w:rFonts w:ascii="Arial" w:hAnsi="Arial" w:cs="Arial"/>
                <w:color w:val="000000"/>
                <w:sz w:val="18"/>
                <w:szCs w:val="18"/>
              </w:rPr>
              <w:t>22,16</w:t>
            </w:r>
          </w:p>
        </w:tc>
      </w:tr>
      <w:tr w:rsidR="00A638EF" w:rsidRPr="00B97E7A"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ind w:left="43"/>
              <w:rPr>
                <w:rFonts w:ascii="Arial" w:hAnsi="Arial" w:cs="Arial"/>
                <w:sz w:val="18"/>
                <w:szCs w:val="18"/>
              </w:rPr>
            </w:pPr>
            <w:r w:rsidRPr="00B97E7A">
              <w:rPr>
                <w:rFonts w:ascii="Arial" w:hAnsi="Arial" w:cs="Arial"/>
                <w:sz w:val="18"/>
                <w:szCs w:val="18"/>
              </w:rPr>
              <w:t>2936649</w:t>
            </w:r>
          </w:p>
          <w:p w:rsidR="00A638EF" w:rsidRPr="00B97E7A" w:rsidRDefault="00A638EF" w:rsidP="001523D1">
            <w:pPr>
              <w:ind w:left="43"/>
              <w:rPr>
                <w:rFonts w:ascii="Arial" w:hAnsi="Arial" w:cs="Arial"/>
                <w:sz w:val="18"/>
                <w:szCs w:val="18"/>
              </w:rPr>
            </w:pPr>
            <w:r w:rsidRPr="00B97E7A">
              <w:rPr>
                <w:rFonts w:ascii="Arial" w:hAnsi="Arial" w:cs="Arial"/>
                <w:sz w:val="18"/>
                <w:szCs w:val="18"/>
              </w:rPr>
              <w:t>7109564*</w:t>
            </w:r>
          </w:p>
        </w:tc>
        <w:tc>
          <w:tcPr>
            <w:tcW w:w="476"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ind w:left="43"/>
              <w:rPr>
                <w:rFonts w:ascii="Arial" w:hAnsi="Arial" w:cs="Arial"/>
                <w:sz w:val="18"/>
                <w:szCs w:val="18"/>
              </w:rPr>
            </w:pPr>
            <w:r w:rsidRPr="00B97E7A">
              <w:rPr>
                <w:rFonts w:ascii="Arial" w:hAnsi="Arial" w:cs="Arial"/>
                <w:sz w:val="18"/>
                <w:szCs w:val="18"/>
              </w:rPr>
              <w:t>Z</w:t>
            </w:r>
          </w:p>
        </w:tc>
        <w:tc>
          <w:tcPr>
            <w:tcW w:w="2410"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ind w:left="43"/>
              <w:rPr>
                <w:rFonts w:ascii="Arial" w:hAnsi="Arial" w:cs="Arial"/>
                <w:sz w:val="18"/>
                <w:szCs w:val="18"/>
                <w:lang w:val="fr-BE"/>
              </w:rPr>
            </w:pPr>
            <w:r w:rsidRPr="00B97E7A">
              <w:rPr>
                <w:rFonts w:ascii="Arial" w:hAnsi="Arial" w:cs="Arial"/>
                <w:sz w:val="18"/>
                <w:szCs w:val="18"/>
                <w:lang w:val="fr-BE"/>
              </w:rPr>
              <w:t>BAYER CONTOUR XT LECTEUR DE GLYCEMIE</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B97E7A" w:rsidRDefault="00A638EF" w:rsidP="001523D1">
            <w:pPr>
              <w:ind w:left="43"/>
              <w:rPr>
                <w:rFonts w:ascii="Arial" w:hAnsi="Arial" w:cs="Arial"/>
                <w:sz w:val="18"/>
                <w:szCs w:val="18"/>
              </w:rPr>
            </w:pPr>
            <w:r w:rsidRPr="00B97E7A">
              <w:rPr>
                <w:rFonts w:ascii="Arial" w:hAnsi="Arial" w:cs="Arial"/>
                <w:sz w:val="18"/>
                <w:szCs w:val="18"/>
              </w:rPr>
              <w:t>BAYER CONTOUR XT BLOEDGLUCOSEMETER</w:t>
            </w:r>
          </w:p>
        </w:tc>
        <w:tc>
          <w:tcPr>
            <w:tcW w:w="1510"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ind w:left="43"/>
              <w:rPr>
                <w:rFonts w:ascii="Arial" w:hAnsi="Arial" w:cs="Arial"/>
                <w:sz w:val="18"/>
                <w:szCs w:val="18"/>
              </w:rPr>
            </w:pPr>
            <w:r w:rsidRPr="00B97E7A">
              <w:rPr>
                <w:rFonts w:ascii="Arial" w:hAnsi="Arial" w:cs="Arial"/>
                <w:sz w:val="18"/>
                <w:szCs w:val="18"/>
              </w:rPr>
              <w:t>Bayer HealthCare</w:t>
            </w:r>
          </w:p>
        </w:tc>
        <w:tc>
          <w:tcPr>
            <w:tcW w:w="850"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ind w:left="43"/>
              <w:rPr>
                <w:rFonts w:ascii="Arial" w:hAnsi="Arial" w:cs="Arial"/>
                <w:sz w:val="18"/>
                <w:szCs w:val="18"/>
              </w:rPr>
            </w:pPr>
            <w:r w:rsidRPr="00B97E7A">
              <w:rPr>
                <w:rFonts w:ascii="Arial" w:hAnsi="Arial" w:cs="Arial"/>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ind w:left="43"/>
              <w:rPr>
                <w:rFonts w:ascii="Arial" w:hAnsi="Arial" w:cs="Arial"/>
                <w:sz w:val="18"/>
                <w:szCs w:val="18"/>
              </w:rPr>
            </w:pPr>
            <w:r w:rsidRPr="00B97E7A">
              <w:rPr>
                <w:rFonts w:ascii="Arial" w:hAnsi="Arial" w:cs="Arial"/>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ind w:left="43" w:right="304"/>
              <w:rPr>
                <w:rFonts w:ascii="Arial" w:hAnsi="Arial" w:cs="Arial"/>
                <w:sz w:val="18"/>
                <w:szCs w:val="18"/>
              </w:rPr>
            </w:pPr>
            <w:r w:rsidRPr="00B97E7A">
              <w:rPr>
                <w:rFonts w:ascii="Arial" w:hAnsi="Arial" w:cs="Arial"/>
                <w:sz w:val="18"/>
                <w:szCs w:val="18"/>
              </w:rPr>
              <w:t>22,16</w:t>
            </w:r>
          </w:p>
        </w:tc>
      </w:tr>
      <w:tr w:rsidR="00A638EF" w:rsidRPr="00B97E7A"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2836039</w:t>
            </w:r>
          </w:p>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7109606*</w:t>
            </w:r>
          </w:p>
        </w:tc>
        <w:tc>
          <w:tcPr>
            <w:tcW w:w="476"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Z</w:t>
            </w:r>
          </w:p>
        </w:tc>
        <w:tc>
          <w:tcPr>
            <w:tcW w:w="2410"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BG STAR KIT LECTEUR GLYCEMIE</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BG STAR KIT BLOEDGLUCOSEMETER</w:t>
            </w:r>
          </w:p>
        </w:tc>
        <w:tc>
          <w:tcPr>
            <w:tcW w:w="1510"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Sanofi Aventis</w:t>
            </w:r>
          </w:p>
        </w:tc>
        <w:tc>
          <w:tcPr>
            <w:tcW w:w="850"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A638EF" w:rsidRPr="00B97E7A" w:rsidRDefault="00A638EF" w:rsidP="001523D1">
            <w:pPr>
              <w:ind w:right="304"/>
              <w:rPr>
                <w:rFonts w:ascii="Arial" w:hAnsi="Arial" w:cs="Arial"/>
                <w:color w:val="000000"/>
                <w:sz w:val="18"/>
                <w:szCs w:val="18"/>
              </w:rPr>
            </w:pPr>
            <w:r w:rsidRPr="00B97E7A">
              <w:rPr>
                <w:rFonts w:ascii="Arial" w:hAnsi="Arial" w:cs="Arial"/>
                <w:color w:val="000000"/>
                <w:sz w:val="18"/>
                <w:szCs w:val="18"/>
              </w:rPr>
              <w:t>22,16</w:t>
            </w:r>
          </w:p>
        </w:tc>
      </w:tr>
      <w:tr w:rsidR="00A638EF" w:rsidRPr="00B97E7A"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A638EF" w:rsidRPr="00380024" w:rsidRDefault="00A638EF" w:rsidP="001523D1">
            <w:pPr>
              <w:rPr>
                <w:rFonts w:ascii="Arial" w:hAnsi="Arial" w:cs="Arial"/>
                <w:sz w:val="18"/>
                <w:szCs w:val="18"/>
              </w:rPr>
            </w:pPr>
            <w:r w:rsidRPr="00380024">
              <w:rPr>
                <w:rFonts w:ascii="Arial" w:hAnsi="Arial" w:cs="Arial"/>
                <w:sz w:val="18"/>
                <w:szCs w:val="18"/>
              </w:rPr>
              <w:t>3195203</w:t>
            </w:r>
          </w:p>
          <w:p w:rsidR="00A638EF" w:rsidRPr="00380024" w:rsidRDefault="00A638EF" w:rsidP="001523D1">
            <w:pPr>
              <w:rPr>
                <w:rFonts w:ascii="Arial" w:hAnsi="Arial" w:cs="Arial"/>
                <w:sz w:val="18"/>
                <w:szCs w:val="18"/>
              </w:rPr>
            </w:pPr>
            <w:r w:rsidRPr="00380024">
              <w:rPr>
                <w:rFonts w:ascii="Arial" w:hAnsi="Arial" w:cs="Arial"/>
                <w:sz w:val="18"/>
                <w:szCs w:val="18"/>
              </w:rPr>
              <w:t>7112832*</w:t>
            </w:r>
          </w:p>
        </w:tc>
        <w:tc>
          <w:tcPr>
            <w:tcW w:w="476"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Z</w:t>
            </w:r>
          </w:p>
        </w:tc>
        <w:tc>
          <w:tcPr>
            <w:tcW w:w="2410"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GLUCOMEN Areo set</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GLUCOMEN Areo set</w:t>
            </w:r>
          </w:p>
        </w:tc>
        <w:tc>
          <w:tcPr>
            <w:tcW w:w="1510"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MENARINI BENELUX SA</w:t>
            </w:r>
          </w:p>
        </w:tc>
        <w:tc>
          <w:tcPr>
            <w:tcW w:w="850"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A638EF" w:rsidRPr="00380024" w:rsidRDefault="00A638EF" w:rsidP="001523D1">
            <w:pPr>
              <w:rPr>
                <w:rFonts w:ascii="Arial" w:hAnsi="Arial" w:cs="Arial"/>
                <w:sz w:val="18"/>
                <w:szCs w:val="18"/>
              </w:rPr>
            </w:pPr>
            <w:r w:rsidRPr="00380024">
              <w:rPr>
                <w:rFonts w:ascii="Arial" w:hAnsi="Arial" w:cs="Arial"/>
                <w:sz w:val="18"/>
                <w:szCs w:val="18"/>
              </w:rPr>
              <w:t>22,16</w:t>
            </w:r>
          </w:p>
        </w:tc>
      </w:tr>
      <w:tr w:rsidR="00A638EF" w:rsidRPr="00B97E7A"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2805133</w:t>
            </w:r>
          </w:p>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7110968*</w:t>
            </w:r>
          </w:p>
        </w:tc>
        <w:tc>
          <w:tcPr>
            <w:tcW w:w="476" w:type="dxa"/>
            <w:tcBorders>
              <w:top w:val="single" w:sz="4" w:space="0" w:color="auto"/>
              <w:left w:val="single" w:sz="4" w:space="0" w:color="auto"/>
              <w:bottom w:val="single" w:sz="4" w:space="0" w:color="auto"/>
              <w:right w:val="single" w:sz="4" w:space="0" w:color="auto"/>
            </w:tcBorders>
            <w:vAlign w:val="bottom"/>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Z</w:t>
            </w:r>
          </w:p>
        </w:tc>
        <w:tc>
          <w:tcPr>
            <w:tcW w:w="2410" w:type="dxa"/>
            <w:tcBorders>
              <w:top w:val="single" w:sz="4" w:space="0" w:color="auto"/>
              <w:left w:val="single" w:sz="4" w:space="0" w:color="auto"/>
              <w:bottom w:val="single" w:sz="4" w:space="0" w:color="auto"/>
              <w:right w:val="single" w:sz="4" w:space="0" w:color="auto"/>
            </w:tcBorders>
            <w:vAlign w:val="bottom"/>
          </w:tcPr>
          <w:p w:rsidR="00A638EF" w:rsidRPr="00B97E7A" w:rsidRDefault="00A638EF" w:rsidP="001523D1">
            <w:pPr>
              <w:rPr>
                <w:rFonts w:ascii="Arial" w:hAnsi="Arial" w:cs="Arial"/>
                <w:color w:val="000000"/>
                <w:sz w:val="18"/>
                <w:szCs w:val="18"/>
                <w:lang w:val="fr-BE"/>
              </w:rPr>
            </w:pPr>
            <w:r w:rsidRPr="00B97E7A">
              <w:rPr>
                <w:rFonts w:ascii="Arial" w:hAnsi="Arial" w:cs="Arial"/>
                <w:color w:val="000000"/>
                <w:sz w:val="18"/>
                <w:szCs w:val="18"/>
                <w:lang w:val="fr-BE"/>
              </w:rPr>
              <w:t>GLUCOMEN LX PLUS set</w:t>
            </w:r>
          </w:p>
        </w:tc>
        <w:tc>
          <w:tcPr>
            <w:tcW w:w="1984" w:type="dxa"/>
            <w:gridSpan w:val="2"/>
            <w:tcBorders>
              <w:top w:val="single" w:sz="4" w:space="0" w:color="auto"/>
              <w:left w:val="single" w:sz="4" w:space="0" w:color="auto"/>
              <w:bottom w:val="single" w:sz="4" w:space="0" w:color="auto"/>
              <w:right w:val="single" w:sz="4" w:space="0" w:color="auto"/>
            </w:tcBorders>
            <w:vAlign w:val="bottom"/>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GLUCOMEN LX PLUS set</w:t>
            </w:r>
          </w:p>
        </w:tc>
        <w:tc>
          <w:tcPr>
            <w:tcW w:w="1510" w:type="dxa"/>
            <w:tcBorders>
              <w:top w:val="single" w:sz="4" w:space="0" w:color="auto"/>
              <w:left w:val="single" w:sz="4" w:space="0" w:color="auto"/>
              <w:bottom w:val="single" w:sz="4" w:space="0" w:color="auto"/>
              <w:right w:val="single" w:sz="4" w:space="0" w:color="auto"/>
            </w:tcBorders>
            <w:vAlign w:val="bottom"/>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Menarini</w:t>
            </w:r>
          </w:p>
        </w:tc>
        <w:tc>
          <w:tcPr>
            <w:tcW w:w="850" w:type="dxa"/>
            <w:tcBorders>
              <w:top w:val="single" w:sz="4" w:space="0" w:color="auto"/>
              <w:left w:val="single" w:sz="4" w:space="0" w:color="auto"/>
              <w:bottom w:val="single" w:sz="4" w:space="0" w:color="auto"/>
              <w:right w:val="single" w:sz="4" w:space="0" w:color="auto"/>
            </w:tcBorders>
            <w:vAlign w:val="bottom"/>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18,50</w:t>
            </w:r>
          </w:p>
        </w:tc>
        <w:tc>
          <w:tcPr>
            <w:tcW w:w="851" w:type="dxa"/>
            <w:tcBorders>
              <w:top w:val="single" w:sz="4" w:space="0" w:color="auto"/>
              <w:left w:val="single" w:sz="4" w:space="0" w:color="auto"/>
              <w:bottom w:val="single" w:sz="4" w:space="0" w:color="auto"/>
              <w:right w:val="single" w:sz="4" w:space="0" w:color="auto"/>
            </w:tcBorders>
            <w:vAlign w:val="bottom"/>
          </w:tcPr>
          <w:p w:rsidR="00A638EF" w:rsidRPr="00B97E7A" w:rsidRDefault="00A638EF" w:rsidP="001523D1">
            <w:pPr>
              <w:rPr>
                <w:rFonts w:ascii="Arial" w:hAnsi="Arial" w:cs="Arial"/>
                <w:color w:val="000000"/>
                <w:sz w:val="18"/>
                <w:szCs w:val="18"/>
              </w:rPr>
            </w:pPr>
            <w:r w:rsidRPr="00B97E7A">
              <w:rPr>
                <w:rFonts w:ascii="Arial" w:hAnsi="Arial" w:cs="Arial"/>
                <w:color w:val="000000"/>
                <w:sz w:val="18"/>
                <w:szCs w:val="18"/>
              </w:rPr>
              <w:t>20,91</w:t>
            </w:r>
          </w:p>
        </w:tc>
        <w:tc>
          <w:tcPr>
            <w:tcW w:w="1609" w:type="dxa"/>
            <w:tcBorders>
              <w:top w:val="single" w:sz="4" w:space="0" w:color="auto"/>
              <w:left w:val="single" w:sz="4" w:space="0" w:color="auto"/>
              <w:bottom w:val="single" w:sz="4" w:space="0" w:color="auto"/>
              <w:right w:val="single" w:sz="4" w:space="0" w:color="auto"/>
            </w:tcBorders>
            <w:vAlign w:val="bottom"/>
          </w:tcPr>
          <w:p w:rsidR="00A638EF" w:rsidRPr="00B97E7A" w:rsidRDefault="00A638EF" w:rsidP="001523D1">
            <w:pPr>
              <w:ind w:right="304"/>
              <w:rPr>
                <w:rFonts w:ascii="Arial" w:hAnsi="Arial" w:cs="Arial"/>
                <w:color w:val="000000"/>
                <w:sz w:val="18"/>
                <w:szCs w:val="18"/>
              </w:rPr>
            </w:pPr>
            <w:r w:rsidRPr="00B97E7A">
              <w:rPr>
                <w:rFonts w:ascii="Arial" w:hAnsi="Arial" w:cs="Arial"/>
                <w:color w:val="000000"/>
                <w:sz w:val="18"/>
                <w:szCs w:val="18"/>
              </w:rPr>
              <w:t>22,16</w:t>
            </w:r>
          </w:p>
        </w:tc>
      </w:tr>
      <w:tr w:rsidR="00C66957" w:rsidRPr="00113A38"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C66957" w:rsidRPr="00113A38" w:rsidRDefault="00C66957" w:rsidP="001523D1">
            <w:pPr>
              <w:rPr>
                <w:rFonts w:ascii="Arial" w:hAnsi="Arial" w:cs="Arial"/>
                <w:sz w:val="18"/>
                <w:szCs w:val="18"/>
              </w:rPr>
            </w:pPr>
            <w:r w:rsidRPr="00113A38">
              <w:rPr>
                <w:rFonts w:ascii="Arial" w:hAnsi="Arial" w:cs="Arial"/>
                <w:sz w:val="18"/>
                <w:szCs w:val="18"/>
              </w:rPr>
              <w:t>3513389</w:t>
            </w:r>
          </w:p>
          <w:p w:rsidR="00C66957" w:rsidRPr="00113A38" w:rsidRDefault="00C66957" w:rsidP="001523D1">
            <w:pPr>
              <w:rPr>
                <w:rFonts w:ascii="Arial" w:hAnsi="Arial" w:cs="Arial"/>
                <w:sz w:val="18"/>
                <w:szCs w:val="18"/>
              </w:rPr>
            </w:pPr>
            <w:r w:rsidRPr="00113A38">
              <w:rPr>
                <w:rFonts w:ascii="Arial" w:hAnsi="Arial" w:cs="Arial"/>
                <w:sz w:val="18"/>
                <w:szCs w:val="18"/>
              </w:rPr>
              <w:t>7113376*</w:t>
            </w:r>
          </w:p>
        </w:tc>
        <w:tc>
          <w:tcPr>
            <w:tcW w:w="476"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Z</w:t>
            </w:r>
          </w:p>
        </w:tc>
        <w:tc>
          <w:tcPr>
            <w:tcW w:w="2410"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GLUCOMEN LX 2 SET – 1 set</w:t>
            </w:r>
          </w:p>
        </w:tc>
        <w:tc>
          <w:tcPr>
            <w:tcW w:w="1984" w:type="dxa"/>
            <w:gridSpan w:val="2"/>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GLUCOMEN LX 2 SET – 1 set</w:t>
            </w:r>
          </w:p>
        </w:tc>
        <w:tc>
          <w:tcPr>
            <w:tcW w:w="1510"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0"/>
                <w:tab w:val="left" w:pos="567"/>
                <w:tab w:val="left" w:pos="851"/>
                <w:tab w:val="left" w:pos="1134"/>
                <w:tab w:val="left" w:pos="1418"/>
                <w:tab w:val="left" w:pos="1701"/>
                <w:tab w:val="left" w:pos="3969"/>
              </w:tabs>
              <w:ind w:hanging="30"/>
              <w:rPr>
                <w:rFonts w:ascii="Arial" w:hAnsi="Arial"/>
                <w:sz w:val="18"/>
                <w:szCs w:val="18"/>
              </w:rPr>
            </w:pPr>
            <w:r w:rsidRPr="00113A38">
              <w:rPr>
                <w:rFonts w:ascii="Arial" w:hAnsi="Arial"/>
                <w:sz w:val="18"/>
                <w:szCs w:val="18"/>
              </w:rPr>
              <w:t>MENARINI BENELUX</w:t>
            </w:r>
          </w:p>
        </w:tc>
        <w:tc>
          <w:tcPr>
            <w:tcW w:w="850"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22,16</w:t>
            </w:r>
          </w:p>
        </w:tc>
      </w:tr>
      <w:tr w:rsidR="00A638EF" w:rsidRPr="00113A38"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A638EF" w:rsidRPr="00113A38" w:rsidRDefault="00A638EF" w:rsidP="001523D1">
            <w:pPr>
              <w:rPr>
                <w:rFonts w:ascii="Arial" w:hAnsi="Arial" w:cs="Arial"/>
                <w:color w:val="000000"/>
                <w:sz w:val="18"/>
                <w:szCs w:val="18"/>
                <w:lang w:val="fr-BE"/>
              </w:rPr>
            </w:pPr>
            <w:r w:rsidRPr="00113A38">
              <w:rPr>
                <w:rFonts w:ascii="Arial" w:hAnsi="Arial" w:cs="Arial"/>
                <w:color w:val="000000"/>
                <w:sz w:val="18"/>
                <w:szCs w:val="18"/>
                <w:lang w:val="fr-BE"/>
              </w:rPr>
              <w:t>3090768</w:t>
            </w:r>
          </w:p>
          <w:p w:rsidR="00A638EF" w:rsidRPr="00113A38" w:rsidRDefault="00A638EF" w:rsidP="001523D1">
            <w:pPr>
              <w:rPr>
                <w:rFonts w:ascii="Arial" w:hAnsi="Arial" w:cs="Arial"/>
                <w:color w:val="000000"/>
                <w:sz w:val="18"/>
                <w:szCs w:val="18"/>
                <w:lang w:val="fr-BE"/>
              </w:rPr>
            </w:pPr>
            <w:r w:rsidRPr="00113A38">
              <w:rPr>
                <w:rFonts w:ascii="Arial" w:hAnsi="Arial" w:cs="Arial"/>
                <w:color w:val="000000"/>
                <w:sz w:val="18"/>
                <w:szCs w:val="18"/>
                <w:lang w:val="fr-BE"/>
              </w:rPr>
              <w:t>7111669*</w:t>
            </w:r>
          </w:p>
        </w:tc>
        <w:tc>
          <w:tcPr>
            <w:tcW w:w="476"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autoSpaceDE w:val="0"/>
              <w:autoSpaceDN w:val="0"/>
              <w:adjustRightInd w:val="0"/>
              <w:rPr>
                <w:rFonts w:ascii="Arial" w:hAnsi="Arial" w:cs="Arial"/>
                <w:color w:val="000000"/>
                <w:sz w:val="18"/>
                <w:szCs w:val="18"/>
                <w:lang w:val="fr-BE"/>
              </w:rPr>
            </w:pPr>
            <w:r w:rsidRPr="00113A38">
              <w:rPr>
                <w:rFonts w:ascii="Arial" w:hAnsi="Arial" w:cs="Arial"/>
                <w:color w:val="000000"/>
                <w:sz w:val="18"/>
                <w:szCs w:val="18"/>
                <w:lang w:val="fr-BE"/>
              </w:rPr>
              <w:t>Z</w:t>
            </w:r>
          </w:p>
        </w:tc>
        <w:tc>
          <w:tcPr>
            <w:tcW w:w="2410"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autoSpaceDE w:val="0"/>
              <w:autoSpaceDN w:val="0"/>
              <w:adjustRightInd w:val="0"/>
              <w:rPr>
                <w:rFonts w:ascii="Arial" w:hAnsi="Arial" w:cs="Arial"/>
                <w:color w:val="000000"/>
                <w:sz w:val="18"/>
                <w:szCs w:val="18"/>
                <w:lang w:val="fr-BE"/>
              </w:rPr>
            </w:pPr>
            <w:r w:rsidRPr="00113A38">
              <w:rPr>
                <w:rFonts w:ascii="Arial" w:hAnsi="Arial" w:cs="Arial"/>
                <w:color w:val="000000"/>
                <w:sz w:val="18"/>
                <w:szCs w:val="18"/>
                <w:lang w:val="fr-BE"/>
              </w:rPr>
              <w:t xml:space="preserve">MYSTAR EXTRA Système d'autosurveillance de la </w:t>
            </w:r>
          </w:p>
          <w:p w:rsidR="00A638EF" w:rsidRPr="00113A38" w:rsidRDefault="00A638EF" w:rsidP="001523D1">
            <w:pPr>
              <w:autoSpaceDE w:val="0"/>
              <w:autoSpaceDN w:val="0"/>
              <w:adjustRightInd w:val="0"/>
              <w:rPr>
                <w:rFonts w:ascii="Arial" w:hAnsi="Arial" w:cs="Arial"/>
                <w:color w:val="000000"/>
                <w:sz w:val="18"/>
                <w:szCs w:val="18"/>
                <w:lang w:val="fr-BE"/>
              </w:rPr>
            </w:pPr>
            <w:r w:rsidRPr="00113A38">
              <w:rPr>
                <w:rFonts w:ascii="Arial" w:hAnsi="Arial" w:cs="Arial"/>
                <w:color w:val="000000"/>
                <w:sz w:val="18"/>
                <w:szCs w:val="18"/>
                <w:lang w:val="fr-BE"/>
              </w:rPr>
              <w:t>glycémie</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color w:val="000000"/>
                <w:sz w:val="18"/>
                <w:szCs w:val="18"/>
                <w:lang w:val="fr-BE"/>
              </w:rPr>
            </w:pPr>
            <w:r w:rsidRPr="00113A38">
              <w:rPr>
                <w:rFonts w:ascii="Arial" w:hAnsi="Arial" w:cs="Arial"/>
                <w:color w:val="000000"/>
                <w:sz w:val="18"/>
                <w:szCs w:val="18"/>
                <w:lang w:val="fr-BE"/>
              </w:rPr>
              <w:t>MYSTAR EXTRA Bloedglucosemeetsysteem</w:t>
            </w:r>
          </w:p>
        </w:tc>
        <w:tc>
          <w:tcPr>
            <w:tcW w:w="1510"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color w:val="000000"/>
                <w:sz w:val="18"/>
                <w:szCs w:val="18"/>
                <w:lang w:val="fr-BE"/>
              </w:rPr>
            </w:pPr>
            <w:r w:rsidRPr="00113A38">
              <w:rPr>
                <w:rFonts w:ascii="Arial" w:hAnsi="Arial" w:cs="Arial"/>
                <w:color w:val="000000"/>
                <w:sz w:val="18"/>
                <w:szCs w:val="18"/>
                <w:lang w:val="fr-BE"/>
              </w:rPr>
              <w:t>SANOFI BELGIUM</w:t>
            </w:r>
          </w:p>
        </w:tc>
        <w:tc>
          <w:tcPr>
            <w:tcW w:w="850"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color w:val="000000"/>
                <w:sz w:val="18"/>
                <w:szCs w:val="18"/>
                <w:lang w:val="fr-BE"/>
              </w:rPr>
            </w:pPr>
            <w:r w:rsidRPr="00113A38">
              <w:rPr>
                <w:rFonts w:ascii="Arial" w:hAnsi="Arial" w:cs="Arial"/>
                <w:color w:val="000000"/>
                <w:sz w:val="18"/>
                <w:szCs w:val="18"/>
                <w:lang w:val="fr-BE"/>
              </w:rPr>
              <w:t>18,50</w:t>
            </w:r>
          </w:p>
        </w:tc>
        <w:tc>
          <w:tcPr>
            <w:tcW w:w="851"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color w:val="000000"/>
                <w:sz w:val="18"/>
                <w:szCs w:val="18"/>
                <w:lang w:val="fr-BE"/>
              </w:rPr>
            </w:pPr>
            <w:r w:rsidRPr="00113A38">
              <w:rPr>
                <w:rFonts w:ascii="Arial" w:hAnsi="Arial" w:cs="Arial"/>
                <w:color w:val="000000"/>
                <w:sz w:val="18"/>
                <w:szCs w:val="18"/>
                <w:lang w:val="fr-BE"/>
              </w:rPr>
              <w:t>20,91</w:t>
            </w:r>
          </w:p>
        </w:tc>
        <w:tc>
          <w:tcPr>
            <w:tcW w:w="1609"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color w:val="000000"/>
                <w:sz w:val="18"/>
                <w:szCs w:val="18"/>
                <w:lang w:val="fr-BE"/>
              </w:rPr>
            </w:pPr>
            <w:r w:rsidRPr="00113A38">
              <w:rPr>
                <w:rFonts w:ascii="Arial" w:hAnsi="Arial" w:cs="Arial"/>
                <w:color w:val="000000"/>
                <w:sz w:val="18"/>
                <w:szCs w:val="18"/>
                <w:lang w:val="fr-BE"/>
              </w:rPr>
              <w:t>22,16</w:t>
            </w:r>
          </w:p>
        </w:tc>
      </w:tr>
      <w:tr w:rsidR="00A638EF" w:rsidRPr="00113A38"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sz w:val="18"/>
                <w:szCs w:val="18"/>
              </w:rPr>
            </w:pPr>
            <w:r w:rsidRPr="00113A38">
              <w:rPr>
                <w:rFonts w:ascii="Arial" w:hAnsi="Arial" w:cs="Arial"/>
                <w:sz w:val="18"/>
                <w:szCs w:val="18"/>
              </w:rPr>
              <w:t>3358579</w:t>
            </w:r>
          </w:p>
          <w:p w:rsidR="00A638EF" w:rsidRPr="00113A38" w:rsidRDefault="00A638EF" w:rsidP="001523D1">
            <w:pPr>
              <w:rPr>
                <w:rFonts w:ascii="Arial" w:hAnsi="Arial" w:cs="Arial"/>
                <w:sz w:val="18"/>
                <w:szCs w:val="18"/>
              </w:rPr>
            </w:pPr>
            <w:r w:rsidRPr="00113A38">
              <w:rPr>
                <w:rFonts w:ascii="Arial" w:hAnsi="Arial" w:cs="Arial"/>
                <w:sz w:val="18"/>
                <w:szCs w:val="18"/>
              </w:rPr>
              <w:t>7113210*</w:t>
            </w:r>
          </w:p>
        </w:tc>
        <w:tc>
          <w:tcPr>
            <w:tcW w:w="476"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sz w:val="18"/>
                <w:szCs w:val="18"/>
              </w:rPr>
            </w:pPr>
            <w:r w:rsidRPr="00113A38">
              <w:rPr>
                <w:rFonts w:ascii="Arial" w:hAnsi="Arial" w:cs="Arial"/>
                <w:sz w:val="18"/>
                <w:szCs w:val="18"/>
              </w:rPr>
              <w:t>Z</w:t>
            </w:r>
          </w:p>
        </w:tc>
        <w:tc>
          <w:tcPr>
            <w:tcW w:w="2410"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sz w:val="18"/>
                <w:szCs w:val="18"/>
                <w:lang w:val="en-US"/>
              </w:rPr>
            </w:pPr>
            <w:r w:rsidRPr="00113A38">
              <w:rPr>
                <w:rFonts w:ascii="Arial" w:hAnsi="Arial" w:cs="Arial"/>
                <w:sz w:val="18"/>
                <w:szCs w:val="18"/>
                <w:lang w:val="en-US"/>
              </w:rPr>
              <w:t>ONE TOUCH SELECT PLUS SYSTEM KIT</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sz w:val="18"/>
                <w:szCs w:val="18"/>
                <w:lang w:val="en-US"/>
              </w:rPr>
            </w:pPr>
            <w:r w:rsidRPr="00113A38">
              <w:rPr>
                <w:rFonts w:ascii="Arial" w:hAnsi="Arial" w:cs="Arial"/>
                <w:sz w:val="18"/>
                <w:szCs w:val="18"/>
                <w:lang w:val="en-US"/>
              </w:rPr>
              <w:t>ONE TOUCH SELECT PLUS SYSTEM KIT</w:t>
            </w:r>
          </w:p>
        </w:tc>
        <w:tc>
          <w:tcPr>
            <w:tcW w:w="1510"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sz w:val="18"/>
                <w:szCs w:val="18"/>
              </w:rPr>
            </w:pPr>
            <w:r w:rsidRPr="00113A38">
              <w:rPr>
                <w:rFonts w:ascii="Arial" w:hAnsi="Arial" w:cs="Arial"/>
                <w:sz w:val="18"/>
                <w:szCs w:val="18"/>
              </w:rPr>
              <w:t>LIFESCAN</w:t>
            </w:r>
          </w:p>
        </w:tc>
        <w:tc>
          <w:tcPr>
            <w:tcW w:w="850"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sz w:val="18"/>
                <w:szCs w:val="18"/>
              </w:rPr>
            </w:pPr>
            <w:r w:rsidRPr="00113A38">
              <w:rPr>
                <w:rFonts w:ascii="Arial" w:hAnsi="Arial" w:cs="Arial"/>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sz w:val="18"/>
                <w:szCs w:val="18"/>
              </w:rPr>
            </w:pPr>
            <w:r w:rsidRPr="00113A38">
              <w:rPr>
                <w:rFonts w:ascii="Arial" w:hAnsi="Arial" w:cs="Arial"/>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A638EF" w:rsidRPr="00113A38" w:rsidRDefault="00A638EF" w:rsidP="001523D1">
            <w:pPr>
              <w:rPr>
                <w:rFonts w:ascii="Arial" w:hAnsi="Arial" w:cs="Arial"/>
                <w:sz w:val="18"/>
                <w:szCs w:val="18"/>
              </w:rPr>
            </w:pPr>
            <w:r w:rsidRPr="00113A38">
              <w:rPr>
                <w:rFonts w:ascii="Arial" w:hAnsi="Arial" w:cs="Arial"/>
                <w:sz w:val="18"/>
                <w:szCs w:val="18"/>
              </w:rPr>
              <w:t>22,16</w:t>
            </w:r>
          </w:p>
        </w:tc>
      </w:tr>
      <w:tr w:rsidR="00C66957"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vAlign w:val="bottom"/>
          </w:tcPr>
          <w:p w:rsidR="00C66957" w:rsidRPr="00113A38" w:rsidRDefault="00C66957" w:rsidP="001523D1">
            <w:pPr>
              <w:rPr>
                <w:rFonts w:ascii="Arial" w:hAnsi="Arial" w:cs="Arial"/>
                <w:sz w:val="18"/>
                <w:szCs w:val="18"/>
              </w:rPr>
            </w:pPr>
            <w:r w:rsidRPr="00113A38">
              <w:rPr>
                <w:rFonts w:ascii="Arial" w:hAnsi="Arial" w:cs="Arial"/>
                <w:sz w:val="18"/>
                <w:szCs w:val="18"/>
              </w:rPr>
              <w:t>3586906</w:t>
            </w:r>
          </w:p>
          <w:p w:rsidR="00C66957" w:rsidRPr="00113A38" w:rsidRDefault="00C66957" w:rsidP="001523D1">
            <w:pPr>
              <w:rPr>
                <w:rFonts w:ascii="Arial" w:hAnsi="Arial" w:cs="Arial"/>
                <w:sz w:val="18"/>
                <w:szCs w:val="18"/>
              </w:rPr>
            </w:pPr>
            <w:r w:rsidRPr="00113A38">
              <w:rPr>
                <w:rFonts w:ascii="Arial" w:hAnsi="Arial" w:cs="Arial"/>
                <w:sz w:val="18"/>
                <w:szCs w:val="18"/>
              </w:rPr>
              <w:t>7113384*</w:t>
            </w:r>
          </w:p>
        </w:tc>
        <w:tc>
          <w:tcPr>
            <w:tcW w:w="476"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Z</w:t>
            </w:r>
          </w:p>
        </w:tc>
        <w:tc>
          <w:tcPr>
            <w:tcW w:w="2410"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0"/>
                <w:tab w:val="left" w:pos="567"/>
                <w:tab w:val="left" w:pos="851"/>
                <w:tab w:val="left" w:pos="1134"/>
                <w:tab w:val="left" w:pos="1418"/>
                <w:tab w:val="left" w:pos="1701"/>
                <w:tab w:val="left" w:pos="3969"/>
              </w:tabs>
              <w:rPr>
                <w:rFonts w:ascii="Arial" w:hAnsi="Arial"/>
                <w:sz w:val="18"/>
                <w:szCs w:val="18"/>
                <w:lang w:val="en-US"/>
              </w:rPr>
            </w:pPr>
            <w:r w:rsidRPr="00113A38">
              <w:rPr>
                <w:rFonts w:ascii="Arial" w:hAnsi="Arial"/>
                <w:sz w:val="18"/>
                <w:szCs w:val="18"/>
                <w:lang w:val="en-US"/>
              </w:rPr>
              <w:t>ONE TOUCH SELECT PLUS FLEX SYSTEM KIT 1 kit</w:t>
            </w:r>
          </w:p>
        </w:tc>
        <w:tc>
          <w:tcPr>
            <w:tcW w:w="1984" w:type="dxa"/>
            <w:gridSpan w:val="2"/>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0"/>
                <w:tab w:val="left" w:pos="567"/>
                <w:tab w:val="left" w:pos="851"/>
                <w:tab w:val="left" w:pos="1134"/>
                <w:tab w:val="left" w:pos="1418"/>
                <w:tab w:val="left" w:pos="1701"/>
                <w:tab w:val="left" w:pos="3969"/>
              </w:tabs>
              <w:rPr>
                <w:rFonts w:ascii="Arial" w:hAnsi="Arial"/>
                <w:sz w:val="18"/>
                <w:szCs w:val="18"/>
                <w:lang w:val="en-US"/>
              </w:rPr>
            </w:pPr>
            <w:r w:rsidRPr="00113A38">
              <w:rPr>
                <w:rFonts w:ascii="Arial" w:hAnsi="Arial"/>
                <w:sz w:val="18"/>
                <w:szCs w:val="18"/>
                <w:lang w:val="en-US"/>
              </w:rPr>
              <w:t>ONE TOUCH SELECT PLUS FLEX SYSTEM KIT 1 kit</w:t>
            </w:r>
          </w:p>
        </w:tc>
        <w:tc>
          <w:tcPr>
            <w:tcW w:w="1510"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LIFESCAN</w:t>
            </w:r>
          </w:p>
        </w:tc>
        <w:tc>
          <w:tcPr>
            <w:tcW w:w="850"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C66957" w:rsidRPr="00113A38" w:rsidRDefault="00C66957" w:rsidP="001523D1">
            <w:pPr>
              <w:tabs>
                <w:tab w:val="left" w:pos="284"/>
                <w:tab w:val="left" w:pos="567"/>
                <w:tab w:val="left" w:pos="851"/>
                <w:tab w:val="left" w:pos="1134"/>
                <w:tab w:val="left" w:pos="1418"/>
                <w:tab w:val="left" w:pos="1701"/>
                <w:tab w:val="left" w:pos="3969"/>
              </w:tabs>
              <w:ind w:left="284" w:hanging="284"/>
              <w:rPr>
                <w:rFonts w:ascii="Arial" w:hAnsi="Arial"/>
                <w:sz w:val="18"/>
                <w:szCs w:val="18"/>
              </w:rPr>
            </w:pPr>
            <w:r w:rsidRPr="00113A38">
              <w:rPr>
                <w:rFonts w:ascii="Arial" w:hAnsi="Arial"/>
                <w:sz w:val="18"/>
                <w:szCs w:val="18"/>
              </w:rPr>
              <w:t>22,16</w:t>
            </w:r>
          </w:p>
        </w:tc>
      </w:tr>
      <w:tr w:rsidR="00A638EF"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A638EF" w:rsidRPr="00294D1B" w:rsidRDefault="00A638EF" w:rsidP="001523D1">
            <w:pPr>
              <w:rPr>
                <w:rFonts w:ascii="Arial" w:hAnsi="Arial" w:cs="Arial"/>
                <w:color w:val="000000"/>
                <w:sz w:val="18"/>
                <w:szCs w:val="18"/>
              </w:rPr>
            </w:pPr>
            <w:r w:rsidRPr="00294D1B">
              <w:rPr>
                <w:rFonts w:ascii="Arial" w:hAnsi="Arial" w:cs="Arial"/>
                <w:color w:val="000000"/>
                <w:sz w:val="18"/>
                <w:szCs w:val="18"/>
              </w:rPr>
              <w:t>3190303</w:t>
            </w:r>
          </w:p>
          <w:p w:rsidR="00A638EF" w:rsidRPr="00294D1B" w:rsidRDefault="00A638EF" w:rsidP="001523D1">
            <w:pPr>
              <w:rPr>
                <w:rFonts w:ascii="Arial" w:hAnsi="Arial" w:cs="Arial"/>
                <w:color w:val="000000"/>
                <w:sz w:val="18"/>
                <w:szCs w:val="18"/>
              </w:rPr>
            </w:pPr>
            <w:r w:rsidRPr="00294D1B">
              <w:rPr>
                <w:rFonts w:ascii="Arial" w:hAnsi="Arial" w:cs="Arial"/>
                <w:color w:val="000000"/>
                <w:sz w:val="18"/>
                <w:szCs w:val="18"/>
              </w:rPr>
              <w:t>7111800*</w:t>
            </w:r>
          </w:p>
        </w:tc>
        <w:tc>
          <w:tcPr>
            <w:tcW w:w="476" w:type="dxa"/>
            <w:tcBorders>
              <w:top w:val="single" w:sz="4" w:space="0" w:color="auto"/>
              <w:left w:val="single" w:sz="4" w:space="0" w:color="auto"/>
              <w:bottom w:val="single" w:sz="4" w:space="0" w:color="auto"/>
              <w:right w:val="single" w:sz="4" w:space="0" w:color="auto"/>
            </w:tcBorders>
          </w:tcPr>
          <w:p w:rsidR="00A638EF" w:rsidRPr="00294D1B" w:rsidRDefault="00A638EF" w:rsidP="001523D1">
            <w:pPr>
              <w:rPr>
                <w:rFonts w:ascii="Arial" w:hAnsi="Arial" w:cs="Arial"/>
                <w:sz w:val="18"/>
                <w:szCs w:val="18"/>
              </w:rPr>
            </w:pPr>
            <w:r w:rsidRPr="00294D1B">
              <w:rPr>
                <w:rFonts w:ascii="Arial" w:hAnsi="Arial" w:cs="Arial"/>
                <w:sz w:val="18"/>
                <w:szCs w:val="18"/>
              </w:rPr>
              <w:t>Z</w:t>
            </w:r>
          </w:p>
        </w:tc>
        <w:tc>
          <w:tcPr>
            <w:tcW w:w="2410" w:type="dxa"/>
            <w:tcBorders>
              <w:top w:val="single" w:sz="4" w:space="0" w:color="auto"/>
              <w:left w:val="single" w:sz="4" w:space="0" w:color="auto"/>
              <w:bottom w:val="single" w:sz="4" w:space="0" w:color="auto"/>
              <w:right w:val="single" w:sz="4" w:space="0" w:color="auto"/>
            </w:tcBorders>
          </w:tcPr>
          <w:p w:rsidR="00A638EF" w:rsidRPr="00294D1B" w:rsidRDefault="00A638EF" w:rsidP="001523D1">
            <w:pPr>
              <w:rPr>
                <w:rFonts w:ascii="Arial" w:hAnsi="Arial" w:cs="Arial"/>
                <w:sz w:val="18"/>
                <w:szCs w:val="18"/>
                <w:lang w:val="en-US"/>
              </w:rPr>
            </w:pPr>
            <w:r w:rsidRPr="00294D1B">
              <w:rPr>
                <w:rFonts w:ascii="Arial" w:hAnsi="Arial" w:cs="Arial"/>
                <w:sz w:val="18"/>
                <w:szCs w:val="18"/>
                <w:lang w:val="en-US"/>
              </w:rPr>
              <w:t>ONE TOUCH VERIO système 1 KIT</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294D1B" w:rsidRDefault="00A638EF" w:rsidP="001523D1">
            <w:pPr>
              <w:rPr>
                <w:rFonts w:ascii="Arial" w:hAnsi="Arial" w:cs="Arial"/>
                <w:sz w:val="18"/>
                <w:szCs w:val="18"/>
                <w:lang w:val="en-US"/>
              </w:rPr>
            </w:pPr>
            <w:r w:rsidRPr="00294D1B">
              <w:rPr>
                <w:rFonts w:ascii="Arial" w:hAnsi="Arial" w:cs="Arial"/>
                <w:sz w:val="18"/>
                <w:szCs w:val="18"/>
                <w:lang w:val="en-US"/>
              </w:rPr>
              <w:t>ONE TOUCH VERIO system 1 KIT</w:t>
            </w:r>
          </w:p>
        </w:tc>
        <w:tc>
          <w:tcPr>
            <w:tcW w:w="1510" w:type="dxa"/>
            <w:tcBorders>
              <w:top w:val="single" w:sz="4" w:space="0" w:color="auto"/>
              <w:left w:val="single" w:sz="4" w:space="0" w:color="auto"/>
              <w:bottom w:val="single" w:sz="4" w:space="0" w:color="auto"/>
              <w:right w:val="single" w:sz="4" w:space="0" w:color="auto"/>
            </w:tcBorders>
          </w:tcPr>
          <w:p w:rsidR="00A638EF" w:rsidRPr="00294D1B" w:rsidRDefault="00A638EF" w:rsidP="001523D1">
            <w:pPr>
              <w:rPr>
                <w:rFonts w:ascii="Arial" w:hAnsi="Arial" w:cs="Arial"/>
                <w:sz w:val="18"/>
                <w:szCs w:val="18"/>
              </w:rPr>
            </w:pPr>
            <w:r w:rsidRPr="00294D1B">
              <w:rPr>
                <w:rFonts w:ascii="Arial" w:hAnsi="Arial" w:cs="Arial"/>
                <w:sz w:val="18"/>
                <w:szCs w:val="18"/>
              </w:rPr>
              <w:t>LIFESCAN</w:t>
            </w:r>
          </w:p>
        </w:tc>
        <w:tc>
          <w:tcPr>
            <w:tcW w:w="850" w:type="dxa"/>
            <w:tcBorders>
              <w:top w:val="single" w:sz="4" w:space="0" w:color="auto"/>
              <w:left w:val="single" w:sz="4" w:space="0" w:color="auto"/>
              <w:bottom w:val="single" w:sz="4" w:space="0" w:color="auto"/>
              <w:right w:val="single" w:sz="4" w:space="0" w:color="auto"/>
            </w:tcBorders>
          </w:tcPr>
          <w:p w:rsidR="00A638EF" w:rsidRPr="00294D1B" w:rsidRDefault="00A638EF" w:rsidP="001523D1">
            <w:pPr>
              <w:rPr>
                <w:rFonts w:ascii="Arial" w:hAnsi="Arial" w:cs="Arial"/>
                <w:sz w:val="18"/>
                <w:szCs w:val="18"/>
              </w:rPr>
            </w:pPr>
            <w:r w:rsidRPr="00294D1B">
              <w:rPr>
                <w:rFonts w:ascii="Arial" w:hAnsi="Arial" w:cs="Arial"/>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A638EF" w:rsidRPr="00294D1B" w:rsidRDefault="00A638EF" w:rsidP="001523D1">
            <w:pPr>
              <w:rPr>
                <w:rFonts w:ascii="Arial" w:hAnsi="Arial" w:cs="Arial"/>
                <w:sz w:val="18"/>
                <w:szCs w:val="18"/>
              </w:rPr>
            </w:pPr>
            <w:r w:rsidRPr="00294D1B">
              <w:rPr>
                <w:rFonts w:ascii="Arial" w:hAnsi="Arial" w:cs="Arial"/>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A638EF" w:rsidRPr="00294D1B" w:rsidRDefault="00A638EF" w:rsidP="001523D1">
            <w:pPr>
              <w:ind w:right="304"/>
              <w:rPr>
                <w:rFonts w:ascii="Arial" w:hAnsi="Arial" w:cs="Arial"/>
                <w:sz w:val="18"/>
                <w:szCs w:val="18"/>
              </w:rPr>
            </w:pPr>
            <w:r w:rsidRPr="00294D1B">
              <w:rPr>
                <w:rFonts w:ascii="Arial" w:hAnsi="Arial" w:cs="Arial"/>
                <w:sz w:val="18"/>
                <w:szCs w:val="18"/>
              </w:rPr>
              <w:t>22,16</w:t>
            </w:r>
          </w:p>
        </w:tc>
      </w:tr>
      <w:tr w:rsidR="00A638EF" w:rsidRPr="002E0509" w:rsidTr="00D3783B">
        <w:tblPrEx>
          <w:tblCellMar>
            <w:left w:w="30" w:type="dxa"/>
            <w:right w:w="30" w:type="dxa"/>
          </w:tblCellMar>
        </w:tblPrEx>
        <w:trPr>
          <w:trHeight w:val="170"/>
        </w:trPr>
        <w:tc>
          <w:tcPr>
            <w:tcW w:w="1276" w:type="dxa"/>
            <w:tcBorders>
              <w:top w:val="single" w:sz="4" w:space="0" w:color="auto"/>
              <w:left w:val="single" w:sz="4" w:space="0" w:color="auto"/>
              <w:bottom w:val="single" w:sz="4" w:space="0" w:color="auto"/>
              <w:right w:val="single" w:sz="4" w:space="0" w:color="auto"/>
            </w:tcBorders>
          </w:tcPr>
          <w:p w:rsidR="00A638EF" w:rsidRPr="002E0509" w:rsidRDefault="00A638EF" w:rsidP="001523D1">
            <w:pPr>
              <w:rPr>
                <w:rFonts w:ascii="Arial" w:hAnsi="Arial" w:cs="Arial"/>
                <w:sz w:val="18"/>
                <w:szCs w:val="18"/>
              </w:rPr>
            </w:pPr>
            <w:r w:rsidRPr="002E0509">
              <w:rPr>
                <w:rFonts w:ascii="Arial" w:hAnsi="Arial" w:cs="Arial"/>
                <w:sz w:val="18"/>
                <w:szCs w:val="18"/>
              </w:rPr>
              <w:t>2646438</w:t>
            </w:r>
          </w:p>
          <w:p w:rsidR="00A638EF" w:rsidRPr="002E0509" w:rsidRDefault="00A638EF" w:rsidP="001523D1">
            <w:pPr>
              <w:rPr>
                <w:rFonts w:ascii="Arial" w:hAnsi="Arial" w:cs="Arial"/>
                <w:sz w:val="18"/>
                <w:szCs w:val="18"/>
              </w:rPr>
            </w:pPr>
            <w:r w:rsidRPr="002E0509">
              <w:rPr>
                <w:rFonts w:ascii="Arial" w:hAnsi="Arial" w:cs="Arial"/>
                <w:sz w:val="18"/>
                <w:szCs w:val="18"/>
              </w:rPr>
              <w:t>7109457*</w:t>
            </w:r>
          </w:p>
        </w:tc>
        <w:tc>
          <w:tcPr>
            <w:tcW w:w="476" w:type="dxa"/>
            <w:tcBorders>
              <w:top w:val="single" w:sz="4" w:space="0" w:color="auto"/>
              <w:left w:val="single" w:sz="4" w:space="0" w:color="auto"/>
              <w:bottom w:val="single" w:sz="4" w:space="0" w:color="auto"/>
              <w:right w:val="single" w:sz="4" w:space="0" w:color="auto"/>
            </w:tcBorders>
          </w:tcPr>
          <w:p w:rsidR="00A638EF" w:rsidRPr="002E0509" w:rsidRDefault="00A638EF" w:rsidP="001523D1">
            <w:pPr>
              <w:jc w:val="both"/>
              <w:rPr>
                <w:rFonts w:ascii="Arial" w:hAnsi="Arial" w:cs="Arial"/>
                <w:color w:val="000000"/>
                <w:sz w:val="18"/>
                <w:szCs w:val="18"/>
              </w:rPr>
            </w:pPr>
            <w:r w:rsidRPr="002E0509">
              <w:rPr>
                <w:rFonts w:ascii="Arial" w:hAnsi="Arial" w:cs="Arial"/>
                <w:color w:val="000000"/>
                <w:sz w:val="18"/>
                <w:szCs w:val="18"/>
              </w:rPr>
              <w:t>Z</w:t>
            </w:r>
          </w:p>
        </w:tc>
        <w:tc>
          <w:tcPr>
            <w:tcW w:w="2410" w:type="dxa"/>
            <w:tcBorders>
              <w:top w:val="single" w:sz="4" w:space="0" w:color="auto"/>
              <w:left w:val="single" w:sz="4" w:space="0" w:color="auto"/>
              <w:bottom w:val="single" w:sz="4" w:space="0" w:color="auto"/>
              <w:right w:val="single" w:sz="4" w:space="0" w:color="auto"/>
            </w:tcBorders>
          </w:tcPr>
          <w:p w:rsidR="00A638EF" w:rsidRPr="002E0509" w:rsidRDefault="00A638EF" w:rsidP="001523D1">
            <w:pPr>
              <w:rPr>
                <w:rFonts w:ascii="Arial" w:hAnsi="Arial" w:cs="Arial"/>
                <w:color w:val="000000"/>
                <w:sz w:val="18"/>
                <w:szCs w:val="18"/>
              </w:rPr>
            </w:pPr>
            <w:r w:rsidRPr="002E0509">
              <w:rPr>
                <w:rFonts w:ascii="Arial" w:hAnsi="Arial" w:cs="Arial"/>
                <w:color w:val="000000"/>
                <w:sz w:val="18"/>
                <w:szCs w:val="18"/>
              </w:rPr>
              <w:t xml:space="preserve">ONE TOUCH VITA SYSTEME </w:t>
            </w:r>
          </w:p>
        </w:tc>
        <w:tc>
          <w:tcPr>
            <w:tcW w:w="1984" w:type="dxa"/>
            <w:gridSpan w:val="2"/>
            <w:tcBorders>
              <w:top w:val="single" w:sz="4" w:space="0" w:color="auto"/>
              <w:left w:val="single" w:sz="4" w:space="0" w:color="auto"/>
              <w:bottom w:val="single" w:sz="4" w:space="0" w:color="auto"/>
              <w:right w:val="single" w:sz="4" w:space="0" w:color="auto"/>
            </w:tcBorders>
          </w:tcPr>
          <w:p w:rsidR="00A638EF" w:rsidRPr="002E0509" w:rsidRDefault="00A638EF" w:rsidP="001523D1">
            <w:pPr>
              <w:rPr>
                <w:rFonts w:ascii="Arial" w:hAnsi="Arial" w:cs="Arial"/>
                <w:color w:val="000000"/>
                <w:sz w:val="18"/>
                <w:szCs w:val="18"/>
              </w:rPr>
            </w:pPr>
            <w:r w:rsidRPr="002E0509">
              <w:rPr>
                <w:rFonts w:ascii="Arial" w:hAnsi="Arial" w:cs="Arial"/>
                <w:color w:val="000000"/>
                <w:sz w:val="18"/>
                <w:szCs w:val="18"/>
              </w:rPr>
              <w:t xml:space="preserve">ONE TOUCH VITA SYSTEEM </w:t>
            </w:r>
          </w:p>
        </w:tc>
        <w:tc>
          <w:tcPr>
            <w:tcW w:w="1510" w:type="dxa"/>
            <w:tcBorders>
              <w:top w:val="single" w:sz="4" w:space="0" w:color="auto"/>
              <w:left w:val="single" w:sz="4" w:space="0" w:color="auto"/>
              <w:bottom w:val="single" w:sz="4" w:space="0" w:color="auto"/>
              <w:right w:val="single" w:sz="4" w:space="0" w:color="auto"/>
            </w:tcBorders>
          </w:tcPr>
          <w:p w:rsidR="00A638EF" w:rsidRPr="002E0509" w:rsidRDefault="00A638EF" w:rsidP="001523D1">
            <w:pPr>
              <w:rPr>
                <w:rFonts w:ascii="Arial" w:hAnsi="Arial" w:cs="Arial"/>
                <w:color w:val="000000"/>
                <w:sz w:val="18"/>
                <w:szCs w:val="18"/>
              </w:rPr>
            </w:pPr>
            <w:r w:rsidRPr="002E0509">
              <w:rPr>
                <w:rFonts w:ascii="Arial" w:hAnsi="Arial" w:cs="Arial"/>
                <w:color w:val="000000"/>
                <w:sz w:val="18"/>
                <w:szCs w:val="18"/>
              </w:rPr>
              <w:t>LifeScan Benelux</w:t>
            </w:r>
          </w:p>
        </w:tc>
        <w:tc>
          <w:tcPr>
            <w:tcW w:w="850" w:type="dxa"/>
            <w:tcBorders>
              <w:top w:val="single" w:sz="4" w:space="0" w:color="auto"/>
              <w:left w:val="single" w:sz="4" w:space="0" w:color="auto"/>
              <w:bottom w:val="single" w:sz="4" w:space="0" w:color="auto"/>
              <w:right w:val="single" w:sz="4" w:space="0" w:color="auto"/>
            </w:tcBorders>
          </w:tcPr>
          <w:p w:rsidR="00A638EF" w:rsidRPr="002E0509" w:rsidRDefault="00A638EF" w:rsidP="001523D1">
            <w:pPr>
              <w:ind w:left="109"/>
              <w:rPr>
                <w:rFonts w:ascii="Arial" w:hAnsi="Arial" w:cs="Arial"/>
                <w:color w:val="000000"/>
                <w:sz w:val="18"/>
                <w:szCs w:val="18"/>
              </w:rPr>
            </w:pPr>
            <w:r w:rsidRPr="002E0509">
              <w:rPr>
                <w:rFonts w:ascii="Arial" w:hAnsi="Arial" w:cs="Arial"/>
                <w:color w:val="000000"/>
                <w:sz w:val="18"/>
                <w:szCs w:val="18"/>
              </w:rPr>
              <w:t>18,50</w:t>
            </w:r>
          </w:p>
        </w:tc>
        <w:tc>
          <w:tcPr>
            <w:tcW w:w="851" w:type="dxa"/>
            <w:tcBorders>
              <w:top w:val="single" w:sz="4" w:space="0" w:color="auto"/>
              <w:left w:val="single" w:sz="4" w:space="0" w:color="auto"/>
              <w:bottom w:val="single" w:sz="4" w:space="0" w:color="auto"/>
              <w:right w:val="single" w:sz="4" w:space="0" w:color="auto"/>
            </w:tcBorders>
          </w:tcPr>
          <w:p w:rsidR="00A638EF" w:rsidRPr="002E0509" w:rsidRDefault="00A638EF" w:rsidP="001523D1">
            <w:pPr>
              <w:ind w:left="109"/>
              <w:rPr>
                <w:rFonts w:ascii="Arial" w:hAnsi="Arial" w:cs="Arial"/>
                <w:color w:val="000000"/>
                <w:sz w:val="18"/>
                <w:szCs w:val="18"/>
              </w:rPr>
            </w:pPr>
            <w:r w:rsidRPr="002E0509">
              <w:rPr>
                <w:rFonts w:ascii="Arial" w:hAnsi="Arial" w:cs="Arial"/>
                <w:color w:val="000000"/>
                <w:sz w:val="18"/>
                <w:szCs w:val="18"/>
              </w:rPr>
              <w:t>20,91</w:t>
            </w:r>
          </w:p>
        </w:tc>
        <w:tc>
          <w:tcPr>
            <w:tcW w:w="1609" w:type="dxa"/>
            <w:tcBorders>
              <w:top w:val="single" w:sz="4" w:space="0" w:color="auto"/>
              <w:left w:val="single" w:sz="4" w:space="0" w:color="auto"/>
              <w:bottom w:val="single" w:sz="4" w:space="0" w:color="auto"/>
              <w:right w:val="single" w:sz="4" w:space="0" w:color="auto"/>
            </w:tcBorders>
          </w:tcPr>
          <w:p w:rsidR="00A638EF" w:rsidRPr="002E0509" w:rsidRDefault="00A638EF" w:rsidP="001523D1">
            <w:pPr>
              <w:ind w:left="109" w:right="304"/>
              <w:rPr>
                <w:rFonts w:ascii="Arial" w:hAnsi="Arial" w:cs="Arial"/>
                <w:color w:val="000000"/>
                <w:sz w:val="18"/>
                <w:szCs w:val="18"/>
              </w:rPr>
            </w:pPr>
            <w:r w:rsidRPr="002E0509">
              <w:rPr>
                <w:rFonts w:ascii="Arial" w:hAnsi="Arial" w:cs="Arial"/>
                <w:color w:val="000000"/>
                <w:sz w:val="18"/>
                <w:szCs w:val="18"/>
              </w:rPr>
              <w:t>22,16</w:t>
            </w:r>
          </w:p>
        </w:tc>
      </w:tr>
    </w:tbl>
    <w:p w:rsidR="003347A7" w:rsidRPr="0025430C" w:rsidRDefault="003347A7" w:rsidP="00614BD1">
      <w:pPr>
        <w:rPr>
          <w:lang w:val="fr-BE"/>
        </w:rPr>
      </w:pPr>
    </w:p>
    <w:tbl>
      <w:tblPr>
        <w:tblW w:w="1072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3"/>
        <w:gridCol w:w="5492"/>
      </w:tblGrid>
      <w:tr w:rsidR="003347A7" w:rsidRPr="0025430C" w:rsidTr="002E06C9">
        <w:trPr>
          <w:trHeight w:val="284"/>
        </w:trPr>
        <w:tc>
          <w:tcPr>
            <w:tcW w:w="5233"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rPr>
                <w:rFonts w:ascii="Arial" w:hAnsi="Arial" w:cs="Arial"/>
                <w:sz w:val="16"/>
                <w:szCs w:val="16"/>
                <w:lang w:val="fr-BE"/>
              </w:rPr>
            </w:pPr>
            <w:r w:rsidRPr="0025430C">
              <w:rPr>
                <w:rFonts w:ascii="Arial" w:hAnsi="Arial" w:cs="Arial"/>
                <w:sz w:val="16"/>
                <w:szCs w:val="16"/>
                <w:lang w:val="fr-BE"/>
              </w:rPr>
              <w:t>'R' : Startkit 'Trajet de soins'  (= 1 glucomètre + 1 porte lancette + 100 lancettes +150 tigettes)  - 1 kit par prescription</w:t>
            </w:r>
          </w:p>
        </w:tc>
        <w:tc>
          <w:tcPr>
            <w:tcW w:w="5492" w:type="dxa"/>
            <w:tcBorders>
              <w:top w:val="dotted" w:sz="2" w:space="0" w:color="auto"/>
              <w:left w:val="dotted" w:sz="2" w:space="0" w:color="auto"/>
              <w:bottom w:val="dotted" w:sz="2" w:space="0" w:color="auto"/>
              <w:right w:val="dotted" w:sz="2" w:space="0" w:color="auto"/>
            </w:tcBorders>
          </w:tcPr>
          <w:p w:rsidR="003347A7" w:rsidRPr="0025430C" w:rsidRDefault="003347A7" w:rsidP="005103B2">
            <w:pPr>
              <w:autoSpaceDE w:val="0"/>
              <w:autoSpaceDN w:val="0"/>
              <w:adjustRightInd w:val="0"/>
              <w:ind w:right="127"/>
              <w:rPr>
                <w:rFonts w:ascii="Arial" w:hAnsi="Arial" w:cs="Arial"/>
                <w:color w:val="000000"/>
                <w:sz w:val="16"/>
                <w:szCs w:val="16"/>
                <w:lang w:val="nl-BE"/>
              </w:rPr>
            </w:pPr>
            <w:r w:rsidRPr="0025430C">
              <w:rPr>
                <w:rFonts w:ascii="Arial" w:hAnsi="Arial" w:cs="Arial"/>
                <w:color w:val="000000"/>
                <w:sz w:val="16"/>
                <w:szCs w:val="16"/>
                <w:lang w:val="nl-BE"/>
              </w:rPr>
              <w:t xml:space="preserve">'R' : Startkit 'Zorgtraject' </w:t>
            </w:r>
            <w:r w:rsidRPr="0025430C">
              <w:rPr>
                <w:rFonts w:ascii="Arial" w:hAnsi="Arial" w:cs="Arial"/>
                <w:sz w:val="16"/>
                <w:szCs w:val="16"/>
                <w:lang w:val="nl-BE"/>
              </w:rPr>
              <w:t xml:space="preserve">(= 1 </w:t>
            </w:r>
            <w:r w:rsidRPr="0025430C">
              <w:rPr>
                <w:rFonts w:ascii="Arial" w:hAnsi="Arial" w:cs="Arial"/>
                <w:color w:val="000000"/>
                <w:sz w:val="16"/>
                <w:szCs w:val="16"/>
                <w:lang w:val="nl-BE"/>
              </w:rPr>
              <w:t xml:space="preserve">bloedglucosemeter </w:t>
            </w:r>
            <w:r w:rsidRPr="0025430C">
              <w:rPr>
                <w:rFonts w:ascii="Arial" w:hAnsi="Arial" w:cs="Arial"/>
                <w:sz w:val="16"/>
                <w:szCs w:val="16"/>
                <w:lang w:val="nl-BE"/>
              </w:rPr>
              <w:t xml:space="preserve">+ 1 lancethouder + 100 </w:t>
            </w:r>
            <w:r w:rsidRPr="0025430C">
              <w:rPr>
                <w:rFonts w:ascii="Arial" w:hAnsi="Arial" w:cs="Arial"/>
                <w:color w:val="000000"/>
                <w:sz w:val="16"/>
                <w:szCs w:val="16"/>
                <w:lang w:val="nl-BE"/>
              </w:rPr>
              <w:t xml:space="preserve">lancetten </w:t>
            </w:r>
            <w:r w:rsidRPr="0025430C">
              <w:rPr>
                <w:rFonts w:ascii="Arial" w:hAnsi="Arial" w:cs="Arial"/>
                <w:sz w:val="16"/>
                <w:szCs w:val="16"/>
                <w:lang w:val="nl-BE"/>
              </w:rPr>
              <w:t xml:space="preserve">+150 </w:t>
            </w:r>
            <w:r w:rsidRPr="0025430C">
              <w:rPr>
                <w:rFonts w:ascii="Arial" w:hAnsi="Arial" w:cs="Arial"/>
                <w:color w:val="000000"/>
                <w:sz w:val="16"/>
                <w:szCs w:val="16"/>
                <w:lang w:val="nl-BE"/>
              </w:rPr>
              <w:t>strips</w:t>
            </w:r>
            <w:r w:rsidRPr="0025430C">
              <w:rPr>
                <w:rFonts w:ascii="Arial" w:hAnsi="Arial" w:cs="Arial"/>
                <w:sz w:val="16"/>
                <w:szCs w:val="16"/>
                <w:lang w:val="nl-BE"/>
              </w:rPr>
              <w:t>)</w:t>
            </w:r>
            <w:r w:rsidRPr="0025430C">
              <w:rPr>
                <w:rFonts w:ascii="Arial" w:hAnsi="Arial" w:cs="Arial"/>
                <w:color w:val="000000"/>
                <w:sz w:val="16"/>
                <w:szCs w:val="16"/>
                <w:lang w:val="nl-BE"/>
              </w:rPr>
              <w:t xml:space="preserve"> - 1 kit per voorschrift</w:t>
            </w:r>
          </w:p>
        </w:tc>
      </w:tr>
      <w:tr w:rsidR="003347A7" w:rsidRPr="0025430C" w:rsidTr="002E06C9">
        <w:trPr>
          <w:trHeight w:val="284"/>
        </w:trPr>
        <w:tc>
          <w:tcPr>
            <w:tcW w:w="5233"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rPr>
                <w:rFonts w:ascii="Arial" w:hAnsi="Arial" w:cs="Arial"/>
                <w:sz w:val="16"/>
                <w:szCs w:val="16"/>
                <w:lang w:val="fr-BE"/>
              </w:rPr>
            </w:pPr>
            <w:r w:rsidRPr="0025430C">
              <w:rPr>
                <w:rFonts w:ascii="Arial" w:hAnsi="Arial" w:cs="Arial"/>
                <w:sz w:val="16"/>
                <w:szCs w:val="16"/>
                <w:lang w:val="fr-BE"/>
              </w:rPr>
              <w:t>'S' : Maintenance kit 'Trajet de soins' ( = 100 lancettes + 150 tigettes) - 1 kit par prescription</w:t>
            </w:r>
          </w:p>
        </w:tc>
        <w:tc>
          <w:tcPr>
            <w:tcW w:w="5492" w:type="dxa"/>
            <w:tcBorders>
              <w:top w:val="dotted" w:sz="2" w:space="0" w:color="auto"/>
              <w:left w:val="dotted" w:sz="2" w:space="0" w:color="auto"/>
              <w:bottom w:val="dotted" w:sz="2" w:space="0" w:color="auto"/>
              <w:right w:val="dotted" w:sz="2" w:space="0" w:color="auto"/>
            </w:tcBorders>
          </w:tcPr>
          <w:p w:rsidR="003347A7" w:rsidRPr="0025430C" w:rsidRDefault="003347A7" w:rsidP="005103B2">
            <w:pPr>
              <w:autoSpaceDE w:val="0"/>
              <w:autoSpaceDN w:val="0"/>
              <w:adjustRightInd w:val="0"/>
              <w:ind w:right="127"/>
              <w:rPr>
                <w:rFonts w:ascii="Arial" w:hAnsi="Arial" w:cs="Arial"/>
                <w:color w:val="000000"/>
                <w:sz w:val="16"/>
                <w:szCs w:val="16"/>
                <w:lang w:val="nl-BE"/>
              </w:rPr>
            </w:pPr>
            <w:r w:rsidRPr="0025430C">
              <w:rPr>
                <w:rFonts w:ascii="Arial" w:hAnsi="Arial" w:cs="Arial"/>
                <w:color w:val="000000"/>
                <w:sz w:val="16"/>
                <w:szCs w:val="16"/>
                <w:lang w:val="nl-BE"/>
              </w:rPr>
              <w:t xml:space="preserve">'S' : Maintenance kit 'Zorgtraject' </w:t>
            </w:r>
            <w:r w:rsidRPr="0025430C">
              <w:rPr>
                <w:rFonts w:ascii="Arial" w:hAnsi="Arial" w:cs="Arial"/>
                <w:sz w:val="16"/>
                <w:szCs w:val="16"/>
                <w:lang w:val="nl-BE"/>
              </w:rPr>
              <w:t xml:space="preserve">( = 100 </w:t>
            </w:r>
            <w:r w:rsidRPr="0025430C">
              <w:rPr>
                <w:rFonts w:ascii="Arial" w:hAnsi="Arial" w:cs="Arial"/>
                <w:color w:val="000000"/>
                <w:sz w:val="16"/>
                <w:szCs w:val="16"/>
                <w:lang w:val="nl-BE"/>
              </w:rPr>
              <w:t xml:space="preserve">lancetten </w:t>
            </w:r>
            <w:r w:rsidRPr="0025430C">
              <w:rPr>
                <w:rFonts w:ascii="Arial" w:hAnsi="Arial" w:cs="Arial"/>
                <w:sz w:val="16"/>
                <w:szCs w:val="16"/>
                <w:lang w:val="nl-BE"/>
              </w:rPr>
              <w:t xml:space="preserve">+ 150 </w:t>
            </w:r>
            <w:r w:rsidRPr="0025430C">
              <w:rPr>
                <w:rFonts w:ascii="Arial" w:hAnsi="Arial" w:cs="Arial"/>
                <w:color w:val="000000"/>
                <w:sz w:val="16"/>
                <w:szCs w:val="16"/>
                <w:lang w:val="nl-BE"/>
              </w:rPr>
              <w:t>strips</w:t>
            </w:r>
            <w:r w:rsidRPr="0025430C">
              <w:rPr>
                <w:rFonts w:ascii="Arial" w:hAnsi="Arial" w:cs="Arial"/>
                <w:sz w:val="16"/>
                <w:szCs w:val="16"/>
                <w:lang w:val="nl-BE"/>
              </w:rPr>
              <w:t xml:space="preserve">) </w:t>
            </w:r>
            <w:r w:rsidRPr="0025430C">
              <w:rPr>
                <w:rFonts w:ascii="Arial" w:hAnsi="Arial" w:cs="Arial"/>
                <w:color w:val="000000"/>
                <w:sz w:val="16"/>
                <w:szCs w:val="16"/>
                <w:lang w:val="nl-BE"/>
              </w:rPr>
              <w:t>- 1 kit per voorschrift</w:t>
            </w:r>
          </w:p>
        </w:tc>
      </w:tr>
      <w:tr w:rsidR="003347A7" w:rsidRPr="0025430C" w:rsidTr="002E06C9">
        <w:trPr>
          <w:trHeight w:val="284"/>
        </w:trPr>
        <w:tc>
          <w:tcPr>
            <w:tcW w:w="5233"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rPr>
                <w:rFonts w:ascii="Arial" w:hAnsi="Arial" w:cs="Arial"/>
                <w:sz w:val="16"/>
                <w:szCs w:val="16"/>
                <w:lang w:val="fr-BE"/>
              </w:rPr>
            </w:pPr>
            <w:r w:rsidRPr="0025430C">
              <w:rPr>
                <w:rFonts w:ascii="Arial" w:hAnsi="Arial" w:cs="Arial"/>
                <w:sz w:val="16"/>
                <w:szCs w:val="16"/>
                <w:lang w:val="fr-BE"/>
              </w:rPr>
              <w:t>'T' : Startkit 'Education et augestion' ( = 1 glucomètre + 1 porte lancette + 100 lancettes + 100 tigettes) - 1 kit par prescription</w:t>
            </w:r>
          </w:p>
        </w:tc>
        <w:tc>
          <w:tcPr>
            <w:tcW w:w="5492" w:type="dxa"/>
            <w:tcBorders>
              <w:top w:val="dotted" w:sz="2" w:space="0" w:color="auto"/>
              <w:left w:val="dotted" w:sz="2" w:space="0" w:color="auto"/>
              <w:bottom w:val="dotted" w:sz="2" w:space="0" w:color="auto"/>
              <w:right w:val="dotted" w:sz="2" w:space="0" w:color="auto"/>
            </w:tcBorders>
          </w:tcPr>
          <w:p w:rsidR="003347A7" w:rsidRPr="0025430C" w:rsidRDefault="003347A7" w:rsidP="005103B2">
            <w:pPr>
              <w:autoSpaceDE w:val="0"/>
              <w:autoSpaceDN w:val="0"/>
              <w:adjustRightInd w:val="0"/>
              <w:ind w:right="127"/>
              <w:rPr>
                <w:rFonts w:ascii="Arial" w:hAnsi="Arial" w:cs="Arial"/>
                <w:color w:val="000000"/>
                <w:sz w:val="16"/>
                <w:szCs w:val="16"/>
                <w:lang w:val="nl-BE"/>
              </w:rPr>
            </w:pPr>
            <w:r w:rsidRPr="0025430C">
              <w:rPr>
                <w:rFonts w:ascii="Arial" w:hAnsi="Arial" w:cs="Arial"/>
                <w:color w:val="000000"/>
                <w:sz w:val="16"/>
                <w:szCs w:val="16"/>
                <w:lang w:val="nl-BE"/>
              </w:rPr>
              <w:t xml:space="preserve">'T' : Startkit 'Educatie en zelfzorg' </w:t>
            </w:r>
            <w:r w:rsidRPr="0025430C">
              <w:rPr>
                <w:rFonts w:ascii="Arial" w:hAnsi="Arial" w:cs="Arial"/>
                <w:sz w:val="16"/>
                <w:szCs w:val="16"/>
                <w:lang w:val="nl-BE"/>
              </w:rPr>
              <w:t xml:space="preserve">( = 1 </w:t>
            </w:r>
            <w:r w:rsidRPr="0025430C">
              <w:rPr>
                <w:rFonts w:ascii="Arial" w:hAnsi="Arial" w:cs="Arial"/>
                <w:color w:val="000000"/>
                <w:sz w:val="16"/>
                <w:szCs w:val="16"/>
                <w:lang w:val="nl-BE"/>
              </w:rPr>
              <w:t xml:space="preserve">bloedglucosemeter </w:t>
            </w:r>
            <w:r w:rsidRPr="0025430C">
              <w:rPr>
                <w:rFonts w:ascii="Arial" w:hAnsi="Arial" w:cs="Arial"/>
                <w:sz w:val="16"/>
                <w:szCs w:val="16"/>
                <w:lang w:val="nl-BE"/>
              </w:rPr>
              <w:t xml:space="preserve">+ 1 lancethouder + 100 </w:t>
            </w:r>
            <w:r w:rsidRPr="0025430C">
              <w:rPr>
                <w:rFonts w:ascii="Arial" w:hAnsi="Arial" w:cs="Arial"/>
                <w:color w:val="000000"/>
                <w:sz w:val="16"/>
                <w:szCs w:val="16"/>
                <w:lang w:val="nl-BE"/>
              </w:rPr>
              <w:t xml:space="preserve">lancetten </w:t>
            </w:r>
            <w:r w:rsidRPr="0025430C">
              <w:rPr>
                <w:rFonts w:ascii="Arial" w:hAnsi="Arial" w:cs="Arial"/>
                <w:sz w:val="16"/>
                <w:szCs w:val="16"/>
                <w:lang w:val="nl-BE"/>
              </w:rPr>
              <w:t xml:space="preserve">+ 100 </w:t>
            </w:r>
            <w:r w:rsidRPr="0025430C">
              <w:rPr>
                <w:rFonts w:ascii="Arial" w:hAnsi="Arial" w:cs="Arial"/>
                <w:color w:val="000000"/>
                <w:sz w:val="16"/>
                <w:szCs w:val="16"/>
                <w:lang w:val="nl-BE"/>
              </w:rPr>
              <w:t>strips</w:t>
            </w:r>
            <w:r w:rsidRPr="0025430C">
              <w:rPr>
                <w:rFonts w:ascii="Arial" w:hAnsi="Arial" w:cs="Arial"/>
                <w:sz w:val="16"/>
                <w:szCs w:val="16"/>
                <w:lang w:val="nl-BE"/>
              </w:rPr>
              <w:t xml:space="preserve">) </w:t>
            </w:r>
            <w:r w:rsidRPr="0025430C">
              <w:rPr>
                <w:rFonts w:ascii="Arial" w:hAnsi="Arial" w:cs="Arial"/>
                <w:color w:val="000000"/>
                <w:sz w:val="16"/>
                <w:szCs w:val="16"/>
                <w:lang w:val="nl-BE"/>
              </w:rPr>
              <w:t>- 1 kit per voorschrift</w:t>
            </w:r>
          </w:p>
        </w:tc>
      </w:tr>
      <w:tr w:rsidR="003347A7" w:rsidRPr="0025430C" w:rsidTr="002E06C9">
        <w:trPr>
          <w:trHeight w:val="284"/>
        </w:trPr>
        <w:tc>
          <w:tcPr>
            <w:tcW w:w="5233"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rPr>
                <w:rFonts w:ascii="Arial" w:hAnsi="Arial" w:cs="Arial"/>
                <w:sz w:val="16"/>
                <w:szCs w:val="16"/>
                <w:lang w:val="fr-BE"/>
              </w:rPr>
            </w:pPr>
            <w:r w:rsidRPr="0025430C">
              <w:rPr>
                <w:rFonts w:ascii="Arial" w:hAnsi="Arial" w:cs="Arial"/>
                <w:sz w:val="16"/>
                <w:szCs w:val="16"/>
                <w:lang w:val="fr-BE"/>
              </w:rPr>
              <w:t>'U' : Maintenance kit 'Education et autogestion' ( = 100 lancettes + 100 tigettes) - 1 kit par prescription</w:t>
            </w:r>
          </w:p>
        </w:tc>
        <w:tc>
          <w:tcPr>
            <w:tcW w:w="5492"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autoSpaceDE w:val="0"/>
              <w:autoSpaceDN w:val="0"/>
              <w:adjustRightInd w:val="0"/>
              <w:ind w:right="1266"/>
              <w:rPr>
                <w:rFonts w:ascii="Arial" w:hAnsi="Arial" w:cs="Arial"/>
                <w:color w:val="000000"/>
                <w:sz w:val="16"/>
                <w:szCs w:val="16"/>
                <w:lang w:val="nl-BE"/>
              </w:rPr>
            </w:pPr>
            <w:r w:rsidRPr="0025430C">
              <w:rPr>
                <w:rFonts w:ascii="Arial" w:hAnsi="Arial" w:cs="Arial"/>
                <w:color w:val="000000"/>
                <w:sz w:val="16"/>
                <w:szCs w:val="16"/>
                <w:lang w:val="nl-BE"/>
              </w:rPr>
              <w:t xml:space="preserve">'U' : Maintenance kit 'Educatie en zelfzorg' </w:t>
            </w:r>
            <w:r w:rsidRPr="0025430C">
              <w:rPr>
                <w:rFonts w:ascii="Arial" w:hAnsi="Arial" w:cs="Arial"/>
                <w:sz w:val="16"/>
                <w:szCs w:val="16"/>
                <w:lang w:val="nl-BE"/>
              </w:rPr>
              <w:t xml:space="preserve">( = 100 </w:t>
            </w:r>
            <w:r w:rsidRPr="0025430C">
              <w:rPr>
                <w:rFonts w:ascii="Arial" w:hAnsi="Arial" w:cs="Arial"/>
                <w:color w:val="000000"/>
                <w:sz w:val="16"/>
                <w:szCs w:val="16"/>
                <w:lang w:val="nl-BE"/>
              </w:rPr>
              <w:t xml:space="preserve">lancetten </w:t>
            </w:r>
            <w:r w:rsidRPr="0025430C">
              <w:rPr>
                <w:rFonts w:ascii="Arial" w:hAnsi="Arial" w:cs="Arial"/>
                <w:sz w:val="16"/>
                <w:szCs w:val="16"/>
                <w:lang w:val="nl-BE"/>
              </w:rPr>
              <w:t xml:space="preserve">+ 100 </w:t>
            </w:r>
            <w:r w:rsidRPr="0025430C">
              <w:rPr>
                <w:rFonts w:ascii="Arial" w:hAnsi="Arial" w:cs="Arial"/>
                <w:color w:val="000000"/>
                <w:sz w:val="16"/>
                <w:szCs w:val="16"/>
                <w:lang w:val="nl-BE"/>
              </w:rPr>
              <w:t>strips</w:t>
            </w:r>
            <w:r w:rsidRPr="0025430C">
              <w:rPr>
                <w:rFonts w:ascii="Arial" w:hAnsi="Arial" w:cs="Arial"/>
                <w:sz w:val="16"/>
                <w:szCs w:val="16"/>
                <w:lang w:val="nl-BE"/>
              </w:rPr>
              <w:t>)</w:t>
            </w:r>
            <w:r w:rsidRPr="0025430C">
              <w:rPr>
                <w:rFonts w:ascii="Arial" w:hAnsi="Arial" w:cs="Arial"/>
                <w:color w:val="000000"/>
                <w:sz w:val="16"/>
                <w:szCs w:val="16"/>
                <w:lang w:val="nl-BE"/>
              </w:rPr>
              <w:t>- 1 kit per voorschrift</w:t>
            </w:r>
          </w:p>
        </w:tc>
      </w:tr>
      <w:tr w:rsidR="003347A7" w:rsidRPr="0025430C" w:rsidTr="002E06C9">
        <w:trPr>
          <w:trHeight w:val="284"/>
        </w:trPr>
        <w:tc>
          <w:tcPr>
            <w:tcW w:w="5233"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rPr>
                <w:rFonts w:ascii="Arial" w:hAnsi="Arial" w:cs="Arial"/>
                <w:sz w:val="16"/>
                <w:szCs w:val="16"/>
                <w:lang w:val="fr-BE"/>
              </w:rPr>
            </w:pPr>
            <w:r w:rsidRPr="0025430C">
              <w:rPr>
                <w:rFonts w:ascii="Arial" w:hAnsi="Arial" w:cs="Arial"/>
                <w:sz w:val="16"/>
                <w:szCs w:val="16"/>
                <w:lang w:val="fr-BE"/>
              </w:rPr>
              <w:t>‘X’ : tigettes – 2 ou 3 conditionnements par prescription</w:t>
            </w:r>
          </w:p>
        </w:tc>
        <w:tc>
          <w:tcPr>
            <w:tcW w:w="5492"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autoSpaceDE w:val="0"/>
              <w:autoSpaceDN w:val="0"/>
              <w:adjustRightInd w:val="0"/>
              <w:ind w:right="1266"/>
              <w:rPr>
                <w:rFonts w:ascii="Arial" w:hAnsi="Arial" w:cs="Arial"/>
                <w:color w:val="000000"/>
                <w:sz w:val="16"/>
                <w:szCs w:val="16"/>
                <w:lang w:val="nl-BE"/>
              </w:rPr>
            </w:pPr>
            <w:r w:rsidRPr="0025430C">
              <w:rPr>
                <w:rFonts w:ascii="Arial" w:hAnsi="Arial" w:cs="Arial"/>
                <w:color w:val="000000"/>
                <w:sz w:val="16"/>
                <w:szCs w:val="16"/>
                <w:lang w:val="nl-BE"/>
              </w:rPr>
              <w:t>‘X’ : strips – 2 of 3 verpakkingen per voorschrift</w:t>
            </w:r>
          </w:p>
        </w:tc>
      </w:tr>
      <w:tr w:rsidR="003347A7" w:rsidRPr="0025430C" w:rsidTr="002E06C9">
        <w:trPr>
          <w:trHeight w:val="284"/>
        </w:trPr>
        <w:tc>
          <w:tcPr>
            <w:tcW w:w="5233"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rPr>
                <w:rFonts w:ascii="Arial" w:hAnsi="Arial" w:cs="Arial"/>
                <w:sz w:val="16"/>
                <w:szCs w:val="16"/>
                <w:lang w:val="fr-BE"/>
              </w:rPr>
            </w:pPr>
            <w:r w:rsidRPr="0025430C">
              <w:rPr>
                <w:rFonts w:ascii="Arial" w:hAnsi="Arial" w:cs="Arial"/>
                <w:sz w:val="16"/>
                <w:szCs w:val="16"/>
                <w:lang w:val="fr-BE"/>
              </w:rPr>
              <w:t>‘Y’ : lancettes – 1 conditionnement par prescription</w:t>
            </w:r>
          </w:p>
        </w:tc>
        <w:tc>
          <w:tcPr>
            <w:tcW w:w="5492"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autoSpaceDE w:val="0"/>
              <w:autoSpaceDN w:val="0"/>
              <w:adjustRightInd w:val="0"/>
              <w:ind w:right="1266"/>
              <w:rPr>
                <w:rFonts w:ascii="Arial" w:hAnsi="Arial" w:cs="Arial"/>
                <w:color w:val="000000"/>
                <w:sz w:val="16"/>
                <w:szCs w:val="16"/>
                <w:lang w:val="nl-BE"/>
              </w:rPr>
            </w:pPr>
            <w:r w:rsidRPr="0025430C">
              <w:rPr>
                <w:rFonts w:ascii="Arial" w:hAnsi="Arial" w:cs="Arial"/>
                <w:color w:val="000000"/>
                <w:sz w:val="16"/>
                <w:szCs w:val="16"/>
                <w:lang w:val="nl-BE"/>
              </w:rPr>
              <w:t>‘Y’ : lancetten – 1 verpakking per voorschrift</w:t>
            </w:r>
          </w:p>
        </w:tc>
      </w:tr>
      <w:tr w:rsidR="003347A7" w:rsidRPr="0025430C" w:rsidTr="002E06C9">
        <w:trPr>
          <w:trHeight w:val="284"/>
        </w:trPr>
        <w:tc>
          <w:tcPr>
            <w:tcW w:w="5233"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rPr>
                <w:rFonts w:ascii="Arial" w:hAnsi="Arial" w:cs="Arial"/>
                <w:sz w:val="16"/>
                <w:szCs w:val="16"/>
                <w:lang w:val="fr-BE"/>
              </w:rPr>
            </w:pPr>
            <w:r w:rsidRPr="0025430C">
              <w:rPr>
                <w:rFonts w:ascii="Arial" w:hAnsi="Arial" w:cs="Arial"/>
                <w:sz w:val="16"/>
                <w:szCs w:val="16"/>
                <w:lang w:val="fr-BE"/>
              </w:rPr>
              <w:t>‘Z’ : Glucomètre – 1 appareil par prescription</w:t>
            </w:r>
          </w:p>
        </w:tc>
        <w:tc>
          <w:tcPr>
            <w:tcW w:w="5492" w:type="dxa"/>
            <w:tcBorders>
              <w:top w:val="dotted" w:sz="2" w:space="0" w:color="auto"/>
              <w:left w:val="dotted" w:sz="2" w:space="0" w:color="auto"/>
              <w:bottom w:val="dotted" w:sz="2" w:space="0" w:color="auto"/>
              <w:right w:val="dotted" w:sz="2" w:space="0" w:color="auto"/>
            </w:tcBorders>
          </w:tcPr>
          <w:p w:rsidR="003347A7" w:rsidRPr="0025430C" w:rsidRDefault="003347A7" w:rsidP="003347A7">
            <w:pPr>
              <w:autoSpaceDE w:val="0"/>
              <w:autoSpaceDN w:val="0"/>
              <w:adjustRightInd w:val="0"/>
              <w:ind w:right="1266"/>
              <w:rPr>
                <w:rFonts w:ascii="Arial" w:hAnsi="Arial" w:cs="Arial"/>
                <w:color w:val="000000"/>
                <w:sz w:val="16"/>
                <w:szCs w:val="16"/>
                <w:lang w:val="nl-BE"/>
              </w:rPr>
            </w:pPr>
            <w:r w:rsidRPr="0025430C">
              <w:rPr>
                <w:rFonts w:ascii="Arial" w:hAnsi="Arial" w:cs="Arial"/>
                <w:color w:val="000000"/>
                <w:sz w:val="16"/>
                <w:szCs w:val="16"/>
                <w:lang w:val="nl-BE"/>
              </w:rPr>
              <w:t>‘Z’ : bloedglucosemeter – 1 toestel per voorschrift</w:t>
            </w:r>
          </w:p>
        </w:tc>
      </w:tr>
    </w:tbl>
    <w:p w:rsidR="003D14FB" w:rsidRPr="00281729" w:rsidRDefault="003D14FB" w:rsidP="00C52D74">
      <w:pPr>
        <w:ind w:left="-851" w:right="329"/>
        <w:jc w:val="both"/>
        <w:rPr>
          <w:rFonts w:ascii="Arial" w:hAnsi="Arial"/>
          <w:spacing w:val="-2"/>
          <w:sz w:val="16"/>
          <w:szCs w:val="16"/>
        </w:rPr>
      </w:pPr>
    </w:p>
    <w:p w:rsidR="003D14FB" w:rsidRDefault="003D14FB" w:rsidP="00C52D74">
      <w:pPr>
        <w:ind w:left="-851" w:right="329"/>
        <w:jc w:val="both"/>
        <w:rPr>
          <w:rFonts w:ascii="Arial" w:hAnsi="Arial"/>
          <w:spacing w:val="-2"/>
          <w:sz w:val="16"/>
          <w:szCs w:val="16"/>
          <w:lang w:val="nl-BE"/>
        </w:rPr>
      </w:pPr>
    </w:p>
    <w:p w:rsidR="00DE2900" w:rsidRDefault="00DE2900" w:rsidP="00C52D74">
      <w:pPr>
        <w:ind w:left="-851" w:right="329"/>
        <w:jc w:val="both"/>
        <w:rPr>
          <w:rFonts w:ascii="Arial" w:hAnsi="Arial"/>
          <w:spacing w:val="-2"/>
          <w:sz w:val="16"/>
          <w:szCs w:val="16"/>
          <w:lang w:val="nl-BE"/>
        </w:rPr>
      </w:pPr>
    </w:p>
    <w:p w:rsidR="00DE2900" w:rsidRDefault="00DE2900" w:rsidP="00C52D74">
      <w:pPr>
        <w:ind w:left="-851" w:right="329"/>
        <w:jc w:val="both"/>
        <w:rPr>
          <w:rFonts w:ascii="Arial" w:hAnsi="Arial"/>
          <w:spacing w:val="-2"/>
          <w:sz w:val="16"/>
          <w:szCs w:val="16"/>
          <w:lang w:val="nl-BE"/>
        </w:rPr>
      </w:pPr>
    </w:p>
    <w:p w:rsidR="00DE2900" w:rsidRPr="00D05127" w:rsidRDefault="00DE2900" w:rsidP="00C52D74">
      <w:pPr>
        <w:ind w:left="-851" w:right="329"/>
        <w:jc w:val="both"/>
        <w:rPr>
          <w:rFonts w:ascii="Arial" w:hAnsi="Arial"/>
          <w:spacing w:val="-2"/>
          <w:sz w:val="16"/>
          <w:szCs w:val="16"/>
          <w:lang w:val="nl-BE"/>
        </w:rPr>
      </w:pPr>
    </w:p>
    <w:p w:rsidR="003D14FB" w:rsidRPr="00D05127" w:rsidRDefault="003D14FB" w:rsidP="00C52D74">
      <w:pPr>
        <w:ind w:left="-851" w:right="329"/>
        <w:jc w:val="both"/>
        <w:rPr>
          <w:rFonts w:ascii="Arial" w:hAnsi="Arial"/>
          <w:spacing w:val="-2"/>
          <w:sz w:val="16"/>
          <w:szCs w:val="16"/>
          <w:lang w:val="nl-BE"/>
        </w:rPr>
      </w:pPr>
    </w:p>
    <w:p w:rsidR="0026329E" w:rsidRPr="0025430C" w:rsidRDefault="0026329E" w:rsidP="00C52D74">
      <w:pPr>
        <w:ind w:left="-851" w:right="329"/>
        <w:jc w:val="both"/>
        <w:rPr>
          <w:rFonts w:ascii="Arial" w:hAnsi="Arial"/>
          <w:spacing w:val="-2"/>
          <w:sz w:val="16"/>
          <w:szCs w:val="16"/>
          <w:lang w:val="fr-FR"/>
        </w:rPr>
      </w:pPr>
      <w:r w:rsidRPr="0025430C">
        <w:rPr>
          <w:rFonts w:ascii="Arial" w:hAnsi="Arial"/>
          <w:spacing w:val="-2"/>
          <w:sz w:val="16"/>
          <w:szCs w:val="16"/>
          <w:lang w:val="fr-FR"/>
        </w:rPr>
        <w:t xml:space="preserve">Vu pour être annexé à Notre arrêté du 24 octobre 2002 </w:t>
      </w:r>
      <w:r w:rsidRPr="0025430C">
        <w:rPr>
          <w:rFonts w:ascii="Arial" w:hAnsi="Arial"/>
          <w:sz w:val="16"/>
          <w:szCs w:val="16"/>
          <w:lang w:val="fr-FR"/>
        </w:rPr>
        <w:t xml:space="preserve">fixant les procédures, délais et conditions dans lesquelles l'assurance obligatoire soins de santé et indemnités intervient dans le coût des fournitures visées à l’article 34, alinéa 1er, 20° de la loi </w:t>
      </w:r>
      <w:r w:rsidRPr="0025430C">
        <w:rPr>
          <w:rFonts w:ascii="Arial" w:hAnsi="Arial"/>
          <w:sz w:val="16"/>
          <w:szCs w:val="16"/>
          <w:lang w:val="fr-FR" w:eastAsia="fr-FR"/>
        </w:rPr>
        <w:t xml:space="preserve">relative à l'assurance obligatoire soins de santé et indemnités, coordonnée le 14 juillet 1994 </w:t>
      </w:r>
    </w:p>
    <w:p w:rsidR="0026329E" w:rsidRPr="0025430C" w:rsidRDefault="0026329E" w:rsidP="00C52D74">
      <w:pPr>
        <w:ind w:left="-851" w:right="329"/>
        <w:jc w:val="center"/>
        <w:rPr>
          <w:rFonts w:ascii="Arial" w:hAnsi="Arial"/>
          <w:spacing w:val="-2"/>
          <w:sz w:val="16"/>
          <w:szCs w:val="16"/>
          <w:lang w:val="fr-FR"/>
        </w:rPr>
      </w:pPr>
      <w:r w:rsidRPr="0025430C">
        <w:rPr>
          <w:rFonts w:ascii="Arial" w:hAnsi="Arial"/>
          <w:spacing w:val="-2"/>
          <w:sz w:val="16"/>
          <w:szCs w:val="16"/>
          <w:lang w:val="fr-FR"/>
        </w:rPr>
        <w:t>ALBERT</w:t>
      </w:r>
    </w:p>
    <w:p w:rsidR="0026329E" w:rsidRPr="0025430C" w:rsidRDefault="0026329E" w:rsidP="00C52D74">
      <w:pPr>
        <w:ind w:left="-851" w:right="329"/>
        <w:jc w:val="center"/>
        <w:rPr>
          <w:rFonts w:ascii="Arial" w:hAnsi="Arial"/>
          <w:spacing w:val="-2"/>
          <w:sz w:val="16"/>
          <w:szCs w:val="16"/>
          <w:lang w:val="fr-FR"/>
        </w:rPr>
      </w:pPr>
      <w:r w:rsidRPr="0025430C">
        <w:rPr>
          <w:rFonts w:ascii="Arial" w:hAnsi="Arial"/>
          <w:spacing w:val="-2"/>
          <w:sz w:val="16"/>
          <w:szCs w:val="16"/>
          <w:lang w:val="fr-FR"/>
        </w:rPr>
        <w:t>Par le Roi:</w:t>
      </w:r>
    </w:p>
    <w:p w:rsidR="0026329E" w:rsidRPr="0025430C" w:rsidRDefault="0026329E" w:rsidP="00C52D74">
      <w:pPr>
        <w:ind w:left="-851" w:right="329"/>
        <w:jc w:val="center"/>
        <w:rPr>
          <w:rFonts w:ascii="Arial" w:hAnsi="Arial"/>
          <w:spacing w:val="-2"/>
          <w:sz w:val="16"/>
          <w:szCs w:val="16"/>
          <w:lang w:val="fr-FR"/>
        </w:rPr>
      </w:pPr>
      <w:r w:rsidRPr="0025430C">
        <w:rPr>
          <w:rFonts w:ascii="Arial" w:hAnsi="Arial"/>
          <w:spacing w:val="-2"/>
          <w:sz w:val="16"/>
          <w:szCs w:val="16"/>
          <w:lang w:val="fr-FR"/>
        </w:rPr>
        <w:t>Le Ministre des Affaires Sociales et des Pensions,</w:t>
      </w:r>
    </w:p>
    <w:p w:rsidR="0026329E" w:rsidRPr="0025430C" w:rsidRDefault="0026329E" w:rsidP="00C52D74">
      <w:pPr>
        <w:ind w:left="-851" w:right="329"/>
        <w:jc w:val="center"/>
        <w:rPr>
          <w:rFonts w:ascii="Arial" w:hAnsi="Arial"/>
          <w:spacing w:val="-2"/>
          <w:sz w:val="16"/>
          <w:szCs w:val="16"/>
          <w:lang w:val="nl-BE"/>
        </w:rPr>
      </w:pPr>
      <w:r w:rsidRPr="0025430C">
        <w:rPr>
          <w:rFonts w:ascii="Arial" w:hAnsi="Arial"/>
          <w:spacing w:val="-2"/>
          <w:sz w:val="16"/>
          <w:szCs w:val="16"/>
          <w:lang w:val="nl-BE"/>
        </w:rPr>
        <w:t>F. VANDENBROUCKE</w:t>
      </w:r>
    </w:p>
    <w:p w:rsidR="0026329E" w:rsidRPr="0025430C" w:rsidRDefault="0026329E" w:rsidP="00C52D74">
      <w:pPr>
        <w:ind w:left="-851" w:right="329"/>
        <w:jc w:val="both"/>
        <w:rPr>
          <w:rFonts w:ascii="Arial" w:hAnsi="Arial"/>
          <w:b/>
          <w:sz w:val="16"/>
          <w:szCs w:val="16"/>
        </w:rPr>
      </w:pPr>
    </w:p>
    <w:p w:rsidR="0026329E" w:rsidRPr="0025430C" w:rsidRDefault="0026329E" w:rsidP="00C52D74">
      <w:pPr>
        <w:pStyle w:val="Document1"/>
        <w:keepNext w:val="0"/>
        <w:keepLines w:val="0"/>
        <w:tabs>
          <w:tab w:val="clear" w:pos="-720"/>
        </w:tabs>
        <w:suppressAutoHyphens w:val="0"/>
        <w:ind w:left="-851" w:right="329"/>
        <w:rPr>
          <w:rFonts w:ascii="Arial" w:hAnsi="Arial"/>
          <w:sz w:val="16"/>
          <w:szCs w:val="16"/>
          <w:lang w:val="nl-NL"/>
        </w:rPr>
      </w:pPr>
      <w:r w:rsidRPr="0025430C">
        <w:rPr>
          <w:rFonts w:ascii="Arial" w:hAnsi="Arial"/>
          <w:sz w:val="16"/>
          <w:szCs w:val="16"/>
          <w:lang w:val="nl-NL"/>
        </w:rPr>
        <w:t xml:space="preserve">Gezien om gevoegd te worden bij Ons besluit van 24 oktober 2002 </w:t>
      </w:r>
      <w:r w:rsidRPr="0025430C">
        <w:rPr>
          <w:rFonts w:ascii="Arial" w:hAnsi="Arial"/>
          <w:spacing w:val="-3"/>
          <w:sz w:val="16"/>
          <w:szCs w:val="16"/>
          <w:lang w:val="nl-NL"/>
        </w:rPr>
        <w:t xml:space="preserve">tot vaststelling van de procedures, termijnen en voorwaarden waaronder de verplichte verzekering voor geneeskundige verzorging en uitkeringen tegemoetkomt in de kosten van de verstrekkingen bedoeld in artikel 34, eerste lid, 20° van de wet </w:t>
      </w:r>
      <w:r w:rsidRPr="0025430C">
        <w:rPr>
          <w:rFonts w:ascii="Arial" w:hAnsi="Arial"/>
          <w:sz w:val="16"/>
          <w:szCs w:val="16"/>
          <w:lang w:val="nl-NL"/>
        </w:rPr>
        <w:t>betreffende de verplichte verzekering voor geneeskundige verzorging en uitkeringen, gecoördineerd op 14 juli 1994</w:t>
      </w:r>
    </w:p>
    <w:p w:rsidR="0026329E" w:rsidRPr="0025430C" w:rsidRDefault="0026329E" w:rsidP="00C52D74">
      <w:pPr>
        <w:pStyle w:val="Document1"/>
        <w:keepNext w:val="0"/>
        <w:keepLines w:val="0"/>
        <w:tabs>
          <w:tab w:val="clear" w:pos="-720"/>
        </w:tabs>
        <w:suppressAutoHyphens w:val="0"/>
        <w:ind w:left="-851" w:right="329"/>
        <w:jc w:val="center"/>
        <w:rPr>
          <w:rFonts w:ascii="Arial" w:hAnsi="Arial"/>
          <w:sz w:val="16"/>
          <w:szCs w:val="16"/>
          <w:lang w:val="nl-NL"/>
        </w:rPr>
      </w:pPr>
      <w:r w:rsidRPr="0025430C">
        <w:rPr>
          <w:rFonts w:ascii="Arial" w:hAnsi="Arial"/>
          <w:sz w:val="16"/>
          <w:szCs w:val="16"/>
          <w:lang w:val="nl-NL"/>
        </w:rPr>
        <w:t>Albert</w:t>
      </w:r>
    </w:p>
    <w:p w:rsidR="0026329E" w:rsidRPr="0025430C" w:rsidRDefault="0026329E" w:rsidP="00C52D74">
      <w:pPr>
        <w:pStyle w:val="Document1"/>
        <w:keepNext w:val="0"/>
        <w:keepLines w:val="0"/>
        <w:tabs>
          <w:tab w:val="clear" w:pos="-720"/>
        </w:tabs>
        <w:suppressAutoHyphens w:val="0"/>
        <w:ind w:left="-851" w:right="329"/>
        <w:jc w:val="center"/>
        <w:rPr>
          <w:rFonts w:ascii="Arial" w:hAnsi="Arial"/>
          <w:sz w:val="16"/>
          <w:szCs w:val="16"/>
          <w:lang w:val="nl-NL"/>
        </w:rPr>
      </w:pPr>
      <w:r w:rsidRPr="0025430C">
        <w:rPr>
          <w:rFonts w:ascii="Arial" w:hAnsi="Arial"/>
          <w:sz w:val="16"/>
          <w:szCs w:val="16"/>
          <w:lang w:val="nl-NL"/>
        </w:rPr>
        <w:t>Van Koningswege;</w:t>
      </w:r>
    </w:p>
    <w:p w:rsidR="0026329E" w:rsidRPr="0025430C" w:rsidRDefault="0026329E" w:rsidP="00C52D74">
      <w:pPr>
        <w:pStyle w:val="Document1"/>
        <w:keepNext w:val="0"/>
        <w:keepLines w:val="0"/>
        <w:tabs>
          <w:tab w:val="clear" w:pos="-720"/>
        </w:tabs>
        <w:suppressAutoHyphens w:val="0"/>
        <w:ind w:left="-851" w:right="329"/>
        <w:jc w:val="center"/>
        <w:rPr>
          <w:rFonts w:ascii="Arial" w:hAnsi="Arial"/>
          <w:sz w:val="16"/>
          <w:szCs w:val="16"/>
          <w:lang w:val="nl-NL"/>
        </w:rPr>
      </w:pPr>
      <w:r w:rsidRPr="0025430C">
        <w:rPr>
          <w:rFonts w:ascii="Arial" w:hAnsi="Arial"/>
          <w:sz w:val="16"/>
          <w:szCs w:val="16"/>
          <w:lang w:val="nl-NL"/>
        </w:rPr>
        <w:t>De Minister van Sociale Zaken en Pensioenen,</w:t>
      </w:r>
    </w:p>
    <w:p w:rsidR="0026329E" w:rsidRPr="0025430C" w:rsidRDefault="0026329E" w:rsidP="00C52D74">
      <w:pPr>
        <w:ind w:left="-851" w:right="329"/>
        <w:jc w:val="center"/>
        <w:rPr>
          <w:rFonts w:ascii="Arial" w:hAnsi="Arial"/>
          <w:sz w:val="16"/>
          <w:szCs w:val="16"/>
          <w:lang w:val="nl-BE"/>
        </w:rPr>
      </w:pPr>
      <w:r w:rsidRPr="0025430C">
        <w:rPr>
          <w:rFonts w:ascii="Arial" w:hAnsi="Arial"/>
          <w:sz w:val="16"/>
          <w:szCs w:val="16"/>
          <w:lang w:val="nl-BE"/>
        </w:rPr>
        <w:t>F. VANDENBROUCKE</w:t>
      </w:r>
    </w:p>
    <w:p w:rsidR="0026329E" w:rsidRPr="0025430C" w:rsidRDefault="0026329E" w:rsidP="00C52D74">
      <w:pPr>
        <w:ind w:left="-851" w:right="329"/>
        <w:jc w:val="both"/>
        <w:rPr>
          <w:rFonts w:ascii="Arial" w:hAnsi="Arial"/>
          <w:b/>
          <w:sz w:val="16"/>
          <w:szCs w:val="16"/>
        </w:rPr>
      </w:pPr>
    </w:p>
    <w:p w:rsidR="0026329E" w:rsidRPr="0025430C" w:rsidRDefault="0026329E" w:rsidP="00A164FC">
      <w:pPr>
        <w:ind w:right="329"/>
        <w:jc w:val="both"/>
        <w:rPr>
          <w:rFonts w:ascii="Arial" w:hAnsi="Arial"/>
          <w:b/>
          <w:sz w:val="16"/>
          <w:szCs w:val="16"/>
        </w:rPr>
        <w:sectPr w:rsidR="0026329E" w:rsidRPr="0025430C" w:rsidSect="00294D1B">
          <w:pgSz w:w="11906" w:h="16838"/>
          <w:pgMar w:top="284" w:right="425" w:bottom="992" w:left="1797" w:header="720" w:footer="720" w:gutter="0"/>
          <w:cols w:space="720"/>
        </w:sectPr>
      </w:pPr>
    </w:p>
    <w:p w:rsidR="0026329E" w:rsidRPr="0025430C" w:rsidRDefault="0026329E" w:rsidP="00A164FC">
      <w:pPr>
        <w:ind w:left="-993"/>
        <w:jc w:val="both"/>
        <w:rPr>
          <w:rFonts w:ascii="Arial" w:hAnsi="Arial"/>
          <w:b/>
          <w:sz w:val="22"/>
          <w:szCs w:val="22"/>
          <w:u w:val="single"/>
          <w:lang w:val="nl-BE"/>
        </w:rPr>
      </w:pPr>
      <w:r w:rsidRPr="0025430C">
        <w:rPr>
          <w:rFonts w:ascii="Arial" w:hAnsi="Arial"/>
          <w:b/>
          <w:sz w:val="22"/>
          <w:szCs w:val="22"/>
          <w:u w:val="single"/>
          <w:lang w:val="nl-BE"/>
        </w:rPr>
        <w:t xml:space="preserve">DEEL II – LIJST VAN DE IN DIT BESLUIT BEDOELDE DOCUMENTEN EN MODELLEN </w:t>
      </w:r>
    </w:p>
    <w:p w:rsidR="0026329E" w:rsidRPr="0025430C" w:rsidRDefault="0026329E" w:rsidP="00A164FC">
      <w:pPr>
        <w:ind w:left="-567"/>
        <w:jc w:val="both"/>
        <w:rPr>
          <w:rFonts w:ascii="Arial" w:hAnsi="Arial"/>
        </w:rPr>
      </w:pPr>
    </w:p>
    <w:p w:rsidR="0026329E" w:rsidRPr="0025430C" w:rsidRDefault="00A164FC" w:rsidP="00A164FC">
      <w:pPr>
        <w:numPr>
          <w:ilvl w:val="0"/>
          <w:numId w:val="3"/>
        </w:numPr>
        <w:ind w:left="-567"/>
        <w:jc w:val="both"/>
        <w:rPr>
          <w:rFonts w:ascii="Arial" w:hAnsi="Arial"/>
          <w:b/>
        </w:rPr>
      </w:pPr>
      <w:r w:rsidRPr="0025430C">
        <w:rPr>
          <w:rFonts w:ascii="Arial" w:hAnsi="Arial"/>
          <w:b/>
        </w:rPr>
        <w:t>M</w:t>
      </w:r>
      <w:r w:rsidR="0026329E" w:rsidRPr="0025430C">
        <w:rPr>
          <w:rFonts w:ascii="Arial" w:hAnsi="Arial"/>
          <w:b/>
        </w:rPr>
        <w:t>odel van de verbintenis zoals bedoeld in artikel 7 van dit besluit</w:t>
      </w:r>
    </w:p>
    <w:p w:rsidR="0026329E" w:rsidRPr="0025430C" w:rsidRDefault="0026329E">
      <w:pPr>
        <w:pStyle w:val="En-tte"/>
        <w:tabs>
          <w:tab w:val="clear" w:pos="4153"/>
          <w:tab w:val="clear" w:pos="8306"/>
        </w:tabs>
        <w:jc w:val="both"/>
        <w:rPr>
          <w:rFonts w:ascii="Arial" w:hAnsi="Arial"/>
        </w:rPr>
      </w:pPr>
    </w:p>
    <w:p w:rsidR="00A164FC" w:rsidRPr="0025430C" w:rsidRDefault="00A164FC">
      <w:pPr>
        <w:pStyle w:val="En-tte"/>
        <w:tabs>
          <w:tab w:val="clear" w:pos="4153"/>
          <w:tab w:val="clear" w:pos="8306"/>
        </w:tabs>
        <w:jc w:val="both"/>
        <w:rPr>
          <w:rFonts w:ascii="Arial" w:hAnsi="Arial"/>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26329E" w:rsidRPr="0025430C">
        <w:trPr>
          <w:cantSplit/>
          <w:trHeight w:hRule="exact" w:val="800"/>
        </w:trPr>
        <w:tc>
          <w:tcPr>
            <w:tcW w:w="9322" w:type="dxa"/>
            <w:tcBorders>
              <w:top w:val="single" w:sz="4" w:space="0" w:color="auto"/>
              <w:left w:val="single" w:sz="4" w:space="0" w:color="auto"/>
              <w:bottom w:val="nil"/>
              <w:right w:val="single" w:sz="4" w:space="0" w:color="auto"/>
            </w:tcBorders>
            <w:vAlign w:val="center"/>
          </w:tcPr>
          <w:p w:rsidR="0026329E" w:rsidRPr="0025430C" w:rsidRDefault="0026329E">
            <w:pPr>
              <w:pStyle w:val="Titre6"/>
              <w:jc w:val="center"/>
              <w:rPr>
                <w:sz w:val="20"/>
              </w:rPr>
            </w:pPr>
            <w:r w:rsidRPr="0025430C">
              <w:rPr>
                <w:sz w:val="20"/>
              </w:rPr>
              <w:t>RIJKSINSTITUUT VOOR ZIEKTE-</w:t>
            </w:r>
            <w:r w:rsidRPr="0025430C">
              <w:rPr>
                <w:b/>
                <w:sz w:val="20"/>
              </w:rPr>
              <w:t xml:space="preserve"> </w:t>
            </w:r>
            <w:r w:rsidRPr="0025430C">
              <w:rPr>
                <w:sz w:val="20"/>
              </w:rPr>
              <w:t>EN INVALIDITEITSVERZEKERING</w:t>
            </w:r>
            <w:r w:rsidRPr="0025430C">
              <w:rPr>
                <w:sz w:val="20"/>
              </w:rPr>
              <w:br/>
            </w:r>
            <w:r w:rsidRPr="0025430C">
              <w:rPr>
                <w:rFonts w:ascii="Arial" w:hAnsi="Arial"/>
                <w:sz w:val="20"/>
              </w:rPr>
              <w:t>Tervurenlaan 211 - 1150 Brussel</w:t>
            </w:r>
          </w:p>
        </w:tc>
      </w:tr>
      <w:tr w:rsidR="0026329E" w:rsidRPr="0025430C">
        <w:trPr>
          <w:cantSplit/>
        </w:trPr>
        <w:tc>
          <w:tcPr>
            <w:tcW w:w="9322" w:type="dxa"/>
            <w:tcBorders>
              <w:top w:val="single" w:sz="4" w:space="0" w:color="auto"/>
              <w:left w:val="nil"/>
              <w:bottom w:val="single" w:sz="4" w:space="0" w:color="auto"/>
              <w:right w:val="nil"/>
            </w:tcBorders>
            <w:vAlign w:val="center"/>
          </w:tcPr>
          <w:p w:rsidR="0026329E" w:rsidRPr="0025430C" w:rsidRDefault="0026329E">
            <w:pPr>
              <w:pStyle w:val="Titre4"/>
              <w:jc w:val="center"/>
              <w:rPr>
                <w:rFonts w:ascii="Arial Black" w:hAnsi="Arial Black"/>
              </w:rPr>
            </w:pPr>
          </w:p>
        </w:tc>
      </w:tr>
      <w:tr w:rsidR="0026329E" w:rsidRPr="0025430C">
        <w:trPr>
          <w:cantSplit/>
          <w:trHeight w:hRule="exact" w:val="800"/>
        </w:trPr>
        <w:tc>
          <w:tcPr>
            <w:tcW w:w="9322" w:type="dxa"/>
            <w:tcBorders>
              <w:top w:val="single" w:sz="4" w:space="0" w:color="auto"/>
              <w:left w:val="single" w:sz="4" w:space="0" w:color="auto"/>
              <w:bottom w:val="single" w:sz="4" w:space="0" w:color="auto"/>
              <w:right w:val="single" w:sz="4" w:space="0" w:color="auto"/>
            </w:tcBorders>
            <w:vAlign w:val="center"/>
          </w:tcPr>
          <w:p w:rsidR="0026329E" w:rsidRPr="0025430C" w:rsidRDefault="0026329E">
            <w:pPr>
              <w:pStyle w:val="Titre4"/>
              <w:jc w:val="center"/>
              <w:rPr>
                <w:rFonts w:ascii="Arial Black" w:hAnsi="Arial Black"/>
                <w:b w:val="0"/>
              </w:rPr>
            </w:pPr>
            <w:r w:rsidRPr="0025430C">
              <w:rPr>
                <w:rFonts w:ascii="Arial Black" w:hAnsi="Arial Black"/>
                <w:b w:val="0"/>
              </w:rPr>
              <w:t>AANVRAAG TOT VERGOEDBAARHEID</w:t>
            </w:r>
          </w:p>
          <w:p w:rsidR="0026329E" w:rsidRPr="0025430C" w:rsidRDefault="0026329E">
            <w:pPr>
              <w:pStyle w:val="Titre4"/>
              <w:jc w:val="center"/>
              <w:rPr>
                <w:rFonts w:ascii="Arial Black" w:hAnsi="Arial Black"/>
              </w:rPr>
            </w:pPr>
            <w:r w:rsidRPr="0025430C">
              <w:rPr>
                <w:rFonts w:ascii="Arial Black" w:hAnsi="Arial Black"/>
                <w:b w:val="0"/>
              </w:rPr>
              <w:t>DIAGNOSTISCH MIDDEL - VERZORGINGSMIDDEL</w:t>
            </w:r>
          </w:p>
        </w:tc>
      </w:tr>
    </w:tbl>
    <w:p w:rsidR="0026329E" w:rsidRPr="0025430C" w:rsidRDefault="0026329E">
      <w:pPr>
        <w:pStyle w:val="Titre4"/>
      </w:pPr>
    </w:p>
    <w:p w:rsidR="0026329E" w:rsidRPr="0025430C" w:rsidRDefault="0026329E">
      <w:pPr>
        <w:pStyle w:val="Titre4"/>
        <w:rPr>
          <w:b w:val="0"/>
        </w:rPr>
      </w:pPr>
    </w:p>
    <w:p w:rsidR="0026329E" w:rsidRPr="0025430C" w:rsidRDefault="0026329E">
      <w:pPr>
        <w:pStyle w:val="Titre4"/>
        <w:tabs>
          <w:tab w:val="left" w:pos="426"/>
        </w:tabs>
        <w:rPr>
          <w:sz w:val="16"/>
        </w:rPr>
      </w:pPr>
      <w:r w:rsidRPr="0025430C">
        <w:rPr>
          <w:sz w:val="16"/>
        </w:rPr>
        <w:t>1.</w:t>
      </w:r>
      <w:r w:rsidRPr="0025430C">
        <w:rPr>
          <w:sz w:val="16"/>
        </w:rPr>
        <w:tab/>
        <w:t>IDENTIFICATIE VAN DE AANVRAGER</w:t>
      </w: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rPr>
      </w:pPr>
      <w:r w:rsidRPr="0025430C">
        <w:rPr>
          <w:b w:val="0"/>
          <w:sz w:val="16"/>
        </w:rPr>
        <w:tab/>
        <w:t>Naam van het bedrijf dat verantwoordelijk is voor de aanvraag</w:t>
      </w:r>
    </w:p>
    <w:p w:rsidR="0026329E" w:rsidRPr="0025430C" w:rsidRDefault="0026329E">
      <w:pPr>
        <w:tabs>
          <w:tab w:val="left" w:pos="426"/>
        </w:tabs>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26329E" w:rsidRPr="0025430C">
        <w:trPr>
          <w:trHeight w:hRule="exact" w:val="567"/>
        </w:trPr>
        <w:tc>
          <w:tcPr>
            <w:tcW w:w="8788" w:type="dxa"/>
          </w:tcPr>
          <w:p w:rsidR="0026329E" w:rsidRPr="0025430C" w:rsidRDefault="0026329E">
            <w:pPr>
              <w:tabs>
                <w:tab w:val="left" w:pos="426"/>
              </w:tabs>
            </w:pPr>
          </w:p>
        </w:tc>
      </w:tr>
    </w:tbl>
    <w:p w:rsidR="0026329E" w:rsidRPr="0025430C" w:rsidRDefault="0026329E">
      <w:pPr>
        <w:pStyle w:val="En-tte"/>
        <w:tabs>
          <w:tab w:val="clear" w:pos="4153"/>
          <w:tab w:val="clear" w:pos="8306"/>
          <w:tab w:val="left" w:pos="426"/>
        </w:tabs>
      </w:pPr>
    </w:p>
    <w:p w:rsidR="0026329E" w:rsidRPr="0025430C" w:rsidRDefault="0026329E">
      <w:pPr>
        <w:pStyle w:val="Titre4"/>
        <w:tabs>
          <w:tab w:val="left" w:pos="426"/>
        </w:tabs>
        <w:rPr>
          <w:sz w:val="16"/>
        </w:rPr>
      </w:pPr>
      <w:r w:rsidRPr="0025430C">
        <w:rPr>
          <w:sz w:val="16"/>
        </w:rPr>
        <w:t>2.</w:t>
      </w:r>
      <w:r w:rsidRPr="0025430C">
        <w:rPr>
          <w:sz w:val="16"/>
        </w:rPr>
        <w:tab/>
        <w:t>IDENTIFICATIE VAN HET PRODUCT</w:t>
      </w:r>
    </w:p>
    <w:p w:rsidR="0026329E" w:rsidRPr="0025430C" w:rsidRDefault="0026329E">
      <w:pPr>
        <w:tabs>
          <w:tab w:val="left" w:pos="426"/>
        </w:tabs>
        <w:rPr>
          <w:sz w:val="16"/>
        </w:rPr>
      </w:pPr>
    </w:p>
    <w:p w:rsidR="0026329E" w:rsidRPr="0025430C" w:rsidRDefault="0026329E">
      <w:pPr>
        <w:pStyle w:val="Titre4"/>
        <w:tabs>
          <w:tab w:val="left" w:pos="426"/>
        </w:tabs>
        <w:rPr>
          <w:b w:val="0"/>
        </w:rPr>
      </w:pPr>
      <w:r w:rsidRPr="0025430C">
        <w:rPr>
          <w:b w:val="0"/>
          <w:sz w:val="16"/>
        </w:rPr>
        <w:tab/>
        <w:t>Benaming van het product</w:t>
      </w:r>
    </w:p>
    <w:p w:rsidR="0026329E" w:rsidRPr="0025430C" w:rsidRDefault="0026329E">
      <w:pPr>
        <w:tabs>
          <w:tab w:val="left" w:pos="426"/>
        </w:tabs>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26329E" w:rsidRPr="0025430C">
        <w:trPr>
          <w:trHeight w:hRule="exact" w:val="567"/>
        </w:trPr>
        <w:tc>
          <w:tcPr>
            <w:tcW w:w="8788" w:type="dxa"/>
          </w:tcPr>
          <w:p w:rsidR="0026329E" w:rsidRPr="0025430C" w:rsidRDefault="0026329E">
            <w:pPr>
              <w:tabs>
                <w:tab w:val="left" w:pos="426"/>
              </w:tabs>
            </w:pPr>
          </w:p>
        </w:tc>
      </w:tr>
    </w:tbl>
    <w:p w:rsidR="0026329E" w:rsidRPr="0025430C" w:rsidRDefault="0026329E">
      <w:pPr>
        <w:pStyle w:val="Titre4"/>
        <w:tabs>
          <w:tab w:val="left" w:pos="426"/>
        </w:tabs>
        <w:rPr>
          <w:b w:val="0"/>
        </w:rPr>
      </w:pPr>
    </w:p>
    <w:p w:rsidR="0026329E" w:rsidRPr="0025430C" w:rsidRDefault="0026329E">
      <w:pPr>
        <w:pStyle w:val="Titre4"/>
        <w:tabs>
          <w:tab w:val="left" w:pos="426"/>
        </w:tabs>
        <w:rPr>
          <w:b w:val="0"/>
        </w:rPr>
      </w:pPr>
      <w:r w:rsidRPr="0025430C">
        <w:rPr>
          <w:b w:val="0"/>
        </w:rPr>
        <w:tab/>
      </w:r>
      <w:r w:rsidRPr="0025430C">
        <w:rPr>
          <w:b w:val="0"/>
          <w:sz w:val="16"/>
        </w:rPr>
        <w:t>Verpakking</w:t>
      </w:r>
      <w:r w:rsidRPr="0025430C">
        <w:rPr>
          <w:b w:val="0"/>
        </w:rPr>
        <w:t xml:space="preserve"> </w:t>
      </w:r>
    </w:p>
    <w:p w:rsidR="0026329E" w:rsidRPr="0025430C" w:rsidRDefault="0026329E">
      <w:pPr>
        <w:tabs>
          <w:tab w:val="left" w:pos="426"/>
        </w:tabs>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26329E" w:rsidRPr="0025430C">
        <w:trPr>
          <w:trHeight w:hRule="exact" w:val="567"/>
        </w:trPr>
        <w:tc>
          <w:tcPr>
            <w:tcW w:w="8788" w:type="dxa"/>
          </w:tcPr>
          <w:p w:rsidR="0026329E" w:rsidRPr="0025430C" w:rsidRDefault="0026329E">
            <w:pPr>
              <w:tabs>
                <w:tab w:val="left" w:pos="426"/>
              </w:tabs>
            </w:pPr>
          </w:p>
        </w:tc>
      </w:tr>
    </w:tbl>
    <w:p w:rsidR="0026329E" w:rsidRPr="0025430C" w:rsidRDefault="0026329E">
      <w:pPr>
        <w:pStyle w:val="Titre4"/>
        <w:tabs>
          <w:tab w:val="left" w:pos="426"/>
        </w:tabs>
        <w:rPr>
          <w:b w:val="0"/>
        </w:rPr>
      </w:pPr>
    </w:p>
    <w:p w:rsidR="0026329E" w:rsidRPr="0025430C" w:rsidRDefault="0026329E">
      <w:pPr>
        <w:pStyle w:val="Titre4"/>
        <w:tabs>
          <w:tab w:val="left" w:pos="426"/>
        </w:tabs>
        <w:rPr>
          <w:b w:val="0"/>
        </w:rPr>
      </w:pPr>
      <w:r w:rsidRPr="0025430C">
        <w:rPr>
          <w:b w:val="0"/>
        </w:rPr>
        <w:tab/>
      </w:r>
      <w:r w:rsidRPr="0025430C">
        <w:rPr>
          <w:b w:val="0"/>
          <w:sz w:val="16"/>
        </w:rPr>
        <w:t>Naam van het bedrijf waaronder het product in de handel wordt gebracht</w:t>
      </w:r>
      <w:r w:rsidRPr="0025430C">
        <w:rPr>
          <w:b w:val="0"/>
        </w:rPr>
        <w:t xml:space="preserve"> </w:t>
      </w:r>
    </w:p>
    <w:p w:rsidR="0026329E" w:rsidRPr="0025430C" w:rsidRDefault="0026329E">
      <w:pPr>
        <w:tabs>
          <w:tab w:val="left" w:pos="426"/>
        </w:tabs>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26329E" w:rsidRPr="0025430C">
        <w:trPr>
          <w:trHeight w:hRule="exact" w:val="567"/>
        </w:trPr>
        <w:tc>
          <w:tcPr>
            <w:tcW w:w="8788" w:type="dxa"/>
          </w:tcPr>
          <w:p w:rsidR="0026329E" w:rsidRPr="0025430C" w:rsidRDefault="0026329E">
            <w:pPr>
              <w:tabs>
                <w:tab w:val="left" w:pos="426"/>
              </w:tabs>
            </w:pPr>
          </w:p>
        </w:tc>
      </w:tr>
    </w:tbl>
    <w:p w:rsidR="0026329E" w:rsidRPr="0025430C" w:rsidRDefault="0026329E">
      <w:pPr>
        <w:pStyle w:val="Titre4"/>
        <w:tabs>
          <w:tab w:val="left" w:pos="426"/>
        </w:tabs>
        <w:rPr>
          <w:b w:val="0"/>
        </w:rPr>
      </w:pPr>
    </w:p>
    <w:p w:rsidR="0026329E" w:rsidRPr="0025430C" w:rsidRDefault="0026329E">
      <w:pPr>
        <w:pStyle w:val="Titre4"/>
        <w:tabs>
          <w:tab w:val="left" w:pos="426"/>
        </w:tabs>
        <w:rPr>
          <w:b w:val="0"/>
        </w:rPr>
      </w:pPr>
      <w:r w:rsidRPr="0025430C">
        <w:rPr>
          <w:sz w:val="16"/>
        </w:rPr>
        <w:t>3.</w:t>
      </w:r>
      <w:r w:rsidRPr="0025430C">
        <w:rPr>
          <w:sz w:val="16"/>
        </w:rPr>
        <w:tab/>
      </w:r>
      <w:r w:rsidRPr="0025430C">
        <w:rPr>
          <w:caps/>
          <w:sz w:val="16"/>
        </w:rPr>
        <w:t>Belangrijkste bestanddeel of belangrijkste bestanddelen</w:t>
      </w:r>
    </w:p>
    <w:p w:rsidR="0026329E" w:rsidRPr="0025430C" w:rsidRDefault="0026329E">
      <w:pPr>
        <w:tabs>
          <w:tab w:val="left" w:pos="426"/>
        </w:tabs>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26329E" w:rsidRPr="0025430C">
        <w:trPr>
          <w:trHeight w:hRule="exact" w:val="567"/>
        </w:trPr>
        <w:tc>
          <w:tcPr>
            <w:tcW w:w="8788" w:type="dxa"/>
          </w:tcPr>
          <w:p w:rsidR="0026329E" w:rsidRPr="0025430C" w:rsidRDefault="0026329E">
            <w:pPr>
              <w:tabs>
                <w:tab w:val="left" w:pos="426"/>
              </w:tabs>
            </w:pPr>
          </w:p>
        </w:tc>
      </w:tr>
    </w:tbl>
    <w:p w:rsidR="0026329E" w:rsidRPr="0025430C" w:rsidRDefault="0026329E">
      <w:pPr>
        <w:pStyle w:val="Titre4"/>
        <w:tabs>
          <w:tab w:val="left" w:pos="426"/>
        </w:tabs>
        <w:rPr>
          <w:b w:val="0"/>
        </w:rPr>
      </w:pPr>
    </w:p>
    <w:p w:rsidR="0026329E" w:rsidRPr="0025430C" w:rsidRDefault="0026329E">
      <w:pPr>
        <w:pStyle w:val="Titre4"/>
        <w:tabs>
          <w:tab w:val="left" w:pos="426"/>
        </w:tabs>
      </w:pPr>
      <w:r w:rsidRPr="0025430C">
        <w:rPr>
          <w:sz w:val="16"/>
        </w:rPr>
        <w:t>4.</w:t>
      </w:r>
      <w:r w:rsidRPr="0025430C">
        <w:rPr>
          <w:sz w:val="16"/>
        </w:rPr>
        <w:tab/>
      </w:r>
      <w:r w:rsidRPr="0025430C">
        <w:rPr>
          <w:caps/>
          <w:sz w:val="16"/>
        </w:rPr>
        <w:t>ATC-code</w:t>
      </w:r>
    </w:p>
    <w:p w:rsidR="0026329E" w:rsidRPr="0025430C" w:rsidRDefault="0026329E">
      <w:pPr>
        <w:tabs>
          <w:tab w:val="left" w:pos="426"/>
        </w:tabs>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26329E" w:rsidRPr="0025430C">
        <w:trPr>
          <w:trHeight w:hRule="exact" w:val="567"/>
        </w:trPr>
        <w:tc>
          <w:tcPr>
            <w:tcW w:w="8788" w:type="dxa"/>
          </w:tcPr>
          <w:p w:rsidR="0026329E" w:rsidRPr="0025430C" w:rsidRDefault="0026329E">
            <w:pPr>
              <w:tabs>
                <w:tab w:val="left" w:pos="426"/>
              </w:tabs>
            </w:pPr>
          </w:p>
        </w:tc>
      </w:tr>
    </w:tbl>
    <w:p w:rsidR="0026329E" w:rsidRPr="0025430C" w:rsidRDefault="0026329E">
      <w:pPr>
        <w:pStyle w:val="Titre4"/>
        <w:tabs>
          <w:tab w:val="left" w:pos="426"/>
        </w:tabs>
        <w:rPr>
          <w:b w:val="0"/>
        </w:rPr>
      </w:pPr>
    </w:p>
    <w:p w:rsidR="0026329E" w:rsidRPr="0025430C" w:rsidRDefault="0026329E">
      <w:pPr>
        <w:pStyle w:val="Titre4"/>
        <w:tabs>
          <w:tab w:val="left" w:pos="426"/>
        </w:tabs>
      </w:pPr>
      <w:r w:rsidRPr="0025430C">
        <w:rPr>
          <w:sz w:val="16"/>
        </w:rPr>
        <w:t>5.</w:t>
      </w:r>
      <w:r w:rsidRPr="0025430C">
        <w:rPr>
          <w:sz w:val="16"/>
        </w:rPr>
        <w:tab/>
      </w:r>
      <w:r w:rsidRPr="0025430C">
        <w:rPr>
          <w:caps/>
          <w:sz w:val="16"/>
        </w:rPr>
        <w:t>EU-rangschikking</w:t>
      </w:r>
    </w:p>
    <w:p w:rsidR="0026329E" w:rsidRPr="0025430C" w:rsidRDefault="0026329E">
      <w:pPr>
        <w:tabs>
          <w:tab w:val="left" w:pos="426"/>
        </w:tabs>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26329E" w:rsidRPr="0025430C">
        <w:trPr>
          <w:trHeight w:hRule="exact" w:val="567"/>
        </w:trPr>
        <w:tc>
          <w:tcPr>
            <w:tcW w:w="8788" w:type="dxa"/>
          </w:tcPr>
          <w:p w:rsidR="0026329E" w:rsidRPr="0025430C" w:rsidRDefault="0026329E">
            <w:pPr>
              <w:tabs>
                <w:tab w:val="left" w:pos="426"/>
              </w:tabs>
            </w:pPr>
          </w:p>
        </w:tc>
      </w:tr>
    </w:tbl>
    <w:p w:rsidR="0026329E" w:rsidRPr="0025430C" w:rsidRDefault="0026329E">
      <w:pPr>
        <w:pStyle w:val="Titre4"/>
        <w:tabs>
          <w:tab w:val="left" w:pos="426"/>
        </w:tabs>
        <w:rPr>
          <w:b w:val="0"/>
        </w:rPr>
      </w:pPr>
    </w:p>
    <w:p w:rsidR="0026329E" w:rsidRPr="0025430C" w:rsidRDefault="0026329E">
      <w:pPr>
        <w:pStyle w:val="Titre4"/>
        <w:tabs>
          <w:tab w:val="left" w:pos="426"/>
        </w:tabs>
        <w:rPr>
          <w:b w:val="0"/>
          <w:sz w:val="24"/>
        </w:rPr>
      </w:pPr>
      <w:r w:rsidRPr="0025430C">
        <w:rPr>
          <w:b w:val="0"/>
        </w:rPr>
        <w:br w:type="page"/>
      </w:r>
      <w:r w:rsidRPr="0025430C">
        <w:rPr>
          <w:sz w:val="16"/>
        </w:rPr>
        <w:t>6.</w:t>
      </w:r>
      <w:r w:rsidRPr="0025430C">
        <w:rPr>
          <w:sz w:val="16"/>
        </w:rPr>
        <w:tab/>
      </w:r>
      <w:r w:rsidRPr="0025430C">
        <w:rPr>
          <w:caps/>
          <w:sz w:val="16"/>
        </w:rPr>
        <w:t>Verbintenis</w:t>
      </w:r>
    </w:p>
    <w:p w:rsidR="0026329E" w:rsidRPr="0025430C" w:rsidRDefault="0026329E">
      <w:pPr>
        <w:pStyle w:val="En-tte"/>
        <w:tabs>
          <w:tab w:val="clear" w:pos="4153"/>
          <w:tab w:val="clear" w:pos="8306"/>
        </w:tabs>
        <w:rPr>
          <w:rFonts w:ascii="Arial" w:hAnsi="Arial"/>
        </w:rPr>
      </w:pPr>
    </w:p>
    <w:p w:rsidR="0026329E" w:rsidRPr="0025430C" w:rsidRDefault="0026329E">
      <w:pPr>
        <w:pStyle w:val="Titre4"/>
        <w:tabs>
          <w:tab w:val="left" w:pos="426"/>
        </w:tabs>
        <w:rPr>
          <w:b w:val="0"/>
          <w:sz w:val="16"/>
        </w:rPr>
      </w:pPr>
      <w:r w:rsidRPr="0025430C">
        <w:rPr>
          <w:b w:val="0"/>
          <w:sz w:val="16"/>
        </w:rPr>
        <w:t xml:space="preserve">De ondergetekende (naam en voornaam) </w:t>
      </w: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rPr>
      </w:pPr>
      <w:r w:rsidRPr="0025430C">
        <w:rPr>
          <w:b w:val="0"/>
          <w:sz w:val="16"/>
        </w:rPr>
        <w:t>…………………………………………………………………………………………………...….………………………………</w:t>
      </w: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rPr>
      </w:pPr>
      <w:r w:rsidRPr="0025430C">
        <w:rPr>
          <w:b w:val="0"/>
          <w:sz w:val="16"/>
        </w:rPr>
        <w:t>die handelt in naam van de onderneming (rechtsvorm - naam - adres)</w:t>
      </w: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rPr>
      </w:pPr>
      <w:r w:rsidRPr="0025430C">
        <w:rPr>
          <w:b w:val="0"/>
          <w:sz w:val="16"/>
        </w:rPr>
        <w:t>……………………………………………………………………………………………...…………………………………………</w:t>
      </w: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rPr>
      </w:pPr>
      <w:r w:rsidRPr="0025430C">
        <w:rPr>
          <w:b w:val="0"/>
          <w:sz w:val="16"/>
        </w:rPr>
        <w:t>welke hij / zij vertegenwoordigt in de hoedanigheid van</w:t>
      </w: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rPr>
      </w:pPr>
      <w:r w:rsidRPr="0025430C">
        <w:rPr>
          <w:b w:val="0"/>
          <w:sz w:val="16"/>
        </w:rPr>
        <w:t>…………………………………………………………....…………………………………………………………………………</w:t>
      </w:r>
    </w:p>
    <w:p w:rsidR="0026329E" w:rsidRPr="0025430C" w:rsidRDefault="0026329E">
      <w:pPr>
        <w:pStyle w:val="Titre4"/>
        <w:tabs>
          <w:tab w:val="left" w:pos="426"/>
        </w:tabs>
        <w:rPr>
          <w:b w:val="0"/>
          <w:sz w:val="16"/>
        </w:rPr>
      </w:pPr>
    </w:p>
    <w:p w:rsidR="0026329E" w:rsidRPr="0025430C" w:rsidRDefault="0026329E">
      <w:pPr>
        <w:pStyle w:val="Titre4"/>
        <w:tabs>
          <w:tab w:val="left" w:pos="426"/>
        </w:tabs>
        <w:jc w:val="both"/>
        <w:rPr>
          <w:b w:val="0"/>
          <w:sz w:val="16"/>
        </w:rPr>
      </w:pPr>
      <w:r w:rsidRPr="0025430C">
        <w:rPr>
          <w:b w:val="0"/>
          <w:sz w:val="16"/>
        </w:rPr>
        <w:t>verklaart dat hij/zij kennis heeft genomen van de inhoud van het koninklijk besluit van 24-10-2002 tot vaststelling van de procedures en voorwaarden waaronder de verplichte verzekering voor geneeskundige verzorging en uitkeringen tegemoetkomt in de kosten van de diagnostische middelen en verzorgingsmiddelen en verbindt zich ertoe de verplichtingen opgelegd in dit koninklijk besluit na te leven.</w:t>
      </w:r>
    </w:p>
    <w:p w:rsidR="0026329E" w:rsidRPr="0025430C" w:rsidRDefault="0026329E">
      <w:pPr>
        <w:pStyle w:val="Titre4"/>
        <w:tabs>
          <w:tab w:val="left" w:pos="426"/>
        </w:tabs>
        <w:jc w:val="both"/>
        <w:rPr>
          <w:b w:val="0"/>
          <w:sz w:val="16"/>
        </w:rPr>
      </w:pPr>
    </w:p>
    <w:p w:rsidR="0026329E" w:rsidRPr="0025430C" w:rsidRDefault="0026329E">
      <w:pPr>
        <w:pStyle w:val="Titre4"/>
        <w:tabs>
          <w:tab w:val="left" w:pos="426"/>
        </w:tabs>
        <w:jc w:val="both"/>
        <w:rPr>
          <w:b w:val="0"/>
          <w:sz w:val="16"/>
        </w:rPr>
      </w:pPr>
      <w:r w:rsidRPr="0025430C">
        <w:rPr>
          <w:b w:val="0"/>
          <w:sz w:val="16"/>
        </w:rPr>
        <w:t xml:space="preserve">De ondergetekende staat garant dat alle gegevens zoals ze worden meegedeeld in de aanvragen tot opname, wijziging of schrapping van de inschrijving op de lijst juist en volledig zijn.  Hij/zij verbindt zich ertoe elke wijziging aan één van de elementen van de aanvraag tot vergoedbaarheid onmiddellijk mee te delen aan het secretariaat van de Technische raad voor diagnostische middelen en verzorgingsmiddelen. </w:t>
      </w:r>
    </w:p>
    <w:p w:rsidR="0026329E" w:rsidRPr="0025430C" w:rsidRDefault="0026329E">
      <w:pPr>
        <w:pStyle w:val="Titre4"/>
        <w:tabs>
          <w:tab w:val="left" w:pos="426"/>
        </w:tabs>
        <w:rPr>
          <w:b w:val="0"/>
          <w:sz w:val="16"/>
        </w:rPr>
      </w:pPr>
    </w:p>
    <w:p w:rsidR="0026329E" w:rsidRPr="0025430C" w:rsidRDefault="0026329E">
      <w:pPr>
        <w:pStyle w:val="Titre4"/>
        <w:tabs>
          <w:tab w:val="left" w:pos="426"/>
        </w:tabs>
        <w:rPr>
          <w:sz w:val="16"/>
        </w:rPr>
      </w:pP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rPr>
      </w:pPr>
      <w:r w:rsidRPr="0025430C">
        <w:rPr>
          <w:b w:val="0"/>
          <w:sz w:val="16"/>
        </w:rPr>
        <w:t>Opgemaakt te …………………………………………………………, op ………………………………………..</w:t>
      </w: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rPr>
      </w:pPr>
      <w:r w:rsidRPr="0025430C">
        <w:rPr>
          <w:b w:val="0"/>
          <w:sz w:val="16"/>
        </w:rPr>
        <w:t>Naam:</w:t>
      </w:r>
      <w:r w:rsidRPr="0025430C">
        <w:rPr>
          <w:b w:val="0"/>
          <w:sz w:val="16"/>
        </w:rPr>
        <w:tab/>
      </w:r>
      <w:r w:rsidRPr="0025430C">
        <w:rPr>
          <w:b w:val="0"/>
          <w:sz w:val="16"/>
        </w:rPr>
        <w:tab/>
        <w:t>…………………………………………………….</w:t>
      </w: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rPr>
      </w:pPr>
      <w:r w:rsidRPr="0025430C">
        <w:rPr>
          <w:b w:val="0"/>
          <w:sz w:val="16"/>
        </w:rPr>
        <w:t>Voorna(a)m(en):</w:t>
      </w:r>
      <w:r w:rsidRPr="0025430C">
        <w:rPr>
          <w:b w:val="0"/>
          <w:sz w:val="16"/>
        </w:rPr>
        <w:tab/>
        <w:t>…………………………………………………….</w:t>
      </w:r>
    </w:p>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rPr>
      </w:pPr>
      <w:r w:rsidRPr="0025430C">
        <w:rPr>
          <w:b w:val="0"/>
          <w:sz w:val="16"/>
        </w:rPr>
        <w:t>Adres:</w:t>
      </w:r>
      <w:r w:rsidRPr="0025430C">
        <w:rPr>
          <w:b w:val="0"/>
          <w:sz w:val="16"/>
        </w:rPr>
        <w:tab/>
      </w:r>
      <w:r w:rsidRPr="0025430C">
        <w:rPr>
          <w:b w:val="0"/>
          <w:sz w:val="16"/>
        </w:rPr>
        <w:tab/>
        <w:t>…………………………………………………….</w:t>
      </w:r>
    </w:p>
    <w:p w:rsidR="0026329E" w:rsidRPr="0025430C" w:rsidRDefault="0026329E">
      <w:pPr>
        <w:pStyle w:val="Titre4"/>
        <w:tabs>
          <w:tab w:val="left" w:pos="426"/>
        </w:tabs>
        <w:rPr>
          <w:b w:val="0"/>
          <w:sz w:val="16"/>
        </w:rPr>
      </w:pPr>
      <w:r w:rsidRPr="0025430C">
        <w:rPr>
          <w:b w:val="0"/>
          <w:sz w:val="16"/>
        </w:rPr>
        <w:tab/>
      </w:r>
    </w:p>
    <w:p w:rsidR="0026329E" w:rsidRPr="0025430C" w:rsidRDefault="0026329E">
      <w:pPr>
        <w:pStyle w:val="Titre4"/>
        <w:tabs>
          <w:tab w:val="left" w:pos="426"/>
        </w:tabs>
        <w:rPr>
          <w:b w:val="0"/>
          <w:sz w:val="16"/>
        </w:rPr>
      </w:pPr>
      <w:r w:rsidRPr="0025430C">
        <w:rPr>
          <w:b w:val="0"/>
          <w:sz w:val="16"/>
        </w:rPr>
        <w:tab/>
      </w:r>
      <w:r w:rsidRPr="0025430C">
        <w:rPr>
          <w:b w:val="0"/>
          <w:sz w:val="16"/>
        </w:rPr>
        <w:tab/>
      </w:r>
      <w:r w:rsidRPr="0025430C">
        <w:rPr>
          <w:b w:val="0"/>
          <w:sz w:val="16"/>
        </w:rPr>
        <w:tab/>
        <w:t>…………………………………………………….</w:t>
      </w:r>
    </w:p>
    <w:p w:rsidR="0026329E" w:rsidRPr="0025430C" w:rsidRDefault="0026329E">
      <w:pPr>
        <w:tabs>
          <w:tab w:val="left" w:pos="1701"/>
        </w:tabs>
        <w:ind w:right="-902"/>
        <w:jc w:val="both"/>
        <w:rPr>
          <w:rFonts w:ascii="Arial" w:hAnsi="Arial"/>
          <w:b/>
          <w:sz w:val="16"/>
        </w:rPr>
      </w:pPr>
    </w:p>
    <w:p w:rsidR="0026329E" w:rsidRPr="0025430C" w:rsidRDefault="0026329E">
      <w:pPr>
        <w:ind w:right="-902"/>
        <w:jc w:val="both"/>
        <w:rPr>
          <w:rFonts w:ascii="Arial" w:hAnsi="Arial"/>
        </w:rPr>
      </w:pPr>
    </w:p>
    <w:p w:rsidR="0026329E" w:rsidRPr="0025430C" w:rsidRDefault="0026329E">
      <w:pPr>
        <w:ind w:right="-902"/>
        <w:jc w:val="both"/>
        <w:rPr>
          <w:rFonts w:ascii="Arial" w:hAnsi="Arial"/>
        </w:rPr>
      </w:pPr>
    </w:p>
    <w:p w:rsidR="0026329E" w:rsidRPr="0025430C" w:rsidRDefault="0026329E">
      <w:pPr>
        <w:ind w:right="-902"/>
        <w:jc w:val="both"/>
        <w:rPr>
          <w:rFonts w:ascii="Arial" w:hAnsi="Arial"/>
          <w:sz w:val="16"/>
        </w:rPr>
      </w:pPr>
      <w:r w:rsidRPr="0025430C">
        <w:rPr>
          <w:rFonts w:ascii="Arial" w:hAnsi="Arial"/>
          <w:sz w:val="16"/>
        </w:rPr>
        <w:t>Handtekening</w:t>
      </w:r>
    </w:p>
    <w:p w:rsidR="0026329E" w:rsidRPr="0025430C" w:rsidRDefault="0026329E">
      <w:pPr>
        <w:ind w:right="-902"/>
        <w:jc w:val="both"/>
        <w:rPr>
          <w:rFonts w:ascii="Arial" w:hAnsi="Arial"/>
        </w:rPr>
      </w:pPr>
      <w:r w:rsidRPr="0025430C">
        <w:rPr>
          <w:rFonts w:ascii="Arial" w:hAnsi="Arial"/>
          <w:sz w:val="16"/>
        </w:rPr>
        <w:t>(voorafgegaan van de handgeschreven woorden: “Gelezen en goedgekeurd”)</w:t>
      </w:r>
    </w:p>
    <w:p w:rsidR="0026329E" w:rsidRPr="0025430C" w:rsidRDefault="0026329E">
      <w:pPr>
        <w:pStyle w:val="En-tte"/>
        <w:tabs>
          <w:tab w:val="clear" w:pos="4153"/>
          <w:tab w:val="clear" w:pos="8306"/>
        </w:tabs>
        <w:jc w:val="both"/>
        <w:rPr>
          <w:rFonts w:ascii="Arial" w:hAnsi="Arial"/>
        </w:rPr>
      </w:pPr>
    </w:p>
    <w:p w:rsidR="0026329E" w:rsidRPr="0025430C" w:rsidRDefault="0026329E">
      <w:pPr>
        <w:pStyle w:val="Document1"/>
        <w:keepNext w:val="0"/>
        <w:keepLines w:val="0"/>
        <w:tabs>
          <w:tab w:val="clear" w:pos="-720"/>
        </w:tabs>
        <w:suppressAutoHyphens w:val="0"/>
        <w:ind w:right="141"/>
        <w:rPr>
          <w:rFonts w:ascii="Arial" w:hAnsi="Arial"/>
          <w:sz w:val="18"/>
          <w:lang w:val="nl-NL"/>
        </w:rPr>
      </w:pPr>
    </w:p>
    <w:p w:rsidR="00F6166D" w:rsidRPr="0025430C" w:rsidRDefault="00F6166D">
      <w:pPr>
        <w:pStyle w:val="Document1"/>
        <w:keepNext w:val="0"/>
        <w:keepLines w:val="0"/>
        <w:tabs>
          <w:tab w:val="clear" w:pos="-720"/>
        </w:tabs>
        <w:suppressAutoHyphens w:val="0"/>
        <w:ind w:right="141"/>
        <w:rPr>
          <w:rFonts w:ascii="Arial" w:hAnsi="Arial"/>
          <w:sz w:val="18"/>
          <w:lang w:val="nl-NL"/>
        </w:rPr>
      </w:pPr>
    </w:p>
    <w:p w:rsidR="0026329E" w:rsidRPr="0025430C" w:rsidRDefault="0026329E">
      <w:pPr>
        <w:pStyle w:val="Document1"/>
        <w:keepNext w:val="0"/>
        <w:keepLines w:val="0"/>
        <w:tabs>
          <w:tab w:val="clear" w:pos="-720"/>
        </w:tabs>
        <w:suppressAutoHyphens w:val="0"/>
        <w:ind w:right="-760"/>
        <w:jc w:val="both"/>
        <w:rPr>
          <w:rFonts w:ascii="Arial" w:hAnsi="Arial"/>
          <w:sz w:val="16"/>
          <w:szCs w:val="16"/>
          <w:lang w:val="nl-NL"/>
        </w:rPr>
      </w:pPr>
      <w:r w:rsidRPr="0025430C">
        <w:rPr>
          <w:rFonts w:ascii="Arial" w:hAnsi="Arial"/>
          <w:sz w:val="16"/>
          <w:szCs w:val="16"/>
          <w:lang w:val="nl-NL"/>
        </w:rPr>
        <w:t xml:space="preserve">Gezien om gevoegd te worden bij Ons besluit van 24 oktober 2002 </w:t>
      </w:r>
      <w:r w:rsidRPr="0025430C">
        <w:rPr>
          <w:rFonts w:ascii="Arial" w:hAnsi="Arial"/>
          <w:spacing w:val="-3"/>
          <w:sz w:val="16"/>
          <w:szCs w:val="16"/>
          <w:lang w:val="nl-NL"/>
        </w:rPr>
        <w:t xml:space="preserve">tot vaststelling van de procedures, termijnen en voorwaarden waaronder de verplichte verzekering voor geneeskundige verzorging en uitkeringen tegemoetkomt in de kosten van de verstrekkingen bedoeld in artikel 34, eerste lid, 20° van de wet </w:t>
      </w:r>
      <w:r w:rsidRPr="0025430C">
        <w:rPr>
          <w:rFonts w:ascii="Arial" w:hAnsi="Arial"/>
          <w:sz w:val="16"/>
          <w:szCs w:val="16"/>
          <w:lang w:val="nl-NL"/>
        </w:rPr>
        <w:t>betreffende de verplichte verzekering voor geneeskundige verzorging en uitkeringen, gecoördineerd op 14 juli 1994</w:t>
      </w:r>
    </w:p>
    <w:p w:rsidR="0026329E" w:rsidRPr="0025430C" w:rsidRDefault="0026329E">
      <w:pPr>
        <w:pStyle w:val="Document1"/>
        <w:keepNext w:val="0"/>
        <w:keepLines w:val="0"/>
        <w:tabs>
          <w:tab w:val="clear" w:pos="-720"/>
        </w:tabs>
        <w:suppressAutoHyphens w:val="0"/>
        <w:ind w:right="141"/>
        <w:jc w:val="center"/>
        <w:rPr>
          <w:rFonts w:ascii="Arial" w:hAnsi="Arial"/>
          <w:sz w:val="16"/>
          <w:szCs w:val="16"/>
          <w:lang w:val="nl-NL"/>
        </w:rPr>
      </w:pPr>
    </w:p>
    <w:p w:rsidR="0026329E" w:rsidRPr="0025430C" w:rsidRDefault="0026329E">
      <w:pPr>
        <w:pStyle w:val="Document1"/>
        <w:keepNext w:val="0"/>
        <w:keepLines w:val="0"/>
        <w:tabs>
          <w:tab w:val="clear" w:pos="-720"/>
        </w:tabs>
        <w:suppressAutoHyphens w:val="0"/>
        <w:ind w:right="141"/>
        <w:jc w:val="center"/>
        <w:rPr>
          <w:rFonts w:ascii="Arial" w:hAnsi="Arial"/>
          <w:sz w:val="16"/>
          <w:szCs w:val="16"/>
          <w:lang w:val="nl-NL"/>
        </w:rPr>
      </w:pPr>
      <w:r w:rsidRPr="0025430C">
        <w:rPr>
          <w:rFonts w:ascii="Arial" w:hAnsi="Arial"/>
          <w:sz w:val="16"/>
          <w:szCs w:val="16"/>
          <w:lang w:val="nl-NL"/>
        </w:rPr>
        <w:t>Albert</w:t>
      </w:r>
    </w:p>
    <w:p w:rsidR="0026329E" w:rsidRPr="0025430C" w:rsidRDefault="0026329E">
      <w:pPr>
        <w:pStyle w:val="Document1"/>
        <w:keepNext w:val="0"/>
        <w:keepLines w:val="0"/>
        <w:tabs>
          <w:tab w:val="clear" w:pos="-720"/>
        </w:tabs>
        <w:suppressAutoHyphens w:val="0"/>
        <w:ind w:right="141"/>
        <w:jc w:val="center"/>
        <w:rPr>
          <w:rFonts w:ascii="Arial" w:hAnsi="Arial"/>
          <w:sz w:val="16"/>
          <w:szCs w:val="16"/>
          <w:lang w:val="nl-NL"/>
        </w:rPr>
      </w:pPr>
      <w:r w:rsidRPr="0025430C">
        <w:rPr>
          <w:rFonts w:ascii="Arial" w:hAnsi="Arial"/>
          <w:sz w:val="16"/>
          <w:szCs w:val="16"/>
          <w:lang w:val="nl-NL"/>
        </w:rPr>
        <w:t>Van Koningswege;</w:t>
      </w:r>
    </w:p>
    <w:p w:rsidR="0026329E" w:rsidRPr="0025430C" w:rsidRDefault="0026329E">
      <w:pPr>
        <w:pStyle w:val="Document1"/>
        <w:keepNext w:val="0"/>
        <w:keepLines w:val="0"/>
        <w:tabs>
          <w:tab w:val="clear" w:pos="-720"/>
        </w:tabs>
        <w:suppressAutoHyphens w:val="0"/>
        <w:ind w:right="141"/>
        <w:jc w:val="center"/>
        <w:rPr>
          <w:rFonts w:ascii="Arial" w:hAnsi="Arial"/>
          <w:sz w:val="16"/>
          <w:szCs w:val="16"/>
          <w:lang w:val="nl-NL"/>
        </w:rPr>
      </w:pPr>
    </w:p>
    <w:p w:rsidR="0026329E" w:rsidRPr="0025430C" w:rsidRDefault="0026329E">
      <w:pPr>
        <w:pStyle w:val="Document1"/>
        <w:keepNext w:val="0"/>
        <w:keepLines w:val="0"/>
        <w:tabs>
          <w:tab w:val="clear" w:pos="-720"/>
        </w:tabs>
        <w:suppressAutoHyphens w:val="0"/>
        <w:ind w:right="141"/>
        <w:jc w:val="center"/>
        <w:rPr>
          <w:rFonts w:ascii="Arial" w:hAnsi="Arial"/>
          <w:sz w:val="16"/>
          <w:szCs w:val="16"/>
          <w:lang w:val="nl-NL"/>
        </w:rPr>
      </w:pPr>
    </w:p>
    <w:p w:rsidR="0026329E" w:rsidRPr="0025430C" w:rsidRDefault="0026329E">
      <w:pPr>
        <w:pStyle w:val="Document1"/>
        <w:keepNext w:val="0"/>
        <w:keepLines w:val="0"/>
        <w:tabs>
          <w:tab w:val="clear" w:pos="-720"/>
        </w:tabs>
        <w:suppressAutoHyphens w:val="0"/>
        <w:ind w:right="141"/>
        <w:jc w:val="center"/>
        <w:rPr>
          <w:rFonts w:ascii="Arial" w:hAnsi="Arial"/>
          <w:sz w:val="16"/>
          <w:szCs w:val="16"/>
          <w:lang w:val="nl-NL"/>
        </w:rPr>
      </w:pPr>
      <w:r w:rsidRPr="0025430C">
        <w:rPr>
          <w:rFonts w:ascii="Arial" w:hAnsi="Arial"/>
          <w:sz w:val="16"/>
          <w:szCs w:val="16"/>
          <w:lang w:val="nl-NL"/>
        </w:rPr>
        <w:t>De Minister van Sociale Zaken en Pensioenen,</w:t>
      </w:r>
    </w:p>
    <w:p w:rsidR="0026329E" w:rsidRPr="0025430C" w:rsidRDefault="0026329E">
      <w:pPr>
        <w:jc w:val="center"/>
        <w:rPr>
          <w:rFonts w:ascii="Arial" w:hAnsi="Arial"/>
          <w:sz w:val="16"/>
          <w:szCs w:val="16"/>
          <w:lang w:val="fr-FR"/>
        </w:rPr>
      </w:pPr>
      <w:r w:rsidRPr="0025430C">
        <w:rPr>
          <w:rFonts w:ascii="Arial" w:hAnsi="Arial"/>
          <w:sz w:val="16"/>
          <w:szCs w:val="16"/>
          <w:lang w:val="fr-FR"/>
        </w:rPr>
        <w:t>F. VANDENBROUCKE</w:t>
      </w:r>
    </w:p>
    <w:p w:rsidR="00A164FC" w:rsidRPr="0025430C" w:rsidRDefault="00A164FC">
      <w:pPr>
        <w:rPr>
          <w:rFonts w:ascii="Arial" w:hAnsi="Arial"/>
          <w:sz w:val="16"/>
          <w:szCs w:val="16"/>
          <w:lang w:val="fr-FR"/>
        </w:rPr>
      </w:pPr>
      <w:r w:rsidRPr="0025430C">
        <w:rPr>
          <w:rFonts w:ascii="Arial" w:hAnsi="Arial"/>
          <w:sz w:val="16"/>
          <w:szCs w:val="16"/>
          <w:lang w:val="fr-FR"/>
        </w:rPr>
        <w:br w:type="page"/>
      </w:r>
    </w:p>
    <w:p w:rsidR="00A164FC" w:rsidRPr="0025430C" w:rsidRDefault="00A164FC" w:rsidP="00A164FC">
      <w:pPr>
        <w:pStyle w:val="Paragraphedeliste"/>
        <w:numPr>
          <w:ilvl w:val="0"/>
          <w:numId w:val="3"/>
        </w:numPr>
        <w:tabs>
          <w:tab w:val="clear" w:pos="360"/>
          <w:tab w:val="num" w:pos="-709"/>
        </w:tabs>
        <w:ind w:right="-477" w:hanging="1353"/>
        <w:rPr>
          <w:rFonts w:ascii="Arial" w:hAnsi="Arial"/>
          <w:b/>
          <w:lang w:val="nl-BE"/>
        </w:rPr>
      </w:pPr>
      <w:r w:rsidRPr="0025430C">
        <w:rPr>
          <w:rFonts w:ascii="Arial" w:hAnsi="Arial"/>
          <w:b/>
          <w:lang w:val="nl-BE"/>
        </w:rPr>
        <w:t xml:space="preserve">Machtiging tot het vergoeden van de middelen waarvoor de derdebetalersregeling toegelaten is </w:t>
      </w:r>
    </w:p>
    <w:p w:rsidR="00A164FC" w:rsidRPr="0025430C" w:rsidRDefault="00A164FC" w:rsidP="00A164FC">
      <w:pPr>
        <w:pStyle w:val="Paragraphedeliste"/>
        <w:ind w:left="360" w:right="-477"/>
        <w:rPr>
          <w:rFonts w:ascii="Arial" w:hAnsi="Arial"/>
          <w:b/>
          <w:lang w:val="nl-BE"/>
        </w:rPr>
      </w:pPr>
    </w:p>
    <w:p w:rsidR="00A164FC" w:rsidRPr="0025430C" w:rsidRDefault="00A164FC" w:rsidP="00A164FC">
      <w:pPr>
        <w:jc w:val="both"/>
        <w:rPr>
          <w:rFonts w:ascii="Arial" w:hAnsi="Arial"/>
        </w:rPr>
      </w:pPr>
    </w:p>
    <w:p w:rsidR="00A164FC" w:rsidRPr="0025430C" w:rsidRDefault="00A164FC" w:rsidP="00A164FC">
      <w:pPr>
        <w:rPr>
          <w:rFonts w:ascii="Arial" w:hAnsi="Arial"/>
        </w:rPr>
      </w:pPr>
      <w:r w:rsidRPr="0025430C">
        <w:rPr>
          <w:rFonts w:ascii="Arial" w:hAnsi="Arial"/>
        </w:rPr>
        <w:t xml:space="preserve">ZIEKENFONDS, GEWESTELIJKE DIENST OF KAS DER GENEESKUNDIGE VERZORGING:……………………………….………………………………………………………… </w:t>
      </w:r>
    </w:p>
    <w:p w:rsidR="00A164FC" w:rsidRPr="0025430C" w:rsidRDefault="00A164FC" w:rsidP="00A164FC">
      <w:pPr>
        <w:jc w:val="both"/>
        <w:rPr>
          <w:rFonts w:ascii="Arial" w:hAnsi="Arial"/>
        </w:rPr>
      </w:pPr>
    </w:p>
    <w:p w:rsidR="00A164FC" w:rsidRPr="0025430C" w:rsidRDefault="00A164FC" w:rsidP="00A164FC">
      <w:pPr>
        <w:ind w:left="2160" w:firstLine="720"/>
        <w:jc w:val="both"/>
        <w:rPr>
          <w:rFonts w:ascii="Arial" w:hAnsi="Arial"/>
        </w:rPr>
      </w:pPr>
      <w:r w:rsidRPr="0025430C">
        <w:rPr>
          <w:rFonts w:ascii="Arial" w:hAnsi="Arial"/>
        </w:rPr>
        <w:t xml:space="preserve">Volgnummer van de machtiging: </w:t>
      </w:r>
    </w:p>
    <w:tbl>
      <w:tblPr>
        <w:tblW w:w="0" w:type="auto"/>
        <w:tblInd w:w="5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tblGrid>
      <w:tr w:rsidR="00A164FC" w:rsidRPr="0025430C" w:rsidTr="00E136F2">
        <w:trPr>
          <w:trHeight w:val="854"/>
        </w:trPr>
        <w:tc>
          <w:tcPr>
            <w:tcW w:w="2478" w:type="dxa"/>
          </w:tcPr>
          <w:p w:rsidR="00A164FC" w:rsidRPr="0025430C" w:rsidRDefault="00A164FC" w:rsidP="00E136F2">
            <w:pPr>
              <w:jc w:val="both"/>
              <w:rPr>
                <w:rFonts w:ascii="Arial" w:hAnsi="Arial"/>
              </w:rPr>
            </w:pPr>
          </w:p>
        </w:tc>
      </w:tr>
    </w:tbl>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r w:rsidRPr="0025430C">
        <w:rPr>
          <w:rFonts w:ascii="Arial" w:hAnsi="Arial"/>
        </w:rPr>
        <w:t>De ondergetekende, adviserend geneesheer, machtigt van ………………..tot………………….. (maximum … maanden) (1) de vergoeding van het middel ……………………………………. ………………………………………... ………………………</w:t>
      </w:r>
    </w:p>
    <w:p w:rsidR="00A164FC" w:rsidRPr="0025430C" w:rsidRDefault="00A164FC" w:rsidP="00A164FC">
      <w:pPr>
        <w:jc w:val="both"/>
        <w:rPr>
          <w:rFonts w:ascii="Arial" w:hAnsi="Arial"/>
        </w:rPr>
      </w:pPr>
    </w:p>
    <w:p w:rsidR="00A164FC" w:rsidRPr="0025430C" w:rsidRDefault="00A164FC" w:rsidP="00A164FC">
      <w:pPr>
        <w:numPr>
          <w:ilvl w:val="0"/>
          <w:numId w:val="4"/>
        </w:numPr>
        <w:jc w:val="both"/>
        <w:rPr>
          <w:rFonts w:ascii="Arial" w:hAnsi="Arial"/>
        </w:rPr>
      </w:pPr>
      <w:r w:rsidRPr="0025430C">
        <w:rPr>
          <w:rFonts w:ascii="Arial" w:hAnsi="Arial"/>
        </w:rPr>
        <w:t>Naam en voornaam van de rechthebbende:……………………………………………………</w:t>
      </w:r>
    </w:p>
    <w:p w:rsidR="00A164FC" w:rsidRPr="0025430C" w:rsidRDefault="00A164FC" w:rsidP="00A164FC">
      <w:pPr>
        <w:numPr>
          <w:ilvl w:val="0"/>
          <w:numId w:val="4"/>
        </w:numPr>
        <w:jc w:val="both"/>
        <w:rPr>
          <w:rFonts w:ascii="Arial" w:hAnsi="Arial"/>
        </w:rPr>
      </w:pPr>
      <w:r w:rsidRPr="0025430C">
        <w:rPr>
          <w:rFonts w:ascii="Arial" w:hAnsi="Arial"/>
        </w:rPr>
        <w:t>Adres:………………………………………………………………………………………………..</w:t>
      </w:r>
    </w:p>
    <w:p w:rsidR="00A164FC" w:rsidRPr="0025430C" w:rsidRDefault="00A164FC" w:rsidP="00A164FC">
      <w:pPr>
        <w:numPr>
          <w:ilvl w:val="0"/>
          <w:numId w:val="4"/>
        </w:numPr>
        <w:jc w:val="both"/>
        <w:rPr>
          <w:rFonts w:ascii="Arial" w:hAnsi="Arial"/>
        </w:rPr>
      </w:pPr>
      <w:r w:rsidRPr="0025430C">
        <w:rPr>
          <w:rFonts w:ascii="Arial" w:hAnsi="Arial"/>
        </w:rPr>
        <w:t>Inschrijvingsnummer bij de V.I.:…………………………………………………………………...</w:t>
      </w: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r w:rsidRPr="0025430C">
        <w:rPr>
          <w:rFonts w:ascii="Arial" w:hAnsi="Arial"/>
        </w:rPr>
        <w:t>De rechthebbende is verplicht deze machtiging te tonen aan de afleverende apotheker die er de nodige inlichtingen in het daartoe bestemde vak op aanbrengt bij het overleggen van het geneesmiddelenvoorschrift. (zie verso)</w:t>
      </w: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r w:rsidRPr="0025430C">
        <w:rPr>
          <w:rFonts w:ascii="Arial" w:hAnsi="Arial"/>
        </w:rPr>
        <w:tab/>
      </w:r>
      <w:r w:rsidRPr="0025430C">
        <w:rPr>
          <w:rFonts w:ascii="Arial" w:hAnsi="Arial"/>
        </w:rPr>
        <w:tab/>
      </w:r>
      <w:r w:rsidRPr="0025430C">
        <w:rPr>
          <w:rFonts w:ascii="Arial" w:hAnsi="Arial"/>
        </w:rPr>
        <w:tab/>
      </w:r>
      <w:r w:rsidRPr="0025430C">
        <w:rPr>
          <w:rFonts w:ascii="Arial" w:hAnsi="Arial"/>
        </w:rPr>
        <w:tab/>
        <w:t>Datum:</w:t>
      </w:r>
    </w:p>
    <w:p w:rsidR="00A164FC" w:rsidRPr="0025430C" w:rsidRDefault="00A164FC" w:rsidP="00A164FC">
      <w:pPr>
        <w:jc w:val="both"/>
        <w:rPr>
          <w:rFonts w:ascii="Arial" w:hAnsi="Arial"/>
        </w:rPr>
      </w:pPr>
      <w:r w:rsidRPr="0025430C">
        <w:rPr>
          <w:rFonts w:ascii="Arial" w:hAnsi="Arial"/>
        </w:rPr>
        <w:tab/>
      </w:r>
      <w:r w:rsidRPr="0025430C">
        <w:rPr>
          <w:rFonts w:ascii="Arial" w:hAnsi="Arial"/>
        </w:rPr>
        <w:tab/>
      </w:r>
      <w:r w:rsidRPr="0025430C">
        <w:rPr>
          <w:rFonts w:ascii="Arial" w:hAnsi="Arial"/>
        </w:rPr>
        <w:tab/>
      </w:r>
      <w:r w:rsidRPr="0025430C">
        <w:rPr>
          <w:rFonts w:ascii="Arial" w:hAnsi="Arial"/>
        </w:rPr>
        <w:tab/>
      </w:r>
      <w:r w:rsidRPr="0025430C">
        <w:rPr>
          <w:rFonts w:ascii="Arial" w:hAnsi="Arial"/>
        </w:rPr>
        <w:tab/>
      </w:r>
    </w:p>
    <w:p w:rsidR="00A164FC" w:rsidRPr="0025430C" w:rsidRDefault="00A164FC" w:rsidP="00A164FC">
      <w:pPr>
        <w:jc w:val="both"/>
        <w:rPr>
          <w:rFonts w:ascii="Arial" w:hAnsi="Arial"/>
        </w:rPr>
      </w:pPr>
      <w:r w:rsidRPr="0025430C">
        <w:rPr>
          <w:rFonts w:ascii="Arial" w:hAnsi="Arial"/>
        </w:rPr>
        <w:tab/>
      </w:r>
      <w:r w:rsidRPr="0025430C">
        <w:rPr>
          <w:rFonts w:ascii="Arial" w:hAnsi="Arial"/>
        </w:rPr>
        <w:tab/>
      </w:r>
      <w:r w:rsidRPr="0025430C">
        <w:rPr>
          <w:rFonts w:ascii="Arial" w:hAnsi="Arial"/>
        </w:rPr>
        <w:tab/>
      </w:r>
      <w:r w:rsidRPr="0025430C">
        <w:rPr>
          <w:rFonts w:ascii="Arial" w:hAnsi="Arial"/>
        </w:rPr>
        <w:tab/>
        <w:t>Handtekening en stempel van de adviserend geneesheer,</w:t>
      </w: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numPr>
          <w:ilvl w:val="0"/>
          <w:numId w:val="5"/>
        </w:numPr>
        <w:jc w:val="both"/>
        <w:rPr>
          <w:rFonts w:ascii="Arial" w:hAnsi="Arial"/>
        </w:rPr>
      </w:pPr>
      <w:r w:rsidRPr="0025430C">
        <w:rPr>
          <w:rFonts w:ascii="Arial" w:hAnsi="Arial"/>
        </w:rPr>
        <w:t>De toegelaten maxima zijn bepaald in de desbetreffende vergoedingsreglementering.</w:t>
      </w: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r w:rsidRPr="0025430C">
        <w:rPr>
          <w:rFonts w:ascii="Arial" w:hAnsi="Arial"/>
        </w:rPr>
        <w:br w:type="page"/>
      </w:r>
    </w:p>
    <w:p w:rsidR="00A164FC" w:rsidRPr="0025430C" w:rsidRDefault="00A164FC" w:rsidP="00A164FC">
      <w:pPr>
        <w:jc w:val="both"/>
        <w:rPr>
          <w:rFonts w:ascii="Arial" w:hAnsi="Arial"/>
        </w:rPr>
      </w:pPr>
      <w:r w:rsidRPr="0025430C">
        <w:rPr>
          <w:rFonts w:ascii="Arial" w:hAnsi="Arial"/>
        </w:rPr>
        <w:t>In te vullen door de afleverende apotheker:</w:t>
      </w:r>
    </w:p>
    <w:p w:rsidR="00A164FC" w:rsidRPr="0025430C" w:rsidRDefault="00A164FC" w:rsidP="00A164FC">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880"/>
        <w:gridCol w:w="2132"/>
        <w:gridCol w:w="2132"/>
      </w:tblGrid>
      <w:tr w:rsidR="00A164FC" w:rsidRPr="0025430C" w:rsidTr="00E136F2">
        <w:tc>
          <w:tcPr>
            <w:tcW w:w="1384" w:type="dxa"/>
          </w:tcPr>
          <w:p w:rsidR="00A164FC" w:rsidRPr="0025430C" w:rsidRDefault="00A164FC" w:rsidP="00E136F2">
            <w:pPr>
              <w:jc w:val="both"/>
              <w:rPr>
                <w:rFonts w:ascii="Arial" w:hAnsi="Arial"/>
              </w:rPr>
            </w:pPr>
            <w:r w:rsidRPr="0025430C">
              <w:rPr>
                <w:rFonts w:ascii="Arial" w:hAnsi="Arial"/>
              </w:rPr>
              <w:t>Datum van</w:t>
            </w:r>
          </w:p>
          <w:p w:rsidR="00A164FC" w:rsidRPr="0025430C" w:rsidRDefault="00A164FC" w:rsidP="00E136F2">
            <w:pPr>
              <w:jc w:val="both"/>
              <w:rPr>
                <w:rFonts w:ascii="Arial" w:hAnsi="Arial"/>
              </w:rPr>
            </w:pPr>
            <w:r w:rsidRPr="0025430C">
              <w:rPr>
                <w:rFonts w:ascii="Arial" w:hAnsi="Arial"/>
              </w:rPr>
              <w:t>aflevering</w:t>
            </w:r>
          </w:p>
        </w:tc>
        <w:tc>
          <w:tcPr>
            <w:tcW w:w="2880" w:type="dxa"/>
          </w:tcPr>
          <w:p w:rsidR="00A164FC" w:rsidRPr="0025430C" w:rsidRDefault="00A164FC" w:rsidP="00E136F2">
            <w:pPr>
              <w:jc w:val="both"/>
              <w:rPr>
                <w:rFonts w:ascii="Arial" w:hAnsi="Arial"/>
              </w:rPr>
            </w:pPr>
            <w:r w:rsidRPr="0025430C">
              <w:rPr>
                <w:rFonts w:ascii="Arial" w:hAnsi="Arial"/>
              </w:rPr>
              <w:t xml:space="preserve">Benaming en verpakking van het afgeleverde middel </w:t>
            </w:r>
          </w:p>
        </w:tc>
        <w:tc>
          <w:tcPr>
            <w:tcW w:w="2132" w:type="dxa"/>
          </w:tcPr>
          <w:p w:rsidR="00A164FC" w:rsidRPr="0025430C" w:rsidRDefault="00A164FC" w:rsidP="00E136F2">
            <w:pPr>
              <w:jc w:val="both"/>
              <w:rPr>
                <w:rFonts w:ascii="Arial" w:hAnsi="Arial"/>
              </w:rPr>
            </w:pPr>
            <w:r w:rsidRPr="0025430C">
              <w:rPr>
                <w:rFonts w:ascii="Arial" w:hAnsi="Arial"/>
              </w:rPr>
              <w:t>Handtekening van de apotheker</w:t>
            </w:r>
          </w:p>
        </w:tc>
        <w:tc>
          <w:tcPr>
            <w:tcW w:w="2132" w:type="dxa"/>
          </w:tcPr>
          <w:p w:rsidR="00A164FC" w:rsidRPr="0025430C" w:rsidRDefault="00A164FC" w:rsidP="00E136F2">
            <w:pPr>
              <w:jc w:val="both"/>
              <w:rPr>
                <w:rFonts w:ascii="Arial" w:hAnsi="Arial"/>
              </w:rPr>
            </w:pPr>
            <w:r w:rsidRPr="0025430C">
              <w:rPr>
                <w:rFonts w:ascii="Arial" w:hAnsi="Arial"/>
              </w:rPr>
              <w:t>Stempel van de apotheker</w:t>
            </w:r>
          </w:p>
        </w:tc>
      </w:tr>
      <w:tr w:rsidR="00A164FC" w:rsidRPr="0025430C" w:rsidTr="00E136F2">
        <w:tc>
          <w:tcPr>
            <w:tcW w:w="1384" w:type="dxa"/>
          </w:tcPr>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tc>
        <w:tc>
          <w:tcPr>
            <w:tcW w:w="2880"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r>
      <w:tr w:rsidR="00A164FC" w:rsidRPr="0025430C" w:rsidTr="00E136F2">
        <w:tc>
          <w:tcPr>
            <w:tcW w:w="1384" w:type="dxa"/>
          </w:tcPr>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tc>
        <w:tc>
          <w:tcPr>
            <w:tcW w:w="2880"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r>
      <w:tr w:rsidR="00A164FC" w:rsidRPr="0025430C" w:rsidTr="00E136F2">
        <w:tc>
          <w:tcPr>
            <w:tcW w:w="1384" w:type="dxa"/>
          </w:tcPr>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tc>
        <w:tc>
          <w:tcPr>
            <w:tcW w:w="2880"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r>
      <w:tr w:rsidR="00A164FC" w:rsidRPr="0025430C" w:rsidTr="00E136F2">
        <w:tc>
          <w:tcPr>
            <w:tcW w:w="1384" w:type="dxa"/>
          </w:tcPr>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tc>
        <w:tc>
          <w:tcPr>
            <w:tcW w:w="2880"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r>
      <w:tr w:rsidR="00A164FC" w:rsidRPr="0025430C" w:rsidTr="00E136F2">
        <w:tc>
          <w:tcPr>
            <w:tcW w:w="1384" w:type="dxa"/>
          </w:tcPr>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tc>
        <w:tc>
          <w:tcPr>
            <w:tcW w:w="2880" w:type="dxa"/>
          </w:tcPr>
          <w:p w:rsidR="00A164FC" w:rsidRPr="0025430C" w:rsidRDefault="00A164FC" w:rsidP="00E136F2">
            <w:pPr>
              <w:jc w:val="both"/>
              <w:rPr>
                <w:rFonts w:ascii="Arial" w:hAnsi="Arial"/>
              </w:rPr>
            </w:pPr>
          </w:p>
        </w:tc>
        <w:tc>
          <w:tcPr>
            <w:tcW w:w="2132" w:type="dxa"/>
          </w:tcPr>
          <w:p w:rsidR="00A164FC" w:rsidRPr="0025430C" w:rsidRDefault="00A164FC" w:rsidP="00E136F2">
            <w:pPr>
              <w:pStyle w:val="En-tte"/>
              <w:tabs>
                <w:tab w:val="clear" w:pos="4153"/>
                <w:tab w:val="clear" w:pos="8306"/>
              </w:tabs>
              <w:jc w:val="both"/>
              <w:rPr>
                <w:rFonts w:ascii="Arial" w:hAnsi="Arial"/>
              </w:rPr>
            </w:pPr>
          </w:p>
        </w:tc>
        <w:tc>
          <w:tcPr>
            <w:tcW w:w="2132" w:type="dxa"/>
          </w:tcPr>
          <w:p w:rsidR="00A164FC" w:rsidRPr="0025430C" w:rsidRDefault="00A164FC" w:rsidP="00E136F2">
            <w:pPr>
              <w:jc w:val="both"/>
              <w:rPr>
                <w:rFonts w:ascii="Arial" w:hAnsi="Arial"/>
              </w:rPr>
            </w:pPr>
          </w:p>
        </w:tc>
      </w:tr>
      <w:tr w:rsidR="00A164FC" w:rsidRPr="0025430C" w:rsidTr="00E136F2">
        <w:tc>
          <w:tcPr>
            <w:tcW w:w="1384" w:type="dxa"/>
          </w:tcPr>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tc>
        <w:tc>
          <w:tcPr>
            <w:tcW w:w="2880"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r>
      <w:tr w:rsidR="00A164FC" w:rsidRPr="0025430C" w:rsidTr="00E136F2">
        <w:tc>
          <w:tcPr>
            <w:tcW w:w="1384" w:type="dxa"/>
          </w:tcPr>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tc>
        <w:tc>
          <w:tcPr>
            <w:tcW w:w="2880"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r>
      <w:tr w:rsidR="00A164FC" w:rsidRPr="0025430C" w:rsidTr="00E136F2">
        <w:tc>
          <w:tcPr>
            <w:tcW w:w="1384" w:type="dxa"/>
          </w:tcPr>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p w:rsidR="00A164FC" w:rsidRPr="0025430C" w:rsidRDefault="00A164FC" w:rsidP="00E136F2">
            <w:pPr>
              <w:jc w:val="both"/>
              <w:rPr>
                <w:rFonts w:ascii="Arial" w:hAnsi="Arial"/>
              </w:rPr>
            </w:pPr>
          </w:p>
        </w:tc>
        <w:tc>
          <w:tcPr>
            <w:tcW w:w="2880"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c>
          <w:tcPr>
            <w:tcW w:w="2132" w:type="dxa"/>
          </w:tcPr>
          <w:p w:rsidR="00A164FC" w:rsidRPr="0025430C" w:rsidRDefault="00A164FC" w:rsidP="00E136F2">
            <w:pPr>
              <w:jc w:val="both"/>
              <w:rPr>
                <w:rFonts w:ascii="Arial" w:hAnsi="Arial"/>
              </w:rPr>
            </w:pPr>
          </w:p>
        </w:tc>
      </w:tr>
    </w:tbl>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r w:rsidRPr="0025430C">
        <w:rPr>
          <w:rFonts w:ascii="Arial" w:hAnsi="Arial"/>
        </w:rPr>
        <w:t>BELANGRIJKE OPMERKINGEN:</w:t>
      </w:r>
    </w:p>
    <w:p w:rsidR="00A164FC" w:rsidRPr="0025430C" w:rsidRDefault="00A164FC" w:rsidP="00A164FC">
      <w:pPr>
        <w:jc w:val="both"/>
        <w:rPr>
          <w:rFonts w:ascii="Arial" w:hAnsi="Arial"/>
        </w:rPr>
      </w:pPr>
    </w:p>
    <w:p w:rsidR="00A164FC" w:rsidRPr="0025430C" w:rsidRDefault="00A164FC" w:rsidP="00A164FC">
      <w:pPr>
        <w:numPr>
          <w:ilvl w:val="0"/>
          <w:numId w:val="6"/>
        </w:numPr>
        <w:jc w:val="both"/>
        <w:rPr>
          <w:rFonts w:ascii="Arial" w:hAnsi="Arial"/>
        </w:rPr>
      </w:pPr>
      <w:r w:rsidRPr="0025430C">
        <w:rPr>
          <w:rFonts w:ascii="Arial" w:hAnsi="Arial"/>
        </w:rPr>
        <w:t>De machtiging geldt voor de door de adviserend geneesheer toegestane periode. Bij het verstrijken ervan legt de rechthebbende haar voor aan de adviserend geneesheer.</w:t>
      </w:r>
    </w:p>
    <w:p w:rsidR="00A164FC" w:rsidRPr="0025430C" w:rsidRDefault="00A164FC" w:rsidP="00A164FC">
      <w:pPr>
        <w:jc w:val="both"/>
        <w:rPr>
          <w:rFonts w:ascii="Arial" w:hAnsi="Arial"/>
        </w:rPr>
      </w:pPr>
    </w:p>
    <w:p w:rsidR="00A164FC" w:rsidRPr="0025430C" w:rsidRDefault="00A164FC" w:rsidP="00A164FC">
      <w:pPr>
        <w:pStyle w:val="Retraitcorpsdetexte"/>
        <w:jc w:val="both"/>
      </w:pPr>
      <w:r w:rsidRPr="0025430C">
        <w:t>Op gemotiveerd advies van de behandelende geneesheer en voor zover de reglementering het toelaat, en volgens de voorwaarden en beperkingen waarin is voorzien, kan een nieuwe toestemming worden toegekend, voor het vergoedbaar middel dat de behandelende geneesheer zal voorschrijven voor de voortzetting van de behandeling.</w:t>
      </w:r>
    </w:p>
    <w:p w:rsidR="00A164FC" w:rsidRPr="0025430C" w:rsidRDefault="00A164FC" w:rsidP="00A164FC">
      <w:pPr>
        <w:jc w:val="both"/>
        <w:rPr>
          <w:rFonts w:ascii="Arial" w:hAnsi="Arial"/>
        </w:rPr>
      </w:pPr>
    </w:p>
    <w:p w:rsidR="00A164FC" w:rsidRPr="0025430C" w:rsidRDefault="00A164FC" w:rsidP="00A164FC">
      <w:pPr>
        <w:numPr>
          <w:ilvl w:val="0"/>
          <w:numId w:val="6"/>
        </w:numPr>
        <w:jc w:val="both"/>
        <w:rPr>
          <w:rFonts w:ascii="Arial" w:hAnsi="Arial"/>
        </w:rPr>
      </w:pPr>
      <w:r w:rsidRPr="0025430C">
        <w:rPr>
          <w:rFonts w:ascii="Arial" w:hAnsi="Arial"/>
        </w:rPr>
        <w:t>De apotheker zal op het geneesmiddelenvoorschrift het omkaderde volgnummer, dat op de machtiging is vermeld, aanbrengen alsook, in alle gevallen waar dit voor de tarifering onontbeerlijk is, de categorie krachtens dewelke de adviserend geneesheer de vergoeding van het betrokken middel heeft gemachtigd. Hij mag alsdan de derdebetalersregeling toepassen.</w:t>
      </w: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jc w:val="both"/>
        <w:rPr>
          <w:rFonts w:ascii="Arial" w:hAnsi="Arial"/>
        </w:rPr>
      </w:pPr>
    </w:p>
    <w:p w:rsidR="00A164FC" w:rsidRPr="0025430C" w:rsidRDefault="00A164FC" w:rsidP="00A164FC">
      <w:pPr>
        <w:pStyle w:val="Document1"/>
        <w:keepNext w:val="0"/>
        <w:keepLines w:val="0"/>
        <w:tabs>
          <w:tab w:val="clear" w:pos="-720"/>
        </w:tabs>
        <w:suppressAutoHyphens w:val="0"/>
        <w:ind w:right="141"/>
        <w:rPr>
          <w:rFonts w:ascii="Arial" w:hAnsi="Arial"/>
          <w:sz w:val="16"/>
          <w:szCs w:val="16"/>
          <w:lang w:val="nl-NL"/>
        </w:rPr>
      </w:pPr>
      <w:r w:rsidRPr="0025430C">
        <w:rPr>
          <w:rFonts w:ascii="Arial" w:hAnsi="Arial"/>
          <w:sz w:val="16"/>
          <w:szCs w:val="16"/>
          <w:lang w:val="nl-NL"/>
        </w:rPr>
        <w:t xml:space="preserve">Gezien om gevoegd te worden bij Ons besluit van 24 oktober 2002 </w:t>
      </w:r>
      <w:r w:rsidRPr="0025430C">
        <w:rPr>
          <w:rFonts w:ascii="Arial" w:hAnsi="Arial"/>
          <w:spacing w:val="-3"/>
          <w:sz w:val="16"/>
          <w:szCs w:val="16"/>
          <w:lang w:val="nl-NL"/>
        </w:rPr>
        <w:t xml:space="preserve">tot vaststelling van de procedures, termijnen en voorwaarden waaronder de verplichte verzekering voor geneeskundige verzorging en uitkeringen tegemoetkomt in de kosten van de verstrekkingen bedoeld in artikel 34, eerste lid, 20° van de wet </w:t>
      </w:r>
      <w:r w:rsidRPr="0025430C">
        <w:rPr>
          <w:rFonts w:ascii="Arial" w:hAnsi="Arial"/>
          <w:sz w:val="16"/>
          <w:szCs w:val="16"/>
          <w:lang w:val="nl-NL"/>
        </w:rPr>
        <w:t>betreffende de verplichte verzekering voor geneeskundige verzorging en uitkeringen, gecoördineerd op 14 juli 1994</w:t>
      </w:r>
    </w:p>
    <w:p w:rsidR="00A164FC" w:rsidRPr="0025430C" w:rsidRDefault="00A164FC" w:rsidP="00A164FC">
      <w:pPr>
        <w:pStyle w:val="Document1"/>
        <w:keepNext w:val="0"/>
        <w:keepLines w:val="0"/>
        <w:tabs>
          <w:tab w:val="clear" w:pos="-720"/>
        </w:tabs>
        <w:suppressAutoHyphens w:val="0"/>
        <w:ind w:right="141"/>
        <w:jc w:val="center"/>
        <w:rPr>
          <w:rFonts w:ascii="Arial" w:hAnsi="Arial"/>
          <w:sz w:val="18"/>
          <w:lang w:val="nl-NL"/>
        </w:rPr>
      </w:pPr>
    </w:p>
    <w:p w:rsidR="00A164FC" w:rsidRPr="0025430C" w:rsidRDefault="00A164FC" w:rsidP="00A164FC">
      <w:pPr>
        <w:pStyle w:val="Document1"/>
        <w:keepNext w:val="0"/>
        <w:keepLines w:val="0"/>
        <w:tabs>
          <w:tab w:val="clear" w:pos="-720"/>
        </w:tabs>
        <w:suppressAutoHyphens w:val="0"/>
        <w:ind w:right="141"/>
        <w:jc w:val="center"/>
        <w:rPr>
          <w:rFonts w:ascii="Arial" w:hAnsi="Arial"/>
          <w:sz w:val="16"/>
          <w:szCs w:val="16"/>
          <w:lang w:val="nl-NL"/>
        </w:rPr>
      </w:pPr>
      <w:r w:rsidRPr="0025430C">
        <w:rPr>
          <w:rFonts w:ascii="Arial" w:hAnsi="Arial"/>
          <w:sz w:val="16"/>
          <w:szCs w:val="16"/>
          <w:lang w:val="nl-NL"/>
        </w:rPr>
        <w:t>Albert</w:t>
      </w:r>
    </w:p>
    <w:p w:rsidR="00A164FC" w:rsidRPr="0025430C" w:rsidRDefault="00A164FC" w:rsidP="00A164FC">
      <w:pPr>
        <w:pStyle w:val="Document1"/>
        <w:keepNext w:val="0"/>
        <w:keepLines w:val="0"/>
        <w:tabs>
          <w:tab w:val="clear" w:pos="-720"/>
        </w:tabs>
        <w:suppressAutoHyphens w:val="0"/>
        <w:ind w:right="141"/>
        <w:jc w:val="center"/>
        <w:rPr>
          <w:rFonts w:ascii="Arial" w:hAnsi="Arial"/>
          <w:sz w:val="16"/>
          <w:szCs w:val="16"/>
          <w:lang w:val="nl-NL"/>
        </w:rPr>
      </w:pPr>
      <w:r w:rsidRPr="0025430C">
        <w:rPr>
          <w:rFonts w:ascii="Arial" w:hAnsi="Arial"/>
          <w:sz w:val="16"/>
          <w:szCs w:val="16"/>
          <w:lang w:val="nl-NL"/>
        </w:rPr>
        <w:t>Van Koningswege;</w:t>
      </w:r>
    </w:p>
    <w:p w:rsidR="00A164FC" w:rsidRPr="0025430C" w:rsidRDefault="00A164FC" w:rsidP="00A164FC">
      <w:pPr>
        <w:pStyle w:val="Document1"/>
        <w:keepNext w:val="0"/>
        <w:keepLines w:val="0"/>
        <w:tabs>
          <w:tab w:val="clear" w:pos="-720"/>
        </w:tabs>
        <w:suppressAutoHyphens w:val="0"/>
        <w:ind w:right="141"/>
        <w:jc w:val="center"/>
        <w:rPr>
          <w:rFonts w:ascii="Arial" w:hAnsi="Arial"/>
          <w:sz w:val="16"/>
          <w:szCs w:val="16"/>
          <w:lang w:val="nl-NL"/>
        </w:rPr>
      </w:pPr>
    </w:p>
    <w:p w:rsidR="00A164FC" w:rsidRPr="0025430C" w:rsidRDefault="00A164FC" w:rsidP="00A164FC">
      <w:pPr>
        <w:pStyle w:val="Document1"/>
        <w:keepNext w:val="0"/>
        <w:keepLines w:val="0"/>
        <w:tabs>
          <w:tab w:val="clear" w:pos="-720"/>
        </w:tabs>
        <w:suppressAutoHyphens w:val="0"/>
        <w:ind w:right="141"/>
        <w:jc w:val="center"/>
        <w:rPr>
          <w:rFonts w:ascii="Arial" w:hAnsi="Arial"/>
          <w:sz w:val="16"/>
          <w:szCs w:val="16"/>
          <w:lang w:val="nl-NL"/>
        </w:rPr>
      </w:pPr>
    </w:p>
    <w:p w:rsidR="00A164FC" w:rsidRPr="0025430C" w:rsidRDefault="00A164FC" w:rsidP="00A164FC">
      <w:pPr>
        <w:pStyle w:val="Document1"/>
        <w:keepNext w:val="0"/>
        <w:keepLines w:val="0"/>
        <w:tabs>
          <w:tab w:val="clear" w:pos="-720"/>
        </w:tabs>
        <w:suppressAutoHyphens w:val="0"/>
        <w:ind w:right="141"/>
        <w:jc w:val="center"/>
        <w:rPr>
          <w:rFonts w:ascii="Arial" w:hAnsi="Arial"/>
          <w:sz w:val="16"/>
          <w:szCs w:val="16"/>
          <w:lang w:val="nl-NL"/>
        </w:rPr>
      </w:pPr>
      <w:r w:rsidRPr="0025430C">
        <w:rPr>
          <w:rFonts w:ascii="Arial" w:hAnsi="Arial"/>
          <w:sz w:val="16"/>
          <w:szCs w:val="16"/>
          <w:lang w:val="nl-NL"/>
        </w:rPr>
        <w:t>De Minister van Sociale Zaken en Pensioenen,</w:t>
      </w:r>
    </w:p>
    <w:p w:rsidR="00A164FC" w:rsidRPr="0025430C" w:rsidRDefault="00A164FC" w:rsidP="00A164FC">
      <w:pPr>
        <w:jc w:val="center"/>
        <w:rPr>
          <w:rFonts w:ascii="Arial" w:hAnsi="Arial"/>
          <w:sz w:val="16"/>
          <w:szCs w:val="16"/>
          <w:lang w:val="nl-BE"/>
        </w:rPr>
      </w:pPr>
      <w:r w:rsidRPr="0025430C">
        <w:rPr>
          <w:rFonts w:ascii="Arial" w:hAnsi="Arial"/>
          <w:sz w:val="16"/>
          <w:szCs w:val="16"/>
          <w:lang w:val="nl-BE"/>
        </w:rPr>
        <w:t>F. VANDENBROUCKE</w:t>
      </w:r>
      <w:r w:rsidRPr="0025430C">
        <w:rPr>
          <w:rFonts w:ascii="Arial" w:hAnsi="Arial"/>
          <w:sz w:val="16"/>
          <w:szCs w:val="16"/>
          <w:lang w:val="nl-BE"/>
        </w:rPr>
        <w:br w:type="page"/>
      </w:r>
    </w:p>
    <w:p w:rsidR="00981561" w:rsidRPr="0025430C" w:rsidRDefault="00981561" w:rsidP="00981561">
      <w:pPr>
        <w:tabs>
          <w:tab w:val="center" w:pos="5387"/>
        </w:tabs>
        <w:ind w:left="-851" w:right="141"/>
        <w:rPr>
          <w:rFonts w:ascii="Arial" w:hAnsi="Arial"/>
          <w:b/>
          <w:lang w:val="nl-BE"/>
        </w:rPr>
      </w:pPr>
      <w:r w:rsidRPr="0025430C">
        <w:rPr>
          <w:rFonts w:ascii="Arial" w:hAnsi="Arial"/>
          <w:b/>
          <w:lang w:val="nl-BE"/>
        </w:rPr>
        <w:t>c) Aanvraag ter attentie van de adviserend geneesheer.</w:t>
      </w:r>
    </w:p>
    <w:p w:rsidR="00981561" w:rsidRPr="0025430C" w:rsidRDefault="00981561" w:rsidP="00981561">
      <w:pPr>
        <w:tabs>
          <w:tab w:val="center" w:pos="5387"/>
        </w:tabs>
        <w:ind w:right="141"/>
        <w:jc w:val="center"/>
        <w:rPr>
          <w:b/>
          <w:bCs/>
          <w:lang w:val="nl-BE"/>
        </w:rPr>
      </w:pPr>
    </w:p>
    <w:p w:rsidR="00981561" w:rsidRPr="0025430C" w:rsidRDefault="00981561" w:rsidP="00981561">
      <w:pPr>
        <w:tabs>
          <w:tab w:val="center" w:pos="5387"/>
        </w:tabs>
        <w:ind w:left="-284" w:right="141"/>
        <w:rPr>
          <w:rFonts w:ascii="Arial" w:hAnsi="Arial" w:cs="Arial"/>
          <w:b/>
          <w:bCs/>
          <w:lang w:val="nl-BE"/>
        </w:rPr>
      </w:pPr>
      <w:r w:rsidRPr="0025430C">
        <w:rPr>
          <w:rFonts w:ascii="Arial" w:hAnsi="Arial" w:cs="Arial"/>
          <w:b/>
          <w:bCs/>
          <w:lang w:val="nl-BE"/>
        </w:rPr>
        <w:t>I – Identificatie van de rechthebbende:</w:t>
      </w:r>
    </w:p>
    <w:p w:rsidR="00981561" w:rsidRPr="0025430C" w:rsidRDefault="00981561" w:rsidP="00981561">
      <w:pPr>
        <w:tabs>
          <w:tab w:val="center" w:pos="5387"/>
        </w:tabs>
        <w:ind w:right="141"/>
        <w:jc w:val="center"/>
        <w:rPr>
          <w:rFonts w:ascii="Arial" w:hAnsi="Arial" w:cs="Arial"/>
          <w:b/>
          <w:bCs/>
          <w:lang w:val="nl-BE"/>
        </w:rPr>
      </w:pPr>
    </w:p>
    <w:p w:rsidR="00981561" w:rsidRPr="0025430C" w:rsidRDefault="00981561" w:rsidP="00981561">
      <w:pPr>
        <w:tabs>
          <w:tab w:val="center" w:pos="5387"/>
        </w:tabs>
        <w:ind w:right="141"/>
        <w:rPr>
          <w:rFonts w:ascii="Arial" w:hAnsi="Arial" w:cs="Arial"/>
          <w:lang w:val="nl-BE"/>
        </w:rPr>
      </w:pPr>
      <w:r w:rsidRPr="0025430C">
        <w:rPr>
          <w:rFonts w:ascii="Arial" w:hAnsi="Arial" w:cs="Arial"/>
          <w:b/>
          <w:bCs/>
          <w:lang w:val="nl-BE"/>
        </w:rPr>
        <w:t>Naam :</w:t>
      </w:r>
      <w:r w:rsidRPr="0025430C">
        <w:rPr>
          <w:rFonts w:ascii="Arial" w:hAnsi="Arial" w:cs="Arial"/>
          <w:lang w:val="nl-BE"/>
        </w:rPr>
        <w:t>……………………………………………………………………….…………………………</w:t>
      </w: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rPr>
          <w:rFonts w:ascii="Arial" w:hAnsi="Arial" w:cs="Arial"/>
          <w:lang w:val="nl-BE"/>
        </w:rPr>
      </w:pPr>
      <w:r w:rsidRPr="0025430C">
        <w:rPr>
          <w:rFonts w:ascii="Arial" w:hAnsi="Arial" w:cs="Arial"/>
          <w:b/>
          <w:bCs/>
          <w:lang w:val="nl-BE"/>
        </w:rPr>
        <w:t>Voornaam :</w:t>
      </w:r>
      <w:r w:rsidRPr="0025430C">
        <w:rPr>
          <w:rFonts w:ascii="Arial" w:hAnsi="Arial" w:cs="Arial"/>
          <w:lang w:val="nl-BE"/>
        </w:rPr>
        <w:t>…………………………………………………………………………………………..</w:t>
      </w: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rPr>
          <w:rFonts w:ascii="Arial" w:hAnsi="Arial" w:cs="Arial"/>
          <w:lang w:val="nl-BE"/>
        </w:rPr>
      </w:pPr>
      <w:r w:rsidRPr="0025430C">
        <w:rPr>
          <w:rFonts w:ascii="Arial" w:hAnsi="Arial" w:cs="Arial"/>
          <w:b/>
          <w:bCs/>
          <w:lang w:val="nl-BE"/>
        </w:rPr>
        <w:t>Adres :</w:t>
      </w:r>
      <w:r w:rsidRPr="0025430C">
        <w:rPr>
          <w:rFonts w:ascii="Arial" w:hAnsi="Arial" w:cs="Arial"/>
          <w:lang w:val="nl-BE"/>
        </w:rPr>
        <w:t>…………………………………………………………………………………………………..</w:t>
      </w:r>
    </w:p>
    <w:p w:rsidR="00981561" w:rsidRPr="0025430C" w:rsidRDefault="00981561" w:rsidP="00981561">
      <w:pPr>
        <w:tabs>
          <w:tab w:val="center" w:pos="5387"/>
        </w:tabs>
        <w:ind w:right="141"/>
        <w:rPr>
          <w:rFonts w:ascii="Arial" w:hAnsi="Arial" w:cs="Arial"/>
          <w:lang w:val="nl-BE"/>
        </w:rPr>
      </w:pPr>
      <w:r w:rsidRPr="0025430C">
        <w:rPr>
          <w:rFonts w:ascii="Arial" w:hAnsi="Arial" w:cs="Arial"/>
          <w:b/>
          <w:bCs/>
          <w:lang w:val="nl-BE"/>
        </w:rPr>
        <w:t>INSZ-nr :</w:t>
      </w:r>
      <w:r w:rsidRPr="0025430C">
        <w:rPr>
          <w:rFonts w:ascii="Arial" w:hAnsi="Arial" w:cs="Arial"/>
          <w:lang w:val="nl-BE"/>
        </w:rPr>
        <w:t xml:space="preserve"> …………………………………………………………………………………………..</w:t>
      </w: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left="-284" w:right="141"/>
        <w:rPr>
          <w:rFonts w:ascii="Arial" w:hAnsi="Arial" w:cs="Arial"/>
          <w:b/>
          <w:bCs/>
          <w:lang w:val="nl-BE"/>
        </w:rPr>
      </w:pPr>
      <w:r w:rsidRPr="0025430C">
        <w:rPr>
          <w:rFonts w:ascii="Arial" w:hAnsi="Arial" w:cs="Arial"/>
          <w:b/>
          <w:bCs/>
          <w:lang w:val="nl-BE"/>
        </w:rPr>
        <w:t>II – Te verklaren elementen door de geneesheer (het desbetreffende hokje aanduiden):</w:t>
      </w:r>
    </w:p>
    <w:p w:rsidR="00981561" w:rsidRPr="0025430C" w:rsidRDefault="00981561" w:rsidP="00981561">
      <w:pPr>
        <w:tabs>
          <w:tab w:val="center" w:pos="5387"/>
        </w:tabs>
        <w:ind w:right="141"/>
        <w:jc w:val="center"/>
        <w:rPr>
          <w:rFonts w:ascii="Arial" w:hAnsi="Arial" w:cs="Arial"/>
          <w:b/>
          <w:bCs/>
          <w:lang w:val="nl-BE"/>
        </w:rPr>
      </w:pPr>
    </w:p>
    <w:p w:rsidR="00981561" w:rsidRPr="0025430C" w:rsidRDefault="00981561" w:rsidP="00981561">
      <w:pPr>
        <w:tabs>
          <w:tab w:val="center" w:pos="5387"/>
        </w:tabs>
        <w:ind w:right="141"/>
        <w:rPr>
          <w:rFonts w:ascii="Arial" w:hAnsi="Arial" w:cs="Arial"/>
          <w:lang w:val="nl-BE"/>
        </w:rPr>
      </w:pPr>
      <w:r w:rsidRPr="0025430C">
        <w:rPr>
          <w:rFonts w:cs="Arial"/>
          <w:lang w:val="en-US"/>
        </w:rPr>
        <w:t>􀀀</w:t>
      </w:r>
      <w:r w:rsidRPr="0025430C">
        <w:rPr>
          <w:rFonts w:ascii="Arial" w:hAnsi="Arial" w:cs="Arial"/>
          <w:lang w:val="nl-BE"/>
        </w:rPr>
        <w:t xml:space="preserve"> Het gaat over een eerste aanvraag voor een eerste periode van maximum 1 jaar.</w:t>
      </w:r>
    </w:p>
    <w:p w:rsidR="00981561" w:rsidRPr="0025430C" w:rsidRDefault="00981561" w:rsidP="00981561">
      <w:pPr>
        <w:tabs>
          <w:tab w:val="center" w:pos="5387"/>
        </w:tabs>
        <w:ind w:right="141"/>
        <w:rPr>
          <w:rFonts w:ascii="Arial" w:hAnsi="Arial" w:cs="Arial"/>
          <w:lang w:val="nl-BE"/>
        </w:rPr>
      </w:pPr>
      <w:r w:rsidRPr="0025430C">
        <w:rPr>
          <w:rFonts w:cs="Arial"/>
          <w:lang w:val="en-US"/>
        </w:rPr>
        <w:t>􀀀</w:t>
      </w:r>
      <w:r w:rsidRPr="0025430C">
        <w:rPr>
          <w:rFonts w:ascii="Arial" w:hAnsi="Arial" w:cs="Arial"/>
          <w:lang w:val="nl-BE"/>
        </w:rPr>
        <w:t xml:space="preserve"> Het gaat over een hernieuwing voor een periode van maximum 5 jaren.</w:t>
      </w: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rPr>
          <w:rFonts w:ascii="Arial" w:hAnsi="Arial" w:cs="Arial"/>
          <w:lang w:val="nl-BE"/>
        </w:rPr>
      </w:pPr>
      <w:r w:rsidRPr="0025430C">
        <w:rPr>
          <w:rFonts w:ascii="Arial" w:hAnsi="Arial" w:cs="Arial"/>
          <w:lang w:val="nl-BE"/>
        </w:rPr>
        <w:t>Ik ondergetekende, geneesheer-specialist verklaart dat de hierondervermelde rechthebbende aan taaislijmziekte (mucoviscidose) lijdt.</w:t>
      </w: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rPr>
          <w:rFonts w:ascii="Arial" w:hAnsi="Arial" w:cs="Arial"/>
          <w:lang w:val="nl-BE"/>
        </w:rPr>
      </w:pPr>
      <w:r w:rsidRPr="0025430C">
        <w:rPr>
          <w:rFonts w:ascii="Arial" w:hAnsi="Arial" w:cs="Arial"/>
          <w:lang w:val="nl-BE"/>
        </w:rPr>
        <w:t>Ik hou de bewijsstukken die aantonen dat de rechthebbende zich in de geattesteerde situatie bevindt ter beschikking van de adviserend-geneesheer.</w:t>
      </w:r>
    </w:p>
    <w:p w:rsidR="00981561" w:rsidRPr="0025430C" w:rsidRDefault="00981561" w:rsidP="00981561">
      <w:pPr>
        <w:tabs>
          <w:tab w:val="center" w:pos="5387"/>
        </w:tabs>
        <w:ind w:right="141"/>
        <w:jc w:val="center"/>
        <w:rPr>
          <w:b/>
          <w:bCs/>
          <w:lang w:val="nl-BE"/>
        </w:rPr>
      </w:pPr>
    </w:p>
    <w:p w:rsidR="00981561" w:rsidRPr="0025430C" w:rsidRDefault="00981561" w:rsidP="00981561">
      <w:pPr>
        <w:tabs>
          <w:tab w:val="center" w:pos="5387"/>
        </w:tabs>
        <w:ind w:left="-284" w:right="141"/>
        <w:rPr>
          <w:rFonts w:ascii="Arial" w:hAnsi="Arial" w:cs="Arial"/>
          <w:b/>
          <w:bCs/>
          <w:lang w:val="nl-BE"/>
        </w:rPr>
      </w:pPr>
      <w:r w:rsidRPr="0025430C">
        <w:rPr>
          <w:rFonts w:ascii="Arial" w:hAnsi="Arial" w:cs="Arial"/>
          <w:b/>
          <w:bCs/>
          <w:lang w:val="nl-BE"/>
        </w:rPr>
        <w:t>III- Identificatie van de behandelende arts:</w:t>
      </w:r>
    </w:p>
    <w:p w:rsidR="00981561" w:rsidRPr="0025430C" w:rsidRDefault="00981561" w:rsidP="00981561">
      <w:pPr>
        <w:tabs>
          <w:tab w:val="center" w:pos="5387"/>
        </w:tabs>
        <w:ind w:right="141"/>
        <w:jc w:val="center"/>
        <w:rPr>
          <w:rFonts w:ascii="Arial" w:hAnsi="Arial" w:cs="Arial"/>
          <w:b/>
          <w:bCs/>
          <w:lang w:val="nl-BE"/>
        </w:rPr>
      </w:pPr>
    </w:p>
    <w:p w:rsidR="00981561" w:rsidRPr="0025430C" w:rsidRDefault="00981561" w:rsidP="00981561">
      <w:pPr>
        <w:tabs>
          <w:tab w:val="center" w:pos="5387"/>
        </w:tabs>
        <w:ind w:right="141"/>
        <w:rPr>
          <w:rFonts w:ascii="Arial" w:hAnsi="Arial" w:cs="Arial"/>
          <w:lang w:val="nl-BE"/>
        </w:rPr>
      </w:pPr>
      <w:r w:rsidRPr="0025430C">
        <w:rPr>
          <w:rFonts w:ascii="Arial" w:hAnsi="Arial" w:cs="Arial"/>
          <w:b/>
          <w:bCs/>
          <w:lang w:val="nl-BE"/>
        </w:rPr>
        <w:t>Naam :</w:t>
      </w:r>
      <w:r w:rsidRPr="0025430C">
        <w:rPr>
          <w:rFonts w:ascii="Arial" w:hAnsi="Arial" w:cs="Arial"/>
          <w:lang w:val="nl-BE"/>
        </w:rPr>
        <w:t>………………………..…………………………………………….…………………………</w:t>
      </w: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rPr>
          <w:rFonts w:ascii="Arial" w:hAnsi="Arial" w:cs="Arial"/>
          <w:lang w:val="nl-BE"/>
        </w:rPr>
      </w:pPr>
      <w:r w:rsidRPr="0025430C">
        <w:rPr>
          <w:rFonts w:ascii="Arial" w:hAnsi="Arial" w:cs="Arial"/>
          <w:b/>
          <w:bCs/>
          <w:lang w:val="nl-BE"/>
        </w:rPr>
        <w:t>Voornaam :</w:t>
      </w:r>
      <w:r w:rsidRPr="0025430C">
        <w:rPr>
          <w:rFonts w:ascii="Arial" w:hAnsi="Arial" w:cs="Arial"/>
          <w:lang w:val="nl-BE"/>
        </w:rPr>
        <w:t>…………………………………………………………………………………………..</w:t>
      </w: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rPr>
          <w:rFonts w:ascii="Arial" w:hAnsi="Arial" w:cs="Arial"/>
          <w:lang w:val="nl-BE"/>
        </w:rPr>
      </w:pPr>
      <w:r w:rsidRPr="0025430C">
        <w:rPr>
          <w:rFonts w:ascii="Arial" w:hAnsi="Arial" w:cs="Arial"/>
          <w:b/>
          <w:bCs/>
          <w:lang w:val="nl-BE"/>
        </w:rPr>
        <w:t>Adres :</w:t>
      </w:r>
      <w:r w:rsidRPr="0025430C">
        <w:rPr>
          <w:rFonts w:ascii="Arial" w:hAnsi="Arial" w:cs="Arial"/>
          <w:lang w:val="nl-BE"/>
        </w:rPr>
        <w:t>………………………………………………………………………………………………..</w:t>
      </w: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rPr>
          <w:rFonts w:ascii="Arial" w:hAnsi="Arial" w:cs="Arial"/>
          <w:lang w:val="nl-BE"/>
        </w:rPr>
      </w:pPr>
      <w:r w:rsidRPr="0025430C">
        <w:rPr>
          <w:rFonts w:ascii="Arial" w:hAnsi="Arial" w:cs="Arial"/>
          <w:b/>
          <w:bCs/>
          <w:lang w:val="nl-BE"/>
        </w:rPr>
        <w:t>RIZIV-nr:</w:t>
      </w:r>
      <w:r w:rsidRPr="0025430C">
        <w:rPr>
          <w:rFonts w:ascii="Arial" w:hAnsi="Arial" w:cs="Arial"/>
          <w:lang w:val="nl-BE"/>
        </w:rPr>
        <w:t xml:space="preserve"> …………………………………………………………………………………………..</w:t>
      </w: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jc w:val="center"/>
        <w:rPr>
          <w:rFonts w:ascii="Arial" w:hAnsi="Arial" w:cs="Arial"/>
          <w:lang w:val="nl-BE"/>
        </w:rPr>
      </w:pPr>
    </w:p>
    <w:p w:rsidR="00981561" w:rsidRPr="0025430C" w:rsidRDefault="00981561" w:rsidP="00981561">
      <w:pPr>
        <w:tabs>
          <w:tab w:val="center" w:pos="5387"/>
        </w:tabs>
        <w:ind w:right="141"/>
        <w:jc w:val="right"/>
        <w:rPr>
          <w:rFonts w:ascii="Arial" w:hAnsi="Arial" w:cs="Arial"/>
          <w:lang w:val="nl-BE"/>
        </w:rPr>
      </w:pPr>
      <w:r w:rsidRPr="0025430C">
        <w:rPr>
          <w:rFonts w:ascii="Arial" w:hAnsi="Arial" w:cs="Arial"/>
          <w:lang w:val="nl-BE"/>
        </w:rPr>
        <w:t>…….………………DATUM</w:t>
      </w:r>
    </w:p>
    <w:p w:rsidR="00981561" w:rsidRPr="0025430C" w:rsidRDefault="00981561" w:rsidP="00981561">
      <w:pPr>
        <w:tabs>
          <w:tab w:val="center" w:pos="5387"/>
        </w:tabs>
        <w:ind w:right="141"/>
        <w:rPr>
          <w:rFonts w:ascii="Arial" w:hAnsi="Arial" w:cs="Arial"/>
          <w:lang w:val="nl-BE"/>
        </w:rPr>
      </w:pPr>
      <w:r w:rsidRPr="0025430C">
        <w:rPr>
          <w:rFonts w:ascii="Arial" w:hAnsi="Arial" w:cs="Arial"/>
          <w:lang w:val="nl-BE"/>
        </w:rPr>
        <w:t xml:space="preserve">STEMPEL </w:t>
      </w:r>
      <w:r w:rsidRPr="0025430C">
        <w:rPr>
          <w:rFonts w:ascii="Arial" w:hAnsi="Arial" w:cs="Arial"/>
          <w:lang w:val="nl-BE"/>
        </w:rPr>
        <w:tab/>
      </w:r>
      <w:r w:rsidRPr="0025430C">
        <w:rPr>
          <w:rFonts w:ascii="Arial" w:hAnsi="Arial" w:cs="Arial"/>
          <w:lang w:val="nl-BE"/>
        </w:rPr>
        <w:tab/>
      </w:r>
      <w:r w:rsidRPr="0025430C">
        <w:rPr>
          <w:rFonts w:ascii="Arial" w:hAnsi="Arial" w:cs="Arial"/>
          <w:lang w:val="nl-BE"/>
        </w:rPr>
        <w:tab/>
      </w:r>
      <w:r w:rsidRPr="0025430C">
        <w:rPr>
          <w:rFonts w:ascii="Arial" w:hAnsi="Arial" w:cs="Arial"/>
          <w:lang w:val="nl-BE"/>
        </w:rPr>
        <w:tab/>
        <w:t>……………………….. HANDTEKENING VAN DE GENEESHEER</w:t>
      </w:r>
    </w:p>
    <w:p w:rsidR="00981561" w:rsidRPr="0025430C" w:rsidRDefault="00981561" w:rsidP="00981561">
      <w:pPr>
        <w:tabs>
          <w:tab w:val="center" w:pos="5387"/>
        </w:tabs>
        <w:ind w:right="141"/>
        <w:jc w:val="center"/>
        <w:rPr>
          <w:rFonts w:ascii="Arial" w:hAnsi="Arial" w:cs="Arial"/>
          <w:lang w:val="nl-BE"/>
        </w:rPr>
      </w:pPr>
    </w:p>
    <w:tbl>
      <w:tblPr>
        <w:tblStyle w:val="Grilledutableau"/>
        <w:tblW w:w="0" w:type="auto"/>
        <w:tblLook w:val="04A0" w:firstRow="1" w:lastRow="0" w:firstColumn="1" w:lastColumn="0" w:noHBand="0" w:noVBand="1"/>
      </w:tblPr>
      <w:tblGrid>
        <w:gridCol w:w="2758"/>
      </w:tblGrid>
      <w:tr w:rsidR="00981561" w:rsidRPr="0025430C" w:rsidTr="00E136F2">
        <w:trPr>
          <w:trHeight w:val="1475"/>
        </w:trPr>
        <w:tc>
          <w:tcPr>
            <w:tcW w:w="2758" w:type="dxa"/>
          </w:tcPr>
          <w:p w:rsidR="00981561" w:rsidRPr="0025430C" w:rsidRDefault="00981561" w:rsidP="00E136F2">
            <w:pPr>
              <w:tabs>
                <w:tab w:val="center" w:pos="5387"/>
              </w:tabs>
              <w:ind w:right="141"/>
              <w:jc w:val="center"/>
              <w:rPr>
                <w:rFonts w:ascii="Arial" w:hAnsi="Arial" w:cs="Arial"/>
                <w:lang w:val="nl-BE"/>
              </w:rPr>
            </w:pPr>
          </w:p>
        </w:tc>
      </w:tr>
    </w:tbl>
    <w:p w:rsidR="00981561" w:rsidRPr="0025430C" w:rsidRDefault="00981561" w:rsidP="00981561">
      <w:pPr>
        <w:tabs>
          <w:tab w:val="center" w:pos="5387"/>
        </w:tabs>
        <w:ind w:right="141"/>
        <w:jc w:val="center"/>
        <w:rPr>
          <w:rFonts w:ascii="Arial" w:hAnsi="Arial" w:cs="Arial"/>
        </w:rPr>
      </w:pPr>
    </w:p>
    <w:p w:rsidR="00981561" w:rsidRPr="0025430C" w:rsidRDefault="00981561" w:rsidP="00981561">
      <w:pPr>
        <w:tabs>
          <w:tab w:val="center" w:pos="5387"/>
        </w:tabs>
        <w:ind w:right="141"/>
        <w:rPr>
          <w:rFonts w:ascii="Arial" w:hAnsi="Arial" w:cs="Arial"/>
          <w:sz w:val="16"/>
          <w:szCs w:val="16"/>
        </w:rPr>
      </w:pPr>
    </w:p>
    <w:p w:rsidR="00981561" w:rsidRPr="0025430C" w:rsidRDefault="00981561" w:rsidP="00981561">
      <w:pPr>
        <w:tabs>
          <w:tab w:val="center" w:pos="5387"/>
        </w:tabs>
        <w:ind w:right="141"/>
        <w:rPr>
          <w:rFonts w:ascii="Arial" w:hAnsi="Arial" w:cs="Arial"/>
          <w:sz w:val="16"/>
          <w:szCs w:val="16"/>
        </w:rPr>
      </w:pPr>
    </w:p>
    <w:p w:rsidR="00981561" w:rsidRPr="0025430C" w:rsidRDefault="00981561" w:rsidP="00981561">
      <w:pPr>
        <w:tabs>
          <w:tab w:val="center" w:pos="5387"/>
        </w:tabs>
        <w:ind w:right="141"/>
        <w:rPr>
          <w:rFonts w:ascii="Arial" w:hAnsi="Arial" w:cs="Arial"/>
          <w:sz w:val="16"/>
          <w:szCs w:val="16"/>
        </w:rPr>
      </w:pPr>
    </w:p>
    <w:p w:rsidR="00981561" w:rsidRPr="0025430C" w:rsidRDefault="00981561" w:rsidP="00981561">
      <w:pPr>
        <w:tabs>
          <w:tab w:val="center" w:pos="5387"/>
        </w:tabs>
        <w:ind w:right="141"/>
        <w:rPr>
          <w:rFonts w:ascii="Arial" w:hAnsi="Arial" w:cs="Arial"/>
          <w:sz w:val="16"/>
          <w:szCs w:val="16"/>
        </w:rPr>
      </w:pPr>
    </w:p>
    <w:p w:rsidR="00981561" w:rsidRPr="0025430C" w:rsidRDefault="00981561" w:rsidP="00981561">
      <w:pPr>
        <w:tabs>
          <w:tab w:val="center" w:pos="5387"/>
        </w:tabs>
        <w:ind w:right="141"/>
        <w:rPr>
          <w:rFonts w:ascii="Arial" w:hAnsi="Arial" w:cs="Arial"/>
          <w:sz w:val="16"/>
          <w:szCs w:val="16"/>
        </w:rPr>
      </w:pPr>
    </w:p>
    <w:p w:rsidR="00981561" w:rsidRPr="0025430C" w:rsidRDefault="00981561" w:rsidP="00981561">
      <w:pPr>
        <w:tabs>
          <w:tab w:val="center" w:pos="5387"/>
        </w:tabs>
        <w:ind w:right="141"/>
        <w:rPr>
          <w:rFonts w:ascii="Arial" w:hAnsi="Arial" w:cs="Arial"/>
          <w:sz w:val="16"/>
          <w:szCs w:val="16"/>
        </w:rPr>
      </w:pPr>
      <w:r w:rsidRPr="0025430C">
        <w:rPr>
          <w:rFonts w:ascii="Arial" w:hAnsi="Arial" w:cs="Arial"/>
          <w:sz w:val="16"/>
          <w:szCs w:val="16"/>
        </w:rPr>
        <w:t>Gezien om gevoegd te worden bij Ons besluit van 24 oktober 2002 tot vaststelling van de procedures, termijnen en voorwaarden waaronder de verplichte verzekering voor geneeskundige verzorging en uitkeringen tegemoetkomt in de kosten van de verstrekkingen bedoeld in artikel 34, eerste lid, 20° van de wet betreffende de verplichte verzekering voor geneeskundige verzorging en uitkeringen, gecoördineerd op 14 juli 1994</w:t>
      </w:r>
    </w:p>
    <w:tbl>
      <w:tblPr>
        <w:tblW w:w="10683" w:type="dxa"/>
        <w:tblInd w:w="-601" w:type="dxa"/>
        <w:tblLayout w:type="fixed"/>
        <w:tblLook w:val="0000" w:firstRow="0" w:lastRow="0" w:firstColumn="0" w:lastColumn="0" w:noHBand="0" w:noVBand="0"/>
      </w:tblPr>
      <w:tblGrid>
        <w:gridCol w:w="5341"/>
        <w:gridCol w:w="5151"/>
        <w:gridCol w:w="191"/>
      </w:tblGrid>
      <w:tr w:rsidR="00981561" w:rsidRPr="0025430C" w:rsidTr="00E136F2">
        <w:tc>
          <w:tcPr>
            <w:tcW w:w="5341" w:type="dxa"/>
          </w:tcPr>
          <w:p w:rsidR="00981561" w:rsidRPr="0025430C" w:rsidRDefault="00981561" w:rsidP="00E136F2">
            <w:pPr>
              <w:tabs>
                <w:tab w:val="center" w:pos="5387"/>
              </w:tabs>
              <w:ind w:right="141"/>
              <w:jc w:val="center"/>
              <w:rPr>
                <w:rFonts w:ascii="Arial" w:hAnsi="Arial" w:cs="Arial"/>
                <w:sz w:val="16"/>
                <w:szCs w:val="16"/>
                <w:lang w:val="nl-BE"/>
              </w:rPr>
            </w:pPr>
          </w:p>
          <w:p w:rsidR="00981561" w:rsidRPr="0025430C" w:rsidRDefault="00981561" w:rsidP="00E136F2">
            <w:pPr>
              <w:tabs>
                <w:tab w:val="center" w:pos="5387"/>
              </w:tabs>
              <w:ind w:right="141"/>
              <w:jc w:val="center"/>
              <w:rPr>
                <w:rFonts w:ascii="Arial" w:hAnsi="Arial" w:cs="Arial"/>
                <w:sz w:val="16"/>
                <w:szCs w:val="16"/>
                <w:lang w:val="fr-BE"/>
              </w:rPr>
            </w:pPr>
            <w:r w:rsidRPr="0025430C">
              <w:rPr>
                <w:rFonts w:ascii="Arial" w:hAnsi="Arial" w:cs="Arial"/>
                <w:sz w:val="16"/>
                <w:szCs w:val="16"/>
                <w:lang w:val="fr-BE"/>
              </w:rPr>
              <w:t>Par le Roi:</w:t>
            </w:r>
          </w:p>
          <w:p w:rsidR="00981561" w:rsidRPr="0025430C" w:rsidRDefault="00981561" w:rsidP="00E136F2">
            <w:pPr>
              <w:tabs>
                <w:tab w:val="center" w:pos="5387"/>
              </w:tabs>
              <w:ind w:right="141"/>
              <w:jc w:val="center"/>
              <w:rPr>
                <w:rFonts w:ascii="Arial" w:hAnsi="Arial" w:cs="Arial"/>
                <w:sz w:val="16"/>
                <w:szCs w:val="16"/>
                <w:lang w:val="fr-BE"/>
              </w:rPr>
            </w:pPr>
            <w:r w:rsidRPr="0025430C">
              <w:rPr>
                <w:rFonts w:ascii="Arial" w:hAnsi="Arial" w:cs="Arial"/>
                <w:sz w:val="16"/>
                <w:szCs w:val="16"/>
                <w:lang w:val="fr-BE"/>
              </w:rPr>
              <w:t xml:space="preserve">La Ministre des Affaires sociales </w:t>
            </w:r>
          </w:p>
        </w:tc>
        <w:tc>
          <w:tcPr>
            <w:tcW w:w="5342" w:type="dxa"/>
            <w:gridSpan w:val="2"/>
          </w:tcPr>
          <w:p w:rsidR="00981561" w:rsidRPr="0025430C" w:rsidRDefault="00981561" w:rsidP="00E136F2">
            <w:pPr>
              <w:tabs>
                <w:tab w:val="center" w:pos="5387"/>
              </w:tabs>
              <w:ind w:right="141"/>
              <w:jc w:val="center"/>
              <w:rPr>
                <w:rFonts w:ascii="Arial" w:hAnsi="Arial" w:cs="Arial"/>
                <w:sz w:val="16"/>
                <w:szCs w:val="16"/>
                <w:lang w:val="fr-BE"/>
              </w:rPr>
            </w:pPr>
          </w:p>
          <w:p w:rsidR="00981561" w:rsidRPr="0025430C" w:rsidRDefault="00981561" w:rsidP="00E136F2">
            <w:pPr>
              <w:tabs>
                <w:tab w:val="center" w:pos="5387"/>
              </w:tabs>
              <w:ind w:right="141"/>
              <w:jc w:val="center"/>
              <w:rPr>
                <w:rFonts w:ascii="Arial" w:hAnsi="Arial" w:cs="Arial"/>
                <w:sz w:val="16"/>
                <w:szCs w:val="16"/>
                <w:lang w:val="nl-BE"/>
              </w:rPr>
            </w:pPr>
            <w:r w:rsidRPr="0025430C">
              <w:rPr>
                <w:rFonts w:ascii="Arial" w:hAnsi="Arial" w:cs="Arial"/>
                <w:sz w:val="16"/>
                <w:szCs w:val="16"/>
                <w:lang w:val="nl-BE"/>
              </w:rPr>
              <w:t>Van Koningswege:</w:t>
            </w:r>
          </w:p>
          <w:p w:rsidR="00981561" w:rsidRPr="0025430C" w:rsidRDefault="00981561" w:rsidP="00E136F2">
            <w:pPr>
              <w:tabs>
                <w:tab w:val="center" w:pos="5387"/>
              </w:tabs>
              <w:ind w:right="141"/>
              <w:jc w:val="center"/>
              <w:rPr>
                <w:rFonts w:ascii="Arial" w:hAnsi="Arial" w:cs="Arial"/>
                <w:sz w:val="16"/>
                <w:szCs w:val="16"/>
                <w:lang w:val="nl-BE"/>
              </w:rPr>
            </w:pPr>
            <w:r w:rsidRPr="0025430C">
              <w:rPr>
                <w:rFonts w:ascii="Arial" w:hAnsi="Arial" w:cs="Arial"/>
                <w:sz w:val="16"/>
                <w:szCs w:val="16"/>
                <w:lang w:val="nl-BE"/>
              </w:rPr>
              <w:t xml:space="preserve">De Minister van Sociale Zaken </w:t>
            </w:r>
          </w:p>
        </w:tc>
      </w:tr>
      <w:tr w:rsidR="00981561" w:rsidRPr="0025430C" w:rsidTr="00E136F2">
        <w:trPr>
          <w:gridAfter w:val="1"/>
          <w:wAfter w:w="191" w:type="dxa"/>
        </w:trPr>
        <w:tc>
          <w:tcPr>
            <w:tcW w:w="10492" w:type="dxa"/>
            <w:gridSpan w:val="2"/>
          </w:tcPr>
          <w:p w:rsidR="00981561" w:rsidRPr="0025430C" w:rsidRDefault="00981561" w:rsidP="00E136F2">
            <w:pPr>
              <w:tabs>
                <w:tab w:val="center" w:pos="5387"/>
              </w:tabs>
              <w:ind w:right="141"/>
              <w:jc w:val="center"/>
              <w:rPr>
                <w:rFonts w:ascii="Arial" w:hAnsi="Arial" w:cs="Arial"/>
                <w:sz w:val="16"/>
                <w:szCs w:val="16"/>
                <w:lang w:val="nl-BE"/>
              </w:rPr>
            </w:pPr>
          </w:p>
          <w:p w:rsidR="00981561" w:rsidRPr="0025430C" w:rsidRDefault="00981561" w:rsidP="00E136F2">
            <w:pPr>
              <w:tabs>
                <w:tab w:val="center" w:pos="5387"/>
              </w:tabs>
              <w:ind w:right="141"/>
              <w:jc w:val="center"/>
              <w:rPr>
                <w:rFonts w:ascii="Arial" w:hAnsi="Arial" w:cs="Arial"/>
                <w:sz w:val="16"/>
                <w:szCs w:val="16"/>
                <w:lang w:val="nl-BE"/>
              </w:rPr>
            </w:pPr>
            <w:r w:rsidRPr="0025430C">
              <w:rPr>
                <w:rFonts w:ascii="Arial" w:hAnsi="Arial" w:cs="Arial"/>
                <w:sz w:val="16"/>
                <w:szCs w:val="16"/>
                <w:lang w:val="nl-BE"/>
              </w:rPr>
              <w:t>Laurette Onkelinx</w:t>
            </w:r>
          </w:p>
        </w:tc>
      </w:tr>
    </w:tbl>
    <w:p w:rsidR="00981561" w:rsidRPr="0025430C" w:rsidRDefault="00981561" w:rsidP="00981561">
      <w:pPr>
        <w:tabs>
          <w:tab w:val="center" w:pos="5387"/>
        </w:tabs>
        <w:ind w:right="141"/>
        <w:jc w:val="center"/>
        <w:rPr>
          <w:rFonts w:ascii="Arial" w:hAnsi="Arial" w:cs="Arial"/>
          <w:lang w:val="fr-FR"/>
        </w:rPr>
      </w:pPr>
    </w:p>
    <w:p w:rsidR="00A164FC" w:rsidRPr="0025430C" w:rsidRDefault="00A164FC">
      <w:pPr>
        <w:rPr>
          <w:rFonts w:ascii="Arial" w:hAnsi="Arial"/>
          <w:sz w:val="16"/>
          <w:szCs w:val="16"/>
          <w:lang w:val="fr-FR"/>
        </w:rPr>
      </w:pPr>
      <w:r w:rsidRPr="0025430C">
        <w:rPr>
          <w:rFonts w:ascii="Arial" w:hAnsi="Arial"/>
          <w:sz w:val="16"/>
          <w:szCs w:val="16"/>
          <w:lang w:val="fr-FR"/>
        </w:rPr>
        <w:br w:type="page"/>
      </w:r>
    </w:p>
    <w:p w:rsidR="00981561" w:rsidRPr="0025430C" w:rsidRDefault="00981561" w:rsidP="00981561">
      <w:pPr>
        <w:ind w:left="-851"/>
        <w:rPr>
          <w:rFonts w:ascii="Arial" w:hAnsi="Arial"/>
          <w:b/>
          <w:lang w:val="nl-BE"/>
        </w:rPr>
      </w:pPr>
      <w:r w:rsidRPr="0025430C">
        <w:rPr>
          <w:rFonts w:ascii="Arial" w:hAnsi="Arial"/>
          <w:b/>
          <w:lang w:val="nl-BE"/>
        </w:rPr>
        <w:t>d) Installatie – levering van gasvormige medische zuurstof: attest</w:t>
      </w:r>
    </w:p>
    <w:p w:rsidR="00981561" w:rsidRPr="0025430C" w:rsidRDefault="00981561" w:rsidP="00981561">
      <w:pPr>
        <w:rPr>
          <w:rFonts w:ascii="Arial" w:hAnsi="Arial" w:cs="Arial"/>
          <w:lang w:val="nl-BE"/>
        </w:rPr>
      </w:pPr>
    </w:p>
    <w:p w:rsidR="00981561" w:rsidRPr="0025430C" w:rsidRDefault="00981561" w:rsidP="00981561">
      <w:pPr>
        <w:widowControl w:val="0"/>
        <w:ind w:right="-720"/>
        <w:jc w:val="both"/>
        <w:rPr>
          <w:rFonts w:ascii="Arial" w:hAnsi="Arial" w:cs="Arial"/>
          <w:snapToGrid w:val="0"/>
          <w:lang w:val="nl-BE"/>
        </w:rPr>
      </w:pPr>
      <w:r w:rsidRPr="0025430C">
        <w:rPr>
          <w:rFonts w:ascii="Arial" w:hAnsi="Arial" w:cs="Arial"/>
          <w:snapToGrid w:val="0"/>
          <w:lang w:val="nl-BE"/>
        </w:rPr>
        <w:t>……………………………………………………………. (stempel van de apotheker) verklaart dat hij voor</w:t>
      </w:r>
    </w:p>
    <w:p w:rsidR="00981561" w:rsidRPr="0025430C" w:rsidRDefault="00981561" w:rsidP="00981561">
      <w:pPr>
        <w:widowControl w:val="0"/>
        <w:ind w:right="-720"/>
        <w:jc w:val="both"/>
        <w:rPr>
          <w:rFonts w:ascii="Arial" w:hAnsi="Arial" w:cs="Arial"/>
          <w:snapToGrid w:val="0"/>
          <w:lang w:val="nl-BE"/>
        </w:rPr>
      </w:pPr>
    </w:p>
    <w:p w:rsidR="00981561" w:rsidRPr="0025430C" w:rsidRDefault="00981561" w:rsidP="00981561">
      <w:pPr>
        <w:widowControl w:val="0"/>
        <w:ind w:right="-720"/>
        <w:jc w:val="both"/>
        <w:rPr>
          <w:rFonts w:ascii="Arial" w:hAnsi="Arial" w:cs="Arial"/>
          <w:snapToGrid w:val="0"/>
          <w:lang w:val="nl-BE"/>
        </w:rPr>
      </w:pPr>
      <w:r w:rsidRPr="0025430C">
        <w:rPr>
          <w:rFonts w:ascii="Arial" w:hAnsi="Arial" w:cs="Arial"/>
          <w:snapToGrid w:val="0"/>
          <w:lang w:val="nl-BE"/>
        </w:rPr>
        <w:t>………………………………………………………..……… (voornaam en naam van de rechthebbende)</w:t>
      </w:r>
    </w:p>
    <w:p w:rsidR="00981561" w:rsidRPr="0025430C" w:rsidRDefault="00981561" w:rsidP="00981561">
      <w:pPr>
        <w:widowControl w:val="0"/>
        <w:ind w:right="-720"/>
        <w:jc w:val="both"/>
        <w:rPr>
          <w:rFonts w:ascii="Arial" w:hAnsi="Arial" w:cs="Arial"/>
          <w:snapToGrid w:val="0"/>
          <w:lang w:val="nl-BE"/>
        </w:rPr>
      </w:pPr>
    </w:p>
    <w:p w:rsidR="00981561" w:rsidRPr="0025430C" w:rsidRDefault="00981561" w:rsidP="00981561">
      <w:pPr>
        <w:widowControl w:val="0"/>
        <w:ind w:right="-720"/>
        <w:jc w:val="both"/>
        <w:rPr>
          <w:rFonts w:ascii="Arial" w:hAnsi="Arial" w:cs="Arial"/>
          <w:snapToGrid w:val="0"/>
          <w:lang w:val="nl-BE"/>
        </w:rPr>
      </w:pPr>
      <w:r w:rsidRPr="0025430C">
        <w:rPr>
          <w:rFonts w:ascii="Arial" w:hAnsi="Arial" w:cs="Arial"/>
          <w:snapToGrid w:val="0"/>
          <w:lang w:val="nl-BE"/>
        </w:rPr>
        <w:t>…………………………………………………………..……… (INSS nummer van de rechthebbende)</w:t>
      </w:r>
    </w:p>
    <w:p w:rsidR="00981561" w:rsidRPr="0025430C" w:rsidRDefault="00981561" w:rsidP="00981561">
      <w:pPr>
        <w:widowControl w:val="0"/>
        <w:ind w:right="-720"/>
        <w:jc w:val="both"/>
        <w:rPr>
          <w:rFonts w:ascii="Arial" w:hAnsi="Arial" w:cs="Arial"/>
          <w:snapToGrid w:val="0"/>
          <w:lang w:val="nl-BE"/>
        </w:rPr>
      </w:pPr>
    </w:p>
    <w:p w:rsidR="00981561" w:rsidRPr="0025430C" w:rsidRDefault="00981561" w:rsidP="00981561">
      <w:pPr>
        <w:widowControl w:val="0"/>
        <w:ind w:right="-720"/>
        <w:jc w:val="both"/>
        <w:rPr>
          <w:rFonts w:ascii="Arial" w:hAnsi="Arial" w:cs="Arial"/>
          <w:snapToGrid w:val="0"/>
          <w:lang w:val="nl-BE"/>
        </w:rPr>
      </w:pPr>
      <w:r w:rsidRPr="0025430C">
        <w:rPr>
          <w:rFonts w:ascii="Arial" w:hAnsi="Arial" w:cs="Arial"/>
          <w:snapToGrid w:val="0"/>
          <w:lang w:val="nl-BE"/>
        </w:rPr>
        <w:t>op …………………………… (datum)</w:t>
      </w:r>
    </w:p>
    <w:p w:rsidR="00981561" w:rsidRPr="0025430C" w:rsidRDefault="00981561" w:rsidP="00981561">
      <w:pPr>
        <w:widowControl w:val="0"/>
        <w:ind w:right="-720"/>
        <w:jc w:val="both"/>
        <w:rPr>
          <w:rFonts w:ascii="Arial" w:hAnsi="Arial" w:cs="Arial"/>
          <w:snapToGrid w:val="0"/>
          <w:lang w:val="nl-BE"/>
        </w:rPr>
      </w:pPr>
    </w:p>
    <w:p w:rsidR="00981561" w:rsidRPr="0025430C" w:rsidRDefault="00981561" w:rsidP="00981561">
      <w:pPr>
        <w:widowControl w:val="0"/>
        <w:ind w:right="-720"/>
        <w:jc w:val="both"/>
        <w:rPr>
          <w:rFonts w:ascii="Arial" w:hAnsi="Arial" w:cs="Arial"/>
          <w:snapToGrid w:val="0"/>
          <w:lang w:val="nl-BE"/>
        </w:rPr>
      </w:pPr>
      <w:r w:rsidRPr="0025430C">
        <w:rPr>
          <w:rFonts w:ascii="Arial" w:hAnsi="Arial" w:cs="Arial"/>
          <w:snapToGrid w:val="0"/>
          <w:lang w:val="nl-BE"/>
        </w:rPr>
        <w:t>volgende verstrekkingen werden uitgevoerd:</w:t>
      </w:r>
    </w:p>
    <w:p w:rsidR="00981561" w:rsidRPr="0025430C" w:rsidRDefault="00981561" w:rsidP="00981561">
      <w:pPr>
        <w:widowControl w:val="0"/>
        <w:ind w:right="-720"/>
        <w:jc w:val="both"/>
        <w:rPr>
          <w:rFonts w:ascii="Arial" w:hAnsi="Arial" w:cs="Arial"/>
          <w:snapToGrid w:val="0"/>
          <w:lang w:val="nl-BE"/>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83"/>
        <w:gridCol w:w="426"/>
        <w:gridCol w:w="1812"/>
        <w:gridCol w:w="2582"/>
        <w:gridCol w:w="1701"/>
        <w:gridCol w:w="2027"/>
        <w:gridCol w:w="262"/>
      </w:tblGrid>
      <w:tr w:rsidR="00981561" w:rsidRPr="0025430C" w:rsidTr="00E136F2">
        <w:tc>
          <w:tcPr>
            <w:tcW w:w="392" w:type="dxa"/>
            <w:tcBorders>
              <w:bottom w:val="nil"/>
            </w:tcBorders>
          </w:tcPr>
          <w:p w:rsidR="00981561" w:rsidRPr="0025430C" w:rsidRDefault="00981561" w:rsidP="00E136F2">
            <w:pPr>
              <w:widowControl w:val="0"/>
              <w:ind w:right="-720"/>
              <w:jc w:val="both"/>
              <w:rPr>
                <w:rFonts w:ascii="Arial" w:hAnsi="Arial" w:cs="Arial"/>
                <w:snapToGrid w:val="0"/>
                <w:lang w:val="nl-BE"/>
              </w:rPr>
            </w:pPr>
          </w:p>
        </w:tc>
        <w:tc>
          <w:tcPr>
            <w:tcW w:w="9093" w:type="dxa"/>
            <w:gridSpan w:val="7"/>
            <w:tcBorders>
              <w:top w:val="nil"/>
              <w:bottom w:val="nil"/>
              <w:right w:val="nil"/>
            </w:tcBorders>
          </w:tcPr>
          <w:p w:rsidR="00981561" w:rsidRPr="0025430C" w:rsidRDefault="00981561" w:rsidP="00E136F2">
            <w:pPr>
              <w:widowControl w:val="0"/>
              <w:ind w:right="-720"/>
              <w:jc w:val="both"/>
              <w:rPr>
                <w:rFonts w:ascii="Arial" w:hAnsi="Arial" w:cs="Arial"/>
                <w:snapToGrid w:val="0"/>
                <w:lang w:val="nl-BE"/>
              </w:rPr>
            </w:pPr>
            <w:r w:rsidRPr="0025430C">
              <w:rPr>
                <w:rFonts w:ascii="Arial" w:hAnsi="Arial" w:cs="Arial"/>
                <w:snapToGrid w:val="0"/>
                <w:lang w:val="nl-BE"/>
              </w:rPr>
              <w:t>installatie van gasvormige zuurstof en toebehoren</w:t>
            </w:r>
            <w:r w:rsidRPr="0025430C">
              <w:rPr>
                <w:rFonts w:ascii="Arial" w:hAnsi="Arial" w:cs="Arial"/>
                <w:b/>
                <w:snapToGrid w:val="0"/>
                <w:lang w:val="nl-BE"/>
              </w:rPr>
              <w:t xml:space="preserve"> </w:t>
            </w:r>
            <w:r w:rsidRPr="0025430C">
              <w:rPr>
                <w:rFonts w:ascii="Arial" w:hAnsi="Arial" w:cs="Arial"/>
                <w:snapToGrid w:val="0"/>
                <w:lang w:val="nl-BE"/>
              </w:rPr>
              <w:t>door de apotheker</w:t>
            </w:r>
          </w:p>
          <w:p w:rsidR="00981561" w:rsidRPr="0025430C" w:rsidRDefault="00981561" w:rsidP="00E136F2">
            <w:pPr>
              <w:widowControl w:val="0"/>
              <w:ind w:right="-720"/>
              <w:jc w:val="both"/>
              <w:rPr>
                <w:rFonts w:ascii="Arial" w:hAnsi="Arial" w:cs="Arial"/>
                <w:snapToGrid w:val="0"/>
                <w:lang w:val="nl-BE"/>
              </w:rPr>
            </w:pPr>
          </w:p>
        </w:tc>
      </w:tr>
      <w:tr w:rsidR="00981561" w:rsidRPr="0025430C" w:rsidTr="00E136F2">
        <w:tc>
          <w:tcPr>
            <w:tcW w:w="392" w:type="dxa"/>
            <w:tcBorders>
              <w:top w:val="single" w:sz="4" w:space="0" w:color="auto"/>
              <w:left w:val="nil"/>
              <w:bottom w:val="nil"/>
              <w:right w:val="nil"/>
            </w:tcBorders>
          </w:tcPr>
          <w:p w:rsidR="00981561" w:rsidRPr="0025430C" w:rsidRDefault="00981561" w:rsidP="00E136F2">
            <w:pPr>
              <w:widowControl w:val="0"/>
              <w:ind w:right="-720"/>
              <w:jc w:val="both"/>
              <w:rPr>
                <w:rFonts w:ascii="Arial" w:hAnsi="Arial" w:cs="Arial"/>
                <w:snapToGrid w:val="0"/>
                <w:lang w:val="nl-BE"/>
              </w:rPr>
            </w:pPr>
          </w:p>
        </w:tc>
        <w:tc>
          <w:tcPr>
            <w:tcW w:w="9093" w:type="dxa"/>
            <w:gridSpan w:val="7"/>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p>
        </w:tc>
      </w:tr>
      <w:tr w:rsidR="00981561" w:rsidRPr="0025430C" w:rsidTr="00E136F2">
        <w:trPr>
          <w:cantSplit/>
        </w:trPr>
        <w:tc>
          <w:tcPr>
            <w:tcW w:w="675" w:type="dxa"/>
            <w:gridSpan w:val="2"/>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p>
        </w:tc>
        <w:tc>
          <w:tcPr>
            <w:tcW w:w="426" w:type="dxa"/>
            <w:tcBorders>
              <w:top w:val="single" w:sz="4" w:space="0" w:color="auto"/>
              <w:left w:val="single" w:sz="4" w:space="0" w:color="auto"/>
              <w:bottom w:val="single" w:sz="4" w:space="0" w:color="auto"/>
            </w:tcBorders>
          </w:tcPr>
          <w:p w:rsidR="00981561" w:rsidRPr="0025430C" w:rsidRDefault="00981561" w:rsidP="00E136F2">
            <w:pPr>
              <w:widowControl w:val="0"/>
              <w:ind w:right="-720"/>
              <w:jc w:val="both"/>
              <w:rPr>
                <w:rFonts w:ascii="Arial" w:hAnsi="Arial" w:cs="Arial"/>
                <w:snapToGrid w:val="0"/>
                <w:lang w:val="nl-BE"/>
              </w:rPr>
            </w:pPr>
          </w:p>
        </w:tc>
        <w:tc>
          <w:tcPr>
            <w:tcW w:w="8384" w:type="dxa"/>
            <w:gridSpan w:val="5"/>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r w:rsidRPr="0025430C">
              <w:rPr>
                <w:rFonts w:ascii="Arial" w:hAnsi="Arial" w:cs="Arial"/>
                <w:snapToGrid w:val="0"/>
                <w:lang w:val="nl-BE"/>
              </w:rPr>
              <w:t>installatie</w:t>
            </w:r>
          </w:p>
          <w:p w:rsidR="00981561" w:rsidRPr="0025430C" w:rsidRDefault="00981561" w:rsidP="00E136F2">
            <w:pPr>
              <w:widowControl w:val="0"/>
              <w:ind w:right="-720"/>
              <w:jc w:val="both"/>
              <w:rPr>
                <w:rFonts w:ascii="Arial" w:hAnsi="Arial" w:cs="Arial"/>
                <w:snapToGrid w:val="0"/>
                <w:lang w:val="nl-BE"/>
              </w:rPr>
            </w:pPr>
          </w:p>
        </w:tc>
      </w:tr>
      <w:tr w:rsidR="00981561" w:rsidRPr="0025430C" w:rsidTr="00E136F2">
        <w:tc>
          <w:tcPr>
            <w:tcW w:w="392" w:type="dxa"/>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p>
        </w:tc>
        <w:tc>
          <w:tcPr>
            <w:tcW w:w="9093" w:type="dxa"/>
            <w:gridSpan w:val="7"/>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p>
        </w:tc>
      </w:tr>
      <w:tr w:rsidR="00981561" w:rsidRPr="0025430C" w:rsidTr="00E136F2">
        <w:trPr>
          <w:cantSplit/>
        </w:trPr>
        <w:tc>
          <w:tcPr>
            <w:tcW w:w="675" w:type="dxa"/>
            <w:gridSpan w:val="2"/>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p>
        </w:tc>
        <w:tc>
          <w:tcPr>
            <w:tcW w:w="426" w:type="dxa"/>
            <w:tcBorders>
              <w:top w:val="single" w:sz="4" w:space="0" w:color="auto"/>
              <w:left w:val="single" w:sz="4" w:space="0" w:color="auto"/>
              <w:bottom w:val="single" w:sz="4" w:space="0" w:color="auto"/>
            </w:tcBorders>
          </w:tcPr>
          <w:p w:rsidR="00981561" w:rsidRPr="0025430C" w:rsidRDefault="00981561" w:rsidP="00E136F2">
            <w:pPr>
              <w:widowControl w:val="0"/>
              <w:ind w:right="-720"/>
              <w:jc w:val="both"/>
              <w:rPr>
                <w:rFonts w:ascii="Arial" w:hAnsi="Arial" w:cs="Arial"/>
                <w:snapToGrid w:val="0"/>
                <w:lang w:val="nl-BE"/>
              </w:rPr>
            </w:pPr>
          </w:p>
        </w:tc>
        <w:tc>
          <w:tcPr>
            <w:tcW w:w="8384" w:type="dxa"/>
            <w:gridSpan w:val="5"/>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r w:rsidRPr="0025430C">
              <w:rPr>
                <w:rFonts w:ascii="Arial" w:hAnsi="Arial" w:cs="Arial"/>
                <w:snapToGrid w:val="0"/>
                <w:lang w:val="nl-BE"/>
              </w:rPr>
              <w:t>controle</w:t>
            </w:r>
          </w:p>
          <w:p w:rsidR="00981561" w:rsidRPr="0025430C" w:rsidRDefault="00981561" w:rsidP="00E136F2">
            <w:pPr>
              <w:widowControl w:val="0"/>
              <w:ind w:right="-720"/>
              <w:jc w:val="both"/>
              <w:rPr>
                <w:rFonts w:ascii="Arial" w:hAnsi="Arial" w:cs="Arial"/>
                <w:snapToGrid w:val="0"/>
                <w:lang w:val="nl-BE"/>
              </w:rPr>
            </w:pPr>
          </w:p>
        </w:tc>
      </w:tr>
      <w:tr w:rsidR="00981561" w:rsidRPr="0025430C" w:rsidTr="00E136F2">
        <w:tc>
          <w:tcPr>
            <w:tcW w:w="392" w:type="dxa"/>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p>
        </w:tc>
        <w:tc>
          <w:tcPr>
            <w:tcW w:w="9093" w:type="dxa"/>
            <w:gridSpan w:val="7"/>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p>
        </w:tc>
      </w:tr>
      <w:tr w:rsidR="00981561" w:rsidRPr="0025430C" w:rsidTr="00E136F2">
        <w:trPr>
          <w:cantSplit/>
        </w:trPr>
        <w:tc>
          <w:tcPr>
            <w:tcW w:w="675" w:type="dxa"/>
            <w:gridSpan w:val="2"/>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p>
        </w:tc>
        <w:tc>
          <w:tcPr>
            <w:tcW w:w="426" w:type="dxa"/>
            <w:tcBorders>
              <w:top w:val="single" w:sz="4" w:space="0" w:color="auto"/>
              <w:left w:val="single" w:sz="4" w:space="0" w:color="auto"/>
              <w:bottom w:val="single" w:sz="4" w:space="0" w:color="auto"/>
            </w:tcBorders>
          </w:tcPr>
          <w:p w:rsidR="00981561" w:rsidRPr="0025430C" w:rsidRDefault="00981561" w:rsidP="00E136F2">
            <w:pPr>
              <w:widowControl w:val="0"/>
              <w:ind w:right="-720"/>
              <w:jc w:val="both"/>
              <w:rPr>
                <w:rFonts w:ascii="Arial" w:hAnsi="Arial" w:cs="Arial"/>
                <w:snapToGrid w:val="0"/>
                <w:lang w:val="nl-BE"/>
              </w:rPr>
            </w:pPr>
          </w:p>
        </w:tc>
        <w:tc>
          <w:tcPr>
            <w:tcW w:w="8384" w:type="dxa"/>
            <w:gridSpan w:val="5"/>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r w:rsidRPr="0025430C">
              <w:rPr>
                <w:rFonts w:ascii="Arial" w:hAnsi="Arial" w:cs="Arial"/>
                <w:snapToGrid w:val="0"/>
                <w:lang w:val="nl-BE"/>
              </w:rPr>
              <w:t>informatie</w:t>
            </w:r>
          </w:p>
          <w:p w:rsidR="00981561" w:rsidRPr="0025430C" w:rsidRDefault="00981561" w:rsidP="00E136F2">
            <w:pPr>
              <w:widowControl w:val="0"/>
              <w:ind w:right="-720"/>
              <w:jc w:val="both"/>
              <w:rPr>
                <w:rFonts w:ascii="Arial" w:hAnsi="Arial" w:cs="Arial"/>
                <w:snapToGrid w:val="0"/>
                <w:lang w:val="nl-BE"/>
              </w:rPr>
            </w:pPr>
          </w:p>
        </w:tc>
      </w:tr>
      <w:tr w:rsidR="00981561" w:rsidRPr="0025430C" w:rsidTr="00E136F2">
        <w:tc>
          <w:tcPr>
            <w:tcW w:w="392" w:type="dxa"/>
            <w:tcBorders>
              <w:top w:val="nil"/>
              <w:left w:val="nil"/>
              <w:bottom w:val="single" w:sz="4" w:space="0" w:color="auto"/>
              <w:right w:val="nil"/>
            </w:tcBorders>
          </w:tcPr>
          <w:p w:rsidR="00981561" w:rsidRPr="0025430C" w:rsidRDefault="00981561" w:rsidP="00E136F2">
            <w:pPr>
              <w:widowControl w:val="0"/>
              <w:ind w:right="-720"/>
              <w:jc w:val="both"/>
              <w:rPr>
                <w:rFonts w:ascii="Arial" w:hAnsi="Arial" w:cs="Arial"/>
                <w:snapToGrid w:val="0"/>
                <w:lang w:val="fr-BE"/>
              </w:rPr>
            </w:pPr>
          </w:p>
        </w:tc>
        <w:tc>
          <w:tcPr>
            <w:tcW w:w="9093" w:type="dxa"/>
            <w:gridSpan w:val="7"/>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fr-BE"/>
              </w:rPr>
            </w:pPr>
          </w:p>
        </w:tc>
      </w:tr>
      <w:tr w:rsidR="00981561" w:rsidRPr="0025430C" w:rsidTr="00E136F2">
        <w:tc>
          <w:tcPr>
            <w:tcW w:w="392" w:type="dxa"/>
            <w:tcBorders>
              <w:top w:val="single" w:sz="4" w:space="0" w:color="auto"/>
              <w:bottom w:val="single" w:sz="4" w:space="0" w:color="auto"/>
            </w:tcBorders>
          </w:tcPr>
          <w:p w:rsidR="00981561" w:rsidRPr="0025430C" w:rsidRDefault="00981561" w:rsidP="00E136F2">
            <w:pPr>
              <w:widowControl w:val="0"/>
              <w:ind w:right="-720"/>
              <w:jc w:val="both"/>
              <w:rPr>
                <w:rFonts w:ascii="Arial" w:hAnsi="Arial" w:cs="Arial"/>
                <w:snapToGrid w:val="0"/>
                <w:lang w:val="nl-BE"/>
              </w:rPr>
            </w:pPr>
          </w:p>
        </w:tc>
        <w:tc>
          <w:tcPr>
            <w:tcW w:w="9093" w:type="dxa"/>
            <w:gridSpan w:val="7"/>
            <w:tcBorders>
              <w:top w:val="nil"/>
              <w:bottom w:val="nil"/>
              <w:right w:val="nil"/>
            </w:tcBorders>
          </w:tcPr>
          <w:p w:rsidR="00981561" w:rsidRPr="0025430C" w:rsidRDefault="00981561" w:rsidP="00E136F2">
            <w:pPr>
              <w:widowControl w:val="0"/>
              <w:ind w:right="-720"/>
              <w:jc w:val="both"/>
              <w:rPr>
                <w:rFonts w:ascii="Arial" w:hAnsi="Arial" w:cs="Arial"/>
                <w:snapToGrid w:val="0"/>
                <w:lang w:val="nl-BE"/>
              </w:rPr>
            </w:pPr>
            <w:r w:rsidRPr="0025430C">
              <w:rPr>
                <w:rFonts w:ascii="Arial" w:hAnsi="Arial" w:cs="Arial"/>
                <w:snapToGrid w:val="0"/>
                <w:lang w:val="nl-BE"/>
              </w:rPr>
              <w:t>levering van toebehoren</w:t>
            </w:r>
            <w:r w:rsidRPr="0025430C">
              <w:rPr>
                <w:rFonts w:ascii="Arial" w:hAnsi="Arial" w:cs="Arial"/>
                <w:b/>
                <w:snapToGrid w:val="0"/>
                <w:lang w:val="nl-BE"/>
              </w:rPr>
              <w:t xml:space="preserve"> </w:t>
            </w:r>
            <w:r w:rsidRPr="0025430C">
              <w:rPr>
                <w:rFonts w:ascii="Arial" w:hAnsi="Arial" w:cs="Arial"/>
                <w:snapToGrid w:val="0"/>
                <w:lang w:val="nl-BE"/>
              </w:rPr>
              <w:t>door de apotheker</w:t>
            </w:r>
          </w:p>
          <w:p w:rsidR="00981561" w:rsidRPr="0025430C" w:rsidRDefault="00981561" w:rsidP="00E136F2">
            <w:pPr>
              <w:widowControl w:val="0"/>
              <w:ind w:right="-720"/>
              <w:jc w:val="both"/>
              <w:rPr>
                <w:rFonts w:ascii="Arial" w:hAnsi="Arial" w:cs="Arial"/>
                <w:snapToGrid w:val="0"/>
                <w:lang w:val="nl-BE"/>
              </w:rPr>
            </w:pPr>
          </w:p>
        </w:tc>
      </w:tr>
      <w:tr w:rsidR="00981561" w:rsidRPr="0025430C" w:rsidTr="00E136F2">
        <w:trPr>
          <w:gridAfter w:val="1"/>
          <w:wAfter w:w="262" w:type="dxa"/>
        </w:trPr>
        <w:tc>
          <w:tcPr>
            <w:tcW w:w="392" w:type="dxa"/>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nl-BE"/>
              </w:rPr>
            </w:pPr>
          </w:p>
        </w:tc>
        <w:tc>
          <w:tcPr>
            <w:tcW w:w="2521" w:type="dxa"/>
            <w:gridSpan w:val="3"/>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 xml:space="preserve">Types </w:t>
            </w:r>
            <w:r w:rsidRPr="0025430C">
              <w:rPr>
                <w:rFonts w:ascii="Arial" w:hAnsi="Arial" w:cs="Arial"/>
                <w:snapToGrid w:val="0"/>
                <w:lang w:val="nl-BE"/>
              </w:rPr>
              <w:t xml:space="preserve">van </w:t>
            </w:r>
            <w:r w:rsidRPr="0025430C">
              <w:rPr>
                <w:rFonts w:ascii="Arial" w:hAnsi="Arial" w:cs="Arial"/>
                <w:snapToGrid w:val="0"/>
                <w:lang w:val="en-GB"/>
              </w:rPr>
              <w:t>toebehoren</w:t>
            </w:r>
          </w:p>
        </w:tc>
        <w:tc>
          <w:tcPr>
            <w:tcW w:w="2582" w:type="dxa"/>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Huursom / prijs per eenheid</w:t>
            </w:r>
          </w:p>
        </w:tc>
        <w:tc>
          <w:tcPr>
            <w:tcW w:w="1701" w:type="dxa"/>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Aantal eenheden</w:t>
            </w:r>
          </w:p>
        </w:tc>
        <w:tc>
          <w:tcPr>
            <w:tcW w:w="2027" w:type="dxa"/>
            <w:tcBorders>
              <w:top w:val="nil"/>
              <w:left w:val="nil"/>
              <w:bottom w:val="nil"/>
              <w:right w:val="nil"/>
            </w:tcBorders>
          </w:tcPr>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Aantal dagen  huur</w:t>
            </w:r>
          </w:p>
        </w:tc>
      </w:tr>
      <w:tr w:rsidR="00981561" w:rsidRPr="0025430C" w:rsidTr="00E136F2">
        <w:trPr>
          <w:gridAfter w:val="2"/>
          <w:wAfter w:w="2289" w:type="dxa"/>
        </w:trPr>
        <w:tc>
          <w:tcPr>
            <w:tcW w:w="392" w:type="dxa"/>
            <w:tcBorders>
              <w:top w:val="nil"/>
              <w:left w:val="nil"/>
              <w:bottom w:val="nil"/>
              <w:right w:val="nil"/>
            </w:tcBorders>
          </w:tcPr>
          <w:p w:rsidR="00981561" w:rsidRPr="0025430C" w:rsidRDefault="00981561" w:rsidP="00E136F2">
            <w:pPr>
              <w:rPr>
                <w:rFonts w:ascii="Arial" w:hAnsi="Arial" w:cs="Arial"/>
                <w:snapToGrid w:val="0"/>
                <w:lang w:val="fr-BE"/>
              </w:rPr>
            </w:pPr>
          </w:p>
        </w:tc>
        <w:tc>
          <w:tcPr>
            <w:tcW w:w="2521" w:type="dxa"/>
            <w:gridSpan w:val="3"/>
            <w:tcBorders>
              <w:top w:val="nil"/>
              <w:left w:val="nil"/>
              <w:bottom w:val="nil"/>
              <w:right w:val="nil"/>
            </w:tcBorders>
            <w:shd w:val="clear" w:color="auto" w:fill="auto"/>
          </w:tcPr>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p>
        </w:tc>
        <w:tc>
          <w:tcPr>
            <w:tcW w:w="2582" w:type="dxa"/>
            <w:tcBorders>
              <w:top w:val="nil"/>
              <w:left w:val="nil"/>
              <w:bottom w:val="nil"/>
              <w:right w:val="nil"/>
            </w:tcBorders>
            <w:shd w:val="clear" w:color="auto" w:fill="auto"/>
          </w:tcPr>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tc>
        <w:tc>
          <w:tcPr>
            <w:tcW w:w="1701" w:type="dxa"/>
            <w:tcBorders>
              <w:top w:val="nil"/>
              <w:left w:val="nil"/>
              <w:bottom w:val="nil"/>
              <w:right w:val="nil"/>
            </w:tcBorders>
            <w:shd w:val="clear" w:color="auto" w:fill="auto"/>
          </w:tcPr>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r w:rsidRPr="0025430C">
              <w:rPr>
                <w:rFonts w:ascii="Arial" w:hAnsi="Arial" w:cs="Arial"/>
                <w:snapToGrid w:val="0"/>
                <w:lang w:val="fr-BE"/>
              </w:rPr>
              <w:tab/>
            </w:r>
            <w:r w:rsidRPr="0025430C">
              <w:rPr>
                <w:rFonts w:ascii="Arial" w:hAnsi="Arial" w:cs="Arial"/>
                <w:snapToGrid w:val="0"/>
                <w:lang w:val="fr-BE"/>
              </w:rPr>
              <w:tab/>
            </w:r>
            <w:r w:rsidRPr="0025430C">
              <w:rPr>
                <w:rFonts w:ascii="Arial" w:hAnsi="Arial" w:cs="Arial"/>
                <w:snapToGrid w:val="0"/>
                <w:lang w:val="fr-BE"/>
              </w:rPr>
              <w:tab/>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p w:rsidR="00981561" w:rsidRPr="0025430C" w:rsidRDefault="00981561" w:rsidP="00E136F2">
            <w:pPr>
              <w:widowControl w:val="0"/>
              <w:ind w:right="-720"/>
              <w:jc w:val="both"/>
              <w:rPr>
                <w:rFonts w:ascii="Arial" w:hAnsi="Arial" w:cs="Arial"/>
                <w:snapToGrid w:val="0"/>
                <w:lang w:val="fr-BE"/>
              </w:rPr>
            </w:pPr>
            <w:r w:rsidRPr="0025430C">
              <w:rPr>
                <w:rFonts w:ascii="Arial" w:hAnsi="Arial" w:cs="Arial"/>
                <w:snapToGrid w:val="0"/>
                <w:lang w:val="fr-BE"/>
              </w:rPr>
              <w:t>………</w:t>
            </w:r>
          </w:p>
        </w:tc>
      </w:tr>
    </w:tbl>
    <w:p w:rsidR="00981561" w:rsidRPr="0025430C" w:rsidRDefault="00981561" w:rsidP="00981561">
      <w:pPr>
        <w:widowControl w:val="0"/>
        <w:ind w:right="-720"/>
        <w:jc w:val="both"/>
        <w:rPr>
          <w:rFonts w:ascii="Arial" w:hAnsi="Arial" w:cs="Arial"/>
          <w:snapToGrid w:val="0"/>
          <w:lang w:val="nl-BE"/>
        </w:rPr>
      </w:pPr>
    </w:p>
    <w:p w:rsidR="00981561" w:rsidRPr="0025430C" w:rsidRDefault="00981561" w:rsidP="00981561">
      <w:pPr>
        <w:widowControl w:val="0"/>
        <w:ind w:right="-720"/>
        <w:jc w:val="both"/>
        <w:rPr>
          <w:rFonts w:ascii="Arial" w:hAnsi="Arial" w:cs="Arial"/>
          <w:snapToGrid w:val="0"/>
          <w:lang w:val="nl-BE"/>
        </w:rPr>
      </w:pPr>
      <w:r w:rsidRPr="0025430C">
        <w:rPr>
          <w:rFonts w:ascii="Arial" w:hAnsi="Arial" w:cs="Arial"/>
          <w:snapToGrid w:val="0"/>
          <w:lang w:val="nl-BE"/>
        </w:rPr>
        <w:t>Handtekening:</w:t>
      </w:r>
    </w:p>
    <w:p w:rsidR="00981561" w:rsidRPr="0025430C" w:rsidRDefault="00981561" w:rsidP="00981561">
      <w:pPr>
        <w:widowControl w:val="0"/>
        <w:ind w:right="-720"/>
        <w:jc w:val="both"/>
        <w:rPr>
          <w:rFonts w:ascii="Arial" w:hAnsi="Arial" w:cs="Arial"/>
          <w:snapToGrid w:val="0"/>
          <w:lang w:val="nl-BE"/>
        </w:rPr>
      </w:pPr>
    </w:p>
    <w:p w:rsidR="00981561" w:rsidRPr="0025430C" w:rsidRDefault="00981561" w:rsidP="00981561">
      <w:pPr>
        <w:widowControl w:val="0"/>
        <w:tabs>
          <w:tab w:val="left" w:pos="3969"/>
        </w:tabs>
        <w:ind w:right="-720"/>
        <w:jc w:val="both"/>
        <w:rPr>
          <w:rFonts w:ascii="Arial" w:hAnsi="Arial" w:cs="Arial"/>
          <w:snapToGrid w:val="0"/>
          <w:lang w:val="nl-BE"/>
        </w:rPr>
      </w:pPr>
      <w:r w:rsidRPr="0025430C">
        <w:rPr>
          <w:rFonts w:ascii="Arial" w:hAnsi="Arial" w:cs="Arial"/>
          <w:snapToGrid w:val="0"/>
          <w:lang w:val="nl-BE"/>
        </w:rPr>
        <w:t>De apotheker</w:t>
      </w:r>
      <w:r w:rsidRPr="0025430C">
        <w:rPr>
          <w:rFonts w:ascii="Arial" w:hAnsi="Arial" w:cs="Arial"/>
          <w:snapToGrid w:val="0"/>
          <w:lang w:val="nl-BE"/>
        </w:rPr>
        <w:tab/>
        <w:t>De rechthebbende of zijn vertegenwoordiger</w:t>
      </w:r>
    </w:p>
    <w:p w:rsidR="00981561" w:rsidRPr="0025430C" w:rsidRDefault="00981561" w:rsidP="00981561">
      <w:pPr>
        <w:rPr>
          <w:rFonts w:ascii="Arial" w:hAnsi="Arial" w:cs="Arial"/>
          <w:lang w:val="nl-BE"/>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p>
    <w:p w:rsidR="00981561" w:rsidRPr="0025430C" w:rsidRDefault="00981561" w:rsidP="00981561">
      <w:pPr>
        <w:rPr>
          <w:rFonts w:ascii="Arial" w:hAnsi="Arial" w:cs="Arial"/>
          <w:sz w:val="16"/>
          <w:szCs w:val="16"/>
        </w:rPr>
      </w:pPr>
      <w:r w:rsidRPr="0025430C">
        <w:rPr>
          <w:rFonts w:ascii="Arial" w:hAnsi="Arial" w:cs="Arial"/>
          <w:sz w:val="16"/>
          <w:szCs w:val="16"/>
        </w:rPr>
        <w:t>Gezien om gevoegd te worden bij Ons besluit van 24 oktober 2002 tot vaststelling van de procedures, termijnen en voorwaarden waaronder de verplichte verzekering voor geneeskundige verzorging en uitkeringen tegemoetkomt in de kosten van de verstrekkingen bedoeld in artikel 34, eerste lid, 20° van de wet betreffende de verplichte verzekering voor geneeskundige verzorging en uitkeringen, gecoördineerd op 14 juli 1994</w:t>
      </w:r>
    </w:p>
    <w:p w:rsidR="00981561" w:rsidRPr="0025430C" w:rsidRDefault="00981561" w:rsidP="00981561">
      <w:pPr>
        <w:rPr>
          <w:rFonts w:ascii="Arial" w:hAnsi="Arial" w:cs="Arial"/>
        </w:rPr>
      </w:pPr>
    </w:p>
    <w:p w:rsidR="00981561" w:rsidRPr="0025430C" w:rsidRDefault="00981561" w:rsidP="00981561">
      <w:pPr>
        <w:rPr>
          <w:rFonts w:ascii="Arial" w:hAnsi="Arial" w:cs="Arial"/>
          <w:sz w:val="16"/>
          <w:szCs w:val="16"/>
        </w:rPr>
      </w:pPr>
      <w:r w:rsidRPr="0025430C">
        <w:rPr>
          <w:rFonts w:ascii="Arial" w:hAnsi="Arial" w:cs="Arial"/>
          <w:sz w:val="16"/>
          <w:szCs w:val="16"/>
        </w:rPr>
        <w:t>Albert</w:t>
      </w:r>
    </w:p>
    <w:p w:rsidR="00981561" w:rsidRPr="0025430C" w:rsidRDefault="00981561" w:rsidP="00981561">
      <w:pPr>
        <w:rPr>
          <w:rFonts w:ascii="Arial" w:hAnsi="Arial" w:cs="Arial"/>
          <w:sz w:val="16"/>
          <w:szCs w:val="16"/>
        </w:rPr>
      </w:pPr>
      <w:r w:rsidRPr="0025430C">
        <w:rPr>
          <w:rFonts w:ascii="Arial" w:hAnsi="Arial" w:cs="Arial"/>
          <w:sz w:val="16"/>
          <w:szCs w:val="16"/>
        </w:rPr>
        <w:t>Van Koningswege;</w:t>
      </w:r>
    </w:p>
    <w:p w:rsidR="00981561" w:rsidRPr="0025430C" w:rsidRDefault="00981561" w:rsidP="00981561">
      <w:pPr>
        <w:rPr>
          <w:rFonts w:ascii="Arial" w:hAnsi="Arial" w:cs="Arial"/>
          <w:sz w:val="16"/>
          <w:szCs w:val="16"/>
        </w:rPr>
      </w:pPr>
      <w:r w:rsidRPr="0025430C">
        <w:rPr>
          <w:rFonts w:ascii="Arial" w:hAnsi="Arial" w:cs="Arial"/>
          <w:spacing w:val="-3"/>
          <w:sz w:val="16"/>
          <w:szCs w:val="16"/>
          <w:lang w:val="nl-BE"/>
        </w:rPr>
        <w:t xml:space="preserve">De Minister van Sociale Zaken en Volksgezondheid, belast met Beliris en de Federale Culturele Instellingen </w:t>
      </w:r>
      <w:r w:rsidRPr="0025430C">
        <w:rPr>
          <w:rFonts w:ascii="Arial" w:hAnsi="Arial" w:cs="Arial"/>
          <w:sz w:val="16"/>
          <w:szCs w:val="16"/>
        </w:rPr>
        <w:t>,</w:t>
      </w:r>
    </w:p>
    <w:p w:rsidR="00A25B34" w:rsidRPr="0025430C" w:rsidRDefault="00981561" w:rsidP="004450CE">
      <w:pPr>
        <w:rPr>
          <w:rFonts w:ascii="Arial" w:hAnsi="Arial"/>
          <w:sz w:val="16"/>
          <w:szCs w:val="16"/>
          <w:lang w:val="nl-BE"/>
        </w:rPr>
      </w:pPr>
      <w:r w:rsidRPr="0025430C">
        <w:rPr>
          <w:rFonts w:ascii="Arial" w:hAnsi="Arial" w:cs="Arial"/>
          <w:sz w:val="16"/>
          <w:szCs w:val="16"/>
          <w:lang w:val="nl-BE"/>
        </w:rPr>
        <w:t>L. ONKELINX</w:t>
      </w:r>
    </w:p>
    <w:p w:rsidR="00A25B34" w:rsidRPr="0025430C" w:rsidRDefault="00A25B34" w:rsidP="004450CE">
      <w:pPr>
        <w:rPr>
          <w:rFonts w:ascii="Arial" w:hAnsi="Arial"/>
          <w:sz w:val="16"/>
          <w:szCs w:val="16"/>
          <w:lang w:val="nl-BE"/>
        </w:rPr>
      </w:pPr>
    </w:p>
    <w:p w:rsidR="00A25B34" w:rsidRPr="0025430C" w:rsidRDefault="00A25B34" w:rsidP="004450CE">
      <w:pPr>
        <w:rPr>
          <w:rFonts w:ascii="Arial" w:hAnsi="Arial"/>
          <w:sz w:val="16"/>
          <w:szCs w:val="16"/>
          <w:lang w:val="nl-BE"/>
        </w:rPr>
      </w:pPr>
    </w:p>
    <w:p w:rsidR="00A25B34" w:rsidRPr="0025430C" w:rsidRDefault="00A25B34" w:rsidP="004450CE">
      <w:pPr>
        <w:rPr>
          <w:rFonts w:ascii="Arial" w:hAnsi="Arial"/>
          <w:sz w:val="16"/>
          <w:szCs w:val="16"/>
          <w:lang w:val="nl-BE"/>
        </w:rPr>
      </w:pPr>
    </w:p>
    <w:p w:rsidR="004450CE" w:rsidRPr="0025430C" w:rsidRDefault="004450CE" w:rsidP="004450CE">
      <w:pPr>
        <w:rPr>
          <w:rFonts w:ascii="Arial" w:hAnsi="Arial"/>
          <w:sz w:val="16"/>
          <w:szCs w:val="16"/>
          <w:lang w:val="nl-BE"/>
        </w:rPr>
      </w:pPr>
      <w:r w:rsidRPr="0025430C">
        <w:rPr>
          <w:rFonts w:ascii="Arial" w:hAnsi="Arial"/>
          <w:b/>
          <w:lang w:val="nl-BE"/>
        </w:rPr>
        <w:t>e)Machtiging tot het vergoeden van een zuurstofconcentrator waarvoor de derdebetalersregeling toegelaten is</w:t>
      </w:r>
    </w:p>
    <w:p w:rsidR="004450CE" w:rsidRPr="0025430C" w:rsidRDefault="004450CE" w:rsidP="004450CE">
      <w:pPr>
        <w:ind w:left="360"/>
        <w:rPr>
          <w:rFonts w:ascii="Arial" w:hAnsi="Arial" w:cs="Arial"/>
          <w:b/>
          <w:sz w:val="28"/>
          <w:szCs w:val="28"/>
          <w:u w:val="single"/>
          <w:lang w:val="nl-BE"/>
        </w:rPr>
      </w:pPr>
    </w:p>
    <w:p w:rsidR="004450CE" w:rsidRPr="0025430C" w:rsidRDefault="004450CE" w:rsidP="004450CE">
      <w:pPr>
        <w:ind w:left="-284"/>
        <w:rPr>
          <w:rFonts w:ascii="Arial" w:hAnsi="Arial" w:cs="Arial"/>
          <w:lang w:val="nl-BE"/>
        </w:rPr>
      </w:pPr>
      <w:r w:rsidRPr="0025430C">
        <w:rPr>
          <w:rFonts w:ascii="Arial" w:hAnsi="Arial" w:cs="Arial"/>
          <w:sz w:val="22"/>
          <w:szCs w:val="22"/>
          <w:lang w:val="nl-BE"/>
        </w:rPr>
        <w:t>ZIEKENFONDS, GEWESTELIJKE DIENST OF KAS DER GENEESKUNDIGE VERZORGING:</w:t>
      </w:r>
      <w:r w:rsidRPr="0025430C">
        <w:rPr>
          <w:rFonts w:ascii="Arial" w:hAnsi="Arial" w:cs="Arial"/>
          <w:lang w:val="nl-BE"/>
        </w:rPr>
        <w:t xml:space="preserve"> ………………………………………………………………………………………………………………....</w:t>
      </w:r>
    </w:p>
    <w:p w:rsidR="004450CE" w:rsidRPr="0025430C" w:rsidRDefault="004450CE" w:rsidP="004450CE">
      <w:pPr>
        <w:ind w:left="-284"/>
        <w:rPr>
          <w:rFonts w:ascii="Arial" w:hAnsi="Arial" w:cs="Arial"/>
          <w:sz w:val="24"/>
          <w:szCs w:val="24"/>
          <w:lang w:val="nl-BE"/>
        </w:rPr>
      </w:pPr>
    </w:p>
    <w:p w:rsidR="004450CE" w:rsidRPr="0025430C" w:rsidRDefault="004450CE" w:rsidP="004450CE">
      <w:pPr>
        <w:ind w:left="-284"/>
        <w:rPr>
          <w:rFonts w:ascii="Arial" w:hAnsi="Arial" w:cs="Arial"/>
          <w:sz w:val="24"/>
          <w:szCs w:val="24"/>
          <w:lang w:val="nl-BE"/>
        </w:rPr>
      </w:pPr>
      <w:r w:rsidRPr="0025430C">
        <w:rPr>
          <w:rFonts w:ascii="Arial" w:hAnsi="Arial" w:cs="Arial"/>
          <w:sz w:val="24"/>
          <w:szCs w:val="24"/>
          <w:lang w:val="nl-BE"/>
        </w:rPr>
        <w:t>Volgnummer van de machtiging:</w:t>
      </w:r>
    </w:p>
    <w:p w:rsidR="004450CE" w:rsidRPr="0025430C" w:rsidRDefault="004450CE" w:rsidP="004450CE">
      <w:pPr>
        <w:ind w:left="-284"/>
        <w:rPr>
          <w:rFonts w:ascii="Arial" w:hAnsi="Arial" w:cs="Arial"/>
          <w:sz w:val="24"/>
          <w:szCs w:val="24"/>
          <w:lang w:val="nl-BE"/>
        </w:rPr>
      </w:pPr>
    </w:p>
    <w:tbl>
      <w:tblPr>
        <w:tblStyle w:val="Grilledutableau"/>
        <w:tblW w:w="0" w:type="auto"/>
        <w:jc w:val="center"/>
        <w:tblLook w:val="04A0" w:firstRow="1" w:lastRow="0" w:firstColumn="1" w:lastColumn="0" w:noHBand="0" w:noVBand="1"/>
      </w:tblPr>
      <w:tblGrid>
        <w:gridCol w:w="3969"/>
      </w:tblGrid>
      <w:tr w:rsidR="004450CE" w:rsidRPr="0025430C" w:rsidTr="00CC5C01">
        <w:trPr>
          <w:trHeight w:hRule="exact" w:val="695"/>
          <w:jc w:val="center"/>
        </w:trPr>
        <w:tc>
          <w:tcPr>
            <w:tcW w:w="3969" w:type="dxa"/>
          </w:tcPr>
          <w:p w:rsidR="004450CE" w:rsidRPr="0025430C" w:rsidRDefault="004450CE" w:rsidP="00CC5C01">
            <w:pPr>
              <w:jc w:val="center"/>
              <w:rPr>
                <w:rFonts w:ascii="Arial" w:hAnsi="Arial" w:cs="Arial"/>
                <w:lang w:val="nl-BE"/>
              </w:rPr>
            </w:pPr>
          </w:p>
        </w:tc>
      </w:tr>
    </w:tbl>
    <w:p w:rsidR="004450CE" w:rsidRPr="0025430C" w:rsidRDefault="004450CE" w:rsidP="004450CE">
      <w:pPr>
        <w:jc w:val="center"/>
        <w:rPr>
          <w:rFonts w:ascii="Arial" w:hAnsi="Arial" w:cs="Arial"/>
          <w:sz w:val="24"/>
          <w:szCs w:val="24"/>
          <w:lang w:val="nl-BE"/>
        </w:rPr>
      </w:pPr>
    </w:p>
    <w:p w:rsidR="004450CE" w:rsidRPr="0025430C" w:rsidRDefault="004450CE" w:rsidP="004450CE">
      <w:pPr>
        <w:ind w:left="-284"/>
        <w:jc w:val="both"/>
        <w:rPr>
          <w:rFonts w:ascii="Arial" w:hAnsi="Arial" w:cs="Arial"/>
          <w:lang w:val="nl-BE"/>
        </w:rPr>
      </w:pPr>
      <w:r w:rsidRPr="0025430C">
        <w:rPr>
          <w:rFonts w:ascii="Arial" w:hAnsi="Arial" w:cs="Arial"/>
          <w:lang w:val="nl-BE"/>
        </w:rPr>
        <w:t xml:space="preserve">De ondergetekende, adviserend geneesheer, machtigt de vergoeding van een zuurstofconcentrator vanaf …/…/…… voor een periode van … maanden. </w:t>
      </w:r>
      <w:r w:rsidRPr="0025430C">
        <w:rPr>
          <w:rFonts w:ascii="Arial" w:hAnsi="Arial" w:cs="Arial"/>
          <w:lang w:val="nl-BE"/>
        </w:rPr>
        <w:br/>
        <w:t>(De geldigheidsduur is beperkt tot 12 maanden met maximaal 3 perioden tot tegemoetkoming van telkens maximaal 1 maand).</w:t>
      </w:r>
    </w:p>
    <w:p w:rsidR="004450CE" w:rsidRPr="0025430C" w:rsidRDefault="004450CE" w:rsidP="004450CE">
      <w:pPr>
        <w:ind w:left="-284"/>
        <w:jc w:val="both"/>
        <w:rPr>
          <w:rFonts w:ascii="Arial" w:hAnsi="Arial" w:cs="Arial"/>
          <w:lang w:val="nl-BE"/>
        </w:rPr>
      </w:pPr>
    </w:p>
    <w:p w:rsidR="004450CE" w:rsidRPr="0025430C" w:rsidRDefault="004450CE" w:rsidP="004450CE">
      <w:pPr>
        <w:pStyle w:val="Paragraphedeliste"/>
        <w:numPr>
          <w:ilvl w:val="0"/>
          <w:numId w:val="31"/>
        </w:numPr>
        <w:spacing w:after="200" w:line="276" w:lineRule="auto"/>
        <w:ind w:left="567" w:hanging="578"/>
        <w:rPr>
          <w:rFonts w:ascii="Arial" w:hAnsi="Arial" w:cs="Arial"/>
          <w:lang w:val="nl-BE"/>
        </w:rPr>
      </w:pPr>
      <w:r w:rsidRPr="0025430C">
        <w:rPr>
          <w:rFonts w:ascii="Arial" w:hAnsi="Arial" w:cs="Arial"/>
          <w:lang w:val="nl-BE"/>
        </w:rPr>
        <w:t>Naam en voornaam van de rechthebbende: ……………………………………</w:t>
      </w:r>
    </w:p>
    <w:p w:rsidR="004450CE" w:rsidRPr="0025430C" w:rsidRDefault="004450CE" w:rsidP="004450CE">
      <w:pPr>
        <w:pStyle w:val="Paragraphedeliste"/>
        <w:numPr>
          <w:ilvl w:val="0"/>
          <w:numId w:val="31"/>
        </w:numPr>
        <w:spacing w:after="200" w:line="276" w:lineRule="auto"/>
        <w:ind w:left="567" w:hanging="578"/>
        <w:rPr>
          <w:rFonts w:ascii="Arial" w:hAnsi="Arial" w:cs="Arial"/>
          <w:lang w:val="nl-BE"/>
        </w:rPr>
      </w:pPr>
      <w:r w:rsidRPr="0025430C">
        <w:rPr>
          <w:rFonts w:ascii="Arial" w:hAnsi="Arial" w:cs="Arial"/>
          <w:lang w:val="nl-BE"/>
        </w:rPr>
        <w:t>Adres: ………….…………………………………………………………………...</w:t>
      </w:r>
    </w:p>
    <w:p w:rsidR="004450CE" w:rsidRPr="0025430C" w:rsidRDefault="004450CE" w:rsidP="004450CE">
      <w:pPr>
        <w:pStyle w:val="Paragraphedeliste"/>
        <w:numPr>
          <w:ilvl w:val="0"/>
          <w:numId w:val="31"/>
        </w:numPr>
        <w:spacing w:after="200" w:line="276" w:lineRule="auto"/>
        <w:ind w:left="567" w:hanging="578"/>
        <w:rPr>
          <w:rFonts w:ascii="Arial" w:hAnsi="Arial" w:cs="Arial"/>
          <w:lang w:val="nl-BE"/>
        </w:rPr>
      </w:pPr>
      <w:r w:rsidRPr="0025430C">
        <w:rPr>
          <w:rFonts w:ascii="Arial" w:hAnsi="Arial" w:cs="Arial"/>
          <w:lang w:val="nl-BE"/>
        </w:rPr>
        <w:t>INSZ-nr: …………………………….………………………………………………</w:t>
      </w:r>
    </w:p>
    <w:p w:rsidR="004450CE" w:rsidRPr="0025430C" w:rsidRDefault="004450CE" w:rsidP="004450CE">
      <w:pPr>
        <w:ind w:left="-284"/>
        <w:rPr>
          <w:rFonts w:ascii="Arial" w:hAnsi="Arial" w:cs="Arial"/>
          <w:lang w:val="nl-BE"/>
        </w:rPr>
      </w:pPr>
    </w:p>
    <w:p w:rsidR="004450CE" w:rsidRPr="0025430C" w:rsidRDefault="004450CE" w:rsidP="004450CE">
      <w:pPr>
        <w:ind w:left="-284"/>
        <w:rPr>
          <w:rFonts w:ascii="Arial" w:hAnsi="Arial" w:cs="Arial"/>
          <w:lang w:val="nl-BE"/>
        </w:rPr>
      </w:pPr>
    </w:p>
    <w:p w:rsidR="004450CE" w:rsidRPr="0025430C" w:rsidRDefault="004450CE" w:rsidP="004450CE">
      <w:pPr>
        <w:ind w:left="-284"/>
        <w:rPr>
          <w:rFonts w:ascii="Arial" w:hAnsi="Arial" w:cs="Arial"/>
          <w:lang w:val="nl-BE"/>
        </w:rPr>
      </w:pPr>
      <w:r w:rsidRPr="0025430C">
        <w:rPr>
          <w:rFonts w:ascii="Arial" w:hAnsi="Arial" w:cs="Arial"/>
          <w:lang w:val="nl-BE"/>
        </w:rPr>
        <w:t>De rechthebbende is verplicht deze machtiging voor te leggen aan de afleverende apotheker die er de nodige inlichtingen in het daartoe bestemde vak op aanbrengt bij het aanbieden van het geneesmiddelenvoorschrift. (zie verso)</w:t>
      </w:r>
    </w:p>
    <w:p w:rsidR="004450CE" w:rsidRPr="0025430C" w:rsidRDefault="004450CE" w:rsidP="004450CE">
      <w:pPr>
        <w:ind w:left="-284"/>
        <w:rPr>
          <w:rFonts w:ascii="Arial" w:hAnsi="Arial" w:cs="Arial"/>
          <w:lang w:val="nl-BE"/>
        </w:rPr>
      </w:pPr>
    </w:p>
    <w:p w:rsidR="004450CE" w:rsidRPr="0025430C" w:rsidRDefault="004450CE" w:rsidP="004450CE">
      <w:pPr>
        <w:ind w:left="-284"/>
        <w:rPr>
          <w:rFonts w:ascii="Arial" w:hAnsi="Arial" w:cs="Arial"/>
          <w:lang w:val="nl-BE"/>
        </w:rPr>
      </w:pPr>
      <w:r w:rsidRPr="0025430C">
        <w:rPr>
          <w:rFonts w:ascii="Arial" w:hAnsi="Arial" w:cs="Arial"/>
          <w:lang w:val="nl-BE"/>
        </w:rPr>
        <w:t>Datum:</w:t>
      </w:r>
    </w:p>
    <w:p w:rsidR="004450CE" w:rsidRPr="0025430C" w:rsidRDefault="004450CE" w:rsidP="004450CE">
      <w:pPr>
        <w:ind w:left="-284"/>
        <w:rPr>
          <w:rFonts w:ascii="Arial" w:hAnsi="Arial" w:cs="Arial"/>
          <w:lang w:val="nl-BE"/>
        </w:rPr>
      </w:pPr>
    </w:p>
    <w:p w:rsidR="004450CE" w:rsidRPr="0025430C" w:rsidRDefault="004450CE" w:rsidP="004450CE">
      <w:pPr>
        <w:ind w:left="-284"/>
        <w:rPr>
          <w:rFonts w:ascii="Arial" w:hAnsi="Arial" w:cs="Arial"/>
          <w:lang w:val="nl-BE"/>
        </w:rPr>
      </w:pPr>
      <w:r w:rsidRPr="0025430C">
        <w:rPr>
          <w:rFonts w:ascii="Arial" w:hAnsi="Arial" w:cs="Arial"/>
          <w:lang w:val="nl-BE"/>
        </w:rPr>
        <w:t>Handtekening en stempel van de adviserend geneesheer,</w:t>
      </w:r>
    </w:p>
    <w:p w:rsidR="004450CE" w:rsidRPr="0025430C" w:rsidRDefault="004450CE" w:rsidP="004450CE">
      <w:pPr>
        <w:rPr>
          <w:rFonts w:ascii="Arial" w:hAnsi="Arial" w:cs="Arial"/>
          <w:lang w:val="nl-BE"/>
        </w:rPr>
      </w:pPr>
      <w:r w:rsidRPr="0025430C">
        <w:rPr>
          <w:rFonts w:ascii="Arial" w:hAnsi="Arial" w:cs="Arial"/>
          <w:lang w:val="nl-BE"/>
        </w:rPr>
        <w:br w:type="page"/>
      </w:r>
    </w:p>
    <w:p w:rsidR="004450CE" w:rsidRPr="0025430C" w:rsidRDefault="004450CE" w:rsidP="004450CE">
      <w:pPr>
        <w:ind w:left="-284"/>
        <w:rPr>
          <w:rFonts w:ascii="Arial" w:hAnsi="Arial" w:cs="Arial"/>
          <w:lang w:val="nl-BE"/>
        </w:rPr>
      </w:pPr>
      <w:r w:rsidRPr="0025430C">
        <w:rPr>
          <w:rFonts w:ascii="Arial" w:hAnsi="Arial" w:cs="Arial"/>
          <w:lang w:val="nl-BE"/>
        </w:rPr>
        <w:t>In te vullen door de afleverende apotheker:</w:t>
      </w:r>
    </w:p>
    <w:p w:rsidR="004450CE" w:rsidRPr="0025430C" w:rsidRDefault="004450CE" w:rsidP="004450CE">
      <w:pPr>
        <w:ind w:left="-284"/>
        <w:rPr>
          <w:rFonts w:ascii="Arial" w:hAnsi="Arial" w:cs="Arial"/>
          <w:sz w:val="24"/>
          <w:szCs w:val="24"/>
          <w:lang w:val="nl-BE"/>
        </w:rPr>
      </w:pPr>
    </w:p>
    <w:tbl>
      <w:tblPr>
        <w:tblStyle w:val="Grilledutableau"/>
        <w:tblW w:w="9037" w:type="dxa"/>
        <w:tblLook w:val="04A0" w:firstRow="1" w:lastRow="0" w:firstColumn="1" w:lastColumn="0" w:noHBand="0" w:noVBand="1"/>
      </w:tblPr>
      <w:tblGrid>
        <w:gridCol w:w="1384"/>
        <w:gridCol w:w="1826"/>
        <w:gridCol w:w="2055"/>
        <w:gridCol w:w="1931"/>
        <w:gridCol w:w="1841"/>
      </w:tblGrid>
      <w:tr w:rsidR="004450CE" w:rsidRPr="0025430C" w:rsidTr="00CC5C01">
        <w:tc>
          <w:tcPr>
            <w:tcW w:w="1384" w:type="dxa"/>
            <w:vAlign w:val="center"/>
          </w:tcPr>
          <w:p w:rsidR="004450CE" w:rsidRPr="0025430C" w:rsidRDefault="004450CE" w:rsidP="00CC5C01">
            <w:pPr>
              <w:jc w:val="center"/>
              <w:rPr>
                <w:rFonts w:ascii="Arial" w:hAnsi="Arial" w:cs="Arial"/>
                <w:lang w:val="nl-BE"/>
              </w:rPr>
            </w:pPr>
            <w:r w:rsidRPr="0025430C">
              <w:rPr>
                <w:rFonts w:ascii="Arial" w:hAnsi="Arial" w:cs="Arial"/>
                <w:lang w:val="nl-BE"/>
              </w:rPr>
              <w:t>Periode</w:t>
            </w:r>
          </w:p>
        </w:tc>
        <w:tc>
          <w:tcPr>
            <w:tcW w:w="1826" w:type="dxa"/>
            <w:vAlign w:val="center"/>
          </w:tcPr>
          <w:p w:rsidR="004450CE" w:rsidRPr="0025430C" w:rsidRDefault="004450CE" w:rsidP="00CC5C01">
            <w:pPr>
              <w:jc w:val="center"/>
              <w:rPr>
                <w:rFonts w:ascii="Arial" w:hAnsi="Arial" w:cs="Arial"/>
                <w:lang w:val="nl-BE"/>
              </w:rPr>
            </w:pPr>
            <w:r w:rsidRPr="0025430C">
              <w:rPr>
                <w:rFonts w:ascii="Arial" w:hAnsi="Arial" w:cs="Arial"/>
                <w:lang w:val="nl-BE"/>
              </w:rPr>
              <w:t>Begindatum aangerekende maand</w:t>
            </w:r>
          </w:p>
        </w:tc>
        <w:tc>
          <w:tcPr>
            <w:tcW w:w="2055" w:type="dxa"/>
            <w:vAlign w:val="center"/>
          </w:tcPr>
          <w:p w:rsidR="004450CE" w:rsidRPr="0025430C" w:rsidRDefault="004450CE" w:rsidP="00CC5C01">
            <w:pPr>
              <w:jc w:val="center"/>
              <w:rPr>
                <w:rFonts w:ascii="Arial" w:hAnsi="Arial" w:cs="Arial"/>
                <w:lang w:val="nl-BE"/>
              </w:rPr>
            </w:pPr>
            <w:r w:rsidRPr="0025430C">
              <w:rPr>
                <w:rFonts w:ascii="Arial" w:hAnsi="Arial" w:cs="Arial"/>
                <w:lang w:val="nl-BE"/>
              </w:rPr>
              <w:t>Einddatum aangerekende maand</w:t>
            </w:r>
          </w:p>
        </w:tc>
        <w:tc>
          <w:tcPr>
            <w:tcW w:w="1931" w:type="dxa"/>
            <w:vAlign w:val="center"/>
          </w:tcPr>
          <w:p w:rsidR="004450CE" w:rsidRPr="0025430C" w:rsidRDefault="004450CE" w:rsidP="00CC5C01">
            <w:pPr>
              <w:jc w:val="center"/>
              <w:rPr>
                <w:rFonts w:ascii="Arial" w:hAnsi="Arial" w:cs="Arial"/>
                <w:lang w:val="nl-BE"/>
              </w:rPr>
            </w:pPr>
            <w:r w:rsidRPr="0025430C">
              <w:rPr>
                <w:rFonts w:ascii="Arial" w:hAnsi="Arial" w:cs="Arial"/>
                <w:lang w:val="nl-BE"/>
              </w:rPr>
              <w:t>Handtekening van de apotheker</w:t>
            </w:r>
          </w:p>
        </w:tc>
        <w:tc>
          <w:tcPr>
            <w:tcW w:w="1841" w:type="dxa"/>
            <w:vAlign w:val="center"/>
          </w:tcPr>
          <w:p w:rsidR="004450CE" w:rsidRPr="0025430C" w:rsidRDefault="004450CE" w:rsidP="00CC5C01">
            <w:pPr>
              <w:jc w:val="center"/>
              <w:rPr>
                <w:rFonts w:ascii="Arial" w:hAnsi="Arial" w:cs="Arial"/>
                <w:lang w:val="nl-BE"/>
              </w:rPr>
            </w:pPr>
            <w:r w:rsidRPr="0025430C">
              <w:rPr>
                <w:rFonts w:ascii="Arial" w:hAnsi="Arial" w:cs="Arial"/>
                <w:lang w:val="nl-BE"/>
              </w:rPr>
              <w:t>Stempel van de apotheker</w:t>
            </w:r>
          </w:p>
        </w:tc>
      </w:tr>
      <w:tr w:rsidR="004450CE" w:rsidRPr="0025430C" w:rsidTr="00CC5C01">
        <w:tc>
          <w:tcPr>
            <w:tcW w:w="1384" w:type="dxa"/>
            <w:vAlign w:val="center"/>
          </w:tcPr>
          <w:p w:rsidR="004450CE" w:rsidRPr="0025430C" w:rsidRDefault="004450CE" w:rsidP="00CC5C01">
            <w:pPr>
              <w:jc w:val="center"/>
              <w:rPr>
                <w:rFonts w:ascii="Arial" w:hAnsi="Arial" w:cs="Arial"/>
                <w:lang w:val="nl-BE"/>
              </w:rPr>
            </w:pPr>
            <w:r w:rsidRPr="0025430C">
              <w:rPr>
                <w:rFonts w:ascii="Arial" w:hAnsi="Arial" w:cs="Arial"/>
                <w:lang w:val="nl-BE"/>
              </w:rPr>
              <w:t>Periode 1</w:t>
            </w:r>
          </w:p>
        </w:tc>
        <w:tc>
          <w:tcPr>
            <w:tcW w:w="1826" w:type="dxa"/>
          </w:tcPr>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tc>
        <w:tc>
          <w:tcPr>
            <w:tcW w:w="2055" w:type="dxa"/>
          </w:tcPr>
          <w:p w:rsidR="004450CE" w:rsidRPr="0025430C" w:rsidRDefault="004450CE" w:rsidP="00CC5C01">
            <w:pPr>
              <w:rPr>
                <w:rFonts w:ascii="Arial" w:hAnsi="Arial" w:cs="Arial"/>
                <w:lang w:val="nl-BE"/>
              </w:rPr>
            </w:pPr>
          </w:p>
        </w:tc>
        <w:tc>
          <w:tcPr>
            <w:tcW w:w="1931" w:type="dxa"/>
          </w:tcPr>
          <w:p w:rsidR="004450CE" w:rsidRPr="0025430C" w:rsidRDefault="004450CE" w:rsidP="00CC5C01">
            <w:pPr>
              <w:rPr>
                <w:rFonts w:ascii="Arial" w:hAnsi="Arial" w:cs="Arial"/>
                <w:lang w:val="nl-BE"/>
              </w:rPr>
            </w:pPr>
          </w:p>
        </w:tc>
        <w:tc>
          <w:tcPr>
            <w:tcW w:w="1841" w:type="dxa"/>
          </w:tcPr>
          <w:p w:rsidR="004450CE" w:rsidRPr="0025430C" w:rsidRDefault="004450CE" w:rsidP="00CC5C01">
            <w:pPr>
              <w:rPr>
                <w:rFonts w:ascii="Arial" w:hAnsi="Arial" w:cs="Arial"/>
                <w:lang w:val="nl-BE"/>
              </w:rPr>
            </w:pPr>
          </w:p>
        </w:tc>
      </w:tr>
      <w:tr w:rsidR="004450CE" w:rsidRPr="0025430C" w:rsidTr="00CC5C01">
        <w:tc>
          <w:tcPr>
            <w:tcW w:w="1384" w:type="dxa"/>
            <w:vAlign w:val="center"/>
          </w:tcPr>
          <w:p w:rsidR="004450CE" w:rsidRPr="0025430C" w:rsidRDefault="004450CE" w:rsidP="00CC5C01">
            <w:pPr>
              <w:jc w:val="center"/>
              <w:rPr>
                <w:rFonts w:ascii="Arial" w:hAnsi="Arial" w:cs="Arial"/>
                <w:lang w:val="nl-BE"/>
              </w:rPr>
            </w:pPr>
            <w:r w:rsidRPr="0025430C">
              <w:rPr>
                <w:rFonts w:ascii="Arial" w:hAnsi="Arial" w:cs="Arial"/>
                <w:lang w:val="nl-BE"/>
              </w:rPr>
              <w:t>Periode 2</w:t>
            </w:r>
          </w:p>
        </w:tc>
        <w:tc>
          <w:tcPr>
            <w:tcW w:w="1826" w:type="dxa"/>
          </w:tcPr>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tc>
        <w:tc>
          <w:tcPr>
            <w:tcW w:w="2055" w:type="dxa"/>
          </w:tcPr>
          <w:p w:rsidR="004450CE" w:rsidRPr="0025430C" w:rsidRDefault="004450CE" w:rsidP="00CC5C01">
            <w:pPr>
              <w:rPr>
                <w:rFonts w:ascii="Arial" w:hAnsi="Arial" w:cs="Arial"/>
                <w:lang w:val="nl-BE"/>
              </w:rPr>
            </w:pPr>
          </w:p>
        </w:tc>
        <w:tc>
          <w:tcPr>
            <w:tcW w:w="1931" w:type="dxa"/>
          </w:tcPr>
          <w:p w:rsidR="004450CE" w:rsidRPr="0025430C" w:rsidRDefault="004450CE" w:rsidP="00CC5C01">
            <w:pPr>
              <w:rPr>
                <w:rFonts w:ascii="Arial" w:hAnsi="Arial" w:cs="Arial"/>
                <w:lang w:val="nl-BE"/>
              </w:rPr>
            </w:pPr>
          </w:p>
        </w:tc>
        <w:tc>
          <w:tcPr>
            <w:tcW w:w="1841" w:type="dxa"/>
          </w:tcPr>
          <w:p w:rsidR="004450CE" w:rsidRPr="0025430C" w:rsidRDefault="004450CE" w:rsidP="00CC5C01">
            <w:pPr>
              <w:rPr>
                <w:rFonts w:ascii="Arial" w:hAnsi="Arial" w:cs="Arial"/>
                <w:lang w:val="nl-BE"/>
              </w:rPr>
            </w:pPr>
          </w:p>
        </w:tc>
      </w:tr>
      <w:tr w:rsidR="004450CE" w:rsidRPr="0025430C" w:rsidTr="00CC5C01">
        <w:tc>
          <w:tcPr>
            <w:tcW w:w="1384" w:type="dxa"/>
            <w:vAlign w:val="center"/>
          </w:tcPr>
          <w:p w:rsidR="004450CE" w:rsidRPr="0025430C" w:rsidRDefault="004450CE" w:rsidP="00CC5C01">
            <w:pPr>
              <w:jc w:val="center"/>
              <w:rPr>
                <w:rFonts w:ascii="Arial" w:hAnsi="Arial" w:cs="Arial"/>
                <w:lang w:val="nl-BE"/>
              </w:rPr>
            </w:pPr>
            <w:r w:rsidRPr="0025430C">
              <w:rPr>
                <w:rFonts w:ascii="Arial" w:hAnsi="Arial" w:cs="Arial"/>
                <w:lang w:val="nl-BE"/>
              </w:rPr>
              <w:t>Periode 3</w:t>
            </w:r>
          </w:p>
        </w:tc>
        <w:tc>
          <w:tcPr>
            <w:tcW w:w="1826" w:type="dxa"/>
          </w:tcPr>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tc>
        <w:tc>
          <w:tcPr>
            <w:tcW w:w="2055" w:type="dxa"/>
          </w:tcPr>
          <w:p w:rsidR="004450CE" w:rsidRPr="0025430C" w:rsidRDefault="004450CE" w:rsidP="00CC5C01">
            <w:pPr>
              <w:rPr>
                <w:rFonts w:ascii="Arial" w:hAnsi="Arial" w:cs="Arial"/>
                <w:lang w:val="nl-BE"/>
              </w:rPr>
            </w:pPr>
          </w:p>
        </w:tc>
        <w:tc>
          <w:tcPr>
            <w:tcW w:w="1931" w:type="dxa"/>
          </w:tcPr>
          <w:p w:rsidR="004450CE" w:rsidRPr="0025430C" w:rsidRDefault="004450CE" w:rsidP="00CC5C01">
            <w:pPr>
              <w:rPr>
                <w:rFonts w:ascii="Arial" w:hAnsi="Arial" w:cs="Arial"/>
                <w:lang w:val="nl-BE"/>
              </w:rPr>
            </w:pPr>
          </w:p>
        </w:tc>
        <w:tc>
          <w:tcPr>
            <w:tcW w:w="1841" w:type="dxa"/>
          </w:tcPr>
          <w:p w:rsidR="004450CE" w:rsidRPr="0025430C" w:rsidRDefault="004450CE" w:rsidP="00CC5C01">
            <w:pPr>
              <w:rPr>
                <w:rFonts w:ascii="Arial" w:hAnsi="Arial" w:cs="Arial"/>
                <w:lang w:val="nl-BE"/>
              </w:rPr>
            </w:pPr>
          </w:p>
        </w:tc>
      </w:tr>
    </w:tbl>
    <w:p w:rsidR="004450CE" w:rsidRPr="0025430C" w:rsidRDefault="004450CE" w:rsidP="004450CE">
      <w:pPr>
        <w:rPr>
          <w:rFonts w:ascii="Arial" w:hAnsi="Arial" w:cs="Arial"/>
          <w:sz w:val="24"/>
          <w:szCs w:val="24"/>
          <w:lang w:val="nl-BE"/>
        </w:rPr>
      </w:pPr>
    </w:p>
    <w:p w:rsidR="004450CE" w:rsidRPr="0025430C" w:rsidRDefault="004450CE" w:rsidP="004450CE">
      <w:pPr>
        <w:rPr>
          <w:rFonts w:ascii="Arial" w:hAnsi="Arial" w:cs="Arial"/>
          <w:sz w:val="24"/>
          <w:szCs w:val="24"/>
          <w:lang w:val="nl-BE"/>
        </w:rPr>
      </w:pPr>
      <w:r w:rsidRPr="0025430C">
        <w:rPr>
          <w:rFonts w:ascii="Arial" w:hAnsi="Arial" w:cs="Arial"/>
          <w:sz w:val="24"/>
          <w:szCs w:val="24"/>
          <w:lang w:val="nl-BE"/>
        </w:rPr>
        <w:t>BELANGRIJKE OPMERKINGEN:</w:t>
      </w:r>
    </w:p>
    <w:p w:rsidR="004450CE" w:rsidRPr="0025430C" w:rsidRDefault="004450CE" w:rsidP="004450CE">
      <w:pPr>
        <w:rPr>
          <w:rFonts w:ascii="Arial" w:hAnsi="Arial" w:cs="Arial"/>
          <w:sz w:val="24"/>
          <w:szCs w:val="24"/>
          <w:lang w:val="nl-BE"/>
        </w:rPr>
      </w:pPr>
    </w:p>
    <w:p w:rsidR="004450CE" w:rsidRPr="0025430C" w:rsidRDefault="004450CE" w:rsidP="004450CE">
      <w:pPr>
        <w:pStyle w:val="Paragraphedeliste"/>
        <w:numPr>
          <w:ilvl w:val="0"/>
          <w:numId w:val="32"/>
        </w:numPr>
        <w:ind w:left="142" w:hanging="284"/>
        <w:jc w:val="both"/>
        <w:rPr>
          <w:rFonts w:ascii="Arial" w:hAnsi="Arial" w:cs="Arial"/>
          <w:lang w:val="nl-BE"/>
        </w:rPr>
      </w:pPr>
      <w:r w:rsidRPr="0025430C">
        <w:rPr>
          <w:rFonts w:ascii="Arial" w:hAnsi="Arial" w:cs="Arial"/>
          <w:lang w:val="nl-BE"/>
        </w:rPr>
        <w:t>Deze machtiging heeft betrekking op de éénmalige installatie van een zuurstofconcentrator wanneer de perioden elkaar opvolgen. Ze heeft echter betrekking op meerdere installaties van een zuurstofconcentrator wanneer de perioden elkaar niet opvolgen met een maximum van 3 installaties over een periode van 12 maanden.</w:t>
      </w:r>
    </w:p>
    <w:p w:rsidR="004450CE" w:rsidRPr="0025430C" w:rsidRDefault="004450CE" w:rsidP="004450CE">
      <w:pPr>
        <w:pStyle w:val="Paragraphedeliste"/>
        <w:jc w:val="both"/>
        <w:rPr>
          <w:rFonts w:ascii="Arial" w:hAnsi="Arial" w:cs="Arial"/>
          <w:lang w:val="nl-BE"/>
        </w:rPr>
      </w:pPr>
    </w:p>
    <w:p w:rsidR="004450CE" w:rsidRPr="0025430C" w:rsidRDefault="004450CE" w:rsidP="004450CE">
      <w:pPr>
        <w:pStyle w:val="Paragraphedeliste"/>
        <w:numPr>
          <w:ilvl w:val="0"/>
          <w:numId w:val="32"/>
        </w:numPr>
        <w:ind w:left="142" w:hanging="284"/>
        <w:jc w:val="both"/>
        <w:rPr>
          <w:rFonts w:ascii="Arial" w:hAnsi="Arial" w:cs="Arial"/>
          <w:lang w:val="nl-BE"/>
        </w:rPr>
      </w:pPr>
      <w:r w:rsidRPr="0025430C">
        <w:rPr>
          <w:rFonts w:ascii="Arial" w:hAnsi="Arial" w:cs="Arial"/>
          <w:lang w:val="nl-BE"/>
        </w:rPr>
        <w:t>De apotheker vult per periode de gevraagde informatie in waarbij hij het huurgeld, de bevochtiger en het honorarium kan aanrekenen.</w:t>
      </w:r>
    </w:p>
    <w:p w:rsidR="004450CE" w:rsidRPr="0025430C" w:rsidRDefault="004450CE" w:rsidP="004450CE">
      <w:pPr>
        <w:pStyle w:val="Paragraphedeliste"/>
        <w:ind w:left="142" w:hanging="284"/>
        <w:jc w:val="both"/>
        <w:rPr>
          <w:rFonts w:ascii="Arial" w:hAnsi="Arial" w:cs="Arial"/>
          <w:lang w:val="nl-BE"/>
        </w:rPr>
      </w:pPr>
    </w:p>
    <w:p w:rsidR="004450CE" w:rsidRPr="0025430C" w:rsidRDefault="004450CE" w:rsidP="004450CE">
      <w:pPr>
        <w:pStyle w:val="Paragraphedeliste"/>
        <w:numPr>
          <w:ilvl w:val="0"/>
          <w:numId w:val="32"/>
        </w:numPr>
        <w:ind w:left="142" w:hanging="284"/>
        <w:jc w:val="both"/>
        <w:rPr>
          <w:rFonts w:ascii="Arial" w:hAnsi="Arial" w:cs="Arial"/>
          <w:lang w:val="nl-BE"/>
        </w:rPr>
      </w:pPr>
      <w:r w:rsidRPr="0025430C">
        <w:rPr>
          <w:rFonts w:ascii="Arial" w:hAnsi="Arial" w:cs="Arial"/>
          <w:lang w:val="nl-BE"/>
        </w:rPr>
        <w:t>De machtiging geldt voor de door de adviserend geneesheer toegestane periode. De apotheker dient deze machtiging te hechten aan het laatste voorschrift.</w:t>
      </w:r>
    </w:p>
    <w:p w:rsidR="004450CE" w:rsidRPr="0025430C" w:rsidRDefault="004450CE" w:rsidP="004450CE">
      <w:pPr>
        <w:pStyle w:val="Paragraphedeliste"/>
        <w:ind w:left="142" w:hanging="284"/>
        <w:jc w:val="both"/>
        <w:rPr>
          <w:rFonts w:ascii="Arial" w:hAnsi="Arial" w:cs="Arial"/>
          <w:lang w:val="nl-BE"/>
        </w:rPr>
      </w:pPr>
    </w:p>
    <w:p w:rsidR="004450CE" w:rsidRPr="0025430C" w:rsidRDefault="004450CE" w:rsidP="004450CE">
      <w:pPr>
        <w:pStyle w:val="Paragraphedeliste"/>
        <w:numPr>
          <w:ilvl w:val="0"/>
          <w:numId w:val="32"/>
        </w:numPr>
        <w:ind w:left="142" w:hanging="284"/>
        <w:jc w:val="both"/>
        <w:rPr>
          <w:rFonts w:ascii="Arial" w:hAnsi="Arial" w:cs="Arial"/>
          <w:lang w:val="nl-BE"/>
        </w:rPr>
      </w:pPr>
      <w:r w:rsidRPr="0025430C">
        <w:rPr>
          <w:rFonts w:ascii="Arial" w:hAnsi="Arial" w:cs="Arial"/>
          <w:lang w:val="nl-BE"/>
        </w:rPr>
        <w:t>De apotheker zal op het geneesmiddelenvoorschrift het omkaderde volgnummer, dat op de machtiging is vermeld, aanbrengen. Hij mag alsdan de derdebetalersregeling toepassen.</w:t>
      </w:r>
    </w:p>
    <w:p w:rsidR="004450CE" w:rsidRPr="0025430C" w:rsidRDefault="004450CE" w:rsidP="004450CE">
      <w:pPr>
        <w:rPr>
          <w:rFonts w:ascii="Arial" w:hAnsi="Arial" w:cs="Arial"/>
        </w:rPr>
      </w:pPr>
    </w:p>
    <w:p w:rsidR="004450CE" w:rsidRPr="0025430C" w:rsidRDefault="004450CE" w:rsidP="004450CE">
      <w:pPr>
        <w:ind w:left="-567" w:right="-291"/>
        <w:rPr>
          <w:rFonts w:ascii="Arial" w:hAnsi="Arial" w:cs="Arial"/>
          <w:sz w:val="16"/>
          <w:szCs w:val="16"/>
        </w:rPr>
      </w:pPr>
      <w:r w:rsidRPr="0025430C">
        <w:rPr>
          <w:rFonts w:ascii="Arial" w:hAnsi="Arial" w:cs="Arial"/>
          <w:sz w:val="16"/>
          <w:szCs w:val="16"/>
        </w:rPr>
        <w:t>Gezien om gevoegd te worden bij Ons besluit van 24 oktober 2002 tot vaststelling van de procedures, termijnen en voorwaarden waaronder de verplichte verzekering voor geneeskundige verzorging en uitkeringen tegemoetkomt in de kosten van de verstrekkingen bedoeld in artikel 34, eerste lid, 20° van de wet betreffende de verplichte verzekering voor geneeskundige verzorging en uitkeringen, gecoördineerd op 14 juli 1994</w:t>
      </w:r>
    </w:p>
    <w:p w:rsidR="004450CE" w:rsidRPr="0025430C" w:rsidRDefault="004450CE" w:rsidP="004450CE">
      <w:pPr>
        <w:ind w:left="-567" w:right="-574"/>
        <w:rPr>
          <w:rFonts w:ascii="Arial" w:hAnsi="Arial" w:cs="Arial"/>
          <w:sz w:val="16"/>
          <w:szCs w:val="16"/>
        </w:rPr>
      </w:pPr>
    </w:p>
    <w:p w:rsidR="004450CE" w:rsidRPr="0025430C" w:rsidRDefault="004450CE" w:rsidP="004450CE">
      <w:pPr>
        <w:ind w:left="-567" w:right="-574"/>
        <w:rPr>
          <w:rFonts w:ascii="Arial" w:hAnsi="Arial" w:cs="Arial"/>
          <w:sz w:val="16"/>
          <w:szCs w:val="16"/>
        </w:rPr>
      </w:pPr>
      <w:r w:rsidRPr="0025430C">
        <w:rPr>
          <w:rFonts w:ascii="Arial" w:hAnsi="Arial" w:cs="Arial"/>
          <w:sz w:val="16"/>
          <w:szCs w:val="16"/>
        </w:rPr>
        <w:t>Albert</w:t>
      </w:r>
    </w:p>
    <w:p w:rsidR="004450CE" w:rsidRPr="0025430C" w:rsidRDefault="004450CE" w:rsidP="004450CE">
      <w:pPr>
        <w:ind w:left="-567" w:right="-574"/>
        <w:rPr>
          <w:rFonts w:ascii="Arial" w:hAnsi="Arial" w:cs="Arial"/>
          <w:sz w:val="16"/>
          <w:szCs w:val="16"/>
        </w:rPr>
      </w:pPr>
      <w:r w:rsidRPr="0025430C">
        <w:rPr>
          <w:rFonts w:ascii="Arial" w:hAnsi="Arial" w:cs="Arial"/>
          <w:sz w:val="16"/>
          <w:szCs w:val="16"/>
        </w:rPr>
        <w:t>Van Koningswege;</w:t>
      </w:r>
    </w:p>
    <w:p w:rsidR="004450CE" w:rsidRPr="0025430C" w:rsidRDefault="004450CE" w:rsidP="004450CE">
      <w:pPr>
        <w:ind w:left="-567" w:right="-574"/>
        <w:rPr>
          <w:rFonts w:ascii="Arial" w:hAnsi="Arial" w:cs="Arial"/>
          <w:sz w:val="16"/>
          <w:szCs w:val="16"/>
        </w:rPr>
      </w:pPr>
      <w:r w:rsidRPr="0025430C">
        <w:rPr>
          <w:rFonts w:ascii="Arial" w:hAnsi="Arial" w:cs="Arial"/>
          <w:spacing w:val="-3"/>
          <w:sz w:val="16"/>
          <w:szCs w:val="16"/>
          <w:lang w:val="nl-BE"/>
        </w:rPr>
        <w:t>De Minister van Sociale Zaken en Volksgezondheid, belast met Beliris en de Federale Culturele Instellingen ,</w:t>
      </w:r>
    </w:p>
    <w:p w:rsidR="004450CE" w:rsidRPr="0025430C" w:rsidRDefault="004450CE" w:rsidP="004450CE">
      <w:pPr>
        <w:ind w:left="-567" w:right="-574"/>
        <w:rPr>
          <w:rFonts w:ascii="Arial" w:hAnsi="Arial" w:cs="Arial"/>
          <w:sz w:val="16"/>
          <w:szCs w:val="16"/>
        </w:rPr>
      </w:pPr>
    </w:p>
    <w:p w:rsidR="004450CE" w:rsidRPr="0025430C" w:rsidRDefault="004450CE" w:rsidP="004450CE">
      <w:pPr>
        <w:ind w:left="-567" w:right="-574"/>
        <w:rPr>
          <w:rFonts w:ascii="Arial" w:hAnsi="Arial" w:cs="Arial"/>
          <w:sz w:val="16"/>
          <w:szCs w:val="16"/>
        </w:rPr>
      </w:pPr>
    </w:p>
    <w:p w:rsidR="004450CE" w:rsidRPr="0025430C" w:rsidRDefault="004450CE" w:rsidP="004450CE">
      <w:pPr>
        <w:ind w:left="-567" w:right="-574"/>
        <w:rPr>
          <w:rFonts w:ascii="Arial" w:hAnsi="Arial" w:cs="Arial"/>
          <w:sz w:val="16"/>
          <w:szCs w:val="16"/>
          <w:lang w:val="nl-BE"/>
        </w:rPr>
      </w:pPr>
      <w:r w:rsidRPr="0025430C">
        <w:rPr>
          <w:rFonts w:ascii="Arial" w:hAnsi="Arial" w:cs="Arial"/>
          <w:sz w:val="16"/>
          <w:szCs w:val="16"/>
          <w:lang w:val="nl-BE"/>
        </w:rPr>
        <w:t>L. ONKELINX</w:t>
      </w:r>
    </w:p>
    <w:p w:rsidR="004450CE" w:rsidRPr="0025430C" w:rsidRDefault="004450CE">
      <w:pPr>
        <w:rPr>
          <w:rFonts w:ascii="Arial" w:hAnsi="Arial"/>
          <w:b/>
          <w:lang w:val="nl-BE"/>
        </w:rPr>
      </w:pPr>
      <w:r w:rsidRPr="0025430C">
        <w:rPr>
          <w:rFonts w:ascii="Arial" w:hAnsi="Arial"/>
          <w:b/>
          <w:lang w:val="nl-BE"/>
        </w:rPr>
        <w:br w:type="page"/>
      </w:r>
    </w:p>
    <w:p w:rsidR="00733BAB" w:rsidRPr="0025430C" w:rsidRDefault="00733BAB" w:rsidP="004340F5">
      <w:pPr>
        <w:ind w:left="-709"/>
        <w:rPr>
          <w:rFonts w:ascii="Arial" w:hAnsi="Arial"/>
          <w:b/>
          <w:caps/>
          <w:sz w:val="23"/>
          <w:szCs w:val="23"/>
          <w:lang w:val="nl-BE" w:eastAsia="en-US"/>
        </w:rPr>
      </w:pPr>
      <w:r w:rsidRPr="0025430C">
        <w:rPr>
          <w:rFonts w:ascii="Arial" w:hAnsi="Arial"/>
          <w:b/>
          <w:lang w:val="nl-BE"/>
        </w:rPr>
        <w:t>f)  zorgtraject diabetes - aanvraag voor aflevering van een bloedglucosemeter</w:t>
      </w:r>
    </w:p>
    <w:p w:rsidR="00733BAB" w:rsidRPr="0025430C" w:rsidRDefault="00733BAB" w:rsidP="00733BAB">
      <w:pPr>
        <w:jc w:val="center"/>
        <w:rPr>
          <w:rFonts w:ascii="Arial" w:hAnsi="Arial"/>
          <w:b/>
          <w:caps/>
          <w:sz w:val="23"/>
          <w:szCs w:val="23"/>
          <w:lang w:val="nl-BE" w:eastAsia="en-US"/>
        </w:rPr>
      </w:pPr>
    </w:p>
    <w:p w:rsidR="00733BAB" w:rsidRPr="0025430C" w:rsidRDefault="00733BAB" w:rsidP="00733BAB">
      <w:pPr>
        <w:rPr>
          <w:rFonts w:ascii="Arial" w:hAnsi="Arial" w:cs="Arial"/>
          <w:b/>
          <w:lang w:val="nl-BE" w:eastAsia="en-US"/>
        </w:rPr>
      </w:pPr>
      <w:r w:rsidRPr="0025430C">
        <w:rPr>
          <w:rFonts w:ascii="Arial" w:hAnsi="Arial" w:cs="Arial"/>
          <w:b/>
          <w:lang w:val="nl-BE" w:eastAsia="en-US"/>
        </w:rPr>
        <w:t>Belangrijk:</w:t>
      </w:r>
      <w:r w:rsidRPr="0025430C">
        <w:rPr>
          <w:rFonts w:ascii="Arial" w:hAnsi="Arial" w:cs="Arial"/>
          <w:lang w:val="nl-BE" w:eastAsia="en-US"/>
        </w:rPr>
        <w:t xml:space="preserve"> De diabeteseducator vult vakken 1 tot en met 4 in en bezorgt het formulier aan de rechthebbende. De rechthebbende bezorgt het formulier daarna samen met het voorschrift van de huisarts aan de apotheker, de ziekenhuisapotheker of de leverancier van de bloedglucosemeter. De apotheker, de ziekenhuisapotheker of de leverancier hecht daarna het formulier aan het voorschrift.</w:t>
      </w:r>
    </w:p>
    <w:p w:rsidR="00733BAB" w:rsidRPr="0025430C" w:rsidRDefault="00733BAB" w:rsidP="00733BAB">
      <w:pPr>
        <w:rPr>
          <w:rFonts w:ascii="Arial" w:hAnsi="Arial" w:cs="Arial"/>
          <w:b/>
          <w:lang w:val="nl-BE" w:eastAsia="en-US"/>
        </w:rPr>
      </w:pPr>
    </w:p>
    <w:p w:rsidR="00733BAB" w:rsidRPr="0025430C" w:rsidRDefault="00733BAB" w:rsidP="00733BAB">
      <w:pPr>
        <w:rPr>
          <w:rFonts w:ascii="Arial" w:hAnsi="Arial" w:cs="Arial"/>
          <w:b/>
          <w:lang w:val="nl-BE" w:eastAsia="en-US"/>
        </w:rPr>
      </w:pPr>
      <w:r w:rsidRPr="0025430C">
        <w:rPr>
          <w:rFonts w:ascii="Arial" w:hAnsi="Arial" w:cs="Arial"/>
          <w:b/>
          <w:lang w:val="nl-BE" w:eastAsia="en-US"/>
        </w:rPr>
        <w:t>VAK 1: Identificatiegegevens van de rechthebbende</w:t>
      </w:r>
      <w:r w:rsidRPr="0025430C">
        <w:rPr>
          <w:rFonts w:ascii="Arial" w:hAnsi="Arial" w:cs="Arial"/>
          <w:b/>
          <w:lang w:val="nl-BE" w:eastAsia="en-US"/>
        </w:rPr>
        <w:br/>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lang w:val="nl-BE" w:eastAsia="en-US"/>
        </w:rPr>
      </w:pPr>
      <w:r w:rsidRPr="0025430C">
        <w:rPr>
          <w:rFonts w:ascii="Arial" w:hAnsi="Arial" w:cs="Arial"/>
          <w:lang w:val="nl-BE" w:eastAsia="en-US"/>
        </w:rPr>
        <w:t>Voornaam: ………………………………………………   Naam: ……</w:t>
      </w:r>
      <w:r w:rsidR="00014D5E" w:rsidRPr="0025430C">
        <w:rPr>
          <w:rFonts w:ascii="Arial" w:hAnsi="Arial" w:cs="Arial"/>
          <w:lang w:val="nl-BE" w:eastAsia="en-US"/>
        </w:rPr>
        <w:t>.</w:t>
      </w:r>
      <w:r w:rsidRPr="0025430C">
        <w:rPr>
          <w:rFonts w:ascii="Arial" w:hAnsi="Arial" w:cs="Arial"/>
          <w:lang w:val="nl-BE" w:eastAsia="en-US"/>
        </w:rPr>
        <w:t>………………..……..........</w:t>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lang w:val="nl-BE" w:eastAsia="en-US"/>
        </w:rPr>
      </w:pPr>
      <w:r w:rsidRPr="0025430C">
        <w:rPr>
          <w:rFonts w:ascii="Arial" w:hAnsi="Arial" w:cs="Arial"/>
          <w:lang w:val="nl-BE" w:eastAsia="en-US"/>
        </w:rPr>
        <w:br/>
        <w:t>INSZ-nr.:………………………</w:t>
      </w:r>
      <w:r w:rsidR="00014D5E" w:rsidRPr="0025430C">
        <w:rPr>
          <w:rFonts w:ascii="Arial" w:hAnsi="Arial" w:cs="Arial"/>
          <w:lang w:val="nl-BE" w:eastAsia="en-US"/>
        </w:rPr>
        <w:t>……………</w:t>
      </w:r>
      <w:r w:rsidRPr="0025430C">
        <w:rPr>
          <w:rFonts w:ascii="Arial" w:hAnsi="Arial" w:cs="Arial"/>
          <w:lang w:val="nl-BE" w:eastAsia="en-US"/>
        </w:rPr>
        <w:t>……………..……………………………………………</w:t>
      </w:r>
      <w:r w:rsidRPr="0025430C">
        <w:rPr>
          <w:rFonts w:ascii="Arial" w:hAnsi="Arial" w:cs="Arial"/>
          <w:lang w:val="nl-BE" w:eastAsia="en-US"/>
        </w:rPr>
        <w:br/>
      </w:r>
    </w:p>
    <w:p w:rsidR="00733BAB" w:rsidRPr="0025430C" w:rsidRDefault="00733BAB" w:rsidP="00733BAB">
      <w:pPr>
        <w:rPr>
          <w:rFonts w:ascii="Arial" w:hAnsi="Arial" w:cs="Arial"/>
          <w:b/>
          <w:lang w:val="nl-BE" w:eastAsia="en-US"/>
        </w:rPr>
      </w:pPr>
    </w:p>
    <w:p w:rsidR="00733BAB" w:rsidRPr="0025430C" w:rsidRDefault="00733BAB" w:rsidP="00733BAB">
      <w:pPr>
        <w:rPr>
          <w:rFonts w:ascii="Arial" w:hAnsi="Arial" w:cs="Arial"/>
          <w:b/>
          <w:lang w:val="nl-BE" w:eastAsia="en-US"/>
        </w:rPr>
      </w:pPr>
      <w:r w:rsidRPr="0025430C">
        <w:rPr>
          <w:rFonts w:ascii="Arial" w:hAnsi="Arial" w:cs="Arial"/>
          <w:b/>
          <w:lang w:val="nl-BE" w:eastAsia="en-US"/>
        </w:rPr>
        <w:t>VAK 2: Identificatiegegevens van de huisarts</w:t>
      </w:r>
      <w:r w:rsidRPr="0025430C">
        <w:rPr>
          <w:rFonts w:ascii="Arial" w:hAnsi="Arial" w:cs="Arial"/>
          <w:b/>
          <w:lang w:val="nl-BE" w:eastAsia="en-US"/>
        </w:rPr>
        <w:br/>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lang w:val="nl-BE" w:eastAsia="en-US"/>
        </w:rPr>
      </w:pPr>
      <w:r w:rsidRPr="0025430C">
        <w:rPr>
          <w:rFonts w:ascii="Arial" w:hAnsi="Arial" w:cs="Arial"/>
          <w:lang w:val="nl-BE" w:eastAsia="en-US"/>
        </w:rPr>
        <w:t>Voornaam: ………………………………………………   Naam: ………………………….............</w:t>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lang w:val="nl-BE" w:eastAsia="en-US"/>
        </w:rPr>
      </w:pPr>
      <w:r w:rsidRPr="0025430C">
        <w:rPr>
          <w:rFonts w:ascii="Arial" w:hAnsi="Arial" w:cs="Arial"/>
          <w:lang w:val="nl-BE" w:eastAsia="en-US"/>
        </w:rPr>
        <w:br/>
        <w:t>RIZIV-nummer: ..………………………………………………………………………………………</w:t>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lang w:val="nl-BE" w:eastAsia="en-US"/>
        </w:rPr>
      </w:pPr>
    </w:p>
    <w:p w:rsidR="00733BAB" w:rsidRPr="0025430C" w:rsidRDefault="00733BAB" w:rsidP="00733BAB">
      <w:pPr>
        <w:rPr>
          <w:rFonts w:ascii="Arial" w:hAnsi="Arial" w:cs="Arial"/>
          <w:b/>
          <w:lang w:val="nl-BE" w:eastAsia="en-US"/>
        </w:rPr>
      </w:pPr>
    </w:p>
    <w:p w:rsidR="00733BAB" w:rsidRPr="0025430C" w:rsidRDefault="00733BAB" w:rsidP="00733BAB">
      <w:pPr>
        <w:rPr>
          <w:rFonts w:ascii="Arial" w:hAnsi="Arial" w:cs="Arial"/>
          <w:b/>
          <w:lang w:val="nl-BE" w:eastAsia="en-US"/>
        </w:rPr>
      </w:pPr>
      <w:r w:rsidRPr="0025430C">
        <w:rPr>
          <w:rFonts w:ascii="Arial" w:hAnsi="Arial" w:cs="Arial"/>
          <w:b/>
          <w:lang w:val="nl-BE" w:eastAsia="en-US"/>
        </w:rPr>
        <w:t>VAK 3: Identificatiegegevens van de diabeteseducator</w:t>
      </w:r>
      <w:r w:rsidRPr="0025430C">
        <w:rPr>
          <w:rFonts w:ascii="Arial" w:hAnsi="Arial" w:cs="Arial"/>
          <w:b/>
          <w:lang w:val="nl-BE" w:eastAsia="en-US"/>
        </w:rPr>
        <w:br/>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lang w:val="nl-BE" w:eastAsia="en-US"/>
        </w:rPr>
      </w:pPr>
      <w:r w:rsidRPr="0025430C">
        <w:rPr>
          <w:rFonts w:ascii="Arial" w:hAnsi="Arial" w:cs="Arial"/>
          <w:lang w:val="nl-BE" w:eastAsia="en-US"/>
        </w:rPr>
        <w:t>Voornaam: ……………………………………………….   Naam: ………………….....................</w:t>
      </w:r>
      <w:r w:rsidRPr="0025430C">
        <w:rPr>
          <w:rFonts w:ascii="Arial" w:hAnsi="Arial" w:cs="Arial"/>
          <w:lang w:val="nl-BE" w:eastAsia="en-US"/>
        </w:rPr>
        <w:br/>
      </w:r>
      <w:r w:rsidRPr="0025430C">
        <w:rPr>
          <w:rFonts w:ascii="Arial" w:hAnsi="Arial" w:cs="Arial"/>
          <w:lang w:val="nl-BE" w:eastAsia="en-US"/>
        </w:rPr>
        <w:br/>
        <w:t>Telefoonnummer en/of e-mail adres: ……………………………………………………………</w:t>
      </w:r>
      <w:r w:rsidRPr="0025430C">
        <w:rPr>
          <w:rFonts w:ascii="Arial" w:hAnsi="Arial" w:cs="Arial"/>
          <w:lang w:val="nl-BE" w:eastAsia="en-US"/>
        </w:rPr>
        <w:br/>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sz w:val="16"/>
          <w:szCs w:val="16"/>
          <w:lang w:val="nl-BE" w:eastAsia="en-US"/>
        </w:rPr>
      </w:pPr>
      <w:r w:rsidRPr="0025430C">
        <w:rPr>
          <w:rFonts w:ascii="Arial" w:hAnsi="Arial" w:cs="Arial"/>
          <w:lang w:val="nl-BE" w:eastAsia="en-US"/>
        </w:rPr>
        <w:t>Identificatie aan de hand van</w:t>
      </w:r>
      <w:r w:rsidRPr="0025430C">
        <w:rPr>
          <w:rFonts w:ascii="Arial" w:hAnsi="Arial" w:cs="Arial"/>
          <w:sz w:val="16"/>
          <w:szCs w:val="16"/>
          <w:lang w:val="nl-BE" w:eastAsia="en-US"/>
        </w:rPr>
        <w:t>:             (Kruis één van beide mogelijkheden aan en vul het nummer van de gekozen mogelijkheid in.)</w:t>
      </w:r>
      <w:r w:rsidRPr="0025430C">
        <w:rPr>
          <w:rFonts w:ascii="Arial" w:hAnsi="Arial" w:cs="Arial"/>
          <w:sz w:val="16"/>
          <w:szCs w:val="16"/>
          <w:lang w:val="nl-BE" w:eastAsia="en-US"/>
        </w:rPr>
        <w:br/>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lang w:val="nl-BE" w:eastAsia="en-US"/>
        </w:rPr>
      </w:pPr>
      <w:r w:rsidRPr="0025430C">
        <w:rPr>
          <w:rFonts w:ascii="Arial" w:hAnsi="Arial" w:cs="Arial"/>
          <w:noProof/>
          <w:lang w:val="fr-BE" w:eastAsia="fr-BE"/>
        </w:rPr>
        <mc:AlternateContent>
          <mc:Choice Requires="wps">
            <w:drawing>
              <wp:anchor distT="0" distB="0" distL="114300" distR="114300" simplePos="0" relativeHeight="251659264" behindDoc="0" locked="0" layoutInCell="1" allowOverlap="1" wp14:anchorId="4812FC54" wp14:editId="1B66EB80">
                <wp:simplePos x="0" y="0"/>
                <wp:positionH relativeFrom="column">
                  <wp:posOffset>0</wp:posOffset>
                </wp:positionH>
                <wp:positionV relativeFrom="paragraph">
                  <wp:posOffset>26670</wp:posOffset>
                </wp:positionV>
                <wp:extent cx="114300" cy="114300"/>
                <wp:effectExtent l="9525" t="7620" r="9525" b="1143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2.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TxHAIAADs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"/>
            </w:pict>
          </mc:Fallback>
        </mc:AlternateContent>
      </w:r>
      <w:r w:rsidRPr="0025430C">
        <w:rPr>
          <w:rFonts w:ascii="Arial" w:hAnsi="Arial" w:cs="Arial"/>
          <w:lang w:val="nl-BE" w:eastAsia="en-US"/>
        </w:rPr>
        <w:t xml:space="preserve">      het RIZIV-nummer van de educator zelf:………………………………………………………</w:t>
      </w:r>
      <w:r w:rsidRPr="0025430C">
        <w:rPr>
          <w:rFonts w:ascii="Arial" w:hAnsi="Arial" w:cs="Arial"/>
          <w:lang w:val="nl-BE" w:eastAsia="en-US"/>
        </w:rPr>
        <w:br/>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bCs/>
          <w:lang w:val="nl-BE" w:eastAsia="en-US"/>
        </w:rPr>
      </w:pPr>
      <w:r w:rsidRPr="0025430C">
        <w:rPr>
          <w:rFonts w:ascii="Arial" w:hAnsi="Arial" w:cs="Arial"/>
          <w:bCs/>
          <w:noProof/>
          <w:lang w:val="fr-BE" w:eastAsia="fr-BE"/>
        </w:rPr>
        <mc:AlternateContent>
          <mc:Choice Requires="wps">
            <w:drawing>
              <wp:anchor distT="0" distB="0" distL="114300" distR="114300" simplePos="0" relativeHeight="251660288" behindDoc="0" locked="0" layoutInCell="1" allowOverlap="1" wp14:anchorId="56653DD4" wp14:editId="0501CDEE">
                <wp:simplePos x="0" y="0"/>
                <wp:positionH relativeFrom="column">
                  <wp:posOffset>0</wp:posOffset>
                </wp:positionH>
                <wp:positionV relativeFrom="paragraph">
                  <wp:posOffset>8890</wp:posOffset>
                </wp:positionV>
                <wp:extent cx="114300" cy="114300"/>
                <wp:effectExtent l="9525" t="8890" r="952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7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"/>
            </w:pict>
          </mc:Fallback>
        </mc:AlternateContent>
      </w:r>
      <w:r w:rsidRPr="0025430C">
        <w:rPr>
          <w:rFonts w:ascii="Arial" w:hAnsi="Arial" w:cs="Arial"/>
          <w:bCs/>
          <w:lang w:val="nl-BE" w:eastAsia="en-US"/>
        </w:rPr>
        <w:t xml:space="preserve">      het nummer van het conventiecentrum</w:t>
      </w:r>
      <w:r w:rsidRPr="0025430C">
        <w:rPr>
          <w:rFonts w:ascii="Arial" w:hAnsi="Arial" w:cs="Arial"/>
          <w:bCs/>
          <w:vertAlign w:val="superscript"/>
          <w:lang w:val="nl-BE" w:eastAsia="en-US"/>
        </w:rPr>
        <w:footnoteReference w:id="1"/>
      </w:r>
      <w:r w:rsidRPr="0025430C">
        <w:rPr>
          <w:rFonts w:ascii="Arial" w:hAnsi="Arial" w:cs="Arial"/>
          <w:bCs/>
          <w:lang w:val="nl-BE" w:eastAsia="en-US"/>
        </w:rPr>
        <w:t xml:space="preserve"> :……</w:t>
      </w:r>
      <w:r w:rsidR="0038031D" w:rsidRPr="0025430C">
        <w:rPr>
          <w:rFonts w:ascii="Arial" w:hAnsi="Arial" w:cs="Arial"/>
          <w:bCs/>
          <w:lang w:val="nl-BE" w:eastAsia="en-US"/>
        </w:rPr>
        <w:t>.</w:t>
      </w:r>
      <w:r w:rsidRPr="0025430C">
        <w:rPr>
          <w:rFonts w:ascii="Arial" w:hAnsi="Arial" w:cs="Arial"/>
          <w:bCs/>
          <w:lang w:val="nl-BE" w:eastAsia="en-US"/>
        </w:rPr>
        <w:t>……………………………………………….</w:t>
      </w:r>
      <w:r w:rsidRPr="0025430C">
        <w:rPr>
          <w:rFonts w:ascii="Arial" w:hAnsi="Arial" w:cs="Arial"/>
          <w:bCs/>
          <w:lang w:val="nl-BE" w:eastAsia="en-US"/>
        </w:rPr>
        <w:br/>
      </w:r>
    </w:p>
    <w:p w:rsidR="00733BAB" w:rsidRPr="0025430C" w:rsidRDefault="00733BAB" w:rsidP="00733BAB">
      <w:pPr>
        <w:rPr>
          <w:rFonts w:ascii="Arial" w:hAnsi="Arial" w:cs="Arial"/>
          <w:b/>
          <w:bCs/>
          <w:lang w:val="nl-BE" w:eastAsia="en-US"/>
        </w:rPr>
      </w:pPr>
    </w:p>
    <w:p w:rsidR="00733BAB" w:rsidRPr="0025430C" w:rsidRDefault="00733BAB" w:rsidP="00733BAB">
      <w:pPr>
        <w:rPr>
          <w:rFonts w:ascii="Arial" w:hAnsi="Arial" w:cs="Arial"/>
          <w:b/>
          <w:lang w:val="nl-BE" w:eastAsia="en-US"/>
        </w:rPr>
      </w:pPr>
      <w:r w:rsidRPr="0025430C">
        <w:rPr>
          <w:rFonts w:ascii="Arial" w:hAnsi="Arial" w:cs="Arial"/>
          <w:b/>
          <w:lang w:val="nl-BE" w:eastAsia="en-US"/>
        </w:rPr>
        <w:t>VAK 4: Verbintenis van de diabeteseducator - Keuze van het type bloedglucosemeter</w:t>
      </w:r>
    </w:p>
    <w:p w:rsidR="00733BAB" w:rsidRPr="0025430C" w:rsidRDefault="00733BAB" w:rsidP="00733BAB">
      <w:pPr>
        <w:rPr>
          <w:rFonts w:ascii="Arial" w:hAnsi="Arial" w:cs="Arial"/>
          <w:lang w:val="nl-BE" w:eastAsia="en-US"/>
        </w:rPr>
      </w:pP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sz w:val="16"/>
          <w:szCs w:val="16"/>
          <w:lang w:val="nl-BE" w:eastAsia="en-US"/>
        </w:rPr>
      </w:pPr>
      <w:r w:rsidRPr="0025430C">
        <w:rPr>
          <w:rFonts w:ascii="Arial" w:hAnsi="Arial" w:cs="Arial"/>
          <w:lang w:val="nl-BE" w:eastAsia="en-US"/>
        </w:rPr>
        <w:t>De diabeteseducator verbindt zich ertoe het voorgeschreven educatieprogramma in het kader van het zorgtraject diabetes uit te voeren.</w:t>
      </w:r>
      <w:r w:rsidRPr="0025430C">
        <w:rPr>
          <w:rFonts w:ascii="Arial" w:hAnsi="Arial" w:cs="Arial"/>
          <w:lang w:val="nl-BE" w:eastAsia="en-US"/>
        </w:rPr>
        <w:br/>
        <w:t xml:space="preserve"> </w:t>
      </w:r>
      <w:r w:rsidRPr="0025430C">
        <w:rPr>
          <w:rFonts w:ascii="Arial" w:hAnsi="Arial" w:cs="Arial"/>
          <w:lang w:val="nl-BE" w:eastAsia="en-US"/>
        </w:rPr>
        <w:br/>
      </w:r>
      <w:r w:rsidRPr="0025430C">
        <w:rPr>
          <w:rFonts w:ascii="Arial" w:hAnsi="Arial" w:cs="Arial"/>
          <w:u w:val="single"/>
          <w:lang w:val="nl-BE" w:eastAsia="en-US"/>
        </w:rPr>
        <w:t>Voorgesteld type bloedglucosemeter</w:t>
      </w:r>
      <w:r w:rsidRPr="0025430C">
        <w:rPr>
          <w:rFonts w:ascii="Arial" w:hAnsi="Arial" w:cs="Arial"/>
          <w:u w:val="single"/>
          <w:vertAlign w:val="superscript"/>
          <w:lang w:val="nl-BE" w:eastAsia="en-US"/>
        </w:rPr>
        <w:t>2</w:t>
      </w:r>
      <w:r w:rsidRPr="0025430C">
        <w:rPr>
          <w:rFonts w:ascii="Arial" w:hAnsi="Arial" w:cs="Arial"/>
          <w:lang w:val="nl-BE" w:eastAsia="en-US"/>
        </w:rPr>
        <w:t xml:space="preserve">: </w:t>
      </w:r>
      <w:r w:rsidRPr="0025430C">
        <w:rPr>
          <w:rFonts w:ascii="Arial" w:hAnsi="Arial" w:cs="Arial"/>
          <w:sz w:val="16"/>
          <w:szCs w:val="16"/>
          <w:lang w:val="nl-BE" w:eastAsia="en-US"/>
        </w:rPr>
        <w:t xml:space="preserve"> </w:t>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lang w:val="nl-BE" w:eastAsia="en-US"/>
        </w:rPr>
      </w:pPr>
      <w:r w:rsidRPr="0025430C">
        <w:rPr>
          <w:rFonts w:ascii="Arial" w:hAnsi="Arial" w:cs="Arial"/>
          <w:lang w:val="nl-BE" w:eastAsia="en-US"/>
        </w:rPr>
        <w:t>………………………………………………………………………………………</w:t>
      </w: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lang w:val="nl-BE" w:eastAsia="en-US"/>
        </w:rPr>
      </w:pPr>
    </w:p>
    <w:p w:rsidR="00733BAB" w:rsidRPr="0025430C" w:rsidRDefault="00733BAB" w:rsidP="00733BAB">
      <w:pPr>
        <w:pBdr>
          <w:top w:val="single" w:sz="4" w:space="1" w:color="auto"/>
          <w:left w:val="single" w:sz="4" w:space="4" w:color="auto"/>
          <w:bottom w:val="single" w:sz="4" w:space="1" w:color="auto"/>
          <w:right w:val="single" w:sz="4" w:space="4" w:color="auto"/>
        </w:pBdr>
        <w:rPr>
          <w:rFonts w:ascii="Arial" w:hAnsi="Arial" w:cs="Arial"/>
          <w:lang w:val="nl-BE" w:eastAsia="en-US"/>
        </w:rPr>
      </w:pPr>
      <w:r w:rsidRPr="0025430C">
        <w:rPr>
          <w:rFonts w:ascii="Arial" w:hAnsi="Arial" w:cs="Arial"/>
          <w:lang w:val="nl-BE" w:eastAsia="en-US"/>
        </w:rPr>
        <w:t>Datum:   ……/……/………..         Handtekening diabeteseducator:</w:t>
      </w:r>
      <w:r w:rsidRPr="0025430C">
        <w:rPr>
          <w:lang w:val="nl-BE" w:eastAsia="en-US"/>
        </w:rPr>
        <w:t xml:space="preserve"> </w:t>
      </w:r>
    </w:p>
    <w:p w:rsidR="00733BAB" w:rsidRPr="0025430C" w:rsidRDefault="00733BAB" w:rsidP="00733BAB">
      <w:pPr>
        <w:jc w:val="both"/>
        <w:rPr>
          <w:rFonts w:ascii="Arial" w:hAnsi="Arial" w:cs="Arial"/>
          <w:b/>
          <w:sz w:val="24"/>
          <w:szCs w:val="24"/>
          <w:lang w:val="nl-BE" w:eastAsia="en-US"/>
        </w:rPr>
      </w:pPr>
    </w:p>
    <w:p w:rsidR="00733BAB" w:rsidRPr="0025430C" w:rsidRDefault="00733BAB" w:rsidP="00733BAB">
      <w:pPr>
        <w:rPr>
          <w:rFonts w:ascii="Arial" w:hAnsi="Arial" w:cs="Arial"/>
          <w:sz w:val="16"/>
          <w:szCs w:val="16"/>
          <w:lang w:val="nl-BE" w:eastAsia="en-US"/>
        </w:rPr>
      </w:pPr>
      <w:r w:rsidRPr="0025430C">
        <w:rPr>
          <w:rFonts w:ascii="Arial" w:hAnsi="Arial" w:cs="Arial"/>
          <w:sz w:val="16"/>
          <w:szCs w:val="16"/>
          <w:lang w:val="nl-BE" w:eastAsia="en-US"/>
        </w:rPr>
        <w:t>Gezien om gevoegd te worden bij Ons besluit van 24 oktober 2002 tot vaststelling van de procedures, termijnen en voorwaarden waaronder de verplichte verzekering voor geneeskundige verzorging en uitkeringen tegemoetkomt in de kosten van de verstrekkingen bedoeld in artikel 34, eerste lid, 20° van de wet betreffende de verplichte verzekering voor geneeskundige verzorging en uitkeringen, gecoördineerd op 14 juli 1994</w:t>
      </w:r>
    </w:p>
    <w:tbl>
      <w:tblPr>
        <w:tblW w:w="10683" w:type="dxa"/>
        <w:tblInd w:w="-601" w:type="dxa"/>
        <w:tblLayout w:type="fixed"/>
        <w:tblLook w:val="0000" w:firstRow="0" w:lastRow="0" w:firstColumn="0" w:lastColumn="0" w:noHBand="0" w:noVBand="0"/>
      </w:tblPr>
      <w:tblGrid>
        <w:gridCol w:w="10492"/>
        <w:gridCol w:w="191"/>
      </w:tblGrid>
      <w:tr w:rsidR="00733BAB" w:rsidRPr="0025430C" w:rsidTr="00733BAB">
        <w:tc>
          <w:tcPr>
            <w:tcW w:w="10683" w:type="dxa"/>
            <w:gridSpan w:val="2"/>
          </w:tcPr>
          <w:p w:rsidR="0038031D" w:rsidRPr="0025430C" w:rsidRDefault="0038031D" w:rsidP="00733BAB">
            <w:pPr>
              <w:jc w:val="center"/>
              <w:rPr>
                <w:rFonts w:ascii="Arial" w:hAnsi="Arial" w:cs="Arial"/>
                <w:sz w:val="16"/>
                <w:szCs w:val="16"/>
                <w:lang w:val="nl-BE" w:eastAsia="en-US"/>
              </w:rPr>
            </w:pPr>
            <w:r w:rsidRPr="0025430C">
              <w:rPr>
                <w:rFonts w:ascii="Arial" w:hAnsi="Arial" w:cs="Arial"/>
                <w:sz w:val="16"/>
                <w:szCs w:val="16"/>
                <w:lang w:val="nl-BE" w:eastAsia="en-US"/>
              </w:rPr>
              <w:t>ALBERT</w:t>
            </w:r>
          </w:p>
          <w:p w:rsidR="00733BAB" w:rsidRPr="0025430C" w:rsidRDefault="00733BAB" w:rsidP="00733BAB">
            <w:pPr>
              <w:jc w:val="center"/>
              <w:rPr>
                <w:rFonts w:ascii="Arial" w:hAnsi="Arial" w:cs="Arial"/>
                <w:sz w:val="16"/>
                <w:szCs w:val="16"/>
                <w:lang w:val="nl-BE" w:eastAsia="en-US"/>
              </w:rPr>
            </w:pPr>
            <w:r w:rsidRPr="0025430C">
              <w:rPr>
                <w:rFonts w:ascii="Arial" w:hAnsi="Arial" w:cs="Arial"/>
                <w:sz w:val="16"/>
                <w:szCs w:val="16"/>
                <w:lang w:val="nl-BE" w:eastAsia="en-US"/>
              </w:rPr>
              <w:t>Van Koningswege:</w:t>
            </w:r>
          </w:p>
          <w:p w:rsidR="00733BAB" w:rsidRPr="0025430C" w:rsidRDefault="00733BAB" w:rsidP="00733BAB">
            <w:pPr>
              <w:jc w:val="center"/>
              <w:rPr>
                <w:rFonts w:ascii="Arial" w:hAnsi="Arial" w:cs="Arial"/>
                <w:sz w:val="16"/>
                <w:szCs w:val="16"/>
                <w:lang w:val="nl-BE" w:eastAsia="en-US"/>
              </w:rPr>
            </w:pPr>
            <w:r w:rsidRPr="0025430C">
              <w:rPr>
                <w:rFonts w:ascii="Arial" w:hAnsi="Arial" w:cs="Arial"/>
                <w:sz w:val="16"/>
                <w:szCs w:val="16"/>
                <w:lang w:val="nl-BE" w:eastAsia="en-US"/>
              </w:rPr>
              <w:t>De Minister van Sociale Zaken en Volksgezondheid, belast met Beliris en de Federale Culturele Instellingen</w:t>
            </w:r>
          </w:p>
        </w:tc>
      </w:tr>
      <w:tr w:rsidR="00733BAB" w:rsidRPr="0025430C" w:rsidTr="00733BAB">
        <w:trPr>
          <w:gridAfter w:val="1"/>
          <w:wAfter w:w="191" w:type="dxa"/>
        </w:trPr>
        <w:tc>
          <w:tcPr>
            <w:tcW w:w="10492" w:type="dxa"/>
          </w:tcPr>
          <w:p w:rsidR="00733BAB" w:rsidRPr="0025430C" w:rsidRDefault="00733BAB" w:rsidP="00733BAB">
            <w:pPr>
              <w:jc w:val="center"/>
              <w:rPr>
                <w:rFonts w:ascii="Arial" w:hAnsi="Arial" w:cs="Arial"/>
                <w:sz w:val="16"/>
                <w:szCs w:val="16"/>
                <w:lang w:val="nl-BE" w:eastAsia="en-US"/>
              </w:rPr>
            </w:pPr>
            <w:r w:rsidRPr="0025430C">
              <w:rPr>
                <w:rFonts w:ascii="Arial" w:hAnsi="Arial" w:cs="Arial"/>
                <w:sz w:val="16"/>
                <w:szCs w:val="16"/>
                <w:lang w:val="nl-BE" w:eastAsia="en-US"/>
              </w:rPr>
              <w:t>Laurette Onkelinx</w:t>
            </w:r>
          </w:p>
        </w:tc>
      </w:tr>
    </w:tbl>
    <w:p w:rsidR="00733BAB" w:rsidRPr="0025430C" w:rsidRDefault="00733BAB" w:rsidP="00AC2413">
      <w:pPr>
        <w:rPr>
          <w:rFonts w:ascii="Arial" w:hAnsi="Arial" w:cs="Arial"/>
          <w:sz w:val="16"/>
          <w:szCs w:val="16"/>
          <w:lang w:val="fr-BE"/>
        </w:rPr>
      </w:pPr>
    </w:p>
    <w:tbl>
      <w:tblPr>
        <w:tblStyle w:val="Grilledutableau"/>
        <w:tblW w:w="10941" w:type="dxa"/>
        <w:tblInd w:w="-601" w:type="dxa"/>
        <w:tblLayout w:type="fixed"/>
        <w:tblLook w:val="01E0" w:firstRow="1" w:lastRow="1" w:firstColumn="1" w:lastColumn="1" w:noHBand="0" w:noVBand="0"/>
      </w:tblPr>
      <w:tblGrid>
        <w:gridCol w:w="10941"/>
      </w:tblGrid>
      <w:tr w:rsidR="004340F5" w:rsidRPr="0025430C" w:rsidTr="005777DB">
        <w:trPr>
          <w:trHeight w:val="2155"/>
        </w:trPr>
        <w:tc>
          <w:tcPr>
            <w:tcW w:w="10941" w:type="dxa"/>
            <w:tcBorders>
              <w:top w:val="single" w:sz="4" w:space="0" w:color="auto"/>
            </w:tcBorders>
          </w:tcPr>
          <w:p w:rsidR="004340F5" w:rsidRPr="0025430C" w:rsidRDefault="004340F5" w:rsidP="00FB315F">
            <w:pPr>
              <w:spacing w:line="240" w:lineRule="atLeast"/>
              <w:rPr>
                <w:rFonts w:ascii="Arial" w:hAnsi="Arial" w:cs="Arial"/>
                <w:b/>
                <w:caps/>
                <w:lang w:val="nl-BE"/>
              </w:rPr>
            </w:pPr>
          </w:p>
          <w:p w:rsidR="004340F5" w:rsidRPr="0025430C" w:rsidRDefault="004340F5" w:rsidP="004340F5">
            <w:pPr>
              <w:pStyle w:val="Paragraphedeliste"/>
              <w:numPr>
                <w:ilvl w:val="0"/>
                <w:numId w:val="27"/>
              </w:numPr>
              <w:ind w:left="343" w:hanging="284"/>
              <w:rPr>
                <w:rFonts w:ascii="Arial" w:hAnsi="Arial"/>
                <w:b/>
                <w:lang w:val="nl-BE"/>
              </w:rPr>
            </w:pPr>
            <w:r w:rsidRPr="0025430C">
              <w:rPr>
                <w:rFonts w:ascii="Arial" w:hAnsi="Arial"/>
                <w:b/>
                <w:lang w:val="nl-BE"/>
              </w:rPr>
              <w:t>notificatie van een beperkt programma “educatie en zelfzorg” bij een patiënt met diabetes type 2</w:t>
            </w:r>
          </w:p>
          <w:p w:rsidR="004340F5" w:rsidRPr="0025430C" w:rsidRDefault="004340F5" w:rsidP="00FB315F">
            <w:pPr>
              <w:spacing w:line="240" w:lineRule="atLeast"/>
              <w:jc w:val="center"/>
              <w:rPr>
                <w:rFonts w:ascii="Arial" w:hAnsi="Arial" w:cs="Arial"/>
                <w:b/>
                <w:caps/>
                <w:lang w:val="nl-BE"/>
              </w:rPr>
            </w:pPr>
          </w:p>
          <w:p w:rsidR="004340F5" w:rsidRPr="0025430C" w:rsidRDefault="004340F5" w:rsidP="00FB315F">
            <w:pPr>
              <w:spacing w:line="240" w:lineRule="atLeast"/>
              <w:rPr>
                <w:rFonts w:ascii="Arial" w:hAnsi="Arial" w:cs="Arial"/>
                <w:lang w:val="nl-BE"/>
              </w:rPr>
            </w:pPr>
            <w:r w:rsidRPr="0025430C">
              <w:rPr>
                <w:rFonts w:ascii="Arial" w:hAnsi="Arial" w:cs="Arial"/>
                <w:noProof/>
                <w:lang w:val="fr-BE" w:eastAsia="fr-BE"/>
              </w:rPr>
              <mc:AlternateContent>
                <mc:Choice Requires="wps">
                  <w:drawing>
                    <wp:anchor distT="0" distB="0" distL="114300" distR="114300" simplePos="0" relativeHeight="251662336" behindDoc="0" locked="0" layoutInCell="1" allowOverlap="1" wp14:anchorId="3145C3C2" wp14:editId="5C73A7F7">
                      <wp:simplePos x="0" y="0"/>
                      <wp:positionH relativeFrom="column">
                        <wp:posOffset>2145665</wp:posOffset>
                      </wp:positionH>
                      <wp:positionV relativeFrom="paragraph">
                        <wp:posOffset>61595</wp:posOffset>
                      </wp:positionV>
                      <wp:extent cx="2628900" cy="523875"/>
                      <wp:effectExtent l="0" t="0" r="19050" b="2857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23875"/>
                              </a:xfrm>
                              <a:prstGeom prst="rect">
                                <a:avLst/>
                              </a:prstGeom>
                              <a:solidFill>
                                <a:srgbClr val="FFFFFF"/>
                              </a:solidFill>
                              <a:ln w="9525">
                                <a:solidFill>
                                  <a:srgbClr val="000000"/>
                                </a:solidFill>
                                <a:miter lim="800000"/>
                                <a:headEnd/>
                                <a:tailEnd/>
                              </a:ln>
                            </wps:spPr>
                            <wps:txbx>
                              <w:txbxContent>
                                <w:p w:rsidR="009C40C8" w:rsidRDefault="009C40C8" w:rsidP="004340F5">
                                  <w:pPr>
                                    <w:rPr>
                                      <w:rFonts w:ascii="Arial Narrow" w:hAnsi="Arial Narrow" w:cs="Arial"/>
                                    </w:rPr>
                                  </w:pPr>
                                  <w:r w:rsidRPr="00787D99">
                                    <w:rPr>
                                      <w:rFonts w:ascii="Arial Narrow" w:hAnsi="Arial Narrow" w:cs="Arial"/>
                                    </w:rPr>
                                    <w:t>Kleefbrief</w:t>
                                  </w:r>
                                  <w:r>
                                    <w:rPr>
                                      <w:rFonts w:ascii="Arial Narrow" w:hAnsi="Arial Narrow" w:cs="Arial"/>
                                    </w:rPr>
                                    <w:t xml:space="preserve">je ziekenfonds </w:t>
                                  </w:r>
                                  <w:r w:rsidRPr="00787D99">
                                    <w:rPr>
                                      <w:rFonts w:ascii="Arial Narrow" w:hAnsi="Arial Narrow" w:cs="Arial"/>
                                    </w:rPr>
                                    <w:t xml:space="preserve">van de </w:t>
                                  </w:r>
                                  <w:r>
                                    <w:rPr>
                                      <w:rFonts w:ascii="Arial Narrow" w:hAnsi="Arial Narrow" w:cs="Arial"/>
                                    </w:rPr>
                                    <w:t xml:space="preserve">patiënt </w:t>
                                  </w:r>
                                </w:p>
                                <w:p w:rsidR="009C40C8" w:rsidRPr="00787D99" w:rsidRDefault="009C40C8" w:rsidP="004340F5">
                                  <w:pP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68.95pt;margin-top:4.85pt;width:207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">
                      <v:textbox>
                        <w:txbxContent>
                          <w:p w:rsidR="009C40C8" w:rsidRDefault="009C40C8" w:rsidP="004340F5">
                            <w:pPr>
                              <w:rPr>
                                <w:rFonts w:ascii="Arial Narrow" w:hAnsi="Arial Narrow" w:cs="Arial"/>
                              </w:rPr>
                            </w:pPr>
                            <w:r w:rsidRPr="00787D99">
                              <w:rPr>
                                <w:rFonts w:ascii="Arial Narrow" w:hAnsi="Arial Narrow" w:cs="Arial"/>
                              </w:rPr>
                              <w:t>Kleefbrief</w:t>
                            </w:r>
                            <w:r>
                              <w:rPr>
                                <w:rFonts w:ascii="Arial Narrow" w:hAnsi="Arial Narrow" w:cs="Arial"/>
                              </w:rPr>
                              <w:t xml:space="preserve">je ziekenfonds </w:t>
                            </w:r>
                            <w:r w:rsidRPr="00787D99">
                              <w:rPr>
                                <w:rFonts w:ascii="Arial Narrow" w:hAnsi="Arial Narrow" w:cs="Arial"/>
                              </w:rPr>
                              <w:t xml:space="preserve">van de </w:t>
                            </w:r>
                            <w:r>
                              <w:rPr>
                                <w:rFonts w:ascii="Arial Narrow" w:hAnsi="Arial Narrow" w:cs="Arial"/>
                              </w:rPr>
                              <w:t xml:space="preserve">patiënt </w:t>
                            </w:r>
                          </w:p>
                          <w:p w:rsidR="009C40C8" w:rsidRPr="00787D99" w:rsidRDefault="009C40C8" w:rsidP="004340F5">
                            <w:pPr>
                              <w:rPr>
                                <w:rFonts w:ascii="Arial Narrow" w:hAnsi="Arial Narrow" w:cs="Arial"/>
                              </w:rPr>
                            </w:pPr>
                          </w:p>
                        </w:txbxContent>
                      </v:textbox>
                    </v:shape>
                  </w:pict>
                </mc:Fallback>
              </mc:AlternateContent>
            </w:r>
            <w:r w:rsidRPr="0025430C">
              <w:rPr>
                <w:rFonts w:ascii="Arial" w:hAnsi="Arial" w:cs="Arial"/>
                <w:lang w:val="nl-BE"/>
              </w:rPr>
              <w:tab/>
            </w:r>
            <w:r w:rsidRPr="0025430C">
              <w:rPr>
                <w:rFonts w:ascii="Arial" w:hAnsi="Arial" w:cs="Arial"/>
                <w:noProof/>
                <w:lang w:val="fr-BE" w:eastAsia="fr-BE"/>
              </w:rPr>
              <mc:AlternateContent>
                <mc:Choice Requires="wpc">
                  <w:drawing>
                    <wp:inline distT="0" distB="0" distL="0" distR="0" wp14:anchorId="5BFF9B4D" wp14:editId="77F5BA60">
                      <wp:extent cx="6400800" cy="342900"/>
                      <wp:effectExtent l="0" t="0" r="0" b="0"/>
                      <wp:docPr id="9" name="Zone de dessin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Zone de dessin 9" o:spid="_x0000_s1026" editas="canvas" style="width:7in;height:27pt;mso-position-horizontal-relative:char;mso-position-vertical-relative:line" coordsize="6400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429;visibility:visible;mso-wrap-style:square">
                        <v:fill o:detectmouseclick="t"/>
                        <v:path o:connecttype="none"/>
                      </v:shape>
                      <w10:anchorlock/>
                    </v:group>
                  </w:pict>
                </mc:Fallback>
              </mc:AlternateContent>
            </w:r>
          </w:p>
        </w:tc>
      </w:tr>
      <w:tr w:rsidR="004340F5" w:rsidRPr="0025430C" w:rsidTr="005777DB">
        <w:tc>
          <w:tcPr>
            <w:tcW w:w="10941" w:type="dxa"/>
          </w:tcPr>
          <w:p w:rsidR="004340F5" w:rsidRPr="0025430C" w:rsidRDefault="004340F5" w:rsidP="00FB315F">
            <w:pPr>
              <w:tabs>
                <w:tab w:val="left" w:pos="360"/>
              </w:tabs>
              <w:jc w:val="both"/>
              <w:rPr>
                <w:rFonts w:ascii="Arial" w:hAnsi="Arial" w:cs="Arial"/>
                <w:lang w:val="nl-BE"/>
              </w:rPr>
            </w:pPr>
          </w:p>
          <w:p w:rsidR="004340F5" w:rsidRPr="0025430C" w:rsidRDefault="004340F5" w:rsidP="00FB315F">
            <w:pPr>
              <w:tabs>
                <w:tab w:val="left" w:pos="360"/>
              </w:tabs>
              <w:jc w:val="both"/>
              <w:rPr>
                <w:rFonts w:ascii="Arial" w:hAnsi="Arial" w:cs="Arial"/>
                <w:lang w:val="nl-BE"/>
              </w:rPr>
            </w:pPr>
            <w:r w:rsidRPr="0025430C">
              <w:rPr>
                <w:rFonts w:ascii="Arial" w:hAnsi="Arial" w:cs="Arial"/>
                <w:lang w:val="nl-BE"/>
              </w:rPr>
              <w:t>Ik, Dr. ……………………………………………… (</w:t>
            </w:r>
            <w:r w:rsidRPr="0025430C">
              <w:rPr>
                <w:rFonts w:ascii="Arial" w:hAnsi="Arial" w:cs="Arial"/>
                <w:i/>
                <w:lang w:val="nl-BE"/>
              </w:rPr>
              <w:t>naam en voornaam</w:t>
            </w:r>
            <w:r w:rsidRPr="0025430C">
              <w:rPr>
                <w:rFonts w:ascii="Arial" w:hAnsi="Arial" w:cs="Arial"/>
                <w:lang w:val="nl-BE"/>
              </w:rPr>
              <w:t>)</w:t>
            </w:r>
          </w:p>
          <w:p w:rsidR="004340F5" w:rsidRPr="0025430C" w:rsidRDefault="004340F5" w:rsidP="00FB315F">
            <w:pPr>
              <w:tabs>
                <w:tab w:val="left" w:pos="360"/>
              </w:tabs>
              <w:jc w:val="both"/>
              <w:rPr>
                <w:rFonts w:ascii="Arial" w:hAnsi="Arial" w:cs="Arial"/>
                <w:lang w:val="nl-BE"/>
              </w:rPr>
            </w:pPr>
            <w:r w:rsidRPr="0025430C">
              <w:rPr>
                <w:rFonts w:ascii="Arial" w:hAnsi="Arial" w:cs="Arial"/>
                <w:lang w:val="nl-BE"/>
              </w:rPr>
              <w:t xml:space="preserve">          ………………………………………………. (</w:t>
            </w:r>
            <w:r w:rsidRPr="0025430C">
              <w:rPr>
                <w:rFonts w:ascii="Arial" w:hAnsi="Arial" w:cs="Arial"/>
                <w:i/>
                <w:lang w:val="nl-BE"/>
              </w:rPr>
              <w:t>RIZIV-identificatienummer</w:t>
            </w:r>
            <w:r w:rsidRPr="0025430C">
              <w:rPr>
                <w:rFonts w:ascii="Arial" w:hAnsi="Arial" w:cs="Arial"/>
                <w:lang w:val="nl-BE"/>
              </w:rPr>
              <w:t>)</w:t>
            </w:r>
          </w:p>
          <w:p w:rsidR="004340F5" w:rsidRPr="0025430C" w:rsidRDefault="004340F5" w:rsidP="00FB315F">
            <w:pPr>
              <w:tabs>
                <w:tab w:val="left" w:pos="360"/>
              </w:tabs>
              <w:jc w:val="both"/>
              <w:rPr>
                <w:rFonts w:ascii="Arial" w:hAnsi="Arial" w:cs="Arial"/>
                <w:lang w:val="nl-BE"/>
              </w:rPr>
            </w:pPr>
          </w:p>
          <w:p w:rsidR="004340F5" w:rsidRPr="0025430C" w:rsidRDefault="004340F5" w:rsidP="00FB315F">
            <w:pPr>
              <w:tabs>
                <w:tab w:val="left" w:pos="360"/>
              </w:tabs>
              <w:jc w:val="both"/>
              <w:rPr>
                <w:rFonts w:ascii="Arial" w:hAnsi="Arial" w:cs="Arial"/>
                <w:lang w:val="nl-BE"/>
              </w:rPr>
            </w:pPr>
            <w:r w:rsidRPr="0025430C">
              <w:rPr>
                <w:rFonts w:ascii="Arial" w:hAnsi="Arial" w:cs="Arial"/>
                <w:lang w:val="nl-BE"/>
              </w:rPr>
              <w:t>deel hierbij mee dat ik aan ………………………………………….. (</w:t>
            </w:r>
            <w:r w:rsidRPr="0025430C">
              <w:rPr>
                <w:rFonts w:ascii="Arial" w:hAnsi="Arial" w:cs="Arial"/>
                <w:i/>
                <w:lang w:val="nl-BE"/>
              </w:rPr>
              <w:t>naam en voornaam van de patiënt</w:t>
            </w:r>
            <w:r w:rsidRPr="0025430C">
              <w:rPr>
                <w:rFonts w:ascii="Arial" w:hAnsi="Arial" w:cs="Arial"/>
                <w:lang w:val="nl-BE"/>
              </w:rPr>
              <w:t>), voor wie ik het globaal medisch dossier beheer, een beperkt programma “educatie en zelfzorg” verleen.</w:t>
            </w:r>
          </w:p>
          <w:p w:rsidR="004340F5" w:rsidRPr="0025430C" w:rsidRDefault="004340F5" w:rsidP="00FB315F">
            <w:pPr>
              <w:tabs>
                <w:tab w:val="left" w:pos="360"/>
              </w:tabs>
              <w:jc w:val="both"/>
              <w:rPr>
                <w:rFonts w:ascii="Arial" w:hAnsi="Arial" w:cs="Arial"/>
                <w:lang w:val="nl-BE"/>
              </w:rPr>
            </w:pPr>
            <w:r w:rsidRPr="0025430C">
              <w:rPr>
                <w:rFonts w:ascii="Arial" w:hAnsi="Arial" w:cs="Arial"/>
                <w:lang w:val="nl-BE"/>
              </w:rPr>
              <w:t xml:space="preserve">  </w:t>
            </w:r>
          </w:p>
          <w:p w:rsidR="004340F5" w:rsidRPr="0025430C" w:rsidRDefault="004340F5" w:rsidP="00FB315F">
            <w:pPr>
              <w:tabs>
                <w:tab w:val="left" w:pos="360"/>
              </w:tabs>
              <w:jc w:val="both"/>
              <w:rPr>
                <w:rFonts w:ascii="Arial" w:hAnsi="Arial" w:cs="Arial"/>
                <w:lang w:val="nl-BE"/>
              </w:rPr>
            </w:pPr>
            <w:r w:rsidRPr="0025430C">
              <w:rPr>
                <w:rFonts w:ascii="Arial" w:hAnsi="Arial" w:cs="Arial"/>
                <w:lang w:val="nl-BE"/>
              </w:rPr>
              <w:t>Ik bevestig dat de patiënt een behandeling volgt met inspuitbare incretinemimetica of dagelijks één enkele insuline-injectie krijgt en dat aan de patiënt diabeteseducatie werd gegeven.</w:t>
            </w:r>
          </w:p>
          <w:p w:rsidR="004340F5" w:rsidRPr="0025430C" w:rsidRDefault="004340F5" w:rsidP="00FB315F">
            <w:pPr>
              <w:tabs>
                <w:tab w:val="left" w:pos="360"/>
              </w:tabs>
              <w:jc w:val="both"/>
              <w:rPr>
                <w:rFonts w:ascii="Arial" w:hAnsi="Arial" w:cs="Arial"/>
                <w:lang w:val="nl-BE"/>
              </w:rPr>
            </w:pPr>
          </w:p>
          <w:p w:rsidR="004340F5" w:rsidRPr="0025430C" w:rsidRDefault="004340F5" w:rsidP="00FB315F">
            <w:pPr>
              <w:tabs>
                <w:tab w:val="left" w:pos="360"/>
              </w:tabs>
              <w:jc w:val="both"/>
              <w:rPr>
                <w:rFonts w:ascii="Arial" w:hAnsi="Arial" w:cs="Arial"/>
                <w:lang w:val="nl-BE"/>
              </w:rPr>
            </w:pPr>
            <w:r w:rsidRPr="0025430C">
              <w:rPr>
                <w:rFonts w:ascii="Arial" w:hAnsi="Arial" w:cs="Arial"/>
                <w:lang w:val="nl-BE"/>
              </w:rPr>
              <w:t>O Ik heb het programma gestart op ../../…. (dd/mm/jjjj)</w:t>
            </w:r>
          </w:p>
          <w:p w:rsidR="004340F5" w:rsidRPr="0025430C" w:rsidRDefault="004340F5" w:rsidP="00FB315F">
            <w:pPr>
              <w:tabs>
                <w:tab w:val="left" w:pos="360"/>
              </w:tabs>
              <w:jc w:val="both"/>
              <w:rPr>
                <w:rFonts w:ascii="Arial" w:hAnsi="Arial" w:cs="Arial"/>
                <w:lang w:val="nl-BE"/>
              </w:rPr>
            </w:pPr>
          </w:p>
          <w:p w:rsidR="004340F5" w:rsidRPr="0025430C" w:rsidRDefault="004340F5" w:rsidP="00FB315F">
            <w:pPr>
              <w:tabs>
                <w:tab w:val="left" w:pos="360"/>
              </w:tabs>
              <w:jc w:val="both"/>
              <w:rPr>
                <w:rFonts w:ascii="Arial" w:hAnsi="Arial" w:cs="Arial"/>
                <w:lang w:val="nl-BE"/>
              </w:rPr>
            </w:pPr>
            <w:r w:rsidRPr="0025430C">
              <w:rPr>
                <w:rFonts w:ascii="Arial" w:hAnsi="Arial" w:cs="Arial"/>
                <w:lang w:val="nl-BE"/>
              </w:rPr>
              <w:t>O* Ik heb het programma verlengd vanaf ../../….(dd//mm/jjjj) : ik heb vastgesteld dat mijn patiënt tijdens de afgelopen periode daadwerkelijk de vereiste glycemiecontroles heeft uitgevoerd en dat de HbA1c-waarde van de patiënt, gemeten op zijn vroegst 3 maanden voor het einde van de voorbije periode van 12 maanden, minder bedraagt dan 58 mmol/mol (of 7,5%).</w:t>
            </w:r>
          </w:p>
          <w:p w:rsidR="004340F5" w:rsidRPr="0025430C" w:rsidRDefault="004340F5" w:rsidP="00FB315F">
            <w:pPr>
              <w:tabs>
                <w:tab w:val="left" w:pos="360"/>
              </w:tabs>
              <w:jc w:val="both"/>
              <w:rPr>
                <w:rFonts w:ascii="Arial" w:hAnsi="Arial" w:cs="Arial"/>
                <w:lang w:val="nl-BE"/>
              </w:rPr>
            </w:pPr>
          </w:p>
          <w:p w:rsidR="004340F5" w:rsidRPr="0025430C" w:rsidRDefault="004340F5" w:rsidP="00FB315F">
            <w:pPr>
              <w:tabs>
                <w:tab w:val="left" w:pos="360"/>
              </w:tabs>
              <w:jc w:val="both"/>
              <w:rPr>
                <w:rFonts w:ascii="Arial" w:hAnsi="Arial" w:cs="Arial"/>
                <w:lang w:val="nl-BE"/>
              </w:rPr>
            </w:pPr>
            <w:r w:rsidRPr="0025430C">
              <w:rPr>
                <w:rFonts w:ascii="Arial" w:hAnsi="Arial" w:cs="Arial"/>
                <w:lang w:val="nl-BE"/>
              </w:rPr>
              <w:t>Ik houd de gegevens over de diabeteseducatie en de HbA1c-resultaten van de patiënt te uwer beschikking.</w:t>
            </w:r>
          </w:p>
          <w:p w:rsidR="004340F5" w:rsidRPr="0025430C" w:rsidRDefault="004340F5" w:rsidP="00FB315F">
            <w:pPr>
              <w:tabs>
                <w:tab w:val="left" w:pos="360"/>
              </w:tabs>
              <w:jc w:val="both"/>
              <w:rPr>
                <w:rFonts w:ascii="Arial Narrow" w:hAnsi="Arial Narrow" w:cs="Tahoma"/>
                <w:lang w:val="nl-BE"/>
              </w:rPr>
            </w:pPr>
            <w:r w:rsidRPr="0025430C">
              <w:rPr>
                <w:rFonts w:ascii="Arial Narrow" w:hAnsi="Arial Narrow" w:cs="Tahoma"/>
                <w:lang w:val="nl-BE"/>
              </w:rPr>
              <w:t>Naam+Stempel                                                                                                                              Datum en handtekening</w:t>
            </w:r>
          </w:p>
          <w:p w:rsidR="004340F5" w:rsidRPr="0025430C" w:rsidRDefault="004340F5" w:rsidP="00FB315F">
            <w:pPr>
              <w:tabs>
                <w:tab w:val="left" w:pos="360"/>
              </w:tabs>
              <w:jc w:val="both"/>
              <w:rPr>
                <w:rFonts w:ascii="Arial Narrow" w:hAnsi="Arial Narrow" w:cs="Tahoma"/>
                <w:lang w:val="nl-BE"/>
              </w:rPr>
            </w:pPr>
          </w:p>
          <w:p w:rsidR="004340F5" w:rsidRPr="0025430C" w:rsidRDefault="004340F5" w:rsidP="00FB315F">
            <w:pPr>
              <w:tabs>
                <w:tab w:val="left" w:pos="360"/>
              </w:tabs>
              <w:jc w:val="both"/>
              <w:rPr>
                <w:rFonts w:ascii="Arial Narrow" w:hAnsi="Arial Narrow" w:cs="Tahoma"/>
                <w:lang w:val="nl-BE"/>
              </w:rPr>
            </w:pPr>
          </w:p>
          <w:p w:rsidR="004340F5" w:rsidRPr="0025430C" w:rsidRDefault="004340F5" w:rsidP="00FB315F">
            <w:pPr>
              <w:tabs>
                <w:tab w:val="left" w:pos="360"/>
              </w:tabs>
              <w:jc w:val="both"/>
              <w:rPr>
                <w:rFonts w:ascii="Arial Narrow" w:hAnsi="Arial Narrow" w:cs="Tahoma"/>
                <w:lang w:val="nl-BE"/>
              </w:rPr>
            </w:pPr>
          </w:p>
          <w:p w:rsidR="004340F5" w:rsidRPr="0025430C" w:rsidRDefault="004340F5" w:rsidP="00FB315F">
            <w:pPr>
              <w:tabs>
                <w:tab w:val="left" w:pos="360"/>
              </w:tabs>
              <w:jc w:val="both"/>
              <w:rPr>
                <w:rFonts w:ascii="Arial Narrow" w:hAnsi="Arial Narrow" w:cs="Tahoma"/>
                <w:lang w:val="nl-BE"/>
              </w:rPr>
            </w:pPr>
          </w:p>
          <w:p w:rsidR="004340F5" w:rsidRPr="0025430C" w:rsidRDefault="004340F5" w:rsidP="00FB315F">
            <w:pPr>
              <w:tabs>
                <w:tab w:val="left" w:pos="360"/>
              </w:tabs>
              <w:jc w:val="both"/>
              <w:rPr>
                <w:rFonts w:ascii="Arial Narrow" w:hAnsi="Arial Narrow" w:cs="Tahoma"/>
                <w:lang w:val="nl-BE"/>
              </w:rPr>
            </w:pPr>
          </w:p>
          <w:p w:rsidR="004340F5" w:rsidRPr="0025430C" w:rsidRDefault="004340F5" w:rsidP="00FB315F">
            <w:pPr>
              <w:tabs>
                <w:tab w:val="left" w:pos="360"/>
              </w:tabs>
              <w:jc w:val="both"/>
              <w:rPr>
                <w:rFonts w:ascii="Arial" w:hAnsi="Arial" w:cs="Arial"/>
                <w:lang w:val="nl-BE"/>
              </w:rPr>
            </w:pPr>
          </w:p>
          <w:p w:rsidR="004340F5" w:rsidRPr="0025430C" w:rsidRDefault="004340F5" w:rsidP="00FB315F">
            <w:pPr>
              <w:tabs>
                <w:tab w:val="left" w:pos="360"/>
              </w:tabs>
              <w:jc w:val="both"/>
              <w:rPr>
                <w:rFonts w:ascii="Arial" w:hAnsi="Arial" w:cs="Arial"/>
                <w:lang w:val="nl-BE"/>
              </w:rPr>
            </w:pPr>
            <w:r w:rsidRPr="0025430C">
              <w:rPr>
                <w:rFonts w:ascii="Arial" w:hAnsi="Arial" w:cs="Arial"/>
                <w:lang w:val="nl-BE"/>
              </w:rPr>
              <w:t xml:space="preserve">* </w:t>
            </w:r>
            <w:r w:rsidRPr="0025430C">
              <w:rPr>
                <w:rFonts w:ascii="Arial" w:hAnsi="Arial" w:cs="Arial"/>
                <w:sz w:val="16"/>
                <w:szCs w:val="16"/>
                <w:lang w:val="nl-BE"/>
              </w:rPr>
              <w:t>Enkel aankruisen indien het glycemiecontroleprogramma na een voorgaande periode van 12 maanden verlengd wordt voor een nieuwe periode van 12 maanden.</w:t>
            </w:r>
          </w:p>
        </w:tc>
      </w:tr>
      <w:tr w:rsidR="004340F5" w:rsidRPr="0025430C" w:rsidTr="005777DB">
        <w:trPr>
          <w:trHeight w:val="549"/>
        </w:trPr>
        <w:tc>
          <w:tcPr>
            <w:tcW w:w="10941" w:type="dxa"/>
          </w:tcPr>
          <w:p w:rsidR="004340F5" w:rsidRPr="0025430C" w:rsidRDefault="004340F5" w:rsidP="00FB315F">
            <w:pPr>
              <w:tabs>
                <w:tab w:val="left" w:pos="360"/>
              </w:tabs>
              <w:jc w:val="both"/>
              <w:rPr>
                <w:rFonts w:ascii="Arial" w:hAnsi="Arial" w:cs="Arial"/>
                <w:b/>
                <w:lang w:val="nl-BE"/>
              </w:rPr>
            </w:pPr>
          </w:p>
          <w:p w:rsidR="004340F5" w:rsidRPr="0025430C" w:rsidRDefault="004340F5" w:rsidP="00FB315F">
            <w:pPr>
              <w:tabs>
                <w:tab w:val="left" w:pos="360"/>
              </w:tabs>
              <w:jc w:val="both"/>
              <w:rPr>
                <w:rFonts w:ascii="Arial" w:hAnsi="Arial" w:cs="Arial"/>
                <w:b/>
                <w:lang w:val="nl-BE"/>
              </w:rPr>
            </w:pPr>
            <w:r w:rsidRPr="0025430C">
              <w:rPr>
                <w:rFonts w:ascii="Arial" w:hAnsi="Arial" w:cs="Arial"/>
                <w:b/>
                <w:lang w:val="nl-BE"/>
              </w:rPr>
              <w:t xml:space="preserve">DOCUMENT ONDER GESLOTEN OMSLAG OVER TE MAKEN AAN DE ADVISEREND GENEESHEER VAN </w:t>
            </w:r>
          </w:p>
          <w:p w:rsidR="004340F5" w:rsidRPr="0025430C" w:rsidRDefault="004340F5" w:rsidP="00FB315F">
            <w:pPr>
              <w:tabs>
                <w:tab w:val="left" w:pos="360"/>
              </w:tabs>
              <w:jc w:val="both"/>
              <w:rPr>
                <w:rFonts w:ascii="Arial" w:hAnsi="Arial" w:cs="Arial"/>
                <w:b/>
                <w:lang w:val="nl-BE"/>
              </w:rPr>
            </w:pPr>
            <w:r w:rsidRPr="0025430C">
              <w:rPr>
                <w:rFonts w:ascii="Arial" w:hAnsi="Arial" w:cs="Arial"/>
                <w:b/>
                <w:lang w:val="nl-BE"/>
              </w:rPr>
              <w:t>HET ZIEKENFONDS</w:t>
            </w:r>
          </w:p>
          <w:p w:rsidR="004340F5" w:rsidRPr="0025430C" w:rsidRDefault="004340F5" w:rsidP="00FB315F">
            <w:pPr>
              <w:tabs>
                <w:tab w:val="left" w:pos="360"/>
              </w:tabs>
              <w:jc w:val="both"/>
              <w:rPr>
                <w:rFonts w:ascii="Arial" w:hAnsi="Arial" w:cs="Arial"/>
                <w:b/>
                <w:lang w:val="nl-BE"/>
              </w:rPr>
            </w:pPr>
          </w:p>
          <w:p w:rsidR="004340F5" w:rsidRPr="0025430C" w:rsidRDefault="004340F5" w:rsidP="00FB315F">
            <w:pPr>
              <w:tabs>
                <w:tab w:val="left" w:pos="360"/>
              </w:tabs>
              <w:jc w:val="both"/>
              <w:rPr>
                <w:lang w:val="nl-BE"/>
              </w:rPr>
            </w:pPr>
          </w:p>
        </w:tc>
      </w:tr>
    </w:tbl>
    <w:p w:rsidR="004340F5" w:rsidRPr="0025430C" w:rsidRDefault="004340F5">
      <w:pPr>
        <w:rPr>
          <w:rFonts w:ascii="Arial" w:hAnsi="Arial"/>
          <w:sz w:val="16"/>
          <w:szCs w:val="16"/>
          <w:lang w:val="fr-FR"/>
        </w:rPr>
      </w:pPr>
    </w:p>
    <w:p w:rsidR="004340F5" w:rsidRPr="0025430C" w:rsidRDefault="004340F5">
      <w:pPr>
        <w:rPr>
          <w:rFonts w:ascii="Arial" w:hAnsi="Arial"/>
          <w:sz w:val="16"/>
          <w:szCs w:val="16"/>
          <w:lang w:val="fr-FR"/>
        </w:rPr>
      </w:pPr>
    </w:p>
    <w:p w:rsidR="004340F5" w:rsidRPr="0025430C" w:rsidRDefault="004340F5" w:rsidP="00C842AE">
      <w:pPr>
        <w:ind w:left="-709" w:right="-477"/>
        <w:rPr>
          <w:rFonts w:ascii="Arial" w:hAnsi="Arial" w:cs="Arial"/>
          <w:sz w:val="16"/>
          <w:szCs w:val="16"/>
          <w:lang w:val="nl-BE"/>
        </w:rPr>
      </w:pPr>
      <w:r w:rsidRPr="0025430C">
        <w:rPr>
          <w:rFonts w:ascii="Arial" w:hAnsi="Arial" w:cs="Arial"/>
          <w:sz w:val="16"/>
          <w:szCs w:val="16"/>
          <w:lang w:val="nl-BE"/>
        </w:rPr>
        <w:t>Gezien om gevoegd te worden bij Ons besluit van 24 oktober 2002 tot vaststelling van de procedures, termijnen en voorwaarden waaronder de verplichte verzekering voor geneeskundige verzorging en uitkeringen tegemoetkomt in de kosten van de verstrekkingen bedoeld in artikel 34, eerste lid, 20° van de wet betreffende de verplichte verzekering voor geneeskundige verzorging en uitkeringen, gecoördineerd op 14 juli 1994</w:t>
      </w:r>
    </w:p>
    <w:tbl>
      <w:tblPr>
        <w:tblW w:w="9782" w:type="dxa"/>
        <w:tblInd w:w="-176" w:type="dxa"/>
        <w:tblLayout w:type="fixed"/>
        <w:tblLook w:val="0000" w:firstRow="0" w:lastRow="0" w:firstColumn="0" w:lastColumn="0" w:noHBand="0" w:noVBand="0"/>
      </w:tblPr>
      <w:tblGrid>
        <w:gridCol w:w="176"/>
        <w:gridCol w:w="9606"/>
      </w:tblGrid>
      <w:tr w:rsidR="004340F5" w:rsidRPr="0025430C" w:rsidTr="00C842AE">
        <w:tc>
          <w:tcPr>
            <w:tcW w:w="9782" w:type="dxa"/>
            <w:gridSpan w:val="2"/>
          </w:tcPr>
          <w:p w:rsidR="004340F5" w:rsidRPr="0025430C" w:rsidRDefault="004340F5" w:rsidP="00C842AE">
            <w:pPr>
              <w:ind w:left="-709" w:right="-477"/>
              <w:jc w:val="center"/>
              <w:rPr>
                <w:rFonts w:ascii="Arial" w:hAnsi="Arial" w:cs="Arial"/>
                <w:sz w:val="16"/>
                <w:szCs w:val="16"/>
                <w:lang w:val="nl-BE"/>
              </w:rPr>
            </w:pPr>
            <w:r w:rsidRPr="0025430C">
              <w:rPr>
                <w:rFonts w:ascii="Arial" w:hAnsi="Arial" w:cs="Arial"/>
                <w:sz w:val="16"/>
                <w:szCs w:val="16"/>
                <w:lang w:val="nl-BE"/>
              </w:rPr>
              <w:t>ALBERT</w:t>
            </w:r>
          </w:p>
          <w:p w:rsidR="004340F5" w:rsidRPr="0025430C" w:rsidRDefault="004340F5" w:rsidP="00C842AE">
            <w:pPr>
              <w:ind w:left="-709" w:right="-477"/>
              <w:jc w:val="center"/>
              <w:rPr>
                <w:rFonts w:ascii="Arial" w:hAnsi="Arial" w:cs="Arial"/>
                <w:sz w:val="16"/>
                <w:szCs w:val="16"/>
                <w:lang w:val="nl-BE"/>
              </w:rPr>
            </w:pPr>
            <w:r w:rsidRPr="0025430C">
              <w:rPr>
                <w:rFonts w:ascii="Arial" w:hAnsi="Arial" w:cs="Arial"/>
                <w:sz w:val="16"/>
                <w:szCs w:val="16"/>
                <w:lang w:val="nl-BE"/>
              </w:rPr>
              <w:t>Van Koningswege:</w:t>
            </w:r>
          </w:p>
          <w:p w:rsidR="004340F5" w:rsidRPr="0025430C" w:rsidRDefault="004340F5" w:rsidP="00C842AE">
            <w:pPr>
              <w:ind w:left="-709" w:right="-477"/>
              <w:jc w:val="center"/>
              <w:rPr>
                <w:rFonts w:ascii="Arial" w:hAnsi="Arial" w:cs="Arial"/>
                <w:sz w:val="16"/>
                <w:szCs w:val="16"/>
                <w:lang w:val="nl-BE"/>
              </w:rPr>
            </w:pPr>
            <w:r w:rsidRPr="0025430C">
              <w:rPr>
                <w:rFonts w:ascii="Arial" w:hAnsi="Arial" w:cs="Arial"/>
                <w:sz w:val="16"/>
                <w:szCs w:val="16"/>
                <w:lang w:val="nl-BE"/>
              </w:rPr>
              <w:t>De Minister van Sociale Zaken en Volksgezondheid, belast met Beliris en de Federale Culturele Instellingen</w:t>
            </w:r>
          </w:p>
        </w:tc>
      </w:tr>
      <w:tr w:rsidR="004340F5" w:rsidRPr="0025430C" w:rsidTr="00C842AE">
        <w:trPr>
          <w:gridBefore w:val="1"/>
          <w:wBefore w:w="176" w:type="dxa"/>
        </w:trPr>
        <w:tc>
          <w:tcPr>
            <w:tcW w:w="9606" w:type="dxa"/>
          </w:tcPr>
          <w:p w:rsidR="004340F5" w:rsidRPr="0025430C" w:rsidRDefault="004340F5" w:rsidP="00C842AE">
            <w:pPr>
              <w:ind w:left="-709" w:right="-477"/>
              <w:jc w:val="center"/>
              <w:rPr>
                <w:rFonts w:ascii="Arial" w:hAnsi="Arial" w:cs="Arial"/>
                <w:sz w:val="16"/>
                <w:szCs w:val="16"/>
                <w:lang w:val="nl-BE"/>
              </w:rPr>
            </w:pPr>
            <w:r w:rsidRPr="0025430C">
              <w:rPr>
                <w:rFonts w:ascii="Arial" w:hAnsi="Arial" w:cs="Arial"/>
                <w:sz w:val="16"/>
                <w:szCs w:val="16"/>
                <w:lang w:val="nl-BE"/>
              </w:rPr>
              <w:t>Laurette Onkelinx</w:t>
            </w:r>
          </w:p>
        </w:tc>
      </w:tr>
    </w:tbl>
    <w:p w:rsidR="00F51504" w:rsidRDefault="004340F5">
      <w:pPr>
        <w:rPr>
          <w:rFonts w:ascii="Arial" w:hAnsi="Arial"/>
          <w:sz w:val="16"/>
          <w:szCs w:val="16"/>
          <w:lang w:val="fr-FR"/>
        </w:rPr>
      </w:pPr>
      <w:r w:rsidRPr="0025430C">
        <w:rPr>
          <w:rFonts w:ascii="Arial" w:hAnsi="Arial"/>
          <w:sz w:val="16"/>
          <w:szCs w:val="16"/>
          <w:lang w:val="fr-FR"/>
        </w:rPr>
        <w:br w:type="page"/>
      </w:r>
      <w:r w:rsidR="00F51504">
        <w:rPr>
          <w:rFonts w:ascii="Arial" w:hAnsi="Arial"/>
          <w:sz w:val="16"/>
          <w:szCs w:val="16"/>
          <w:lang w:val="fr-FR"/>
        </w:rPr>
        <w:br w:type="page"/>
      </w:r>
    </w:p>
    <w:p w:rsidR="00F51504" w:rsidRPr="00E97268" w:rsidRDefault="00F51504" w:rsidP="00F51504">
      <w:pPr>
        <w:widowControl w:val="0"/>
        <w:ind w:left="-142" w:right="146"/>
        <w:rPr>
          <w:rFonts w:ascii="Arial" w:hAnsi="Arial" w:cs="Arial"/>
          <w:b/>
          <w:snapToGrid w:val="0"/>
          <w:highlight w:val="yellow"/>
          <w:lang w:val="nl-BE"/>
        </w:rPr>
      </w:pPr>
      <w:r w:rsidRPr="00E97268">
        <w:rPr>
          <w:rFonts w:ascii="Arial" w:hAnsi="Arial" w:cs="Arial"/>
          <w:b/>
          <w:snapToGrid w:val="0"/>
          <w:highlight w:val="yellow"/>
          <w:lang w:val="nl-BE"/>
        </w:rPr>
        <w:t>H) VOORSCHRIFT VOOR DRAAGBARE DIFFUSORS OF CASSETTES NOODZAKELIJK VOOR HET THUIS INTRAVENEUS TOEDIENEN VAN ANTIBIOTICA</w:t>
      </w:r>
    </w:p>
    <w:p w:rsidR="00F51504" w:rsidRPr="00E97268" w:rsidRDefault="00F51504" w:rsidP="00F51504">
      <w:pPr>
        <w:widowControl w:val="0"/>
        <w:ind w:right="146"/>
        <w:jc w:val="center"/>
        <w:rPr>
          <w:rFonts w:ascii="Arial" w:hAnsi="Arial" w:cs="Arial"/>
          <w:b/>
          <w:snapToGrid w:val="0"/>
          <w:highlight w:val="yellow"/>
          <w:lang w:val="nl-BE"/>
        </w:rPr>
      </w:pPr>
    </w:p>
    <w:tbl>
      <w:tblPr>
        <w:tblW w:w="0" w:type="auto"/>
        <w:tblInd w:w="-102" w:type="dxa"/>
        <w:tblLayout w:type="fixed"/>
        <w:tblCellMar>
          <w:left w:w="40" w:type="dxa"/>
          <w:right w:w="40" w:type="dxa"/>
        </w:tblCellMar>
        <w:tblLook w:val="04A0" w:firstRow="1" w:lastRow="0" w:firstColumn="1" w:lastColumn="0" w:noHBand="0" w:noVBand="1"/>
      </w:tblPr>
      <w:tblGrid>
        <w:gridCol w:w="4577"/>
        <w:gridCol w:w="4157"/>
      </w:tblGrid>
      <w:tr w:rsidR="00F51504" w:rsidRPr="00E97268" w:rsidTr="00FD2E4F">
        <w:trPr>
          <w:trHeight w:hRule="exact" w:val="1306"/>
        </w:trPr>
        <w:tc>
          <w:tcPr>
            <w:tcW w:w="4577"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 xml:space="preserve">Identificatie van de rechthebbende: </w:t>
            </w: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Naam en voornaam ………</w:t>
            </w: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straat en nr. ……….</w:t>
            </w: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postcode en gemeente ……….</w:t>
            </w: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NISS N°  ……….</w:t>
            </w:r>
          </w:p>
          <w:p w:rsidR="00F51504" w:rsidRPr="00E97268" w:rsidRDefault="00F51504" w:rsidP="00FD2E4F">
            <w:pPr>
              <w:widowControl w:val="0"/>
              <w:ind w:right="146"/>
              <w:rPr>
                <w:rFonts w:ascii="Arial" w:hAnsi="Arial" w:cs="Arial"/>
                <w:snapToGrid w:val="0"/>
                <w:highlight w:val="yellow"/>
                <w:lang w:val="nl-BE"/>
              </w:rPr>
            </w:pPr>
          </w:p>
        </w:tc>
        <w:tc>
          <w:tcPr>
            <w:tcW w:w="4157"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Naam, adres en RIZIV-identificatienummer van het muco centrum:</w:t>
            </w: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w:t>
            </w: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w:t>
            </w: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w:t>
            </w:r>
          </w:p>
        </w:tc>
      </w:tr>
      <w:tr w:rsidR="00F51504" w:rsidRPr="00E97268" w:rsidTr="00FD2E4F">
        <w:trPr>
          <w:trHeight w:hRule="exact" w:val="605"/>
        </w:trPr>
        <w:tc>
          <w:tcPr>
            <w:tcW w:w="8734" w:type="dxa"/>
            <w:gridSpan w:val="2"/>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jc w:val="both"/>
              <w:rPr>
                <w:rFonts w:ascii="Arial" w:hAnsi="Arial" w:cs="Arial"/>
                <w:snapToGrid w:val="0"/>
                <w:highlight w:val="yellow"/>
                <w:lang w:val="nl-BE"/>
              </w:rPr>
            </w:pPr>
            <w:r w:rsidRPr="00E97268">
              <w:rPr>
                <w:rFonts w:ascii="Arial" w:hAnsi="Arial" w:cs="Arial"/>
                <w:snapToGrid w:val="0"/>
                <w:highlight w:val="yellow"/>
                <w:lang w:val="nl-BE"/>
              </w:rPr>
              <w:t>Telefoonnummer van de permanentie van het ziekenhuis waaraan het referentiecentrum verbonden is:</w:t>
            </w:r>
          </w:p>
          <w:p w:rsidR="00F51504" w:rsidRPr="00E97268" w:rsidRDefault="00F51504" w:rsidP="00FD2E4F">
            <w:pPr>
              <w:widowControl w:val="0"/>
              <w:ind w:right="146"/>
              <w:jc w:val="both"/>
              <w:rPr>
                <w:rFonts w:ascii="Arial" w:hAnsi="Arial" w:cs="Arial"/>
                <w:snapToGrid w:val="0"/>
                <w:highlight w:val="yellow"/>
                <w:lang w:val="nl-BE"/>
              </w:rPr>
            </w:pPr>
          </w:p>
          <w:p w:rsidR="00F51504" w:rsidRPr="00E97268" w:rsidRDefault="00F51504" w:rsidP="00FD2E4F">
            <w:pPr>
              <w:widowControl w:val="0"/>
              <w:ind w:right="146"/>
              <w:jc w:val="both"/>
              <w:rPr>
                <w:rFonts w:ascii="Arial" w:hAnsi="Arial" w:cs="Arial"/>
                <w:snapToGrid w:val="0"/>
                <w:highlight w:val="yellow"/>
                <w:lang w:val="nl-BE"/>
              </w:rPr>
            </w:pPr>
            <w:r w:rsidRPr="00E97268">
              <w:rPr>
                <w:rFonts w:ascii="Arial" w:hAnsi="Arial" w:cs="Arial"/>
                <w:snapToGrid w:val="0"/>
                <w:highlight w:val="yellow"/>
                <w:lang w:val="nl-BE"/>
              </w:rPr>
              <w:t>………………………………………………………………………………………………………………………..</w:t>
            </w:r>
          </w:p>
        </w:tc>
      </w:tr>
    </w:tbl>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widowControl w:val="0"/>
        <w:ind w:left="-142" w:right="146"/>
        <w:jc w:val="both"/>
        <w:rPr>
          <w:rFonts w:ascii="Arial" w:hAnsi="Arial" w:cs="Arial"/>
          <w:snapToGrid w:val="0"/>
          <w:highlight w:val="yellow"/>
          <w:lang w:val="nl-BE"/>
        </w:rPr>
      </w:pPr>
      <w:r w:rsidRPr="00E97268">
        <w:rPr>
          <w:rFonts w:ascii="Arial" w:hAnsi="Arial" w:cs="Arial"/>
          <w:snapToGrid w:val="0"/>
          <w:highlight w:val="yellow"/>
          <w:lang w:val="nl-BE"/>
        </w:rPr>
        <w:t>Ondergetekende, leidinggevende geneesheer van het muco centrum of zijn (haar) gemandateerde medewerker (waarvan de naam, het adres, en het RIZIV-identificatienummer hierboven staan), verklaart dat de rechthebbende en zijn familie vanwege het revalidatieteam de nodige vorming en de nodige schriftelijke instructies hebben gekregen om autonoom de voorgeschreven intraveneuze antibioticabehandeling thuis te volgen.</w:t>
      </w:r>
    </w:p>
    <w:p w:rsidR="00F51504" w:rsidRPr="00E97268" w:rsidRDefault="00F51504" w:rsidP="00F51504">
      <w:pPr>
        <w:widowControl w:val="0"/>
        <w:ind w:left="-142" w:right="146"/>
        <w:jc w:val="both"/>
        <w:rPr>
          <w:rFonts w:ascii="Arial" w:hAnsi="Arial" w:cs="Arial"/>
          <w:snapToGrid w:val="0"/>
          <w:highlight w:val="yellow"/>
          <w:lang w:val="nl-BE"/>
        </w:rPr>
      </w:pPr>
    </w:p>
    <w:p w:rsidR="00F51504" w:rsidRPr="00E97268" w:rsidRDefault="00F51504" w:rsidP="00F51504">
      <w:pPr>
        <w:widowControl w:val="0"/>
        <w:ind w:left="-142" w:right="146"/>
        <w:jc w:val="both"/>
        <w:rPr>
          <w:rFonts w:ascii="Arial" w:hAnsi="Arial" w:cs="Arial"/>
          <w:snapToGrid w:val="0"/>
          <w:highlight w:val="yellow"/>
          <w:lang w:val="nl-BE"/>
        </w:rPr>
      </w:pPr>
      <w:r w:rsidRPr="00E97268">
        <w:rPr>
          <w:rFonts w:ascii="Arial" w:hAnsi="Arial" w:cs="Arial"/>
          <w:snapToGrid w:val="0"/>
          <w:highlight w:val="yellow"/>
          <w:lang w:val="nl-BE"/>
        </w:rPr>
        <w:t>Er is overleg geweest tussen de huisarts, de afleverende ziekenhuisapotheker en het team van het muco centrum waarbij alle aspecten van de voorgeschreven ambulante antibioticatherapie met draagbare diffusors  of met cassettes besproken werden en door de leidinggevende geneesheer van de geconventioneerde inrichting of zijn (haar) gemandateerde medewerker veilig bevonden.</w:t>
      </w:r>
    </w:p>
    <w:p w:rsidR="00F51504" w:rsidRPr="00E97268" w:rsidRDefault="00F51504" w:rsidP="00F51504">
      <w:pPr>
        <w:widowControl w:val="0"/>
        <w:ind w:left="-142" w:right="146"/>
        <w:jc w:val="both"/>
        <w:rPr>
          <w:rFonts w:ascii="Arial" w:hAnsi="Arial" w:cs="Arial"/>
          <w:snapToGrid w:val="0"/>
          <w:highlight w:val="yellow"/>
          <w:lang w:val="nl-BE"/>
        </w:rPr>
      </w:pPr>
    </w:p>
    <w:p w:rsidR="00F51504" w:rsidRPr="00E97268" w:rsidRDefault="00F51504" w:rsidP="00F51504">
      <w:pPr>
        <w:widowControl w:val="0"/>
        <w:ind w:left="-142" w:right="146"/>
        <w:jc w:val="both"/>
        <w:rPr>
          <w:rFonts w:ascii="Arial" w:hAnsi="Arial" w:cs="Arial"/>
          <w:snapToGrid w:val="0"/>
          <w:highlight w:val="yellow"/>
          <w:lang w:val="nl-BE"/>
        </w:rPr>
      </w:pPr>
      <w:r w:rsidRPr="00E97268">
        <w:rPr>
          <w:rFonts w:ascii="Arial" w:hAnsi="Arial" w:cs="Arial"/>
          <w:snapToGrid w:val="0"/>
          <w:highlight w:val="yellow"/>
          <w:lang w:val="nl-BE"/>
        </w:rPr>
        <w:t>De vulling van de draagbare diffusors  of de cassettes gebeurt door de ziekenhuisapotheker.</w:t>
      </w:r>
    </w:p>
    <w:p w:rsidR="00F51504" w:rsidRPr="00E97268" w:rsidRDefault="00F51504" w:rsidP="00F51504">
      <w:pPr>
        <w:widowControl w:val="0"/>
        <w:ind w:left="-142" w:right="146"/>
        <w:jc w:val="both"/>
        <w:rPr>
          <w:rFonts w:ascii="Arial" w:hAnsi="Arial" w:cs="Arial"/>
          <w:snapToGrid w:val="0"/>
          <w:highlight w:val="yellow"/>
          <w:lang w:val="nl-BE"/>
        </w:rPr>
      </w:pPr>
    </w:p>
    <w:tbl>
      <w:tblPr>
        <w:tblW w:w="8790" w:type="dxa"/>
        <w:tblInd w:w="-102" w:type="dxa"/>
        <w:tblLayout w:type="fixed"/>
        <w:tblCellMar>
          <w:left w:w="40" w:type="dxa"/>
          <w:right w:w="40" w:type="dxa"/>
        </w:tblCellMar>
        <w:tblLook w:val="04A0" w:firstRow="1" w:lastRow="0" w:firstColumn="1" w:lastColumn="0" w:noHBand="0" w:noVBand="1"/>
      </w:tblPr>
      <w:tblGrid>
        <w:gridCol w:w="4529"/>
        <w:gridCol w:w="4261"/>
      </w:tblGrid>
      <w:tr w:rsidR="00F51504" w:rsidRPr="00E97268" w:rsidTr="00FD2E4F">
        <w:trPr>
          <w:trHeight w:hRule="exact" w:val="721"/>
        </w:trPr>
        <w:tc>
          <w:tcPr>
            <w:tcW w:w="4528"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De ambulante intraveneuze antibioticabehandeling gebeurt:</w:t>
            </w:r>
          </w:p>
        </w:tc>
        <w:tc>
          <w:tcPr>
            <w:tcW w:w="4261"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De leidinggevende geneesheer van het muco centrum of zijn (haar) gemandateerde medewerker vult het passende vakje in.</w:t>
            </w:r>
          </w:p>
        </w:tc>
      </w:tr>
      <w:tr w:rsidR="00F51504" w:rsidRPr="00E97268" w:rsidTr="00FD2E4F">
        <w:trPr>
          <w:trHeight w:hRule="exact" w:val="561"/>
        </w:trPr>
        <w:tc>
          <w:tcPr>
            <w:tcW w:w="4528"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 xml:space="preserve">autonoom onder medisch toezicht van de huisarts (naam te vermelden) </w:t>
            </w:r>
          </w:p>
        </w:tc>
        <w:tc>
          <w:tcPr>
            <w:tcW w:w="4261"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FD2E4F">
        <w:trPr>
          <w:trHeight w:hRule="exact" w:val="569"/>
        </w:trPr>
        <w:tc>
          <w:tcPr>
            <w:tcW w:w="4528"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autonoom met tussenkomst van de huisarts (naam te vermelden)</w:t>
            </w:r>
          </w:p>
        </w:tc>
        <w:tc>
          <w:tcPr>
            <w:tcW w:w="4261"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FD2E4F">
        <w:trPr>
          <w:trHeight w:hRule="exact" w:val="952"/>
        </w:trPr>
        <w:tc>
          <w:tcPr>
            <w:tcW w:w="4528"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autonoom met de eventuele tussenkomst van de huisarts (naam te vermelden) en van thuisverpleegkundigen (naam en organisatie te vermelden)</w:t>
            </w:r>
          </w:p>
        </w:tc>
        <w:tc>
          <w:tcPr>
            <w:tcW w:w="4261"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bl>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widowControl w:val="0"/>
        <w:ind w:left="-142" w:right="146"/>
        <w:jc w:val="both"/>
        <w:rPr>
          <w:rFonts w:ascii="Arial" w:hAnsi="Arial" w:cs="Arial"/>
          <w:snapToGrid w:val="0"/>
          <w:highlight w:val="yellow"/>
          <w:lang w:val="nl-BE"/>
        </w:rPr>
      </w:pPr>
      <w:r w:rsidRPr="00E97268">
        <w:rPr>
          <w:rFonts w:ascii="Arial" w:hAnsi="Arial" w:cs="Arial"/>
          <w:snapToGrid w:val="0"/>
          <w:highlight w:val="yellow"/>
          <w:lang w:val="nl-BE"/>
        </w:rPr>
        <w:t>De nodige draagbare diffusors of de pomp (met cassettes) en de medische hulpmiddelen voor toediening en verzorging zijn:</w:t>
      </w:r>
    </w:p>
    <w:p w:rsidR="00F51504" w:rsidRPr="00E97268" w:rsidRDefault="00F51504" w:rsidP="00F51504">
      <w:pPr>
        <w:widowControl w:val="0"/>
        <w:ind w:left="-142" w:right="146"/>
        <w:jc w:val="both"/>
        <w:rPr>
          <w:rFonts w:ascii="Arial" w:hAnsi="Arial" w:cs="Arial"/>
          <w:snapToGrid w:val="0"/>
          <w:highlight w:val="yellow"/>
          <w:lang w:val="nl-BE"/>
        </w:rPr>
      </w:pPr>
    </w:p>
    <w:tbl>
      <w:tblPr>
        <w:tblW w:w="8790" w:type="dxa"/>
        <w:tblInd w:w="-102" w:type="dxa"/>
        <w:tblLayout w:type="fixed"/>
        <w:tblCellMar>
          <w:left w:w="40" w:type="dxa"/>
          <w:right w:w="40" w:type="dxa"/>
        </w:tblCellMar>
        <w:tblLook w:val="04A0" w:firstRow="1" w:lastRow="0" w:firstColumn="1" w:lastColumn="0" w:noHBand="0" w:noVBand="1"/>
      </w:tblPr>
      <w:tblGrid>
        <w:gridCol w:w="4529"/>
        <w:gridCol w:w="4261"/>
      </w:tblGrid>
      <w:tr w:rsidR="00F51504" w:rsidRPr="00E97268" w:rsidTr="00FD2E4F">
        <w:trPr>
          <w:trHeight w:hRule="exact" w:val="803"/>
        </w:trPr>
        <w:tc>
          <w:tcPr>
            <w:tcW w:w="4529"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p w:rsidR="00F51504" w:rsidRPr="00E97268" w:rsidRDefault="00F51504" w:rsidP="00FD2E4F">
            <w:pPr>
              <w:widowControl w:val="0"/>
              <w:ind w:right="146"/>
              <w:rPr>
                <w:rFonts w:ascii="Arial" w:hAnsi="Arial" w:cs="Arial"/>
                <w:snapToGrid w:val="0"/>
                <w:highlight w:val="yellow"/>
                <w:lang w:val="nl-BE"/>
              </w:rPr>
            </w:pPr>
          </w:p>
        </w:tc>
        <w:tc>
          <w:tcPr>
            <w:tcW w:w="4261"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De leidinggevende geneesheer van het muco centrum of zijn (haar) gemandateerde medewerker vult de passende vakjes in.</w:t>
            </w:r>
          </w:p>
        </w:tc>
      </w:tr>
      <w:tr w:rsidR="00F51504" w:rsidRPr="00E97268" w:rsidTr="00FD2E4F">
        <w:trPr>
          <w:trHeight w:hRule="exact" w:val="571"/>
        </w:trPr>
        <w:tc>
          <w:tcPr>
            <w:tcW w:w="4529"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Soort en aantal draagbare diffusors (voor eenmalig gebruik) voorgevuld af te leveren:</w:t>
            </w:r>
          </w:p>
        </w:tc>
        <w:tc>
          <w:tcPr>
            <w:tcW w:w="4261"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FD2E4F">
        <w:trPr>
          <w:trHeight w:hRule="exact" w:val="707"/>
        </w:trPr>
        <w:tc>
          <w:tcPr>
            <w:tcW w:w="4529"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Soort en aantal cassettes (voor eenmalig gebruik)  voorgevuld af te leveren – met de huur van een pomp:</w:t>
            </w:r>
          </w:p>
        </w:tc>
        <w:tc>
          <w:tcPr>
            <w:tcW w:w="4261"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FD2E4F">
        <w:trPr>
          <w:trHeight w:hRule="exact" w:val="561"/>
        </w:trPr>
        <w:tc>
          <w:tcPr>
            <w:tcW w:w="4529"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Soort draagbare diffusors (voor eenmalig gebruik) leeg af te leveren (max.1):</w:t>
            </w:r>
          </w:p>
        </w:tc>
        <w:tc>
          <w:tcPr>
            <w:tcW w:w="4261"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FD2E4F">
        <w:trPr>
          <w:trHeight w:hRule="exact" w:val="569"/>
        </w:trPr>
        <w:tc>
          <w:tcPr>
            <w:tcW w:w="4529" w:type="dxa"/>
            <w:tcBorders>
              <w:top w:val="single" w:sz="6" w:space="0" w:color="auto"/>
              <w:left w:val="single" w:sz="6" w:space="0" w:color="auto"/>
              <w:bottom w:val="single" w:sz="4"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Soort cassettes (voor eenmalig gebruik) leeg af te leveren (max.1):</w:t>
            </w:r>
          </w:p>
        </w:tc>
        <w:tc>
          <w:tcPr>
            <w:tcW w:w="4261" w:type="dxa"/>
            <w:tcBorders>
              <w:top w:val="single" w:sz="6" w:space="0" w:color="auto"/>
              <w:left w:val="single" w:sz="6" w:space="0" w:color="auto"/>
              <w:bottom w:val="single" w:sz="4"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bl>
    <w:p w:rsidR="00F51504" w:rsidRPr="00E97268" w:rsidRDefault="00F51504" w:rsidP="00F51504">
      <w:pPr>
        <w:widowControl w:val="0"/>
        <w:ind w:right="146"/>
        <w:rPr>
          <w:rFonts w:ascii="Arial" w:hAnsi="Arial" w:cs="Arial"/>
          <w:snapToGrid w:val="0"/>
          <w:highlight w:val="yellow"/>
          <w:lang w:val="nl-BE"/>
        </w:rPr>
      </w:pPr>
    </w:p>
    <w:tbl>
      <w:tblPr>
        <w:tblW w:w="8790" w:type="dxa"/>
        <w:tblInd w:w="-102" w:type="dxa"/>
        <w:tblLayout w:type="fixed"/>
        <w:tblCellMar>
          <w:left w:w="40" w:type="dxa"/>
          <w:right w:w="40" w:type="dxa"/>
        </w:tblCellMar>
        <w:tblLook w:val="04A0" w:firstRow="1" w:lastRow="0" w:firstColumn="1" w:lastColumn="0" w:noHBand="0" w:noVBand="1"/>
      </w:tblPr>
      <w:tblGrid>
        <w:gridCol w:w="4538"/>
        <w:gridCol w:w="4252"/>
      </w:tblGrid>
      <w:tr w:rsidR="00F51504" w:rsidRPr="00E97268" w:rsidTr="00FD2E4F">
        <w:trPr>
          <w:trHeight w:hRule="exact" w:val="779"/>
        </w:trPr>
        <w:tc>
          <w:tcPr>
            <w:tcW w:w="4538"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4252"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De leidinggevende geneesheer van het muco centrum of zijn (haar) gemandateerde medewerker vult de vakje</w:t>
            </w:r>
          </w:p>
        </w:tc>
      </w:tr>
      <w:tr w:rsidR="00F51504" w:rsidRPr="00E97268" w:rsidTr="00FD2E4F">
        <w:trPr>
          <w:trHeight w:hRule="exact" w:val="605"/>
        </w:trPr>
        <w:tc>
          <w:tcPr>
            <w:tcW w:w="4538"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De medische hulpmiddelen voor toediening en verzorging:</w:t>
            </w:r>
          </w:p>
        </w:tc>
        <w:tc>
          <w:tcPr>
            <w:tcW w:w="4252"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bl>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widowControl w:val="0"/>
        <w:ind w:right="146"/>
        <w:jc w:val="both"/>
        <w:rPr>
          <w:rFonts w:ascii="Arial" w:hAnsi="Arial" w:cs="Arial"/>
          <w:snapToGrid w:val="0"/>
          <w:highlight w:val="yellow"/>
          <w:lang w:val="nl-BE"/>
        </w:rPr>
      </w:pPr>
      <w:r w:rsidRPr="00E97268">
        <w:rPr>
          <w:rFonts w:ascii="Arial" w:hAnsi="Arial" w:cs="Arial"/>
          <w:snapToGrid w:val="0"/>
          <w:highlight w:val="yellow"/>
          <w:lang w:val="nl-BE"/>
        </w:rPr>
        <w:t xml:space="preserve">Datum, naam, handtekening en stempel van de voorschrijvende geneesheer: </w:t>
      </w:r>
    </w:p>
    <w:p w:rsidR="00F51504" w:rsidRPr="00E97268" w:rsidRDefault="00F51504" w:rsidP="00F51504">
      <w:pPr>
        <w:widowControl w:val="0"/>
        <w:ind w:right="146"/>
        <w:jc w:val="both"/>
        <w:rPr>
          <w:rFonts w:ascii="Arial" w:hAnsi="Arial" w:cs="Arial"/>
          <w:snapToGrid w:val="0"/>
          <w:highlight w:val="yellow"/>
          <w:lang w:val="nl-BE"/>
        </w:rPr>
      </w:pPr>
      <w:r w:rsidRPr="00E97268">
        <w:rPr>
          <w:rFonts w:ascii="Arial" w:hAnsi="Arial" w:cs="Arial"/>
          <w:snapToGrid w:val="0"/>
          <w:highlight w:val="yellow"/>
          <w:lang w:val="nl-BE"/>
        </w:rPr>
        <w:t>In te vullen door de afleverende ziekenhuisapotheker:</w:t>
      </w:r>
    </w:p>
    <w:p w:rsidR="00F51504" w:rsidRPr="00E97268" w:rsidRDefault="00F51504" w:rsidP="00F51504">
      <w:pPr>
        <w:widowControl w:val="0"/>
        <w:ind w:right="146"/>
        <w:jc w:val="both"/>
        <w:rPr>
          <w:rFonts w:ascii="Arial" w:hAnsi="Arial" w:cs="Arial"/>
          <w:snapToGrid w:val="0"/>
          <w:highlight w:val="yellow"/>
          <w:lang w:val="nl-BE"/>
        </w:rPr>
      </w:pPr>
    </w:p>
    <w:tbl>
      <w:tblPr>
        <w:tblW w:w="10915" w:type="dxa"/>
        <w:tblInd w:w="-527" w:type="dxa"/>
        <w:tblLayout w:type="fixed"/>
        <w:tblCellMar>
          <w:left w:w="40" w:type="dxa"/>
          <w:right w:w="40" w:type="dxa"/>
        </w:tblCellMar>
        <w:tblLook w:val="04A0" w:firstRow="1" w:lastRow="0" w:firstColumn="1" w:lastColumn="0" w:noHBand="0" w:noVBand="1"/>
      </w:tblPr>
      <w:tblGrid>
        <w:gridCol w:w="2977"/>
        <w:gridCol w:w="1418"/>
        <w:gridCol w:w="992"/>
        <w:gridCol w:w="992"/>
        <w:gridCol w:w="1134"/>
        <w:gridCol w:w="1276"/>
        <w:gridCol w:w="1276"/>
        <w:gridCol w:w="850"/>
      </w:tblGrid>
      <w:tr w:rsidR="00F51504" w:rsidRPr="00E97268" w:rsidTr="00E97268">
        <w:trPr>
          <w:trHeight w:hRule="exact" w:val="877"/>
        </w:trPr>
        <w:tc>
          <w:tcPr>
            <w:tcW w:w="2977"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tc>
        <w:tc>
          <w:tcPr>
            <w:tcW w:w="1418"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Pseudocode</w:t>
            </w:r>
          </w:p>
        </w:tc>
        <w:tc>
          <w:tcPr>
            <w:tcW w:w="992"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Soort of merk</w:t>
            </w:r>
          </w:p>
          <w:p w:rsidR="00F51504" w:rsidRPr="00E97268" w:rsidRDefault="00F51504" w:rsidP="00FD2E4F">
            <w:pPr>
              <w:widowControl w:val="0"/>
              <w:ind w:right="146"/>
              <w:rPr>
                <w:rFonts w:ascii="Arial" w:hAnsi="Arial" w:cs="Arial"/>
                <w:snapToGrid w:val="0"/>
                <w:highlight w:val="yellow"/>
                <w:lang w:val="nl-BE"/>
              </w:rPr>
            </w:pPr>
          </w:p>
        </w:tc>
        <w:tc>
          <w:tcPr>
            <w:tcW w:w="992"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Code CNK</w:t>
            </w:r>
          </w:p>
        </w:tc>
        <w:tc>
          <w:tcPr>
            <w:tcW w:w="1134"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Montant par unité</w:t>
            </w:r>
          </w:p>
        </w:tc>
        <w:tc>
          <w:tcPr>
            <w:tcW w:w="1276"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Aantal afgeleverde eenheden</w:t>
            </w:r>
          </w:p>
          <w:p w:rsidR="00F51504" w:rsidRPr="00E97268" w:rsidRDefault="00F51504" w:rsidP="00FD2E4F">
            <w:pPr>
              <w:widowControl w:val="0"/>
              <w:ind w:right="146"/>
              <w:rPr>
                <w:rFonts w:ascii="Arial" w:hAnsi="Arial" w:cs="Arial"/>
                <w:snapToGrid w:val="0"/>
                <w:highlight w:val="yellow"/>
                <w:lang w:val="nl-BE"/>
              </w:rPr>
            </w:pPr>
          </w:p>
        </w:tc>
        <w:tc>
          <w:tcPr>
            <w:tcW w:w="1276"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Datum van aflevering</w:t>
            </w:r>
          </w:p>
          <w:p w:rsidR="00F51504" w:rsidRPr="00E97268" w:rsidRDefault="00F51504" w:rsidP="00FD2E4F">
            <w:pPr>
              <w:widowControl w:val="0"/>
              <w:ind w:right="146"/>
              <w:rPr>
                <w:rFonts w:ascii="Arial" w:hAnsi="Arial" w:cs="Arial"/>
                <w:snapToGrid w:val="0"/>
                <w:highlight w:val="yellow"/>
                <w:lang w:val="nl-BE"/>
              </w:rPr>
            </w:pPr>
          </w:p>
        </w:tc>
        <w:tc>
          <w:tcPr>
            <w:tcW w:w="850"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totale prijs BTWI</w:t>
            </w:r>
          </w:p>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E97268">
        <w:trPr>
          <w:trHeight w:hRule="exact" w:val="538"/>
        </w:trPr>
        <w:tc>
          <w:tcPr>
            <w:tcW w:w="2977"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Soort en aantal draagbare diffusors voorgevuld:</w:t>
            </w:r>
          </w:p>
        </w:tc>
        <w:tc>
          <w:tcPr>
            <w:tcW w:w="1418"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759496</w:t>
            </w: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992"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tc>
        <w:tc>
          <w:tcPr>
            <w:tcW w:w="1134"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30,44</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850"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E97268">
        <w:trPr>
          <w:trHeight w:hRule="exact" w:val="489"/>
        </w:trPr>
        <w:tc>
          <w:tcPr>
            <w:tcW w:w="2977"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Soort draagbare diffusors leeg:</w:t>
            </w:r>
          </w:p>
        </w:tc>
        <w:tc>
          <w:tcPr>
            <w:tcW w:w="1418"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759533</w:t>
            </w: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992"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tc>
        <w:tc>
          <w:tcPr>
            <w:tcW w:w="1134"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30,44</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Max. 1</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850"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E97268">
        <w:trPr>
          <w:trHeight w:hRule="exact" w:val="752"/>
        </w:trPr>
        <w:tc>
          <w:tcPr>
            <w:tcW w:w="2977"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Soort en aantal cassettes voorgevuld af te leveren:</w:t>
            </w:r>
          </w:p>
        </w:tc>
        <w:tc>
          <w:tcPr>
            <w:tcW w:w="1418"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759511</w:t>
            </w: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992"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tc>
        <w:tc>
          <w:tcPr>
            <w:tcW w:w="1134"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30,44</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850"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E97268">
        <w:trPr>
          <w:trHeight w:hRule="exact" w:val="743"/>
        </w:trPr>
        <w:tc>
          <w:tcPr>
            <w:tcW w:w="2977"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Soort cassettes leeg af te leveren:</w:t>
            </w:r>
          </w:p>
        </w:tc>
        <w:tc>
          <w:tcPr>
            <w:tcW w:w="1418"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759555</w:t>
            </w: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992"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tc>
        <w:tc>
          <w:tcPr>
            <w:tcW w:w="1134"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30,44</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Max. 1</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850"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E97268">
        <w:trPr>
          <w:trHeight w:hRule="exact" w:val="680"/>
        </w:trPr>
        <w:tc>
          <w:tcPr>
            <w:tcW w:w="2977"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De medische hulpmiddelen voor toediening en verzorging (forfait):</w:t>
            </w:r>
          </w:p>
        </w:tc>
        <w:tc>
          <w:tcPr>
            <w:tcW w:w="1418"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759570</w:t>
            </w: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w:t>
            </w:r>
          </w:p>
        </w:tc>
        <w:tc>
          <w:tcPr>
            <w:tcW w:w="1134"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1,24</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850"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E97268">
        <w:trPr>
          <w:trHeight w:hRule="exact" w:val="563"/>
        </w:trPr>
        <w:tc>
          <w:tcPr>
            <w:tcW w:w="2977"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Vullingshonoraria:</w:t>
            </w:r>
          </w:p>
        </w:tc>
        <w:tc>
          <w:tcPr>
            <w:tcW w:w="1418"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759592</w:t>
            </w: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w:t>
            </w:r>
          </w:p>
        </w:tc>
        <w:tc>
          <w:tcPr>
            <w:tcW w:w="992"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w:t>
            </w:r>
          </w:p>
        </w:tc>
        <w:tc>
          <w:tcPr>
            <w:tcW w:w="1134"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fr-BE"/>
              </w:rPr>
            </w:pPr>
          </w:p>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fr-BE"/>
              </w:rPr>
              <w:t>12,40</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850"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r w:rsidR="00F51504" w:rsidRPr="00E97268" w:rsidTr="00E97268">
        <w:trPr>
          <w:trHeight w:hRule="exact" w:val="560"/>
        </w:trPr>
        <w:tc>
          <w:tcPr>
            <w:tcW w:w="2977" w:type="dxa"/>
            <w:tcBorders>
              <w:top w:val="single" w:sz="6" w:space="0" w:color="auto"/>
              <w:left w:val="single" w:sz="6" w:space="0" w:color="auto"/>
              <w:bottom w:val="single" w:sz="6" w:space="0" w:color="auto"/>
              <w:right w:val="single" w:sz="6" w:space="0" w:color="auto"/>
            </w:tcBorders>
            <w:vAlign w:val="center"/>
            <w:hideMark/>
          </w:tcPr>
          <w:p w:rsidR="00F51504" w:rsidRPr="00E97268" w:rsidRDefault="00F51504" w:rsidP="00FD2E4F">
            <w:pPr>
              <w:widowControl w:val="0"/>
              <w:ind w:right="146"/>
              <w:rPr>
                <w:rFonts w:ascii="Arial" w:hAnsi="Arial" w:cs="Arial"/>
                <w:snapToGrid w:val="0"/>
                <w:highlight w:val="yellow"/>
                <w:lang w:val="nl-BE"/>
              </w:rPr>
            </w:pPr>
            <w:r w:rsidRPr="00E97268">
              <w:rPr>
                <w:rFonts w:ascii="Arial" w:hAnsi="Arial" w:cs="Arial"/>
                <w:snapToGrid w:val="0"/>
                <w:highlight w:val="yellow"/>
                <w:lang w:val="nl-BE"/>
              </w:rPr>
              <w:t>TOTAAL BEDRAG</w:t>
            </w:r>
          </w:p>
        </w:tc>
        <w:tc>
          <w:tcPr>
            <w:tcW w:w="1418"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992"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tc>
        <w:tc>
          <w:tcPr>
            <w:tcW w:w="1134" w:type="dxa"/>
            <w:tcBorders>
              <w:top w:val="single" w:sz="6" w:space="0" w:color="auto"/>
              <w:left w:val="single" w:sz="6" w:space="0" w:color="auto"/>
              <w:bottom w:val="single" w:sz="6" w:space="0" w:color="auto"/>
              <w:right w:val="single" w:sz="6" w:space="0" w:color="auto"/>
            </w:tcBorders>
          </w:tcPr>
          <w:p w:rsidR="00F51504" w:rsidRPr="00E97268" w:rsidRDefault="00F51504" w:rsidP="00FD2E4F">
            <w:pPr>
              <w:widowControl w:val="0"/>
              <w:ind w:right="146"/>
              <w:rPr>
                <w:rFonts w:ascii="Arial" w:hAnsi="Arial" w:cs="Arial"/>
                <w:snapToGrid w:val="0"/>
                <w:highlight w:val="yellow"/>
                <w:lang w:val="nl-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c>
          <w:tcPr>
            <w:tcW w:w="850" w:type="dxa"/>
            <w:tcBorders>
              <w:top w:val="single" w:sz="6" w:space="0" w:color="auto"/>
              <w:left w:val="single" w:sz="6" w:space="0" w:color="auto"/>
              <w:bottom w:val="single" w:sz="6" w:space="0" w:color="auto"/>
              <w:right w:val="single" w:sz="6" w:space="0" w:color="auto"/>
            </w:tcBorders>
            <w:vAlign w:val="center"/>
          </w:tcPr>
          <w:p w:rsidR="00F51504" w:rsidRPr="00E97268" w:rsidRDefault="00F51504" w:rsidP="00FD2E4F">
            <w:pPr>
              <w:widowControl w:val="0"/>
              <w:ind w:right="146"/>
              <w:rPr>
                <w:rFonts w:ascii="Arial" w:hAnsi="Arial" w:cs="Arial"/>
                <w:snapToGrid w:val="0"/>
                <w:highlight w:val="yellow"/>
                <w:lang w:val="nl-BE"/>
              </w:rPr>
            </w:pPr>
          </w:p>
        </w:tc>
      </w:tr>
    </w:tbl>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rPr>
          <w:rFonts w:ascii="Arial" w:hAnsi="Arial" w:cs="Arial"/>
          <w:snapToGrid w:val="0"/>
          <w:highlight w:val="yellow"/>
          <w:lang w:val="nl-BE"/>
        </w:rPr>
      </w:pPr>
      <w:r w:rsidRPr="00E97268">
        <w:rPr>
          <w:rFonts w:ascii="Arial" w:hAnsi="Arial" w:cs="Arial"/>
          <w:snapToGrid w:val="0"/>
          <w:highlight w:val="yellow"/>
          <w:lang w:val="nl-BE"/>
        </w:rPr>
        <w:br w:type="page"/>
      </w:r>
    </w:p>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widowControl w:val="0"/>
        <w:ind w:right="146"/>
        <w:jc w:val="both"/>
        <w:rPr>
          <w:rFonts w:ascii="Arial" w:hAnsi="Arial" w:cs="Arial"/>
          <w:snapToGrid w:val="0"/>
          <w:highlight w:val="yellow"/>
          <w:lang w:val="nl-BE"/>
        </w:rPr>
      </w:pPr>
      <w:r w:rsidRPr="00E97268">
        <w:rPr>
          <w:rFonts w:ascii="Arial" w:hAnsi="Arial" w:cs="Arial"/>
          <w:snapToGrid w:val="0"/>
          <w:highlight w:val="yellow"/>
          <w:lang w:val="nl-BE"/>
        </w:rPr>
        <w:t xml:space="preserve">Ondergetekende, </w:t>
      </w:r>
      <w:r w:rsidRPr="00E97268">
        <w:rPr>
          <w:rFonts w:ascii="Arial" w:hAnsi="Arial" w:cs="Arial"/>
          <w:bCs/>
          <w:snapToGrid w:val="0"/>
          <w:highlight w:val="yellow"/>
          <w:lang w:val="nl-BE"/>
        </w:rPr>
        <w:t>ziekenhuisapotheker</w:t>
      </w:r>
      <w:r w:rsidRPr="00E97268">
        <w:rPr>
          <w:rFonts w:ascii="Arial" w:hAnsi="Arial" w:cs="Arial"/>
          <w:snapToGrid w:val="0"/>
          <w:highlight w:val="yellow"/>
          <w:lang w:val="nl-BE"/>
        </w:rPr>
        <w:t>, heeft aan de voornoemde rechthebbende de voornoemde verstrekkingen afgeleverd.</w:t>
      </w:r>
    </w:p>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widowControl w:val="0"/>
        <w:ind w:right="146"/>
        <w:jc w:val="both"/>
        <w:rPr>
          <w:rFonts w:ascii="Arial" w:hAnsi="Arial" w:cs="Arial"/>
          <w:snapToGrid w:val="0"/>
          <w:highlight w:val="yellow"/>
          <w:lang w:val="nl-BE"/>
        </w:rPr>
      </w:pPr>
      <w:r w:rsidRPr="00E97268">
        <w:rPr>
          <w:rFonts w:ascii="Arial" w:hAnsi="Arial" w:cs="Arial"/>
          <w:snapToGrid w:val="0"/>
          <w:highlight w:val="yellow"/>
          <w:lang w:val="nl-BE"/>
        </w:rPr>
        <w:t>Datum, naam, adres, RIZIV-identificatienummer, handtekening en stempel van de afleverende ziekenhuisapotheker:</w:t>
      </w:r>
    </w:p>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widowControl w:val="0"/>
        <w:ind w:right="146"/>
        <w:jc w:val="both"/>
        <w:rPr>
          <w:rFonts w:ascii="Arial" w:hAnsi="Arial" w:cs="Arial"/>
          <w:snapToGrid w:val="0"/>
          <w:highlight w:val="yellow"/>
          <w:lang w:val="nl-BE"/>
        </w:rPr>
      </w:pPr>
    </w:p>
    <w:p w:rsidR="00F51504" w:rsidRPr="00E97268" w:rsidRDefault="00F51504" w:rsidP="00F51504">
      <w:pPr>
        <w:widowControl w:val="0"/>
        <w:ind w:right="146"/>
        <w:jc w:val="both"/>
        <w:rPr>
          <w:rFonts w:ascii="Arial" w:hAnsi="Arial" w:cs="Arial"/>
          <w:snapToGrid w:val="0"/>
          <w:highlight w:val="yellow"/>
          <w:lang w:val="nl-BE"/>
        </w:rPr>
      </w:pPr>
      <w:r w:rsidRPr="00E97268">
        <w:rPr>
          <w:rFonts w:ascii="Arial" w:hAnsi="Arial" w:cs="Arial"/>
          <w:snapToGrid w:val="0"/>
          <w:highlight w:val="yellow"/>
          <w:lang w:val="nl-BE"/>
        </w:rPr>
        <w:t>Na invullen van de prijzen moet een kopie van dit voorschrift gestuurd worden naar de leidinggevende geneesheer van het muco centrum of zijn (haar) gemandateerde medewerker.</w:t>
      </w:r>
    </w:p>
    <w:p w:rsidR="00F51504" w:rsidRPr="00E97268" w:rsidRDefault="00F51504" w:rsidP="00F51504">
      <w:pPr>
        <w:widowControl w:val="0"/>
        <w:ind w:right="141"/>
        <w:rPr>
          <w:rFonts w:ascii="Arial" w:hAnsi="Arial"/>
          <w:snapToGrid w:val="0"/>
          <w:sz w:val="18"/>
          <w:szCs w:val="18"/>
          <w:highlight w:val="yellow"/>
          <w:lang w:val="nl-BE"/>
        </w:rPr>
      </w:pPr>
    </w:p>
    <w:p w:rsidR="00F51504" w:rsidRPr="00E97268" w:rsidRDefault="00F51504" w:rsidP="00F51504">
      <w:pPr>
        <w:rPr>
          <w:rFonts w:ascii="Arial" w:hAnsi="Arial"/>
          <w:snapToGrid w:val="0"/>
          <w:sz w:val="18"/>
          <w:szCs w:val="18"/>
          <w:highlight w:val="yellow"/>
          <w:lang w:val="nl-BE"/>
        </w:rPr>
      </w:pPr>
    </w:p>
    <w:p w:rsidR="00F51504" w:rsidRPr="00E97268" w:rsidRDefault="00F51504" w:rsidP="00F51504">
      <w:pPr>
        <w:rPr>
          <w:rFonts w:ascii="Arial" w:hAnsi="Arial"/>
          <w:snapToGrid w:val="0"/>
          <w:sz w:val="18"/>
          <w:szCs w:val="18"/>
          <w:highlight w:val="yellow"/>
          <w:lang w:val="nl-BE"/>
        </w:rPr>
      </w:pPr>
    </w:p>
    <w:p w:rsidR="00F51504" w:rsidRPr="00E97268" w:rsidRDefault="00F51504" w:rsidP="00F51504">
      <w:pPr>
        <w:widowControl w:val="0"/>
        <w:ind w:right="141"/>
        <w:jc w:val="both"/>
        <w:rPr>
          <w:rFonts w:ascii="Arial" w:hAnsi="Arial"/>
          <w:snapToGrid w:val="0"/>
          <w:sz w:val="18"/>
          <w:szCs w:val="18"/>
          <w:highlight w:val="yellow"/>
          <w:lang w:val="nl-BE"/>
        </w:rPr>
      </w:pPr>
      <w:r w:rsidRPr="00E97268">
        <w:rPr>
          <w:rFonts w:ascii="Arial" w:hAnsi="Arial"/>
          <w:snapToGrid w:val="0"/>
          <w:sz w:val="18"/>
          <w:szCs w:val="18"/>
          <w:highlight w:val="yellow"/>
          <w:lang w:val="nl-BE"/>
        </w:rPr>
        <w:t xml:space="preserve">Gezien om gevoegd te worden bij Ons besluit van 2 december 2018 </w:t>
      </w:r>
      <w:r w:rsidRPr="00E97268">
        <w:rPr>
          <w:rFonts w:ascii="Arial" w:hAnsi="Arial"/>
          <w:spacing w:val="-3"/>
          <w:sz w:val="18"/>
          <w:szCs w:val="18"/>
          <w:highlight w:val="yellow"/>
          <w:lang w:val="nl-BE"/>
        </w:rPr>
        <w:t xml:space="preserve">tot wijziging van </w:t>
      </w:r>
      <w:r w:rsidRPr="00E97268">
        <w:rPr>
          <w:rFonts w:ascii="Arial" w:hAnsi="Arial"/>
          <w:snapToGrid w:val="0"/>
          <w:sz w:val="18"/>
          <w:szCs w:val="18"/>
          <w:highlight w:val="yellow"/>
          <w:lang w:val="nl-BE"/>
        </w:rPr>
        <w:t>het koninklijk besluit van 24 oktober 2002 tot vaststelling van de procedures, termijnen en voorwaarden waaronder de verplichte verzekering voor geneeskundige verzorging en uitkeringen tegemoetkomt in de kosten van de verstrekkingen bedoeld in artikel 34, eerste lid, 20° van de wet betreffende de verplichte verzekering voor geneeskundige verzorging en uitkeringen, gecoördineerd op 14 juli 1994</w:t>
      </w:r>
      <w:r w:rsidRPr="00E97268">
        <w:rPr>
          <w:rFonts w:ascii="Arial" w:hAnsi="Arial"/>
          <w:sz w:val="18"/>
          <w:szCs w:val="18"/>
          <w:highlight w:val="yellow"/>
          <w:lang w:val="nl-BE"/>
        </w:rPr>
        <w:t>.</w:t>
      </w:r>
    </w:p>
    <w:p w:rsidR="00F51504" w:rsidRPr="00E97268" w:rsidRDefault="00F51504" w:rsidP="00F51504">
      <w:pPr>
        <w:widowControl w:val="0"/>
        <w:ind w:right="141"/>
        <w:jc w:val="center"/>
        <w:rPr>
          <w:rFonts w:ascii="Arial" w:hAnsi="Arial"/>
          <w:snapToGrid w:val="0"/>
          <w:spacing w:val="-3"/>
          <w:sz w:val="18"/>
          <w:szCs w:val="18"/>
          <w:highlight w:val="yellow"/>
          <w:lang w:val="nl-BE"/>
        </w:rPr>
      </w:pPr>
    </w:p>
    <w:p w:rsidR="00F51504" w:rsidRPr="00E97268" w:rsidRDefault="00F51504" w:rsidP="00F51504">
      <w:pPr>
        <w:widowControl w:val="0"/>
        <w:ind w:right="141"/>
        <w:jc w:val="center"/>
        <w:rPr>
          <w:rFonts w:ascii="Arial" w:hAnsi="Arial"/>
          <w:snapToGrid w:val="0"/>
          <w:spacing w:val="-3"/>
          <w:sz w:val="18"/>
          <w:szCs w:val="18"/>
          <w:highlight w:val="yellow"/>
          <w:lang w:val="nl-BE"/>
        </w:rPr>
      </w:pPr>
    </w:p>
    <w:p w:rsidR="00F51504" w:rsidRPr="00E97268" w:rsidRDefault="00F51504" w:rsidP="00F51504">
      <w:pPr>
        <w:widowControl w:val="0"/>
        <w:ind w:right="141"/>
        <w:jc w:val="center"/>
        <w:rPr>
          <w:rFonts w:ascii="Arial" w:hAnsi="Arial"/>
          <w:snapToGrid w:val="0"/>
          <w:sz w:val="18"/>
          <w:szCs w:val="18"/>
          <w:highlight w:val="yellow"/>
          <w:lang w:val="nl-BE"/>
        </w:rPr>
      </w:pPr>
      <w:r w:rsidRPr="00E97268">
        <w:rPr>
          <w:rFonts w:ascii="Arial" w:hAnsi="Arial"/>
          <w:snapToGrid w:val="0"/>
          <w:sz w:val="18"/>
          <w:szCs w:val="18"/>
          <w:highlight w:val="yellow"/>
          <w:lang w:val="nl-BE"/>
        </w:rPr>
        <w:t>Van Koningswege;</w:t>
      </w:r>
    </w:p>
    <w:p w:rsidR="00F51504" w:rsidRPr="00E97268" w:rsidRDefault="00F51504" w:rsidP="00F51504">
      <w:pPr>
        <w:widowControl w:val="0"/>
        <w:ind w:right="141"/>
        <w:jc w:val="center"/>
        <w:rPr>
          <w:rFonts w:ascii="Arial" w:hAnsi="Arial"/>
          <w:snapToGrid w:val="0"/>
          <w:sz w:val="18"/>
          <w:szCs w:val="18"/>
          <w:highlight w:val="yellow"/>
          <w:lang w:val="nl-BE"/>
        </w:rPr>
      </w:pPr>
    </w:p>
    <w:p w:rsidR="00F51504" w:rsidRPr="00E97268" w:rsidRDefault="00F51504" w:rsidP="00F51504">
      <w:pPr>
        <w:widowControl w:val="0"/>
        <w:ind w:right="141"/>
        <w:jc w:val="center"/>
        <w:rPr>
          <w:rFonts w:ascii="Arial" w:hAnsi="Arial"/>
          <w:snapToGrid w:val="0"/>
          <w:sz w:val="18"/>
          <w:szCs w:val="18"/>
          <w:highlight w:val="yellow"/>
          <w:lang w:val="nl-BE"/>
        </w:rPr>
      </w:pPr>
    </w:p>
    <w:p w:rsidR="00F51504" w:rsidRPr="00E97268" w:rsidRDefault="00F51504" w:rsidP="00F51504">
      <w:pPr>
        <w:widowControl w:val="0"/>
        <w:ind w:right="141"/>
        <w:jc w:val="center"/>
        <w:rPr>
          <w:rFonts w:ascii="Arial" w:hAnsi="Arial"/>
          <w:snapToGrid w:val="0"/>
          <w:sz w:val="18"/>
          <w:szCs w:val="18"/>
          <w:highlight w:val="yellow"/>
          <w:lang w:val="nl-BE"/>
        </w:rPr>
      </w:pPr>
      <w:r w:rsidRPr="00E97268">
        <w:rPr>
          <w:rFonts w:ascii="Arial" w:hAnsi="Arial"/>
          <w:snapToGrid w:val="0"/>
          <w:sz w:val="18"/>
          <w:szCs w:val="18"/>
          <w:highlight w:val="yellow"/>
          <w:lang w:val="nl-BE"/>
        </w:rPr>
        <w:t>De Minister van Sociale Zaken en Volksgezondheid,</w:t>
      </w:r>
    </w:p>
    <w:p w:rsidR="00F51504" w:rsidRPr="0012119C" w:rsidRDefault="00F51504" w:rsidP="00F51504">
      <w:pPr>
        <w:widowControl w:val="0"/>
        <w:ind w:right="141"/>
        <w:jc w:val="center"/>
        <w:rPr>
          <w:rFonts w:ascii="Arial" w:hAnsi="Arial"/>
          <w:snapToGrid w:val="0"/>
          <w:sz w:val="18"/>
          <w:szCs w:val="18"/>
          <w:lang w:val="nl-BE"/>
        </w:rPr>
      </w:pPr>
      <w:r w:rsidRPr="00E97268">
        <w:rPr>
          <w:rFonts w:ascii="Arial" w:hAnsi="Arial"/>
          <w:snapToGrid w:val="0"/>
          <w:sz w:val="18"/>
          <w:szCs w:val="18"/>
          <w:highlight w:val="yellow"/>
          <w:lang w:val="nl-BE"/>
        </w:rPr>
        <w:t>M. DE BLOCK</w:t>
      </w:r>
    </w:p>
    <w:p w:rsidR="00F51504" w:rsidRPr="000774CF" w:rsidRDefault="00F51504" w:rsidP="00F51504">
      <w:pPr>
        <w:rPr>
          <w:lang w:val="fr-BE"/>
        </w:rPr>
      </w:pPr>
    </w:p>
    <w:p w:rsidR="00F51504" w:rsidRDefault="00F51504">
      <w:pPr>
        <w:rPr>
          <w:rFonts w:ascii="Arial" w:hAnsi="Arial"/>
          <w:sz w:val="16"/>
          <w:szCs w:val="16"/>
          <w:lang w:val="fr-FR"/>
        </w:rPr>
      </w:pPr>
      <w:r>
        <w:rPr>
          <w:rFonts w:ascii="Arial" w:hAnsi="Arial"/>
          <w:sz w:val="16"/>
          <w:szCs w:val="16"/>
          <w:lang w:val="fr-FR"/>
        </w:rPr>
        <w:br w:type="page"/>
      </w:r>
    </w:p>
    <w:p w:rsidR="004340F5" w:rsidRPr="0025430C" w:rsidRDefault="004340F5">
      <w:pPr>
        <w:rPr>
          <w:rFonts w:ascii="Arial" w:hAnsi="Arial"/>
          <w:sz w:val="16"/>
          <w:szCs w:val="16"/>
          <w:lang w:val="fr-FR"/>
        </w:rPr>
      </w:pPr>
    </w:p>
    <w:p w:rsidR="0026329E" w:rsidRPr="0025430C" w:rsidRDefault="0026329E" w:rsidP="00A164FC">
      <w:pPr>
        <w:ind w:left="-709" w:right="-477"/>
        <w:rPr>
          <w:rFonts w:ascii="Arial" w:hAnsi="Arial"/>
          <w:b/>
          <w:u w:val="single"/>
          <w:lang w:val="fr-BE"/>
        </w:rPr>
      </w:pPr>
      <w:r w:rsidRPr="0025430C">
        <w:rPr>
          <w:rFonts w:ascii="Arial" w:hAnsi="Arial"/>
          <w:b/>
          <w:u w:val="single"/>
          <w:lang w:val="fr-BE"/>
        </w:rPr>
        <w:t>PARTIE II – LISTE DES DOCUMENTS ET AUTORISATIONS VISES AU PRESENT ARRêTE</w:t>
      </w:r>
    </w:p>
    <w:p w:rsidR="0026329E" w:rsidRPr="0025430C" w:rsidRDefault="0026329E">
      <w:pPr>
        <w:rPr>
          <w:rFonts w:ascii="Arial" w:hAnsi="Arial"/>
          <w:lang w:val="fr-FR"/>
        </w:rPr>
      </w:pPr>
    </w:p>
    <w:p w:rsidR="0026329E" w:rsidRPr="0025430C" w:rsidRDefault="00A164FC" w:rsidP="00A164FC">
      <w:pPr>
        <w:pStyle w:val="En-tte"/>
        <w:numPr>
          <w:ilvl w:val="0"/>
          <w:numId w:val="10"/>
        </w:numPr>
        <w:tabs>
          <w:tab w:val="clear" w:pos="720"/>
          <w:tab w:val="num" w:pos="-284"/>
        </w:tabs>
        <w:ind w:hanging="1429"/>
        <w:jc w:val="both"/>
        <w:rPr>
          <w:rFonts w:ascii="Arial" w:hAnsi="Arial"/>
          <w:b/>
          <w:lang w:val="fr-FR"/>
        </w:rPr>
      </w:pPr>
      <w:r w:rsidRPr="0025430C">
        <w:rPr>
          <w:rFonts w:ascii="Arial" w:hAnsi="Arial"/>
          <w:b/>
          <w:lang w:val="fr-FR"/>
        </w:rPr>
        <w:t>M</w:t>
      </w:r>
      <w:r w:rsidR="0026329E" w:rsidRPr="0025430C">
        <w:rPr>
          <w:rFonts w:ascii="Arial" w:hAnsi="Arial"/>
          <w:b/>
          <w:lang w:val="fr-FR"/>
        </w:rPr>
        <w:t xml:space="preserve">odèle de l’engagement comme visé à l’article 7 du présent arrêté </w:t>
      </w:r>
    </w:p>
    <w:p w:rsidR="0026329E" w:rsidRPr="0025430C" w:rsidRDefault="0026329E">
      <w:pPr>
        <w:pStyle w:val="En-tte"/>
        <w:jc w:val="both"/>
        <w:rPr>
          <w:rFonts w:ascii="Arial" w:hAnsi="Arial"/>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26329E" w:rsidRPr="008A0A62">
        <w:trPr>
          <w:cantSplit/>
          <w:trHeight w:hRule="exact" w:val="800"/>
        </w:trPr>
        <w:tc>
          <w:tcPr>
            <w:tcW w:w="9464" w:type="dxa"/>
            <w:tcBorders>
              <w:top w:val="single" w:sz="4" w:space="0" w:color="auto"/>
              <w:left w:val="single" w:sz="4" w:space="0" w:color="auto"/>
              <w:bottom w:val="nil"/>
              <w:right w:val="single" w:sz="4" w:space="0" w:color="auto"/>
            </w:tcBorders>
            <w:vAlign w:val="center"/>
          </w:tcPr>
          <w:p w:rsidR="0026329E" w:rsidRPr="0025430C" w:rsidRDefault="0026329E">
            <w:pPr>
              <w:pStyle w:val="Titre6"/>
              <w:jc w:val="center"/>
              <w:rPr>
                <w:sz w:val="20"/>
                <w:lang w:val="fr-FR"/>
              </w:rPr>
            </w:pPr>
            <w:r w:rsidRPr="0025430C">
              <w:rPr>
                <w:sz w:val="20"/>
                <w:lang w:val="fr-FR"/>
              </w:rPr>
              <w:t>INSTITUT NATIONAL D’ASSURANCE MALADIE-INVALIDITE</w:t>
            </w:r>
            <w:r w:rsidRPr="0025430C">
              <w:rPr>
                <w:sz w:val="20"/>
                <w:lang w:val="fr-FR"/>
              </w:rPr>
              <w:br/>
            </w:r>
            <w:r w:rsidRPr="0025430C">
              <w:rPr>
                <w:rFonts w:ascii="Arial" w:hAnsi="Arial"/>
                <w:sz w:val="20"/>
                <w:lang w:val="fr-FR"/>
              </w:rPr>
              <w:t>Avenue de Tervuren 211 - 1150 Bruxelles</w:t>
            </w:r>
          </w:p>
        </w:tc>
      </w:tr>
      <w:tr w:rsidR="0026329E" w:rsidRPr="008A0A62">
        <w:trPr>
          <w:cantSplit/>
        </w:trPr>
        <w:tc>
          <w:tcPr>
            <w:tcW w:w="9464" w:type="dxa"/>
            <w:tcBorders>
              <w:top w:val="single" w:sz="4" w:space="0" w:color="auto"/>
              <w:left w:val="nil"/>
              <w:bottom w:val="single" w:sz="4" w:space="0" w:color="auto"/>
              <w:right w:val="nil"/>
            </w:tcBorders>
            <w:vAlign w:val="center"/>
          </w:tcPr>
          <w:p w:rsidR="0026329E" w:rsidRPr="0025430C" w:rsidRDefault="0026329E">
            <w:pPr>
              <w:pStyle w:val="Titre4"/>
              <w:jc w:val="center"/>
              <w:rPr>
                <w:rFonts w:ascii="Arial Black" w:hAnsi="Arial Black"/>
                <w:lang w:val="fr-FR"/>
              </w:rPr>
            </w:pPr>
          </w:p>
        </w:tc>
      </w:tr>
      <w:tr w:rsidR="0026329E" w:rsidRPr="008A0A62">
        <w:trPr>
          <w:cantSplit/>
          <w:trHeight w:hRule="exact" w:val="800"/>
        </w:trPr>
        <w:tc>
          <w:tcPr>
            <w:tcW w:w="9464" w:type="dxa"/>
            <w:tcBorders>
              <w:top w:val="single" w:sz="4" w:space="0" w:color="auto"/>
              <w:left w:val="single" w:sz="4" w:space="0" w:color="auto"/>
              <w:bottom w:val="single" w:sz="4" w:space="0" w:color="auto"/>
              <w:right w:val="single" w:sz="4" w:space="0" w:color="auto"/>
            </w:tcBorders>
            <w:vAlign w:val="center"/>
          </w:tcPr>
          <w:p w:rsidR="0026329E" w:rsidRPr="0025430C" w:rsidRDefault="0026329E">
            <w:pPr>
              <w:pStyle w:val="Titre4"/>
              <w:jc w:val="center"/>
              <w:rPr>
                <w:rFonts w:ascii="Arial Black" w:hAnsi="Arial Black"/>
                <w:b w:val="0"/>
                <w:lang w:val="fr-FR"/>
              </w:rPr>
            </w:pPr>
            <w:r w:rsidRPr="0025430C">
              <w:rPr>
                <w:rFonts w:ascii="Arial Black" w:hAnsi="Arial Black"/>
                <w:b w:val="0"/>
                <w:lang w:val="fr-FR"/>
              </w:rPr>
              <w:t>DEMANDE DE REMBOURSEMENT</w:t>
            </w:r>
          </w:p>
          <w:p w:rsidR="0026329E" w:rsidRPr="0025430C" w:rsidRDefault="0026329E">
            <w:pPr>
              <w:pStyle w:val="Titre4"/>
              <w:jc w:val="center"/>
              <w:rPr>
                <w:rFonts w:ascii="Arial Black" w:hAnsi="Arial Black"/>
                <w:lang w:val="fr-FR"/>
              </w:rPr>
            </w:pPr>
            <w:r w:rsidRPr="0025430C">
              <w:rPr>
                <w:rFonts w:ascii="Arial Black" w:hAnsi="Arial Black"/>
                <w:b w:val="0"/>
                <w:lang w:val="fr-FR"/>
              </w:rPr>
              <w:t>MOYEN DIAGNOSTIQUE - MATERIEL DE SOINS</w:t>
            </w:r>
          </w:p>
        </w:tc>
      </w:tr>
    </w:tbl>
    <w:p w:rsidR="0026329E" w:rsidRPr="0025430C" w:rsidRDefault="0026329E">
      <w:pPr>
        <w:pStyle w:val="Titre4"/>
        <w:rPr>
          <w:lang w:val="fr-FR"/>
        </w:rPr>
      </w:pPr>
    </w:p>
    <w:p w:rsidR="0026329E" w:rsidRPr="0025430C" w:rsidRDefault="0026329E">
      <w:pPr>
        <w:pStyle w:val="Titre4"/>
        <w:rPr>
          <w:b w:val="0"/>
          <w:lang w:val="fr-FR"/>
        </w:rPr>
      </w:pPr>
    </w:p>
    <w:p w:rsidR="0026329E" w:rsidRPr="0025430C" w:rsidRDefault="0026329E">
      <w:pPr>
        <w:pStyle w:val="Titre4"/>
        <w:tabs>
          <w:tab w:val="left" w:pos="426"/>
        </w:tabs>
        <w:rPr>
          <w:sz w:val="16"/>
          <w:lang w:val="fr-FR"/>
        </w:rPr>
      </w:pPr>
      <w:r w:rsidRPr="0025430C">
        <w:rPr>
          <w:sz w:val="16"/>
          <w:lang w:val="fr-FR"/>
        </w:rPr>
        <w:t>1.</w:t>
      </w:r>
      <w:r w:rsidRPr="0025430C">
        <w:rPr>
          <w:sz w:val="16"/>
          <w:lang w:val="fr-FR"/>
        </w:rPr>
        <w:tab/>
        <w:t>IDENTIFICATION DU DEMANDEUR</w:t>
      </w:r>
    </w:p>
    <w:p w:rsidR="0026329E" w:rsidRPr="0025430C" w:rsidRDefault="0026329E">
      <w:pPr>
        <w:pStyle w:val="Titre4"/>
        <w:tabs>
          <w:tab w:val="left" w:pos="426"/>
        </w:tabs>
        <w:rPr>
          <w:b w:val="0"/>
          <w:sz w:val="16"/>
          <w:lang w:val="fr-FR"/>
        </w:rPr>
      </w:pPr>
    </w:p>
    <w:p w:rsidR="0026329E" w:rsidRPr="0025430C" w:rsidRDefault="0026329E">
      <w:pPr>
        <w:pStyle w:val="Titre4"/>
        <w:tabs>
          <w:tab w:val="left" w:pos="426"/>
        </w:tabs>
        <w:rPr>
          <w:b w:val="0"/>
          <w:sz w:val="16"/>
          <w:lang w:val="fr-FR"/>
        </w:rPr>
      </w:pPr>
      <w:r w:rsidRPr="0025430C">
        <w:rPr>
          <w:b w:val="0"/>
          <w:sz w:val="16"/>
          <w:lang w:val="fr-FR"/>
        </w:rPr>
        <w:tab/>
        <w:t>Nom de la firme responsable de l’introduction de la demande</w:t>
      </w:r>
    </w:p>
    <w:p w:rsidR="0026329E" w:rsidRPr="0025430C" w:rsidRDefault="0026329E">
      <w:pPr>
        <w:tabs>
          <w:tab w:val="left" w:pos="426"/>
        </w:tabs>
        <w:rPr>
          <w:sz w:val="16"/>
          <w:lang w:val="fr-F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26329E" w:rsidRPr="008A0A62">
        <w:trPr>
          <w:trHeight w:hRule="exact" w:val="567"/>
        </w:trPr>
        <w:tc>
          <w:tcPr>
            <w:tcW w:w="8930" w:type="dxa"/>
          </w:tcPr>
          <w:p w:rsidR="0026329E" w:rsidRPr="0025430C" w:rsidRDefault="0026329E">
            <w:pPr>
              <w:tabs>
                <w:tab w:val="left" w:pos="426"/>
              </w:tabs>
              <w:rPr>
                <w:sz w:val="16"/>
                <w:lang w:val="fr-FR"/>
              </w:rPr>
            </w:pPr>
          </w:p>
        </w:tc>
      </w:tr>
    </w:tbl>
    <w:p w:rsidR="0026329E" w:rsidRPr="0025430C" w:rsidRDefault="0026329E">
      <w:pPr>
        <w:tabs>
          <w:tab w:val="left" w:pos="426"/>
        </w:tabs>
        <w:rPr>
          <w:sz w:val="16"/>
          <w:lang w:val="fr-FR"/>
        </w:rPr>
      </w:pPr>
    </w:p>
    <w:p w:rsidR="0026329E" w:rsidRPr="0025430C" w:rsidRDefault="0026329E">
      <w:pPr>
        <w:tabs>
          <w:tab w:val="left" w:pos="426"/>
        </w:tabs>
        <w:rPr>
          <w:sz w:val="16"/>
          <w:lang w:val="fr-FR"/>
        </w:rPr>
      </w:pPr>
    </w:p>
    <w:p w:rsidR="0026329E" w:rsidRPr="0025430C" w:rsidRDefault="0026329E">
      <w:pPr>
        <w:pStyle w:val="Titre4"/>
        <w:tabs>
          <w:tab w:val="left" w:pos="426"/>
        </w:tabs>
        <w:rPr>
          <w:sz w:val="16"/>
          <w:lang w:val="fr-FR"/>
        </w:rPr>
      </w:pPr>
      <w:r w:rsidRPr="0025430C">
        <w:rPr>
          <w:sz w:val="16"/>
          <w:lang w:val="fr-FR"/>
        </w:rPr>
        <w:t>2.</w:t>
      </w:r>
      <w:r w:rsidRPr="0025430C">
        <w:rPr>
          <w:sz w:val="16"/>
          <w:lang w:val="fr-FR"/>
        </w:rPr>
        <w:tab/>
        <w:t>IDENTIFICATION DU PRODUIT</w:t>
      </w:r>
    </w:p>
    <w:p w:rsidR="0026329E" w:rsidRPr="0025430C" w:rsidRDefault="0026329E">
      <w:pPr>
        <w:pStyle w:val="Titre4"/>
        <w:tabs>
          <w:tab w:val="left" w:pos="426"/>
        </w:tabs>
        <w:rPr>
          <w:sz w:val="16"/>
          <w:lang w:val="fr-FR"/>
        </w:rPr>
      </w:pPr>
    </w:p>
    <w:p w:rsidR="0026329E" w:rsidRPr="0025430C" w:rsidRDefault="0026329E">
      <w:pPr>
        <w:pStyle w:val="Titre4"/>
        <w:tabs>
          <w:tab w:val="left" w:pos="426"/>
        </w:tabs>
        <w:rPr>
          <w:b w:val="0"/>
          <w:sz w:val="16"/>
          <w:lang w:val="fr-FR"/>
        </w:rPr>
      </w:pPr>
      <w:r w:rsidRPr="0025430C">
        <w:rPr>
          <w:b w:val="0"/>
          <w:sz w:val="16"/>
          <w:lang w:val="fr-FR"/>
        </w:rPr>
        <w:tab/>
        <w:t xml:space="preserve">Dénomination du produit </w:t>
      </w:r>
    </w:p>
    <w:p w:rsidR="0026329E" w:rsidRPr="0025430C" w:rsidRDefault="0026329E">
      <w:pPr>
        <w:tabs>
          <w:tab w:val="left" w:pos="426"/>
        </w:tabs>
        <w:rPr>
          <w:sz w:val="16"/>
          <w:lang w:val="fr-F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26329E" w:rsidRPr="008A0A62">
        <w:trPr>
          <w:trHeight w:hRule="exact" w:val="567"/>
        </w:trPr>
        <w:tc>
          <w:tcPr>
            <w:tcW w:w="8930" w:type="dxa"/>
          </w:tcPr>
          <w:p w:rsidR="0026329E" w:rsidRPr="0025430C" w:rsidRDefault="0026329E">
            <w:pPr>
              <w:tabs>
                <w:tab w:val="left" w:pos="426"/>
              </w:tabs>
              <w:rPr>
                <w:sz w:val="16"/>
                <w:lang w:val="fr-FR"/>
              </w:rPr>
            </w:pPr>
          </w:p>
        </w:tc>
      </w:tr>
    </w:tbl>
    <w:p w:rsidR="0026329E" w:rsidRPr="0025430C" w:rsidRDefault="0026329E">
      <w:pPr>
        <w:pStyle w:val="Titre4"/>
        <w:tabs>
          <w:tab w:val="left" w:pos="426"/>
        </w:tabs>
        <w:rPr>
          <w:b w:val="0"/>
          <w:sz w:val="16"/>
          <w:lang w:val="fr-FR"/>
        </w:rPr>
      </w:pPr>
    </w:p>
    <w:p w:rsidR="0026329E" w:rsidRPr="0025430C" w:rsidRDefault="0026329E">
      <w:pPr>
        <w:pStyle w:val="Titre4"/>
        <w:tabs>
          <w:tab w:val="left" w:pos="426"/>
        </w:tabs>
        <w:rPr>
          <w:b w:val="0"/>
          <w:sz w:val="16"/>
        </w:rPr>
      </w:pPr>
      <w:r w:rsidRPr="0025430C">
        <w:rPr>
          <w:b w:val="0"/>
          <w:sz w:val="16"/>
          <w:lang w:val="fr-FR"/>
        </w:rPr>
        <w:tab/>
      </w:r>
      <w:r w:rsidRPr="0025430C">
        <w:rPr>
          <w:b w:val="0"/>
          <w:sz w:val="16"/>
        </w:rPr>
        <w:t>Conditionnement</w:t>
      </w:r>
    </w:p>
    <w:p w:rsidR="0026329E" w:rsidRPr="0025430C" w:rsidRDefault="0026329E">
      <w:pPr>
        <w:tabs>
          <w:tab w:val="left" w:pos="426"/>
        </w:tabs>
        <w:rPr>
          <w:sz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26329E" w:rsidRPr="0025430C">
        <w:trPr>
          <w:trHeight w:hRule="exact" w:val="567"/>
        </w:trPr>
        <w:tc>
          <w:tcPr>
            <w:tcW w:w="8930" w:type="dxa"/>
          </w:tcPr>
          <w:p w:rsidR="0026329E" w:rsidRPr="0025430C" w:rsidRDefault="0026329E">
            <w:pPr>
              <w:tabs>
                <w:tab w:val="left" w:pos="426"/>
              </w:tabs>
              <w:rPr>
                <w:sz w:val="16"/>
              </w:rPr>
            </w:pPr>
          </w:p>
        </w:tc>
      </w:tr>
    </w:tbl>
    <w:p w:rsidR="0026329E" w:rsidRPr="0025430C" w:rsidRDefault="0026329E">
      <w:pPr>
        <w:pStyle w:val="Titre4"/>
        <w:tabs>
          <w:tab w:val="left" w:pos="426"/>
        </w:tabs>
        <w:rPr>
          <w:b w:val="0"/>
          <w:sz w:val="16"/>
        </w:rPr>
      </w:pPr>
    </w:p>
    <w:p w:rsidR="0026329E" w:rsidRPr="0025430C" w:rsidRDefault="0026329E">
      <w:pPr>
        <w:pStyle w:val="Titre4"/>
        <w:tabs>
          <w:tab w:val="left" w:pos="426"/>
        </w:tabs>
        <w:rPr>
          <w:b w:val="0"/>
          <w:sz w:val="16"/>
          <w:lang w:val="fr-FR"/>
        </w:rPr>
      </w:pPr>
      <w:r w:rsidRPr="0025430C">
        <w:rPr>
          <w:b w:val="0"/>
          <w:sz w:val="16"/>
          <w:lang w:val="fr-BE"/>
        </w:rPr>
        <w:tab/>
      </w:r>
      <w:r w:rsidRPr="0025430C">
        <w:rPr>
          <w:b w:val="0"/>
          <w:sz w:val="16"/>
          <w:lang w:val="fr-FR"/>
        </w:rPr>
        <w:t xml:space="preserve">Nom de la firme qui met le produit sur le marché </w:t>
      </w:r>
    </w:p>
    <w:p w:rsidR="0026329E" w:rsidRPr="0025430C" w:rsidRDefault="0026329E">
      <w:pPr>
        <w:tabs>
          <w:tab w:val="left" w:pos="426"/>
        </w:tabs>
        <w:rPr>
          <w:sz w:val="16"/>
          <w:lang w:val="fr-F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26329E" w:rsidRPr="008A0A62">
        <w:trPr>
          <w:trHeight w:hRule="exact" w:val="567"/>
        </w:trPr>
        <w:tc>
          <w:tcPr>
            <w:tcW w:w="8930" w:type="dxa"/>
          </w:tcPr>
          <w:p w:rsidR="0026329E" w:rsidRPr="0025430C" w:rsidRDefault="0026329E">
            <w:pPr>
              <w:tabs>
                <w:tab w:val="left" w:pos="426"/>
              </w:tabs>
              <w:rPr>
                <w:sz w:val="16"/>
                <w:lang w:val="fr-FR"/>
              </w:rPr>
            </w:pPr>
          </w:p>
        </w:tc>
      </w:tr>
    </w:tbl>
    <w:p w:rsidR="0026329E" w:rsidRPr="0025430C" w:rsidRDefault="0026329E">
      <w:pPr>
        <w:pStyle w:val="Titre4"/>
        <w:tabs>
          <w:tab w:val="left" w:pos="426"/>
        </w:tabs>
        <w:rPr>
          <w:b w:val="0"/>
          <w:sz w:val="16"/>
          <w:lang w:val="fr-FR"/>
        </w:rPr>
      </w:pPr>
    </w:p>
    <w:p w:rsidR="0026329E" w:rsidRPr="0025430C" w:rsidRDefault="0026329E">
      <w:pPr>
        <w:pStyle w:val="Titre4"/>
        <w:tabs>
          <w:tab w:val="left" w:pos="426"/>
        </w:tabs>
        <w:rPr>
          <w:b w:val="0"/>
          <w:sz w:val="16"/>
          <w:lang w:val="fr-FR"/>
        </w:rPr>
      </w:pPr>
    </w:p>
    <w:p w:rsidR="0026329E" w:rsidRPr="0025430C" w:rsidRDefault="0026329E">
      <w:pPr>
        <w:pStyle w:val="Titre4"/>
        <w:tabs>
          <w:tab w:val="left" w:pos="426"/>
        </w:tabs>
        <w:rPr>
          <w:b w:val="0"/>
          <w:sz w:val="16"/>
        </w:rPr>
      </w:pPr>
      <w:r w:rsidRPr="0025430C">
        <w:rPr>
          <w:sz w:val="16"/>
        </w:rPr>
        <w:t>3.</w:t>
      </w:r>
      <w:r w:rsidRPr="0025430C">
        <w:rPr>
          <w:sz w:val="16"/>
        </w:rPr>
        <w:tab/>
      </w:r>
      <w:r w:rsidRPr="0025430C">
        <w:rPr>
          <w:caps/>
          <w:sz w:val="16"/>
        </w:rPr>
        <w:t>Composant principal ou composants principaux</w:t>
      </w:r>
    </w:p>
    <w:p w:rsidR="0026329E" w:rsidRPr="0025430C" w:rsidRDefault="0026329E">
      <w:pPr>
        <w:tabs>
          <w:tab w:val="left" w:pos="426"/>
        </w:tabs>
        <w:rPr>
          <w:sz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26329E" w:rsidRPr="0025430C">
        <w:trPr>
          <w:trHeight w:hRule="exact" w:val="567"/>
        </w:trPr>
        <w:tc>
          <w:tcPr>
            <w:tcW w:w="8930" w:type="dxa"/>
          </w:tcPr>
          <w:p w:rsidR="0026329E" w:rsidRPr="0025430C" w:rsidRDefault="0026329E">
            <w:pPr>
              <w:tabs>
                <w:tab w:val="left" w:pos="426"/>
              </w:tabs>
              <w:rPr>
                <w:sz w:val="16"/>
              </w:rPr>
            </w:pPr>
          </w:p>
        </w:tc>
      </w:tr>
    </w:tbl>
    <w:p w:rsidR="0026329E" w:rsidRPr="0025430C" w:rsidRDefault="0026329E">
      <w:pPr>
        <w:pStyle w:val="Titre4"/>
        <w:tabs>
          <w:tab w:val="left" w:pos="426"/>
        </w:tabs>
        <w:rPr>
          <w:b w:val="0"/>
          <w:sz w:val="16"/>
        </w:rPr>
      </w:pPr>
    </w:p>
    <w:p w:rsidR="0026329E" w:rsidRPr="0025430C" w:rsidRDefault="0026329E">
      <w:pPr>
        <w:tabs>
          <w:tab w:val="left" w:pos="426"/>
        </w:tabs>
        <w:rPr>
          <w:sz w:val="16"/>
        </w:rPr>
      </w:pPr>
    </w:p>
    <w:p w:rsidR="0026329E" w:rsidRPr="0025430C" w:rsidRDefault="0026329E">
      <w:pPr>
        <w:pStyle w:val="Titre4"/>
        <w:tabs>
          <w:tab w:val="left" w:pos="426"/>
        </w:tabs>
        <w:rPr>
          <w:sz w:val="16"/>
        </w:rPr>
      </w:pPr>
      <w:r w:rsidRPr="0025430C">
        <w:rPr>
          <w:sz w:val="16"/>
        </w:rPr>
        <w:t>4.</w:t>
      </w:r>
      <w:r w:rsidRPr="0025430C">
        <w:rPr>
          <w:sz w:val="16"/>
        </w:rPr>
        <w:tab/>
      </w:r>
      <w:r w:rsidRPr="0025430C">
        <w:rPr>
          <w:caps/>
          <w:sz w:val="16"/>
        </w:rPr>
        <w:t>Code ATC</w:t>
      </w:r>
    </w:p>
    <w:p w:rsidR="0026329E" w:rsidRPr="0025430C" w:rsidRDefault="0026329E">
      <w:pPr>
        <w:tabs>
          <w:tab w:val="left" w:pos="426"/>
        </w:tabs>
        <w:rPr>
          <w:sz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26329E" w:rsidRPr="0025430C">
        <w:trPr>
          <w:trHeight w:hRule="exact" w:val="567"/>
        </w:trPr>
        <w:tc>
          <w:tcPr>
            <w:tcW w:w="8930" w:type="dxa"/>
          </w:tcPr>
          <w:p w:rsidR="0026329E" w:rsidRPr="0025430C" w:rsidRDefault="0026329E">
            <w:pPr>
              <w:tabs>
                <w:tab w:val="left" w:pos="426"/>
              </w:tabs>
              <w:rPr>
                <w:sz w:val="16"/>
              </w:rPr>
            </w:pPr>
          </w:p>
        </w:tc>
      </w:tr>
    </w:tbl>
    <w:p w:rsidR="0026329E" w:rsidRPr="0025430C" w:rsidRDefault="0026329E">
      <w:pPr>
        <w:pStyle w:val="Titre4"/>
        <w:tabs>
          <w:tab w:val="left" w:pos="426"/>
        </w:tabs>
        <w:rPr>
          <w:b w:val="0"/>
          <w:sz w:val="16"/>
        </w:rPr>
      </w:pPr>
    </w:p>
    <w:p w:rsidR="0026329E" w:rsidRPr="0025430C" w:rsidRDefault="0026329E">
      <w:pPr>
        <w:rPr>
          <w:sz w:val="16"/>
        </w:rPr>
      </w:pPr>
    </w:p>
    <w:p w:rsidR="0026329E" w:rsidRPr="0025430C" w:rsidRDefault="0026329E">
      <w:pPr>
        <w:pStyle w:val="Titre4"/>
        <w:tabs>
          <w:tab w:val="left" w:pos="426"/>
        </w:tabs>
        <w:rPr>
          <w:sz w:val="16"/>
        </w:rPr>
      </w:pPr>
      <w:r w:rsidRPr="0025430C">
        <w:rPr>
          <w:sz w:val="16"/>
        </w:rPr>
        <w:t>5.</w:t>
      </w:r>
      <w:r w:rsidRPr="0025430C">
        <w:rPr>
          <w:sz w:val="16"/>
        </w:rPr>
        <w:tab/>
      </w:r>
      <w:r w:rsidRPr="0025430C">
        <w:rPr>
          <w:caps/>
          <w:sz w:val="16"/>
        </w:rPr>
        <w:t>Classification UE</w:t>
      </w:r>
    </w:p>
    <w:p w:rsidR="0026329E" w:rsidRPr="0025430C" w:rsidRDefault="0026329E">
      <w:pPr>
        <w:tabs>
          <w:tab w:val="left" w:pos="426"/>
        </w:tabs>
        <w:rPr>
          <w:sz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26329E" w:rsidRPr="0025430C">
        <w:trPr>
          <w:trHeight w:hRule="exact" w:val="567"/>
        </w:trPr>
        <w:tc>
          <w:tcPr>
            <w:tcW w:w="8930" w:type="dxa"/>
          </w:tcPr>
          <w:p w:rsidR="0026329E" w:rsidRPr="0025430C" w:rsidRDefault="0026329E">
            <w:pPr>
              <w:tabs>
                <w:tab w:val="left" w:pos="426"/>
              </w:tabs>
              <w:rPr>
                <w:sz w:val="16"/>
              </w:rPr>
            </w:pPr>
          </w:p>
        </w:tc>
      </w:tr>
    </w:tbl>
    <w:p w:rsidR="0026329E" w:rsidRPr="0025430C" w:rsidRDefault="0026329E">
      <w:pPr>
        <w:pStyle w:val="Titre4"/>
        <w:tabs>
          <w:tab w:val="left" w:pos="426"/>
        </w:tabs>
        <w:rPr>
          <w:b w:val="0"/>
          <w:sz w:val="16"/>
        </w:rPr>
      </w:pPr>
    </w:p>
    <w:p w:rsidR="0026329E" w:rsidRPr="0025430C" w:rsidRDefault="0026329E">
      <w:pPr>
        <w:pStyle w:val="En-tte"/>
        <w:tabs>
          <w:tab w:val="clear" w:pos="4153"/>
          <w:tab w:val="clear" w:pos="8306"/>
          <w:tab w:val="left" w:pos="426"/>
        </w:tabs>
        <w:rPr>
          <w:rFonts w:ascii="Arial" w:hAnsi="Arial"/>
        </w:rPr>
      </w:pPr>
      <w:r w:rsidRPr="0025430C">
        <w:rPr>
          <w:rFonts w:ascii="Arial" w:hAnsi="Arial"/>
          <w:sz w:val="16"/>
        </w:rPr>
        <w:br w:type="page"/>
      </w:r>
    </w:p>
    <w:p w:rsidR="0026329E" w:rsidRPr="0025430C" w:rsidRDefault="0026329E">
      <w:pPr>
        <w:pStyle w:val="Titre4"/>
        <w:tabs>
          <w:tab w:val="left" w:pos="426"/>
        </w:tabs>
        <w:ind w:right="-902"/>
        <w:rPr>
          <w:b w:val="0"/>
          <w:sz w:val="16"/>
          <w:lang w:val="fr-FR"/>
        </w:rPr>
      </w:pPr>
      <w:r w:rsidRPr="0025430C">
        <w:rPr>
          <w:sz w:val="16"/>
          <w:lang w:val="fr-FR"/>
        </w:rPr>
        <w:t>6.</w:t>
      </w:r>
      <w:r w:rsidRPr="0025430C">
        <w:rPr>
          <w:sz w:val="16"/>
          <w:lang w:val="fr-FR"/>
        </w:rPr>
        <w:tab/>
      </w:r>
      <w:r w:rsidRPr="0025430C">
        <w:rPr>
          <w:caps/>
          <w:sz w:val="16"/>
          <w:lang w:val="fr-FR"/>
        </w:rPr>
        <w:t>Engagement</w:t>
      </w:r>
    </w:p>
    <w:p w:rsidR="0026329E" w:rsidRPr="0025430C" w:rsidRDefault="0026329E">
      <w:pPr>
        <w:pStyle w:val="En-tte"/>
        <w:tabs>
          <w:tab w:val="clear" w:pos="4153"/>
          <w:tab w:val="clear" w:pos="8306"/>
        </w:tabs>
        <w:ind w:right="-902"/>
        <w:rPr>
          <w:rFonts w:ascii="Arial" w:hAnsi="Arial"/>
          <w:sz w:val="16"/>
          <w:lang w:val="fr-FR"/>
        </w:rPr>
      </w:pPr>
    </w:p>
    <w:p w:rsidR="0026329E" w:rsidRPr="0025430C" w:rsidRDefault="0026329E">
      <w:pPr>
        <w:ind w:right="-902"/>
        <w:rPr>
          <w:rFonts w:ascii="Arial" w:hAnsi="Arial"/>
          <w:lang w:val="fr-FR"/>
        </w:rPr>
      </w:pPr>
      <w:r w:rsidRPr="0025430C">
        <w:rPr>
          <w:rFonts w:ascii="Arial" w:hAnsi="Arial"/>
          <w:sz w:val="16"/>
          <w:lang w:val="fr-FR" w:eastAsia="fr-FR"/>
        </w:rPr>
        <w:t>Le soussigné (nom et prénom)</w:t>
      </w:r>
      <w:r w:rsidRPr="0025430C">
        <w:rPr>
          <w:rFonts w:ascii="Arial" w:hAnsi="Arial"/>
          <w:lang w:val="fr-FR"/>
        </w:rPr>
        <w:t xml:space="preserve"> </w:t>
      </w:r>
    </w:p>
    <w:p w:rsidR="0026329E" w:rsidRPr="0025430C" w:rsidRDefault="0026329E">
      <w:pPr>
        <w:ind w:right="-902"/>
        <w:rPr>
          <w:rFonts w:ascii="Arial" w:hAnsi="Arial"/>
          <w:lang w:val="fr-FR"/>
        </w:rPr>
      </w:pPr>
    </w:p>
    <w:p w:rsidR="0026329E" w:rsidRPr="0025430C" w:rsidRDefault="0026329E">
      <w:pPr>
        <w:ind w:right="-902"/>
        <w:rPr>
          <w:rFonts w:ascii="Arial" w:hAnsi="Arial"/>
          <w:sz w:val="16"/>
          <w:lang w:val="fr-FR"/>
        </w:rPr>
      </w:pPr>
      <w:r w:rsidRPr="0025430C">
        <w:rPr>
          <w:rFonts w:ascii="Arial" w:hAnsi="Arial"/>
          <w:sz w:val="16"/>
          <w:lang w:val="fr-FR"/>
        </w:rPr>
        <w:t>……………………………………………………………………………………………………………………………………...………………</w:t>
      </w:r>
    </w:p>
    <w:p w:rsidR="0026329E" w:rsidRPr="0025430C" w:rsidRDefault="0026329E">
      <w:pPr>
        <w:ind w:right="-902"/>
        <w:rPr>
          <w:rFonts w:ascii="Arial" w:hAnsi="Arial"/>
          <w:sz w:val="16"/>
          <w:lang w:val="fr-FR"/>
        </w:rPr>
      </w:pPr>
    </w:p>
    <w:p w:rsidR="0026329E" w:rsidRPr="0025430C" w:rsidRDefault="0026329E">
      <w:pPr>
        <w:ind w:right="-902"/>
        <w:rPr>
          <w:rFonts w:ascii="Arial" w:hAnsi="Arial"/>
          <w:sz w:val="16"/>
          <w:lang w:val="fr-FR" w:eastAsia="fr-FR"/>
        </w:rPr>
      </w:pPr>
      <w:r w:rsidRPr="0025430C">
        <w:rPr>
          <w:rFonts w:ascii="Arial" w:hAnsi="Arial"/>
          <w:sz w:val="16"/>
          <w:lang w:val="fr-FR" w:eastAsia="fr-FR"/>
        </w:rPr>
        <w:t>agissant au nom de la firme (forme juridique- désignation - adresse)</w:t>
      </w:r>
    </w:p>
    <w:p w:rsidR="0026329E" w:rsidRPr="0025430C" w:rsidRDefault="0026329E">
      <w:pPr>
        <w:ind w:right="-902"/>
        <w:rPr>
          <w:rFonts w:ascii="Arial" w:hAnsi="Arial"/>
          <w:sz w:val="16"/>
          <w:lang w:val="fr-FR"/>
        </w:rPr>
      </w:pPr>
      <w:r w:rsidRPr="0025430C">
        <w:rPr>
          <w:rFonts w:ascii="Arial" w:hAnsi="Arial"/>
          <w:sz w:val="16"/>
          <w:lang w:val="fr-FR"/>
        </w:rPr>
        <w:t xml:space="preserve"> </w:t>
      </w:r>
    </w:p>
    <w:p w:rsidR="0026329E" w:rsidRPr="0025430C" w:rsidRDefault="0026329E">
      <w:pPr>
        <w:ind w:right="-902"/>
        <w:rPr>
          <w:rFonts w:ascii="Arial" w:hAnsi="Arial"/>
          <w:sz w:val="16"/>
          <w:lang w:val="fr-FR"/>
        </w:rPr>
      </w:pPr>
      <w:r w:rsidRPr="0025430C">
        <w:rPr>
          <w:rFonts w:ascii="Arial" w:hAnsi="Arial"/>
          <w:sz w:val="16"/>
          <w:lang w:val="fr-FR"/>
        </w:rPr>
        <w:t>………………………………………………………………………………………………………………………………………..………………</w:t>
      </w:r>
    </w:p>
    <w:p w:rsidR="0026329E" w:rsidRPr="0025430C" w:rsidRDefault="0026329E">
      <w:pPr>
        <w:ind w:right="-902"/>
        <w:rPr>
          <w:rFonts w:ascii="Arial" w:hAnsi="Arial"/>
          <w:sz w:val="16"/>
          <w:lang w:val="fr-FR"/>
        </w:rPr>
      </w:pPr>
    </w:p>
    <w:p w:rsidR="0026329E" w:rsidRPr="0025430C" w:rsidRDefault="0026329E">
      <w:pPr>
        <w:ind w:right="-902"/>
        <w:rPr>
          <w:rFonts w:ascii="Arial" w:hAnsi="Arial"/>
          <w:sz w:val="16"/>
          <w:lang w:val="fr-FR"/>
        </w:rPr>
      </w:pPr>
    </w:p>
    <w:p w:rsidR="0026329E" w:rsidRPr="0025430C" w:rsidRDefault="0026329E">
      <w:pPr>
        <w:ind w:right="-902"/>
        <w:rPr>
          <w:rFonts w:ascii="Arial" w:hAnsi="Arial"/>
          <w:sz w:val="16"/>
          <w:lang w:val="fr-FR"/>
        </w:rPr>
      </w:pPr>
      <w:r w:rsidRPr="0025430C">
        <w:rPr>
          <w:rFonts w:ascii="Arial" w:hAnsi="Arial"/>
          <w:sz w:val="16"/>
          <w:lang w:val="fr-FR" w:eastAsia="fr-FR"/>
        </w:rPr>
        <w:t>qu’il/elle représente en qualité de</w:t>
      </w:r>
    </w:p>
    <w:p w:rsidR="0026329E" w:rsidRPr="0025430C" w:rsidRDefault="0026329E">
      <w:pPr>
        <w:ind w:right="-902"/>
        <w:rPr>
          <w:rFonts w:ascii="Arial" w:hAnsi="Arial"/>
          <w:sz w:val="16"/>
          <w:lang w:val="fr-FR"/>
        </w:rPr>
      </w:pPr>
    </w:p>
    <w:p w:rsidR="0026329E" w:rsidRPr="0025430C" w:rsidRDefault="0026329E">
      <w:pPr>
        <w:ind w:right="-902"/>
        <w:rPr>
          <w:rFonts w:ascii="Arial" w:hAnsi="Arial"/>
          <w:sz w:val="16"/>
          <w:lang w:val="fr-BE"/>
        </w:rPr>
      </w:pPr>
      <w:r w:rsidRPr="0025430C">
        <w:rPr>
          <w:rFonts w:ascii="Arial" w:hAnsi="Arial"/>
          <w:sz w:val="16"/>
          <w:lang w:val="fr-BE"/>
        </w:rPr>
        <w:t>………………………………………………………………………………………………………………...……………………………………</w:t>
      </w:r>
    </w:p>
    <w:p w:rsidR="0026329E" w:rsidRPr="0025430C" w:rsidRDefault="0026329E">
      <w:pPr>
        <w:ind w:right="-902"/>
        <w:rPr>
          <w:rFonts w:ascii="Arial" w:hAnsi="Arial"/>
          <w:sz w:val="16"/>
          <w:lang w:val="fr-BE"/>
        </w:rPr>
      </w:pPr>
    </w:p>
    <w:p w:rsidR="0026329E" w:rsidRPr="0025430C" w:rsidRDefault="0026329E">
      <w:pPr>
        <w:pStyle w:val="Corpsdetexte"/>
        <w:widowControl/>
        <w:suppressAutoHyphens w:val="0"/>
        <w:ind w:right="-902"/>
        <w:rPr>
          <w:snapToGrid/>
          <w:spacing w:val="0"/>
          <w:sz w:val="16"/>
          <w:lang w:val="fr-FR"/>
        </w:rPr>
      </w:pPr>
      <w:r w:rsidRPr="0025430C">
        <w:rPr>
          <w:sz w:val="16"/>
          <w:lang w:val="fr-FR" w:eastAsia="fr-FR"/>
        </w:rPr>
        <w:t>déclare qu’il/elle a pris connaissance du contenu de l’Arrêté royal du 24-10-2002 fixant les procédures, délais et conditions dans lesquelles l'assurance obligatoire soins de santé et indemnités intervient dans le coût des moyens diagnostiques et du matériel de soins et s’engage à respecter les obligations imposées dans ledit arrêté royal.</w:t>
      </w:r>
    </w:p>
    <w:p w:rsidR="0026329E" w:rsidRPr="0025430C" w:rsidRDefault="0026329E">
      <w:pPr>
        <w:ind w:right="-902"/>
        <w:jc w:val="both"/>
        <w:rPr>
          <w:rFonts w:ascii="Arial" w:hAnsi="Arial"/>
          <w:sz w:val="16"/>
          <w:lang w:val="fr-FR"/>
        </w:rPr>
      </w:pPr>
    </w:p>
    <w:p w:rsidR="0026329E" w:rsidRPr="0025430C" w:rsidRDefault="0026329E">
      <w:pPr>
        <w:ind w:right="-902"/>
        <w:jc w:val="both"/>
        <w:rPr>
          <w:rFonts w:ascii="Arial" w:hAnsi="Arial"/>
          <w:sz w:val="16"/>
          <w:lang w:val="fr-FR"/>
        </w:rPr>
      </w:pPr>
      <w:r w:rsidRPr="0025430C">
        <w:rPr>
          <w:rFonts w:ascii="Arial" w:hAnsi="Arial"/>
          <w:sz w:val="16"/>
          <w:lang w:val="fr-FR" w:eastAsia="fr-FR"/>
        </w:rPr>
        <w:t>Le soussigné(e) est garant(e) que toutes les données, telles qu’elles sont communiquées dans les demandes d’admission, de modification ou de suppression de la liste, sont exactes et complètes. Il/elle s’engage à communiquer dans les plus brefs délais au secrétariat du Conseil technique des moyens diagnostiques et du matériel de soins toute modification apportée à l’un des éléments de la demande d’admission au remboursement.</w:t>
      </w:r>
      <w:r w:rsidRPr="0025430C">
        <w:rPr>
          <w:rFonts w:ascii="Arial" w:hAnsi="Arial"/>
          <w:sz w:val="16"/>
          <w:lang w:val="fr-FR"/>
        </w:rPr>
        <w:t xml:space="preserve"> </w:t>
      </w:r>
    </w:p>
    <w:p w:rsidR="0026329E" w:rsidRPr="0025430C" w:rsidRDefault="0026329E">
      <w:pPr>
        <w:ind w:right="-902"/>
        <w:jc w:val="both"/>
        <w:rPr>
          <w:rFonts w:ascii="Arial" w:hAnsi="Arial"/>
          <w:sz w:val="16"/>
          <w:lang w:val="fr-FR"/>
        </w:rPr>
      </w:pPr>
    </w:p>
    <w:p w:rsidR="0026329E" w:rsidRPr="0025430C" w:rsidRDefault="0026329E">
      <w:pPr>
        <w:ind w:right="-902"/>
        <w:jc w:val="both"/>
        <w:rPr>
          <w:rFonts w:ascii="Arial" w:hAnsi="Arial"/>
          <w:sz w:val="16"/>
          <w:lang w:val="fr-FR"/>
        </w:rPr>
      </w:pPr>
    </w:p>
    <w:p w:rsidR="0026329E" w:rsidRPr="0025430C" w:rsidRDefault="0026329E">
      <w:pPr>
        <w:ind w:right="-902"/>
        <w:jc w:val="both"/>
        <w:rPr>
          <w:rFonts w:ascii="Arial" w:hAnsi="Arial"/>
          <w:sz w:val="16"/>
          <w:lang w:val="fr-FR"/>
        </w:rPr>
      </w:pPr>
    </w:p>
    <w:p w:rsidR="0026329E" w:rsidRPr="0025430C" w:rsidRDefault="0026329E">
      <w:pPr>
        <w:ind w:right="-902"/>
        <w:jc w:val="both"/>
        <w:rPr>
          <w:rFonts w:ascii="Arial" w:hAnsi="Arial"/>
          <w:sz w:val="16"/>
          <w:lang w:val="fr-FR"/>
        </w:rPr>
      </w:pPr>
      <w:r w:rsidRPr="0025430C">
        <w:rPr>
          <w:rFonts w:ascii="Arial" w:hAnsi="Arial"/>
          <w:sz w:val="16"/>
          <w:lang w:val="fr-FR"/>
        </w:rPr>
        <w:t>Fait à ………………………………………………………………, le ………………...……………………………….</w:t>
      </w:r>
    </w:p>
    <w:p w:rsidR="0026329E" w:rsidRPr="0025430C" w:rsidRDefault="0026329E">
      <w:pPr>
        <w:ind w:right="-902"/>
        <w:jc w:val="both"/>
        <w:rPr>
          <w:rFonts w:ascii="Arial" w:hAnsi="Arial"/>
          <w:sz w:val="16"/>
          <w:lang w:val="fr-FR"/>
        </w:rPr>
      </w:pPr>
    </w:p>
    <w:p w:rsidR="0026329E" w:rsidRPr="0025430C" w:rsidRDefault="0026329E">
      <w:pPr>
        <w:ind w:right="-902"/>
        <w:jc w:val="both"/>
        <w:rPr>
          <w:rFonts w:ascii="Arial" w:hAnsi="Arial"/>
          <w:sz w:val="16"/>
          <w:lang w:val="fr-FR"/>
        </w:rPr>
      </w:pPr>
    </w:p>
    <w:p w:rsidR="0026329E" w:rsidRPr="0025430C" w:rsidRDefault="0026329E">
      <w:pPr>
        <w:tabs>
          <w:tab w:val="left" w:pos="1701"/>
        </w:tabs>
        <w:ind w:right="-902"/>
        <w:jc w:val="both"/>
        <w:rPr>
          <w:rFonts w:ascii="Arial" w:hAnsi="Arial"/>
          <w:sz w:val="16"/>
          <w:lang w:val="fr-FR"/>
        </w:rPr>
      </w:pPr>
      <w:r w:rsidRPr="0025430C">
        <w:rPr>
          <w:rFonts w:ascii="Arial" w:hAnsi="Arial"/>
          <w:sz w:val="16"/>
          <w:lang w:val="fr-FR"/>
        </w:rPr>
        <w:t>Nom:</w:t>
      </w:r>
      <w:r w:rsidRPr="0025430C">
        <w:rPr>
          <w:rFonts w:ascii="Arial" w:hAnsi="Arial"/>
          <w:sz w:val="16"/>
          <w:lang w:val="fr-FR"/>
        </w:rPr>
        <w:tab/>
        <w:t>…………………………………………………….</w:t>
      </w:r>
    </w:p>
    <w:p w:rsidR="0026329E" w:rsidRPr="0025430C" w:rsidRDefault="0026329E">
      <w:pPr>
        <w:tabs>
          <w:tab w:val="left" w:pos="1701"/>
        </w:tabs>
        <w:ind w:right="-902"/>
        <w:jc w:val="both"/>
        <w:rPr>
          <w:rFonts w:ascii="Arial" w:hAnsi="Arial"/>
          <w:sz w:val="16"/>
          <w:lang w:val="fr-FR"/>
        </w:rPr>
      </w:pPr>
    </w:p>
    <w:p w:rsidR="0026329E" w:rsidRPr="0025430C" w:rsidRDefault="0026329E">
      <w:pPr>
        <w:pStyle w:val="Corpsdetexte"/>
        <w:widowControl/>
        <w:tabs>
          <w:tab w:val="left" w:pos="1701"/>
        </w:tabs>
        <w:suppressAutoHyphens w:val="0"/>
        <w:ind w:right="-902"/>
        <w:rPr>
          <w:snapToGrid/>
          <w:spacing w:val="0"/>
          <w:sz w:val="16"/>
          <w:lang w:val="fr-FR"/>
        </w:rPr>
      </w:pPr>
      <w:r w:rsidRPr="0025430C">
        <w:rPr>
          <w:snapToGrid/>
          <w:spacing w:val="0"/>
          <w:sz w:val="16"/>
          <w:lang w:val="fr-FR"/>
        </w:rPr>
        <w:t>Prénom(s):</w:t>
      </w:r>
      <w:r w:rsidRPr="0025430C">
        <w:rPr>
          <w:snapToGrid/>
          <w:spacing w:val="0"/>
          <w:sz w:val="16"/>
          <w:lang w:val="fr-FR"/>
        </w:rPr>
        <w:tab/>
        <w:t>…………………………………………………….</w:t>
      </w:r>
    </w:p>
    <w:p w:rsidR="0026329E" w:rsidRPr="0025430C" w:rsidRDefault="0026329E">
      <w:pPr>
        <w:tabs>
          <w:tab w:val="left" w:pos="1701"/>
        </w:tabs>
        <w:ind w:right="-902"/>
        <w:jc w:val="both"/>
        <w:rPr>
          <w:rFonts w:ascii="Arial" w:hAnsi="Arial"/>
          <w:sz w:val="16"/>
          <w:lang w:val="fr-FR"/>
        </w:rPr>
      </w:pPr>
    </w:p>
    <w:p w:rsidR="0026329E" w:rsidRPr="0025430C" w:rsidRDefault="0026329E">
      <w:pPr>
        <w:pStyle w:val="Corpsdetexte"/>
        <w:widowControl/>
        <w:tabs>
          <w:tab w:val="left" w:pos="1701"/>
        </w:tabs>
        <w:suppressAutoHyphens w:val="0"/>
        <w:ind w:right="-902"/>
        <w:rPr>
          <w:snapToGrid/>
          <w:spacing w:val="0"/>
          <w:sz w:val="16"/>
          <w:lang w:val="fr-FR"/>
        </w:rPr>
      </w:pPr>
      <w:r w:rsidRPr="0025430C">
        <w:rPr>
          <w:snapToGrid/>
          <w:spacing w:val="0"/>
          <w:sz w:val="16"/>
          <w:lang w:val="fr-FR"/>
        </w:rPr>
        <w:t>Adresse:</w:t>
      </w:r>
      <w:r w:rsidRPr="0025430C">
        <w:rPr>
          <w:snapToGrid/>
          <w:spacing w:val="0"/>
          <w:sz w:val="16"/>
          <w:lang w:val="fr-FR"/>
        </w:rPr>
        <w:tab/>
        <w:t>…………………………………………………….</w:t>
      </w:r>
    </w:p>
    <w:p w:rsidR="0026329E" w:rsidRPr="0025430C" w:rsidRDefault="0026329E">
      <w:pPr>
        <w:pStyle w:val="Corpsdetexte"/>
        <w:widowControl/>
        <w:tabs>
          <w:tab w:val="left" w:pos="1701"/>
        </w:tabs>
        <w:suppressAutoHyphens w:val="0"/>
        <w:ind w:right="-902"/>
        <w:rPr>
          <w:snapToGrid/>
          <w:spacing w:val="0"/>
          <w:sz w:val="16"/>
          <w:lang w:val="fr-FR"/>
        </w:rPr>
      </w:pPr>
    </w:p>
    <w:p w:rsidR="0026329E" w:rsidRPr="0025430C" w:rsidRDefault="0026329E">
      <w:pPr>
        <w:pStyle w:val="Corpsdetexte"/>
        <w:widowControl/>
        <w:tabs>
          <w:tab w:val="left" w:pos="1701"/>
        </w:tabs>
        <w:suppressAutoHyphens w:val="0"/>
        <w:ind w:right="-902"/>
        <w:rPr>
          <w:snapToGrid/>
          <w:spacing w:val="0"/>
          <w:sz w:val="16"/>
          <w:lang w:val="fr-FR"/>
        </w:rPr>
      </w:pPr>
      <w:r w:rsidRPr="0025430C">
        <w:rPr>
          <w:snapToGrid/>
          <w:spacing w:val="0"/>
          <w:sz w:val="16"/>
          <w:lang w:val="fr-FR"/>
        </w:rPr>
        <w:tab/>
        <w:t>…………………………………………………….</w:t>
      </w:r>
    </w:p>
    <w:p w:rsidR="0026329E" w:rsidRPr="0025430C" w:rsidRDefault="0026329E">
      <w:pPr>
        <w:tabs>
          <w:tab w:val="left" w:pos="1701"/>
        </w:tabs>
        <w:ind w:right="-902"/>
        <w:jc w:val="both"/>
        <w:rPr>
          <w:rFonts w:ascii="Arial" w:hAnsi="Arial"/>
          <w:sz w:val="16"/>
          <w:lang w:val="fr-FR"/>
        </w:rPr>
      </w:pPr>
    </w:p>
    <w:p w:rsidR="0026329E" w:rsidRPr="0025430C" w:rsidRDefault="0026329E">
      <w:pPr>
        <w:ind w:right="-902"/>
        <w:jc w:val="both"/>
        <w:rPr>
          <w:rFonts w:ascii="Arial" w:hAnsi="Arial"/>
          <w:sz w:val="16"/>
          <w:lang w:val="fr-FR"/>
        </w:rPr>
      </w:pPr>
    </w:p>
    <w:p w:rsidR="0026329E" w:rsidRPr="0025430C" w:rsidRDefault="0026329E">
      <w:pPr>
        <w:ind w:right="-902"/>
        <w:jc w:val="both"/>
        <w:rPr>
          <w:rFonts w:ascii="Arial" w:hAnsi="Arial"/>
          <w:sz w:val="16"/>
          <w:lang w:val="fr-FR"/>
        </w:rPr>
      </w:pPr>
      <w:r w:rsidRPr="0025430C">
        <w:rPr>
          <w:rFonts w:ascii="Arial" w:hAnsi="Arial"/>
          <w:sz w:val="16"/>
          <w:lang w:val="fr-FR"/>
        </w:rPr>
        <w:t>Signature</w:t>
      </w:r>
    </w:p>
    <w:p w:rsidR="0026329E" w:rsidRPr="0025430C" w:rsidRDefault="0026329E">
      <w:pPr>
        <w:ind w:right="-902"/>
        <w:jc w:val="both"/>
        <w:rPr>
          <w:rFonts w:ascii="Arial" w:hAnsi="Arial"/>
          <w:sz w:val="16"/>
          <w:lang w:val="fr-FR"/>
        </w:rPr>
      </w:pPr>
      <w:r w:rsidRPr="0025430C">
        <w:rPr>
          <w:rFonts w:ascii="Arial" w:hAnsi="Arial"/>
          <w:sz w:val="16"/>
          <w:lang w:val="fr-FR"/>
        </w:rPr>
        <w:t>(faire précéder la signature de la mention manuscrite “Lu et approuvé”)</w:t>
      </w: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F6166D" w:rsidRPr="0025430C" w:rsidRDefault="00F6166D">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F6166D" w:rsidRPr="0025430C" w:rsidRDefault="00F6166D">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F6166D" w:rsidRPr="0025430C" w:rsidRDefault="00F6166D">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F6166D" w:rsidRPr="0025430C" w:rsidRDefault="00F6166D">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F6166D" w:rsidRPr="0025430C" w:rsidRDefault="00F6166D">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8"/>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6"/>
          <w:szCs w:val="16"/>
          <w:lang w:val="fr-FR"/>
        </w:rPr>
      </w:pPr>
      <w:r w:rsidRPr="0025430C">
        <w:rPr>
          <w:rFonts w:ascii="Arial" w:hAnsi="Arial"/>
          <w:spacing w:val="-2"/>
          <w:sz w:val="16"/>
          <w:szCs w:val="16"/>
          <w:lang w:val="fr-FR"/>
        </w:rPr>
        <w:t xml:space="preserve">Vu pour être annexé à Notre arrêté du 24 octobre 2002 </w:t>
      </w:r>
      <w:r w:rsidRPr="0025430C">
        <w:rPr>
          <w:rFonts w:ascii="Arial" w:hAnsi="Arial"/>
          <w:sz w:val="16"/>
          <w:szCs w:val="16"/>
          <w:lang w:val="fr-FR"/>
        </w:rPr>
        <w:t xml:space="preserve">fixant les procédures, délais et conditions dans lesquelles l'assurance obligatoire soins de santé et indemnités intervient dans le coût des fournitures visées à l’article 34, alinéa 1er, 20° de la loi </w:t>
      </w:r>
      <w:r w:rsidRPr="0025430C">
        <w:rPr>
          <w:rFonts w:ascii="Arial" w:hAnsi="Arial"/>
          <w:sz w:val="16"/>
          <w:szCs w:val="16"/>
          <w:lang w:val="fr-FR" w:eastAsia="fr-FR"/>
        </w:rPr>
        <w:t xml:space="preserve">relative à l'assurance obligatoire soins de santé et indemnités, coordonnée le 14 juillet 1994 </w:t>
      </w: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center"/>
        <w:rPr>
          <w:rFonts w:ascii="Arial" w:hAnsi="Arial"/>
          <w:spacing w:val="-2"/>
          <w:sz w:val="16"/>
          <w:szCs w:val="16"/>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center"/>
        <w:rPr>
          <w:rFonts w:ascii="Arial" w:hAnsi="Arial"/>
          <w:spacing w:val="-2"/>
          <w:sz w:val="18"/>
          <w:lang w:val="fr-FR"/>
        </w:rPr>
      </w:pPr>
    </w:p>
    <w:p w:rsidR="0026329E" w:rsidRPr="0025430C" w:rsidRDefault="0026329E">
      <w:pPr>
        <w:tabs>
          <w:tab w:val="center" w:pos="5387"/>
        </w:tabs>
        <w:ind w:right="141"/>
        <w:jc w:val="center"/>
        <w:rPr>
          <w:rFonts w:ascii="Arial" w:hAnsi="Arial"/>
          <w:spacing w:val="-2"/>
          <w:sz w:val="16"/>
          <w:szCs w:val="16"/>
          <w:lang w:val="fr-FR"/>
        </w:rPr>
      </w:pPr>
      <w:r w:rsidRPr="0025430C">
        <w:rPr>
          <w:rFonts w:ascii="Arial" w:hAnsi="Arial"/>
          <w:spacing w:val="-2"/>
          <w:sz w:val="16"/>
          <w:szCs w:val="16"/>
          <w:lang w:val="fr-FR"/>
        </w:rPr>
        <w:t>ALBERT</w:t>
      </w:r>
    </w:p>
    <w:p w:rsidR="0026329E" w:rsidRPr="0025430C" w:rsidRDefault="0026329E">
      <w:pPr>
        <w:tabs>
          <w:tab w:val="center" w:pos="5387"/>
        </w:tabs>
        <w:ind w:right="141"/>
        <w:jc w:val="center"/>
        <w:rPr>
          <w:rFonts w:ascii="Arial" w:hAnsi="Arial"/>
          <w:spacing w:val="-2"/>
          <w:sz w:val="16"/>
          <w:szCs w:val="16"/>
          <w:lang w:val="fr-FR"/>
        </w:rPr>
      </w:pPr>
      <w:r w:rsidRPr="0025430C">
        <w:rPr>
          <w:rFonts w:ascii="Arial" w:hAnsi="Arial"/>
          <w:spacing w:val="-2"/>
          <w:sz w:val="16"/>
          <w:szCs w:val="16"/>
          <w:lang w:val="fr-FR"/>
        </w:rPr>
        <w:t>Par le Roi:</w:t>
      </w:r>
    </w:p>
    <w:p w:rsidR="0026329E" w:rsidRPr="0025430C" w:rsidRDefault="0026329E">
      <w:pPr>
        <w:tabs>
          <w:tab w:val="center" w:pos="5387"/>
        </w:tabs>
        <w:ind w:right="141"/>
        <w:jc w:val="center"/>
        <w:rPr>
          <w:rFonts w:ascii="Arial" w:hAnsi="Arial"/>
          <w:spacing w:val="-2"/>
          <w:sz w:val="16"/>
          <w:szCs w:val="16"/>
          <w:lang w:val="fr-FR"/>
        </w:rPr>
      </w:pPr>
    </w:p>
    <w:p w:rsidR="0026329E" w:rsidRPr="0025430C" w:rsidRDefault="0026329E">
      <w:pPr>
        <w:tabs>
          <w:tab w:val="center" w:pos="5387"/>
        </w:tabs>
        <w:ind w:right="141"/>
        <w:jc w:val="center"/>
        <w:rPr>
          <w:rFonts w:ascii="Arial" w:hAnsi="Arial"/>
          <w:spacing w:val="-2"/>
          <w:sz w:val="16"/>
          <w:szCs w:val="16"/>
          <w:lang w:val="fr-FR"/>
        </w:rPr>
      </w:pPr>
      <w:r w:rsidRPr="0025430C">
        <w:rPr>
          <w:rFonts w:ascii="Arial" w:hAnsi="Arial"/>
          <w:spacing w:val="-2"/>
          <w:sz w:val="16"/>
          <w:szCs w:val="16"/>
          <w:lang w:val="fr-FR"/>
        </w:rPr>
        <w:t>Le Ministre des Affaires Sociales et des Pensions,</w:t>
      </w:r>
    </w:p>
    <w:p w:rsidR="0026329E" w:rsidRPr="0025430C" w:rsidRDefault="0026329E">
      <w:pPr>
        <w:tabs>
          <w:tab w:val="center" w:pos="5387"/>
        </w:tabs>
        <w:ind w:right="141"/>
        <w:jc w:val="center"/>
        <w:rPr>
          <w:rFonts w:ascii="Arial" w:hAnsi="Arial"/>
          <w:spacing w:val="-2"/>
          <w:sz w:val="16"/>
          <w:szCs w:val="16"/>
          <w:lang w:val="fr-BE"/>
        </w:rPr>
      </w:pPr>
      <w:r w:rsidRPr="0025430C">
        <w:rPr>
          <w:rFonts w:ascii="Arial" w:hAnsi="Arial"/>
          <w:spacing w:val="-2"/>
          <w:sz w:val="16"/>
          <w:szCs w:val="16"/>
          <w:lang w:val="fr-BE"/>
        </w:rPr>
        <w:t>F. VANDENBROUCKE</w:t>
      </w:r>
    </w:p>
    <w:p w:rsidR="00A164FC" w:rsidRPr="0025430C" w:rsidRDefault="0026329E" w:rsidP="00A164FC">
      <w:pPr>
        <w:rPr>
          <w:rFonts w:ascii="Arial" w:hAnsi="Arial"/>
          <w:sz w:val="16"/>
          <w:szCs w:val="16"/>
          <w:lang w:val="fr-FR"/>
        </w:rPr>
      </w:pPr>
      <w:r w:rsidRPr="0025430C">
        <w:rPr>
          <w:lang w:val="fr-BE"/>
        </w:rPr>
        <w:br w:type="page"/>
      </w:r>
    </w:p>
    <w:p w:rsidR="0026329E" w:rsidRPr="0025430C" w:rsidRDefault="0026329E">
      <w:pPr>
        <w:jc w:val="center"/>
        <w:rPr>
          <w:rFonts w:ascii="Arial" w:hAnsi="Arial"/>
          <w:sz w:val="16"/>
          <w:szCs w:val="16"/>
          <w:lang w:val="fr-FR"/>
        </w:rPr>
      </w:pPr>
    </w:p>
    <w:p w:rsidR="0026329E" w:rsidRPr="0025430C" w:rsidRDefault="0026329E" w:rsidP="00A164FC">
      <w:pPr>
        <w:tabs>
          <w:tab w:val="center" w:pos="5387"/>
        </w:tabs>
        <w:ind w:left="-851" w:right="-193"/>
        <w:rPr>
          <w:rFonts w:ascii="Arial" w:hAnsi="Arial"/>
          <w:b/>
          <w:lang w:val="fr-FR"/>
        </w:rPr>
      </w:pPr>
      <w:r w:rsidRPr="0025430C">
        <w:rPr>
          <w:rFonts w:ascii="Arial" w:hAnsi="Arial"/>
          <w:b/>
          <w:lang w:val="fr-FR"/>
        </w:rPr>
        <w:t>b) Autorisation de rembourser des moyens pour lesquelles le régime du tiers payant est autorisé</w:t>
      </w:r>
    </w:p>
    <w:p w:rsidR="0026329E" w:rsidRPr="0025430C" w:rsidRDefault="0026329E">
      <w:pPr>
        <w:jc w:val="both"/>
        <w:rPr>
          <w:rFonts w:ascii="Arial" w:hAnsi="Arial"/>
          <w:lang w:val="fr-FR"/>
        </w:rPr>
      </w:pPr>
    </w:p>
    <w:p w:rsidR="0026329E" w:rsidRPr="0025430C" w:rsidRDefault="0026329E">
      <w:pPr>
        <w:pStyle w:val="En-tte"/>
        <w:rPr>
          <w:lang w:val="fr-FR"/>
        </w:rPr>
      </w:pPr>
      <w:r w:rsidRPr="0025430C">
        <w:rPr>
          <w:rFonts w:ascii="Arial" w:hAnsi="Arial"/>
          <w:lang w:val="fr-FR"/>
        </w:rPr>
        <w:t>MUTUALITE, OFFICE REGIONAL OU CAISSE DES SOINS DE SANTE:</w:t>
      </w:r>
      <w:r w:rsidRPr="0025430C">
        <w:rPr>
          <w:lang w:val="fr-FR"/>
        </w:rPr>
        <w:t xml:space="preserve">  ……………………………………………………………………………………………………………..</w:t>
      </w:r>
    </w:p>
    <w:p w:rsidR="0026329E" w:rsidRPr="0025430C" w:rsidRDefault="0026329E">
      <w:pPr>
        <w:jc w:val="both"/>
        <w:rPr>
          <w:rFonts w:ascii="Arial" w:hAnsi="Arial"/>
          <w:lang w:val="fr-FR"/>
        </w:rPr>
      </w:pPr>
    </w:p>
    <w:p w:rsidR="0026329E" w:rsidRPr="0025430C" w:rsidRDefault="0026329E">
      <w:pPr>
        <w:pStyle w:val="Corpsdetexte"/>
        <w:widowControl/>
        <w:suppressAutoHyphens w:val="0"/>
        <w:rPr>
          <w:snapToGrid/>
          <w:spacing w:val="0"/>
          <w:lang w:val="fr-FR" w:eastAsia="nl-NL"/>
        </w:rPr>
      </w:pPr>
      <w:r w:rsidRPr="0025430C">
        <w:rPr>
          <w:snapToGrid/>
          <w:spacing w:val="0"/>
          <w:lang w:val="fr-FR" w:eastAsia="nl-NL"/>
        </w:rPr>
        <w:tab/>
      </w:r>
      <w:r w:rsidRPr="0025430C">
        <w:rPr>
          <w:snapToGrid/>
          <w:spacing w:val="0"/>
          <w:lang w:val="fr-FR" w:eastAsia="nl-NL"/>
        </w:rPr>
        <w:tab/>
      </w:r>
      <w:r w:rsidRPr="0025430C">
        <w:rPr>
          <w:snapToGrid/>
          <w:spacing w:val="0"/>
          <w:lang w:val="fr-FR" w:eastAsia="nl-NL"/>
        </w:rPr>
        <w:tab/>
      </w:r>
      <w:r w:rsidRPr="0025430C">
        <w:rPr>
          <w:snapToGrid/>
          <w:spacing w:val="0"/>
          <w:lang w:val="fr-FR" w:eastAsia="nl-NL"/>
        </w:rPr>
        <w:tab/>
        <w:t xml:space="preserve">Numéro d’ordre de l’autorisation: </w:t>
      </w:r>
    </w:p>
    <w:tbl>
      <w:tblPr>
        <w:tblW w:w="0" w:type="auto"/>
        <w:tblInd w:w="5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tblGrid>
      <w:tr w:rsidR="0026329E" w:rsidRPr="0025430C">
        <w:trPr>
          <w:trHeight w:val="854"/>
        </w:trPr>
        <w:tc>
          <w:tcPr>
            <w:tcW w:w="2478" w:type="dxa"/>
          </w:tcPr>
          <w:p w:rsidR="0026329E" w:rsidRPr="0025430C" w:rsidRDefault="0026329E">
            <w:pPr>
              <w:jc w:val="both"/>
              <w:rPr>
                <w:rFonts w:ascii="Arial" w:hAnsi="Arial"/>
                <w:lang w:val="fr-FR"/>
              </w:rPr>
            </w:pPr>
          </w:p>
        </w:tc>
      </w:tr>
    </w:tbl>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r w:rsidRPr="0025430C">
        <w:rPr>
          <w:rFonts w:ascii="Arial" w:hAnsi="Arial"/>
          <w:lang w:val="fr-FR"/>
        </w:rPr>
        <w:t>Le soussigné, médecin-conseil, autorise pour la période du ……………..au..………………….. (maximum … mois) (1) le remboursement du moyen …...……………………………………...</w:t>
      </w:r>
    </w:p>
    <w:p w:rsidR="0026329E" w:rsidRPr="0025430C" w:rsidRDefault="0026329E">
      <w:pPr>
        <w:jc w:val="both"/>
        <w:rPr>
          <w:rFonts w:ascii="Arial" w:hAnsi="Arial"/>
          <w:lang w:val="fr-FR"/>
        </w:rPr>
      </w:pPr>
    </w:p>
    <w:p w:rsidR="0026329E" w:rsidRPr="0025430C" w:rsidRDefault="0026329E" w:rsidP="00E722C3">
      <w:pPr>
        <w:numPr>
          <w:ilvl w:val="0"/>
          <w:numId w:val="4"/>
        </w:numPr>
        <w:jc w:val="both"/>
        <w:rPr>
          <w:rFonts w:ascii="Arial" w:hAnsi="Arial"/>
          <w:lang w:val="fr-FR"/>
        </w:rPr>
      </w:pPr>
      <w:r w:rsidRPr="0025430C">
        <w:rPr>
          <w:rFonts w:ascii="Arial" w:hAnsi="Arial"/>
          <w:lang w:val="fr-FR"/>
        </w:rPr>
        <w:t>Nom et prénom du bénéficiaire:…..………………………………………………………………</w:t>
      </w:r>
    </w:p>
    <w:p w:rsidR="0026329E" w:rsidRPr="0025430C" w:rsidRDefault="0026329E" w:rsidP="00E722C3">
      <w:pPr>
        <w:numPr>
          <w:ilvl w:val="0"/>
          <w:numId w:val="4"/>
        </w:numPr>
        <w:jc w:val="both"/>
        <w:rPr>
          <w:rFonts w:ascii="Arial" w:hAnsi="Arial"/>
          <w:lang w:val="fr-FR"/>
        </w:rPr>
      </w:pPr>
      <w:r w:rsidRPr="0025430C">
        <w:rPr>
          <w:rFonts w:ascii="Arial" w:hAnsi="Arial"/>
          <w:lang w:val="fr-FR"/>
        </w:rPr>
        <w:t>Adresse:……………………………………………………………………………………………..</w:t>
      </w:r>
    </w:p>
    <w:p w:rsidR="0026329E" w:rsidRPr="0025430C" w:rsidRDefault="0026329E" w:rsidP="00E722C3">
      <w:pPr>
        <w:numPr>
          <w:ilvl w:val="0"/>
          <w:numId w:val="4"/>
        </w:numPr>
        <w:jc w:val="both"/>
        <w:rPr>
          <w:rFonts w:ascii="Arial" w:hAnsi="Arial"/>
          <w:lang w:val="fr-FR"/>
        </w:rPr>
      </w:pPr>
      <w:r w:rsidRPr="0025430C">
        <w:rPr>
          <w:rFonts w:ascii="Arial" w:hAnsi="Arial"/>
          <w:lang w:val="fr-FR"/>
        </w:rPr>
        <w:t>Numéro d’inscription à l’O.A.:...…………………………………………………………………...</w:t>
      </w: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r w:rsidRPr="0025430C">
        <w:rPr>
          <w:rFonts w:ascii="Arial" w:hAnsi="Arial"/>
          <w:lang w:val="fr-FR"/>
        </w:rPr>
        <w:t>Le bénéficiaire est obligé de montrer cette autorisation au pharmacien qui délivre; celui-ci apporte, lors de la présentation de la prescription de médicaments, les renseignements nécessaires dans la case prévue à cet effet (cf. verso).</w:t>
      </w: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pStyle w:val="En-tte"/>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r w:rsidRPr="0025430C">
        <w:rPr>
          <w:rFonts w:ascii="Arial" w:hAnsi="Arial"/>
          <w:lang w:val="fr-FR"/>
        </w:rPr>
        <w:tab/>
      </w:r>
      <w:r w:rsidRPr="0025430C">
        <w:rPr>
          <w:rFonts w:ascii="Arial" w:hAnsi="Arial"/>
          <w:lang w:val="fr-FR"/>
        </w:rPr>
        <w:tab/>
      </w:r>
      <w:r w:rsidRPr="0025430C">
        <w:rPr>
          <w:rFonts w:ascii="Arial" w:hAnsi="Arial"/>
          <w:lang w:val="fr-FR"/>
        </w:rPr>
        <w:tab/>
      </w:r>
      <w:r w:rsidRPr="0025430C">
        <w:rPr>
          <w:rFonts w:ascii="Arial" w:hAnsi="Arial"/>
          <w:lang w:val="fr-FR"/>
        </w:rPr>
        <w:tab/>
        <w:t>Date:</w:t>
      </w:r>
    </w:p>
    <w:p w:rsidR="0026329E" w:rsidRPr="0025430C" w:rsidRDefault="0026329E">
      <w:pPr>
        <w:jc w:val="both"/>
        <w:rPr>
          <w:rFonts w:ascii="Arial" w:hAnsi="Arial"/>
          <w:lang w:val="fr-FR"/>
        </w:rPr>
      </w:pPr>
      <w:r w:rsidRPr="0025430C">
        <w:rPr>
          <w:rFonts w:ascii="Arial" w:hAnsi="Arial"/>
          <w:lang w:val="fr-FR"/>
        </w:rPr>
        <w:tab/>
      </w:r>
      <w:r w:rsidRPr="0025430C">
        <w:rPr>
          <w:rFonts w:ascii="Arial" w:hAnsi="Arial"/>
          <w:lang w:val="fr-FR"/>
        </w:rPr>
        <w:tab/>
      </w:r>
      <w:r w:rsidRPr="0025430C">
        <w:rPr>
          <w:rFonts w:ascii="Arial" w:hAnsi="Arial"/>
          <w:lang w:val="fr-FR"/>
        </w:rPr>
        <w:tab/>
      </w:r>
      <w:r w:rsidRPr="0025430C">
        <w:rPr>
          <w:rFonts w:ascii="Arial" w:hAnsi="Arial"/>
          <w:lang w:val="fr-FR"/>
        </w:rPr>
        <w:tab/>
      </w:r>
      <w:r w:rsidRPr="0025430C">
        <w:rPr>
          <w:rFonts w:ascii="Arial" w:hAnsi="Arial"/>
          <w:lang w:val="fr-FR"/>
        </w:rPr>
        <w:tab/>
      </w:r>
    </w:p>
    <w:p w:rsidR="0026329E" w:rsidRPr="0025430C" w:rsidRDefault="0026329E">
      <w:pPr>
        <w:jc w:val="both"/>
        <w:rPr>
          <w:rFonts w:ascii="Arial" w:hAnsi="Arial"/>
          <w:lang w:val="fr-FR"/>
        </w:rPr>
      </w:pPr>
      <w:r w:rsidRPr="0025430C">
        <w:rPr>
          <w:rFonts w:ascii="Arial" w:hAnsi="Arial"/>
          <w:lang w:val="fr-FR"/>
        </w:rPr>
        <w:tab/>
      </w:r>
      <w:r w:rsidRPr="0025430C">
        <w:rPr>
          <w:rFonts w:ascii="Arial" w:hAnsi="Arial"/>
          <w:lang w:val="fr-FR"/>
        </w:rPr>
        <w:tab/>
      </w:r>
      <w:r w:rsidRPr="0025430C">
        <w:rPr>
          <w:rFonts w:ascii="Arial" w:hAnsi="Arial"/>
          <w:lang w:val="fr-FR"/>
        </w:rPr>
        <w:tab/>
      </w:r>
      <w:r w:rsidRPr="0025430C">
        <w:rPr>
          <w:rFonts w:ascii="Arial" w:hAnsi="Arial"/>
          <w:lang w:val="fr-FR"/>
        </w:rPr>
        <w:tab/>
        <w:t>Signature et cachet du médecin-conseil:</w:t>
      </w: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r w:rsidRPr="0025430C">
        <w:rPr>
          <w:rFonts w:ascii="Arial" w:hAnsi="Arial"/>
          <w:lang w:val="fr-FR"/>
        </w:rPr>
        <w:t>(1) Les maxima autorisés sont fixés dans la réglementation de remboursement qui s’y rapporte.</w:t>
      </w: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r w:rsidRPr="0025430C">
        <w:rPr>
          <w:rFonts w:ascii="Arial" w:hAnsi="Arial"/>
          <w:lang w:val="fr-FR"/>
        </w:rPr>
        <w:br w:type="page"/>
      </w:r>
    </w:p>
    <w:p w:rsidR="0026329E" w:rsidRPr="0025430C" w:rsidRDefault="0026329E">
      <w:pPr>
        <w:jc w:val="both"/>
        <w:rPr>
          <w:rFonts w:ascii="Arial" w:hAnsi="Arial"/>
          <w:lang w:val="fr-FR"/>
        </w:rPr>
      </w:pPr>
      <w:r w:rsidRPr="0025430C">
        <w:rPr>
          <w:rFonts w:ascii="Arial" w:hAnsi="Arial"/>
          <w:lang w:val="fr-FR"/>
        </w:rPr>
        <w:t>A remplir par le pharmacien qui délivre:</w:t>
      </w:r>
    </w:p>
    <w:p w:rsidR="0026329E" w:rsidRPr="0025430C" w:rsidRDefault="0026329E">
      <w:pPr>
        <w:jc w:val="both"/>
        <w:rPr>
          <w:rFonts w:ascii="Arial" w:hAnsi="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402"/>
        <w:gridCol w:w="1985"/>
        <w:gridCol w:w="1757"/>
      </w:tblGrid>
      <w:tr w:rsidR="0026329E" w:rsidRPr="0025430C">
        <w:tc>
          <w:tcPr>
            <w:tcW w:w="1384" w:type="dxa"/>
          </w:tcPr>
          <w:p w:rsidR="0026329E" w:rsidRPr="0025430C" w:rsidRDefault="0026329E">
            <w:pPr>
              <w:jc w:val="center"/>
              <w:rPr>
                <w:rFonts w:ascii="Arial" w:hAnsi="Arial"/>
                <w:lang w:val="fr-FR"/>
              </w:rPr>
            </w:pPr>
            <w:r w:rsidRPr="0025430C">
              <w:rPr>
                <w:rFonts w:ascii="Arial" w:hAnsi="Arial"/>
                <w:lang w:val="fr-FR"/>
              </w:rPr>
              <w:t>Date de la délivrance</w:t>
            </w:r>
          </w:p>
        </w:tc>
        <w:tc>
          <w:tcPr>
            <w:tcW w:w="3402" w:type="dxa"/>
          </w:tcPr>
          <w:p w:rsidR="0026329E" w:rsidRPr="0025430C" w:rsidRDefault="0026329E">
            <w:pPr>
              <w:jc w:val="center"/>
              <w:rPr>
                <w:rFonts w:ascii="Arial" w:hAnsi="Arial"/>
                <w:lang w:val="fr-FR"/>
              </w:rPr>
            </w:pPr>
            <w:r w:rsidRPr="0025430C">
              <w:rPr>
                <w:rFonts w:ascii="Arial" w:hAnsi="Arial"/>
                <w:lang w:val="fr-FR"/>
              </w:rPr>
              <w:t>Dénomination et conditionnement du moyen</w:t>
            </w:r>
          </w:p>
        </w:tc>
        <w:tc>
          <w:tcPr>
            <w:tcW w:w="1985" w:type="dxa"/>
          </w:tcPr>
          <w:p w:rsidR="0026329E" w:rsidRPr="0025430C" w:rsidRDefault="0026329E">
            <w:pPr>
              <w:jc w:val="center"/>
              <w:rPr>
                <w:rFonts w:ascii="Arial" w:hAnsi="Arial"/>
                <w:lang w:val="fr-FR"/>
              </w:rPr>
            </w:pPr>
            <w:r w:rsidRPr="0025430C">
              <w:rPr>
                <w:rFonts w:ascii="Arial" w:hAnsi="Arial"/>
                <w:lang w:val="fr-FR"/>
              </w:rPr>
              <w:t>Signature du pharmacien</w:t>
            </w:r>
          </w:p>
        </w:tc>
        <w:tc>
          <w:tcPr>
            <w:tcW w:w="1757" w:type="dxa"/>
          </w:tcPr>
          <w:p w:rsidR="0026329E" w:rsidRPr="0025430C" w:rsidRDefault="0026329E">
            <w:pPr>
              <w:jc w:val="center"/>
              <w:rPr>
                <w:rFonts w:ascii="Arial" w:hAnsi="Arial"/>
                <w:lang w:val="fr-FR"/>
              </w:rPr>
            </w:pPr>
            <w:r w:rsidRPr="0025430C">
              <w:rPr>
                <w:rFonts w:ascii="Arial" w:hAnsi="Arial"/>
                <w:lang w:val="fr-FR"/>
              </w:rPr>
              <w:t>Cachet du pharmacien</w:t>
            </w:r>
          </w:p>
        </w:tc>
      </w:tr>
      <w:tr w:rsidR="0026329E" w:rsidRPr="0025430C">
        <w:tc>
          <w:tcPr>
            <w:tcW w:w="1384" w:type="dxa"/>
          </w:tcPr>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tc>
        <w:tc>
          <w:tcPr>
            <w:tcW w:w="3402" w:type="dxa"/>
          </w:tcPr>
          <w:p w:rsidR="0026329E" w:rsidRPr="0025430C" w:rsidRDefault="0026329E">
            <w:pPr>
              <w:jc w:val="both"/>
              <w:rPr>
                <w:rFonts w:ascii="Arial" w:hAnsi="Arial"/>
                <w:lang w:val="fr-FR"/>
              </w:rPr>
            </w:pPr>
          </w:p>
        </w:tc>
        <w:tc>
          <w:tcPr>
            <w:tcW w:w="1985" w:type="dxa"/>
          </w:tcPr>
          <w:p w:rsidR="0026329E" w:rsidRPr="0025430C" w:rsidRDefault="0026329E">
            <w:pPr>
              <w:jc w:val="both"/>
              <w:rPr>
                <w:rFonts w:ascii="Arial" w:hAnsi="Arial"/>
                <w:lang w:val="fr-FR"/>
              </w:rPr>
            </w:pPr>
          </w:p>
        </w:tc>
        <w:tc>
          <w:tcPr>
            <w:tcW w:w="1757" w:type="dxa"/>
          </w:tcPr>
          <w:p w:rsidR="0026329E" w:rsidRPr="0025430C" w:rsidRDefault="0026329E">
            <w:pPr>
              <w:jc w:val="both"/>
              <w:rPr>
                <w:rFonts w:ascii="Arial" w:hAnsi="Arial"/>
                <w:lang w:val="fr-FR"/>
              </w:rPr>
            </w:pPr>
          </w:p>
        </w:tc>
      </w:tr>
      <w:tr w:rsidR="0026329E" w:rsidRPr="0025430C">
        <w:tc>
          <w:tcPr>
            <w:tcW w:w="1384" w:type="dxa"/>
          </w:tcPr>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tc>
        <w:tc>
          <w:tcPr>
            <w:tcW w:w="3402" w:type="dxa"/>
          </w:tcPr>
          <w:p w:rsidR="0026329E" w:rsidRPr="0025430C" w:rsidRDefault="0026329E">
            <w:pPr>
              <w:jc w:val="both"/>
              <w:rPr>
                <w:rFonts w:ascii="Arial" w:hAnsi="Arial"/>
                <w:lang w:val="fr-FR"/>
              </w:rPr>
            </w:pPr>
          </w:p>
        </w:tc>
        <w:tc>
          <w:tcPr>
            <w:tcW w:w="1985" w:type="dxa"/>
          </w:tcPr>
          <w:p w:rsidR="0026329E" w:rsidRPr="0025430C" w:rsidRDefault="0026329E">
            <w:pPr>
              <w:jc w:val="both"/>
              <w:rPr>
                <w:rFonts w:ascii="Arial" w:hAnsi="Arial"/>
                <w:lang w:val="fr-FR"/>
              </w:rPr>
            </w:pPr>
          </w:p>
        </w:tc>
        <w:tc>
          <w:tcPr>
            <w:tcW w:w="1757" w:type="dxa"/>
          </w:tcPr>
          <w:p w:rsidR="0026329E" w:rsidRPr="0025430C" w:rsidRDefault="0026329E">
            <w:pPr>
              <w:jc w:val="both"/>
              <w:rPr>
                <w:rFonts w:ascii="Arial" w:hAnsi="Arial"/>
                <w:lang w:val="fr-FR"/>
              </w:rPr>
            </w:pPr>
          </w:p>
        </w:tc>
      </w:tr>
      <w:tr w:rsidR="0026329E" w:rsidRPr="0025430C">
        <w:tc>
          <w:tcPr>
            <w:tcW w:w="1384" w:type="dxa"/>
          </w:tcPr>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tc>
        <w:tc>
          <w:tcPr>
            <w:tcW w:w="3402" w:type="dxa"/>
          </w:tcPr>
          <w:p w:rsidR="0026329E" w:rsidRPr="0025430C" w:rsidRDefault="0026329E">
            <w:pPr>
              <w:jc w:val="both"/>
              <w:rPr>
                <w:rFonts w:ascii="Arial" w:hAnsi="Arial"/>
                <w:lang w:val="fr-FR"/>
              </w:rPr>
            </w:pPr>
          </w:p>
        </w:tc>
        <w:tc>
          <w:tcPr>
            <w:tcW w:w="1985" w:type="dxa"/>
          </w:tcPr>
          <w:p w:rsidR="0026329E" w:rsidRPr="0025430C" w:rsidRDefault="0026329E">
            <w:pPr>
              <w:jc w:val="both"/>
              <w:rPr>
                <w:rFonts w:ascii="Arial" w:hAnsi="Arial"/>
                <w:lang w:val="fr-FR"/>
              </w:rPr>
            </w:pPr>
          </w:p>
        </w:tc>
        <w:tc>
          <w:tcPr>
            <w:tcW w:w="1757" w:type="dxa"/>
          </w:tcPr>
          <w:p w:rsidR="0026329E" w:rsidRPr="0025430C" w:rsidRDefault="0026329E">
            <w:pPr>
              <w:jc w:val="both"/>
              <w:rPr>
                <w:rFonts w:ascii="Arial" w:hAnsi="Arial"/>
                <w:lang w:val="fr-FR"/>
              </w:rPr>
            </w:pPr>
          </w:p>
        </w:tc>
      </w:tr>
      <w:tr w:rsidR="0026329E" w:rsidRPr="0025430C">
        <w:tc>
          <w:tcPr>
            <w:tcW w:w="1384" w:type="dxa"/>
          </w:tcPr>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tc>
        <w:tc>
          <w:tcPr>
            <w:tcW w:w="3402" w:type="dxa"/>
          </w:tcPr>
          <w:p w:rsidR="0026329E" w:rsidRPr="0025430C" w:rsidRDefault="0026329E">
            <w:pPr>
              <w:jc w:val="both"/>
              <w:rPr>
                <w:rFonts w:ascii="Arial" w:hAnsi="Arial"/>
                <w:lang w:val="fr-FR"/>
              </w:rPr>
            </w:pPr>
          </w:p>
        </w:tc>
        <w:tc>
          <w:tcPr>
            <w:tcW w:w="1985" w:type="dxa"/>
          </w:tcPr>
          <w:p w:rsidR="0026329E" w:rsidRPr="0025430C" w:rsidRDefault="0026329E">
            <w:pPr>
              <w:jc w:val="both"/>
              <w:rPr>
                <w:rFonts w:ascii="Arial" w:hAnsi="Arial"/>
                <w:lang w:val="fr-FR"/>
              </w:rPr>
            </w:pPr>
          </w:p>
        </w:tc>
        <w:tc>
          <w:tcPr>
            <w:tcW w:w="1757" w:type="dxa"/>
          </w:tcPr>
          <w:p w:rsidR="0026329E" w:rsidRPr="0025430C" w:rsidRDefault="0026329E">
            <w:pPr>
              <w:jc w:val="both"/>
              <w:rPr>
                <w:rFonts w:ascii="Arial" w:hAnsi="Arial"/>
                <w:lang w:val="fr-FR"/>
              </w:rPr>
            </w:pPr>
          </w:p>
        </w:tc>
      </w:tr>
      <w:tr w:rsidR="0026329E" w:rsidRPr="0025430C">
        <w:tc>
          <w:tcPr>
            <w:tcW w:w="1384" w:type="dxa"/>
          </w:tcPr>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tc>
        <w:tc>
          <w:tcPr>
            <w:tcW w:w="3402" w:type="dxa"/>
          </w:tcPr>
          <w:p w:rsidR="0026329E" w:rsidRPr="0025430C" w:rsidRDefault="0026329E">
            <w:pPr>
              <w:jc w:val="both"/>
              <w:rPr>
                <w:rFonts w:ascii="Arial" w:hAnsi="Arial"/>
                <w:lang w:val="fr-FR"/>
              </w:rPr>
            </w:pPr>
          </w:p>
        </w:tc>
        <w:tc>
          <w:tcPr>
            <w:tcW w:w="1985" w:type="dxa"/>
          </w:tcPr>
          <w:p w:rsidR="0026329E" w:rsidRPr="0025430C" w:rsidRDefault="0026329E">
            <w:pPr>
              <w:pStyle w:val="En-tte"/>
              <w:jc w:val="both"/>
              <w:rPr>
                <w:rFonts w:ascii="Arial" w:hAnsi="Arial"/>
                <w:lang w:val="fr-FR"/>
              </w:rPr>
            </w:pPr>
          </w:p>
        </w:tc>
        <w:tc>
          <w:tcPr>
            <w:tcW w:w="1757" w:type="dxa"/>
          </w:tcPr>
          <w:p w:rsidR="0026329E" w:rsidRPr="0025430C" w:rsidRDefault="0026329E">
            <w:pPr>
              <w:jc w:val="both"/>
              <w:rPr>
                <w:rFonts w:ascii="Arial" w:hAnsi="Arial"/>
                <w:lang w:val="fr-FR"/>
              </w:rPr>
            </w:pPr>
          </w:p>
        </w:tc>
      </w:tr>
      <w:tr w:rsidR="0026329E" w:rsidRPr="0025430C">
        <w:tc>
          <w:tcPr>
            <w:tcW w:w="1384" w:type="dxa"/>
          </w:tcPr>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tc>
        <w:tc>
          <w:tcPr>
            <w:tcW w:w="3402" w:type="dxa"/>
          </w:tcPr>
          <w:p w:rsidR="0026329E" w:rsidRPr="0025430C" w:rsidRDefault="0026329E">
            <w:pPr>
              <w:jc w:val="both"/>
              <w:rPr>
                <w:rFonts w:ascii="Arial" w:hAnsi="Arial"/>
                <w:lang w:val="fr-FR"/>
              </w:rPr>
            </w:pPr>
          </w:p>
        </w:tc>
        <w:tc>
          <w:tcPr>
            <w:tcW w:w="1985" w:type="dxa"/>
          </w:tcPr>
          <w:p w:rsidR="0026329E" w:rsidRPr="0025430C" w:rsidRDefault="0026329E">
            <w:pPr>
              <w:jc w:val="both"/>
              <w:rPr>
                <w:rFonts w:ascii="Arial" w:hAnsi="Arial"/>
                <w:lang w:val="fr-FR"/>
              </w:rPr>
            </w:pPr>
          </w:p>
        </w:tc>
        <w:tc>
          <w:tcPr>
            <w:tcW w:w="1757" w:type="dxa"/>
          </w:tcPr>
          <w:p w:rsidR="0026329E" w:rsidRPr="0025430C" w:rsidRDefault="0026329E">
            <w:pPr>
              <w:jc w:val="both"/>
              <w:rPr>
                <w:rFonts w:ascii="Arial" w:hAnsi="Arial"/>
                <w:lang w:val="fr-FR"/>
              </w:rPr>
            </w:pPr>
          </w:p>
        </w:tc>
      </w:tr>
      <w:tr w:rsidR="0026329E" w:rsidRPr="0025430C">
        <w:tc>
          <w:tcPr>
            <w:tcW w:w="1384" w:type="dxa"/>
          </w:tcPr>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tc>
        <w:tc>
          <w:tcPr>
            <w:tcW w:w="3402" w:type="dxa"/>
          </w:tcPr>
          <w:p w:rsidR="0026329E" w:rsidRPr="0025430C" w:rsidRDefault="0026329E">
            <w:pPr>
              <w:jc w:val="both"/>
              <w:rPr>
                <w:rFonts w:ascii="Arial" w:hAnsi="Arial"/>
                <w:lang w:val="fr-FR"/>
              </w:rPr>
            </w:pPr>
          </w:p>
        </w:tc>
        <w:tc>
          <w:tcPr>
            <w:tcW w:w="1985" w:type="dxa"/>
          </w:tcPr>
          <w:p w:rsidR="0026329E" w:rsidRPr="0025430C" w:rsidRDefault="0026329E">
            <w:pPr>
              <w:jc w:val="both"/>
              <w:rPr>
                <w:rFonts w:ascii="Arial" w:hAnsi="Arial"/>
                <w:lang w:val="fr-FR"/>
              </w:rPr>
            </w:pPr>
          </w:p>
        </w:tc>
        <w:tc>
          <w:tcPr>
            <w:tcW w:w="1757" w:type="dxa"/>
          </w:tcPr>
          <w:p w:rsidR="0026329E" w:rsidRPr="0025430C" w:rsidRDefault="0026329E">
            <w:pPr>
              <w:jc w:val="both"/>
              <w:rPr>
                <w:rFonts w:ascii="Arial" w:hAnsi="Arial"/>
                <w:lang w:val="fr-FR"/>
              </w:rPr>
            </w:pPr>
          </w:p>
        </w:tc>
      </w:tr>
      <w:tr w:rsidR="0026329E" w:rsidRPr="0025430C">
        <w:tc>
          <w:tcPr>
            <w:tcW w:w="1384" w:type="dxa"/>
          </w:tcPr>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tc>
        <w:tc>
          <w:tcPr>
            <w:tcW w:w="3402" w:type="dxa"/>
          </w:tcPr>
          <w:p w:rsidR="0026329E" w:rsidRPr="0025430C" w:rsidRDefault="0026329E">
            <w:pPr>
              <w:jc w:val="both"/>
              <w:rPr>
                <w:rFonts w:ascii="Arial" w:hAnsi="Arial"/>
                <w:lang w:val="fr-FR"/>
              </w:rPr>
            </w:pPr>
          </w:p>
        </w:tc>
        <w:tc>
          <w:tcPr>
            <w:tcW w:w="1985" w:type="dxa"/>
          </w:tcPr>
          <w:p w:rsidR="0026329E" w:rsidRPr="0025430C" w:rsidRDefault="0026329E">
            <w:pPr>
              <w:jc w:val="both"/>
              <w:rPr>
                <w:rFonts w:ascii="Arial" w:hAnsi="Arial"/>
                <w:lang w:val="fr-FR"/>
              </w:rPr>
            </w:pPr>
          </w:p>
        </w:tc>
        <w:tc>
          <w:tcPr>
            <w:tcW w:w="1757" w:type="dxa"/>
          </w:tcPr>
          <w:p w:rsidR="0026329E" w:rsidRPr="0025430C" w:rsidRDefault="0026329E">
            <w:pPr>
              <w:jc w:val="both"/>
              <w:rPr>
                <w:rFonts w:ascii="Arial" w:hAnsi="Arial"/>
                <w:lang w:val="fr-FR"/>
              </w:rPr>
            </w:pPr>
          </w:p>
        </w:tc>
      </w:tr>
    </w:tbl>
    <w:p w:rsidR="0026329E" w:rsidRPr="0025430C" w:rsidRDefault="0026329E">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jc w:val="both"/>
        <w:rPr>
          <w:rFonts w:ascii="Arial" w:hAnsi="Arial"/>
          <w:lang w:val="fr-FR"/>
        </w:rPr>
      </w:pPr>
      <w:r w:rsidRPr="0025430C">
        <w:rPr>
          <w:rFonts w:ascii="Arial" w:hAnsi="Arial"/>
          <w:lang w:val="fr-FR"/>
        </w:rPr>
        <w:t>REMARQUES IMPORTANTES:</w:t>
      </w:r>
    </w:p>
    <w:p w:rsidR="0026329E" w:rsidRPr="0025430C" w:rsidRDefault="0026329E">
      <w:pPr>
        <w:jc w:val="both"/>
        <w:rPr>
          <w:rFonts w:ascii="Arial" w:hAnsi="Arial"/>
          <w:lang w:val="fr-FR"/>
        </w:rPr>
      </w:pPr>
    </w:p>
    <w:p w:rsidR="0026329E" w:rsidRPr="0025430C" w:rsidRDefault="0026329E" w:rsidP="00E722C3">
      <w:pPr>
        <w:numPr>
          <w:ilvl w:val="0"/>
          <w:numId w:val="11"/>
        </w:numPr>
        <w:jc w:val="both"/>
        <w:rPr>
          <w:rFonts w:ascii="Arial" w:hAnsi="Arial"/>
          <w:lang w:val="fr-FR"/>
        </w:rPr>
      </w:pPr>
      <w:r w:rsidRPr="0025430C">
        <w:rPr>
          <w:rFonts w:ascii="Arial" w:hAnsi="Arial"/>
          <w:lang w:val="fr-FR"/>
        </w:rPr>
        <w:t>L’autorisation est valable pour la période autorisée par le médecin-conseil. A son expiration, le bénéficiaire la remet au médecin-conseil.</w:t>
      </w:r>
    </w:p>
    <w:p w:rsidR="0026329E" w:rsidRPr="0025430C" w:rsidRDefault="0026329E">
      <w:pPr>
        <w:pStyle w:val="En-tte"/>
        <w:jc w:val="both"/>
        <w:rPr>
          <w:rFonts w:ascii="Arial" w:hAnsi="Arial"/>
          <w:lang w:val="fr-FR"/>
        </w:rPr>
      </w:pPr>
    </w:p>
    <w:p w:rsidR="0026329E" w:rsidRPr="0025430C" w:rsidRDefault="0026329E">
      <w:pPr>
        <w:pStyle w:val="Retraitcorpsdetexte"/>
        <w:jc w:val="both"/>
        <w:rPr>
          <w:lang w:val="fr-FR"/>
        </w:rPr>
      </w:pPr>
      <w:r w:rsidRPr="0025430C">
        <w:rPr>
          <w:lang w:val="fr-FR"/>
        </w:rPr>
        <w:t xml:space="preserve">Sur demande motivée du médecin traitant et dans la mesure où la réglementation le permet et dans les conditions et limites qui y sont prévues, une nouvelle autorisation peut être accordée pour le moyen remboursable que le médecin traitant aura prescrit en vue de la poursuite du traitement. </w:t>
      </w:r>
    </w:p>
    <w:p w:rsidR="0026329E" w:rsidRPr="0025430C" w:rsidRDefault="0026329E">
      <w:pPr>
        <w:jc w:val="both"/>
        <w:rPr>
          <w:rFonts w:ascii="Arial" w:hAnsi="Arial"/>
          <w:lang w:val="fr-FR"/>
        </w:rPr>
      </w:pPr>
    </w:p>
    <w:p w:rsidR="0026329E" w:rsidRPr="0025430C" w:rsidRDefault="0026329E">
      <w:pPr>
        <w:ind w:left="426" w:hanging="426"/>
        <w:jc w:val="both"/>
        <w:rPr>
          <w:rFonts w:ascii="Arial" w:hAnsi="Arial"/>
          <w:lang w:val="fr-FR"/>
        </w:rPr>
      </w:pPr>
      <w:r w:rsidRPr="0025430C">
        <w:rPr>
          <w:rFonts w:ascii="Arial" w:hAnsi="Arial"/>
          <w:lang w:val="fr-FR"/>
        </w:rPr>
        <w:t xml:space="preserve">b) </w:t>
      </w:r>
      <w:r w:rsidRPr="0025430C">
        <w:rPr>
          <w:rFonts w:ascii="Arial" w:hAnsi="Arial"/>
          <w:lang w:val="fr-FR"/>
        </w:rPr>
        <w:tab/>
        <w:t xml:space="preserve">Le pharmacien inscrira sur la prescription de médicaments le numéro d’ordre encadré qui figure sur l’autorisation, ainsi que, dans tous les cas où cela s’avère indispensable pour la tarification, la catégorie en vertu de laquelle le médecin-conseil a autorisé le remboursement du moyen concerné. Il est autorisé à appliquer dans ce cas le régime du tiers payant. </w:t>
      </w:r>
    </w:p>
    <w:p w:rsidR="0026329E" w:rsidRPr="0025430C" w:rsidRDefault="0026329E">
      <w:pPr>
        <w:jc w:val="both"/>
        <w:rPr>
          <w:rFonts w:ascii="Arial" w:hAnsi="Arial"/>
          <w:lang w:val="fr-FR"/>
        </w:rPr>
      </w:pPr>
    </w:p>
    <w:p w:rsidR="004B542C" w:rsidRPr="0025430C" w:rsidRDefault="004B542C">
      <w:pPr>
        <w:jc w:val="both"/>
        <w:rPr>
          <w:rFonts w:ascii="Arial" w:hAnsi="Arial"/>
          <w:lang w:val="fr-FR"/>
        </w:rPr>
      </w:pPr>
    </w:p>
    <w:p w:rsidR="004B542C" w:rsidRPr="0025430C" w:rsidRDefault="004B542C">
      <w:pPr>
        <w:jc w:val="both"/>
        <w:rPr>
          <w:rFonts w:ascii="Arial" w:hAnsi="Arial"/>
          <w:lang w:val="fr-FR"/>
        </w:rPr>
      </w:pPr>
    </w:p>
    <w:p w:rsidR="004B542C" w:rsidRPr="0025430C" w:rsidRDefault="004B542C">
      <w:pPr>
        <w:jc w:val="both"/>
        <w:rPr>
          <w:rFonts w:ascii="Arial" w:hAnsi="Arial"/>
          <w:lang w:val="fr-FR"/>
        </w:rPr>
      </w:pPr>
    </w:p>
    <w:p w:rsidR="0026329E" w:rsidRPr="0025430C" w:rsidRDefault="0026329E">
      <w:pPr>
        <w:jc w:val="both"/>
        <w:rPr>
          <w:rFonts w:ascii="Arial" w:hAnsi="Arial"/>
          <w:lang w:val="fr-FR"/>
        </w:rPr>
      </w:pP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both"/>
        <w:rPr>
          <w:rFonts w:ascii="Arial" w:hAnsi="Arial"/>
          <w:spacing w:val="-2"/>
          <w:sz w:val="16"/>
          <w:szCs w:val="16"/>
          <w:lang w:val="fr-FR"/>
        </w:rPr>
      </w:pPr>
      <w:r w:rsidRPr="0025430C">
        <w:rPr>
          <w:rFonts w:ascii="Arial" w:hAnsi="Arial"/>
          <w:spacing w:val="-2"/>
          <w:sz w:val="16"/>
          <w:szCs w:val="16"/>
          <w:lang w:val="fr-FR"/>
        </w:rPr>
        <w:t xml:space="preserve">Vu pour être annexé à Notre arrêté du 24 octobre 2002 </w:t>
      </w:r>
      <w:r w:rsidRPr="0025430C">
        <w:rPr>
          <w:rFonts w:ascii="Arial" w:hAnsi="Arial"/>
          <w:sz w:val="16"/>
          <w:szCs w:val="16"/>
          <w:lang w:val="fr-FR"/>
        </w:rPr>
        <w:t xml:space="preserve">fixant les procédures, délais et conditions dans lesquelles l'assurance obligatoire soins de santé et indemnités intervient dans le coût des fournitures visées à l’article 34, alinéa 1er, 20° de la loi </w:t>
      </w:r>
      <w:r w:rsidRPr="0025430C">
        <w:rPr>
          <w:rFonts w:ascii="Arial" w:hAnsi="Arial"/>
          <w:sz w:val="16"/>
          <w:szCs w:val="16"/>
          <w:lang w:val="fr-FR" w:eastAsia="fr-FR"/>
        </w:rPr>
        <w:t xml:space="preserve">relative à l'assurance obligatoire soins de santé et indemnités, coordonnée le 14 juillet 1994 </w:t>
      </w:r>
    </w:p>
    <w:p w:rsidR="0026329E" w:rsidRPr="0025430C" w:rsidRDefault="0026329E">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jc w:val="center"/>
        <w:rPr>
          <w:rFonts w:ascii="Arial" w:hAnsi="Arial"/>
          <w:spacing w:val="-2"/>
          <w:sz w:val="18"/>
          <w:lang w:val="fr-FR"/>
        </w:rPr>
      </w:pPr>
    </w:p>
    <w:p w:rsidR="0026329E" w:rsidRPr="0025430C" w:rsidRDefault="0026329E">
      <w:pPr>
        <w:tabs>
          <w:tab w:val="center" w:pos="5387"/>
        </w:tabs>
        <w:ind w:right="141"/>
        <w:jc w:val="center"/>
        <w:rPr>
          <w:rFonts w:ascii="Arial" w:hAnsi="Arial"/>
          <w:spacing w:val="-2"/>
          <w:sz w:val="16"/>
          <w:szCs w:val="16"/>
          <w:lang w:val="fr-FR"/>
        </w:rPr>
      </w:pPr>
      <w:r w:rsidRPr="0025430C">
        <w:rPr>
          <w:rFonts w:ascii="Arial" w:hAnsi="Arial"/>
          <w:spacing w:val="-2"/>
          <w:sz w:val="16"/>
          <w:szCs w:val="16"/>
          <w:lang w:val="fr-FR"/>
        </w:rPr>
        <w:t>ALBERT</w:t>
      </w:r>
    </w:p>
    <w:p w:rsidR="0026329E" w:rsidRPr="0025430C" w:rsidRDefault="0026329E">
      <w:pPr>
        <w:tabs>
          <w:tab w:val="center" w:pos="5387"/>
        </w:tabs>
        <w:ind w:right="141"/>
        <w:jc w:val="center"/>
        <w:rPr>
          <w:rFonts w:ascii="Arial" w:hAnsi="Arial"/>
          <w:spacing w:val="-2"/>
          <w:sz w:val="16"/>
          <w:szCs w:val="16"/>
          <w:lang w:val="fr-FR"/>
        </w:rPr>
      </w:pPr>
      <w:r w:rsidRPr="0025430C">
        <w:rPr>
          <w:rFonts w:ascii="Arial" w:hAnsi="Arial"/>
          <w:spacing w:val="-2"/>
          <w:sz w:val="16"/>
          <w:szCs w:val="16"/>
          <w:lang w:val="fr-FR"/>
        </w:rPr>
        <w:t>Par le Roi:</w:t>
      </w:r>
    </w:p>
    <w:p w:rsidR="0026329E" w:rsidRPr="0025430C" w:rsidRDefault="0026329E">
      <w:pPr>
        <w:tabs>
          <w:tab w:val="center" w:pos="5387"/>
        </w:tabs>
        <w:ind w:right="141"/>
        <w:jc w:val="center"/>
        <w:rPr>
          <w:rFonts w:ascii="Arial" w:hAnsi="Arial"/>
          <w:spacing w:val="-2"/>
          <w:sz w:val="16"/>
          <w:szCs w:val="16"/>
          <w:lang w:val="fr-FR"/>
        </w:rPr>
      </w:pPr>
    </w:p>
    <w:p w:rsidR="0026329E" w:rsidRPr="0025430C" w:rsidRDefault="0026329E">
      <w:pPr>
        <w:tabs>
          <w:tab w:val="center" w:pos="5387"/>
        </w:tabs>
        <w:ind w:right="141"/>
        <w:jc w:val="center"/>
        <w:rPr>
          <w:rFonts w:ascii="Arial" w:hAnsi="Arial"/>
          <w:sz w:val="16"/>
          <w:szCs w:val="16"/>
          <w:lang w:val="fr-FR" w:eastAsia="fr-FR"/>
        </w:rPr>
      </w:pPr>
      <w:r w:rsidRPr="0025430C">
        <w:rPr>
          <w:rFonts w:ascii="Arial" w:hAnsi="Arial"/>
          <w:sz w:val="16"/>
          <w:szCs w:val="16"/>
          <w:lang w:val="fr-FR" w:eastAsia="fr-FR"/>
        </w:rPr>
        <w:t>Le Ministre des Affaires Sociales et des Pensions,</w:t>
      </w:r>
    </w:p>
    <w:p w:rsidR="00F1127D" w:rsidRPr="0025430C" w:rsidRDefault="0026329E">
      <w:pPr>
        <w:tabs>
          <w:tab w:val="center" w:pos="5387"/>
        </w:tabs>
        <w:ind w:right="141"/>
        <w:jc w:val="center"/>
        <w:rPr>
          <w:rFonts w:ascii="Arial" w:hAnsi="Arial"/>
          <w:sz w:val="16"/>
          <w:szCs w:val="16"/>
          <w:lang w:val="fr-BE" w:eastAsia="fr-FR"/>
        </w:rPr>
      </w:pPr>
      <w:r w:rsidRPr="0025430C">
        <w:rPr>
          <w:rFonts w:ascii="Arial" w:hAnsi="Arial"/>
          <w:sz w:val="16"/>
          <w:szCs w:val="16"/>
          <w:lang w:val="fr-BE" w:eastAsia="fr-FR"/>
        </w:rPr>
        <w:t>F. VANDENBROUCKE</w:t>
      </w:r>
    </w:p>
    <w:p w:rsidR="00F1127D" w:rsidRPr="0025430C" w:rsidRDefault="00F1127D">
      <w:pPr>
        <w:rPr>
          <w:rFonts w:ascii="Arial" w:hAnsi="Arial"/>
          <w:sz w:val="18"/>
          <w:lang w:val="fr-BE" w:eastAsia="fr-FR"/>
        </w:rPr>
      </w:pPr>
      <w:r w:rsidRPr="0025430C">
        <w:rPr>
          <w:rFonts w:ascii="Arial" w:hAnsi="Arial"/>
          <w:sz w:val="18"/>
          <w:lang w:val="fr-BE" w:eastAsia="fr-FR"/>
        </w:rPr>
        <w:br w:type="page"/>
      </w:r>
    </w:p>
    <w:p w:rsidR="00E17758" w:rsidRPr="0025430C" w:rsidRDefault="00E17758" w:rsidP="00981561">
      <w:pPr>
        <w:tabs>
          <w:tab w:val="center" w:pos="5387"/>
        </w:tabs>
        <w:ind w:left="-851" w:right="141"/>
        <w:rPr>
          <w:rFonts w:ascii="Arial" w:hAnsi="Arial" w:cs="Arial"/>
          <w:b/>
          <w:bCs/>
          <w:lang w:val="fr-BE"/>
        </w:rPr>
      </w:pPr>
      <w:r w:rsidRPr="0025430C">
        <w:rPr>
          <w:rFonts w:ascii="Arial" w:hAnsi="Arial" w:cs="Arial"/>
          <w:b/>
          <w:bCs/>
          <w:lang w:val="fr-BE"/>
        </w:rPr>
        <w:t>c) Demande à l’attention du médecin-conseil.</w:t>
      </w: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981561">
      <w:pPr>
        <w:tabs>
          <w:tab w:val="center" w:pos="5387"/>
        </w:tabs>
        <w:ind w:left="-284" w:right="141"/>
        <w:rPr>
          <w:rFonts w:ascii="Arial" w:hAnsi="Arial" w:cs="Arial"/>
          <w:b/>
          <w:bCs/>
          <w:lang w:val="fr-BE"/>
        </w:rPr>
      </w:pPr>
      <w:r w:rsidRPr="0025430C">
        <w:rPr>
          <w:rFonts w:ascii="Arial" w:hAnsi="Arial" w:cs="Arial"/>
          <w:b/>
          <w:bCs/>
          <w:lang w:val="fr-BE"/>
        </w:rPr>
        <w:t>I - Identification du bénéficiaire :</w:t>
      </w: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B83EFE">
      <w:pPr>
        <w:tabs>
          <w:tab w:val="center" w:pos="5387"/>
        </w:tabs>
        <w:ind w:right="141"/>
        <w:rPr>
          <w:rFonts w:ascii="Arial" w:hAnsi="Arial" w:cs="Arial"/>
          <w:lang w:val="fr-BE"/>
        </w:rPr>
      </w:pPr>
      <w:r w:rsidRPr="0025430C">
        <w:rPr>
          <w:rFonts w:ascii="Arial" w:hAnsi="Arial" w:cs="Arial"/>
          <w:b/>
          <w:bCs/>
          <w:lang w:val="fr-BE"/>
        </w:rPr>
        <w:t>Nom :</w:t>
      </w:r>
      <w:r w:rsidRPr="0025430C">
        <w:rPr>
          <w:rFonts w:ascii="Arial" w:hAnsi="Arial" w:cs="Arial"/>
          <w:lang w:val="fr-BE"/>
        </w:rPr>
        <w:t>……………………………………………………………………….…………………………</w:t>
      </w: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F93129">
      <w:pPr>
        <w:tabs>
          <w:tab w:val="center" w:pos="5387"/>
        </w:tabs>
        <w:ind w:right="141"/>
        <w:rPr>
          <w:rFonts w:ascii="Arial" w:hAnsi="Arial" w:cs="Arial"/>
          <w:lang w:val="fr-BE"/>
        </w:rPr>
      </w:pPr>
      <w:r w:rsidRPr="0025430C">
        <w:rPr>
          <w:rFonts w:ascii="Arial" w:hAnsi="Arial" w:cs="Arial"/>
          <w:b/>
          <w:bCs/>
          <w:lang w:val="fr-BE"/>
        </w:rPr>
        <w:t>Prénom :</w:t>
      </w:r>
      <w:r w:rsidRPr="0025430C">
        <w:rPr>
          <w:rFonts w:ascii="Arial" w:hAnsi="Arial" w:cs="Arial"/>
          <w:lang w:val="fr-BE"/>
        </w:rPr>
        <w:t xml:space="preserve"> ……………………………………………………………………………………………..</w:t>
      </w: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B83EFE">
      <w:pPr>
        <w:tabs>
          <w:tab w:val="center" w:pos="5387"/>
        </w:tabs>
        <w:ind w:right="141"/>
        <w:rPr>
          <w:rFonts w:ascii="Arial" w:hAnsi="Arial" w:cs="Arial"/>
          <w:lang w:val="fr-BE"/>
        </w:rPr>
      </w:pPr>
      <w:r w:rsidRPr="0025430C">
        <w:rPr>
          <w:rFonts w:ascii="Arial" w:hAnsi="Arial" w:cs="Arial"/>
          <w:b/>
          <w:bCs/>
          <w:lang w:val="fr-BE"/>
        </w:rPr>
        <w:t>Adresse :</w:t>
      </w:r>
      <w:r w:rsidRPr="0025430C">
        <w:rPr>
          <w:rFonts w:ascii="Arial" w:hAnsi="Arial" w:cs="Arial"/>
          <w:lang w:val="fr-BE"/>
        </w:rPr>
        <w:t xml:space="preserve"> …………………………………</w:t>
      </w:r>
      <w:r w:rsidR="00B83EFE" w:rsidRPr="0025430C">
        <w:rPr>
          <w:rFonts w:ascii="Arial" w:hAnsi="Arial" w:cs="Arial"/>
          <w:lang w:val="fr-BE"/>
        </w:rPr>
        <w:t>.</w:t>
      </w:r>
      <w:r w:rsidRPr="0025430C">
        <w:rPr>
          <w:rFonts w:ascii="Arial" w:hAnsi="Arial" w:cs="Arial"/>
          <w:lang w:val="fr-BE"/>
        </w:rPr>
        <w:t>………………………………………………………..</w:t>
      </w: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F93129">
      <w:pPr>
        <w:tabs>
          <w:tab w:val="center" w:pos="5387"/>
        </w:tabs>
        <w:ind w:right="141"/>
        <w:rPr>
          <w:rFonts w:ascii="Arial" w:hAnsi="Arial" w:cs="Arial"/>
          <w:lang w:val="fr-BE"/>
        </w:rPr>
      </w:pPr>
      <w:r w:rsidRPr="0025430C">
        <w:rPr>
          <w:rFonts w:ascii="Arial" w:hAnsi="Arial" w:cs="Arial"/>
          <w:b/>
          <w:bCs/>
          <w:lang w:val="fr-BE"/>
        </w:rPr>
        <w:t>N°-NISS :</w:t>
      </w:r>
      <w:r w:rsidRPr="0025430C">
        <w:rPr>
          <w:rFonts w:ascii="Arial" w:hAnsi="Arial" w:cs="Arial"/>
          <w:lang w:val="fr-BE"/>
        </w:rPr>
        <w:t xml:space="preserve"> ……………………………………………………………………………………………..</w:t>
      </w:r>
    </w:p>
    <w:p w:rsidR="00E17758" w:rsidRPr="0025430C" w:rsidRDefault="00E17758" w:rsidP="00E17758">
      <w:pPr>
        <w:tabs>
          <w:tab w:val="center" w:pos="5387"/>
        </w:tabs>
        <w:ind w:right="141"/>
        <w:jc w:val="center"/>
        <w:rPr>
          <w:rFonts w:ascii="Arial" w:hAnsi="Arial" w:cs="Arial"/>
          <w:lang w:val="fr-BE"/>
        </w:rPr>
      </w:pPr>
    </w:p>
    <w:p w:rsidR="00BE5DA6" w:rsidRPr="0025430C" w:rsidRDefault="00BE5DA6" w:rsidP="00B83EFE">
      <w:pPr>
        <w:tabs>
          <w:tab w:val="center" w:pos="5387"/>
        </w:tabs>
        <w:ind w:right="141"/>
        <w:rPr>
          <w:rFonts w:ascii="Arial" w:hAnsi="Arial" w:cs="Arial"/>
          <w:lang w:val="fr-BE"/>
        </w:rPr>
      </w:pPr>
    </w:p>
    <w:p w:rsidR="00BE5DA6" w:rsidRPr="0025430C" w:rsidRDefault="00BE5DA6" w:rsidP="00B83EFE">
      <w:pPr>
        <w:tabs>
          <w:tab w:val="center" w:pos="5387"/>
        </w:tabs>
        <w:ind w:right="141"/>
        <w:rPr>
          <w:rFonts w:ascii="Arial" w:hAnsi="Arial" w:cs="Arial"/>
          <w:lang w:val="fr-BE"/>
        </w:rPr>
      </w:pPr>
    </w:p>
    <w:p w:rsidR="00E17758" w:rsidRPr="0025430C" w:rsidRDefault="00E17758" w:rsidP="00981561">
      <w:pPr>
        <w:tabs>
          <w:tab w:val="center" w:pos="5387"/>
        </w:tabs>
        <w:ind w:left="-284" w:right="141"/>
        <w:rPr>
          <w:rFonts w:ascii="Arial" w:hAnsi="Arial" w:cs="Arial"/>
          <w:b/>
          <w:bCs/>
          <w:lang w:val="fr-BE"/>
        </w:rPr>
      </w:pPr>
      <w:r w:rsidRPr="0025430C">
        <w:rPr>
          <w:rFonts w:ascii="Arial" w:hAnsi="Arial" w:cs="Arial"/>
          <w:b/>
          <w:bCs/>
          <w:lang w:val="fr-BE"/>
        </w:rPr>
        <w:t>II - Eléments à attester par le médecin (Cocher la case correspondante) :</w:t>
      </w: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B83EFE">
      <w:pPr>
        <w:tabs>
          <w:tab w:val="center" w:pos="5387"/>
        </w:tabs>
        <w:ind w:right="141"/>
        <w:rPr>
          <w:rFonts w:ascii="Arial" w:hAnsi="Arial" w:cs="Arial"/>
          <w:lang w:val="fr-BE"/>
        </w:rPr>
      </w:pPr>
      <w:r w:rsidRPr="0025430C">
        <w:rPr>
          <w:rFonts w:cs="Arial"/>
          <w:lang w:val="en-US"/>
        </w:rPr>
        <w:t>􀀀</w:t>
      </w:r>
      <w:r w:rsidRPr="0025430C">
        <w:rPr>
          <w:rFonts w:ascii="Arial" w:hAnsi="Arial" w:cs="Arial"/>
          <w:lang w:val="fr-BE"/>
        </w:rPr>
        <w:t xml:space="preserve"> Il s'agit de la première demande pour une première période de 1 an maximum.</w:t>
      </w:r>
    </w:p>
    <w:p w:rsidR="00E17758" w:rsidRPr="0025430C" w:rsidRDefault="00E17758" w:rsidP="00B83EFE">
      <w:pPr>
        <w:tabs>
          <w:tab w:val="center" w:pos="5387"/>
        </w:tabs>
        <w:ind w:right="141"/>
        <w:rPr>
          <w:rFonts w:ascii="Arial" w:hAnsi="Arial" w:cs="Arial"/>
          <w:lang w:val="fr-BE"/>
        </w:rPr>
      </w:pPr>
      <w:r w:rsidRPr="0025430C">
        <w:rPr>
          <w:rFonts w:cs="Arial"/>
          <w:lang w:val="en-US"/>
        </w:rPr>
        <w:t>􀀀</w:t>
      </w:r>
      <w:r w:rsidRPr="0025430C">
        <w:rPr>
          <w:rFonts w:ascii="Arial" w:hAnsi="Arial" w:cs="Arial"/>
          <w:lang w:val="fr-BE"/>
        </w:rPr>
        <w:t xml:space="preserve"> Il s'agit d’un renouvellement pour une période de 5 ans maximum.</w:t>
      </w:r>
    </w:p>
    <w:p w:rsidR="00E17758" w:rsidRPr="0025430C" w:rsidRDefault="00E17758" w:rsidP="00E17758">
      <w:pPr>
        <w:tabs>
          <w:tab w:val="center" w:pos="5387"/>
        </w:tabs>
        <w:ind w:right="141"/>
        <w:jc w:val="center"/>
        <w:rPr>
          <w:rFonts w:ascii="Arial" w:hAnsi="Arial" w:cs="Arial"/>
          <w:lang w:val="fr-BE"/>
        </w:rPr>
      </w:pPr>
    </w:p>
    <w:p w:rsidR="00E17758" w:rsidRPr="0025430C" w:rsidRDefault="00E17758" w:rsidP="00A06FB0">
      <w:pPr>
        <w:tabs>
          <w:tab w:val="left" w:pos="0"/>
        </w:tabs>
        <w:ind w:right="141"/>
        <w:rPr>
          <w:rFonts w:ascii="Arial" w:hAnsi="Arial" w:cs="Arial"/>
          <w:lang w:val="fr-BE"/>
        </w:rPr>
      </w:pPr>
      <w:r w:rsidRPr="0025430C">
        <w:rPr>
          <w:rFonts w:ascii="Arial" w:hAnsi="Arial" w:cs="Arial"/>
          <w:lang w:val="fr-BE"/>
        </w:rPr>
        <w:t xml:space="preserve">Je soussigné, médecin spécialiste certifie que le bénéficiaire </w:t>
      </w:r>
      <w:r w:rsidR="00981561" w:rsidRPr="0025430C">
        <w:rPr>
          <w:rFonts w:ascii="Arial" w:hAnsi="Arial" w:cs="Arial"/>
          <w:lang w:val="fr-BE"/>
        </w:rPr>
        <w:t xml:space="preserve">mentionné ci-dessus est atteint </w:t>
      </w:r>
      <w:r w:rsidRPr="0025430C">
        <w:rPr>
          <w:rFonts w:ascii="Arial" w:hAnsi="Arial" w:cs="Arial"/>
          <w:lang w:val="fr-BE"/>
        </w:rPr>
        <w:t>de mucoviscidose.</w:t>
      </w:r>
    </w:p>
    <w:p w:rsidR="00E17758" w:rsidRPr="0025430C" w:rsidRDefault="00E17758" w:rsidP="00E17758">
      <w:pPr>
        <w:tabs>
          <w:tab w:val="center" w:pos="5387"/>
        </w:tabs>
        <w:ind w:right="141"/>
        <w:jc w:val="center"/>
        <w:rPr>
          <w:rFonts w:ascii="Arial" w:hAnsi="Arial" w:cs="Arial"/>
          <w:lang w:val="fr-BE"/>
        </w:rPr>
      </w:pPr>
    </w:p>
    <w:p w:rsidR="00E17758" w:rsidRPr="0025430C" w:rsidRDefault="00E17758" w:rsidP="00B83EFE">
      <w:pPr>
        <w:tabs>
          <w:tab w:val="center" w:pos="5387"/>
        </w:tabs>
        <w:ind w:right="141"/>
        <w:rPr>
          <w:rFonts w:ascii="Arial" w:hAnsi="Arial" w:cs="Arial"/>
          <w:lang w:val="fr-BE"/>
        </w:rPr>
      </w:pPr>
      <w:r w:rsidRPr="0025430C">
        <w:rPr>
          <w:rFonts w:ascii="Arial" w:hAnsi="Arial" w:cs="Arial"/>
          <w:lang w:val="fr-BE"/>
        </w:rPr>
        <w:t>Je tiens à disposition du médecin-conseil les éléments de preuve établissant que le bénéficiaire concerné se trouve dans la situation attestée.</w:t>
      </w:r>
    </w:p>
    <w:p w:rsidR="00E17758" w:rsidRPr="0025430C" w:rsidRDefault="00E17758" w:rsidP="00E17758">
      <w:pPr>
        <w:tabs>
          <w:tab w:val="center" w:pos="5387"/>
        </w:tabs>
        <w:ind w:right="141"/>
        <w:jc w:val="center"/>
        <w:rPr>
          <w:rFonts w:ascii="Arial" w:hAnsi="Arial" w:cs="Arial"/>
          <w:lang w:val="fr-BE"/>
        </w:rPr>
      </w:pPr>
    </w:p>
    <w:p w:rsidR="00BE5DA6" w:rsidRPr="0025430C" w:rsidRDefault="00BE5DA6" w:rsidP="00B83EFE">
      <w:pPr>
        <w:tabs>
          <w:tab w:val="center" w:pos="5387"/>
        </w:tabs>
        <w:ind w:right="141"/>
        <w:rPr>
          <w:rFonts w:ascii="Arial" w:hAnsi="Arial" w:cs="Arial"/>
          <w:b/>
          <w:bCs/>
          <w:lang w:val="fr-BE"/>
        </w:rPr>
      </w:pPr>
    </w:p>
    <w:p w:rsidR="00E17758" w:rsidRPr="0025430C" w:rsidRDefault="00E17758" w:rsidP="00981561">
      <w:pPr>
        <w:tabs>
          <w:tab w:val="center" w:pos="5387"/>
        </w:tabs>
        <w:ind w:left="-284" w:right="141"/>
        <w:rPr>
          <w:rFonts w:ascii="Arial" w:hAnsi="Arial" w:cs="Arial"/>
          <w:b/>
          <w:bCs/>
          <w:lang w:val="fr-BE"/>
        </w:rPr>
      </w:pPr>
      <w:r w:rsidRPr="0025430C">
        <w:rPr>
          <w:rFonts w:ascii="Arial" w:hAnsi="Arial" w:cs="Arial"/>
          <w:b/>
          <w:bCs/>
          <w:lang w:val="fr-BE"/>
        </w:rPr>
        <w:t>III- Identification du médecin traitant:</w:t>
      </w: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981561">
      <w:pPr>
        <w:tabs>
          <w:tab w:val="center" w:pos="5387"/>
        </w:tabs>
        <w:ind w:right="141"/>
        <w:rPr>
          <w:rFonts w:ascii="Arial" w:hAnsi="Arial" w:cs="Arial"/>
          <w:lang w:val="fr-BE"/>
        </w:rPr>
      </w:pPr>
      <w:r w:rsidRPr="0025430C">
        <w:rPr>
          <w:rFonts w:ascii="Arial" w:hAnsi="Arial" w:cs="Arial"/>
          <w:b/>
          <w:bCs/>
          <w:lang w:val="fr-BE"/>
        </w:rPr>
        <w:t>Nom :</w:t>
      </w:r>
      <w:r w:rsidRPr="0025430C">
        <w:rPr>
          <w:rFonts w:ascii="Arial" w:hAnsi="Arial" w:cs="Arial"/>
          <w:lang w:val="fr-BE"/>
        </w:rPr>
        <w:t>……………………………………………………………………….…………………………</w:t>
      </w: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981561">
      <w:pPr>
        <w:tabs>
          <w:tab w:val="center" w:pos="5387"/>
        </w:tabs>
        <w:ind w:right="141"/>
        <w:rPr>
          <w:rFonts w:ascii="Arial" w:hAnsi="Arial" w:cs="Arial"/>
          <w:lang w:val="fr-BE"/>
        </w:rPr>
      </w:pPr>
      <w:r w:rsidRPr="0025430C">
        <w:rPr>
          <w:rFonts w:ascii="Arial" w:hAnsi="Arial" w:cs="Arial"/>
          <w:b/>
          <w:bCs/>
          <w:lang w:val="fr-BE"/>
        </w:rPr>
        <w:t>Prénom :</w:t>
      </w:r>
      <w:r w:rsidRPr="0025430C">
        <w:rPr>
          <w:rFonts w:ascii="Arial" w:hAnsi="Arial" w:cs="Arial"/>
          <w:lang w:val="fr-BE"/>
        </w:rPr>
        <w:t xml:space="preserve"> …………..…………………………………………………………………………………..</w:t>
      </w: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B83EFE">
      <w:pPr>
        <w:tabs>
          <w:tab w:val="center" w:pos="5387"/>
        </w:tabs>
        <w:ind w:right="141"/>
        <w:rPr>
          <w:rFonts w:ascii="Arial" w:hAnsi="Arial" w:cs="Arial"/>
          <w:lang w:val="fr-BE"/>
        </w:rPr>
      </w:pPr>
      <w:r w:rsidRPr="0025430C">
        <w:rPr>
          <w:rFonts w:ascii="Arial" w:hAnsi="Arial" w:cs="Arial"/>
          <w:b/>
          <w:bCs/>
          <w:lang w:val="fr-BE"/>
        </w:rPr>
        <w:t>Adresse :</w:t>
      </w:r>
      <w:r w:rsidRPr="0025430C">
        <w:rPr>
          <w:rFonts w:ascii="Arial" w:hAnsi="Arial" w:cs="Arial"/>
          <w:lang w:val="fr-BE"/>
        </w:rPr>
        <w:t xml:space="preserve"> ……………………..……………………………………………………………………..</w:t>
      </w:r>
    </w:p>
    <w:p w:rsidR="00E17758" w:rsidRPr="0025430C" w:rsidRDefault="00E17758" w:rsidP="00E17758">
      <w:pPr>
        <w:tabs>
          <w:tab w:val="center" w:pos="5387"/>
        </w:tabs>
        <w:ind w:right="141"/>
        <w:jc w:val="center"/>
        <w:rPr>
          <w:rFonts w:ascii="Arial" w:hAnsi="Arial" w:cs="Arial"/>
          <w:b/>
          <w:bCs/>
          <w:lang w:val="fr-BE"/>
        </w:rPr>
      </w:pPr>
    </w:p>
    <w:p w:rsidR="00E17758" w:rsidRPr="0025430C" w:rsidRDefault="00E17758" w:rsidP="00B83EFE">
      <w:pPr>
        <w:tabs>
          <w:tab w:val="center" w:pos="5387"/>
        </w:tabs>
        <w:ind w:right="141"/>
        <w:rPr>
          <w:rFonts w:ascii="Arial" w:hAnsi="Arial" w:cs="Arial"/>
          <w:lang w:val="fr-BE"/>
        </w:rPr>
      </w:pPr>
      <w:r w:rsidRPr="0025430C">
        <w:rPr>
          <w:rFonts w:ascii="Arial" w:hAnsi="Arial" w:cs="Arial"/>
          <w:b/>
          <w:bCs/>
          <w:lang w:val="fr-BE"/>
        </w:rPr>
        <w:t>N° INAMI :</w:t>
      </w:r>
      <w:r w:rsidRPr="0025430C">
        <w:rPr>
          <w:rFonts w:ascii="Arial" w:hAnsi="Arial" w:cs="Arial"/>
          <w:lang w:val="fr-BE"/>
        </w:rPr>
        <w:t xml:space="preserve"> …………………………………………………………………………………………..</w:t>
      </w:r>
    </w:p>
    <w:p w:rsidR="00E17758" w:rsidRPr="0025430C" w:rsidRDefault="00E17758" w:rsidP="00E17758">
      <w:pPr>
        <w:tabs>
          <w:tab w:val="center" w:pos="5387"/>
        </w:tabs>
        <w:ind w:right="141"/>
        <w:jc w:val="center"/>
        <w:rPr>
          <w:rFonts w:ascii="Arial" w:hAnsi="Arial" w:cs="Arial"/>
          <w:lang w:val="fr-BE"/>
        </w:rPr>
      </w:pPr>
    </w:p>
    <w:p w:rsidR="00E17758" w:rsidRPr="0025430C" w:rsidRDefault="00E17758" w:rsidP="00E17758">
      <w:pPr>
        <w:tabs>
          <w:tab w:val="center" w:pos="5387"/>
        </w:tabs>
        <w:ind w:right="141"/>
        <w:jc w:val="center"/>
        <w:rPr>
          <w:rFonts w:ascii="Arial" w:hAnsi="Arial" w:cs="Arial"/>
          <w:lang w:val="fr-BE"/>
        </w:rPr>
      </w:pPr>
    </w:p>
    <w:p w:rsidR="00E17758" w:rsidRPr="0025430C" w:rsidRDefault="00E17758" w:rsidP="00B83EFE">
      <w:pPr>
        <w:tabs>
          <w:tab w:val="center" w:pos="5387"/>
        </w:tabs>
        <w:ind w:right="141"/>
        <w:jc w:val="right"/>
        <w:rPr>
          <w:rFonts w:ascii="Arial" w:hAnsi="Arial" w:cs="Arial"/>
          <w:lang w:val="fr-BE"/>
        </w:rPr>
      </w:pPr>
      <w:r w:rsidRPr="0025430C">
        <w:rPr>
          <w:rFonts w:ascii="Arial" w:hAnsi="Arial" w:cs="Arial"/>
          <w:lang w:val="fr-BE"/>
        </w:rPr>
        <w:t>………………………DATE</w:t>
      </w:r>
    </w:p>
    <w:p w:rsidR="00E17758" w:rsidRPr="0025430C" w:rsidRDefault="00E17758" w:rsidP="00B83EFE">
      <w:pPr>
        <w:tabs>
          <w:tab w:val="center" w:pos="5387"/>
        </w:tabs>
        <w:ind w:right="141"/>
        <w:jc w:val="right"/>
        <w:rPr>
          <w:rFonts w:ascii="Arial" w:hAnsi="Arial" w:cs="Arial"/>
          <w:lang w:val="nl-BE"/>
        </w:rPr>
      </w:pPr>
      <w:r w:rsidRPr="0025430C">
        <w:rPr>
          <w:rFonts w:ascii="Arial" w:hAnsi="Arial" w:cs="Arial"/>
          <w:lang w:val="nl-BE"/>
        </w:rPr>
        <w:t xml:space="preserve">CACHET </w:t>
      </w:r>
      <w:r w:rsidRPr="0025430C">
        <w:rPr>
          <w:rFonts w:ascii="Arial" w:hAnsi="Arial" w:cs="Arial"/>
          <w:lang w:val="nl-BE"/>
        </w:rPr>
        <w:tab/>
      </w:r>
      <w:r w:rsidRPr="0025430C">
        <w:rPr>
          <w:rFonts w:ascii="Arial" w:hAnsi="Arial" w:cs="Arial"/>
          <w:lang w:val="nl-BE"/>
        </w:rPr>
        <w:tab/>
      </w:r>
      <w:r w:rsidRPr="0025430C">
        <w:rPr>
          <w:rFonts w:ascii="Arial" w:hAnsi="Arial" w:cs="Arial"/>
          <w:lang w:val="nl-BE"/>
        </w:rPr>
        <w:tab/>
      </w:r>
      <w:r w:rsidRPr="0025430C">
        <w:rPr>
          <w:rFonts w:ascii="Arial" w:hAnsi="Arial" w:cs="Arial"/>
          <w:lang w:val="nl-BE"/>
        </w:rPr>
        <w:tab/>
      </w:r>
      <w:r w:rsidRPr="0025430C">
        <w:rPr>
          <w:rFonts w:ascii="Arial" w:hAnsi="Arial" w:cs="Arial"/>
          <w:lang w:val="nl-BE"/>
        </w:rPr>
        <w:tab/>
      </w:r>
      <w:r w:rsidRPr="0025430C">
        <w:rPr>
          <w:rFonts w:ascii="Arial" w:hAnsi="Arial" w:cs="Arial"/>
          <w:lang w:val="nl-BE"/>
        </w:rPr>
        <w:tab/>
        <w:t>….……………..….. SIGNATURE DU MEDECIN</w:t>
      </w:r>
    </w:p>
    <w:tbl>
      <w:tblPr>
        <w:tblStyle w:val="Grilledutableau"/>
        <w:tblW w:w="0" w:type="auto"/>
        <w:tblLook w:val="04A0" w:firstRow="1" w:lastRow="0" w:firstColumn="1" w:lastColumn="0" w:noHBand="0" w:noVBand="1"/>
      </w:tblPr>
      <w:tblGrid>
        <w:gridCol w:w="2758"/>
      </w:tblGrid>
      <w:tr w:rsidR="00E17758" w:rsidRPr="0025430C" w:rsidTr="00BB28F0">
        <w:trPr>
          <w:trHeight w:val="1475"/>
        </w:trPr>
        <w:tc>
          <w:tcPr>
            <w:tcW w:w="2758" w:type="dxa"/>
          </w:tcPr>
          <w:p w:rsidR="00E17758" w:rsidRPr="0025430C" w:rsidRDefault="00E17758" w:rsidP="00E17758">
            <w:pPr>
              <w:tabs>
                <w:tab w:val="center" w:pos="5387"/>
              </w:tabs>
              <w:ind w:right="141"/>
              <w:jc w:val="center"/>
              <w:rPr>
                <w:rFonts w:ascii="Arial" w:hAnsi="Arial" w:cs="Arial"/>
                <w:lang w:val="nl-BE"/>
              </w:rPr>
            </w:pPr>
          </w:p>
        </w:tc>
      </w:tr>
    </w:tbl>
    <w:p w:rsidR="00E17758" w:rsidRPr="0025430C" w:rsidRDefault="00E17758" w:rsidP="00E17758">
      <w:pPr>
        <w:tabs>
          <w:tab w:val="center" w:pos="5387"/>
        </w:tabs>
        <w:ind w:right="141"/>
        <w:jc w:val="center"/>
        <w:rPr>
          <w:rFonts w:ascii="Arial" w:hAnsi="Arial" w:cs="Arial"/>
          <w:lang w:val="nl-BE"/>
        </w:rPr>
      </w:pPr>
    </w:p>
    <w:p w:rsidR="004B542C" w:rsidRPr="0025430C" w:rsidRDefault="004B542C" w:rsidP="00841C0D">
      <w:pPr>
        <w:tabs>
          <w:tab w:val="center" w:pos="5387"/>
        </w:tabs>
        <w:ind w:right="141"/>
        <w:rPr>
          <w:rFonts w:ascii="Arial" w:hAnsi="Arial" w:cs="Arial"/>
          <w:sz w:val="16"/>
          <w:szCs w:val="16"/>
          <w:lang w:val="fr-FR"/>
        </w:rPr>
      </w:pPr>
    </w:p>
    <w:p w:rsidR="004B542C" w:rsidRPr="0025430C" w:rsidRDefault="004B542C" w:rsidP="00841C0D">
      <w:pPr>
        <w:tabs>
          <w:tab w:val="center" w:pos="5387"/>
        </w:tabs>
        <w:ind w:right="141"/>
        <w:rPr>
          <w:rFonts w:ascii="Arial" w:hAnsi="Arial" w:cs="Arial"/>
          <w:sz w:val="16"/>
          <w:szCs w:val="16"/>
          <w:lang w:val="fr-FR"/>
        </w:rPr>
      </w:pPr>
    </w:p>
    <w:p w:rsidR="004B542C" w:rsidRPr="0025430C" w:rsidRDefault="004B542C" w:rsidP="00841C0D">
      <w:pPr>
        <w:tabs>
          <w:tab w:val="center" w:pos="5387"/>
        </w:tabs>
        <w:ind w:right="141"/>
        <w:rPr>
          <w:rFonts w:ascii="Arial" w:hAnsi="Arial" w:cs="Arial"/>
          <w:sz w:val="16"/>
          <w:szCs w:val="16"/>
          <w:lang w:val="fr-FR"/>
        </w:rPr>
      </w:pPr>
    </w:p>
    <w:p w:rsidR="004B542C" w:rsidRPr="0025430C" w:rsidRDefault="004B542C" w:rsidP="00841C0D">
      <w:pPr>
        <w:tabs>
          <w:tab w:val="center" w:pos="5387"/>
        </w:tabs>
        <w:ind w:right="141"/>
        <w:rPr>
          <w:rFonts w:ascii="Arial" w:hAnsi="Arial" w:cs="Arial"/>
          <w:sz w:val="16"/>
          <w:szCs w:val="16"/>
          <w:lang w:val="fr-FR"/>
        </w:rPr>
      </w:pPr>
    </w:p>
    <w:p w:rsidR="004B542C" w:rsidRPr="0025430C" w:rsidRDefault="004B542C" w:rsidP="00841C0D">
      <w:pPr>
        <w:tabs>
          <w:tab w:val="center" w:pos="5387"/>
        </w:tabs>
        <w:ind w:right="141"/>
        <w:rPr>
          <w:rFonts w:ascii="Arial" w:hAnsi="Arial" w:cs="Arial"/>
          <w:sz w:val="16"/>
          <w:szCs w:val="16"/>
          <w:lang w:val="fr-FR"/>
        </w:rPr>
      </w:pPr>
    </w:p>
    <w:p w:rsidR="00E17758" w:rsidRPr="0025430C" w:rsidRDefault="00E17758" w:rsidP="00841C0D">
      <w:pPr>
        <w:tabs>
          <w:tab w:val="center" w:pos="5387"/>
        </w:tabs>
        <w:ind w:right="141"/>
        <w:rPr>
          <w:rFonts w:ascii="Arial" w:hAnsi="Arial" w:cs="Arial"/>
          <w:sz w:val="16"/>
          <w:szCs w:val="16"/>
          <w:lang w:val="fr-FR"/>
        </w:rPr>
      </w:pPr>
      <w:r w:rsidRPr="0025430C">
        <w:rPr>
          <w:rFonts w:ascii="Arial" w:hAnsi="Arial" w:cs="Arial"/>
          <w:sz w:val="16"/>
          <w:szCs w:val="16"/>
          <w:lang w:val="fr-FR"/>
        </w:rPr>
        <w:t xml:space="preserve">Vu pour être annexé à Notre arrêté du 24 octobre 2002 fixant les procédures, délais et conditions dans lesquelles l'assurance obligatoire soins de santé et indemnités intervient dans le coût des fournitures visées à l’article 34, alinéa 1er, 20° de la loi relative à l'assurance obligatoire soins de santé et indemnités, coordonnée le 14 juillet 1994 </w:t>
      </w:r>
    </w:p>
    <w:tbl>
      <w:tblPr>
        <w:tblW w:w="10683" w:type="dxa"/>
        <w:tblInd w:w="-601" w:type="dxa"/>
        <w:tblLayout w:type="fixed"/>
        <w:tblLook w:val="0000" w:firstRow="0" w:lastRow="0" w:firstColumn="0" w:lastColumn="0" w:noHBand="0" w:noVBand="0"/>
      </w:tblPr>
      <w:tblGrid>
        <w:gridCol w:w="5341"/>
        <w:gridCol w:w="5151"/>
        <w:gridCol w:w="191"/>
      </w:tblGrid>
      <w:tr w:rsidR="00E17758" w:rsidRPr="0025430C" w:rsidTr="00BB28F0">
        <w:tc>
          <w:tcPr>
            <w:tcW w:w="5341" w:type="dxa"/>
          </w:tcPr>
          <w:p w:rsidR="00841C0D" w:rsidRPr="0025430C" w:rsidRDefault="00841C0D" w:rsidP="00E17758">
            <w:pPr>
              <w:tabs>
                <w:tab w:val="center" w:pos="5387"/>
              </w:tabs>
              <w:ind w:right="141"/>
              <w:jc w:val="center"/>
              <w:rPr>
                <w:rFonts w:ascii="Arial" w:hAnsi="Arial" w:cs="Arial"/>
                <w:sz w:val="16"/>
                <w:szCs w:val="16"/>
                <w:lang w:val="fr-BE"/>
              </w:rPr>
            </w:pPr>
          </w:p>
          <w:p w:rsidR="00E17758" w:rsidRPr="0025430C" w:rsidRDefault="00E17758" w:rsidP="00E17758">
            <w:pPr>
              <w:tabs>
                <w:tab w:val="center" w:pos="5387"/>
              </w:tabs>
              <w:ind w:right="141"/>
              <w:jc w:val="center"/>
              <w:rPr>
                <w:rFonts w:ascii="Arial" w:hAnsi="Arial" w:cs="Arial"/>
                <w:sz w:val="16"/>
                <w:szCs w:val="16"/>
                <w:lang w:val="fr-BE"/>
              </w:rPr>
            </w:pPr>
            <w:r w:rsidRPr="0025430C">
              <w:rPr>
                <w:rFonts w:ascii="Arial" w:hAnsi="Arial" w:cs="Arial"/>
                <w:sz w:val="16"/>
                <w:szCs w:val="16"/>
                <w:lang w:val="fr-BE"/>
              </w:rPr>
              <w:t>Par le Roi:</w:t>
            </w:r>
          </w:p>
          <w:p w:rsidR="00E17758" w:rsidRPr="0025430C" w:rsidRDefault="00E17758" w:rsidP="00E17758">
            <w:pPr>
              <w:tabs>
                <w:tab w:val="center" w:pos="5387"/>
              </w:tabs>
              <w:ind w:right="141"/>
              <w:jc w:val="center"/>
              <w:rPr>
                <w:rFonts w:ascii="Arial" w:hAnsi="Arial" w:cs="Arial"/>
                <w:sz w:val="16"/>
                <w:szCs w:val="16"/>
                <w:lang w:val="fr-BE"/>
              </w:rPr>
            </w:pPr>
            <w:r w:rsidRPr="0025430C">
              <w:rPr>
                <w:rFonts w:ascii="Arial" w:hAnsi="Arial" w:cs="Arial"/>
                <w:sz w:val="16"/>
                <w:szCs w:val="16"/>
                <w:lang w:val="fr-BE"/>
              </w:rPr>
              <w:t xml:space="preserve">La Ministre des Affaires sociales </w:t>
            </w:r>
          </w:p>
        </w:tc>
        <w:tc>
          <w:tcPr>
            <w:tcW w:w="5342" w:type="dxa"/>
            <w:gridSpan w:val="2"/>
          </w:tcPr>
          <w:p w:rsidR="00841C0D" w:rsidRPr="0025430C" w:rsidRDefault="00841C0D" w:rsidP="00E17758">
            <w:pPr>
              <w:tabs>
                <w:tab w:val="center" w:pos="5387"/>
              </w:tabs>
              <w:ind w:right="141"/>
              <w:jc w:val="center"/>
              <w:rPr>
                <w:rFonts w:ascii="Arial" w:hAnsi="Arial" w:cs="Arial"/>
                <w:sz w:val="16"/>
                <w:szCs w:val="16"/>
                <w:lang w:val="fr-BE"/>
              </w:rPr>
            </w:pPr>
          </w:p>
          <w:p w:rsidR="00E17758" w:rsidRPr="0025430C" w:rsidRDefault="00E17758" w:rsidP="00E17758">
            <w:pPr>
              <w:tabs>
                <w:tab w:val="center" w:pos="5387"/>
              </w:tabs>
              <w:ind w:right="141"/>
              <w:jc w:val="center"/>
              <w:rPr>
                <w:rFonts w:ascii="Arial" w:hAnsi="Arial" w:cs="Arial"/>
                <w:sz w:val="16"/>
                <w:szCs w:val="16"/>
                <w:lang w:val="nl-BE"/>
              </w:rPr>
            </w:pPr>
            <w:r w:rsidRPr="0025430C">
              <w:rPr>
                <w:rFonts w:ascii="Arial" w:hAnsi="Arial" w:cs="Arial"/>
                <w:sz w:val="16"/>
                <w:szCs w:val="16"/>
                <w:lang w:val="nl-BE"/>
              </w:rPr>
              <w:t>Van Koningswege:</w:t>
            </w:r>
          </w:p>
          <w:p w:rsidR="00E17758" w:rsidRPr="0025430C" w:rsidRDefault="00E17758" w:rsidP="00E17758">
            <w:pPr>
              <w:tabs>
                <w:tab w:val="center" w:pos="5387"/>
              </w:tabs>
              <w:ind w:right="141"/>
              <w:jc w:val="center"/>
              <w:rPr>
                <w:rFonts w:ascii="Arial" w:hAnsi="Arial" w:cs="Arial"/>
                <w:sz w:val="16"/>
                <w:szCs w:val="16"/>
                <w:lang w:val="nl-BE"/>
              </w:rPr>
            </w:pPr>
            <w:r w:rsidRPr="0025430C">
              <w:rPr>
                <w:rFonts w:ascii="Arial" w:hAnsi="Arial" w:cs="Arial"/>
                <w:sz w:val="16"/>
                <w:szCs w:val="16"/>
                <w:lang w:val="nl-BE"/>
              </w:rPr>
              <w:t xml:space="preserve">De Minister van Sociale Zaken </w:t>
            </w:r>
          </w:p>
        </w:tc>
      </w:tr>
      <w:tr w:rsidR="00E17758" w:rsidRPr="0025430C" w:rsidTr="00BB28F0">
        <w:trPr>
          <w:gridAfter w:val="1"/>
          <w:wAfter w:w="191" w:type="dxa"/>
        </w:trPr>
        <w:tc>
          <w:tcPr>
            <w:tcW w:w="10492" w:type="dxa"/>
            <w:gridSpan w:val="2"/>
          </w:tcPr>
          <w:p w:rsidR="00841C0D" w:rsidRPr="0025430C" w:rsidRDefault="00841C0D" w:rsidP="00E17758">
            <w:pPr>
              <w:tabs>
                <w:tab w:val="center" w:pos="5387"/>
              </w:tabs>
              <w:ind w:right="141"/>
              <w:jc w:val="center"/>
              <w:rPr>
                <w:rFonts w:ascii="Arial" w:hAnsi="Arial" w:cs="Arial"/>
                <w:sz w:val="16"/>
                <w:szCs w:val="16"/>
                <w:lang w:val="nl-BE"/>
              </w:rPr>
            </w:pPr>
          </w:p>
          <w:p w:rsidR="00E17758" w:rsidRPr="0025430C" w:rsidRDefault="00E17758" w:rsidP="00E17758">
            <w:pPr>
              <w:tabs>
                <w:tab w:val="center" w:pos="5387"/>
              </w:tabs>
              <w:ind w:right="141"/>
              <w:jc w:val="center"/>
              <w:rPr>
                <w:rFonts w:ascii="Arial" w:hAnsi="Arial" w:cs="Arial"/>
                <w:sz w:val="16"/>
                <w:szCs w:val="16"/>
                <w:lang w:val="nl-BE"/>
              </w:rPr>
            </w:pPr>
            <w:r w:rsidRPr="0025430C">
              <w:rPr>
                <w:rFonts w:ascii="Arial" w:hAnsi="Arial" w:cs="Arial"/>
                <w:sz w:val="16"/>
                <w:szCs w:val="16"/>
                <w:lang w:val="nl-BE"/>
              </w:rPr>
              <w:t>Laurette Onkelinx</w:t>
            </w:r>
          </w:p>
        </w:tc>
      </w:tr>
    </w:tbl>
    <w:p w:rsidR="0026329E" w:rsidRPr="0025430C" w:rsidRDefault="0026329E">
      <w:pPr>
        <w:tabs>
          <w:tab w:val="center" w:pos="5387"/>
        </w:tabs>
        <w:ind w:right="141"/>
        <w:jc w:val="center"/>
        <w:rPr>
          <w:rFonts w:ascii="Arial" w:hAnsi="Arial" w:cs="Arial"/>
          <w:lang w:val="fr-FR"/>
        </w:rPr>
      </w:pPr>
    </w:p>
    <w:p w:rsidR="004B542C" w:rsidRPr="0025430C" w:rsidRDefault="004B542C">
      <w:pPr>
        <w:rPr>
          <w:rFonts w:ascii="Arial" w:hAnsi="Arial" w:cs="Arial"/>
          <w:lang w:val="fr-FR"/>
        </w:rPr>
      </w:pPr>
      <w:r w:rsidRPr="0025430C">
        <w:rPr>
          <w:rFonts w:ascii="Arial" w:hAnsi="Arial" w:cs="Arial"/>
          <w:lang w:val="fr-FR"/>
        </w:rPr>
        <w:br w:type="page"/>
      </w:r>
    </w:p>
    <w:p w:rsidR="004B542C" w:rsidRPr="0025430C" w:rsidRDefault="004B542C" w:rsidP="00D80BE0">
      <w:pPr>
        <w:keepNext/>
        <w:widowControl w:val="0"/>
        <w:ind w:left="-709"/>
        <w:outlineLvl w:val="1"/>
        <w:rPr>
          <w:rFonts w:ascii="Arial" w:hAnsi="Arial"/>
          <w:b/>
          <w:lang w:val="fr-FR"/>
        </w:rPr>
      </w:pPr>
      <w:r w:rsidRPr="0025430C">
        <w:rPr>
          <w:rFonts w:ascii="Arial" w:hAnsi="Arial"/>
          <w:b/>
          <w:lang w:val="fr-FR"/>
        </w:rPr>
        <w:t>d) Installation – livraison de l’oxygène médical gazeux : attestation</w:t>
      </w:r>
    </w:p>
    <w:p w:rsidR="004B542C" w:rsidRPr="0025430C" w:rsidRDefault="004B542C"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 xml:space="preserve">………………………………..……………………….(cachet du pharmacien) déclare que pour </w:t>
      </w:r>
    </w:p>
    <w:p w:rsidR="003A6C2F" w:rsidRPr="0025430C" w:rsidRDefault="003A6C2F"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 (prénom et nom du bénéficiaire)</w:t>
      </w:r>
    </w:p>
    <w:p w:rsidR="003A6C2F" w:rsidRPr="0025430C" w:rsidRDefault="003A6C2F"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……………………………………………………….……….(N° NISS du bénéficiaire)</w:t>
      </w:r>
    </w:p>
    <w:p w:rsidR="003A6C2F" w:rsidRPr="0025430C" w:rsidRDefault="003A6C2F"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le  …………………… (date)</w:t>
      </w:r>
      <w:r w:rsidR="003A6C2F" w:rsidRPr="0025430C">
        <w:rPr>
          <w:rFonts w:ascii="Arial" w:hAnsi="Arial"/>
          <w:snapToGrid w:val="0"/>
          <w:lang w:val="fr-BE"/>
        </w:rPr>
        <w:t xml:space="preserve"> </w:t>
      </w:r>
      <w:r w:rsidRPr="0025430C">
        <w:rPr>
          <w:rFonts w:ascii="Arial" w:hAnsi="Arial"/>
          <w:snapToGrid w:val="0"/>
          <w:lang w:val="fr-BE"/>
        </w:rPr>
        <w:t>les prestations suivantes ont été exécutées :</w:t>
      </w:r>
    </w:p>
    <w:p w:rsidR="004B542C" w:rsidRPr="0025430C" w:rsidRDefault="004B542C" w:rsidP="004B542C">
      <w:pPr>
        <w:widowControl w:val="0"/>
        <w:jc w:val="both"/>
        <w:rPr>
          <w:rFonts w:ascii="Arial" w:hAnsi="Arial"/>
          <w:snapToGrid w:val="0"/>
          <w:lang w:val="fr-BE"/>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83"/>
        <w:gridCol w:w="426"/>
        <w:gridCol w:w="1812"/>
        <w:gridCol w:w="2244"/>
        <w:gridCol w:w="1683"/>
        <w:gridCol w:w="1870"/>
        <w:gridCol w:w="1309"/>
      </w:tblGrid>
      <w:tr w:rsidR="004B542C" w:rsidRPr="008A0A62" w:rsidTr="004B542C">
        <w:tc>
          <w:tcPr>
            <w:tcW w:w="392" w:type="dxa"/>
            <w:tcBorders>
              <w:bottom w:val="nil"/>
            </w:tcBorders>
          </w:tcPr>
          <w:p w:rsidR="004B542C" w:rsidRPr="0025430C" w:rsidRDefault="004B542C" w:rsidP="004B542C">
            <w:pPr>
              <w:widowControl w:val="0"/>
              <w:jc w:val="both"/>
              <w:rPr>
                <w:rFonts w:ascii="Arial" w:hAnsi="Arial"/>
                <w:snapToGrid w:val="0"/>
                <w:lang w:val="fr-BE"/>
              </w:rPr>
            </w:pPr>
          </w:p>
        </w:tc>
        <w:tc>
          <w:tcPr>
            <w:tcW w:w="9627" w:type="dxa"/>
            <w:gridSpan w:val="7"/>
            <w:tcBorders>
              <w:top w:val="nil"/>
              <w:bottom w:val="nil"/>
              <w:right w:val="nil"/>
            </w:tcBorders>
          </w:tcPr>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installation de l’oxygène gazeux et des accessoires par le pharmacien</w:t>
            </w:r>
          </w:p>
          <w:p w:rsidR="004B542C" w:rsidRPr="0025430C" w:rsidRDefault="004B542C" w:rsidP="004B542C">
            <w:pPr>
              <w:widowControl w:val="0"/>
              <w:jc w:val="both"/>
              <w:rPr>
                <w:rFonts w:ascii="Arial" w:hAnsi="Arial"/>
                <w:snapToGrid w:val="0"/>
                <w:lang w:val="fr-BE"/>
              </w:rPr>
            </w:pPr>
          </w:p>
        </w:tc>
      </w:tr>
      <w:tr w:rsidR="004B542C" w:rsidRPr="008A0A62" w:rsidTr="004B542C">
        <w:tc>
          <w:tcPr>
            <w:tcW w:w="392" w:type="dxa"/>
            <w:tcBorders>
              <w:top w:val="single" w:sz="4" w:space="0" w:color="auto"/>
              <w:left w:val="nil"/>
              <w:bottom w:val="nil"/>
              <w:right w:val="nil"/>
            </w:tcBorders>
          </w:tcPr>
          <w:p w:rsidR="004B542C" w:rsidRPr="0025430C" w:rsidRDefault="004B542C" w:rsidP="004B542C">
            <w:pPr>
              <w:widowControl w:val="0"/>
              <w:jc w:val="both"/>
              <w:rPr>
                <w:rFonts w:ascii="Arial" w:hAnsi="Arial"/>
                <w:snapToGrid w:val="0"/>
                <w:lang w:val="fr-BE"/>
              </w:rPr>
            </w:pPr>
          </w:p>
        </w:tc>
        <w:tc>
          <w:tcPr>
            <w:tcW w:w="9627" w:type="dxa"/>
            <w:gridSpan w:val="7"/>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r>
      <w:tr w:rsidR="004B542C" w:rsidRPr="0025430C" w:rsidTr="004B542C">
        <w:trPr>
          <w:cantSplit/>
        </w:trPr>
        <w:tc>
          <w:tcPr>
            <w:tcW w:w="675" w:type="dxa"/>
            <w:gridSpan w:val="2"/>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c>
          <w:tcPr>
            <w:tcW w:w="426" w:type="dxa"/>
            <w:tcBorders>
              <w:top w:val="single" w:sz="4" w:space="0" w:color="auto"/>
              <w:left w:val="single" w:sz="4" w:space="0" w:color="auto"/>
              <w:bottom w:val="single" w:sz="4" w:space="0" w:color="auto"/>
            </w:tcBorders>
          </w:tcPr>
          <w:p w:rsidR="004B542C" w:rsidRPr="0025430C" w:rsidRDefault="004B542C" w:rsidP="004B542C">
            <w:pPr>
              <w:widowControl w:val="0"/>
              <w:jc w:val="both"/>
              <w:rPr>
                <w:rFonts w:ascii="Arial" w:hAnsi="Arial"/>
                <w:snapToGrid w:val="0"/>
                <w:lang w:val="fr-BE"/>
              </w:rPr>
            </w:pPr>
          </w:p>
        </w:tc>
        <w:tc>
          <w:tcPr>
            <w:tcW w:w="8918" w:type="dxa"/>
            <w:gridSpan w:val="5"/>
            <w:tcBorders>
              <w:top w:val="nil"/>
              <w:left w:val="nil"/>
              <w:bottom w:val="nil"/>
              <w:right w:val="nil"/>
            </w:tcBorders>
          </w:tcPr>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installation</w:t>
            </w:r>
          </w:p>
          <w:p w:rsidR="004B542C" w:rsidRPr="0025430C" w:rsidRDefault="004B542C" w:rsidP="004B542C">
            <w:pPr>
              <w:widowControl w:val="0"/>
              <w:jc w:val="both"/>
              <w:rPr>
                <w:rFonts w:ascii="Arial" w:hAnsi="Arial"/>
                <w:snapToGrid w:val="0"/>
                <w:lang w:val="fr-BE"/>
              </w:rPr>
            </w:pPr>
          </w:p>
        </w:tc>
      </w:tr>
      <w:tr w:rsidR="004B542C" w:rsidRPr="0025430C" w:rsidTr="004B542C">
        <w:tc>
          <w:tcPr>
            <w:tcW w:w="392" w:type="dxa"/>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c>
          <w:tcPr>
            <w:tcW w:w="9627" w:type="dxa"/>
            <w:gridSpan w:val="7"/>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r>
      <w:tr w:rsidR="004B542C" w:rsidRPr="0025430C" w:rsidTr="004B542C">
        <w:trPr>
          <w:cantSplit/>
        </w:trPr>
        <w:tc>
          <w:tcPr>
            <w:tcW w:w="675" w:type="dxa"/>
            <w:gridSpan w:val="2"/>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c>
          <w:tcPr>
            <w:tcW w:w="426" w:type="dxa"/>
            <w:tcBorders>
              <w:top w:val="single" w:sz="4" w:space="0" w:color="auto"/>
              <w:left w:val="single" w:sz="4" w:space="0" w:color="auto"/>
              <w:bottom w:val="single" w:sz="4" w:space="0" w:color="auto"/>
            </w:tcBorders>
          </w:tcPr>
          <w:p w:rsidR="004B542C" w:rsidRPr="0025430C" w:rsidRDefault="004B542C" w:rsidP="004B542C">
            <w:pPr>
              <w:widowControl w:val="0"/>
              <w:jc w:val="both"/>
              <w:rPr>
                <w:rFonts w:ascii="Arial" w:hAnsi="Arial"/>
                <w:snapToGrid w:val="0"/>
                <w:lang w:val="fr-BE"/>
              </w:rPr>
            </w:pPr>
          </w:p>
        </w:tc>
        <w:tc>
          <w:tcPr>
            <w:tcW w:w="8918" w:type="dxa"/>
            <w:gridSpan w:val="5"/>
            <w:tcBorders>
              <w:top w:val="nil"/>
              <w:left w:val="nil"/>
              <w:bottom w:val="nil"/>
              <w:right w:val="nil"/>
            </w:tcBorders>
          </w:tcPr>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contrôle</w:t>
            </w:r>
          </w:p>
          <w:p w:rsidR="004B542C" w:rsidRPr="0025430C" w:rsidRDefault="004B542C" w:rsidP="004B542C">
            <w:pPr>
              <w:widowControl w:val="0"/>
              <w:jc w:val="both"/>
              <w:rPr>
                <w:rFonts w:ascii="Arial" w:hAnsi="Arial"/>
                <w:snapToGrid w:val="0"/>
                <w:lang w:val="fr-BE"/>
              </w:rPr>
            </w:pPr>
          </w:p>
        </w:tc>
      </w:tr>
      <w:tr w:rsidR="004B542C" w:rsidRPr="0025430C" w:rsidTr="004B542C">
        <w:tc>
          <w:tcPr>
            <w:tcW w:w="392" w:type="dxa"/>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c>
          <w:tcPr>
            <w:tcW w:w="9627" w:type="dxa"/>
            <w:gridSpan w:val="7"/>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r>
      <w:tr w:rsidR="004B542C" w:rsidRPr="0025430C" w:rsidTr="004B542C">
        <w:trPr>
          <w:cantSplit/>
        </w:trPr>
        <w:tc>
          <w:tcPr>
            <w:tcW w:w="675" w:type="dxa"/>
            <w:gridSpan w:val="2"/>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c>
          <w:tcPr>
            <w:tcW w:w="426" w:type="dxa"/>
            <w:tcBorders>
              <w:top w:val="single" w:sz="4" w:space="0" w:color="auto"/>
              <w:left w:val="single" w:sz="4" w:space="0" w:color="auto"/>
              <w:bottom w:val="single" w:sz="4" w:space="0" w:color="auto"/>
            </w:tcBorders>
          </w:tcPr>
          <w:p w:rsidR="004B542C" w:rsidRPr="0025430C" w:rsidRDefault="004B542C" w:rsidP="004B542C">
            <w:pPr>
              <w:widowControl w:val="0"/>
              <w:jc w:val="both"/>
              <w:rPr>
                <w:rFonts w:ascii="Arial" w:hAnsi="Arial"/>
                <w:snapToGrid w:val="0"/>
                <w:lang w:val="fr-BE"/>
              </w:rPr>
            </w:pPr>
          </w:p>
        </w:tc>
        <w:tc>
          <w:tcPr>
            <w:tcW w:w="8918" w:type="dxa"/>
            <w:gridSpan w:val="5"/>
            <w:tcBorders>
              <w:top w:val="nil"/>
              <w:left w:val="nil"/>
              <w:bottom w:val="nil"/>
              <w:right w:val="nil"/>
            </w:tcBorders>
          </w:tcPr>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information</w:t>
            </w:r>
          </w:p>
          <w:p w:rsidR="004B542C" w:rsidRPr="0025430C" w:rsidRDefault="004B542C" w:rsidP="004B542C">
            <w:pPr>
              <w:widowControl w:val="0"/>
              <w:jc w:val="both"/>
              <w:rPr>
                <w:rFonts w:ascii="Arial" w:hAnsi="Arial"/>
                <w:snapToGrid w:val="0"/>
                <w:lang w:val="fr-BE"/>
              </w:rPr>
            </w:pPr>
          </w:p>
        </w:tc>
      </w:tr>
      <w:tr w:rsidR="004B542C" w:rsidRPr="0025430C" w:rsidTr="004B542C">
        <w:tc>
          <w:tcPr>
            <w:tcW w:w="392" w:type="dxa"/>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c>
          <w:tcPr>
            <w:tcW w:w="9627" w:type="dxa"/>
            <w:gridSpan w:val="7"/>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r>
      <w:tr w:rsidR="004B542C" w:rsidRPr="008A0A62" w:rsidTr="004B542C">
        <w:trPr>
          <w:trHeight w:val="307"/>
        </w:trPr>
        <w:tc>
          <w:tcPr>
            <w:tcW w:w="392" w:type="dxa"/>
            <w:tcBorders>
              <w:bottom w:val="single" w:sz="4" w:space="0" w:color="auto"/>
            </w:tcBorders>
          </w:tcPr>
          <w:p w:rsidR="004B542C" w:rsidRPr="0025430C" w:rsidRDefault="004B542C" w:rsidP="004B542C">
            <w:pPr>
              <w:widowControl w:val="0"/>
              <w:jc w:val="both"/>
              <w:rPr>
                <w:rFonts w:ascii="Arial" w:hAnsi="Arial"/>
                <w:snapToGrid w:val="0"/>
                <w:lang w:val="fr-BE"/>
              </w:rPr>
            </w:pPr>
          </w:p>
        </w:tc>
        <w:tc>
          <w:tcPr>
            <w:tcW w:w="9627" w:type="dxa"/>
            <w:gridSpan w:val="7"/>
            <w:tcBorders>
              <w:top w:val="nil"/>
              <w:bottom w:val="nil"/>
              <w:right w:val="nil"/>
            </w:tcBorders>
          </w:tcPr>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livraison des accessoires par le pharmacien</w:t>
            </w:r>
          </w:p>
          <w:p w:rsidR="004B542C" w:rsidRPr="0025430C" w:rsidRDefault="004B542C"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p>
        </w:tc>
      </w:tr>
      <w:tr w:rsidR="004B542C" w:rsidRPr="008A0A62" w:rsidTr="004B542C">
        <w:trPr>
          <w:gridAfter w:val="1"/>
          <w:wAfter w:w="1309" w:type="dxa"/>
        </w:trPr>
        <w:tc>
          <w:tcPr>
            <w:tcW w:w="392" w:type="dxa"/>
            <w:tcBorders>
              <w:top w:val="nil"/>
              <w:left w:val="nil"/>
              <w:bottom w:val="nil"/>
              <w:right w:val="nil"/>
            </w:tcBorders>
          </w:tcPr>
          <w:p w:rsidR="004B542C" w:rsidRPr="0025430C" w:rsidRDefault="004B542C" w:rsidP="004B542C">
            <w:pPr>
              <w:rPr>
                <w:rFonts w:ascii="Arial" w:hAnsi="Arial"/>
                <w:snapToGrid w:val="0"/>
                <w:lang w:val="fr-BE"/>
              </w:rPr>
            </w:pPr>
          </w:p>
          <w:p w:rsidR="004B542C" w:rsidRPr="0025430C" w:rsidRDefault="004B542C" w:rsidP="004B542C">
            <w:pPr>
              <w:rPr>
                <w:rFonts w:ascii="Arial" w:hAnsi="Arial"/>
                <w:snapToGrid w:val="0"/>
                <w:lang w:val="fr-BE"/>
              </w:rPr>
            </w:pPr>
          </w:p>
          <w:p w:rsidR="004B542C" w:rsidRPr="0025430C" w:rsidRDefault="004B542C" w:rsidP="004B542C">
            <w:pPr>
              <w:rPr>
                <w:rFonts w:ascii="Arial" w:hAnsi="Arial"/>
                <w:snapToGrid w:val="0"/>
                <w:lang w:val="fr-BE"/>
              </w:rPr>
            </w:pPr>
          </w:p>
        </w:tc>
        <w:tc>
          <w:tcPr>
            <w:tcW w:w="2521" w:type="dxa"/>
            <w:gridSpan w:val="3"/>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Types d’accessoire</w:t>
            </w:r>
          </w:p>
        </w:tc>
        <w:tc>
          <w:tcPr>
            <w:tcW w:w="2244" w:type="dxa"/>
            <w:tcBorders>
              <w:top w:val="nil"/>
              <w:left w:val="nil"/>
              <w:bottom w:val="nil"/>
              <w:right w:val="nil"/>
            </w:tcBorders>
          </w:tcPr>
          <w:p w:rsidR="004B542C" w:rsidRPr="0025430C" w:rsidRDefault="004B542C" w:rsidP="004B542C">
            <w:pPr>
              <w:widowControl w:val="0"/>
              <w:rPr>
                <w:rFonts w:ascii="Arial" w:hAnsi="Arial"/>
                <w:snapToGrid w:val="0"/>
                <w:lang w:val="fr-BE"/>
              </w:rPr>
            </w:pPr>
          </w:p>
          <w:p w:rsidR="004B542C" w:rsidRPr="0025430C" w:rsidRDefault="004B542C" w:rsidP="004B542C">
            <w:pPr>
              <w:widowControl w:val="0"/>
              <w:rPr>
                <w:rFonts w:ascii="Arial" w:hAnsi="Arial"/>
                <w:snapToGrid w:val="0"/>
                <w:lang w:val="fr-BE"/>
              </w:rPr>
            </w:pPr>
            <w:r w:rsidRPr="0025430C">
              <w:rPr>
                <w:rFonts w:ascii="Arial" w:hAnsi="Arial"/>
                <w:snapToGrid w:val="0"/>
                <w:lang w:val="fr-BE"/>
              </w:rPr>
              <w:t>Montant de location / prix par unité</w:t>
            </w:r>
          </w:p>
        </w:tc>
        <w:tc>
          <w:tcPr>
            <w:tcW w:w="1683" w:type="dxa"/>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Nombre d’unités</w:t>
            </w:r>
          </w:p>
        </w:tc>
        <w:tc>
          <w:tcPr>
            <w:tcW w:w="1870" w:type="dxa"/>
            <w:tcBorders>
              <w:top w:val="nil"/>
              <w:left w:val="nil"/>
              <w:bottom w:val="nil"/>
              <w:right w:val="nil"/>
            </w:tcBorders>
          </w:tcPr>
          <w:p w:rsidR="004B542C" w:rsidRPr="0025430C" w:rsidRDefault="004B542C" w:rsidP="004B542C">
            <w:pPr>
              <w:widowControl w:val="0"/>
              <w:rPr>
                <w:rFonts w:ascii="Arial" w:hAnsi="Arial"/>
                <w:snapToGrid w:val="0"/>
                <w:lang w:val="fr-BE"/>
              </w:rPr>
            </w:pPr>
          </w:p>
          <w:p w:rsidR="004B542C" w:rsidRPr="0025430C" w:rsidRDefault="004B542C" w:rsidP="004B542C">
            <w:pPr>
              <w:widowControl w:val="0"/>
              <w:rPr>
                <w:rFonts w:ascii="Arial" w:hAnsi="Arial"/>
                <w:snapToGrid w:val="0"/>
                <w:lang w:val="fr-BE"/>
              </w:rPr>
            </w:pPr>
            <w:r w:rsidRPr="0025430C">
              <w:rPr>
                <w:rFonts w:ascii="Arial" w:hAnsi="Arial"/>
                <w:snapToGrid w:val="0"/>
                <w:lang w:val="fr-BE"/>
              </w:rPr>
              <w:t>Nombre de jours de location</w:t>
            </w:r>
          </w:p>
        </w:tc>
      </w:tr>
      <w:tr w:rsidR="004B542C" w:rsidRPr="0025430C" w:rsidTr="004B542C">
        <w:trPr>
          <w:gridAfter w:val="1"/>
          <w:wAfter w:w="1309" w:type="dxa"/>
        </w:trPr>
        <w:tc>
          <w:tcPr>
            <w:tcW w:w="392" w:type="dxa"/>
            <w:tcBorders>
              <w:top w:val="nil"/>
              <w:left w:val="nil"/>
              <w:bottom w:val="nil"/>
              <w:right w:val="nil"/>
            </w:tcBorders>
          </w:tcPr>
          <w:p w:rsidR="004B542C" w:rsidRPr="0025430C" w:rsidRDefault="004B542C" w:rsidP="004B542C">
            <w:pPr>
              <w:widowControl w:val="0"/>
              <w:jc w:val="both"/>
              <w:rPr>
                <w:rFonts w:ascii="Arial" w:hAnsi="Arial"/>
                <w:snapToGrid w:val="0"/>
                <w:lang w:val="fr-BE"/>
              </w:rPr>
            </w:pPr>
          </w:p>
        </w:tc>
        <w:tc>
          <w:tcPr>
            <w:tcW w:w="2521" w:type="dxa"/>
            <w:gridSpan w:val="3"/>
            <w:tcBorders>
              <w:top w:val="nil"/>
              <w:left w:val="nil"/>
              <w:bottom w:val="nil"/>
              <w:right w:val="nil"/>
            </w:tcBorders>
            <w:shd w:val="clear" w:color="auto" w:fill="auto"/>
          </w:tcPr>
          <w:p w:rsidR="004B542C" w:rsidRPr="0025430C" w:rsidRDefault="004B542C"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p>
        </w:tc>
        <w:tc>
          <w:tcPr>
            <w:tcW w:w="2244" w:type="dxa"/>
            <w:tcBorders>
              <w:top w:val="nil"/>
              <w:left w:val="nil"/>
              <w:bottom w:val="nil"/>
              <w:right w:val="nil"/>
            </w:tcBorders>
            <w:shd w:val="clear" w:color="auto" w:fill="auto"/>
          </w:tcPr>
          <w:p w:rsidR="004B542C" w:rsidRPr="0025430C" w:rsidRDefault="004B542C"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tc>
        <w:tc>
          <w:tcPr>
            <w:tcW w:w="1683" w:type="dxa"/>
            <w:tcBorders>
              <w:top w:val="nil"/>
              <w:left w:val="nil"/>
              <w:bottom w:val="nil"/>
              <w:right w:val="nil"/>
            </w:tcBorders>
            <w:shd w:val="clear" w:color="auto" w:fill="auto"/>
          </w:tcPr>
          <w:p w:rsidR="004B542C" w:rsidRPr="0025430C" w:rsidRDefault="004B542C"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tc>
        <w:tc>
          <w:tcPr>
            <w:tcW w:w="1870" w:type="dxa"/>
            <w:tcBorders>
              <w:top w:val="nil"/>
              <w:left w:val="nil"/>
              <w:bottom w:val="nil"/>
              <w:right w:val="nil"/>
            </w:tcBorders>
            <w:shd w:val="clear" w:color="auto" w:fill="auto"/>
          </w:tcPr>
          <w:p w:rsidR="004B542C" w:rsidRPr="0025430C" w:rsidRDefault="004B542C" w:rsidP="004B542C">
            <w:pPr>
              <w:widowControl w:val="0"/>
              <w:jc w:val="both"/>
              <w:rPr>
                <w:rFonts w:ascii="Arial" w:hAnsi="Arial"/>
                <w:snapToGrid w:val="0"/>
                <w:lang w:val="fr-BE"/>
              </w:rPr>
            </w:pP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p w:rsidR="004B542C" w:rsidRPr="0025430C" w:rsidRDefault="004B542C" w:rsidP="004B542C">
            <w:pPr>
              <w:widowControl w:val="0"/>
              <w:jc w:val="both"/>
              <w:rPr>
                <w:rFonts w:ascii="Arial" w:hAnsi="Arial"/>
                <w:snapToGrid w:val="0"/>
                <w:lang w:val="fr-BE"/>
              </w:rPr>
            </w:pPr>
            <w:r w:rsidRPr="0025430C">
              <w:rPr>
                <w:rFonts w:ascii="Arial" w:hAnsi="Arial"/>
                <w:snapToGrid w:val="0"/>
                <w:lang w:val="fr-BE"/>
              </w:rPr>
              <w:t>………</w:t>
            </w:r>
          </w:p>
        </w:tc>
      </w:tr>
    </w:tbl>
    <w:p w:rsidR="004B542C" w:rsidRPr="0025430C" w:rsidRDefault="004B542C" w:rsidP="004B542C">
      <w:pPr>
        <w:widowControl w:val="0"/>
        <w:tabs>
          <w:tab w:val="left" w:pos="993"/>
          <w:tab w:val="left" w:pos="1418"/>
        </w:tabs>
        <w:suppressAutoHyphens/>
        <w:jc w:val="both"/>
        <w:rPr>
          <w:rFonts w:ascii="Arial" w:hAnsi="Arial"/>
          <w:snapToGrid w:val="0"/>
          <w:spacing w:val="-2"/>
          <w:lang w:val="fr-BE"/>
        </w:rPr>
      </w:pPr>
      <w:r w:rsidRPr="0025430C">
        <w:rPr>
          <w:rFonts w:ascii="Arial" w:hAnsi="Arial"/>
          <w:snapToGrid w:val="0"/>
          <w:spacing w:val="-2"/>
          <w:lang w:val="fr-BE"/>
        </w:rPr>
        <w:t>Signature :</w:t>
      </w:r>
    </w:p>
    <w:p w:rsidR="004B542C" w:rsidRPr="0025430C" w:rsidRDefault="004B542C" w:rsidP="004B542C">
      <w:pPr>
        <w:widowControl w:val="0"/>
        <w:tabs>
          <w:tab w:val="left" w:pos="3969"/>
        </w:tabs>
        <w:jc w:val="both"/>
        <w:rPr>
          <w:rFonts w:ascii="Arial" w:hAnsi="Arial"/>
          <w:snapToGrid w:val="0"/>
          <w:lang w:val="fr-BE"/>
        </w:rPr>
      </w:pPr>
      <w:r w:rsidRPr="0025430C">
        <w:rPr>
          <w:rFonts w:ascii="Arial" w:hAnsi="Arial"/>
          <w:snapToGrid w:val="0"/>
          <w:lang w:val="fr-BE"/>
        </w:rPr>
        <w:t>Le pharmacien</w:t>
      </w:r>
      <w:r w:rsidRPr="0025430C">
        <w:rPr>
          <w:rFonts w:ascii="Arial" w:hAnsi="Arial"/>
          <w:snapToGrid w:val="0"/>
          <w:lang w:val="fr-BE"/>
        </w:rPr>
        <w:tab/>
        <w:t xml:space="preserve">Le bénéficiaire ou son </w:t>
      </w:r>
      <w:r w:rsidRPr="0025430C">
        <w:rPr>
          <w:rFonts w:ascii="Arial" w:hAnsi="Arial" w:cs="Arial"/>
          <w:snapToGrid w:val="0"/>
          <w:lang w:val="fr-FR"/>
        </w:rPr>
        <w:t>représentant</w:t>
      </w:r>
    </w:p>
    <w:p w:rsidR="004B542C" w:rsidRPr="0025430C" w:rsidRDefault="004B542C" w:rsidP="004B542C">
      <w:pPr>
        <w:rPr>
          <w:rFonts w:ascii="Arial" w:hAnsi="Arial" w:cs="Arial"/>
          <w:lang w:val="fr-BE"/>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3A6C2F" w:rsidRPr="0025430C" w:rsidRDefault="003A6C2F" w:rsidP="004B542C">
      <w:pPr>
        <w:rPr>
          <w:rFonts w:ascii="Arial" w:hAnsi="Arial" w:cs="Arial"/>
          <w:sz w:val="16"/>
          <w:szCs w:val="16"/>
          <w:lang w:val="fr-FR"/>
        </w:rPr>
      </w:pPr>
    </w:p>
    <w:p w:rsidR="004B542C" w:rsidRPr="0025430C" w:rsidRDefault="004B542C" w:rsidP="004B542C">
      <w:pPr>
        <w:rPr>
          <w:rFonts w:ascii="Arial" w:hAnsi="Arial" w:cs="Arial"/>
          <w:sz w:val="16"/>
          <w:szCs w:val="16"/>
          <w:lang w:val="fr-FR"/>
        </w:rPr>
      </w:pPr>
      <w:r w:rsidRPr="0025430C">
        <w:rPr>
          <w:rFonts w:ascii="Arial" w:hAnsi="Arial" w:cs="Arial"/>
          <w:sz w:val="16"/>
          <w:szCs w:val="16"/>
          <w:lang w:val="fr-FR"/>
        </w:rPr>
        <w:t xml:space="preserve">Vu pour être annexé à Notre arrêté du 24 octobre 2002 fixant les procédures, délais et conditions dans lesquelles l'assurance obligatoire soins de santé et indemnités intervient dans le coût des fournitures visées à l’article 34, alinéa 1er, 20° de la loi relative à l'assurance obligatoire soins de santé et indemnités, coordonnée le 14 juillet 1994 </w:t>
      </w:r>
    </w:p>
    <w:p w:rsidR="003A6C2F" w:rsidRPr="0025430C" w:rsidRDefault="003A6C2F" w:rsidP="004B542C">
      <w:pPr>
        <w:rPr>
          <w:rFonts w:ascii="Arial" w:hAnsi="Arial" w:cs="Arial"/>
          <w:sz w:val="16"/>
          <w:szCs w:val="16"/>
          <w:lang w:val="fr-FR"/>
        </w:rPr>
      </w:pPr>
    </w:p>
    <w:p w:rsidR="004B542C" w:rsidRPr="0025430C" w:rsidRDefault="004B542C" w:rsidP="004B542C">
      <w:pPr>
        <w:rPr>
          <w:rFonts w:ascii="Arial" w:hAnsi="Arial" w:cs="Arial"/>
          <w:sz w:val="16"/>
          <w:szCs w:val="16"/>
          <w:lang w:val="fr-FR"/>
        </w:rPr>
      </w:pPr>
      <w:r w:rsidRPr="0025430C">
        <w:rPr>
          <w:rFonts w:ascii="Arial" w:hAnsi="Arial" w:cs="Arial"/>
          <w:sz w:val="16"/>
          <w:szCs w:val="16"/>
          <w:lang w:val="fr-FR"/>
        </w:rPr>
        <w:t>ALBERT</w:t>
      </w:r>
    </w:p>
    <w:p w:rsidR="004B542C" w:rsidRPr="0025430C" w:rsidRDefault="004B542C" w:rsidP="004B542C">
      <w:pPr>
        <w:rPr>
          <w:rFonts w:ascii="Arial" w:hAnsi="Arial" w:cs="Arial"/>
          <w:sz w:val="16"/>
          <w:szCs w:val="16"/>
          <w:lang w:val="fr-FR"/>
        </w:rPr>
      </w:pPr>
      <w:r w:rsidRPr="0025430C">
        <w:rPr>
          <w:rFonts w:ascii="Arial" w:hAnsi="Arial" w:cs="Arial"/>
          <w:sz w:val="16"/>
          <w:szCs w:val="16"/>
          <w:lang w:val="fr-FR"/>
        </w:rPr>
        <w:t>Par le Roi:</w:t>
      </w:r>
    </w:p>
    <w:p w:rsidR="004B542C" w:rsidRPr="0025430C" w:rsidRDefault="004B542C" w:rsidP="003A6C2F">
      <w:pPr>
        <w:rPr>
          <w:rFonts w:ascii="Arial" w:hAnsi="Arial" w:cs="Arial"/>
          <w:sz w:val="16"/>
          <w:szCs w:val="16"/>
          <w:lang w:val="fr-FR"/>
        </w:rPr>
      </w:pPr>
      <w:r w:rsidRPr="0025430C">
        <w:rPr>
          <w:rFonts w:ascii="Arial" w:hAnsi="Arial"/>
          <w:sz w:val="16"/>
          <w:szCs w:val="16"/>
          <w:lang w:val="fr-FR"/>
        </w:rPr>
        <w:t>La Ministre des Affaires sociales et de la Santé publique, chargée de Beliris et des Institutions culturelles fédérales</w:t>
      </w:r>
      <w:r w:rsidRPr="0025430C">
        <w:rPr>
          <w:rFonts w:ascii="Arial" w:hAnsi="Arial" w:cs="Arial"/>
          <w:sz w:val="16"/>
          <w:szCs w:val="16"/>
          <w:lang w:val="fr-FR"/>
        </w:rPr>
        <w:t>,</w:t>
      </w:r>
    </w:p>
    <w:p w:rsidR="003A6C2F" w:rsidRPr="0025430C" w:rsidRDefault="004B542C" w:rsidP="004B542C">
      <w:pPr>
        <w:rPr>
          <w:rFonts w:ascii="Arial" w:hAnsi="Arial" w:cs="Arial"/>
          <w:lang w:val="fr-BE"/>
        </w:rPr>
      </w:pPr>
      <w:r w:rsidRPr="0025430C">
        <w:rPr>
          <w:rFonts w:ascii="Arial" w:hAnsi="Arial" w:cs="Arial"/>
          <w:sz w:val="16"/>
          <w:szCs w:val="16"/>
          <w:lang w:val="fr-BE"/>
        </w:rPr>
        <w:t>L. ONKELINX</w:t>
      </w:r>
    </w:p>
    <w:p w:rsidR="003A6C2F" w:rsidRPr="0025430C" w:rsidRDefault="003A6C2F">
      <w:pPr>
        <w:rPr>
          <w:rFonts w:ascii="Arial" w:hAnsi="Arial" w:cs="Arial"/>
          <w:lang w:val="fr-BE"/>
        </w:rPr>
      </w:pPr>
      <w:r w:rsidRPr="0025430C">
        <w:rPr>
          <w:rFonts w:ascii="Arial" w:hAnsi="Arial" w:cs="Arial"/>
          <w:lang w:val="fr-BE"/>
        </w:rPr>
        <w:br w:type="page"/>
      </w:r>
    </w:p>
    <w:p w:rsidR="004450CE" w:rsidRPr="0025430C" w:rsidRDefault="004450CE" w:rsidP="004450CE">
      <w:pPr>
        <w:tabs>
          <w:tab w:val="left" w:pos="-284"/>
        </w:tabs>
        <w:autoSpaceDE w:val="0"/>
        <w:autoSpaceDN w:val="0"/>
        <w:adjustRightInd w:val="0"/>
        <w:ind w:left="-567" w:right="-716"/>
        <w:rPr>
          <w:rFonts w:ascii="Arial" w:hAnsi="Arial"/>
          <w:b/>
          <w:lang w:val="fr-FR"/>
        </w:rPr>
      </w:pPr>
      <w:r w:rsidRPr="0025430C">
        <w:rPr>
          <w:rFonts w:ascii="Arial" w:hAnsi="Arial"/>
          <w:b/>
          <w:lang w:val="fr-FR"/>
        </w:rPr>
        <w:t>e) Autorisation de remboursement d’un oxyconcentrateur pour lequel le régime du tiers payant est autorisé</w:t>
      </w:r>
    </w:p>
    <w:p w:rsidR="004450CE" w:rsidRPr="0025430C" w:rsidRDefault="004450CE" w:rsidP="004450CE">
      <w:pPr>
        <w:autoSpaceDE w:val="0"/>
        <w:autoSpaceDN w:val="0"/>
        <w:adjustRightInd w:val="0"/>
        <w:rPr>
          <w:rFonts w:ascii="Arial" w:hAnsi="Arial"/>
          <w:snapToGrid w:val="0"/>
          <w:color w:val="000000"/>
          <w:sz w:val="32"/>
          <w:u w:val="single"/>
          <w:lang w:val="fr-BE"/>
        </w:rPr>
      </w:pPr>
    </w:p>
    <w:p w:rsidR="004450CE" w:rsidRPr="0025430C" w:rsidRDefault="004450CE" w:rsidP="004450CE">
      <w:pPr>
        <w:autoSpaceDE w:val="0"/>
        <w:autoSpaceDN w:val="0"/>
        <w:adjustRightInd w:val="0"/>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r w:rsidRPr="0025430C">
        <w:rPr>
          <w:rFonts w:ascii="Arial" w:hAnsi="Arial" w:cs="Arial"/>
          <w:lang w:val="fr-BE"/>
        </w:rPr>
        <w:t>MUTUALITE, OFFICE REGIONAL OU CAISSE DES SOINS DE SANTE :</w:t>
      </w:r>
    </w:p>
    <w:p w:rsidR="004450CE" w:rsidRPr="0025430C" w:rsidRDefault="004450CE" w:rsidP="004450CE">
      <w:pPr>
        <w:autoSpaceDE w:val="0"/>
        <w:autoSpaceDN w:val="0"/>
        <w:adjustRightInd w:val="0"/>
        <w:ind w:left="-284"/>
        <w:rPr>
          <w:rFonts w:ascii="Arial" w:hAnsi="Arial" w:cs="Arial"/>
          <w:lang w:val="fr-BE"/>
        </w:rPr>
      </w:pPr>
      <w:r w:rsidRPr="0025430C">
        <w:rPr>
          <w:rFonts w:ascii="Arial" w:hAnsi="Arial" w:cs="Arial"/>
          <w:lang w:val="fr-BE"/>
        </w:rPr>
        <w:t>……………………………………………………………………………………………………………..</w:t>
      </w:r>
    </w:p>
    <w:p w:rsidR="004450CE" w:rsidRPr="0025430C" w:rsidRDefault="004450CE" w:rsidP="004450CE">
      <w:pPr>
        <w:autoSpaceDE w:val="0"/>
        <w:autoSpaceDN w:val="0"/>
        <w:adjustRightInd w:val="0"/>
        <w:ind w:left="-284"/>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r w:rsidRPr="0025430C">
        <w:rPr>
          <w:rFonts w:ascii="Arial" w:hAnsi="Arial" w:cs="Arial"/>
          <w:lang w:val="fr-BE"/>
        </w:rPr>
        <w:t>Numéro d’ordre de l’autorisation:</w:t>
      </w:r>
      <w:r w:rsidRPr="0025430C">
        <w:rPr>
          <w:rFonts w:ascii="Arial" w:hAnsi="Arial" w:cs="Arial"/>
          <w:lang w:val="fr-BE"/>
        </w:rPr>
        <w:tab/>
      </w:r>
    </w:p>
    <w:tbl>
      <w:tblPr>
        <w:tblStyle w:val="Grilledutableau"/>
        <w:tblW w:w="0" w:type="auto"/>
        <w:tblInd w:w="3652" w:type="dxa"/>
        <w:tblLook w:val="04A0" w:firstRow="1" w:lastRow="0" w:firstColumn="1" w:lastColumn="0" w:noHBand="0" w:noVBand="1"/>
      </w:tblPr>
      <w:tblGrid>
        <w:gridCol w:w="3686"/>
      </w:tblGrid>
      <w:tr w:rsidR="004450CE" w:rsidRPr="0025430C" w:rsidTr="00CC5C01">
        <w:trPr>
          <w:trHeight w:val="741"/>
        </w:trPr>
        <w:tc>
          <w:tcPr>
            <w:tcW w:w="3686" w:type="dxa"/>
          </w:tcPr>
          <w:p w:rsidR="004450CE" w:rsidRPr="0025430C" w:rsidRDefault="004450CE" w:rsidP="00CC5C01">
            <w:pPr>
              <w:autoSpaceDE w:val="0"/>
              <w:autoSpaceDN w:val="0"/>
              <w:adjustRightInd w:val="0"/>
              <w:rPr>
                <w:rFonts w:ascii="Arial" w:hAnsi="Arial" w:cs="Arial"/>
                <w:lang w:val="fr-BE"/>
              </w:rPr>
            </w:pPr>
          </w:p>
        </w:tc>
      </w:tr>
    </w:tbl>
    <w:p w:rsidR="004450CE" w:rsidRPr="0025430C" w:rsidRDefault="004450CE" w:rsidP="004450CE">
      <w:pPr>
        <w:autoSpaceDE w:val="0"/>
        <w:autoSpaceDN w:val="0"/>
        <w:adjustRightInd w:val="0"/>
        <w:rPr>
          <w:rFonts w:ascii="Arial" w:hAnsi="Arial" w:cs="Arial"/>
          <w:lang w:val="fr-BE"/>
        </w:rPr>
      </w:pPr>
    </w:p>
    <w:p w:rsidR="004450CE" w:rsidRPr="0025430C" w:rsidRDefault="004450CE" w:rsidP="004450CE">
      <w:pPr>
        <w:autoSpaceDE w:val="0"/>
        <w:autoSpaceDN w:val="0"/>
        <w:adjustRightInd w:val="0"/>
        <w:rPr>
          <w:rFonts w:ascii="Arial" w:hAnsi="Arial" w:cs="Arial"/>
          <w:lang w:val="fr-BE"/>
        </w:rPr>
      </w:pPr>
    </w:p>
    <w:p w:rsidR="004450CE" w:rsidRPr="0025430C" w:rsidRDefault="004450CE" w:rsidP="004450CE">
      <w:pPr>
        <w:autoSpaceDE w:val="0"/>
        <w:autoSpaceDN w:val="0"/>
        <w:adjustRightInd w:val="0"/>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r w:rsidRPr="0025430C">
        <w:rPr>
          <w:rFonts w:ascii="Arial" w:hAnsi="Arial" w:cs="Arial"/>
          <w:lang w:val="fr-BE"/>
        </w:rPr>
        <w:t>Le soussigné, médecin-conseil, autorise le remboursement d’un oxyconcentrateur à partir du …/…/…… pour une période de   …   mois.</w:t>
      </w:r>
    </w:p>
    <w:p w:rsidR="004450CE" w:rsidRPr="0025430C" w:rsidRDefault="004450CE" w:rsidP="004450CE">
      <w:pPr>
        <w:autoSpaceDE w:val="0"/>
        <w:autoSpaceDN w:val="0"/>
        <w:adjustRightInd w:val="0"/>
        <w:ind w:left="-284"/>
        <w:rPr>
          <w:rFonts w:ascii="Arial" w:hAnsi="Arial" w:cs="Arial"/>
          <w:lang w:val="fr-BE"/>
        </w:rPr>
      </w:pPr>
      <w:r w:rsidRPr="0025430C">
        <w:rPr>
          <w:rFonts w:ascii="Arial" w:hAnsi="Arial" w:cs="Arial"/>
          <w:lang w:val="fr-BE"/>
        </w:rPr>
        <w:t>(La durée de validité est limitée à 12 mois avec un maximum de 3 périodes de remboursement de chacune 1 mois maximum).</w:t>
      </w:r>
    </w:p>
    <w:p w:rsidR="004450CE" w:rsidRPr="0025430C" w:rsidRDefault="004450CE" w:rsidP="004450CE">
      <w:pPr>
        <w:autoSpaceDE w:val="0"/>
        <w:autoSpaceDN w:val="0"/>
        <w:adjustRightInd w:val="0"/>
        <w:rPr>
          <w:rFonts w:ascii="Arial" w:hAnsi="Arial" w:cs="Arial"/>
          <w:lang w:val="fr-BE"/>
        </w:rPr>
      </w:pPr>
    </w:p>
    <w:p w:rsidR="004450CE" w:rsidRPr="0025430C" w:rsidRDefault="004450CE" w:rsidP="004450CE">
      <w:pPr>
        <w:autoSpaceDE w:val="0"/>
        <w:autoSpaceDN w:val="0"/>
        <w:adjustRightInd w:val="0"/>
        <w:rPr>
          <w:rFonts w:ascii="Arial" w:hAnsi="Arial" w:cs="Arial"/>
          <w:lang w:val="fr-BE"/>
        </w:rPr>
      </w:pPr>
      <w:r w:rsidRPr="0025430C">
        <w:rPr>
          <w:lang w:val="fr-BE"/>
        </w:rPr>
        <w:t xml:space="preserve">- </w:t>
      </w:r>
      <w:r w:rsidRPr="0025430C">
        <w:rPr>
          <w:rFonts w:ascii="Arial" w:hAnsi="Arial" w:cs="Arial"/>
          <w:lang w:val="fr-BE"/>
        </w:rPr>
        <w:t>Nom et prénom du bénéficiaire:…..………………………………………………………………</w:t>
      </w:r>
    </w:p>
    <w:p w:rsidR="004450CE" w:rsidRPr="0025430C" w:rsidRDefault="004450CE" w:rsidP="004450CE">
      <w:pPr>
        <w:autoSpaceDE w:val="0"/>
        <w:autoSpaceDN w:val="0"/>
        <w:adjustRightInd w:val="0"/>
        <w:rPr>
          <w:lang w:val="fr-BE"/>
        </w:rPr>
      </w:pPr>
    </w:p>
    <w:p w:rsidR="004450CE" w:rsidRPr="0025430C" w:rsidRDefault="004450CE" w:rsidP="004450CE">
      <w:pPr>
        <w:autoSpaceDE w:val="0"/>
        <w:autoSpaceDN w:val="0"/>
        <w:adjustRightInd w:val="0"/>
        <w:rPr>
          <w:rFonts w:ascii="Arial" w:hAnsi="Arial" w:cs="Arial"/>
          <w:lang w:val="fr-BE"/>
        </w:rPr>
      </w:pPr>
      <w:r w:rsidRPr="0025430C">
        <w:rPr>
          <w:lang w:val="fr-BE"/>
        </w:rPr>
        <w:t xml:space="preserve">- </w:t>
      </w:r>
      <w:r w:rsidRPr="0025430C">
        <w:rPr>
          <w:rFonts w:ascii="Arial" w:hAnsi="Arial" w:cs="Arial"/>
          <w:lang w:val="fr-BE"/>
        </w:rPr>
        <w:t>Adresse:……………………………………………………………………………………………..</w:t>
      </w:r>
    </w:p>
    <w:p w:rsidR="004450CE" w:rsidRPr="0025430C" w:rsidRDefault="004450CE" w:rsidP="004450CE">
      <w:pPr>
        <w:autoSpaceDE w:val="0"/>
        <w:autoSpaceDN w:val="0"/>
        <w:adjustRightInd w:val="0"/>
        <w:rPr>
          <w:lang w:val="fr-BE"/>
        </w:rPr>
      </w:pPr>
    </w:p>
    <w:p w:rsidR="004450CE" w:rsidRPr="0025430C" w:rsidRDefault="004450CE" w:rsidP="004450CE">
      <w:pPr>
        <w:autoSpaceDE w:val="0"/>
        <w:autoSpaceDN w:val="0"/>
        <w:adjustRightInd w:val="0"/>
        <w:rPr>
          <w:rFonts w:ascii="Arial" w:hAnsi="Arial" w:cs="Arial"/>
          <w:lang w:val="fr-BE"/>
        </w:rPr>
      </w:pPr>
      <w:r w:rsidRPr="0025430C">
        <w:rPr>
          <w:lang w:val="fr-BE"/>
        </w:rPr>
        <w:t xml:space="preserve">- </w:t>
      </w:r>
      <w:r w:rsidRPr="0025430C">
        <w:rPr>
          <w:rFonts w:ascii="Arial" w:hAnsi="Arial" w:cs="Arial"/>
          <w:lang w:val="fr-BE"/>
        </w:rPr>
        <w:t>N° NISS.:...…………………………………………………………………...</w:t>
      </w:r>
    </w:p>
    <w:p w:rsidR="004450CE" w:rsidRPr="0025430C" w:rsidRDefault="004450CE" w:rsidP="004450CE">
      <w:pPr>
        <w:autoSpaceDE w:val="0"/>
        <w:autoSpaceDN w:val="0"/>
        <w:adjustRightInd w:val="0"/>
        <w:rPr>
          <w:rFonts w:ascii="Arial" w:hAnsi="Arial" w:cs="Arial"/>
          <w:lang w:val="fr-BE"/>
        </w:rPr>
      </w:pPr>
    </w:p>
    <w:p w:rsidR="004450CE" w:rsidRPr="0025430C" w:rsidRDefault="004450CE" w:rsidP="004450CE">
      <w:pPr>
        <w:autoSpaceDE w:val="0"/>
        <w:autoSpaceDN w:val="0"/>
        <w:adjustRightInd w:val="0"/>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r w:rsidRPr="0025430C">
        <w:rPr>
          <w:rFonts w:ascii="Arial" w:hAnsi="Arial" w:cs="Arial"/>
          <w:lang w:val="fr-BE"/>
        </w:rPr>
        <w:t>Le bénéficiaire est obligé de montrer cette autorisation au pharmacien qui délivre.  Celui-ci apporte, lors de la présentation de la prescription de médicaments, les renseignements nécessaires dans la case prévue à cet effet (cf. verso).</w:t>
      </w:r>
    </w:p>
    <w:p w:rsidR="004450CE" w:rsidRPr="0025430C" w:rsidRDefault="004450CE" w:rsidP="004450CE">
      <w:pPr>
        <w:autoSpaceDE w:val="0"/>
        <w:autoSpaceDN w:val="0"/>
        <w:adjustRightInd w:val="0"/>
        <w:ind w:left="-284"/>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r w:rsidRPr="0025430C">
        <w:rPr>
          <w:rFonts w:ascii="Arial" w:hAnsi="Arial" w:cs="Arial"/>
          <w:lang w:val="fr-BE"/>
        </w:rPr>
        <w:t>Date:</w:t>
      </w:r>
    </w:p>
    <w:p w:rsidR="004450CE" w:rsidRPr="0025430C" w:rsidRDefault="004450CE" w:rsidP="004450CE">
      <w:pPr>
        <w:autoSpaceDE w:val="0"/>
        <w:autoSpaceDN w:val="0"/>
        <w:adjustRightInd w:val="0"/>
        <w:ind w:left="-284"/>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p>
    <w:p w:rsidR="004450CE" w:rsidRPr="0025430C" w:rsidRDefault="004450CE" w:rsidP="004450CE">
      <w:pPr>
        <w:autoSpaceDE w:val="0"/>
        <w:autoSpaceDN w:val="0"/>
        <w:adjustRightInd w:val="0"/>
        <w:ind w:left="-284"/>
        <w:rPr>
          <w:rFonts w:ascii="Arial" w:hAnsi="Arial" w:cs="Arial"/>
          <w:lang w:val="fr-BE"/>
        </w:rPr>
      </w:pPr>
      <w:r w:rsidRPr="0025430C">
        <w:rPr>
          <w:rFonts w:ascii="Arial" w:hAnsi="Arial" w:cs="Arial"/>
          <w:lang w:val="fr-BE"/>
        </w:rPr>
        <w:t>Signature et cachet du médecin-conseil:</w:t>
      </w:r>
    </w:p>
    <w:p w:rsidR="004450CE" w:rsidRPr="0025430C" w:rsidRDefault="004450CE" w:rsidP="004450CE">
      <w:pPr>
        <w:rPr>
          <w:rFonts w:ascii="Arial" w:hAnsi="Arial" w:cs="Arial"/>
          <w:lang w:val="fr-BE"/>
        </w:rPr>
      </w:pPr>
      <w:r w:rsidRPr="0025430C">
        <w:rPr>
          <w:rFonts w:ascii="Arial" w:hAnsi="Arial" w:cs="Arial"/>
          <w:lang w:val="fr-BE"/>
        </w:rPr>
        <w:br w:type="page"/>
      </w:r>
    </w:p>
    <w:p w:rsidR="004450CE" w:rsidRPr="0025430C" w:rsidRDefault="004450CE" w:rsidP="004450CE">
      <w:pPr>
        <w:autoSpaceDE w:val="0"/>
        <w:autoSpaceDN w:val="0"/>
        <w:adjustRightInd w:val="0"/>
        <w:rPr>
          <w:rFonts w:ascii="Arial" w:hAnsi="Arial" w:cs="Arial"/>
          <w:lang w:val="fr-BE"/>
        </w:rPr>
      </w:pPr>
      <w:r w:rsidRPr="0025430C">
        <w:rPr>
          <w:rFonts w:ascii="Arial" w:hAnsi="Arial" w:cs="Arial"/>
          <w:lang w:val="fr-BE"/>
        </w:rPr>
        <w:t>A remplir par le pharmacien qui délivre:</w:t>
      </w:r>
    </w:p>
    <w:p w:rsidR="004450CE" w:rsidRPr="0025430C" w:rsidRDefault="004450CE" w:rsidP="004450CE">
      <w:pPr>
        <w:autoSpaceDE w:val="0"/>
        <w:autoSpaceDN w:val="0"/>
        <w:adjustRightInd w:val="0"/>
        <w:rPr>
          <w:rFonts w:ascii="Arial" w:hAnsi="Arial" w:cs="Arial"/>
          <w:lang w:val="fr-BE"/>
        </w:rPr>
      </w:pPr>
    </w:p>
    <w:tbl>
      <w:tblPr>
        <w:tblStyle w:val="Grilledutableau"/>
        <w:tblW w:w="9037" w:type="dxa"/>
        <w:tblLook w:val="04A0" w:firstRow="1" w:lastRow="0" w:firstColumn="1" w:lastColumn="0" w:noHBand="0" w:noVBand="1"/>
      </w:tblPr>
      <w:tblGrid>
        <w:gridCol w:w="1384"/>
        <w:gridCol w:w="1826"/>
        <w:gridCol w:w="2055"/>
        <w:gridCol w:w="1931"/>
        <w:gridCol w:w="1841"/>
      </w:tblGrid>
      <w:tr w:rsidR="004450CE" w:rsidRPr="0025430C" w:rsidTr="00CC5C01">
        <w:tc>
          <w:tcPr>
            <w:tcW w:w="1384" w:type="dxa"/>
            <w:vAlign w:val="center"/>
          </w:tcPr>
          <w:p w:rsidR="004450CE" w:rsidRPr="0025430C" w:rsidRDefault="004450CE" w:rsidP="00CC5C01">
            <w:pPr>
              <w:rPr>
                <w:rFonts w:ascii="Arial" w:hAnsi="Arial" w:cs="Arial"/>
                <w:lang w:val="nl-BE"/>
              </w:rPr>
            </w:pPr>
            <w:r w:rsidRPr="0025430C">
              <w:rPr>
                <w:rFonts w:ascii="Arial" w:hAnsi="Arial" w:cs="Arial"/>
                <w:lang w:val="nl-BE"/>
              </w:rPr>
              <w:t>Période</w:t>
            </w:r>
          </w:p>
        </w:tc>
        <w:tc>
          <w:tcPr>
            <w:tcW w:w="1826" w:type="dxa"/>
            <w:vAlign w:val="center"/>
          </w:tcPr>
          <w:p w:rsidR="004450CE" w:rsidRPr="0025430C" w:rsidRDefault="004450CE" w:rsidP="00CC5C01">
            <w:pPr>
              <w:jc w:val="center"/>
              <w:rPr>
                <w:rFonts w:ascii="Arial" w:hAnsi="Arial" w:cs="Arial"/>
                <w:lang w:val="fr-BE"/>
              </w:rPr>
            </w:pPr>
            <w:r w:rsidRPr="0025430C">
              <w:rPr>
                <w:rFonts w:ascii="Arial" w:hAnsi="Arial" w:cs="Arial"/>
                <w:lang w:val="fr-BE"/>
              </w:rPr>
              <w:t>Date de début du mois comptabilisé</w:t>
            </w:r>
          </w:p>
        </w:tc>
        <w:tc>
          <w:tcPr>
            <w:tcW w:w="2055" w:type="dxa"/>
            <w:vAlign w:val="center"/>
          </w:tcPr>
          <w:p w:rsidR="004450CE" w:rsidRPr="0025430C" w:rsidRDefault="004450CE" w:rsidP="00CC5C01">
            <w:pPr>
              <w:jc w:val="center"/>
              <w:rPr>
                <w:rFonts w:ascii="Arial" w:hAnsi="Arial" w:cs="Arial"/>
                <w:lang w:val="fr-BE"/>
              </w:rPr>
            </w:pPr>
            <w:r w:rsidRPr="0025430C">
              <w:rPr>
                <w:rFonts w:ascii="Arial" w:hAnsi="Arial" w:cs="Arial"/>
                <w:lang w:val="fr-BE"/>
              </w:rPr>
              <w:t>Date de fin du mois comptabilisé</w:t>
            </w:r>
          </w:p>
        </w:tc>
        <w:tc>
          <w:tcPr>
            <w:tcW w:w="1931" w:type="dxa"/>
            <w:vAlign w:val="center"/>
          </w:tcPr>
          <w:p w:rsidR="004450CE" w:rsidRPr="0025430C" w:rsidRDefault="004450CE" w:rsidP="00CC5C01">
            <w:pPr>
              <w:autoSpaceDE w:val="0"/>
              <w:autoSpaceDN w:val="0"/>
              <w:adjustRightInd w:val="0"/>
              <w:rPr>
                <w:rFonts w:ascii="Arial" w:hAnsi="Arial" w:cs="Arial"/>
                <w:lang w:val="fr-BE"/>
              </w:rPr>
            </w:pPr>
            <w:r w:rsidRPr="0025430C">
              <w:rPr>
                <w:rFonts w:ascii="Arial" w:hAnsi="Arial" w:cs="Arial"/>
                <w:lang w:val="fr-BE"/>
              </w:rPr>
              <w:t>Signature du</w:t>
            </w:r>
          </w:p>
          <w:p w:rsidR="004450CE" w:rsidRPr="0025430C" w:rsidRDefault="004450CE" w:rsidP="00CC5C01">
            <w:pPr>
              <w:jc w:val="center"/>
              <w:rPr>
                <w:rFonts w:ascii="Arial" w:hAnsi="Arial" w:cs="Arial"/>
                <w:lang w:val="nl-BE"/>
              </w:rPr>
            </w:pPr>
            <w:r w:rsidRPr="0025430C">
              <w:rPr>
                <w:rFonts w:ascii="Arial" w:hAnsi="Arial" w:cs="Arial"/>
                <w:lang w:val="fr-BE"/>
              </w:rPr>
              <w:t>pharmacien</w:t>
            </w:r>
          </w:p>
        </w:tc>
        <w:tc>
          <w:tcPr>
            <w:tcW w:w="1841" w:type="dxa"/>
            <w:vAlign w:val="center"/>
          </w:tcPr>
          <w:p w:rsidR="004450CE" w:rsidRPr="0025430C" w:rsidRDefault="004450CE" w:rsidP="00CC5C01">
            <w:pPr>
              <w:autoSpaceDE w:val="0"/>
              <w:autoSpaceDN w:val="0"/>
              <w:adjustRightInd w:val="0"/>
              <w:rPr>
                <w:rFonts w:ascii="Arial" w:hAnsi="Arial" w:cs="Arial"/>
                <w:lang w:val="fr-BE"/>
              </w:rPr>
            </w:pPr>
            <w:r w:rsidRPr="0025430C">
              <w:rPr>
                <w:rFonts w:ascii="Arial" w:hAnsi="Arial" w:cs="Arial"/>
                <w:lang w:val="fr-BE"/>
              </w:rPr>
              <w:t>Cachet du</w:t>
            </w:r>
          </w:p>
          <w:p w:rsidR="004450CE" w:rsidRPr="0025430C" w:rsidRDefault="004450CE" w:rsidP="00CC5C01">
            <w:pPr>
              <w:jc w:val="center"/>
              <w:rPr>
                <w:rFonts w:ascii="Arial" w:hAnsi="Arial" w:cs="Arial"/>
                <w:lang w:val="nl-BE"/>
              </w:rPr>
            </w:pPr>
            <w:r w:rsidRPr="0025430C">
              <w:rPr>
                <w:rFonts w:ascii="Arial" w:hAnsi="Arial" w:cs="Arial"/>
                <w:lang w:val="fr-BE"/>
              </w:rPr>
              <w:t>Pharmacien</w:t>
            </w:r>
          </w:p>
        </w:tc>
      </w:tr>
      <w:tr w:rsidR="004450CE" w:rsidRPr="0025430C" w:rsidTr="00CC5C01">
        <w:tc>
          <w:tcPr>
            <w:tcW w:w="1384" w:type="dxa"/>
            <w:vAlign w:val="center"/>
          </w:tcPr>
          <w:p w:rsidR="004450CE" w:rsidRPr="0025430C" w:rsidRDefault="004450CE" w:rsidP="00CC5C01">
            <w:pPr>
              <w:rPr>
                <w:rFonts w:ascii="Arial" w:hAnsi="Arial" w:cs="Arial"/>
                <w:lang w:val="nl-BE"/>
              </w:rPr>
            </w:pPr>
            <w:r w:rsidRPr="0025430C">
              <w:rPr>
                <w:rFonts w:ascii="Arial" w:hAnsi="Arial" w:cs="Arial"/>
                <w:lang w:val="nl-BE"/>
              </w:rPr>
              <w:t>Période 1</w:t>
            </w:r>
          </w:p>
        </w:tc>
        <w:tc>
          <w:tcPr>
            <w:tcW w:w="1826" w:type="dxa"/>
          </w:tcPr>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tc>
        <w:tc>
          <w:tcPr>
            <w:tcW w:w="2055" w:type="dxa"/>
          </w:tcPr>
          <w:p w:rsidR="004450CE" w:rsidRPr="0025430C" w:rsidRDefault="004450CE" w:rsidP="00CC5C01">
            <w:pPr>
              <w:rPr>
                <w:rFonts w:ascii="Arial" w:hAnsi="Arial" w:cs="Arial"/>
                <w:lang w:val="nl-BE"/>
              </w:rPr>
            </w:pPr>
          </w:p>
        </w:tc>
        <w:tc>
          <w:tcPr>
            <w:tcW w:w="1931" w:type="dxa"/>
          </w:tcPr>
          <w:p w:rsidR="004450CE" w:rsidRPr="0025430C" w:rsidRDefault="004450CE" w:rsidP="00CC5C01">
            <w:pPr>
              <w:rPr>
                <w:rFonts w:ascii="Arial" w:hAnsi="Arial" w:cs="Arial"/>
                <w:lang w:val="nl-BE"/>
              </w:rPr>
            </w:pPr>
          </w:p>
        </w:tc>
        <w:tc>
          <w:tcPr>
            <w:tcW w:w="1841" w:type="dxa"/>
          </w:tcPr>
          <w:p w:rsidR="004450CE" w:rsidRPr="0025430C" w:rsidRDefault="004450CE" w:rsidP="00CC5C01">
            <w:pPr>
              <w:rPr>
                <w:rFonts w:ascii="Arial" w:hAnsi="Arial" w:cs="Arial"/>
                <w:lang w:val="nl-BE"/>
              </w:rPr>
            </w:pPr>
          </w:p>
        </w:tc>
      </w:tr>
      <w:tr w:rsidR="004450CE" w:rsidRPr="0025430C" w:rsidTr="00CC5C01">
        <w:tc>
          <w:tcPr>
            <w:tcW w:w="1384" w:type="dxa"/>
            <w:vAlign w:val="center"/>
          </w:tcPr>
          <w:p w:rsidR="004450CE" w:rsidRPr="0025430C" w:rsidRDefault="004450CE" w:rsidP="00CC5C01">
            <w:pPr>
              <w:rPr>
                <w:rFonts w:ascii="Arial" w:hAnsi="Arial" w:cs="Arial"/>
                <w:lang w:val="nl-BE"/>
              </w:rPr>
            </w:pPr>
            <w:r w:rsidRPr="0025430C">
              <w:rPr>
                <w:rFonts w:ascii="Arial" w:hAnsi="Arial" w:cs="Arial"/>
                <w:lang w:val="nl-BE"/>
              </w:rPr>
              <w:t>Période 2</w:t>
            </w:r>
          </w:p>
        </w:tc>
        <w:tc>
          <w:tcPr>
            <w:tcW w:w="1826" w:type="dxa"/>
          </w:tcPr>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tc>
        <w:tc>
          <w:tcPr>
            <w:tcW w:w="2055" w:type="dxa"/>
          </w:tcPr>
          <w:p w:rsidR="004450CE" w:rsidRPr="0025430C" w:rsidRDefault="004450CE" w:rsidP="00CC5C01">
            <w:pPr>
              <w:rPr>
                <w:rFonts w:ascii="Arial" w:hAnsi="Arial" w:cs="Arial"/>
                <w:lang w:val="nl-BE"/>
              </w:rPr>
            </w:pPr>
          </w:p>
        </w:tc>
        <w:tc>
          <w:tcPr>
            <w:tcW w:w="1931" w:type="dxa"/>
          </w:tcPr>
          <w:p w:rsidR="004450CE" w:rsidRPr="0025430C" w:rsidRDefault="004450CE" w:rsidP="00CC5C01">
            <w:pPr>
              <w:rPr>
                <w:rFonts w:ascii="Arial" w:hAnsi="Arial" w:cs="Arial"/>
                <w:lang w:val="nl-BE"/>
              </w:rPr>
            </w:pPr>
          </w:p>
        </w:tc>
        <w:tc>
          <w:tcPr>
            <w:tcW w:w="1841" w:type="dxa"/>
          </w:tcPr>
          <w:p w:rsidR="004450CE" w:rsidRPr="0025430C" w:rsidRDefault="004450CE" w:rsidP="00CC5C01">
            <w:pPr>
              <w:rPr>
                <w:rFonts w:ascii="Arial" w:hAnsi="Arial" w:cs="Arial"/>
                <w:lang w:val="nl-BE"/>
              </w:rPr>
            </w:pPr>
          </w:p>
        </w:tc>
      </w:tr>
      <w:tr w:rsidR="004450CE" w:rsidRPr="0025430C" w:rsidTr="00CC5C01">
        <w:tc>
          <w:tcPr>
            <w:tcW w:w="1384" w:type="dxa"/>
            <w:vAlign w:val="center"/>
          </w:tcPr>
          <w:p w:rsidR="004450CE" w:rsidRPr="0025430C" w:rsidRDefault="004450CE" w:rsidP="00CC5C01">
            <w:pPr>
              <w:rPr>
                <w:rFonts w:ascii="Arial" w:hAnsi="Arial" w:cs="Arial"/>
                <w:lang w:val="nl-BE"/>
              </w:rPr>
            </w:pPr>
            <w:r w:rsidRPr="0025430C">
              <w:rPr>
                <w:rFonts w:ascii="Arial" w:hAnsi="Arial" w:cs="Arial"/>
                <w:lang w:val="nl-BE"/>
              </w:rPr>
              <w:t>Période 3</w:t>
            </w:r>
          </w:p>
        </w:tc>
        <w:tc>
          <w:tcPr>
            <w:tcW w:w="1826" w:type="dxa"/>
          </w:tcPr>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p w:rsidR="004450CE" w:rsidRPr="0025430C" w:rsidRDefault="004450CE" w:rsidP="00CC5C01">
            <w:pPr>
              <w:rPr>
                <w:rFonts w:ascii="Arial" w:hAnsi="Arial" w:cs="Arial"/>
                <w:lang w:val="nl-BE"/>
              </w:rPr>
            </w:pPr>
          </w:p>
        </w:tc>
        <w:tc>
          <w:tcPr>
            <w:tcW w:w="2055" w:type="dxa"/>
          </w:tcPr>
          <w:p w:rsidR="004450CE" w:rsidRPr="0025430C" w:rsidRDefault="004450CE" w:rsidP="00CC5C01">
            <w:pPr>
              <w:rPr>
                <w:rFonts w:ascii="Arial" w:hAnsi="Arial" w:cs="Arial"/>
                <w:lang w:val="nl-BE"/>
              </w:rPr>
            </w:pPr>
          </w:p>
        </w:tc>
        <w:tc>
          <w:tcPr>
            <w:tcW w:w="1931" w:type="dxa"/>
          </w:tcPr>
          <w:p w:rsidR="004450CE" w:rsidRPr="0025430C" w:rsidRDefault="004450CE" w:rsidP="00CC5C01">
            <w:pPr>
              <w:rPr>
                <w:rFonts w:ascii="Arial" w:hAnsi="Arial" w:cs="Arial"/>
                <w:lang w:val="nl-BE"/>
              </w:rPr>
            </w:pPr>
          </w:p>
        </w:tc>
        <w:tc>
          <w:tcPr>
            <w:tcW w:w="1841" w:type="dxa"/>
          </w:tcPr>
          <w:p w:rsidR="004450CE" w:rsidRPr="0025430C" w:rsidRDefault="004450CE" w:rsidP="00CC5C01">
            <w:pPr>
              <w:rPr>
                <w:rFonts w:ascii="Arial" w:hAnsi="Arial" w:cs="Arial"/>
                <w:lang w:val="nl-BE"/>
              </w:rPr>
            </w:pPr>
          </w:p>
        </w:tc>
      </w:tr>
    </w:tbl>
    <w:p w:rsidR="004450CE" w:rsidRPr="0025430C" w:rsidRDefault="004450CE" w:rsidP="004450CE">
      <w:pPr>
        <w:rPr>
          <w:rFonts w:ascii="Arial" w:hAnsi="Arial" w:cs="Arial"/>
          <w:lang w:val="fr-BE"/>
        </w:rPr>
      </w:pPr>
    </w:p>
    <w:p w:rsidR="004450CE" w:rsidRPr="0025430C" w:rsidRDefault="004450CE" w:rsidP="004450CE">
      <w:pPr>
        <w:autoSpaceDE w:val="0"/>
        <w:autoSpaceDN w:val="0"/>
        <w:adjustRightInd w:val="0"/>
        <w:rPr>
          <w:rFonts w:ascii="Arial" w:hAnsi="Arial" w:cs="Arial"/>
          <w:lang w:val="fr-BE"/>
        </w:rPr>
      </w:pPr>
      <w:r w:rsidRPr="0025430C">
        <w:rPr>
          <w:rFonts w:ascii="Arial" w:hAnsi="Arial" w:cs="Arial"/>
          <w:lang w:val="fr-BE"/>
        </w:rPr>
        <w:t>REMARQUES IMPORTANTES:</w:t>
      </w:r>
    </w:p>
    <w:p w:rsidR="004450CE" w:rsidRPr="0025430C" w:rsidRDefault="004450CE" w:rsidP="004450CE">
      <w:pPr>
        <w:pStyle w:val="Paragraphedeliste"/>
        <w:numPr>
          <w:ilvl w:val="0"/>
          <w:numId w:val="19"/>
        </w:numPr>
        <w:autoSpaceDE w:val="0"/>
        <w:autoSpaceDN w:val="0"/>
        <w:adjustRightInd w:val="0"/>
        <w:ind w:left="284" w:hanging="284"/>
        <w:rPr>
          <w:rFonts w:ascii="Arial" w:hAnsi="Arial" w:cs="Arial"/>
          <w:lang w:val="fr-BE"/>
        </w:rPr>
      </w:pPr>
      <w:r w:rsidRPr="0025430C">
        <w:rPr>
          <w:rFonts w:ascii="Arial" w:hAnsi="Arial" w:cs="Arial"/>
          <w:lang w:val="fr-BE"/>
        </w:rPr>
        <w:t>Cette autorisation se rapporte à l’installation unique d’un oxyconcentrateur lorsque les périodes se suivent.  Elle se rapporte cependant à plusieurs installations d’un oxyconcentrateur lorsque les périodes ne se suivent pas avec un maximum de 3 installations sur une période de 12 mois.</w:t>
      </w:r>
    </w:p>
    <w:p w:rsidR="004450CE" w:rsidRPr="0025430C" w:rsidRDefault="004450CE" w:rsidP="004450CE">
      <w:pPr>
        <w:pStyle w:val="Paragraphedeliste"/>
        <w:autoSpaceDE w:val="0"/>
        <w:autoSpaceDN w:val="0"/>
        <w:adjustRightInd w:val="0"/>
        <w:ind w:left="284"/>
        <w:rPr>
          <w:rFonts w:ascii="Arial" w:hAnsi="Arial" w:cs="Arial"/>
          <w:lang w:val="fr-BE"/>
        </w:rPr>
      </w:pPr>
    </w:p>
    <w:p w:rsidR="004450CE" w:rsidRPr="0025430C" w:rsidRDefault="004450CE" w:rsidP="004450CE">
      <w:pPr>
        <w:tabs>
          <w:tab w:val="left" w:pos="284"/>
        </w:tabs>
        <w:autoSpaceDE w:val="0"/>
        <w:autoSpaceDN w:val="0"/>
        <w:adjustRightInd w:val="0"/>
        <w:rPr>
          <w:rFonts w:ascii="Arial" w:hAnsi="Arial" w:cs="Arial"/>
          <w:lang w:val="fr-BE"/>
        </w:rPr>
      </w:pPr>
      <w:r w:rsidRPr="0025430C">
        <w:rPr>
          <w:rFonts w:ascii="Arial" w:hAnsi="Arial" w:cs="Arial"/>
          <w:lang w:val="fr-BE"/>
        </w:rPr>
        <w:t xml:space="preserve">b)  </w:t>
      </w:r>
      <w:r w:rsidRPr="0025430C">
        <w:rPr>
          <w:rFonts w:ascii="Arial" w:eastAsiaTheme="minorHAnsi" w:hAnsi="Arial" w:cs="Arial"/>
          <w:lang w:val="fr-BE"/>
        </w:rPr>
        <w:t xml:space="preserve">Le pharmacien remplit une ligne avec les informations demandées en ce qui </w:t>
      </w:r>
      <w:r w:rsidRPr="0025430C">
        <w:rPr>
          <w:rFonts w:ascii="Arial" w:eastAsiaTheme="minorHAnsi" w:hAnsi="Arial" w:cs="Arial"/>
          <w:lang w:val="fr-BE"/>
        </w:rPr>
        <w:tab/>
        <w:t>concerne la location, l’humidificateur et l’honoraire comptabilisés.</w:t>
      </w:r>
    </w:p>
    <w:p w:rsidR="004450CE" w:rsidRPr="0025430C" w:rsidRDefault="004450CE" w:rsidP="004450CE">
      <w:pPr>
        <w:autoSpaceDE w:val="0"/>
        <w:autoSpaceDN w:val="0"/>
        <w:adjustRightInd w:val="0"/>
        <w:rPr>
          <w:rFonts w:ascii="Arial" w:hAnsi="Arial" w:cs="Arial"/>
          <w:lang w:val="fr-BE"/>
        </w:rPr>
      </w:pPr>
    </w:p>
    <w:p w:rsidR="004450CE" w:rsidRPr="0025430C" w:rsidRDefault="004450CE" w:rsidP="004450CE">
      <w:pPr>
        <w:tabs>
          <w:tab w:val="left" w:pos="284"/>
        </w:tabs>
        <w:autoSpaceDE w:val="0"/>
        <w:autoSpaceDN w:val="0"/>
        <w:adjustRightInd w:val="0"/>
        <w:rPr>
          <w:rFonts w:ascii="Arial" w:hAnsi="Arial" w:cs="Arial"/>
          <w:lang w:val="fr-BE"/>
        </w:rPr>
      </w:pPr>
      <w:r w:rsidRPr="0025430C">
        <w:rPr>
          <w:rFonts w:ascii="Arial" w:hAnsi="Arial" w:cs="Arial"/>
          <w:lang w:val="fr-BE"/>
        </w:rPr>
        <w:t xml:space="preserve">c) </w:t>
      </w:r>
      <w:r w:rsidRPr="0025430C">
        <w:rPr>
          <w:rFonts w:ascii="Arial" w:hAnsi="Arial" w:cs="Arial"/>
          <w:lang w:val="fr-BE"/>
        </w:rPr>
        <w:tab/>
      </w:r>
      <w:r w:rsidRPr="0025430C">
        <w:rPr>
          <w:rFonts w:ascii="Arial" w:eastAsiaTheme="minorHAnsi" w:hAnsi="Arial" w:cs="Arial"/>
          <w:lang w:val="fr-BE"/>
        </w:rPr>
        <w:t xml:space="preserve">L’autorisation est valable pour la période autorisée par le médecin-conseil. Le </w:t>
      </w:r>
      <w:r w:rsidRPr="0025430C">
        <w:rPr>
          <w:rFonts w:ascii="Arial" w:eastAsiaTheme="minorHAnsi" w:hAnsi="Arial" w:cs="Arial"/>
          <w:lang w:val="fr-BE"/>
        </w:rPr>
        <w:tab/>
        <w:t>pharmacien doit attacher l’autorisation à la dernière prescription</w:t>
      </w:r>
    </w:p>
    <w:p w:rsidR="004450CE" w:rsidRPr="0025430C" w:rsidRDefault="004450CE" w:rsidP="004450CE">
      <w:pPr>
        <w:autoSpaceDE w:val="0"/>
        <w:autoSpaceDN w:val="0"/>
        <w:adjustRightInd w:val="0"/>
        <w:rPr>
          <w:rFonts w:ascii="Arial" w:hAnsi="Arial" w:cs="Arial"/>
          <w:lang w:val="fr-BE"/>
        </w:rPr>
      </w:pPr>
    </w:p>
    <w:p w:rsidR="004450CE" w:rsidRPr="0025430C" w:rsidRDefault="004450CE" w:rsidP="004450CE">
      <w:pPr>
        <w:tabs>
          <w:tab w:val="left" w:pos="284"/>
        </w:tabs>
        <w:autoSpaceDE w:val="0"/>
        <w:autoSpaceDN w:val="0"/>
        <w:adjustRightInd w:val="0"/>
        <w:rPr>
          <w:rFonts w:ascii="Arial" w:eastAsiaTheme="minorHAnsi" w:hAnsi="Arial" w:cs="Arial"/>
          <w:lang w:val="fr-BE"/>
        </w:rPr>
      </w:pPr>
      <w:r w:rsidRPr="0025430C">
        <w:rPr>
          <w:rFonts w:ascii="Arial" w:hAnsi="Arial" w:cs="Arial"/>
          <w:lang w:val="fr-BE"/>
        </w:rPr>
        <w:t xml:space="preserve">d) </w:t>
      </w:r>
      <w:r w:rsidRPr="0025430C">
        <w:rPr>
          <w:rFonts w:ascii="Arial" w:hAnsi="Arial" w:cs="Arial"/>
          <w:lang w:val="fr-BE"/>
        </w:rPr>
        <w:tab/>
      </w:r>
      <w:r w:rsidRPr="0025430C">
        <w:rPr>
          <w:rFonts w:ascii="Arial" w:eastAsiaTheme="minorHAnsi" w:hAnsi="Arial" w:cs="Arial"/>
          <w:lang w:val="fr-BE"/>
        </w:rPr>
        <w:t xml:space="preserve">Le pharmacien inscrira sur la prescription de médicaments le numéro d’ordre </w:t>
      </w:r>
      <w:r w:rsidRPr="0025430C">
        <w:rPr>
          <w:rFonts w:ascii="Arial" w:eastAsiaTheme="minorHAnsi" w:hAnsi="Arial" w:cs="Arial"/>
          <w:lang w:val="fr-BE"/>
        </w:rPr>
        <w:tab/>
        <w:t>encadré qui figure sur l’autorisation.</w:t>
      </w:r>
    </w:p>
    <w:p w:rsidR="004450CE" w:rsidRPr="0025430C" w:rsidRDefault="004450CE" w:rsidP="004450CE">
      <w:pPr>
        <w:tabs>
          <w:tab w:val="left" w:pos="284"/>
        </w:tabs>
        <w:rPr>
          <w:rFonts w:ascii="Arial" w:hAnsi="Arial" w:cs="Arial"/>
          <w:lang w:val="fr-BE"/>
        </w:rPr>
      </w:pPr>
      <w:r w:rsidRPr="0025430C">
        <w:rPr>
          <w:rFonts w:ascii="Arial" w:eastAsiaTheme="minorHAnsi" w:hAnsi="Arial" w:cs="Arial"/>
          <w:lang w:val="fr-BE"/>
        </w:rPr>
        <w:t>Il est autorisé à appliquer dans ce cas le régime du tiers payant</w:t>
      </w:r>
      <w:r w:rsidRPr="0025430C">
        <w:rPr>
          <w:rFonts w:ascii="Arial" w:hAnsi="Arial" w:cs="Arial"/>
          <w:lang w:val="fr-BE"/>
        </w:rPr>
        <w:t>.</w:t>
      </w:r>
    </w:p>
    <w:p w:rsidR="004450CE" w:rsidRPr="0025430C" w:rsidRDefault="004450CE" w:rsidP="004450CE">
      <w:pPr>
        <w:tabs>
          <w:tab w:val="left" w:pos="284"/>
        </w:tabs>
        <w:rPr>
          <w:rFonts w:ascii="Arial" w:hAnsi="Arial" w:cs="Arial"/>
          <w:lang w:val="fr-BE"/>
        </w:rPr>
      </w:pPr>
    </w:p>
    <w:p w:rsidR="004450CE" w:rsidRPr="0025430C" w:rsidRDefault="004450CE" w:rsidP="004450CE">
      <w:pPr>
        <w:ind w:left="-567" w:right="-432"/>
        <w:rPr>
          <w:rFonts w:ascii="Arial" w:hAnsi="Arial" w:cs="Arial"/>
          <w:sz w:val="16"/>
          <w:szCs w:val="16"/>
          <w:lang w:val="fr-FR"/>
        </w:rPr>
      </w:pPr>
      <w:r w:rsidRPr="0025430C">
        <w:rPr>
          <w:rFonts w:ascii="Arial" w:hAnsi="Arial" w:cs="Arial"/>
          <w:sz w:val="16"/>
          <w:szCs w:val="16"/>
          <w:lang w:val="fr-FR"/>
        </w:rPr>
        <w:t xml:space="preserve">Vu pour être annexé à Notre arrêté du 24 octobre 2002 fixant les procédures, délais et conditions dans lesquelles l'assurance obligatoire soins de santé et indemnités intervient dans le coût des fournitures visées à l’article 34, alinéa 1er, 20° de la loi relative à l'assurance obligatoire soins de santé et indemnités, coordonnée le 14 juillet 1994 </w:t>
      </w:r>
    </w:p>
    <w:p w:rsidR="004450CE" w:rsidRPr="0025430C" w:rsidRDefault="004450CE" w:rsidP="004450CE">
      <w:pPr>
        <w:ind w:left="-567" w:right="-432"/>
        <w:rPr>
          <w:rFonts w:ascii="Arial" w:hAnsi="Arial" w:cs="Arial"/>
          <w:sz w:val="16"/>
          <w:szCs w:val="16"/>
          <w:lang w:val="fr-FR"/>
        </w:rPr>
      </w:pPr>
    </w:p>
    <w:p w:rsidR="004450CE" w:rsidRPr="0025430C" w:rsidRDefault="004450CE" w:rsidP="004450CE">
      <w:pPr>
        <w:ind w:left="-567" w:right="-432"/>
        <w:rPr>
          <w:rFonts w:ascii="Arial" w:hAnsi="Arial" w:cs="Arial"/>
          <w:sz w:val="16"/>
          <w:szCs w:val="16"/>
          <w:lang w:val="fr-FR"/>
        </w:rPr>
      </w:pPr>
      <w:r w:rsidRPr="0025430C">
        <w:rPr>
          <w:rFonts w:ascii="Arial" w:hAnsi="Arial" w:cs="Arial"/>
          <w:sz w:val="16"/>
          <w:szCs w:val="16"/>
          <w:lang w:val="fr-FR"/>
        </w:rPr>
        <w:t>ALBERT</w:t>
      </w:r>
    </w:p>
    <w:p w:rsidR="004450CE" w:rsidRPr="0025430C" w:rsidRDefault="004450CE" w:rsidP="004450CE">
      <w:pPr>
        <w:ind w:left="-567" w:right="-432"/>
        <w:rPr>
          <w:rFonts w:ascii="Arial" w:hAnsi="Arial" w:cs="Arial"/>
          <w:sz w:val="16"/>
          <w:szCs w:val="16"/>
          <w:lang w:val="fr-FR"/>
        </w:rPr>
      </w:pPr>
      <w:r w:rsidRPr="0025430C">
        <w:rPr>
          <w:rFonts w:ascii="Arial" w:hAnsi="Arial" w:cs="Arial"/>
          <w:sz w:val="16"/>
          <w:szCs w:val="16"/>
          <w:lang w:val="fr-FR"/>
        </w:rPr>
        <w:t>Par le Roi:</w:t>
      </w:r>
    </w:p>
    <w:p w:rsidR="004450CE" w:rsidRPr="0025430C" w:rsidRDefault="004450CE" w:rsidP="004450CE">
      <w:pPr>
        <w:ind w:left="-567" w:right="-432"/>
        <w:rPr>
          <w:rFonts w:ascii="Arial" w:hAnsi="Arial" w:cs="Arial"/>
          <w:sz w:val="16"/>
          <w:szCs w:val="16"/>
          <w:lang w:val="fr-FR"/>
        </w:rPr>
      </w:pPr>
      <w:r w:rsidRPr="0025430C">
        <w:rPr>
          <w:rFonts w:ascii="Arial" w:hAnsi="Arial"/>
          <w:sz w:val="16"/>
          <w:szCs w:val="16"/>
          <w:lang w:val="fr-FR"/>
        </w:rPr>
        <w:t>La Ministre des Affaires sociales et de la Santé publique, chargée de Beliris et des Institutions culturelles fédérales</w:t>
      </w:r>
      <w:r w:rsidRPr="0025430C">
        <w:rPr>
          <w:rFonts w:ascii="Arial" w:hAnsi="Arial" w:cs="Arial"/>
          <w:sz w:val="16"/>
          <w:szCs w:val="16"/>
          <w:lang w:val="fr-FR"/>
        </w:rPr>
        <w:t>,</w:t>
      </w:r>
    </w:p>
    <w:p w:rsidR="004450CE" w:rsidRPr="0025430C" w:rsidRDefault="004450CE" w:rsidP="004450CE">
      <w:pPr>
        <w:ind w:left="-567" w:right="-432"/>
        <w:rPr>
          <w:rFonts w:ascii="Arial" w:hAnsi="Arial" w:cs="Arial"/>
          <w:sz w:val="16"/>
          <w:szCs w:val="16"/>
          <w:lang w:val="fr-FR"/>
        </w:rPr>
      </w:pPr>
    </w:p>
    <w:p w:rsidR="004450CE" w:rsidRPr="0025430C" w:rsidRDefault="004450CE" w:rsidP="004450CE">
      <w:pPr>
        <w:ind w:left="-567" w:right="-432"/>
        <w:rPr>
          <w:rFonts w:ascii="Arial" w:hAnsi="Arial" w:cs="Arial"/>
          <w:sz w:val="16"/>
          <w:szCs w:val="16"/>
          <w:lang w:val="fr-BE"/>
        </w:rPr>
      </w:pPr>
    </w:p>
    <w:p w:rsidR="004450CE" w:rsidRPr="0025430C" w:rsidRDefault="004450CE" w:rsidP="004450CE">
      <w:pPr>
        <w:ind w:left="-567" w:right="-432"/>
        <w:rPr>
          <w:rFonts w:ascii="Arial" w:hAnsi="Arial" w:cs="Arial"/>
          <w:sz w:val="16"/>
          <w:szCs w:val="16"/>
          <w:lang w:val="fr-FR"/>
        </w:rPr>
      </w:pPr>
      <w:r w:rsidRPr="0025430C">
        <w:rPr>
          <w:rFonts w:ascii="Arial" w:hAnsi="Arial" w:cs="Arial"/>
          <w:sz w:val="16"/>
          <w:szCs w:val="16"/>
          <w:lang w:val="fr-BE"/>
        </w:rPr>
        <w:t>L. ONKELINX</w:t>
      </w:r>
    </w:p>
    <w:p w:rsidR="004450CE" w:rsidRPr="0025430C" w:rsidRDefault="004450CE">
      <w:pPr>
        <w:rPr>
          <w:rFonts w:ascii="Arial" w:hAnsi="Arial"/>
          <w:b/>
          <w:lang w:val="fr-FR"/>
        </w:rPr>
      </w:pPr>
      <w:r w:rsidRPr="0025430C">
        <w:rPr>
          <w:rFonts w:ascii="Arial" w:hAnsi="Arial"/>
          <w:b/>
          <w:lang w:val="fr-FR"/>
        </w:rPr>
        <w:br w:type="page"/>
      </w:r>
    </w:p>
    <w:p w:rsidR="00D87A90" w:rsidRPr="0025430C" w:rsidRDefault="00D87A90" w:rsidP="00D87A90">
      <w:pPr>
        <w:ind w:left="-284" w:hanging="283"/>
        <w:rPr>
          <w:rFonts w:ascii="Arial" w:hAnsi="Arial"/>
          <w:b/>
          <w:lang w:val="fr-FR"/>
        </w:rPr>
      </w:pPr>
      <w:r w:rsidRPr="0025430C">
        <w:rPr>
          <w:rFonts w:ascii="Arial" w:hAnsi="Arial"/>
          <w:b/>
          <w:lang w:val="fr-FR"/>
        </w:rPr>
        <w:t xml:space="preserve">f) </w:t>
      </w:r>
      <w:r w:rsidRPr="0025430C">
        <w:rPr>
          <w:rFonts w:ascii="Arial" w:hAnsi="Arial"/>
          <w:b/>
          <w:lang w:val="fr-FR"/>
        </w:rPr>
        <w:tab/>
        <w:t>trajet de soins diabète -  demande pour la délivrance d’un glucomètre</w:t>
      </w:r>
    </w:p>
    <w:p w:rsidR="00D87A90" w:rsidRPr="0025430C" w:rsidRDefault="00D87A90" w:rsidP="00D87A90">
      <w:pPr>
        <w:jc w:val="center"/>
        <w:rPr>
          <w:rFonts w:ascii="Arial" w:hAnsi="Arial"/>
          <w:b/>
          <w:caps/>
          <w:sz w:val="23"/>
          <w:szCs w:val="23"/>
          <w:lang w:val="fr-FR"/>
        </w:rPr>
      </w:pPr>
    </w:p>
    <w:p w:rsidR="00D87A90" w:rsidRPr="0025430C" w:rsidRDefault="00D87A90" w:rsidP="00D87A90">
      <w:pPr>
        <w:ind w:left="-284"/>
        <w:rPr>
          <w:rFonts w:ascii="Arial" w:hAnsi="Arial" w:cs="Arial"/>
          <w:b/>
          <w:lang w:val="fr-FR"/>
        </w:rPr>
      </w:pPr>
      <w:r w:rsidRPr="0025430C">
        <w:rPr>
          <w:rFonts w:ascii="Arial" w:hAnsi="Arial" w:cs="Arial"/>
          <w:b/>
          <w:lang w:val="fr-FR"/>
        </w:rPr>
        <w:t xml:space="preserve">Important : </w:t>
      </w:r>
      <w:r w:rsidRPr="0025430C">
        <w:rPr>
          <w:rFonts w:ascii="Arial" w:hAnsi="Arial" w:cs="Arial"/>
          <w:lang w:val="fr-FR"/>
        </w:rPr>
        <w:t>L’éducateur en diabétologie complète les rubriques de 1 à 4 et remet le formulaire au bénéficiaire. Le bénéficiaire remet ensuite le formulaire</w:t>
      </w:r>
      <w:r w:rsidRPr="0025430C">
        <w:rPr>
          <w:rFonts w:ascii="Arial" w:hAnsi="Arial" w:cs="Arial"/>
          <w:b/>
          <w:lang w:val="fr-FR"/>
        </w:rPr>
        <w:t xml:space="preserve"> </w:t>
      </w:r>
      <w:r w:rsidRPr="0025430C">
        <w:rPr>
          <w:rFonts w:ascii="Arial" w:hAnsi="Arial" w:cs="Arial"/>
          <w:lang w:val="fr-FR"/>
        </w:rPr>
        <w:t>accompagné de la prescription du médecin généraliste au pharmacien, au pharmacien hospitalier ou au fournisseur. Le pharmacien, le pharmacien hospitalier ou le fournisseur</w:t>
      </w:r>
      <w:r w:rsidRPr="0025430C">
        <w:rPr>
          <w:rFonts w:ascii="Arial" w:hAnsi="Arial" w:cs="Arial"/>
          <w:b/>
          <w:lang w:val="fr-FR"/>
        </w:rPr>
        <w:t xml:space="preserve"> </w:t>
      </w:r>
      <w:r w:rsidRPr="0025430C">
        <w:rPr>
          <w:rFonts w:ascii="Arial" w:hAnsi="Arial" w:cs="Arial"/>
          <w:lang w:val="fr-FR"/>
        </w:rPr>
        <w:t>attache ensuite le formulaire à la prescription.</w:t>
      </w:r>
      <w:r w:rsidRPr="0025430C">
        <w:rPr>
          <w:rFonts w:ascii="Arial" w:hAnsi="Arial" w:cs="Arial"/>
          <w:b/>
          <w:lang w:val="fr-FR"/>
        </w:rPr>
        <w:t xml:space="preserve"> </w:t>
      </w:r>
    </w:p>
    <w:p w:rsidR="00D87A90" w:rsidRPr="0025430C" w:rsidRDefault="00D87A90" w:rsidP="00D87A90">
      <w:pPr>
        <w:rPr>
          <w:rFonts w:ascii="Arial" w:hAnsi="Arial" w:cs="Arial"/>
          <w:lang w:val="fr-FR"/>
        </w:rPr>
      </w:pPr>
    </w:p>
    <w:p w:rsidR="00D87A90" w:rsidRPr="0025430C" w:rsidRDefault="00D87A90" w:rsidP="00D87A90">
      <w:pPr>
        <w:rPr>
          <w:rFonts w:ascii="Arial" w:hAnsi="Arial" w:cs="Arial"/>
          <w:b/>
          <w:lang w:val="fr-FR"/>
        </w:rPr>
      </w:pPr>
      <w:r w:rsidRPr="0025430C">
        <w:rPr>
          <w:rFonts w:ascii="Arial" w:hAnsi="Arial" w:cs="Arial"/>
          <w:b/>
          <w:lang w:val="fr-FR"/>
        </w:rPr>
        <w:t>RUBRIQUE 1: Données d’identification du bénéficiaire</w:t>
      </w:r>
      <w:r w:rsidRPr="0025430C">
        <w:rPr>
          <w:rFonts w:ascii="Arial" w:hAnsi="Arial" w:cs="Arial"/>
          <w:b/>
          <w:lang w:val="fr-FR"/>
        </w:rPr>
        <w:br/>
      </w: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lang w:val="fr-FR"/>
        </w:rPr>
      </w:pPr>
      <w:r w:rsidRPr="0025430C">
        <w:rPr>
          <w:rFonts w:ascii="Arial" w:hAnsi="Arial" w:cs="Arial"/>
          <w:lang w:val="fr-FR"/>
        </w:rPr>
        <w:t>Prénom : ………………………………………………   Nom: …………………………..…...............</w:t>
      </w:r>
      <w:r w:rsidRPr="0025430C">
        <w:rPr>
          <w:rFonts w:ascii="Arial" w:hAnsi="Arial" w:cs="Arial"/>
          <w:lang w:val="fr-FR"/>
        </w:rPr>
        <w:br/>
      </w: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sz w:val="18"/>
          <w:szCs w:val="18"/>
          <w:lang w:val="fr-FR"/>
        </w:rPr>
      </w:pPr>
      <w:r w:rsidRPr="0025430C">
        <w:rPr>
          <w:rFonts w:ascii="Arial" w:hAnsi="Arial" w:cs="Arial"/>
          <w:lang w:val="fr-FR"/>
        </w:rPr>
        <w:t>Numéro NISS:………….……………………………………..………………………………</w:t>
      </w:r>
      <w:r w:rsidRPr="0025430C">
        <w:rPr>
          <w:rFonts w:ascii="Arial" w:hAnsi="Arial" w:cs="Arial"/>
          <w:sz w:val="18"/>
          <w:szCs w:val="18"/>
          <w:lang w:val="fr-FR"/>
        </w:rPr>
        <w:t>…………</w:t>
      </w:r>
      <w:r w:rsidRPr="0025430C">
        <w:rPr>
          <w:rFonts w:ascii="Arial" w:hAnsi="Arial" w:cs="Arial"/>
          <w:sz w:val="18"/>
          <w:szCs w:val="18"/>
          <w:lang w:val="fr-FR"/>
        </w:rPr>
        <w:br/>
      </w:r>
    </w:p>
    <w:p w:rsidR="00D87A90" w:rsidRPr="0025430C" w:rsidRDefault="00D87A90" w:rsidP="00D87A90">
      <w:pPr>
        <w:rPr>
          <w:rFonts w:ascii="Arial" w:hAnsi="Arial" w:cs="Arial"/>
          <w:b/>
          <w:lang w:val="fr-FR"/>
        </w:rPr>
      </w:pPr>
    </w:p>
    <w:p w:rsidR="00D87A90" w:rsidRPr="0025430C" w:rsidRDefault="00D87A90" w:rsidP="00D87A90">
      <w:pPr>
        <w:rPr>
          <w:rFonts w:ascii="Arial" w:hAnsi="Arial" w:cs="Arial"/>
          <w:b/>
          <w:lang w:val="fr-FR"/>
        </w:rPr>
      </w:pPr>
      <w:r w:rsidRPr="0025430C">
        <w:rPr>
          <w:rFonts w:ascii="Arial" w:hAnsi="Arial" w:cs="Arial"/>
          <w:b/>
          <w:lang w:val="fr-FR"/>
        </w:rPr>
        <w:t>RUBRIQUE 2: Données d’identification du médecin généraliste</w:t>
      </w:r>
      <w:r w:rsidRPr="0025430C">
        <w:rPr>
          <w:rFonts w:ascii="Arial" w:hAnsi="Arial" w:cs="Arial"/>
          <w:b/>
          <w:lang w:val="fr-FR"/>
        </w:rPr>
        <w:br/>
      </w: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lang w:val="fr-FR"/>
        </w:rPr>
      </w:pPr>
      <w:r w:rsidRPr="0025430C">
        <w:rPr>
          <w:rFonts w:ascii="Arial" w:hAnsi="Arial" w:cs="Arial"/>
          <w:lang w:val="fr-FR"/>
        </w:rPr>
        <w:t>Prénom : ………………………………………………   Nom : ……………………..……................</w:t>
      </w:r>
      <w:r w:rsidRPr="0025430C">
        <w:rPr>
          <w:rFonts w:ascii="Arial" w:hAnsi="Arial" w:cs="Arial"/>
          <w:lang w:val="fr-FR"/>
        </w:rPr>
        <w:br/>
      </w:r>
      <w:r w:rsidRPr="0025430C">
        <w:rPr>
          <w:rFonts w:ascii="Arial" w:hAnsi="Arial" w:cs="Arial"/>
          <w:lang w:val="fr-FR"/>
        </w:rPr>
        <w:br/>
        <w:t>Numéro INAMI : ..………………………………………………………………………………………</w:t>
      </w:r>
      <w:r w:rsidRPr="0025430C">
        <w:rPr>
          <w:rFonts w:ascii="Arial" w:hAnsi="Arial" w:cs="Arial"/>
          <w:lang w:val="fr-FR"/>
        </w:rPr>
        <w:br/>
      </w:r>
    </w:p>
    <w:p w:rsidR="00D87A90" w:rsidRPr="0025430C" w:rsidRDefault="00D87A90" w:rsidP="00D87A90">
      <w:pPr>
        <w:rPr>
          <w:rFonts w:ascii="Arial" w:hAnsi="Arial" w:cs="Arial"/>
          <w:b/>
          <w:lang w:val="fr-FR"/>
        </w:rPr>
      </w:pPr>
    </w:p>
    <w:p w:rsidR="00D87A90" w:rsidRPr="0025430C" w:rsidRDefault="00D87A90" w:rsidP="00D87A90">
      <w:pPr>
        <w:rPr>
          <w:rFonts w:ascii="Arial" w:hAnsi="Arial" w:cs="Arial"/>
          <w:b/>
          <w:lang w:val="fr-FR"/>
        </w:rPr>
      </w:pPr>
      <w:r w:rsidRPr="0025430C">
        <w:rPr>
          <w:rFonts w:ascii="Arial" w:hAnsi="Arial" w:cs="Arial"/>
          <w:b/>
          <w:lang w:val="fr-FR"/>
        </w:rPr>
        <w:t xml:space="preserve">RUBRIQUE 3: Données d’identification de l’éducateur en diabétologie </w:t>
      </w:r>
    </w:p>
    <w:p w:rsidR="00D87A90" w:rsidRPr="0025430C" w:rsidRDefault="00D87A90" w:rsidP="00D87A90">
      <w:pPr>
        <w:rPr>
          <w:rFonts w:ascii="Arial" w:hAnsi="Arial" w:cs="Arial"/>
          <w:b/>
          <w:lang w:val="fr-FR"/>
        </w:rPr>
      </w:pP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lang w:val="fr-FR"/>
        </w:rPr>
      </w:pPr>
      <w:r w:rsidRPr="0025430C">
        <w:rPr>
          <w:rFonts w:ascii="Arial" w:hAnsi="Arial" w:cs="Arial"/>
          <w:lang w:val="fr-FR"/>
        </w:rPr>
        <w:t>Prénom : ……………………………………………….   Nom : ……………..……......................</w:t>
      </w:r>
      <w:r w:rsidRPr="0025430C">
        <w:rPr>
          <w:rFonts w:ascii="Arial" w:hAnsi="Arial" w:cs="Arial"/>
          <w:lang w:val="fr-FR"/>
        </w:rPr>
        <w:br/>
      </w:r>
      <w:r w:rsidRPr="0025430C">
        <w:rPr>
          <w:rFonts w:ascii="Arial" w:hAnsi="Arial" w:cs="Arial"/>
          <w:lang w:val="fr-FR"/>
        </w:rPr>
        <w:br/>
        <w:t>Numéro de téléphone et/ou adresse e-mail :……………………………………………………….</w:t>
      </w: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sz w:val="18"/>
          <w:szCs w:val="18"/>
          <w:lang w:val="fr-FR"/>
        </w:rPr>
      </w:pPr>
      <w:r w:rsidRPr="0025430C">
        <w:rPr>
          <w:rFonts w:ascii="Arial" w:hAnsi="Arial" w:cs="Arial"/>
          <w:lang w:val="fr-FR"/>
        </w:rPr>
        <w:br/>
        <w:t>Identification au moyen du</w:t>
      </w:r>
      <w:r w:rsidRPr="0025430C">
        <w:rPr>
          <w:rFonts w:ascii="Arial" w:hAnsi="Arial" w:cs="Arial"/>
          <w:sz w:val="18"/>
          <w:szCs w:val="18"/>
          <w:lang w:val="fr-FR"/>
        </w:rPr>
        <w:t xml:space="preserve"> :             </w:t>
      </w:r>
      <w:r w:rsidRPr="0025430C">
        <w:rPr>
          <w:rFonts w:ascii="Arial" w:hAnsi="Arial" w:cs="Arial"/>
          <w:sz w:val="14"/>
          <w:szCs w:val="14"/>
          <w:lang w:val="fr-FR"/>
        </w:rPr>
        <w:t>(</w:t>
      </w:r>
      <w:r w:rsidRPr="0025430C">
        <w:rPr>
          <w:rFonts w:ascii="Arial" w:hAnsi="Arial" w:cs="Arial"/>
          <w:sz w:val="16"/>
          <w:szCs w:val="16"/>
          <w:lang w:val="fr-FR"/>
        </w:rPr>
        <w:t>Cochez une des deux possibilités et complétez le numéro concerné par le choix effectué.)</w:t>
      </w:r>
      <w:r w:rsidRPr="0025430C">
        <w:rPr>
          <w:rFonts w:ascii="Arial" w:hAnsi="Arial" w:cs="Arial"/>
          <w:sz w:val="18"/>
          <w:szCs w:val="18"/>
          <w:lang w:val="fr-FR"/>
        </w:rPr>
        <w:t xml:space="preserve"> </w:t>
      </w: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lang w:val="fr-FR"/>
        </w:rPr>
      </w:pPr>
      <w:r w:rsidRPr="0025430C">
        <w:rPr>
          <w:rFonts w:ascii="Arial" w:hAnsi="Arial" w:cs="Arial"/>
          <w:noProof/>
          <w:lang w:val="fr-BE" w:eastAsia="fr-BE"/>
        </w:rPr>
        <mc:AlternateContent>
          <mc:Choice Requires="wps">
            <w:drawing>
              <wp:anchor distT="0" distB="0" distL="114300" distR="114300" simplePos="0" relativeHeight="251664384" behindDoc="0" locked="0" layoutInCell="1" allowOverlap="1" wp14:anchorId="28FBFA2D" wp14:editId="65B94937">
                <wp:simplePos x="0" y="0"/>
                <wp:positionH relativeFrom="column">
                  <wp:posOffset>0</wp:posOffset>
                </wp:positionH>
                <wp:positionV relativeFrom="paragraph">
                  <wp:posOffset>179070</wp:posOffset>
                </wp:positionV>
                <wp:extent cx="114300" cy="114300"/>
                <wp:effectExtent l="9525" t="7620" r="9525"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1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0HAHAIAADs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"/>
            </w:pict>
          </mc:Fallback>
        </mc:AlternateContent>
      </w:r>
      <w:r w:rsidRPr="0025430C">
        <w:rPr>
          <w:rFonts w:ascii="Arial" w:hAnsi="Arial" w:cs="Arial"/>
          <w:lang w:val="fr-FR"/>
        </w:rPr>
        <w:br/>
        <w:t xml:space="preserve">      numéro INAMI de l’éducateur lui- même:…………………………………………………….</w:t>
      </w: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bCs/>
          <w:sz w:val="18"/>
          <w:szCs w:val="18"/>
          <w:lang w:val="fr-FR"/>
        </w:rPr>
      </w:pPr>
      <w:r w:rsidRPr="0025430C">
        <w:rPr>
          <w:rFonts w:ascii="Arial" w:hAnsi="Arial" w:cs="Arial"/>
          <w:bCs/>
          <w:noProof/>
          <w:lang w:val="fr-BE" w:eastAsia="fr-BE"/>
        </w:rPr>
        <mc:AlternateContent>
          <mc:Choice Requires="wps">
            <w:drawing>
              <wp:anchor distT="0" distB="0" distL="114300" distR="114300" simplePos="0" relativeHeight="251665408" behindDoc="0" locked="0" layoutInCell="1" allowOverlap="1" wp14:anchorId="103ABE04" wp14:editId="38985CAC">
                <wp:simplePos x="0" y="0"/>
                <wp:positionH relativeFrom="column">
                  <wp:posOffset>0</wp:posOffset>
                </wp:positionH>
                <wp:positionV relativeFrom="paragraph">
                  <wp:posOffset>161290</wp:posOffset>
                </wp:positionV>
                <wp:extent cx="114300" cy="114300"/>
                <wp:effectExtent l="9525" t="889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12.7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hPHQIAADs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"/>
            </w:pict>
          </mc:Fallback>
        </mc:AlternateContent>
      </w:r>
      <w:r w:rsidRPr="0025430C">
        <w:rPr>
          <w:rFonts w:ascii="Arial" w:hAnsi="Arial" w:cs="Arial"/>
          <w:bCs/>
          <w:lang w:val="fr-FR"/>
        </w:rPr>
        <w:br/>
        <w:t xml:space="preserve">      numéro du centre conventionné</w:t>
      </w:r>
      <w:r w:rsidRPr="0025430C">
        <w:rPr>
          <w:rStyle w:val="Appelnotedebasdep"/>
          <w:lang w:val="fr-BE"/>
        </w:rPr>
        <w:t>1</w:t>
      </w:r>
      <w:r w:rsidRPr="0025430C">
        <w:rPr>
          <w:rFonts w:ascii="Arial" w:hAnsi="Arial" w:cs="Arial"/>
          <w:bCs/>
          <w:lang w:val="fr-FR"/>
        </w:rPr>
        <w:t>……………………………………………………………..</w:t>
      </w:r>
      <w:r w:rsidRPr="0025430C">
        <w:rPr>
          <w:rFonts w:ascii="Arial" w:hAnsi="Arial" w:cs="Arial"/>
          <w:bCs/>
          <w:lang w:val="fr-FR"/>
        </w:rPr>
        <w:br/>
      </w:r>
    </w:p>
    <w:p w:rsidR="00D87A90" w:rsidRPr="0025430C" w:rsidRDefault="00D87A90" w:rsidP="00D87A90">
      <w:pPr>
        <w:rPr>
          <w:rFonts w:ascii="Arial" w:hAnsi="Arial" w:cs="Arial"/>
          <w:b/>
          <w:lang w:val="fr-BE"/>
        </w:rPr>
      </w:pPr>
    </w:p>
    <w:p w:rsidR="00D87A90" w:rsidRPr="0025430C" w:rsidRDefault="00D87A90" w:rsidP="00D87A90">
      <w:pPr>
        <w:ind w:right="-193"/>
        <w:rPr>
          <w:rFonts w:ascii="Arial" w:hAnsi="Arial" w:cs="Arial"/>
          <w:b/>
          <w:lang w:val="fr-FR"/>
        </w:rPr>
      </w:pPr>
      <w:r w:rsidRPr="0025430C">
        <w:rPr>
          <w:rFonts w:ascii="Arial" w:hAnsi="Arial" w:cs="Arial"/>
          <w:b/>
          <w:lang w:val="fr-FR"/>
        </w:rPr>
        <w:t>RUBRIQUE 4: Engagement de l’éducateur en diabétologie - Choix du type de glucomètre</w:t>
      </w:r>
    </w:p>
    <w:p w:rsidR="00D87A90" w:rsidRPr="0025430C" w:rsidRDefault="00D87A90" w:rsidP="00D87A90">
      <w:pPr>
        <w:rPr>
          <w:rFonts w:ascii="Arial" w:hAnsi="Arial" w:cs="Arial"/>
          <w:b/>
          <w:lang w:val="fr-FR"/>
        </w:rPr>
      </w:pP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lang w:val="fr-FR"/>
        </w:rPr>
      </w:pPr>
      <w:r w:rsidRPr="0025430C">
        <w:rPr>
          <w:rFonts w:ascii="Arial" w:hAnsi="Arial" w:cs="Arial"/>
          <w:lang w:val="fr-FR"/>
        </w:rPr>
        <w:t xml:space="preserve">L’éducateur en diabétologie s’engage à exécuter le programme d’éducation prescrit dans le cadre du trajet de soins diabète. </w:t>
      </w: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sz w:val="16"/>
          <w:szCs w:val="16"/>
          <w:lang w:val="fr-BE"/>
        </w:rPr>
      </w:pPr>
      <w:r w:rsidRPr="0025430C">
        <w:rPr>
          <w:rFonts w:ascii="Arial" w:hAnsi="Arial" w:cs="Arial"/>
          <w:lang w:val="fr-FR"/>
        </w:rPr>
        <w:br/>
      </w:r>
      <w:r w:rsidRPr="0025430C">
        <w:rPr>
          <w:rFonts w:ascii="Arial" w:hAnsi="Arial" w:cs="Arial"/>
          <w:u w:val="single"/>
          <w:lang w:val="fr-FR"/>
        </w:rPr>
        <w:t>Type de glucomètre proposé</w:t>
      </w:r>
      <w:r w:rsidRPr="0025430C">
        <w:rPr>
          <w:rFonts w:ascii="Arial" w:hAnsi="Arial" w:cs="Arial"/>
          <w:u w:val="single"/>
          <w:vertAlign w:val="superscript"/>
          <w:lang w:val="fr-FR"/>
        </w:rPr>
        <w:t>2</w:t>
      </w:r>
      <w:r w:rsidRPr="0025430C">
        <w:rPr>
          <w:rFonts w:ascii="Arial" w:hAnsi="Arial" w:cs="Arial"/>
          <w:lang w:val="fr-FR"/>
        </w:rPr>
        <w:t>:</w:t>
      </w: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sz w:val="16"/>
          <w:szCs w:val="16"/>
          <w:lang w:val="fr-BE"/>
        </w:rPr>
      </w:pP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lang w:val="fr-FR"/>
        </w:rPr>
      </w:pPr>
      <w:r w:rsidRPr="0025430C">
        <w:rPr>
          <w:rFonts w:ascii="Arial" w:hAnsi="Arial" w:cs="Arial"/>
          <w:sz w:val="16"/>
          <w:szCs w:val="16"/>
          <w:lang w:val="fr-BE"/>
        </w:rPr>
        <w:t>…………………………………………..……………………………………………………………………………………………</w:t>
      </w: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lang w:val="fr-FR"/>
        </w:rPr>
      </w:pPr>
    </w:p>
    <w:p w:rsidR="00D87A90" w:rsidRPr="0025430C" w:rsidRDefault="00D87A90" w:rsidP="00D87A90">
      <w:pPr>
        <w:pBdr>
          <w:top w:val="single" w:sz="4" w:space="1" w:color="auto"/>
          <w:left w:val="single" w:sz="4" w:space="4" w:color="auto"/>
          <w:bottom w:val="single" w:sz="4" w:space="1" w:color="auto"/>
          <w:right w:val="single" w:sz="4" w:space="4" w:color="auto"/>
        </w:pBdr>
        <w:rPr>
          <w:rFonts w:ascii="Arial" w:hAnsi="Arial" w:cs="Arial"/>
          <w:lang w:val="fr-FR"/>
        </w:rPr>
      </w:pPr>
    </w:p>
    <w:p w:rsidR="00D87A90" w:rsidRPr="0025430C" w:rsidRDefault="00D87A90" w:rsidP="00D87A90">
      <w:pPr>
        <w:pBdr>
          <w:top w:val="single" w:sz="4" w:space="1" w:color="auto"/>
          <w:left w:val="single" w:sz="4" w:space="4" w:color="auto"/>
          <w:bottom w:val="single" w:sz="4" w:space="1" w:color="auto"/>
          <w:right w:val="single" w:sz="4" w:space="4" w:color="auto"/>
        </w:pBdr>
        <w:rPr>
          <w:sz w:val="18"/>
          <w:szCs w:val="18"/>
          <w:lang w:val="fr-FR"/>
        </w:rPr>
      </w:pPr>
      <w:r w:rsidRPr="0025430C">
        <w:rPr>
          <w:rFonts w:ascii="Arial" w:hAnsi="Arial" w:cs="Arial"/>
          <w:lang w:val="fr-FR"/>
        </w:rPr>
        <w:t>Date :   ……/……/………..         Signature de l’éducateur en diabétologie :</w:t>
      </w:r>
      <w:r w:rsidRPr="0025430C">
        <w:rPr>
          <w:lang w:val="fr-FR"/>
        </w:rPr>
        <w:t xml:space="preserve"> </w:t>
      </w:r>
    </w:p>
    <w:p w:rsidR="00D87A90" w:rsidRPr="0025430C" w:rsidRDefault="00D87A90" w:rsidP="00D87A90">
      <w:pPr>
        <w:pStyle w:val="Notedebasdepage"/>
        <w:rPr>
          <w:lang w:val="fr-BE"/>
        </w:rPr>
      </w:pPr>
    </w:p>
    <w:p w:rsidR="00D87A90" w:rsidRPr="0025430C" w:rsidRDefault="00D87A90" w:rsidP="00D87A90">
      <w:pPr>
        <w:pStyle w:val="Notedebasdepage"/>
        <w:rPr>
          <w:rFonts w:ascii="Arial" w:hAnsi="Arial" w:cs="Arial"/>
          <w:vertAlign w:val="superscript"/>
          <w:lang w:val="fr-BE"/>
        </w:rPr>
      </w:pPr>
      <w:r w:rsidRPr="0025430C">
        <w:rPr>
          <w:rStyle w:val="Appelnotedebasdep"/>
          <w:lang w:val="fr-BE"/>
        </w:rPr>
        <w:t>1</w:t>
      </w:r>
      <w:r w:rsidRPr="0025430C">
        <w:rPr>
          <w:rFonts w:ascii="Arial" w:hAnsi="Arial" w:cs="Arial"/>
          <w:lang w:val="fr-FR"/>
        </w:rPr>
        <w:t xml:space="preserve"> </w:t>
      </w:r>
      <w:r w:rsidRPr="0025430C">
        <w:rPr>
          <w:rFonts w:ascii="Arial" w:hAnsi="Arial" w:cs="Arial"/>
          <w:vertAlign w:val="superscript"/>
          <w:lang w:val="fr-BE"/>
        </w:rPr>
        <w:t>Seulement pour l’éducateur en diabétologie qui fait partie de l’équipe d’éducateurs en diabétologie de l’hôpital qui a conclu avec l’INAMI une convention diabétique</w:t>
      </w:r>
    </w:p>
    <w:p w:rsidR="00D87A90" w:rsidRPr="0025430C" w:rsidRDefault="00D87A90" w:rsidP="00D87A90">
      <w:pPr>
        <w:rPr>
          <w:rFonts w:ascii="Arial" w:hAnsi="Arial" w:cs="Arial"/>
          <w:vertAlign w:val="superscript"/>
          <w:lang w:val="fr-BE"/>
        </w:rPr>
      </w:pPr>
      <w:r w:rsidRPr="0025430C">
        <w:rPr>
          <w:rFonts w:ascii="Arial" w:hAnsi="Arial" w:cs="Arial"/>
          <w:vertAlign w:val="superscript"/>
          <w:lang w:val="fr-FR"/>
        </w:rPr>
        <w:t>2</w:t>
      </w:r>
      <w:r w:rsidRPr="0025430C">
        <w:rPr>
          <w:rFonts w:ascii="Arial" w:hAnsi="Arial" w:cs="Arial"/>
          <w:sz w:val="16"/>
          <w:szCs w:val="16"/>
          <w:lang w:val="fr-FR"/>
        </w:rPr>
        <w:t xml:space="preserve">  </w:t>
      </w:r>
      <w:r w:rsidRPr="0025430C">
        <w:rPr>
          <w:rFonts w:ascii="Arial" w:hAnsi="Arial" w:cs="Arial"/>
          <w:vertAlign w:val="superscript"/>
          <w:lang w:val="fr-BE"/>
        </w:rPr>
        <w:t>Dénomination reprise conformément à la dénomination décrite au sein de la liste du matériel d’autogestion (tigettes de contrôle du glucose, lancettes et glucomètres) pour lequel une intervention de l’assurance peut être octroyée) inscrite au sein de l’AR du 24.10.2002 fixant les procédures, délais et conditions dans lesquelles l'assurance obligatoire soins de santé et indemnités intervient dans le coût des fournitures visées à l’article 34, alinéa 1er, 20° de la loi relative à l'assurance obligatoire soins de santé et indemnités, coordonnée le 14 juillet 1994)</w:t>
      </w:r>
    </w:p>
    <w:p w:rsidR="00D87A90" w:rsidRPr="0025430C" w:rsidRDefault="00D87A90" w:rsidP="00D87A90">
      <w:pPr>
        <w:rPr>
          <w:rFonts w:ascii="Arial" w:hAnsi="Arial" w:cs="Arial"/>
          <w:vertAlign w:val="superscript"/>
          <w:lang w:val="fr-BE"/>
        </w:rPr>
      </w:pPr>
    </w:p>
    <w:p w:rsidR="00D87A90" w:rsidRPr="0025430C" w:rsidRDefault="00D87A90" w:rsidP="00D87A90">
      <w:pPr>
        <w:rPr>
          <w:rFonts w:ascii="Arial" w:hAnsi="Arial" w:cs="Arial"/>
          <w:sz w:val="16"/>
          <w:szCs w:val="16"/>
          <w:lang w:val="fr-FR"/>
        </w:rPr>
      </w:pPr>
      <w:r w:rsidRPr="0025430C">
        <w:rPr>
          <w:rFonts w:ascii="Arial" w:hAnsi="Arial" w:cs="Arial"/>
          <w:sz w:val="16"/>
          <w:szCs w:val="16"/>
          <w:lang w:val="fr-FR"/>
        </w:rPr>
        <w:t xml:space="preserve">Vu pour être annexé à Notre arrêté du 24 octobre 2002 fixant les procédures, délais et conditions dans lesquelles l'assurance obligatoire soins de santé et indemnités intervient dans le coût des fournitures visées à l’article 34, alinéa 1er, 20° de la loi relative à l'assurance obligatoire soins de santé et indemnités, coordonnée le 14 juillet 1994 </w:t>
      </w:r>
    </w:p>
    <w:tbl>
      <w:tblPr>
        <w:tblW w:w="10683" w:type="dxa"/>
        <w:tblInd w:w="-601" w:type="dxa"/>
        <w:tblLayout w:type="fixed"/>
        <w:tblLook w:val="0000" w:firstRow="0" w:lastRow="0" w:firstColumn="0" w:lastColumn="0" w:noHBand="0" w:noVBand="0"/>
      </w:tblPr>
      <w:tblGrid>
        <w:gridCol w:w="10492"/>
        <w:gridCol w:w="191"/>
      </w:tblGrid>
      <w:tr w:rsidR="00D87A90" w:rsidRPr="008A0A62" w:rsidTr="00D87A90">
        <w:tc>
          <w:tcPr>
            <w:tcW w:w="10683" w:type="dxa"/>
            <w:gridSpan w:val="2"/>
          </w:tcPr>
          <w:p w:rsidR="00D87A90" w:rsidRPr="0025430C" w:rsidRDefault="00D87A90" w:rsidP="00FB315F">
            <w:pPr>
              <w:jc w:val="center"/>
              <w:rPr>
                <w:rFonts w:ascii="Arial" w:hAnsi="Arial" w:cs="Arial"/>
                <w:sz w:val="16"/>
                <w:szCs w:val="16"/>
                <w:lang w:val="fr-BE"/>
              </w:rPr>
            </w:pPr>
            <w:r w:rsidRPr="0025430C">
              <w:rPr>
                <w:rFonts w:ascii="Arial" w:hAnsi="Arial" w:cs="Arial"/>
                <w:sz w:val="16"/>
                <w:szCs w:val="16"/>
                <w:lang w:val="fr-BE"/>
              </w:rPr>
              <w:t>Par le Roi:</w:t>
            </w:r>
          </w:p>
          <w:p w:rsidR="00D87A90" w:rsidRPr="0025430C" w:rsidRDefault="00D87A90" w:rsidP="00FB315F">
            <w:pPr>
              <w:jc w:val="center"/>
              <w:rPr>
                <w:rFonts w:ascii="Arial" w:hAnsi="Arial" w:cs="Arial"/>
                <w:sz w:val="16"/>
                <w:szCs w:val="16"/>
                <w:lang w:val="fr-BE"/>
              </w:rPr>
            </w:pPr>
            <w:r w:rsidRPr="0025430C">
              <w:rPr>
                <w:rFonts w:ascii="Arial" w:hAnsi="Arial"/>
                <w:sz w:val="16"/>
                <w:szCs w:val="16"/>
                <w:lang w:val="fr-FR"/>
              </w:rPr>
              <w:t>La Ministre des Affaires sociales et de la Santé publique, chargée de Beliris et des Institutions culturelles fédérales</w:t>
            </w:r>
          </w:p>
        </w:tc>
      </w:tr>
      <w:tr w:rsidR="00D87A90" w:rsidRPr="0025430C" w:rsidTr="00D87A90">
        <w:trPr>
          <w:gridAfter w:val="1"/>
          <w:wAfter w:w="191" w:type="dxa"/>
        </w:trPr>
        <w:tc>
          <w:tcPr>
            <w:tcW w:w="10492" w:type="dxa"/>
          </w:tcPr>
          <w:p w:rsidR="00D87A90" w:rsidRPr="0025430C" w:rsidRDefault="00D87A90" w:rsidP="00FB315F">
            <w:pPr>
              <w:jc w:val="center"/>
              <w:rPr>
                <w:rFonts w:ascii="Arial" w:hAnsi="Arial" w:cs="Arial"/>
                <w:sz w:val="16"/>
                <w:szCs w:val="16"/>
                <w:lang w:val="nl-BE"/>
              </w:rPr>
            </w:pPr>
            <w:r w:rsidRPr="0025430C">
              <w:rPr>
                <w:sz w:val="16"/>
                <w:szCs w:val="16"/>
                <w:lang w:val="fr-BE"/>
              </w:rPr>
              <w:br w:type="page"/>
            </w:r>
            <w:r w:rsidRPr="0025430C">
              <w:rPr>
                <w:sz w:val="16"/>
                <w:szCs w:val="16"/>
                <w:lang w:val="fr-BE"/>
              </w:rPr>
              <w:br w:type="page"/>
            </w:r>
            <w:r w:rsidRPr="0025430C">
              <w:rPr>
                <w:rFonts w:ascii="Arial" w:hAnsi="Arial" w:cs="Arial"/>
                <w:sz w:val="16"/>
                <w:szCs w:val="16"/>
                <w:lang w:val="nl-BE"/>
              </w:rPr>
              <w:t>Laurette Onkelinx</w:t>
            </w:r>
          </w:p>
          <w:p w:rsidR="00D87A90" w:rsidRPr="0025430C" w:rsidRDefault="00D87A90" w:rsidP="00FB315F">
            <w:pPr>
              <w:jc w:val="center"/>
              <w:rPr>
                <w:rFonts w:ascii="Arial" w:hAnsi="Arial" w:cs="Arial"/>
                <w:sz w:val="16"/>
                <w:szCs w:val="16"/>
                <w:lang w:val="nl-BE"/>
              </w:rPr>
            </w:pPr>
          </w:p>
          <w:p w:rsidR="00D87A90" w:rsidRPr="0025430C" w:rsidRDefault="00D87A90" w:rsidP="00FB315F">
            <w:pPr>
              <w:jc w:val="center"/>
              <w:rPr>
                <w:rFonts w:ascii="Arial" w:hAnsi="Arial" w:cs="Arial"/>
                <w:sz w:val="16"/>
                <w:szCs w:val="16"/>
                <w:lang w:val="nl-BE"/>
              </w:rPr>
            </w:pPr>
          </w:p>
          <w:p w:rsidR="00D87A90" w:rsidRPr="0025430C" w:rsidRDefault="00D87A90" w:rsidP="00FB315F">
            <w:pPr>
              <w:jc w:val="center"/>
              <w:rPr>
                <w:rFonts w:ascii="Arial" w:hAnsi="Arial" w:cs="Arial"/>
                <w:sz w:val="16"/>
                <w:szCs w:val="16"/>
                <w:lang w:val="nl-BE"/>
              </w:rPr>
            </w:pPr>
          </w:p>
        </w:tc>
      </w:tr>
    </w:tbl>
    <w:tbl>
      <w:tblPr>
        <w:tblStyle w:val="Grilledutableau"/>
        <w:tblW w:w="10632" w:type="dxa"/>
        <w:tblInd w:w="-176" w:type="dxa"/>
        <w:tblLayout w:type="fixed"/>
        <w:tblLook w:val="01E0" w:firstRow="1" w:lastRow="1" w:firstColumn="1" w:lastColumn="1" w:noHBand="0" w:noVBand="0"/>
      </w:tblPr>
      <w:tblGrid>
        <w:gridCol w:w="10632"/>
      </w:tblGrid>
      <w:tr w:rsidR="00D87A90" w:rsidRPr="0025430C" w:rsidTr="00612B9D">
        <w:trPr>
          <w:trHeight w:val="170"/>
        </w:trPr>
        <w:tc>
          <w:tcPr>
            <w:tcW w:w="10632" w:type="dxa"/>
            <w:tcBorders>
              <w:top w:val="nil"/>
              <w:left w:val="nil"/>
              <w:bottom w:val="single" w:sz="4" w:space="0" w:color="auto"/>
              <w:right w:val="nil"/>
            </w:tcBorders>
          </w:tcPr>
          <w:p w:rsidR="00D87A90" w:rsidRPr="0025430C" w:rsidRDefault="00D87A90" w:rsidP="00FB315F">
            <w:pPr>
              <w:spacing w:line="240" w:lineRule="atLeast"/>
              <w:jc w:val="right"/>
              <w:rPr>
                <w:rFonts w:ascii="Arial" w:hAnsi="Arial" w:cs="Arial"/>
                <w:caps/>
                <w:lang w:val="fr-BE"/>
              </w:rPr>
            </w:pPr>
          </w:p>
        </w:tc>
      </w:tr>
      <w:tr w:rsidR="00D87A90" w:rsidRPr="0025430C" w:rsidTr="00612B9D">
        <w:trPr>
          <w:trHeight w:val="2096"/>
        </w:trPr>
        <w:tc>
          <w:tcPr>
            <w:tcW w:w="10632" w:type="dxa"/>
            <w:tcBorders>
              <w:top w:val="single" w:sz="4" w:space="0" w:color="auto"/>
            </w:tcBorders>
          </w:tcPr>
          <w:p w:rsidR="00D87A90" w:rsidRPr="0025430C" w:rsidRDefault="00D87A90" w:rsidP="00FB315F">
            <w:pPr>
              <w:spacing w:line="240" w:lineRule="atLeast"/>
              <w:rPr>
                <w:rFonts w:ascii="Arial" w:hAnsi="Arial" w:cs="Arial"/>
                <w:b/>
                <w:caps/>
                <w:lang w:val="fr-FR"/>
              </w:rPr>
            </w:pPr>
            <w:bookmarkStart w:id="6" w:name="_pointer"/>
          </w:p>
          <w:p w:rsidR="00D87A90" w:rsidRPr="0025430C" w:rsidRDefault="00D87A90" w:rsidP="00D87A90">
            <w:pPr>
              <w:pStyle w:val="Paragraphedeliste"/>
              <w:numPr>
                <w:ilvl w:val="0"/>
                <w:numId w:val="28"/>
              </w:numPr>
              <w:spacing w:line="240" w:lineRule="atLeast"/>
              <w:ind w:left="426" w:hanging="426"/>
              <w:rPr>
                <w:rFonts w:ascii="Arial" w:hAnsi="Arial" w:cs="Arial"/>
                <w:b/>
                <w:lang w:val="fr-FR"/>
              </w:rPr>
            </w:pPr>
            <w:r w:rsidRPr="0025430C">
              <w:rPr>
                <w:rFonts w:ascii="Arial" w:hAnsi="Arial" w:cs="Arial"/>
                <w:b/>
                <w:lang w:val="fr-FR"/>
              </w:rPr>
              <w:t>notification d’un programme « </w:t>
            </w:r>
            <w:r w:rsidR="006D112F" w:rsidRPr="0025430C">
              <w:rPr>
                <w:rFonts w:ascii="Arial" w:hAnsi="Arial" w:cs="Arial"/>
                <w:b/>
                <w:lang w:val="fr-FR"/>
              </w:rPr>
              <w:t>é</w:t>
            </w:r>
            <w:r w:rsidRPr="0025430C">
              <w:rPr>
                <w:rFonts w:ascii="Arial" w:hAnsi="Arial" w:cs="Arial"/>
                <w:b/>
                <w:lang w:val="fr-FR"/>
              </w:rPr>
              <w:t>ducation et autogestion » chez un patient atteint du diabète de type 2</w:t>
            </w:r>
          </w:p>
          <w:p w:rsidR="00D87A90" w:rsidRPr="0025430C" w:rsidRDefault="00D87A90" w:rsidP="00D87A90">
            <w:pPr>
              <w:pStyle w:val="Paragraphedeliste"/>
              <w:spacing w:line="240" w:lineRule="atLeast"/>
              <w:ind w:left="360"/>
              <w:rPr>
                <w:rFonts w:ascii="Arial" w:hAnsi="Arial" w:cs="Arial"/>
                <w:b/>
                <w:caps/>
                <w:lang w:val="fr-FR"/>
              </w:rPr>
            </w:pPr>
          </w:p>
          <w:p w:rsidR="00D87A90" w:rsidRPr="0025430C" w:rsidRDefault="00D87A90" w:rsidP="00FB315F">
            <w:pPr>
              <w:spacing w:line="240" w:lineRule="atLeast"/>
              <w:rPr>
                <w:rFonts w:ascii="Arial" w:hAnsi="Arial" w:cs="Arial"/>
                <w:lang w:val="fr-BE"/>
              </w:rPr>
            </w:pPr>
            <w:r w:rsidRPr="0025430C">
              <w:rPr>
                <w:rFonts w:ascii="Arial" w:hAnsi="Arial" w:cs="Arial"/>
                <w:noProof/>
                <w:lang w:val="fr-BE" w:eastAsia="fr-BE"/>
              </w:rPr>
              <mc:AlternateContent>
                <mc:Choice Requires="wps">
                  <w:drawing>
                    <wp:anchor distT="0" distB="0" distL="114300" distR="114300" simplePos="0" relativeHeight="251667456" behindDoc="0" locked="0" layoutInCell="1" allowOverlap="1" wp14:anchorId="4827F552" wp14:editId="3FFB2587">
                      <wp:simplePos x="0" y="0"/>
                      <wp:positionH relativeFrom="column">
                        <wp:posOffset>1145540</wp:posOffset>
                      </wp:positionH>
                      <wp:positionV relativeFrom="paragraph">
                        <wp:posOffset>58420</wp:posOffset>
                      </wp:positionV>
                      <wp:extent cx="2628900" cy="685800"/>
                      <wp:effectExtent l="0" t="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85800"/>
                              </a:xfrm>
                              <a:prstGeom prst="rect">
                                <a:avLst/>
                              </a:prstGeom>
                              <a:solidFill>
                                <a:srgbClr val="FFFFFF"/>
                              </a:solidFill>
                              <a:ln w="9525">
                                <a:solidFill>
                                  <a:srgbClr val="000000"/>
                                </a:solidFill>
                                <a:miter lim="800000"/>
                                <a:headEnd/>
                                <a:tailEnd/>
                              </a:ln>
                            </wps:spPr>
                            <wps:txbx>
                              <w:txbxContent>
                                <w:p w:rsidR="009C40C8" w:rsidRPr="00987B40" w:rsidRDefault="009C40C8" w:rsidP="00D87A90">
                                  <w:pPr>
                                    <w:rPr>
                                      <w:rFonts w:ascii="Arial Narrow" w:hAnsi="Arial Narrow" w:cs="Arial"/>
                                      <w:lang w:val="fr-FR"/>
                                    </w:rPr>
                                  </w:pPr>
                                  <w:r>
                                    <w:rPr>
                                      <w:rFonts w:ascii="Arial Narrow" w:hAnsi="Arial Narrow" w:cs="Arial"/>
                                      <w:lang w:val="fr-FR"/>
                                    </w:rPr>
                                    <w:tab/>
                                  </w:r>
                                  <w:r w:rsidRPr="00987B40">
                                    <w:rPr>
                                      <w:rFonts w:ascii="Arial Narrow" w:hAnsi="Arial Narrow" w:cs="Arial"/>
                                      <w:lang w:val="fr-FR"/>
                                    </w:rPr>
                                    <w:t>Vignette de la mutu</w:t>
                                  </w:r>
                                  <w:r>
                                    <w:rPr>
                                      <w:rFonts w:ascii="Arial Narrow" w:hAnsi="Arial Narrow" w:cs="Arial"/>
                                      <w:lang w:val="fr-FR"/>
                                    </w:rPr>
                                    <w:t>alité</w:t>
                                  </w:r>
                                  <w:r w:rsidRPr="00987B40">
                                    <w:rPr>
                                      <w:rFonts w:ascii="Arial Narrow" w:hAnsi="Arial Narrow" w:cs="Arial"/>
                                      <w:lang w:val="fr-FR"/>
                                    </w:rPr>
                                    <w:t xml:space="preserve"> du patient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90.2pt;margin-top:4.6pt;width:20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">
                      <v:textbox>
                        <w:txbxContent>
                          <w:p w:rsidR="009C40C8" w:rsidRPr="00987B40" w:rsidRDefault="009C40C8" w:rsidP="00D87A90">
                            <w:pPr>
                              <w:rPr>
                                <w:rFonts w:ascii="Arial Narrow" w:hAnsi="Arial Narrow" w:cs="Arial"/>
                                <w:lang w:val="fr-FR"/>
                              </w:rPr>
                            </w:pPr>
                            <w:r>
                              <w:rPr>
                                <w:rFonts w:ascii="Arial Narrow" w:hAnsi="Arial Narrow" w:cs="Arial"/>
                                <w:lang w:val="fr-FR"/>
                              </w:rPr>
                              <w:tab/>
                            </w:r>
                            <w:r w:rsidRPr="00987B40">
                              <w:rPr>
                                <w:rFonts w:ascii="Arial Narrow" w:hAnsi="Arial Narrow" w:cs="Arial"/>
                                <w:lang w:val="fr-FR"/>
                              </w:rPr>
                              <w:t>Vignette de la mutu</w:t>
                            </w:r>
                            <w:r>
                              <w:rPr>
                                <w:rFonts w:ascii="Arial Narrow" w:hAnsi="Arial Narrow" w:cs="Arial"/>
                                <w:lang w:val="fr-FR"/>
                              </w:rPr>
                              <w:t>alité</w:t>
                            </w:r>
                            <w:r w:rsidRPr="00987B40">
                              <w:rPr>
                                <w:rFonts w:ascii="Arial Narrow" w:hAnsi="Arial Narrow" w:cs="Arial"/>
                                <w:lang w:val="fr-FR"/>
                              </w:rPr>
                              <w:t xml:space="preserve"> du patient </w:t>
                            </w:r>
                          </w:p>
                        </w:txbxContent>
                      </v:textbox>
                    </v:shape>
                  </w:pict>
                </mc:Fallback>
              </mc:AlternateContent>
            </w:r>
            <w:r w:rsidRPr="0025430C">
              <w:rPr>
                <w:rFonts w:ascii="Arial" w:hAnsi="Arial" w:cs="Arial"/>
                <w:lang w:val="fr-FR"/>
              </w:rPr>
              <w:tab/>
            </w:r>
            <w:r w:rsidRPr="0025430C">
              <w:rPr>
                <w:rFonts w:ascii="Arial" w:hAnsi="Arial" w:cs="Arial"/>
                <w:noProof/>
                <w:lang w:val="fr-BE" w:eastAsia="fr-BE"/>
              </w:rPr>
              <mc:AlternateContent>
                <mc:Choice Requires="wpc">
                  <w:drawing>
                    <wp:inline distT="0" distB="0" distL="0" distR="0" wp14:anchorId="20DB849C" wp14:editId="207B22F9">
                      <wp:extent cx="6400800" cy="342900"/>
                      <wp:effectExtent l="0" t="0" r="0" b="0"/>
                      <wp:docPr id="6" name="Zone de dessin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Zone de dessin 6" o:spid="_x0000_s1026" editas="canvas" style="width:7in;height:27pt;mso-position-horizontal-relative:char;mso-position-vertical-relative:line" coordsize="6400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">
                      <v:shape id="_x0000_s1027" type="#_x0000_t75" style="position:absolute;width:64008;height:3429;visibility:visible;mso-wrap-style:square">
                        <v:fill o:detectmouseclick="t"/>
                        <v:path o:connecttype="none"/>
                      </v:shape>
                      <w10:anchorlock/>
                    </v:group>
                  </w:pict>
                </mc:Fallback>
              </mc:AlternateContent>
            </w:r>
          </w:p>
        </w:tc>
      </w:tr>
      <w:bookmarkEnd w:id="6"/>
      <w:tr w:rsidR="00D87A90" w:rsidRPr="008A0A62" w:rsidTr="00612B9D">
        <w:tc>
          <w:tcPr>
            <w:tcW w:w="10632" w:type="dxa"/>
          </w:tcPr>
          <w:p w:rsidR="00D87A90" w:rsidRPr="0025430C" w:rsidRDefault="00D87A90" w:rsidP="00FB315F">
            <w:pPr>
              <w:tabs>
                <w:tab w:val="left" w:pos="360"/>
              </w:tabs>
              <w:jc w:val="both"/>
              <w:rPr>
                <w:rFonts w:ascii="Arial" w:hAnsi="Arial" w:cs="Arial"/>
                <w:lang w:val="fr-FR"/>
              </w:rPr>
            </w:pPr>
          </w:p>
          <w:p w:rsidR="00D87A90" w:rsidRPr="0025430C" w:rsidRDefault="00D87A90" w:rsidP="00FB315F">
            <w:pPr>
              <w:tabs>
                <w:tab w:val="left" w:pos="360"/>
              </w:tabs>
              <w:jc w:val="both"/>
              <w:rPr>
                <w:rFonts w:ascii="Arial" w:hAnsi="Arial" w:cs="Arial"/>
                <w:lang w:val="fr-FR"/>
              </w:rPr>
            </w:pPr>
            <w:r w:rsidRPr="0025430C">
              <w:rPr>
                <w:rFonts w:ascii="Arial" w:hAnsi="Arial" w:cs="Arial"/>
                <w:lang w:val="fr-FR"/>
              </w:rPr>
              <w:t>Je soussigné Dr ……………………………………………… (</w:t>
            </w:r>
            <w:r w:rsidRPr="0025430C">
              <w:rPr>
                <w:rFonts w:ascii="Arial" w:hAnsi="Arial" w:cs="Arial"/>
                <w:i/>
                <w:lang w:val="fr-FR"/>
              </w:rPr>
              <w:t>nom et prénom</w:t>
            </w:r>
            <w:r w:rsidRPr="0025430C">
              <w:rPr>
                <w:rFonts w:ascii="Arial" w:hAnsi="Arial" w:cs="Arial"/>
                <w:lang w:val="fr-FR"/>
              </w:rPr>
              <w:t>)</w:t>
            </w:r>
          </w:p>
          <w:p w:rsidR="00D87A90" w:rsidRPr="0025430C" w:rsidRDefault="00D87A90" w:rsidP="00FB315F">
            <w:pPr>
              <w:tabs>
                <w:tab w:val="left" w:pos="360"/>
              </w:tabs>
              <w:jc w:val="both"/>
              <w:rPr>
                <w:rFonts w:ascii="Arial" w:hAnsi="Arial" w:cs="Arial"/>
                <w:lang w:val="fr-FR"/>
              </w:rPr>
            </w:pPr>
            <w:r w:rsidRPr="0025430C">
              <w:rPr>
                <w:rFonts w:ascii="Arial" w:hAnsi="Arial" w:cs="Arial"/>
                <w:lang w:val="fr-FR"/>
              </w:rPr>
              <w:t xml:space="preserve">          ………………………………………………. (</w:t>
            </w:r>
            <w:r w:rsidRPr="0025430C">
              <w:rPr>
                <w:rFonts w:ascii="Arial" w:hAnsi="Arial" w:cs="Arial"/>
                <w:i/>
                <w:lang w:val="fr-FR"/>
              </w:rPr>
              <w:t>numéro d’identification INAMI</w:t>
            </w:r>
            <w:r w:rsidRPr="0025430C">
              <w:rPr>
                <w:rFonts w:ascii="Arial" w:hAnsi="Arial" w:cs="Arial"/>
                <w:lang w:val="fr-FR"/>
              </w:rPr>
              <w:t>)</w:t>
            </w:r>
          </w:p>
          <w:p w:rsidR="00D87A90" w:rsidRPr="0025430C" w:rsidRDefault="00D87A90" w:rsidP="00FB315F">
            <w:pPr>
              <w:tabs>
                <w:tab w:val="left" w:pos="360"/>
              </w:tabs>
              <w:jc w:val="both"/>
              <w:rPr>
                <w:rFonts w:ascii="Arial" w:hAnsi="Arial" w:cs="Arial"/>
                <w:lang w:val="fr-FR"/>
              </w:rPr>
            </w:pPr>
          </w:p>
          <w:p w:rsidR="00D87A90" w:rsidRPr="0025430C" w:rsidRDefault="00D87A90" w:rsidP="00FB315F">
            <w:pPr>
              <w:tabs>
                <w:tab w:val="left" w:pos="360"/>
              </w:tabs>
              <w:jc w:val="both"/>
              <w:rPr>
                <w:rFonts w:ascii="Arial" w:hAnsi="Arial" w:cs="Arial"/>
                <w:lang w:val="fr-FR"/>
              </w:rPr>
            </w:pPr>
            <w:r w:rsidRPr="0025430C">
              <w:rPr>
                <w:rFonts w:ascii="Arial" w:hAnsi="Arial" w:cs="Arial"/>
                <w:lang w:val="fr-FR"/>
              </w:rPr>
              <w:t>communique par la présente dispenser à ………………………………………….. (</w:t>
            </w:r>
            <w:r w:rsidRPr="0025430C">
              <w:rPr>
                <w:rFonts w:ascii="Arial" w:hAnsi="Arial" w:cs="Arial"/>
                <w:i/>
                <w:lang w:val="fr-FR"/>
              </w:rPr>
              <w:t>nom et prénom du patient</w:t>
            </w:r>
            <w:r w:rsidRPr="0025430C">
              <w:rPr>
                <w:rFonts w:ascii="Arial" w:hAnsi="Arial" w:cs="Arial"/>
                <w:lang w:val="fr-FR"/>
              </w:rPr>
              <w:t>), pour lequel je gère le dossier médical global, un programme « éducation et autogestion ».</w:t>
            </w:r>
          </w:p>
          <w:p w:rsidR="00D87A90" w:rsidRPr="0025430C" w:rsidRDefault="00D87A90" w:rsidP="00FB315F">
            <w:pPr>
              <w:tabs>
                <w:tab w:val="left" w:pos="360"/>
              </w:tabs>
              <w:jc w:val="both"/>
              <w:rPr>
                <w:rFonts w:ascii="Arial" w:hAnsi="Arial" w:cs="Arial"/>
                <w:lang w:val="fr-FR"/>
              </w:rPr>
            </w:pPr>
            <w:r w:rsidRPr="0025430C">
              <w:rPr>
                <w:rFonts w:ascii="Arial" w:hAnsi="Arial" w:cs="Arial"/>
                <w:lang w:val="fr-FR"/>
              </w:rPr>
              <w:t xml:space="preserve">  </w:t>
            </w:r>
          </w:p>
          <w:p w:rsidR="00D87A90" w:rsidRPr="0025430C" w:rsidRDefault="00D87A90" w:rsidP="00FB315F">
            <w:pPr>
              <w:tabs>
                <w:tab w:val="left" w:pos="360"/>
              </w:tabs>
              <w:jc w:val="both"/>
              <w:rPr>
                <w:rFonts w:ascii="Arial" w:hAnsi="Arial" w:cs="Arial"/>
                <w:lang w:val="fr-FR"/>
              </w:rPr>
            </w:pPr>
            <w:r w:rsidRPr="0025430C">
              <w:rPr>
                <w:rFonts w:ascii="Arial" w:hAnsi="Arial" w:cs="Arial"/>
                <w:lang w:val="fr-FR"/>
              </w:rPr>
              <w:t>Je confirme que le patient suit un traitement par incrétinomimétique injectable ou qu’il reçoit une seule injection d’insuline par jour et qu’une éducation en diabétologie a été dispensée au patient.</w:t>
            </w:r>
          </w:p>
          <w:p w:rsidR="00D87A90" w:rsidRPr="0025430C" w:rsidRDefault="00D87A90" w:rsidP="00FB315F">
            <w:pPr>
              <w:tabs>
                <w:tab w:val="left" w:pos="360"/>
              </w:tabs>
              <w:jc w:val="both"/>
              <w:rPr>
                <w:rFonts w:ascii="Arial" w:hAnsi="Arial" w:cs="Arial"/>
                <w:lang w:val="fr-FR"/>
              </w:rPr>
            </w:pPr>
          </w:p>
          <w:p w:rsidR="00D87A90" w:rsidRPr="0025430C" w:rsidRDefault="00D87A90" w:rsidP="00FB315F">
            <w:pPr>
              <w:tabs>
                <w:tab w:val="left" w:pos="360"/>
              </w:tabs>
              <w:jc w:val="both"/>
              <w:rPr>
                <w:rFonts w:ascii="Arial" w:hAnsi="Arial" w:cs="Arial"/>
                <w:lang w:val="fr-FR"/>
              </w:rPr>
            </w:pPr>
            <w:r w:rsidRPr="0025430C">
              <w:rPr>
                <w:rFonts w:ascii="Arial" w:hAnsi="Arial" w:cs="Arial"/>
                <w:lang w:val="fr-FR"/>
              </w:rPr>
              <w:t>O J’ai démarré le programme le ../../…. (jj/mm/aaaa)</w:t>
            </w:r>
          </w:p>
          <w:p w:rsidR="00D87A90" w:rsidRPr="0025430C" w:rsidRDefault="00D87A90" w:rsidP="00FB315F">
            <w:pPr>
              <w:tabs>
                <w:tab w:val="left" w:pos="360"/>
              </w:tabs>
              <w:jc w:val="both"/>
              <w:rPr>
                <w:rFonts w:ascii="Arial" w:hAnsi="Arial" w:cs="Arial"/>
                <w:lang w:val="fr-FR"/>
              </w:rPr>
            </w:pPr>
          </w:p>
          <w:p w:rsidR="00D87A90" w:rsidRPr="0025430C" w:rsidRDefault="00D87A90" w:rsidP="00FB315F">
            <w:pPr>
              <w:tabs>
                <w:tab w:val="left" w:pos="360"/>
              </w:tabs>
              <w:jc w:val="both"/>
              <w:rPr>
                <w:rFonts w:ascii="Arial" w:hAnsi="Arial" w:cs="Arial"/>
                <w:lang w:val="fr-FR"/>
              </w:rPr>
            </w:pPr>
            <w:r w:rsidRPr="0025430C">
              <w:rPr>
                <w:rFonts w:ascii="Arial" w:hAnsi="Arial" w:cs="Arial"/>
                <w:lang w:val="fr-FR"/>
              </w:rPr>
              <w:t>O* J’ai prolongé le programme à partir du ../../….(jj//mm/aaaa) : j’ai constaté que mon patient a effectivement effectué les contrôles de glycémie requis au cours de la période écoulée et que la valeur HbA1c du patient, mesurée au plus tôt 3 mois avant la fin de la période précédente de 12 mois, est inférieure à 58 mmol/mol (ou 7,5 %).</w:t>
            </w:r>
          </w:p>
          <w:p w:rsidR="00D87A90" w:rsidRPr="0025430C" w:rsidRDefault="00D87A90" w:rsidP="00FB315F">
            <w:pPr>
              <w:tabs>
                <w:tab w:val="left" w:pos="360"/>
              </w:tabs>
              <w:jc w:val="both"/>
              <w:rPr>
                <w:rFonts w:ascii="Arial" w:hAnsi="Arial" w:cs="Arial"/>
                <w:lang w:val="fr-FR"/>
              </w:rPr>
            </w:pPr>
          </w:p>
          <w:p w:rsidR="00D87A90" w:rsidRPr="0025430C" w:rsidRDefault="00D87A90" w:rsidP="00FB315F">
            <w:pPr>
              <w:tabs>
                <w:tab w:val="left" w:pos="360"/>
              </w:tabs>
              <w:jc w:val="both"/>
              <w:rPr>
                <w:rFonts w:ascii="Arial" w:hAnsi="Arial" w:cs="Arial"/>
                <w:lang w:val="fr-FR"/>
              </w:rPr>
            </w:pPr>
            <w:r w:rsidRPr="0025430C">
              <w:rPr>
                <w:rFonts w:ascii="Arial" w:hAnsi="Arial" w:cs="Arial"/>
                <w:lang w:val="fr-FR"/>
              </w:rPr>
              <w:t>Je tiens à votre disposition les données relatives à l’éducation en diabétologie et aux résultats de HbA1c du patient.</w:t>
            </w:r>
          </w:p>
          <w:p w:rsidR="00D87A90" w:rsidRPr="0025430C" w:rsidRDefault="00D87A90" w:rsidP="00FB315F">
            <w:pPr>
              <w:tabs>
                <w:tab w:val="left" w:pos="360"/>
              </w:tabs>
              <w:jc w:val="both"/>
              <w:rPr>
                <w:rFonts w:ascii="Arial" w:hAnsi="Arial" w:cs="Arial"/>
                <w:lang w:val="fr-FR"/>
              </w:rPr>
            </w:pPr>
          </w:p>
          <w:p w:rsidR="00D87A90" w:rsidRPr="0025430C" w:rsidRDefault="00D87A90" w:rsidP="00FB315F">
            <w:pPr>
              <w:tabs>
                <w:tab w:val="left" w:pos="360"/>
              </w:tabs>
              <w:jc w:val="both"/>
              <w:rPr>
                <w:rFonts w:ascii="Arial Narrow" w:hAnsi="Arial Narrow" w:cs="Tahoma"/>
                <w:lang w:val="fr-FR"/>
              </w:rPr>
            </w:pPr>
            <w:r w:rsidRPr="0025430C">
              <w:rPr>
                <w:rFonts w:ascii="Arial Narrow" w:hAnsi="Arial Narrow" w:cs="Tahoma"/>
                <w:lang w:val="fr-FR"/>
              </w:rPr>
              <w:t xml:space="preserve"> Nom+Cachet                                                                                                                              Date et signature</w:t>
            </w:r>
          </w:p>
          <w:p w:rsidR="00D87A90" w:rsidRPr="0025430C" w:rsidRDefault="00D87A90" w:rsidP="00FB315F">
            <w:pPr>
              <w:tabs>
                <w:tab w:val="left" w:pos="360"/>
              </w:tabs>
              <w:jc w:val="both"/>
              <w:rPr>
                <w:rFonts w:ascii="Arial Narrow" w:hAnsi="Arial Narrow" w:cs="Tahoma"/>
                <w:lang w:val="fr-FR"/>
              </w:rPr>
            </w:pPr>
          </w:p>
          <w:p w:rsidR="00D87A90" w:rsidRPr="0025430C" w:rsidRDefault="00D87A90" w:rsidP="00FB315F">
            <w:pPr>
              <w:tabs>
                <w:tab w:val="left" w:pos="360"/>
              </w:tabs>
              <w:jc w:val="both"/>
              <w:rPr>
                <w:rFonts w:ascii="Arial Narrow" w:hAnsi="Arial Narrow" w:cs="Tahoma"/>
                <w:lang w:val="fr-FR"/>
              </w:rPr>
            </w:pPr>
          </w:p>
          <w:p w:rsidR="00D87A90" w:rsidRPr="0025430C" w:rsidRDefault="00D87A90" w:rsidP="00FB315F">
            <w:pPr>
              <w:tabs>
                <w:tab w:val="left" w:pos="360"/>
              </w:tabs>
              <w:jc w:val="both"/>
              <w:rPr>
                <w:rFonts w:ascii="Arial Narrow" w:hAnsi="Arial Narrow" w:cs="Tahoma"/>
                <w:lang w:val="fr-FR"/>
              </w:rPr>
            </w:pPr>
          </w:p>
          <w:p w:rsidR="00D87A90" w:rsidRPr="0025430C" w:rsidRDefault="00D87A90" w:rsidP="00FB315F">
            <w:pPr>
              <w:tabs>
                <w:tab w:val="left" w:pos="360"/>
              </w:tabs>
              <w:jc w:val="both"/>
              <w:rPr>
                <w:rFonts w:ascii="Arial Narrow" w:hAnsi="Arial Narrow" w:cs="Tahoma"/>
                <w:lang w:val="fr-FR"/>
              </w:rPr>
            </w:pPr>
          </w:p>
          <w:p w:rsidR="00D87A90" w:rsidRPr="0025430C" w:rsidRDefault="00D87A90" w:rsidP="00FB315F">
            <w:pPr>
              <w:tabs>
                <w:tab w:val="left" w:pos="360"/>
              </w:tabs>
              <w:jc w:val="both"/>
              <w:rPr>
                <w:rFonts w:ascii="Arial" w:hAnsi="Arial" w:cs="Arial"/>
                <w:lang w:val="fr-FR"/>
              </w:rPr>
            </w:pPr>
          </w:p>
          <w:p w:rsidR="00D87A90" w:rsidRPr="0025430C" w:rsidRDefault="00D87A90" w:rsidP="00FB315F">
            <w:pPr>
              <w:tabs>
                <w:tab w:val="left" w:pos="360"/>
              </w:tabs>
              <w:jc w:val="both"/>
              <w:rPr>
                <w:rFonts w:ascii="Arial" w:hAnsi="Arial" w:cs="Arial"/>
                <w:lang w:val="fr-FR"/>
              </w:rPr>
            </w:pPr>
            <w:r w:rsidRPr="0025430C">
              <w:rPr>
                <w:rFonts w:ascii="Arial" w:hAnsi="Arial" w:cs="Arial"/>
                <w:lang w:val="fr-FR"/>
              </w:rPr>
              <w:t xml:space="preserve">* </w:t>
            </w:r>
            <w:r w:rsidRPr="0025430C">
              <w:rPr>
                <w:rFonts w:ascii="Arial" w:hAnsi="Arial" w:cs="Arial"/>
                <w:sz w:val="16"/>
                <w:szCs w:val="16"/>
                <w:lang w:val="fr-FR"/>
              </w:rPr>
              <w:t>Ne cocher que si le programme de contrôle de la glycémie est prolongé après une période précédente de 12 mois pour une nouvelle période de 12 mois.</w:t>
            </w:r>
          </w:p>
        </w:tc>
      </w:tr>
      <w:tr w:rsidR="00D87A90" w:rsidRPr="008A0A62" w:rsidTr="00612B9D">
        <w:trPr>
          <w:trHeight w:val="556"/>
        </w:trPr>
        <w:tc>
          <w:tcPr>
            <w:tcW w:w="10632" w:type="dxa"/>
          </w:tcPr>
          <w:p w:rsidR="00D87A90" w:rsidRPr="0025430C" w:rsidRDefault="00D87A90" w:rsidP="00FB315F">
            <w:pPr>
              <w:tabs>
                <w:tab w:val="left" w:pos="360"/>
              </w:tabs>
              <w:jc w:val="both"/>
              <w:rPr>
                <w:rFonts w:ascii="Arial Narrow" w:hAnsi="Arial Narrow" w:cs="Tahoma"/>
                <w:lang w:val="fr-FR"/>
              </w:rPr>
            </w:pPr>
          </w:p>
          <w:p w:rsidR="00D87A90" w:rsidRPr="0025430C" w:rsidRDefault="00D87A90" w:rsidP="00FB315F">
            <w:pPr>
              <w:tabs>
                <w:tab w:val="left" w:pos="360"/>
              </w:tabs>
              <w:jc w:val="both"/>
              <w:rPr>
                <w:lang w:val="fr-FR"/>
              </w:rPr>
            </w:pPr>
            <w:r w:rsidRPr="0025430C">
              <w:rPr>
                <w:rFonts w:ascii="Arial" w:hAnsi="Arial" w:cs="Arial"/>
                <w:b/>
                <w:lang w:val="fr-FR"/>
              </w:rPr>
              <w:t>ENVOYER LE DOCUMENT SOUS PLI FERMÉ AU MÉDECIN-CONSEIL DE LA MUTUALITÉ</w:t>
            </w:r>
          </w:p>
        </w:tc>
      </w:tr>
    </w:tbl>
    <w:p w:rsidR="004B542C" w:rsidRPr="0025430C" w:rsidRDefault="004B542C" w:rsidP="004B542C">
      <w:pPr>
        <w:tabs>
          <w:tab w:val="center" w:pos="5387"/>
        </w:tabs>
        <w:ind w:right="141"/>
        <w:rPr>
          <w:rFonts w:ascii="Arial" w:hAnsi="Arial" w:cs="Arial"/>
          <w:lang w:val="fr-BE"/>
        </w:rPr>
      </w:pPr>
    </w:p>
    <w:p w:rsidR="00D87A90" w:rsidRPr="0025430C" w:rsidRDefault="00D87A90" w:rsidP="00141851">
      <w:pPr>
        <w:ind w:right="-806"/>
        <w:rPr>
          <w:rFonts w:ascii="Arial" w:hAnsi="Arial" w:cs="Arial"/>
          <w:sz w:val="16"/>
          <w:szCs w:val="16"/>
          <w:lang w:val="fr-FR"/>
        </w:rPr>
      </w:pPr>
      <w:r w:rsidRPr="0025430C">
        <w:rPr>
          <w:rFonts w:ascii="Arial" w:hAnsi="Arial" w:cs="Arial"/>
          <w:sz w:val="16"/>
          <w:szCs w:val="16"/>
          <w:lang w:val="fr-FR"/>
        </w:rPr>
        <w:t xml:space="preserve">Vu pour être annexé à Notre arrêté du 24 octobre 2002 fixant les procédures, délais et conditions dans lesquelles l'assurance obligatoire soins de santé et indemnités intervient dans le coût des fournitures visées à l’article 34, alinéa 1er, 20° de la loi relative à l'assurance obligatoire soins de santé et indemnités, coordonnée le 14 juillet 1994 </w:t>
      </w:r>
    </w:p>
    <w:tbl>
      <w:tblPr>
        <w:tblW w:w="10683" w:type="dxa"/>
        <w:tblInd w:w="-176" w:type="dxa"/>
        <w:tblLayout w:type="fixed"/>
        <w:tblLook w:val="0000" w:firstRow="0" w:lastRow="0" w:firstColumn="0" w:lastColumn="0" w:noHBand="0" w:noVBand="0"/>
      </w:tblPr>
      <w:tblGrid>
        <w:gridCol w:w="176"/>
        <w:gridCol w:w="10492"/>
        <w:gridCol w:w="15"/>
      </w:tblGrid>
      <w:tr w:rsidR="00D87A90" w:rsidRPr="008A0A62" w:rsidTr="00141851">
        <w:tc>
          <w:tcPr>
            <w:tcW w:w="10683" w:type="dxa"/>
            <w:gridSpan w:val="3"/>
          </w:tcPr>
          <w:p w:rsidR="00D87A90" w:rsidRPr="0025430C" w:rsidRDefault="00D87A90" w:rsidP="00D87A90">
            <w:pPr>
              <w:ind w:left="-284"/>
              <w:jc w:val="center"/>
              <w:rPr>
                <w:rFonts w:ascii="Arial" w:hAnsi="Arial" w:cs="Arial"/>
                <w:sz w:val="16"/>
                <w:szCs w:val="16"/>
                <w:lang w:val="fr-FR"/>
              </w:rPr>
            </w:pPr>
            <w:r w:rsidRPr="0025430C">
              <w:rPr>
                <w:rFonts w:ascii="Arial" w:hAnsi="Arial" w:cs="Arial"/>
                <w:sz w:val="16"/>
                <w:szCs w:val="16"/>
                <w:lang w:val="fr-FR"/>
              </w:rPr>
              <w:t>Par le Roi:</w:t>
            </w:r>
          </w:p>
          <w:p w:rsidR="00D87A90" w:rsidRPr="0025430C" w:rsidRDefault="00D87A90" w:rsidP="00D87A90">
            <w:pPr>
              <w:ind w:left="-284"/>
              <w:jc w:val="center"/>
              <w:rPr>
                <w:rFonts w:ascii="Arial" w:hAnsi="Arial" w:cs="Arial"/>
                <w:sz w:val="16"/>
                <w:szCs w:val="16"/>
                <w:lang w:val="fr-FR"/>
              </w:rPr>
            </w:pPr>
            <w:r w:rsidRPr="0025430C">
              <w:rPr>
                <w:rFonts w:ascii="Arial" w:hAnsi="Arial" w:cs="Arial"/>
                <w:sz w:val="16"/>
                <w:szCs w:val="16"/>
                <w:lang w:val="fr-FR"/>
              </w:rPr>
              <w:t>La Ministre des Affaires sociales et de la Santé publique, chargée de Beliris et des Institutions culturelles fédérales</w:t>
            </w:r>
          </w:p>
        </w:tc>
      </w:tr>
      <w:tr w:rsidR="00D87A90" w:rsidRPr="005777DB" w:rsidTr="00141851">
        <w:trPr>
          <w:gridBefore w:val="1"/>
          <w:gridAfter w:val="1"/>
          <w:wBefore w:w="176" w:type="dxa"/>
          <w:wAfter w:w="15" w:type="dxa"/>
          <w:trHeight w:val="315"/>
        </w:trPr>
        <w:tc>
          <w:tcPr>
            <w:tcW w:w="10492" w:type="dxa"/>
          </w:tcPr>
          <w:p w:rsidR="00D87A90" w:rsidRPr="005777DB" w:rsidRDefault="00D87A90" w:rsidP="00D87A90">
            <w:pPr>
              <w:ind w:left="-284"/>
              <w:jc w:val="center"/>
              <w:rPr>
                <w:rFonts w:ascii="Arial" w:hAnsi="Arial" w:cs="Arial"/>
                <w:sz w:val="16"/>
                <w:szCs w:val="16"/>
                <w:lang w:val="fr-FR"/>
              </w:rPr>
            </w:pPr>
            <w:r w:rsidRPr="0025430C">
              <w:rPr>
                <w:rFonts w:ascii="Arial" w:hAnsi="Arial" w:cs="Arial"/>
                <w:sz w:val="16"/>
                <w:szCs w:val="16"/>
                <w:lang w:val="fr-FR"/>
              </w:rPr>
              <w:t>Laurette Onkelinx</w:t>
            </w:r>
          </w:p>
        </w:tc>
      </w:tr>
    </w:tbl>
    <w:p w:rsidR="00F51504" w:rsidRDefault="00F51504" w:rsidP="004B542C">
      <w:pPr>
        <w:tabs>
          <w:tab w:val="center" w:pos="5387"/>
        </w:tabs>
        <w:ind w:right="141"/>
        <w:rPr>
          <w:rFonts w:ascii="Arial" w:hAnsi="Arial" w:cs="Arial"/>
          <w:lang w:val="fr-BE"/>
        </w:rPr>
      </w:pPr>
    </w:p>
    <w:p w:rsidR="00F51504" w:rsidRDefault="00F51504" w:rsidP="00F51504">
      <w:pPr>
        <w:rPr>
          <w:lang w:val="fr-BE"/>
        </w:rPr>
      </w:pPr>
      <w:r>
        <w:rPr>
          <w:lang w:val="fr-BE"/>
        </w:rPr>
        <w:br w:type="page"/>
      </w:r>
    </w:p>
    <w:p w:rsidR="00F51504" w:rsidRPr="00F51504" w:rsidRDefault="00F51504" w:rsidP="00F51504">
      <w:pPr>
        <w:spacing w:after="200" w:line="276" w:lineRule="auto"/>
        <w:ind w:right="146"/>
        <w:rPr>
          <w:rFonts w:ascii="Arial" w:hAnsi="Arial" w:cs="Arial"/>
          <w:b/>
          <w:snapToGrid w:val="0"/>
          <w:highlight w:val="yellow"/>
          <w:lang w:val="fr-BE"/>
        </w:rPr>
      </w:pPr>
      <w:r w:rsidRPr="00F51504">
        <w:rPr>
          <w:rFonts w:ascii="Arial" w:hAnsi="Arial" w:cs="Arial"/>
          <w:b/>
          <w:snapToGrid w:val="0"/>
          <w:highlight w:val="yellow"/>
          <w:lang w:val="fr-BE"/>
        </w:rPr>
        <w:t>H) PRESCRIPTION POUR LES DIFFUSEURS PORTABLES OU POUR LES CASSETTES  POUR L'ADMINISTRATION À DOMICILE D'ANTIBIOTIQUES PAR VOIE INTRAVEINEUSE</w:t>
      </w:r>
    </w:p>
    <w:p w:rsidR="00F51504" w:rsidRPr="00F51504" w:rsidRDefault="00F51504" w:rsidP="00F51504">
      <w:pPr>
        <w:widowControl w:val="0"/>
        <w:ind w:right="146"/>
        <w:jc w:val="center"/>
        <w:rPr>
          <w:rFonts w:ascii="Arial" w:hAnsi="Arial" w:cs="Arial"/>
          <w:snapToGrid w:val="0"/>
          <w:highlight w:val="yellow"/>
          <w:lang w:val="fr-BE"/>
        </w:rPr>
      </w:pPr>
    </w:p>
    <w:tbl>
      <w:tblPr>
        <w:tblW w:w="10065" w:type="dxa"/>
        <w:tblInd w:w="40" w:type="dxa"/>
        <w:tblLayout w:type="fixed"/>
        <w:tblCellMar>
          <w:left w:w="40" w:type="dxa"/>
          <w:right w:w="40" w:type="dxa"/>
        </w:tblCellMar>
        <w:tblLook w:val="04A0" w:firstRow="1" w:lastRow="0" w:firstColumn="1" w:lastColumn="0" w:noHBand="0" w:noVBand="1"/>
      </w:tblPr>
      <w:tblGrid>
        <w:gridCol w:w="5245"/>
        <w:gridCol w:w="4820"/>
      </w:tblGrid>
      <w:tr w:rsidR="00F51504" w:rsidRPr="00F51504" w:rsidTr="00FD2E4F">
        <w:trPr>
          <w:trHeight w:hRule="exact" w:val="1182"/>
        </w:trPr>
        <w:tc>
          <w:tcPr>
            <w:tcW w:w="5245" w:type="dxa"/>
            <w:tcBorders>
              <w:top w:val="single" w:sz="6" w:space="0" w:color="auto"/>
              <w:left w:val="single" w:sz="6" w:space="0" w:color="auto"/>
              <w:bottom w:val="single" w:sz="6" w:space="0" w:color="auto"/>
              <w:right w:val="single" w:sz="6" w:space="0" w:color="auto"/>
            </w:tcBorders>
            <w:hideMark/>
          </w:tcPr>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 xml:space="preserve">Identification du bénéficiaire: </w:t>
            </w:r>
          </w:p>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Nom et prénom …………..</w:t>
            </w:r>
          </w:p>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Rue et n" …………..</w:t>
            </w:r>
          </w:p>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code postal et commune …………..</w:t>
            </w:r>
          </w:p>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N° NISS …………..</w:t>
            </w:r>
          </w:p>
        </w:tc>
        <w:tc>
          <w:tcPr>
            <w:tcW w:w="4820" w:type="dxa"/>
            <w:tcBorders>
              <w:top w:val="single" w:sz="6" w:space="0" w:color="auto"/>
              <w:left w:val="single" w:sz="6" w:space="0" w:color="auto"/>
              <w:bottom w:val="single" w:sz="6" w:space="0" w:color="auto"/>
              <w:right w:val="single" w:sz="6" w:space="0" w:color="auto"/>
            </w:tcBorders>
            <w:hideMark/>
          </w:tcPr>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Nom, adresse et n° d'identification INAMI du Centre muco:</w:t>
            </w:r>
          </w:p>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w:t>
            </w:r>
          </w:p>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w:t>
            </w:r>
          </w:p>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w:t>
            </w:r>
          </w:p>
        </w:tc>
      </w:tr>
      <w:tr w:rsidR="00F51504" w:rsidRPr="00F51504" w:rsidTr="00FD2E4F">
        <w:trPr>
          <w:trHeight w:hRule="exact" w:val="614"/>
        </w:trPr>
        <w:tc>
          <w:tcPr>
            <w:tcW w:w="10065" w:type="dxa"/>
            <w:gridSpan w:val="2"/>
            <w:tcBorders>
              <w:top w:val="single" w:sz="6" w:space="0" w:color="auto"/>
              <w:left w:val="single" w:sz="6" w:space="0" w:color="auto"/>
              <w:bottom w:val="single" w:sz="6" w:space="0" w:color="auto"/>
              <w:right w:val="single" w:sz="6" w:space="0" w:color="auto"/>
            </w:tcBorders>
            <w:hideMark/>
          </w:tcPr>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Coordonnées de la permanence téléphonique de l'hôpital auquel est rattaché le centre de référence:</w:t>
            </w:r>
          </w:p>
          <w:p w:rsidR="00F51504" w:rsidRPr="00F51504" w:rsidRDefault="00F51504" w:rsidP="00FD2E4F">
            <w:pPr>
              <w:widowControl w:val="0"/>
              <w:ind w:right="146"/>
              <w:jc w:val="both"/>
              <w:rPr>
                <w:rFonts w:ascii="Arial" w:hAnsi="Arial" w:cs="Arial"/>
                <w:snapToGrid w:val="0"/>
                <w:highlight w:val="yellow"/>
                <w:lang w:val="fr-BE"/>
              </w:rPr>
            </w:pPr>
          </w:p>
          <w:p w:rsidR="00F51504" w:rsidRPr="00F51504" w:rsidRDefault="00F51504" w:rsidP="00FD2E4F">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w:t>
            </w:r>
          </w:p>
        </w:tc>
      </w:tr>
    </w:tbl>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Le soussigné, médecin dirigeant le centre muco ou son collaborateur (sa collaboratrice) mandaté (e) (dont le nom, l'adresse et le n° d'identification INAMI sont mentionnés ci-dessus), déclare que le bénéficiaire et sa famille ont reçu de l'équipe de rééducation, la formation et les instructions écrites nécessaires pour pouvoir suivre d'une façon autonome à domicile le traitement par antibiotiques administrés par voie intraveineuse.</w:t>
      </w: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II y a eu concertation entre le médecin généraliste, le pharmacien hospitalier qui délivre et l'équipe du centre muco de référence pour patients atteints de mucoviscidose, concertation au cours de laquelle tous les aspects de la thérapie d'antibiotiques ambulatoire par diffuseurs portables ou par cassette prescrite ont été examinés et estimés sûrs par le médecin dirigeant l'institution conventionnée ou par son collaborateur (sa collaboratrice) mandaté(e).</w:t>
      </w: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remplissage des diffuseurs portables ou des cassettes se fait par le pharmacien hospitalier.</w:t>
      </w: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p>
    <w:tbl>
      <w:tblPr>
        <w:tblW w:w="0" w:type="auto"/>
        <w:tblInd w:w="40" w:type="dxa"/>
        <w:tblLayout w:type="fixed"/>
        <w:tblCellMar>
          <w:left w:w="40" w:type="dxa"/>
          <w:right w:w="40" w:type="dxa"/>
        </w:tblCellMar>
        <w:tblLook w:val="04A0" w:firstRow="1" w:lastRow="0" w:firstColumn="1" w:lastColumn="0" w:noHBand="0" w:noVBand="1"/>
      </w:tblPr>
      <w:tblGrid>
        <w:gridCol w:w="5040"/>
        <w:gridCol w:w="5025"/>
      </w:tblGrid>
      <w:tr w:rsidR="00F51504" w:rsidRPr="00F51504" w:rsidTr="00FD2E4F">
        <w:trPr>
          <w:trHeight w:hRule="exact" w:val="830"/>
        </w:trPr>
        <w:tc>
          <w:tcPr>
            <w:tcW w:w="5040"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traitement ambulatoire par antibiotiques administrés par voie intraveineuse se fait:</w:t>
            </w:r>
          </w:p>
        </w:tc>
        <w:tc>
          <w:tcPr>
            <w:tcW w:w="5025"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médecin dirigeant le centre muco ou son collaborateur (sa collaboratrice) mandaté (e) complète la case adéquate.</w:t>
            </w:r>
          </w:p>
        </w:tc>
      </w:tr>
      <w:tr w:rsidR="00F51504" w:rsidRPr="00F51504" w:rsidTr="00FD2E4F">
        <w:trPr>
          <w:trHeight w:hRule="exact" w:val="561"/>
        </w:trPr>
        <w:tc>
          <w:tcPr>
            <w:tcW w:w="5040"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de façon autonome, sous la surveillance médicale du médecin généraliste (dont le nom doit être indiqué),</w:t>
            </w:r>
          </w:p>
        </w:tc>
        <w:tc>
          <w:tcPr>
            <w:tcW w:w="5025"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D2E4F">
        <w:trPr>
          <w:trHeight w:hRule="exact" w:val="567"/>
        </w:trPr>
        <w:tc>
          <w:tcPr>
            <w:tcW w:w="5040"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de façon autonome, avec l'intervention du médecin généraliste (dont le nom doit être indiqué)</w:t>
            </w:r>
          </w:p>
        </w:tc>
        <w:tc>
          <w:tcPr>
            <w:tcW w:w="5025"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D2E4F">
        <w:trPr>
          <w:trHeight w:hRule="exact" w:val="979"/>
        </w:trPr>
        <w:tc>
          <w:tcPr>
            <w:tcW w:w="5040"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de façon autonome, avec l'intervention éventuelle du médecin généraliste (dont le nom doit être indiqué) et des praticiens de l'art infirmier (dont les noms et l'organisation doivent être indiqués).</w:t>
            </w:r>
          </w:p>
        </w:tc>
        <w:tc>
          <w:tcPr>
            <w:tcW w:w="5025"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bl>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Les diffuseurs portables ou les cassettes (avec la pompe) ainsi que les dispositifs médicaux pour l’administration et les soins nécessaires sont:</w:t>
      </w:r>
    </w:p>
    <w:p w:rsidR="00F51504" w:rsidRPr="00F51504" w:rsidRDefault="00F51504" w:rsidP="00F51504">
      <w:pPr>
        <w:widowControl w:val="0"/>
        <w:ind w:right="146"/>
        <w:jc w:val="both"/>
        <w:rPr>
          <w:rFonts w:ascii="Arial" w:hAnsi="Arial" w:cs="Arial"/>
          <w:snapToGrid w:val="0"/>
          <w:highlight w:val="yellow"/>
          <w:lang w:val="fr-BE"/>
        </w:rPr>
      </w:pPr>
    </w:p>
    <w:tbl>
      <w:tblPr>
        <w:tblW w:w="0" w:type="auto"/>
        <w:tblInd w:w="40" w:type="dxa"/>
        <w:tblLayout w:type="fixed"/>
        <w:tblCellMar>
          <w:left w:w="40" w:type="dxa"/>
          <w:right w:w="40" w:type="dxa"/>
        </w:tblCellMar>
        <w:tblLook w:val="04A0" w:firstRow="1" w:lastRow="0" w:firstColumn="1" w:lastColumn="0" w:noHBand="0" w:noVBand="1"/>
      </w:tblPr>
      <w:tblGrid>
        <w:gridCol w:w="5040"/>
        <w:gridCol w:w="5025"/>
      </w:tblGrid>
      <w:tr w:rsidR="00F51504" w:rsidRPr="00F51504" w:rsidTr="00FD2E4F">
        <w:trPr>
          <w:trHeight w:hRule="exact" w:val="729"/>
        </w:trPr>
        <w:tc>
          <w:tcPr>
            <w:tcW w:w="5040"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5025"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médecin dirigeant le centre muco ou son collaborateur (sa collaboratrice)  mandaté (e)  complète les cases adéquates.</w:t>
            </w:r>
          </w:p>
        </w:tc>
      </w:tr>
      <w:tr w:rsidR="00F51504" w:rsidRPr="00F51504" w:rsidTr="00FD2E4F">
        <w:trPr>
          <w:trHeight w:hRule="exact" w:val="485"/>
        </w:trPr>
        <w:tc>
          <w:tcPr>
            <w:tcW w:w="5040"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genre et le nombre de diffuseurs portables (à usage unique) à délivrer préremplis:</w:t>
            </w:r>
          </w:p>
        </w:tc>
        <w:tc>
          <w:tcPr>
            <w:tcW w:w="5025"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D2E4F">
        <w:trPr>
          <w:trHeight w:hRule="exact" w:val="561"/>
        </w:trPr>
        <w:tc>
          <w:tcPr>
            <w:tcW w:w="5040"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genre et le nombre de cassettes  (à usage unique), à délivrer préremplis – avec la location de la pompe:</w:t>
            </w:r>
          </w:p>
        </w:tc>
        <w:tc>
          <w:tcPr>
            <w:tcW w:w="5025"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D2E4F">
        <w:trPr>
          <w:trHeight w:hRule="exact" w:val="571"/>
        </w:trPr>
        <w:tc>
          <w:tcPr>
            <w:tcW w:w="5040"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genre de diffuseurs portables (à usage unique) à délivrer vides (max.1) :</w:t>
            </w:r>
          </w:p>
        </w:tc>
        <w:tc>
          <w:tcPr>
            <w:tcW w:w="5025"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D2E4F">
        <w:trPr>
          <w:trHeight w:hRule="exact" w:val="551"/>
        </w:trPr>
        <w:tc>
          <w:tcPr>
            <w:tcW w:w="5040"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genre de cassettes  (à usage unique), à délivrer vides (max.1):</w:t>
            </w:r>
          </w:p>
        </w:tc>
        <w:tc>
          <w:tcPr>
            <w:tcW w:w="5025"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bl>
    <w:p w:rsidR="00F51504" w:rsidRPr="00F51504" w:rsidRDefault="00F51504" w:rsidP="00F51504">
      <w:pPr>
        <w:widowControl w:val="0"/>
        <w:ind w:right="146"/>
        <w:jc w:val="both"/>
        <w:rPr>
          <w:rFonts w:ascii="Arial" w:hAnsi="Arial" w:cs="Arial"/>
          <w:snapToGrid w:val="0"/>
          <w:highlight w:val="yellow"/>
          <w:lang w:val="fr-BE"/>
        </w:rPr>
      </w:pPr>
    </w:p>
    <w:tbl>
      <w:tblPr>
        <w:tblW w:w="0" w:type="auto"/>
        <w:tblInd w:w="40" w:type="dxa"/>
        <w:tblLayout w:type="fixed"/>
        <w:tblCellMar>
          <w:left w:w="40" w:type="dxa"/>
          <w:right w:w="40" w:type="dxa"/>
        </w:tblCellMar>
        <w:tblLook w:val="04A0" w:firstRow="1" w:lastRow="0" w:firstColumn="1" w:lastColumn="0" w:noHBand="0" w:noVBand="1"/>
      </w:tblPr>
      <w:tblGrid>
        <w:gridCol w:w="5040"/>
        <w:gridCol w:w="5025"/>
      </w:tblGrid>
      <w:tr w:rsidR="00F51504" w:rsidRPr="00F51504" w:rsidTr="00FD2E4F">
        <w:trPr>
          <w:trHeight w:hRule="exact" w:val="487"/>
        </w:trPr>
        <w:tc>
          <w:tcPr>
            <w:tcW w:w="5040"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7"/>
              <w:rPr>
                <w:rFonts w:ascii="Arial" w:hAnsi="Arial" w:cs="Arial"/>
                <w:snapToGrid w:val="0"/>
                <w:highlight w:val="yellow"/>
                <w:lang w:val="fr-BE"/>
              </w:rPr>
            </w:pPr>
          </w:p>
        </w:tc>
        <w:tc>
          <w:tcPr>
            <w:tcW w:w="5025"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7"/>
              <w:rPr>
                <w:rFonts w:ascii="Arial" w:hAnsi="Arial" w:cs="Arial"/>
                <w:snapToGrid w:val="0"/>
                <w:highlight w:val="yellow"/>
                <w:lang w:val="fr-BE"/>
              </w:rPr>
            </w:pPr>
            <w:r w:rsidRPr="00F51504">
              <w:rPr>
                <w:rFonts w:ascii="Arial" w:hAnsi="Arial" w:cs="Arial"/>
                <w:snapToGrid w:val="0"/>
                <w:highlight w:val="yellow"/>
                <w:lang w:val="fr-BE"/>
              </w:rPr>
              <w:t>Le médecin dirigeant le centre muco ou son collaborateur (sa collaboratrice)  mandaté (e)  complète  la case.</w:t>
            </w:r>
          </w:p>
        </w:tc>
      </w:tr>
      <w:tr w:rsidR="00F51504" w:rsidRPr="00F51504" w:rsidTr="00FD2E4F">
        <w:trPr>
          <w:trHeight w:hRule="exact" w:val="607"/>
        </w:trPr>
        <w:tc>
          <w:tcPr>
            <w:tcW w:w="5040"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7"/>
              <w:rPr>
                <w:rFonts w:ascii="Arial" w:hAnsi="Arial" w:cs="Arial"/>
                <w:snapToGrid w:val="0"/>
                <w:highlight w:val="yellow"/>
                <w:lang w:val="fr-BE"/>
              </w:rPr>
            </w:pPr>
            <w:r w:rsidRPr="00F51504">
              <w:rPr>
                <w:rFonts w:ascii="Arial" w:hAnsi="Arial" w:cs="Arial"/>
                <w:snapToGrid w:val="0"/>
                <w:highlight w:val="yellow"/>
                <w:lang w:val="fr-BE"/>
              </w:rPr>
              <w:t>Les dispositifs médicaux pour l'administration et les soins:</w:t>
            </w:r>
          </w:p>
        </w:tc>
        <w:tc>
          <w:tcPr>
            <w:tcW w:w="5025"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7"/>
              <w:rPr>
                <w:rFonts w:ascii="Arial" w:hAnsi="Arial" w:cs="Arial"/>
                <w:snapToGrid w:val="0"/>
                <w:highlight w:val="yellow"/>
                <w:lang w:val="fr-BE"/>
              </w:rPr>
            </w:pPr>
          </w:p>
        </w:tc>
      </w:tr>
    </w:tbl>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Date, nom, signature et cachet du médecin prescripteur</w:t>
      </w: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A remplir par le pharmacien hospitalier qui délivre:</w:t>
      </w:r>
    </w:p>
    <w:p w:rsidR="00F51504" w:rsidRPr="00F51504" w:rsidRDefault="00F51504" w:rsidP="00F51504">
      <w:pPr>
        <w:widowControl w:val="0"/>
        <w:ind w:right="146"/>
        <w:jc w:val="both"/>
        <w:rPr>
          <w:rFonts w:ascii="Arial" w:hAnsi="Arial" w:cs="Arial"/>
          <w:snapToGrid w:val="0"/>
          <w:highlight w:val="yellow"/>
          <w:lang w:val="fr-BE"/>
        </w:rPr>
      </w:pPr>
    </w:p>
    <w:tbl>
      <w:tblPr>
        <w:tblW w:w="11482" w:type="dxa"/>
        <w:tblInd w:w="-953" w:type="dxa"/>
        <w:tblLayout w:type="fixed"/>
        <w:tblCellMar>
          <w:left w:w="40" w:type="dxa"/>
          <w:right w:w="40" w:type="dxa"/>
        </w:tblCellMar>
        <w:tblLook w:val="04A0" w:firstRow="1" w:lastRow="0" w:firstColumn="1" w:lastColumn="0" w:noHBand="0" w:noVBand="1"/>
      </w:tblPr>
      <w:tblGrid>
        <w:gridCol w:w="3119"/>
        <w:gridCol w:w="1417"/>
        <w:gridCol w:w="1276"/>
        <w:gridCol w:w="992"/>
        <w:gridCol w:w="1276"/>
        <w:gridCol w:w="1134"/>
        <w:gridCol w:w="1276"/>
        <w:gridCol w:w="992"/>
      </w:tblGrid>
      <w:tr w:rsidR="00F51504" w:rsidRPr="00F51504" w:rsidTr="00F51504">
        <w:trPr>
          <w:trHeight w:hRule="exact" w:val="977"/>
        </w:trPr>
        <w:tc>
          <w:tcPr>
            <w:tcW w:w="3119"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p>
        </w:tc>
        <w:tc>
          <w:tcPr>
            <w:tcW w:w="1417"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Pseudocode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Type ou marque</w:t>
            </w:r>
          </w:p>
        </w:tc>
        <w:tc>
          <w:tcPr>
            <w:tcW w:w="992"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Code CNK</w:t>
            </w:r>
          </w:p>
        </w:tc>
        <w:tc>
          <w:tcPr>
            <w:tcW w:w="1276"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Montant par unité</w:t>
            </w:r>
          </w:p>
        </w:tc>
        <w:tc>
          <w:tcPr>
            <w:tcW w:w="1134"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Nombre d'unités délivrées</w:t>
            </w:r>
          </w:p>
        </w:tc>
        <w:tc>
          <w:tcPr>
            <w:tcW w:w="1276"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Date de délivrance</w:t>
            </w:r>
          </w:p>
        </w:tc>
        <w:tc>
          <w:tcPr>
            <w:tcW w:w="992"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prix total T.V.A.C.</w:t>
            </w:r>
          </w:p>
        </w:tc>
      </w:tr>
      <w:tr w:rsidR="00F51504" w:rsidRPr="00F51504" w:rsidTr="00F51504">
        <w:trPr>
          <w:trHeight w:hRule="exact" w:val="624"/>
        </w:trPr>
        <w:tc>
          <w:tcPr>
            <w:tcW w:w="3119"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genre et le nombre de diffuseurs portables préremplis:</w:t>
            </w:r>
          </w:p>
        </w:tc>
        <w:tc>
          <w:tcPr>
            <w:tcW w:w="1417"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759496</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30,44</w:t>
            </w:r>
          </w:p>
        </w:tc>
        <w:tc>
          <w:tcPr>
            <w:tcW w:w="1134"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51504">
        <w:trPr>
          <w:trHeight w:hRule="exact" w:val="557"/>
        </w:trPr>
        <w:tc>
          <w:tcPr>
            <w:tcW w:w="3119"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genre de diffuseurs portables vides:</w:t>
            </w:r>
          </w:p>
        </w:tc>
        <w:tc>
          <w:tcPr>
            <w:tcW w:w="1417"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759533</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30,44</w:t>
            </w:r>
          </w:p>
        </w:tc>
        <w:tc>
          <w:tcPr>
            <w:tcW w:w="1134"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Max. 1</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51504">
        <w:trPr>
          <w:trHeight w:hRule="exact" w:val="707"/>
        </w:trPr>
        <w:tc>
          <w:tcPr>
            <w:tcW w:w="3119"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genre et le nombre de cassettes à délivrer préremplis y compris la location de la pompe:</w:t>
            </w:r>
          </w:p>
        </w:tc>
        <w:tc>
          <w:tcPr>
            <w:tcW w:w="1417"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759511</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30,44</w:t>
            </w:r>
          </w:p>
        </w:tc>
        <w:tc>
          <w:tcPr>
            <w:tcW w:w="1134"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51504">
        <w:trPr>
          <w:trHeight w:hRule="exact" w:val="614"/>
        </w:trPr>
        <w:tc>
          <w:tcPr>
            <w:tcW w:w="3119"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 genre de cassettes à délivrer vides;</w:t>
            </w:r>
          </w:p>
        </w:tc>
        <w:tc>
          <w:tcPr>
            <w:tcW w:w="1417"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759555</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30,44</w:t>
            </w:r>
          </w:p>
        </w:tc>
        <w:tc>
          <w:tcPr>
            <w:tcW w:w="1134"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Max. 1</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51504">
        <w:trPr>
          <w:trHeight w:hRule="exact" w:val="797"/>
        </w:trPr>
        <w:tc>
          <w:tcPr>
            <w:tcW w:w="3119"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Les dispositifs médicaux d'administration et de soins (forfait):</w:t>
            </w:r>
          </w:p>
        </w:tc>
        <w:tc>
          <w:tcPr>
            <w:tcW w:w="1417"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759570</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w:t>
            </w:r>
          </w:p>
        </w:tc>
        <w:tc>
          <w:tcPr>
            <w:tcW w:w="1276"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1,24</w:t>
            </w:r>
          </w:p>
        </w:tc>
        <w:tc>
          <w:tcPr>
            <w:tcW w:w="1134"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51504">
        <w:trPr>
          <w:trHeight w:hRule="exact" w:val="513"/>
        </w:trPr>
        <w:tc>
          <w:tcPr>
            <w:tcW w:w="3119"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Les honoraires de remplissage:</w:t>
            </w:r>
          </w:p>
        </w:tc>
        <w:tc>
          <w:tcPr>
            <w:tcW w:w="1417"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759592</w:t>
            </w: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w:t>
            </w:r>
          </w:p>
        </w:tc>
        <w:tc>
          <w:tcPr>
            <w:tcW w:w="992"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w:t>
            </w:r>
          </w:p>
        </w:tc>
        <w:tc>
          <w:tcPr>
            <w:tcW w:w="1276"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12,40</w:t>
            </w:r>
          </w:p>
        </w:tc>
        <w:tc>
          <w:tcPr>
            <w:tcW w:w="1134"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r w:rsidR="00F51504" w:rsidRPr="00F51504" w:rsidTr="00F51504">
        <w:trPr>
          <w:trHeight w:hRule="exact" w:val="422"/>
        </w:trPr>
        <w:tc>
          <w:tcPr>
            <w:tcW w:w="3119" w:type="dxa"/>
            <w:tcBorders>
              <w:top w:val="single" w:sz="6" w:space="0" w:color="auto"/>
              <w:left w:val="single" w:sz="6" w:space="0" w:color="auto"/>
              <w:bottom w:val="single" w:sz="6" w:space="0" w:color="auto"/>
              <w:right w:val="single" w:sz="6" w:space="0" w:color="auto"/>
            </w:tcBorders>
            <w:vAlign w:val="center"/>
            <w:hideMark/>
          </w:tcPr>
          <w:p w:rsidR="00F51504" w:rsidRPr="00F51504" w:rsidRDefault="00F51504" w:rsidP="00FD2E4F">
            <w:pPr>
              <w:widowControl w:val="0"/>
              <w:ind w:right="146"/>
              <w:rPr>
                <w:rFonts w:ascii="Arial" w:hAnsi="Arial" w:cs="Arial"/>
                <w:snapToGrid w:val="0"/>
                <w:highlight w:val="yellow"/>
                <w:lang w:val="fr-BE"/>
              </w:rPr>
            </w:pPr>
            <w:r w:rsidRPr="00F51504">
              <w:rPr>
                <w:rFonts w:ascii="Arial" w:hAnsi="Arial" w:cs="Arial"/>
                <w:snapToGrid w:val="0"/>
                <w:highlight w:val="yellow"/>
                <w:lang w:val="fr-BE"/>
              </w:rPr>
              <w:t>MONTANT TOTAL</w:t>
            </w:r>
          </w:p>
        </w:tc>
        <w:tc>
          <w:tcPr>
            <w:tcW w:w="1417"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tcPr>
          <w:p w:rsidR="00F51504" w:rsidRPr="00F51504" w:rsidRDefault="00F51504" w:rsidP="00FD2E4F">
            <w:pPr>
              <w:widowControl w:val="0"/>
              <w:ind w:right="146"/>
              <w:rPr>
                <w:rFonts w:ascii="Arial" w:hAnsi="Arial" w:cs="Arial"/>
                <w:snapToGrid w:val="0"/>
                <w:highlight w:val="yellow"/>
                <w:lang w:val="fr-BE"/>
              </w:rPr>
            </w:pPr>
          </w:p>
        </w:tc>
        <w:tc>
          <w:tcPr>
            <w:tcW w:w="1134"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1276"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c>
          <w:tcPr>
            <w:tcW w:w="992" w:type="dxa"/>
            <w:tcBorders>
              <w:top w:val="single" w:sz="6" w:space="0" w:color="auto"/>
              <w:left w:val="single" w:sz="6" w:space="0" w:color="auto"/>
              <w:bottom w:val="single" w:sz="6" w:space="0" w:color="auto"/>
              <w:right w:val="single" w:sz="6" w:space="0" w:color="auto"/>
            </w:tcBorders>
            <w:vAlign w:val="center"/>
          </w:tcPr>
          <w:p w:rsidR="00F51504" w:rsidRPr="00F51504" w:rsidRDefault="00F51504" w:rsidP="00FD2E4F">
            <w:pPr>
              <w:widowControl w:val="0"/>
              <w:ind w:right="146"/>
              <w:rPr>
                <w:rFonts w:ascii="Arial" w:hAnsi="Arial" w:cs="Arial"/>
                <w:snapToGrid w:val="0"/>
                <w:highlight w:val="yellow"/>
                <w:lang w:val="fr-BE"/>
              </w:rPr>
            </w:pPr>
          </w:p>
        </w:tc>
      </w:tr>
    </w:tbl>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E97268">
      <w:pPr>
        <w:rPr>
          <w:rFonts w:ascii="Arial" w:hAnsi="Arial" w:cs="Arial"/>
          <w:snapToGrid w:val="0"/>
          <w:highlight w:val="yellow"/>
          <w:lang w:val="fr-BE"/>
        </w:rPr>
      </w:pPr>
      <w:r w:rsidRPr="00F51504">
        <w:rPr>
          <w:rFonts w:ascii="Arial" w:hAnsi="Arial" w:cs="Arial"/>
          <w:snapToGrid w:val="0"/>
          <w:highlight w:val="yellow"/>
          <w:lang w:val="fr-BE"/>
        </w:rPr>
        <w:br w:type="page"/>
        <w:t>Le soussigné, pharmacien hospitalier, a délivré les prestations précitées au bénéficiaire précité.</w:t>
      </w: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Date, nom, adresse, numéro d'identification à l'INAMI, signature et cachet du pharmacien hospitalier qui délivre:</w:t>
      </w: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p>
    <w:p w:rsidR="00F51504" w:rsidRPr="00F51504" w:rsidRDefault="00F51504" w:rsidP="00F51504">
      <w:pPr>
        <w:widowControl w:val="0"/>
        <w:ind w:right="146"/>
        <w:jc w:val="both"/>
        <w:rPr>
          <w:rFonts w:ascii="Arial" w:hAnsi="Arial" w:cs="Arial"/>
          <w:snapToGrid w:val="0"/>
          <w:highlight w:val="yellow"/>
          <w:lang w:val="fr-BE"/>
        </w:rPr>
      </w:pPr>
      <w:r w:rsidRPr="00F51504">
        <w:rPr>
          <w:rFonts w:ascii="Arial" w:hAnsi="Arial" w:cs="Arial"/>
          <w:snapToGrid w:val="0"/>
          <w:highlight w:val="yellow"/>
          <w:lang w:val="fr-BE"/>
        </w:rPr>
        <w:t>Lorsque les prix sont complétés, une copie de la présente prescription doit être adressée au médecin dirigeant le centre muco ou son collaborateur (sa collaboratrice) mandaté (e).</w:t>
      </w:r>
    </w:p>
    <w:p w:rsidR="00F51504" w:rsidRPr="00F51504" w:rsidRDefault="00F51504" w:rsidP="00F51504">
      <w:pPr>
        <w:rPr>
          <w:rFonts w:ascii="Arial" w:hAnsi="Arial" w:cs="Arial"/>
          <w:snapToGrid w:val="0"/>
          <w:highlight w:val="yellow"/>
          <w:lang w:val="fr-BE"/>
        </w:rPr>
      </w:pPr>
    </w:p>
    <w:p w:rsidR="00F51504" w:rsidRPr="00F51504" w:rsidRDefault="00F51504" w:rsidP="00F51504">
      <w:pPr>
        <w:rPr>
          <w:rFonts w:ascii="Arial" w:hAnsi="Arial" w:cs="Arial"/>
          <w:snapToGrid w:val="0"/>
          <w:highlight w:val="yellow"/>
          <w:lang w:val="fr-BE"/>
        </w:rPr>
      </w:pPr>
    </w:p>
    <w:p w:rsidR="00F51504" w:rsidRPr="00F51504" w:rsidRDefault="00F51504" w:rsidP="00F51504">
      <w:pPr>
        <w:rPr>
          <w:rFonts w:ascii="Arial" w:hAnsi="Arial" w:cs="Arial"/>
          <w:snapToGrid w:val="0"/>
          <w:highlight w:val="yellow"/>
          <w:lang w:val="fr-BE"/>
        </w:rPr>
      </w:pPr>
    </w:p>
    <w:p w:rsidR="00F51504" w:rsidRPr="00F51504" w:rsidRDefault="00F51504" w:rsidP="00F51504">
      <w:pPr>
        <w:widowControl w:val="0"/>
        <w:ind w:right="141"/>
        <w:jc w:val="both"/>
        <w:rPr>
          <w:rFonts w:ascii="Arial" w:hAnsi="Arial"/>
          <w:snapToGrid w:val="0"/>
          <w:spacing w:val="-3"/>
          <w:sz w:val="18"/>
          <w:szCs w:val="18"/>
          <w:highlight w:val="yellow"/>
          <w:lang w:val="fr-BE"/>
        </w:rPr>
      </w:pPr>
      <w:r w:rsidRPr="00F51504">
        <w:rPr>
          <w:rFonts w:ascii="Arial" w:hAnsi="Arial"/>
          <w:spacing w:val="-2"/>
          <w:sz w:val="18"/>
          <w:szCs w:val="18"/>
          <w:highlight w:val="yellow"/>
          <w:lang w:val="fr-BE"/>
        </w:rPr>
        <w:t xml:space="preserve">Vu pour être annexé à Notre arrêté du 2 décembre 2018 </w:t>
      </w:r>
      <w:r w:rsidRPr="00F51504">
        <w:rPr>
          <w:rFonts w:ascii="Arial" w:hAnsi="Arial" w:cs="Arial"/>
          <w:spacing w:val="-2"/>
          <w:sz w:val="18"/>
          <w:szCs w:val="18"/>
          <w:highlight w:val="yellow"/>
          <w:lang w:val="fr-BE"/>
        </w:rPr>
        <w:t>modifiant</w:t>
      </w:r>
      <w:r w:rsidRPr="00F51504">
        <w:rPr>
          <w:rFonts w:ascii="Arial" w:hAnsi="Arial"/>
          <w:spacing w:val="-3"/>
          <w:highlight w:val="yellow"/>
          <w:lang w:val="fr-BE"/>
        </w:rPr>
        <w:t xml:space="preserve"> </w:t>
      </w:r>
      <w:r w:rsidRPr="00F51504">
        <w:rPr>
          <w:rFonts w:ascii="Arial" w:hAnsi="Arial"/>
          <w:sz w:val="18"/>
          <w:szCs w:val="18"/>
          <w:highlight w:val="yellow"/>
          <w:lang w:val="fr-BE"/>
        </w:rPr>
        <w:t>l’arrêté royal du 24 octobre 2002 fixant les procédures, délais et conditions dans lesquelles l'assurance obligatoire soins de santé et indemnités intervient dans le coût des fournitures visées à l’article 34, alinéa 1er, 20° de la loi relative à l'assurance obligatoire soins de santé et indemnités, coordonnée le 14 juillet 1994</w:t>
      </w:r>
    </w:p>
    <w:p w:rsidR="00F51504" w:rsidRPr="00F51504" w:rsidRDefault="00F51504" w:rsidP="00F51504">
      <w:pPr>
        <w:tabs>
          <w:tab w:val="left" w:pos="-38"/>
          <w:tab w:val="left" w:pos="480"/>
          <w:tab w:val="left" w:pos="960"/>
          <w:tab w:val="left" w:pos="1440"/>
          <w:tab w:val="left" w:pos="1920"/>
          <w:tab w:val="left" w:pos="2400"/>
          <w:tab w:val="left" w:pos="2880"/>
          <w:tab w:val="left" w:pos="3360"/>
          <w:tab w:val="left" w:pos="3840"/>
          <w:tab w:val="left" w:pos="4320"/>
          <w:tab w:val="left" w:pos="5640"/>
          <w:tab w:val="left" w:pos="6120"/>
          <w:tab w:val="left" w:pos="6600"/>
          <w:tab w:val="left" w:pos="7080"/>
          <w:tab w:val="left" w:pos="7560"/>
          <w:tab w:val="left" w:pos="8040"/>
          <w:tab w:val="left" w:pos="8520"/>
          <w:tab w:val="left" w:pos="9000"/>
          <w:tab w:val="left" w:pos="9480"/>
          <w:tab w:val="left" w:pos="9960"/>
        </w:tabs>
        <w:ind w:right="141"/>
        <w:rPr>
          <w:rFonts w:ascii="Arial" w:hAnsi="Arial"/>
          <w:spacing w:val="-2"/>
          <w:sz w:val="18"/>
          <w:szCs w:val="18"/>
          <w:highlight w:val="yellow"/>
          <w:lang w:val="fr-BE"/>
        </w:rPr>
      </w:pPr>
    </w:p>
    <w:p w:rsidR="00F51504" w:rsidRPr="00F51504" w:rsidRDefault="00F51504" w:rsidP="00F51504">
      <w:pPr>
        <w:tabs>
          <w:tab w:val="center" w:pos="5387"/>
        </w:tabs>
        <w:ind w:right="141"/>
        <w:jc w:val="center"/>
        <w:rPr>
          <w:rFonts w:ascii="Arial" w:hAnsi="Arial"/>
          <w:spacing w:val="-2"/>
          <w:sz w:val="18"/>
          <w:szCs w:val="18"/>
          <w:highlight w:val="yellow"/>
          <w:lang w:val="fr-BE"/>
        </w:rPr>
      </w:pPr>
    </w:p>
    <w:p w:rsidR="00F51504" w:rsidRPr="00F51504" w:rsidRDefault="00F51504" w:rsidP="00F51504">
      <w:pPr>
        <w:tabs>
          <w:tab w:val="center" w:pos="5387"/>
        </w:tabs>
        <w:ind w:right="141"/>
        <w:jc w:val="center"/>
        <w:rPr>
          <w:rFonts w:ascii="Arial" w:hAnsi="Arial"/>
          <w:spacing w:val="-2"/>
          <w:sz w:val="18"/>
          <w:szCs w:val="18"/>
          <w:highlight w:val="yellow"/>
          <w:lang w:val="fr-BE"/>
        </w:rPr>
      </w:pPr>
      <w:r w:rsidRPr="00F51504">
        <w:rPr>
          <w:rFonts w:ascii="Arial" w:hAnsi="Arial"/>
          <w:spacing w:val="-2"/>
          <w:sz w:val="18"/>
          <w:szCs w:val="18"/>
          <w:highlight w:val="yellow"/>
          <w:lang w:val="fr-BE"/>
        </w:rPr>
        <w:t>Par le Roi:</w:t>
      </w:r>
    </w:p>
    <w:p w:rsidR="00F51504" w:rsidRPr="00F51504" w:rsidRDefault="00F51504" w:rsidP="00F51504">
      <w:pPr>
        <w:tabs>
          <w:tab w:val="center" w:pos="5387"/>
        </w:tabs>
        <w:ind w:right="141"/>
        <w:jc w:val="center"/>
        <w:rPr>
          <w:rFonts w:ascii="Arial" w:hAnsi="Arial"/>
          <w:spacing w:val="-2"/>
          <w:sz w:val="18"/>
          <w:szCs w:val="18"/>
          <w:highlight w:val="yellow"/>
          <w:lang w:val="fr-BE"/>
        </w:rPr>
      </w:pPr>
    </w:p>
    <w:p w:rsidR="00F51504" w:rsidRPr="00F51504" w:rsidRDefault="00F51504" w:rsidP="00F51504">
      <w:pPr>
        <w:tabs>
          <w:tab w:val="center" w:pos="5387"/>
        </w:tabs>
        <w:ind w:right="141"/>
        <w:jc w:val="center"/>
        <w:rPr>
          <w:rFonts w:ascii="Arial" w:hAnsi="Arial"/>
          <w:spacing w:val="-2"/>
          <w:sz w:val="18"/>
          <w:szCs w:val="18"/>
          <w:highlight w:val="yellow"/>
          <w:lang w:val="fr-BE"/>
        </w:rPr>
      </w:pPr>
    </w:p>
    <w:p w:rsidR="00F51504" w:rsidRPr="00F51504" w:rsidRDefault="00F51504" w:rsidP="00F51504">
      <w:pPr>
        <w:tabs>
          <w:tab w:val="center" w:pos="5387"/>
        </w:tabs>
        <w:ind w:right="141"/>
        <w:jc w:val="center"/>
        <w:rPr>
          <w:rFonts w:ascii="Arial" w:hAnsi="Arial"/>
          <w:spacing w:val="-2"/>
          <w:sz w:val="18"/>
          <w:szCs w:val="18"/>
          <w:highlight w:val="yellow"/>
          <w:lang w:val="fr-BE"/>
        </w:rPr>
      </w:pPr>
      <w:r w:rsidRPr="00F51504">
        <w:rPr>
          <w:rFonts w:ascii="Arial" w:hAnsi="Arial"/>
          <w:spacing w:val="-2"/>
          <w:sz w:val="18"/>
          <w:szCs w:val="18"/>
          <w:highlight w:val="yellow"/>
          <w:lang w:val="fr-BE"/>
        </w:rPr>
        <w:t>Le Ministre des Affaires Sociales et de la Santé publique,</w:t>
      </w:r>
    </w:p>
    <w:p w:rsidR="00F51504" w:rsidRPr="0012119C" w:rsidRDefault="00F51504" w:rsidP="00F51504">
      <w:pPr>
        <w:tabs>
          <w:tab w:val="left" w:pos="3261"/>
          <w:tab w:val="center" w:pos="5387"/>
        </w:tabs>
        <w:ind w:right="141"/>
        <w:jc w:val="center"/>
        <w:rPr>
          <w:rFonts w:ascii="Arial" w:hAnsi="Arial"/>
          <w:sz w:val="18"/>
          <w:szCs w:val="18"/>
          <w:lang w:val="nl-BE"/>
        </w:rPr>
      </w:pPr>
      <w:r w:rsidRPr="00F51504">
        <w:rPr>
          <w:rFonts w:ascii="Arial" w:hAnsi="Arial"/>
          <w:sz w:val="18"/>
          <w:szCs w:val="18"/>
          <w:highlight w:val="yellow"/>
          <w:lang w:val="nl-BE"/>
        </w:rPr>
        <w:t>M. DE BLOCK</w:t>
      </w:r>
    </w:p>
    <w:p w:rsidR="00F51504" w:rsidRPr="000774CF" w:rsidRDefault="00F51504" w:rsidP="00F51504">
      <w:pPr>
        <w:widowControl w:val="0"/>
        <w:ind w:right="146"/>
        <w:jc w:val="center"/>
        <w:rPr>
          <w:rFonts w:ascii="Arial" w:hAnsi="Arial" w:cs="Arial"/>
          <w:b/>
          <w:snapToGrid w:val="0"/>
          <w:lang w:val="nl-BE"/>
        </w:rPr>
      </w:pPr>
    </w:p>
    <w:p w:rsidR="00D87A90" w:rsidRPr="00D87A90" w:rsidRDefault="00D87A90" w:rsidP="00F51504">
      <w:pPr>
        <w:rPr>
          <w:rFonts w:ascii="Arial" w:hAnsi="Arial" w:cs="Arial"/>
          <w:lang w:val="fr-BE"/>
        </w:rPr>
      </w:pPr>
    </w:p>
    <w:sectPr w:rsidR="00D87A90" w:rsidRPr="00D87A90" w:rsidSect="00D87A90">
      <w:headerReference w:type="first" r:id="rId10"/>
      <w:footerReference w:type="first" r:id="rId11"/>
      <w:pgSz w:w="11906" w:h="16838"/>
      <w:pgMar w:top="567" w:right="1797"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C8" w:rsidRDefault="009C40C8">
      <w:r>
        <w:separator/>
      </w:r>
    </w:p>
  </w:endnote>
  <w:endnote w:type="continuationSeparator" w:id="0">
    <w:p w:rsidR="009C40C8" w:rsidRDefault="009C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471557"/>
      <w:docPartObj>
        <w:docPartGallery w:val="Page Numbers (Bottom of Page)"/>
        <w:docPartUnique/>
      </w:docPartObj>
    </w:sdtPr>
    <w:sdtEndPr/>
    <w:sdtContent>
      <w:p w:rsidR="00417D50" w:rsidRDefault="00417D50">
        <w:pPr>
          <w:pStyle w:val="Pieddepage"/>
          <w:jc w:val="right"/>
        </w:pPr>
        <w:r>
          <w:fldChar w:fldCharType="begin"/>
        </w:r>
        <w:r>
          <w:instrText>PAGE   \* MERGEFORMAT</w:instrText>
        </w:r>
        <w:r>
          <w:fldChar w:fldCharType="separate"/>
        </w:r>
        <w:r w:rsidR="00E03A03" w:rsidRPr="00E03A03">
          <w:rPr>
            <w:noProof/>
            <w:lang w:val="fr-FR"/>
          </w:rPr>
          <w:t>2</w:t>
        </w:r>
        <w:r>
          <w:fldChar w:fldCharType="end"/>
        </w:r>
      </w:p>
    </w:sdtContent>
  </w:sdt>
  <w:p w:rsidR="00417D50" w:rsidRDefault="00417D5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C8" w:rsidRDefault="009C40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C8" w:rsidRDefault="009C40C8">
      <w:r>
        <w:separator/>
      </w:r>
    </w:p>
  </w:footnote>
  <w:footnote w:type="continuationSeparator" w:id="0">
    <w:p w:rsidR="009C40C8" w:rsidRDefault="009C40C8">
      <w:r>
        <w:continuationSeparator/>
      </w:r>
    </w:p>
  </w:footnote>
  <w:footnote w:id="1">
    <w:p w:rsidR="009C40C8" w:rsidRDefault="009C40C8" w:rsidP="00733BAB">
      <w:pPr>
        <w:pStyle w:val="Notedebasdepage"/>
        <w:rPr>
          <w:rFonts w:ascii="Arial" w:hAnsi="Arial" w:cs="Arial"/>
          <w:lang w:val="nl-BE"/>
        </w:rPr>
      </w:pPr>
      <w:r w:rsidRPr="00E465AD">
        <w:rPr>
          <w:rStyle w:val="Appelnotedebasdep"/>
        </w:rPr>
        <w:footnoteRef/>
      </w:r>
      <w:r w:rsidRPr="00E465AD">
        <w:rPr>
          <w:rFonts w:ascii="Arial" w:hAnsi="Arial" w:cs="Arial"/>
          <w:lang w:val="nl-BE"/>
        </w:rPr>
        <w:t xml:space="preserve"> </w:t>
      </w:r>
      <w:r w:rsidRPr="00B04936">
        <w:rPr>
          <w:rFonts w:ascii="Arial" w:hAnsi="Arial" w:cs="Arial"/>
          <w:vertAlign w:val="superscript"/>
          <w:lang w:val="nl-BE"/>
        </w:rPr>
        <w:t>Alleen voor een diabeteseducator die deel uitmaakt van het diabeteseducatieteam van een ziekenhuis dat met het RIZIV een diabetesovereenkomst heeft gesloten</w:t>
      </w:r>
      <w:r w:rsidRPr="00510190">
        <w:rPr>
          <w:rFonts w:ascii="Arial" w:hAnsi="Arial" w:cs="Arial"/>
          <w:lang w:val="nl-BE"/>
        </w:rPr>
        <w:t xml:space="preserve"> </w:t>
      </w:r>
    </w:p>
    <w:p w:rsidR="009C40C8" w:rsidRPr="005C5786" w:rsidRDefault="009C40C8" w:rsidP="00733BAB">
      <w:pPr>
        <w:pStyle w:val="Notedebasdepage"/>
        <w:rPr>
          <w:rFonts w:ascii="Arial" w:hAnsi="Arial" w:cs="Arial"/>
          <w:vertAlign w:val="superscript"/>
          <w:lang w:val="nl-BE"/>
        </w:rPr>
      </w:pPr>
      <w:r w:rsidRPr="005C5786">
        <w:rPr>
          <w:rFonts w:ascii="Arial" w:hAnsi="Arial" w:cs="Arial"/>
          <w:vertAlign w:val="superscript"/>
          <w:lang w:val="nl-BE"/>
        </w:rPr>
        <w:t>2</w:t>
      </w:r>
      <w:r>
        <w:rPr>
          <w:rFonts w:ascii="Arial" w:hAnsi="Arial" w:cs="Arial"/>
          <w:vertAlign w:val="superscript"/>
          <w:lang w:val="nl-BE"/>
        </w:rPr>
        <w:t xml:space="preserve"> D</w:t>
      </w:r>
      <w:r w:rsidRPr="005C5786">
        <w:rPr>
          <w:rFonts w:ascii="Arial" w:hAnsi="Arial" w:cs="Arial"/>
          <w:vertAlign w:val="superscript"/>
          <w:lang w:val="nl-BE"/>
        </w:rPr>
        <w:t>e gebruikte benaming voor het toestel moet in overeenstemming zijn met de benaming waaronder het toestel opgenomen is in de lijst van zelfzorgmateriaal (glucosecontrolestrips, lancetten en bloedglucosemeters) waarvoor een tegemoetkoming kan worden toegekend, opgenomen in het KB van 24.10.2002 tot vaststelling van de procedures, termijnen en voorwaarden waaronder de verplichte verzekering voor geneeskundige verzorging en uitkeringen tegemoetkomt in de kosten van der verstrekkingen bedoeld in artikel 34, eerste lid, 20° van de wet betreffende de verplichte verzekering voor geneeskundige verzorging en uitkeringen, gecoördineerd op 14 juli 1994</w:t>
      </w:r>
      <w:r w:rsidRPr="00753AD5">
        <w:rPr>
          <w:rFonts w:ascii="Arial" w:hAnsi="Arial" w:cs="Arial"/>
          <w:vertAlign w:val="superscript"/>
          <w:lang w:val="nl-B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C8" w:rsidRDefault="009C40C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949"/>
    <w:multiLevelType w:val="hybridMultilevel"/>
    <w:tmpl w:val="0F9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47637"/>
    <w:multiLevelType w:val="hybridMultilevel"/>
    <w:tmpl w:val="A6B2A3CE"/>
    <w:lvl w:ilvl="0" w:tplc="080C0017">
      <w:start w:val="7"/>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7A877DC"/>
    <w:multiLevelType w:val="hybridMultilevel"/>
    <w:tmpl w:val="2CA891EC"/>
    <w:lvl w:ilvl="0" w:tplc="080C0017">
      <w:start w:val="7"/>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80F5F6F"/>
    <w:multiLevelType w:val="singleLevel"/>
    <w:tmpl w:val="C342379C"/>
    <w:lvl w:ilvl="0">
      <w:start w:val="1"/>
      <w:numFmt w:val="lowerLetter"/>
      <w:lvlText w:val="%1)"/>
      <w:lvlJc w:val="left"/>
      <w:pPr>
        <w:tabs>
          <w:tab w:val="num" w:pos="420"/>
        </w:tabs>
        <w:ind w:left="420" w:hanging="420"/>
      </w:pPr>
      <w:rPr>
        <w:rFonts w:hint="default"/>
      </w:rPr>
    </w:lvl>
  </w:abstractNum>
  <w:abstractNum w:abstractNumId="4">
    <w:nsid w:val="0A713304"/>
    <w:multiLevelType w:val="hybridMultilevel"/>
    <w:tmpl w:val="7C9CDAD8"/>
    <w:lvl w:ilvl="0" w:tplc="42786F4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0BCD7047"/>
    <w:multiLevelType w:val="singleLevel"/>
    <w:tmpl w:val="08090017"/>
    <w:lvl w:ilvl="0">
      <w:start w:val="1"/>
      <w:numFmt w:val="lowerLetter"/>
      <w:lvlText w:val="%1)"/>
      <w:lvlJc w:val="left"/>
      <w:pPr>
        <w:tabs>
          <w:tab w:val="num" w:pos="360"/>
        </w:tabs>
        <w:ind w:left="360" w:hanging="360"/>
      </w:pPr>
      <w:rPr>
        <w:rFonts w:hint="default"/>
      </w:rPr>
    </w:lvl>
  </w:abstractNum>
  <w:abstractNum w:abstractNumId="6">
    <w:nsid w:val="17670877"/>
    <w:multiLevelType w:val="hybridMultilevel"/>
    <w:tmpl w:val="C92C4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353EB"/>
    <w:multiLevelType w:val="hybridMultilevel"/>
    <w:tmpl w:val="69FE9B72"/>
    <w:lvl w:ilvl="0" w:tplc="130AB162">
      <w:start w:val="3"/>
      <w:numFmt w:val="bullet"/>
      <w:lvlText w:val="-"/>
      <w:lvlJc w:val="left"/>
      <w:pPr>
        <w:tabs>
          <w:tab w:val="num" w:pos="360"/>
        </w:tabs>
        <w:ind w:left="357" w:hanging="357"/>
      </w:pPr>
      <w:rPr>
        <w:rFont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9213105"/>
    <w:multiLevelType w:val="hybridMultilevel"/>
    <w:tmpl w:val="9468E642"/>
    <w:lvl w:ilvl="0" w:tplc="130AB162">
      <w:start w:val="3"/>
      <w:numFmt w:val="bullet"/>
      <w:lvlText w:val="-"/>
      <w:lvlJc w:val="left"/>
      <w:pPr>
        <w:tabs>
          <w:tab w:val="num" w:pos="360"/>
        </w:tabs>
        <w:ind w:left="357" w:hanging="357"/>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B0A0B45"/>
    <w:multiLevelType w:val="singleLevel"/>
    <w:tmpl w:val="19E00CB0"/>
    <w:lvl w:ilvl="0">
      <w:start w:val="1"/>
      <w:numFmt w:val="decimal"/>
      <w:lvlText w:val="(%1)"/>
      <w:lvlJc w:val="left"/>
      <w:pPr>
        <w:tabs>
          <w:tab w:val="num" w:pos="360"/>
        </w:tabs>
        <w:ind w:left="360" w:hanging="360"/>
      </w:pPr>
      <w:rPr>
        <w:rFonts w:hint="default"/>
      </w:rPr>
    </w:lvl>
  </w:abstractNum>
  <w:abstractNum w:abstractNumId="10">
    <w:nsid w:val="1DBA236D"/>
    <w:multiLevelType w:val="hybridMultilevel"/>
    <w:tmpl w:val="A426ADC8"/>
    <w:lvl w:ilvl="0" w:tplc="CA68731C">
      <w:start w:val="6"/>
      <w:numFmt w:val="bullet"/>
      <w:lvlText w:val="-"/>
      <w:lvlJc w:val="left"/>
      <w:pPr>
        <w:ind w:left="2280" w:hanging="360"/>
      </w:pPr>
      <w:rPr>
        <w:rFonts w:ascii="Arial" w:eastAsia="Times New Roman" w:hAnsi="Arial"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
    <w:nsid w:val="1E5F4DF3"/>
    <w:multiLevelType w:val="hybridMultilevel"/>
    <w:tmpl w:val="673CE514"/>
    <w:lvl w:ilvl="0" w:tplc="E66AF3B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3E16DB"/>
    <w:multiLevelType w:val="hybridMultilevel"/>
    <w:tmpl w:val="0ADCE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803326"/>
    <w:multiLevelType w:val="hybridMultilevel"/>
    <w:tmpl w:val="1010A658"/>
    <w:lvl w:ilvl="0" w:tplc="E7D6ADEA">
      <w:numFmt w:val="bullet"/>
      <w:lvlText w:val="-"/>
      <w:lvlJc w:val="left"/>
      <w:pPr>
        <w:ind w:left="720" w:hanging="360"/>
      </w:pPr>
      <w:rPr>
        <w:rFonts w:ascii="Calibri" w:eastAsia="Calibri" w:hAnsi="Calibri" w:cs="Times New Roman" w:hint="default"/>
        <w:lang w:val="nl-B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EEE0ABE"/>
    <w:multiLevelType w:val="hybridMultilevel"/>
    <w:tmpl w:val="A97A1A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91067B"/>
    <w:multiLevelType w:val="hybridMultilevel"/>
    <w:tmpl w:val="7982F3B0"/>
    <w:lvl w:ilvl="0" w:tplc="130AB162">
      <w:start w:val="3"/>
      <w:numFmt w:val="bullet"/>
      <w:lvlText w:val="-"/>
      <w:lvlJc w:val="left"/>
      <w:pPr>
        <w:tabs>
          <w:tab w:val="num" w:pos="360"/>
        </w:tabs>
        <w:ind w:left="357" w:hanging="35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FD33A7C"/>
    <w:multiLevelType w:val="singleLevel"/>
    <w:tmpl w:val="B7C23D86"/>
    <w:lvl w:ilvl="0">
      <w:start w:val="1"/>
      <w:numFmt w:val="lowerLetter"/>
      <w:lvlText w:val="%1)"/>
      <w:lvlJc w:val="left"/>
      <w:pPr>
        <w:tabs>
          <w:tab w:val="num" w:pos="720"/>
        </w:tabs>
        <w:ind w:left="720" w:hanging="720"/>
      </w:pPr>
      <w:rPr>
        <w:rFonts w:hint="default"/>
      </w:rPr>
    </w:lvl>
  </w:abstractNum>
  <w:abstractNum w:abstractNumId="17">
    <w:nsid w:val="449A143A"/>
    <w:multiLevelType w:val="singleLevel"/>
    <w:tmpl w:val="E2D22E6C"/>
    <w:lvl w:ilvl="0">
      <w:numFmt w:val="bullet"/>
      <w:lvlText w:val="-"/>
      <w:lvlJc w:val="left"/>
      <w:pPr>
        <w:tabs>
          <w:tab w:val="num" w:pos="360"/>
        </w:tabs>
        <w:ind w:left="360" w:hanging="360"/>
      </w:pPr>
      <w:rPr>
        <w:rFonts w:ascii="Times New Roman" w:hAnsi="Times New Roman" w:hint="default"/>
      </w:rPr>
    </w:lvl>
  </w:abstractNum>
  <w:abstractNum w:abstractNumId="18">
    <w:nsid w:val="46E3468D"/>
    <w:multiLevelType w:val="multilevel"/>
    <w:tmpl w:val="AECAEB4E"/>
    <w:lvl w:ilvl="0">
      <w:start w:val="4"/>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6956B4"/>
    <w:multiLevelType w:val="singleLevel"/>
    <w:tmpl w:val="0BE811B0"/>
    <w:lvl w:ilvl="0">
      <w:start w:val="1"/>
      <w:numFmt w:val="lowerLetter"/>
      <w:lvlText w:val="%1)"/>
      <w:lvlJc w:val="left"/>
      <w:pPr>
        <w:tabs>
          <w:tab w:val="num" w:pos="360"/>
        </w:tabs>
        <w:ind w:left="360" w:hanging="360"/>
      </w:pPr>
      <w:rPr>
        <w:rFonts w:hint="default"/>
      </w:rPr>
    </w:lvl>
  </w:abstractNum>
  <w:abstractNum w:abstractNumId="20">
    <w:nsid w:val="52AC4FB6"/>
    <w:multiLevelType w:val="hybridMultilevel"/>
    <w:tmpl w:val="81BA3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96696F"/>
    <w:multiLevelType w:val="hybridMultilevel"/>
    <w:tmpl w:val="5E16E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726684"/>
    <w:multiLevelType w:val="singleLevel"/>
    <w:tmpl w:val="D64CC3A2"/>
    <w:lvl w:ilvl="0">
      <w:start w:val="2"/>
      <w:numFmt w:val="bullet"/>
      <w:lvlText w:val="-"/>
      <w:lvlJc w:val="left"/>
      <w:pPr>
        <w:tabs>
          <w:tab w:val="num" w:pos="360"/>
        </w:tabs>
        <w:ind w:left="360" w:hanging="360"/>
      </w:pPr>
      <w:rPr>
        <w:rFonts w:ascii="Times New Roman" w:hAnsi="Times New Roman" w:hint="default"/>
      </w:rPr>
    </w:lvl>
  </w:abstractNum>
  <w:abstractNum w:abstractNumId="23">
    <w:nsid w:val="5CA85B1E"/>
    <w:multiLevelType w:val="singleLevel"/>
    <w:tmpl w:val="BB7C30CE"/>
    <w:lvl w:ilvl="0">
      <w:start w:val="1"/>
      <w:numFmt w:val="decimal"/>
      <w:lvlText w:val="%1."/>
      <w:lvlJc w:val="left"/>
      <w:pPr>
        <w:tabs>
          <w:tab w:val="num" w:pos="360"/>
        </w:tabs>
        <w:ind w:left="360" w:hanging="360"/>
      </w:pPr>
    </w:lvl>
  </w:abstractNum>
  <w:abstractNum w:abstractNumId="24">
    <w:nsid w:val="647A6E98"/>
    <w:multiLevelType w:val="hybridMultilevel"/>
    <w:tmpl w:val="2BFE2E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1D44EE"/>
    <w:multiLevelType w:val="hybridMultilevel"/>
    <w:tmpl w:val="0CE4C222"/>
    <w:lvl w:ilvl="0" w:tplc="0E0AF4BC">
      <w:start w:val="1"/>
      <w:numFmt w:val="lowerLetter"/>
      <w:lvlText w:val="%1)"/>
      <w:lvlJc w:val="left"/>
      <w:pPr>
        <w:ind w:left="360" w:hanging="360"/>
      </w:pPr>
      <w:rPr>
        <w:rFonts w:hint="default"/>
        <w:lang w:val="en-G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nsid w:val="6AFF097A"/>
    <w:multiLevelType w:val="hybridMultilevel"/>
    <w:tmpl w:val="7DC6A55A"/>
    <w:lvl w:ilvl="0" w:tplc="CA68731C">
      <w:start w:val="6"/>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E5B694A"/>
    <w:multiLevelType w:val="singleLevel"/>
    <w:tmpl w:val="08090017"/>
    <w:lvl w:ilvl="0">
      <w:start w:val="1"/>
      <w:numFmt w:val="lowerLetter"/>
      <w:lvlText w:val="%1)"/>
      <w:lvlJc w:val="left"/>
      <w:pPr>
        <w:tabs>
          <w:tab w:val="num" w:pos="360"/>
        </w:tabs>
        <w:ind w:left="360" w:hanging="360"/>
      </w:pPr>
      <w:rPr>
        <w:rFonts w:hint="default"/>
      </w:rPr>
    </w:lvl>
  </w:abstractNum>
  <w:abstractNum w:abstractNumId="28">
    <w:nsid w:val="6EAE6801"/>
    <w:multiLevelType w:val="hybridMultilevel"/>
    <w:tmpl w:val="53D696DC"/>
    <w:lvl w:ilvl="0" w:tplc="13CAB110">
      <w:start w:val="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6FDB02F0"/>
    <w:multiLevelType w:val="singleLevel"/>
    <w:tmpl w:val="08090017"/>
    <w:lvl w:ilvl="0">
      <w:start w:val="2"/>
      <w:numFmt w:val="lowerLetter"/>
      <w:lvlText w:val="%1)"/>
      <w:lvlJc w:val="left"/>
      <w:pPr>
        <w:tabs>
          <w:tab w:val="num" w:pos="360"/>
        </w:tabs>
        <w:ind w:left="360" w:hanging="360"/>
      </w:pPr>
      <w:rPr>
        <w:rFonts w:hint="default"/>
      </w:rPr>
    </w:lvl>
  </w:abstractNum>
  <w:abstractNum w:abstractNumId="30">
    <w:nsid w:val="7D0A2F99"/>
    <w:multiLevelType w:val="hybridMultilevel"/>
    <w:tmpl w:val="7C6EEC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num>
  <w:num w:numId="3">
    <w:abstractNumId w:val="19"/>
  </w:num>
  <w:num w:numId="4">
    <w:abstractNumId w:val="22"/>
  </w:num>
  <w:num w:numId="5">
    <w:abstractNumId w:val="9"/>
  </w:num>
  <w:num w:numId="6">
    <w:abstractNumId w:val="5"/>
  </w:num>
  <w:num w:numId="7">
    <w:abstractNumId w:val="29"/>
  </w:num>
  <w:num w:numId="8">
    <w:abstractNumId w:val="17"/>
  </w:num>
  <w:num w:numId="9">
    <w:abstractNumId w:val="18"/>
  </w:num>
  <w:num w:numId="10">
    <w:abstractNumId w:val="16"/>
  </w:num>
  <w:num w:numId="11">
    <w:abstractNumId w:val="3"/>
  </w:num>
  <w:num w:numId="12">
    <w:abstractNumId w:val="8"/>
  </w:num>
  <w:num w:numId="13">
    <w:abstractNumId w:val="23"/>
  </w:num>
  <w:num w:numId="14">
    <w:abstractNumId w:val="6"/>
  </w:num>
  <w:num w:numId="15">
    <w:abstractNumId w:val="30"/>
  </w:num>
  <w:num w:numId="16">
    <w:abstractNumId w:val="7"/>
  </w:num>
  <w:num w:numId="17">
    <w:abstractNumId w:val="15"/>
  </w:num>
  <w:num w:numId="18">
    <w:abstractNumId w:val="24"/>
  </w:num>
  <w:num w:numId="19">
    <w:abstractNumId w:val="21"/>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6"/>
  </w:num>
  <w:num w:numId="23">
    <w:abstractNumId w:val="20"/>
  </w:num>
  <w:num w:numId="24">
    <w:abstractNumId w:val="12"/>
  </w:num>
  <w:num w:numId="25">
    <w:abstractNumId w:val="11"/>
  </w:num>
  <w:num w:numId="26">
    <w:abstractNumId w:val="10"/>
  </w:num>
  <w:num w:numId="27">
    <w:abstractNumId w:val="1"/>
  </w:num>
  <w:num w:numId="28">
    <w:abstractNumId w:val="2"/>
  </w:num>
  <w:num w:numId="29">
    <w:abstractNumId w:val="0"/>
  </w:num>
  <w:num w:numId="30">
    <w:abstractNumId w:val="14"/>
  </w:num>
  <w:num w:numId="31">
    <w:abstractNumId w:val="28"/>
  </w:num>
  <w:num w:numId="32">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9E"/>
    <w:rsid w:val="000049B3"/>
    <w:rsid w:val="00014D5E"/>
    <w:rsid w:val="00016406"/>
    <w:rsid w:val="00020F12"/>
    <w:rsid w:val="00025C91"/>
    <w:rsid w:val="00030883"/>
    <w:rsid w:val="000410B5"/>
    <w:rsid w:val="00044982"/>
    <w:rsid w:val="00051062"/>
    <w:rsid w:val="00055341"/>
    <w:rsid w:val="00055C10"/>
    <w:rsid w:val="00061EC9"/>
    <w:rsid w:val="000779D6"/>
    <w:rsid w:val="00077D8B"/>
    <w:rsid w:val="000B184E"/>
    <w:rsid w:val="000B6EE7"/>
    <w:rsid w:val="000C4446"/>
    <w:rsid w:val="000D08D0"/>
    <w:rsid w:val="000D482C"/>
    <w:rsid w:val="000D5471"/>
    <w:rsid w:val="000D6A53"/>
    <w:rsid w:val="000E4A26"/>
    <w:rsid w:val="000F07A1"/>
    <w:rsid w:val="000F74B5"/>
    <w:rsid w:val="000F7FDE"/>
    <w:rsid w:val="001029BA"/>
    <w:rsid w:val="00103DF3"/>
    <w:rsid w:val="00105EE1"/>
    <w:rsid w:val="00106702"/>
    <w:rsid w:val="0011009D"/>
    <w:rsid w:val="00113A38"/>
    <w:rsid w:val="00114E60"/>
    <w:rsid w:val="00117875"/>
    <w:rsid w:val="0011790C"/>
    <w:rsid w:val="00117AA6"/>
    <w:rsid w:val="00123C73"/>
    <w:rsid w:val="00126D02"/>
    <w:rsid w:val="00127297"/>
    <w:rsid w:val="00127A6C"/>
    <w:rsid w:val="0013451E"/>
    <w:rsid w:val="00141851"/>
    <w:rsid w:val="00141CC0"/>
    <w:rsid w:val="00145470"/>
    <w:rsid w:val="00151997"/>
    <w:rsid w:val="001523D1"/>
    <w:rsid w:val="00153E1A"/>
    <w:rsid w:val="00160A3A"/>
    <w:rsid w:val="00162D11"/>
    <w:rsid w:val="0016574F"/>
    <w:rsid w:val="00165B8A"/>
    <w:rsid w:val="00175AB8"/>
    <w:rsid w:val="00180653"/>
    <w:rsid w:val="00187AE3"/>
    <w:rsid w:val="0019189D"/>
    <w:rsid w:val="001A0314"/>
    <w:rsid w:val="001A0BF9"/>
    <w:rsid w:val="001B0C75"/>
    <w:rsid w:val="001B32F1"/>
    <w:rsid w:val="001C6F44"/>
    <w:rsid w:val="001D0552"/>
    <w:rsid w:val="001D31F7"/>
    <w:rsid w:val="001D3305"/>
    <w:rsid w:val="001E33D0"/>
    <w:rsid w:val="001E3BF7"/>
    <w:rsid w:val="001E6865"/>
    <w:rsid w:val="001E6ABA"/>
    <w:rsid w:val="001F11B8"/>
    <w:rsid w:val="001F399F"/>
    <w:rsid w:val="0020053C"/>
    <w:rsid w:val="00203076"/>
    <w:rsid w:val="002067ED"/>
    <w:rsid w:val="002069B7"/>
    <w:rsid w:val="0023002D"/>
    <w:rsid w:val="00243203"/>
    <w:rsid w:val="00246A68"/>
    <w:rsid w:val="00246F13"/>
    <w:rsid w:val="00253985"/>
    <w:rsid w:val="0025430C"/>
    <w:rsid w:val="002551C3"/>
    <w:rsid w:val="0026329E"/>
    <w:rsid w:val="00265542"/>
    <w:rsid w:val="00266FDB"/>
    <w:rsid w:val="0026770E"/>
    <w:rsid w:val="0027134E"/>
    <w:rsid w:val="002767B6"/>
    <w:rsid w:val="00281729"/>
    <w:rsid w:val="00283E68"/>
    <w:rsid w:val="00294D1B"/>
    <w:rsid w:val="002973ED"/>
    <w:rsid w:val="00297651"/>
    <w:rsid w:val="002A44E3"/>
    <w:rsid w:val="002A7F49"/>
    <w:rsid w:val="002B1985"/>
    <w:rsid w:val="002B37C2"/>
    <w:rsid w:val="002B4B52"/>
    <w:rsid w:val="002B69CD"/>
    <w:rsid w:val="002C3A2E"/>
    <w:rsid w:val="002C4C13"/>
    <w:rsid w:val="002C54B6"/>
    <w:rsid w:val="002C670C"/>
    <w:rsid w:val="002C730C"/>
    <w:rsid w:val="002C73F7"/>
    <w:rsid w:val="002C7AF2"/>
    <w:rsid w:val="002D038F"/>
    <w:rsid w:val="002D52A5"/>
    <w:rsid w:val="002D7F82"/>
    <w:rsid w:val="002E0509"/>
    <w:rsid w:val="002E06C9"/>
    <w:rsid w:val="002E3122"/>
    <w:rsid w:val="002E4418"/>
    <w:rsid w:val="002E5E6E"/>
    <w:rsid w:val="002F2B9B"/>
    <w:rsid w:val="002F5F4E"/>
    <w:rsid w:val="003000DF"/>
    <w:rsid w:val="00306760"/>
    <w:rsid w:val="0030710F"/>
    <w:rsid w:val="00307648"/>
    <w:rsid w:val="0031418E"/>
    <w:rsid w:val="00316357"/>
    <w:rsid w:val="003168EB"/>
    <w:rsid w:val="0032193D"/>
    <w:rsid w:val="003347A7"/>
    <w:rsid w:val="00337837"/>
    <w:rsid w:val="003403AF"/>
    <w:rsid w:val="0034081D"/>
    <w:rsid w:val="003410ED"/>
    <w:rsid w:val="00341980"/>
    <w:rsid w:val="003433B8"/>
    <w:rsid w:val="00343DE3"/>
    <w:rsid w:val="0035125B"/>
    <w:rsid w:val="00355C68"/>
    <w:rsid w:val="00355F39"/>
    <w:rsid w:val="00362579"/>
    <w:rsid w:val="00363D6A"/>
    <w:rsid w:val="00364B69"/>
    <w:rsid w:val="00367CE2"/>
    <w:rsid w:val="0037128E"/>
    <w:rsid w:val="00380024"/>
    <w:rsid w:val="0038031D"/>
    <w:rsid w:val="00380C2B"/>
    <w:rsid w:val="00387BB7"/>
    <w:rsid w:val="003A06F8"/>
    <w:rsid w:val="003A2C3F"/>
    <w:rsid w:val="003A56A1"/>
    <w:rsid w:val="003A6C2F"/>
    <w:rsid w:val="003B0491"/>
    <w:rsid w:val="003B407E"/>
    <w:rsid w:val="003B44D4"/>
    <w:rsid w:val="003B4867"/>
    <w:rsid w:val="003C4599"/>
    <w:rsid w:val="003C5181"/>
    <w:rsid w:val="003C7BB2"/>
    <w:rsid w:val="003D14FB"/>
    <w:rsid w:val="003D1D1B"/>
    <w:rsid w:val="003D1FDB"/>
    <w:rsid w:val="003D7448"/>
    <w:rsid w:val="003E0D8E"/>
    <w:rsid w:val="003E1E9F"/>
    <w:rsid w:val="003E4A7B"/>
    <w:rsid w:val="003E55D2"/>
    <w:rsid w:val="003E5F69"/>
    <w:rsid w:val="003E6880"/>
    <w:rsid w:val="003F63C0"/>
    <w:rsid w:val="004001B7"/>
    <w:rsid w:val="00406C71"/>
    <w:rsid w:val="00407E04"/>
    <w:rsid w:val="00410677"/>
    <w:rsid w:val="00412029"/>
    <w:rsid w:val="0041342D"/>
    <w:rsid w:val="00417D50"/>
    <w:rsid w:val="00421B8A"/>
    <w:rsid w:val="00425780"/>
    <w:rsid w:val="00430203"/>
    <w:rsid w:val="004312C4"/>
    <w:rsid w:val="004340F5"/>
    <w:rsid w:val="00434292"/>
    <w:rsid w:val="00436292"/>
    <w:rsid w:val="004450CE"/>
    <w:rsid w:val="004532E2"/>
    <w:rsid w:val="00454B20"/>
    <w:rsid w:val="00461D8A"/>
    <w:rsid w:val="0047337C"/>
    <w:rsid w:val="00473682"/>
    <w:rsid w:val="00473F8B"/>
    <w:rsid w:val="004830F4"/>
    <w:rsid w:val="00487D70"/>
    <w:rsid w:val="00490932"/>
    <w:rsid w:val="00491CD8"/>
    <w:rsid w:val="00492FA5"/>
    <w:rsid w:val="004964FB"/>
    <w:rsid w:val="00496C95"/>
    <w:rsid w:val="004A22E3"/>
    <w:rsid w:val="004A281D"/>
    <w:rsid w:val="004A388C"/>
    <w:rsid w:val="004A3D90"/>
    <w:rsid w:val="004A4120"/>
    <w:rsid w:val="004B542C"/>
    <w:rsid w:val="004C0003"/>
    <w:rsid w:val="004C2D38"/>
    <w:rsid w:val="004C330A"/>
    <w:rsid w:val="004C5C1E"/>
    <w:rsid w:val="004C5E9B"/>
    <w:rsid w:val="004C7636"/>
    <w:rsid w:val="004C7724"/>
    <w:rsid w:val="004D3B9A"/>
    <w:rsid w:val="004D5512"/>
    <w:rsid w:val="004E3000"/>
    <w:rsid w:val="004E7AF1"/>
    <w:rsid w:val="004F0061"/>
    <w:rsid w:val="004F0174"/>
    <w:rsid w:val="004F0782"/>
    <w:rsid w:val="00500312"/>
    <w:rsid w:val="005103B2"/>
    <w:rsid w:val="00521185"/>
    <w:rsid w:val="0052662E"/>
    <w:rsid w:val="00532638"/>
    <w:rsid w:val="005333B4"/>
    <w:rsid w:val="005342C5"/>
    <w:rsid w:val="00543534"/>
    <w:rsid w:val="00543B90"/>
    <w:rsid w:val="005461F5"/>
    <w:rsid w:val="0054746C"/>
    <w:rsid w:val="00554B46"/>
    <w:rsid w:val="00561344"/>
    <w:rsid w:val="00567553"/>
    <w:rsid w:val="005713D4"/>
    <w:rsid w:val="005724D8"/>
    <w:rsid w:val="00572EAE"/>
    <w:rsid w:val="005764D2"/>
    <w:rsid w:val="005777DB"/>
    <w:rsid w:val="005848CB"/>
    <w:rsid w:val="00594151"/>
    <w:rsid w:val="005A4CF8"/>
    <w:rsid w:val="005B18D9"/>
    <w:rsid w:val="005B200C"/>
    <w:rsid w:val="005B48A1"/>
    <w:rsid w:val="005B563A"/>
    <w:rsid w:val="005C3495"/>
    <w:rsid w:val="005C40D2"/>
    <w:rsid w:val="005D5375"/>
    <w:rsid w:val="005D6369"/>
    <w:rsid w:val="005D7481"/>
    <w:rsid w:val="005E1155"/>
    <w:rsid w:val="005E2278"/>
    <w:rsid w:val="005E2425"/>
    <w:rsid w:val="005E31B4"/>
    <w:rsid w:val="005F2159"/>
    <w:rsid w:val="005F27F6"/>
    <w:rsid w:val="005F5CA0"/>
    <w:rsid w:val="005F6E76"/>
    <w:rsid w:val="00600DCE"/>
    <w:rsid w:val="00604D92"/>
    <w:rsid w:val="006063C9"/>
    <w:rsid w:val="00610EC1"/>
    <w:rsid w:val="00612B9D"/>
    <w:rsid w:val="00614963"/>
    <w:rsid w:val="00614BD1"/>
    <w:rsid w:val="006264B0"/>
    <w:rsid w:val="006276CD"/>
    <w:rsid w:val="00630D3D"/>
    <w:rsid w:val="00633E63"/>
    <w:rsid w:val="00642F15"/>
    <w:rsid w:val="00655D9D"/>
    <w:rsid w:val="006577FF"/>
    <w:rsid w:val="00671F97"/>
    <w:rsid w:val="00671FF9"/>
    <w:rsid w:val="006744C9"/>
    <w:rsid w:val="00675DC4"/>
    <w:rsid w:val="00677A68"/>
    <w:rsid w:val="00680748"/>
    <w:rsid w:val="00683D8D"/>
    <w:rsid w:val="006D0028"/>
    <w:rsid w:val="006D112F"/>
    <w:rsid w:val="006E2CD3"/>
    <w:rsid w:val="006E4AA5"/>
    <w:rsid w:val="006F2F54"/>
    <w:rsid w:val="007143E5"/>
    <w:rsid w:val="00725DB4"/>
    <w:rsid w:val="00733603"/>
    <w:rsid w:val="00733BAB"/>
    <w:rsid w:val="0073616E"/>
    <w:rsid w:val="00736F66"/>
    <w:rsid w:val="00742925"/>
    <w:rsid w:val="00742B7E"/>
    <w:rsid w:val="00745D7F"/>
    <w:rsid w:val="00747277"/>
    <w:rsid w:val="0075169A"/>
    <w:rsid w:val="007564A4"/>
    <w:rsid w:val="00756773"/>
    <w:rsid w:val="00760B6E"/>
    <w:rsid w:val="00761B09"/>
    <w:rsid w:val="00772358"/>
    <w:rsid w:val="00773D9B"/>
    <w:rsid w:val="007749EB"/>
    <w:rsid w:val="0078587B"/>
    <w:rsid w:val="0078666B"/>
    <w:rsid w:val="00791FCA"/>
    <w:rsid w:val="00792B12"/>
    <w:rsid w:val="007954DA"/>
    <w:rsid w:val="007A383E"/>
    <w:rsid w:val="007A5469"/>
    <w:rsid w:val="007B0733"/>
    <w:rsid w:val="007B5E77"/>
    <w:rsid w:val="007C1969"/>
    <w:rsid w:val="007D3E56"/>
    <w:rsid w:val="007D481D"/>
    <w:rsid w:val="007E3D61"/>
    <w:rsid w:val="007E6F1F"/>
    <w:rsid w:val="007E7348"/>
    <w:rsid w:val="007F2062"/>
    <w:rsid w:val="007F4540"/>
    <w:rsid w:val="007F70FD"/>
    <w:rsid w:val="00807198"/>
    <w:rsid w:val="00811694"/>
    <w:rsid w:val="008241ED"/>
    <w:rsid w:val="00825336"/>
    <w:rsid w:val="0082715C"/>
    <w:rsid w:val="0083025D"/>
    <w:rsid w:val="00831157"/>
    <w:rsid w:val="008324E0"/>
    <w:rsid w:val="00833E59"/>
    <w:rsid w:val="00841C0D"/>
    <w:rsid w:val="0085246C"/>
    <w:rsid w:val="00854F56"/>
    <w:rsid w:val="008637BF"/>
    <w:rsid w:val="0086464C"/>
    <w:rsid w:val="0087073B"/>
    <w:rsid w:val="008717DC"/>
    <w:rsid w:val="0087349C"/>
    <w:rsid w:val="00873751"/>
    <w:rsid w:val="00874735"/>
    <w:rsid w:val="008846A2"/>
    <w:rsid w:val="00890815"/>
    <w:rsid w:val="008A0A62"/>
    <w:rsid w:val="008A27A9"/>
    <w:rsid w:val="008A5C1E"/>
    <w:rsid w:val="008A71CD"/>
    <w:rsid w:val="008A7A18"/>
    <w:rsid w:val="008B21CE"/>
    <w:rsid w:val="008B47AF"/>
    <w:rsid w:val="008B66CF"/>
    <w:rsid w:val="008C314C"/>
    <w:rsid w:val="008D07F1"/>
    <w:rsid w:val="008F2A21"/>
    <w:rsid w:val="008F40A3"/>
    <w:rsid w:val="008F58A4"/>
    <w:rsid w:val="00900014"/>
    <w:rsid w:val="00903036"/>
    <w:rsid w:val="009033C1"/>
    <w:rsid w:val="009050F0"/>
    <w:rsid w:val="00905A70"/>
    <w:rsid w:val="0091582D"/>
    <w:rsid w:val="00930306"/>
    <w:rsid w:val="00930D51"/>
    <w:rsid w:val="00935B85"/>
    <w:rsid w:val="0093680D"/>
    <w:rsid w:val="00941A1A"/>
    <w:rsid w:val="009433DB"/>
    <w:rsid w:val="009479FD"/>
    <w:rsid w:val="00952BE6"/>
    <w:rsid w:val="00961A07"/>
    <w:rsid w:val="00965C8D"/>
    <w:rsid w:val="00966F33"/>
    <w:rsid w:val="00967355"/>
    <w:rsid w:val="00970020"/>
    <w:rsid w:val="009719C8"/>
    <w:rsid w:val="00973F4A"/>
    <w:rsid w:val="00981561"/>
    <w:rsid w:val="0098627A"/>
    <w:rsid w:val="00986CC6"/>
    <w:rsid w:val="00990C01"/>
    <w:rsid w:val="009A047F"/>
    <w:rsid w:val="009A2C64"/>
    <w:rsid w:val="009A349C"/>
    <w:rsid w:val="009A40A8"/>
    <w:rsid w:val="009A4271"/>
    <w:rsid w:val="009A4859"/>
    <w:rsid w:val="009A5E9F"/>
    <w:rsid w:val="009B0A0E"/>
    <w:rsid w:val="009B0C9D"/>
    <w:rsid w:val="009B15F9"/>
    <w:rsid w:val="009B20E9"/>
    <w:rsid w:val="009B24BB"/>
    <w:rsid w:val="009B6E9C"/>
    <w:rsid w:val="009B7D36"/>
    <w:rsid w:val="009C40C8"/>
    <w:rsid w:val="009D3E3E"/>
    <w:rsid w:val="009D5527"/>
    <w:rsid w:val="009D75F3"/>
    <w:rsid w:val="009E19A9"/>
    <w:rsid w:val="009F05C6"/>
    <w:rsid w:val="009F0633"/>
    <w:rsid w:val="009F174E"/>
    <w:rsid w:val="009F76C6"/>
    <w:rsid w:val="00A02DE4"/>
    <w:rsid w:val="00A06FB0"/>
    <w:rsid w:val="00A102EB"/>
    <w:rsid w:val="00A15F8A"/>
    <w:rsid w:val="00A164FC"/>
    <w:rsid w:val="00A2178E"/>
    <w:rsid w:val="00A25B34"/>
    <w:rsid w:val="00A41B7B"/>
    <w:rsid w:val="00A46160"/>
    <w:rsid w:val="00A52C97"/>
    <w:rsid w:val="00A62D64"/>
    <w:rsid w:val="00A638EF"/>
    <w:rsid w:val="00A64020"/>
    <w:rsid w:val="00A72834"/>
    <w:rsid w:val="00A77918"/>
    <w:rsid w:val="00A77FA7"/>
    <w:rsid w:val="00A820C4"/>
    <w:rsid w:val="00A84199"/>
    <w:rsid w:val="00A870D0"/>
    <w:rsid w:val="00A979CC"/>
    <w:rsid w:val="00AA3218"/>
    <w:rsid w:val="00AA34D8"/>
    <w:rsid w:val="00AA5BD8"/>
    <w:rsid w:val="00AB6CE0"/>
    <w:rsid w:val="00AC1319"/>
    <w:rsid w:val="00AC2413"/>
    <w:rsid w:val="00AC45C1"/>
    <w:rsid w:val="00AC77E4"/>
    <w:rsid w:val="00AD1E64"/>
    <w:rsid w:val="00AE4A64"/>
    <w:rsid w:val="00AF0C86"/>
    <w:rsid w:val="00AF1F59"/>
    <w:rsid w:val="00AF2E1D"/>
    <w:rsid w:val="00B00D1E"/>
    <w:rsid w:val="00B02A62"/>
    <w:rsid w:val="00B07248"/>
    <w:rsid w:val="00B111F2"/>
    <w:rsid w:val="00B12051"/>
    <w:rsid w:val="00B12E1C"/>
    <w:rsid w:val="00B14812"/>
    <w:rsid w:val="00B2753D"/>
    <w:rsid w:val="00B34E2E"/>
    <w:rsid w:val="00B36AA1"/>
    <w:rsid w:val="00B401E3"/>
    <w:rsid w:val="00B42969"/>
    <w:rsid w:val="00B45333"/>
    <w:rsid w:val="00B503AE"/>
    <w:rsid w:val="00B553E2"/>
    <w:rsid w:val="00B6749A"/>
    <w:rsid w:val="00B70DC3"/>
    <w:rsid w:val="00B7152A"/>
    <w:rsid w:val="00B75EC0"/>
    <w:rsid w:val="00B83EFE"/>
    <w:rsid w:val="00B84691"/>
    <w:rsid w:val="00B90B97"/>
    <w:rsid w:val="00B90ECC"/>
    <w:rsid w:val="00B91B7D"/>
    <w:rsid w:val="00B91FBB"/>
    <w:rsid w:val="00B9406D"/>
    <w:rsid w:val="00B97E7A"/>
    <w:rsid w:val="00BA043B"/>
    <w:rsid w:val="00BA1F31"/>
    <w:rsid w:val="00BA6DC9"/>
    <w:rsid w:val="00BA7C8B"/>
    <w:rsid w:val="00BB0C59"/>
    <w:rsid w:val="00BB1743"/>
    <w:rsid w:val="00BB28F0"/>
    <w:rsid w:val="00BC1976"/>
    <w:rsid w:val="00BC36DA"/>
    <w:rsid w:val="00BC4197"/>
    <w:rsid w:val="00BC60CC"/>
    <w:rsid w:val="00BD0978"/>
    <w:rsid w:val="00BD5442"/>
    <w:rsid w:val="00BE06E7"/>
    <w:rsid w:val="00BE27E0"/>
    <w:rsid w:val="00BE5B5B"/>
    <w:rsid w:val="00BE5DA6"/>
    <w:rsid w:val="00BF1DF6"/>
    <w:rsid w:val="00BF2C5F"/>
    <w:rsid w:val="00C01579"/>
    <w:rsid w:val="00C03BCC"/>
    <w:rsid w:val="00C16114"/>
    <w:rsid w:val="00C21578"/>
    <w:rsid w:val="00C21CB2"/>
    <w:rsid w:val="00C27C55"/>
    <w:rsid w:val="00C32776"/>
    <w:rsid w:val="00C428C3"/>
    <w:rsid w:val="00C454CB"/>
    <w:rsid w:val="00C45BDF"/>
    <w:rsid w:val="00C511F1"/>
    <w:rsid w:val="00C52D74"/>
    <w:rsid w:val="00C53B77"/>
    <w:rsid w:val="00C568B5"/>
    <w:rsid w:val="00C57613"/>
    <w:rsid w:val="00C63337"/>
    <w:rsid w:val="00C64B15"/>
    <w:rsid w:val="00C65ECB"/>
    <w:rsid w:val="00C66957"/>
    <w:rsid w:val="00C732FA"/>
    <w:rsid w:val="00C842AE"/>
    <w:rsid w:val="00C8524C"/>
    <w:rsid w:val="00C87476"/>
    <w:rsid w:val="00CA664E"/>
    <w:rsid w:val="00CB059C"/>
    <w:rsid w:val="00CB0A08"/>
    <w:rsid w:val="00CB448A"/>
    <w:rsid w:val="00CC5C01"/>
    <w:rsid w:val="00CD1AE8"/>
    <w:rsid w:val="00CD39E9"/>
    <w:rsid w:val="00CD6397"/>
    <w:rsid w:val="00CE3B28"/>
    <w:rsid w:val="00CE4DDF"/>
    <w:rsid w:val="00CE537F"/>
    <w:rsid w:val="00CE65D8"/>
    <w:rsid w:val="00CE7952"/>
    <w:rsid w:val="00CF080E"/>
    <w:rsid w:val="00CF588D"/>
    <w:rsid w:val="00D01260"/>
    <w:rsid w:val="00D04C76"/>
    <w:rsid w:val="00D05127"/>
    <w:rsid w:val="00D12766"/>
    <w:rsid w:val="00D15A59"/>
    <w:rsid w:val="00D16294"/>
    <w:rsid w:val="00D17753"/>
    <w:rsid w:val="00D25CD1"/>
    <w:rsid w:val="00D3783B"/>
    <w:rsid w:val="00D4053D"/>
    <w:rsid w:val="00D45D0D"/>
    <w:rsid w:val="00D620EE"/>
    <w:rsid w:val="00D703BC"/>
    <w:rsid w:val="00D752B5"/>
    <w:rsid w:val="00D80BE0"/>
    <w:rsid w:val="00D838BE"/>
    <w:rsid w:val="00D83CA4"/>
    <w:rsid w:val="00D86969"/>
    <w:rsid w:val="00D87A90"/>
    <w:rsid w:val="00DA011A"/>
    <w:rsid w:val="00DA4D7C"/>
    <w:rsid w:val="00DB1AF1"/>
    <w:rsid w:val="00DB57A6"/>
    <w:rsid w:val="00DC6426"/>
    <w:rsid w:val="00DD5431"/>
    <w:rsid w:val="00DE2900"/>
    <w:rsid w:val="00DE52E8"/>
    <w:rsid w:val="00DE7E5E"/>
    <w:rsid w:val="00DF23B2"/>
    <w:rsid w:val="00DF5A89"/>
    <w:rsid w:val="00DF6A6D"/>
    <w:rsid w:val="00E00909"/>
    <w:rsid w:val="00E03A03"/>
    <w:rsid w:val="00E0508A"/>
    <w:rsid w:val="00E136F2"/>
    <w:rsid w:val="00E1484C"/>
    <w:rsid w:val="00E17758"/>
    <w:rsid w:val="00E215E6"/>
    <w:rsid w:val="00E26188"/>
    <w:rsid w:val="00E3005C"/>
    <w:rsid w:val="00E31AC5"/>
    <w:rsid w:val="00E34AA4"/>
    <w:rsid w:val="00E366C5"/>
    <w:rsid w:val="00E415B0"/>
    <w:rsid w:val="00E4569F"/>
    <w:rsid w:val="00E45EAD"/>
    <w:rsid w:val="00E470B5"/>
    <w:rsid w:val="00E536F5"/>
    <w:rsid w:val="00E6476A"/>
    <w:rsid w:val="00E70F1B"/>
    <w:rsid w:val="00E71DFF"/>
    <w:rsid w:val="00E722C3"/>
    <w:rsid w:val="00E7579D"/>
    <w:rsid w:val="00E85E60"/>
    <w:rsid w:val="00E91C97"/>
    <w:rsid w:val="00E92E1E"/>
    <w:rsid w:val="00E93729"/>
    <w:rsid w:val="00E97268"/>
    <w:rsid w:val="00EA34BB"/>
    <w:rsid w:val="00EC4903"/>
    <w:rsid w:val="00EC4F93"/>
    <w:rsid w:val="00ED04B2"/>
    <w:rsid w:val="00ED094E"/>
    <w:rsid w:val="00EE13CF"/>
    <w:rsid w:val="00EF3FAA"/>
    <w:rsid w:val="00EF44C3"/>
    <w:rsid w:val="00F0074D"/>
    <w:rsid w:val="00F110FE"/>
    <w:rsid w:val="00F1127D"/>
    <w:rsid w:val="00F131FE"/>
    <w:rsid w:val="00F147E9"/>
    <w:rsid w:val="00F1538E"/>
    <w:rsid w:val="00F15C43"/>
    <w:rsid w:val="00F16C80"/>
    <w:rsid w:val="00F17034"/>
    <w:rsid w:val="00F17500"/>
    <w:rsid w:val="00F26B62"/>
    <w:rsid w:val="00F32784"/>
    <w:rsid w:val="00F42516"/>
    <w:rsid w:val="00F456E8"/>
    <w:rsid w:val="00F4713A"/>
    <w:rsid w:val="00F51504"/>
    <w:rsid w:val="00F51CDA"/>
    <w:rsid w:val="00F51D4F"/>
    <w:rsid w:val="00F53AE1"/>
    <w:rsid w:val="00F54AE6"/>
    <w:rsid w:val="00F6166D"/>
    <w:rsid w:val="00F62E9B"/>
    <w:rsid w:val="00F64EB0"/>
    <w:rsid w:val="00F727E7"/>
    <w:rsid w:val="00F74133"/>
    <w:rsid w:val="00F760A1"/>
    <w:rsid w:val="00F80FBA"/>
    <w:rsid w:val="00F9233F"/>
    <w:rsid w:val="00F93129"/>
    <w:rsid w:val="00FA5167"/>
    <w:rsid w:val="00FA5EB4"/>
    <w:rsid w:val="00FB315F"/>
    <w:rsid w:val="00FB4EF8"/>
    <w:rsid w:val="00FB6C97"/>
    <w:rsid w:val="00FC395F"/>
    <w:rsid w:val="00FC5882"/>
    <w:rsid w:val="00FD10DF"/>
    <w:rsid w:val="00FD188E"/>
    <w:rsid w:val="00FE36AF"/>
    <w:rsid w:val="00FE4F13"/>
    <w:rsid w:val="00FF037D"/>
    <w:rsid w:val="00FF3F65"/>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82C"/>
    <w:rPr>
      <w:lang w:val="nl-NL" w:eastAsia="nl-NL"/>
    </w:rPr>
  </w:style>
  <w:style w:type="paragraph" w:styleId="Titre1">
    <w:name w:val="heading 1"/>
    <w:basedOn w:val="Normal"/>
    <w:next w:val="Normal"/>
    <w:qFormat/>
    <w:rsid w:val="000D482C"/>
    <w:pPr>
      <w:keepNext/>
      <w:ind w:left="-284"/>
      <w:jc w:val="both"/>
      <w:outlineLvl w:val="0"/>
    </w:pPr>
    <w:rPr>
      <w:rFonts w:ascii="Arial" w:hAnsi="Arial"/>
      <w:b/>
    </w:rPr>
  </w:style>
  <w:style w:type="paragraph" w:styleId="Titre2">
    <w:name w:val="heading 2"/>
    <w:basedOn w:val="Normal"/>
    <w:next w:val="Normal"/>
    <w:qFormat/>
    <w:rsid w:val="000D482C"/>
    <w:pPr>
      <w:keepNext/>
      <w:tabs>
        <w:tab w:val="left" w:pos="0"/>
      </w:tabs>
      <w:suppressAutoHyphens/>
      <w:jc w:val="both"/>
      <w:outlineLvl w:val="1"/>
    </w:pPr>
    <w:rPr>
      <w:rFonts w:ascii="Arial" w:hAnsi="Arial"/>
      <w:i/>
      <w:spacing w:val="-2"/>
    </w:rPr>
  </w:style>
  <w:style w:type="paragraph" w:styleId="Titre3">
    <w:name w:val="heading 3"/>
    <w:basedOn w:val="Normal"/>
    <w:next w:val="Normal"/>
    <w:qFormat/>
    <w:rsid w:val="000D482C"/>
    <w:pPr>
      <w:keepNext/>
      <w:suppressAutoHyphens/>
      <w:jc w:val="both"/>
      <w:outlineLvl w:val="2"/>
    </w:pPr>
    <w:rPr>
      <w:rFonts w:ascii="Arial" w:hAnsi="Arial"/>
      <w:b/>
      <w:spacing w:val="-2"/>
    </w:rPr>
  </w:style>
  <w:style w:type="paragraph" w:styleId="Titre4">
    <w:name w:val="heading 4"/>
    <w:basedOn w:val="Normal"/>
    <w:next w:val="Normal"/>
    <w:link w:val="Titre4Car"/>
    <w:qFormat/>
    <w:rsid w:val="000D482C"/>
    <w:pPr>
      <w:keepNext/>
      <w:outlineLvl w:val="3"/>
    </w:pPr>
    <w:rPr>
      <w:rFonts w:ascii="Arial" w:hAnsi="Arial"/>
      <w:b/>
    </w:rPr>
  </w:style>
  <w:style w:type="paragraph" w:styleId="Titre5">
    <w:name w:val="heading 5"/>
    <w:basedOn w:val="Normal"/>
    <w:next w:val="Normal"/>
    <w:qFormat/>
    <w:rsid w:val="000D482C"/>
    <w:pPr>
      <w:keepNext/>
      <w:tabs>
        <w:tab w:val="left" w:pos="0"/>
      </w:tabs>
      <w:suppressAutoHyphens/>
      <w:jc w:val="both"/>
      <w:outlineLvl w:val="4"/>
    </w:pPr>
    <w:rPr>
      <w:rFonts w:ascii="Arial" w:hAnsi="Arial"/>
      <w:b/>
      <w:i/>
      <w:spacing w:val="-2"/>
    </w:rPr>
  </w:style>
  <w:style w:type="paragraph" w:styleId="Titre6">
    <w:name w:val="heading 6"/>
    <w:basedOn w:val="Normal"/>
    <w:next w:val="Normal"/>
    <w:qFormat/>
    <w:rsid w:val="000D482C"/>
    <w:pPr>
      <w:keepNext/>
      <w:outlineLvl w:val="5"/>
    </w:pPr>
    <w:rPr>
      <w:rFonts w:ascii="Arial Black" w:hAnsi="Arial Black"/>
      <w:sz w:val="28"/>
    </w:rPr>
  </w:style>
  <w:style w:type="paragraph" w:styleId="Titre7">
    <w:name w:val="heading 7"/>
    <w:basedOn w:val="Normal"/>
    <w:next w:val="Normal"/>
    <w:qFormat/>
    <w:rsid w:val="000D482C"/>
    <w:pPr>
      <w:keepNext/>
      <w:tabs>
        <w:tab w:val="left" w:pos="0"/>
      </w:tabs>
      <w:suppressAutoHyphens/>
      <w:jc w:val="center"/>
      <w:outlineLvl w:val="6"/>
    </w:pPr>
    <w:rPr>
      <w:rFonts w:ascii="Arial" w:hAnsi="Arial"/>
      <w:spacing w:val="-3"/>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0D482C"/>
    <w:pPr>
      <w:suppressAutoHyphens/>
    </w:pPr>
    <w:rPr>
      <w:rFonts w:ascii="Arial" w:hAnsi="Arial"/>
      <w:b/>
    </w:rPr>
  </w:style>
  <w:style w:type="paragraph" w:styleId="Corpsdetexte">
    <w:name w:val="Body Text"/>
    <w:basedOn w:val="Normal"/>
    <w:rsid w:val="000D482C"/>
    <w:pPr>
      <w:widowControl w:val="0"/>
      <w:suppressAutoHyphens/>
      <w:jc w:val="both"/>
    </w:pPr>
    <w:rPr>
      <w:rFonts w:ascii="Arial" w:hAnsi="Arial"/>
      <w:snapToGrid w:val="0"/>
      <w:spacing w:val="-2"/>
      <w:lang w:eastAsia="en-US"/>
    </w:rPr>
  </w:style>
  <w:style w:type="paragraph" w:styleId="En-tte">
    <w:name w:val="header"/>
    <w:basedOn w:val="Normal"/>
    <w:link w:val="En-tteCar"/>
    <w:rsid w:val="000D482C"/>
    <w:pPr>
      <w:tabs>
        <w:tab w:val="center" w:pos="4153"/>
        <w:tab w:val="right" w:pos="8306"/>
      </w:tabs>
    </w:pPr>
  </w:style>
  <w:style w:type="paragraph" w:styleId="Retraitcorpsdetexte3">
    <w:name w:val="Body Text Indent 3"/>
    <w:basedOn w:val="Normal"/>
    <w:rsid w:val="000D482C"/>
    <w:pPr>
      <w:tabs>
        <w:tab w:val="left" w:pos="-851"/>
      </w:tabs>
      <w:ind w:left="426" w:hanging="426"/>
      <w:jc w:val="both"/>
    </w:pPr>
    <w:rPr>
      <w:rFonts w:ascii="Arial" w:hAnsi="Arial"/>
      <w:spacing w:val="-2"/>
    </w:rPr>
  </w:style>
  <w:style w:type="paragraph" w:styleId="Retraitcorpsdetexte">
    <w:name w:val="Body Text Indent"/>
    <w:basedOn w:val="Normal"/>
    <w:rsid w:val="000D482C"/>
    <w:pPr>
      <w:ind w:left="426"/>
    </w:pPr>
    <w:rPr>
      <w:rFonts w:ascii="Arial" w:hAnsi="Arial"/>
    </w:rPr>
  </w:style>
  <w:style w:type="character" w:styleId="Numrodepage">
    <w:name w:val="page number"/>
    <w:basedOn w:val="Policepardfaut"/>
    <w:rsid w:val="000D482C"/>
  </w:style>
  <w:style w:type="paragraph" w:styleId="Pieddepage">
    <w:name w:val="footer"/>
    <w:basedOn w:val="Normal"/>
    <w:link w:val="PieddepageCar"/>
    <w:uiPriority w:val="99"/>
    <w:rsid w:val="000D482C"/>
    <w:pPr>
      <w:tabs>
        <w:tab w:val="center" w:pos="4153"/>
        <w:tab w:val="right" w:pos="8306"/>
      </w:tabs>
    </w:pPr>
  </w:style>
  <w:style w:type="paragraph" w:styleId="Notedefin">
    <w:name w:val="endnote text"/>
    <w:basedOn w:val="Normal"/>
    <w:semiHidden/>
    <w:rsid w:val="000D482C"/>
    <w:pPr>
      <w:widowControl w:val="0"/>
    </w:pPr>
    <w:rPr>
      <w:rFonts w:ascii="Courier" w:hAnsi="Courier"/>
      <w:snapToGrid w:val="0"/>
      <w:sz w:val="24"/>
      <w:lang w:val="en-GB" w:eastAsia="en-US"/>
    </w:rPr>
  </w:style>
  <w:style w:type="paragraph" w:styleId="Retraitcorpsdetexte2">
    <w:name w:val="Body Text Indent 2"/>
    <w:basedOn w:val="Normal"/>
    <w:rsid w:val="000D482C"/>
    <w:pPr>
      <w:ind w:left="426"/>
    </w:pPr>
    <w:rPr>
      <w:rFonts w:ascii="Arial" w:hAnsi="Arial"/>
      <w:i/>
    </w:rPr>
  </w:style>
  <w:style w:type="paragraph" w:styleId="Corpsdetexte2">
    <w:name w:val="Body Text 2"/>
    <w:basedOn w:val="Normal"/>
    <w:rsid w:val="000D482C"/>
    <w:pPr>
      <w:jc w:val="center"/>
    </w:pPr>
    <w:rPr>
      <w:rFonts w:ascii="Arial" w:hAnsi="Arial"/>
      <w:b/>
      <w:caps/>
      <w:lang w:val="fr-FR"/>
    </w:rPr>
  </w:style>
  <w:style w:type="paragraph" w:customStyle="1" w:styleId="Document1">
    <w:name w:val="Document 1"/>
    <w:rsid w:val="000D482C"/>
    <w:pPr>
      <w:keepNext/>
      <w:keepLines/>
      <w:widowControl w:val="0"/>
      <w:tabs>
        <w:tab w:val="left" w:pos="-720"/>
      </w:tabs>
      <w:suppressAutoHyphens/>
    </w:pPr>
    <w:rPr>
      <w:rFonts w:ascii="Courier" w:hAnsi="Courier"/>
      <w:snapToGrid w:val="0"/>
    </w:rPr>
  </w:style>
  <w:style w:type="paragraph" w:styleId="Textebrut">
    <w:name w:val="Plain Text"/>
    <w:basedOn w:val="Normal"/>
    <w:rsid w:val="000D482C"/>
    <w:rPr>
      <w:rFonts w:ascii="Courier New" w:hAnsi="Courier New"/>
      <w:lang w:val="fr-BE"/>
    </w:rPr>
  </w:style>
  <w:style w:type="paragraph" w:styleId="Normalcentr">
    <w:name w:val="Block Text"/>
    <w:basedOn w:val="Normal"/>
    <w:rsid w:val="000D482C"/>
    <w:pPr>
      <w:tabs>
        <w:tab w:val="left" w:pos="-4961"/>
        <w:tab w:val="left" w:pos="-4616"/>
        <w:tab w:val="left" w:pos="-4356"/>
        <w:tab w:val="left" w:pos="-4097"/>
      </w:tabs>
      <w:ind w:left="-140" w:right="-142"/>
      <w:jc w:val="both"/>
    </w:pPr>
    <w:rPr>
      <w:rFonts w:ascii="Arial" w:hAnsi="Arial"/>
      <w:spacing w:val="-2"/>
      <w:lang w:val="fr-FR"/>
    </w:rPr>
  </w:style>
  <w:style w:type="table" w:styleId="Grilledutableau">
    <w:name w:val="Table Grid"/>
    <w:basedOn w:val="TableauNormal"/>
    <w:rsid w:val="00314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rsid w:val="00DF5A89"/>
    <w:rPr>
      <w:lang w:val="nl-NL" w:eastAsia="nl-NL"/>
    </w:rPr>
  </w:style>
  <w:style w:type="paragraph" w:styleId="Paragraphedeliste">
    <w:name w:val="List Paragraph"/>
    <w:basedOn w:val="Normal"/>
    <w:uiPriority w:val="34"/>
    <w:qFormat/>
    <w:rsid w:val="00117875"/>
    <w:pPr>
      <w:ind w:left="720"/>
      <w:contextualSpacing/>
    </w:pPr>
    <w:rPr>
      <w:lang w:val="en-US" w:eastAsia="en-US"/>
    </w:rPr>
  </w:style>
  <w:style w:type="character" w:customStyle="1" w:styleId="Titre4Car">
    <w:name w:val="Titre 4 Car"/>
    <w:basedOn w:val="Policepardfaut"/>
    <w:link w:val="Titre4"/>
    <w:rsid w:val="00E136F2"/>
    <w:rPr>
      <w:rFonts w:ascii="Arial" w:hAnsi="Arial"/>
      <w:b/>
      <w:lang w:val="nl-NL" w:eastAsia="nl-NL"/>
    </w:rPr>
  </w:style>
  <w:style w:type="paragraph" w:styleId="Notedebasdepage">
    <w:name w:val="footnote text"/>
    <w:basedOn w:val="Normal"/>
    <w:link w:val="NotedebasdepageCar"/>
    <w:rsid w:val="00733BAB"/>
    <w:rPr>
      <w:lang w:val="en-GB" w:eastAsia="en-US"/>
    </w:rPr>
  </w:style>
  <w:style w:type="character" w:customStyle="1" w:styleId="NotedebasdepageCar">
    <w:name w:val="Note de bas de page Car"/>
    <w:basedOn w:val="Policepardfaut"/>
    <w:link w:val="Notedebasdepage"/>
    <w:rsid w:val="00733BAB"/>
    <w:rPr>
      <w:lang w:val="en-GB"/>
    </w:rPr>
  </w:style>
  <w:style w:type="character" w:styleId="Appelnotedebasdep">
    <w:name w:val="footnote reference"/>
    <w:basedOn w:val="Policepardfaut"/>
    <w:rsid w:val="00733BAB"/>
    <w:rPr>
      <w:rFonts w:ascii="Arial" w:hAnsi="Arial" w:cs="Arial"/>
      <w:bCs/>
      <w:vertAlign w:val="superscript"/>
      <w:lang w:val="nl-BE"/>
    </w:rPr>
  </w:style>
  <w:style w:type="character" w:styleId="Marquedecommentaire">
    <w:name w:val="annotation reference"/>
    <w:basedOn w:val="Policepardfaut"/>
    <w:rsid w:val="003E6880"/>
    <w:rPr>
      <w:sz w:val="16"/>
      <w:szCs w:val="16"/>
    </w:rPr>
  </w:style>
  <w:style w:type="paragraph" w:styleId="Commentaire">
    <w:name w:val="annotation text"/>
    <w:basedOn w:val="Normal"/>
    <w:link w:val="CommentaireCar"/>
    <w:rsid w:val="003E6880"/>
  </w:style>
  <w:style w:type="character" w:customStyle="1" w:styleId="CommentaireCar">
    <w:name w:val="Commentaire Car"/>
    <w:basedOn w:val="Policepardfaut"/>
    <w:link w:val="Commentaire"/>
    <w:rsid w:val="003E6880"/>
    <w:rPr>
      <w:lang w:val="nl-NL" w:eastAsia="nl-NL"/>
    </w:rPr>
  </w:style>
  <w:style w:type="paragraph" w:styleId="Objetducommentaire">
    <w:name w:val="annotation subject"/>
    <w:basedOn w:val="Commentaire"/>
    <w:next w:val="Commentaire"/>
    <w:link w:val="ObjetducommentaireCar"/>
    <w:rsid w:val="003E6880"/>
    <w:rPr>
      <w:b/>
      <w:bCs/>
    </w:rPr>
  </w:style>
  <w:style w:type="character" w:customStyle="1" w:styleId="ObjetducommentaireCar">
    <w:name w:val="Objet du commentaire Car"/>
    <w:basedOn w:val="CommentaireCar"/>
    <w:link w:val="Objetducommentaire"/>
    <w:rsid w:val="003E6880"/>
    <w:rPr>
      <w:b/>
      <w:bCs/>
      <w:lang w:val="nl-NL" w:eastAsia="nl-NL"/>
    </w:rPr>
  </w:style>
  <w:style w:type="paragraph" w:styleId="Textedebulles">
    <w:name w:val="Balloon Text"/>
    <w:basedOn w:val="Normal"/>
    <w:link w:val="TextedebullesCar"/>
    <w:rsid w:val="003E6880"/>
    <w:rPr>
      <w:rFonts w:ascii="Tahoma" w:hAnsi="Tahoma" w:cs="Tahoma"/>
      <w:sz w:val="16"/>
      <w:szCs w:val="16"/>
    </w:rPr>
  </w:style>
  <w:style w:type="character" w:customStyle="1" w:styleId="TextedebullesCar">
    <w:name w:val="Texte de bulles Car"/>
    <w:basedOn w:val="Policepardfaut"/>
    <w:link w:val="Textedebulles"/>
    <w:rsid w:val="003E6880"/>
    <w:rPr>
      <w:rFonts w:ascii="Tahoma" w:hAnsi="Tahoma" w:cs="Tahoma"/>
      <w:sz w:val="16"/>
      <w:szCs w:val="16"/>
      <w:lang w:val="nl-NL" w:eastAsia="nl-NL"/>
    </w:rPr>
  </w:style>
  <w:style w:type="character" w:styleId="Lienhypertexte">
    <w:name w:val="Hyperlink"/>
    <w:basedOn w:val="Policepardfaut"/>
    <w:uiPriority w:val="99"/>
    <w:unhideWhenUsed/>
    <w:rsid w:val="00F1538E"/>
    <w:rPr>
      <w:color w:val="0000FF" w:themeColor="hyperlink"/>
      <w:u w:val="single"/>
    </w:rPr>
  </w:style>
  <w:style w:type="character" w:customStyle="1" w:styleId="PieddepageCar">
    <w:name w:val="Pied de page Car"/>
    <w:basedOn w:val="Policepardfaut"/>
    <w:link w:val="Pieddepage"/>
    <w:uiPriority w:val="99"/>
    <w:rsid w:val="00417D50"/>
    <w:rPr>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82C"/>
    <w:rPr>
      <w:lang w:val="nl-NL" w:eastAsia="nl-NL"/>
    </w:rPr>
  </w:style>
  <w:style w:type="paragraph" w:styleId="Titre1">
    <w:name w:val="heading 1"/>
    <w:basedOn w:val="Normal"/>
    <w:next w:val="Normal"/>
    <w:qFormat/>
    <w:rsid w:val="000D482C"/>
    <w:pPr>
      <w:keepNext/>
      <w:ind w:left="-284"/>
      <w:jc w:val="both"/>
      <w:outlineLvl w:val="0"/>
    </w:pPr>
    <w:rPr>
      <w:rFonts w:ascii="Arial" w:hAnsi="Arial"/>
      <w:b/>
    </w:rPr>
  </w:style>
  <w:style w:type="paragraph" w:styleId="Titre2">
    <w:name w:val="heading 2"/>
    <w:basedOn w:val="Normal"/>
    <w:next w:val="Normal"/>
    <w:qFormat/>
    <w:rsid w:val="000D482C"/>
    <w:pPr>
      <w:keepNext/>
      <w:tabs>
        <w:tab w:val="left" w:pos="0"/>
      </w:tabs>
      <w:suppressAutoHyphens/>
      <w:jc w:val="both"/>
      <w:outlineLvl w:val="1"/>
    </w:pPr>
    <w:rPr>
      <w:rFonts w:ascii="Arial" w:hAnsi="Arial"/>
      <w:i/>
      <w:spacing w:val="-2"/>
    </w:rPr>
  </w:style>
  <w:style w:type="paragraph" w:styleId="Titre3">
    <w:name w:val="heading 3"/>
    <w:basedOn w:val="Normal"/>
    <w:next w:val="Normal"/>
    <w:qFormat/>
    <w:rsid w:val="000D482C"/>
    <w:pPr>
      <w:keepNext/>
      <w:suppressAutoHyphens/>
      <w:jc w:val="both"/>
      <w:outlineLvl w:val="2"/>
    </w:pPr>
    <w:rPr>
      <w:rFonts w:ascii="Arial" w:hAnsi="Arial"/>
      <w:b/>
      <w:spacing w:val="-2"/>
    </w:rPr>
  </w:style>
  <w:style w:type="paragraph" w:styleId="Titre4">
    <w:name w:val="heading 4"/>
    <w:basedOn w:val="Normal"/>
    <w:next w:val="Normal"/>
    <w:link w:val="Titre4Car"/>
    <w:qFormat/>
    <w:rsid w:val="000D482C"/>
    <w:pPr>
      <w:keepNext/>
      <w:outlineLvl w:val="3"/>
    </w:pPr>
    <w:rPr>
      <w:rFonts w:ascii="Arial" w:hAnsi="Arial"/>
      <w:b/>
    </w:rPr>
  </w:style>
  <w:style w:type="paragraph" w:styleId="Titre5">
    <w:name w:val="heading 5"/>
    <w:basedOn w:val="Normal"/>
    <w:next w:val="Normal"/>
    <w:qFormat/>
    <w:rsid w:val="000D482C"/>
    <w:pPr>
      <w:keepNext/>
      <w:tabs>
        <w:tab w:val="left" w:pos="0"/>
      </w:tabs>
      <w:suppressAutoHyphens/>
      <w:jc w:val="both"/>
      <w:outlineLvl w:val="4"/>
    </w:pPr>
    <w:rPr>
      <w:rFonts w:ascii="Arial" w:hAnsi="Arial"/>
      <w:b/>
      <w:i/>
      <w:spacing w:val="-2"/>
    </w:rPr>
  </w:style>
  <w:style w:type="paragraph" w:styleId="Titre6">
    <w:name w:val="heading 6"/>
    <w:basedOn w:val="Normal"/>
    <w:next w:val="Normal"/>
    <w:qFormat/>
    <w:rsid w:val="000D482C"/>
    <w:pPr>
      <w:keepNext/>
      <w:outlineLvl w:val="5"/>
    </w:pPr>
    <w:rPr>
      <w:rFonts w:ascii="Arial Black" w:hAnsi="Arial Black"/>
      <w:sz w:val="28"/>
    </w:rPr>
  </w:style>
  <w:style w:type="paragraph" w:styleId="Titre7">
    <w:name w:val="heading 7"/>
    <w:basedOn w:val="Normal"/>
    <w:next w:val="Normal"/>
    <w:qFormat/>
    <w:rsid w:val="000D482C"/>
    <w:pPr>
      <w:keepNext/>
      <w:tabs>
        <w:tab w:val="left" w:pos="0"/>
      </w:tabs>
      <w:suppressAutoHyphens/>
      <w:jc w:val="center"/>
      <w:outlineLvl w:val="6"/>
    </w:pPr>
    <w:rPr>
      <w:rFonts w:ascii="Arial" w:hAnsi="Arial"/>
      <w:spacing w:val="-3"/>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0D482C"/>
    <w:pPr>
      <w:suppressAutoHyphens/>
    </w:pPr>
    <w:rPr>
      <w:rFonts w:ascii="Arial" w:hAnsi="Arial"/>
      <w:b/>
    </w:rPr>
  </w:style>
  <w:style w:type="paragraph" w:styleId="Corpsdetexte">
    <w:name w:val="Body Text"/>
    <w:basedOn w:val="Normal"/>
    <w:rsid w:val="000D482C"/>
    <w:pPr>
      <w:widowControl w:val="0"/>
      <w:suppressAutoHyphens/>
      <w:jc w:val="both"/>
    </w:pPr>
    <w:rPr>
      <w:rFonts w:ascii="Arial" w:hAnsi="Arial"/>
      <w:snapToGrid w:val="0"/>
      <w:spacing w:val="-2"/>
      <w:lang w:eastAsia="en-US"/>
    </w:rPr>
  </w:style>
  <w:style w:type="paragraph" w:styleId="En-tte">
    <w:name w:val="header"/>
    <w:basedOn w:val="Normal"/>
    <w:link w:val="En-tteCar"/>
    <w:rsid w:val="000D482C"/>
    <w:pPr>
      <w:tabs>
        <w:tab w:val="center" w:pos="4153"/>
        <w:tab w:val="right" w:pos="8306"/>
      </w:tabs>
    </w:pPr>
  </w:style>
  <w:style w:type="paragraph" w:styleId="Retraitcorpsdetexte3">
    <w:name w:val="Body Text Indent 3"/>
    <w:basedOn w:val="Normal"/>
    <w:rsid w:val="000D482C"/>
    <w:pPr>
      <w:tabs>
        <w:tab w:val="left" w:pos="-851"/>
      </w:tabs>
      <w:ind w:left="426" w:hanging="426"/>
      <w:jc w:val="both"/>
    </w:pPr>
    <w:rPr>
      <w:rFonts w:ascii="Arial" w:hAnsi="Arial"/>
      <w:spacing w:val="-2"/>
    </w:rPr>
  </w:style>
  <w:style w:type="paragraph" w:styleId="Retraitcorpsdetexte">
    <w:name w:val="Body Text Indent"/>
    <w:basedOn w:val="Normal"/>
    <w:rsid w:val="000D482C"/>
    <w:pPr>
      <w:ind w:left="426"/>
    </w:pPr>
    <w:rPr>
      <w:rFonts w:ascii="Arial" w:hAnsi="Arial"/>
    </w:rPr>
  </w:style>
  <w:style w:type="character" w:styleId="Numrodepage">
    <w:name w:val="page number"/>
    <w:basedOn w:val="Policepardfaut"/>
    <w:rsid w:val="000D482C"/>
  </w:style>
  <w:style w:type="paragraph" w:styleId="Pieddepage">
    <w:name w:val="footer"/>
    <w:basedOn w:val="Normal"/>
    <w:link w:val="PieddepageCar"/>
    <w:uiPriority w:val="99"/>
    <w:rsid w:val="000D482C"/>
    <w:pPr>
      <w:tabs>
        <w:tab w:val="center" w:pos="4153"/>
        <w:tab w:val="right" w:pos="8306"/>
      </w:tabs>
    </w:pPr>
  </w:style>
  <w:style w:type="paragraph" w:styleId="Notedefin">
    <w:name w:val="endnote text"/>
    <w:basedOn w:val="Normal"/>
    <w:semiHidden/>
    <w:rsid w:val="000D482C"/>
    <w:pPr>
      <w:widowControl w:val="0"/>
    </w:pPr>
    <w:rPr>
      <w:rFonts w:ascii="Courier" w:hAnsi="Courier"/>
      <w:snapToGrid w:val="0"/>
      <w:sz w:val="24"/>
      <w:lang w:val="en-GB" w:eastAsia="en-US"/>
    </w:rPr>
  </w:style>
  <w:style w:type="paragraph" w:styleId="Retraitcorpsdetexte2">
    <w:name w:val="Body Text Indent 2"/>
    <w:basedOn w:val="Normal"/>
    <w:rsid w:val="000D482C"/>
    <w:pPr>
      <w:ind w:left="426"/>
    </w:pPr>
    <w:rPr>
      <w:rFonts w:ascii="Arial" w:hAnsi="Arial"/>
      <w:i/>
    </w:rPr>
  </w:style>
  <w:style w:type="paragraph" w:styleId="Corpsdetexte2">
    <w:name w:val="Body Text 2"/>
    <w:basedOn w:val="Normal"/>
    <w:rsid w:val="000D482C"/>
    <w:pPr>
      <w:jc w:val="center"/>
    </w:pPr>
    <w:rPr>
      <w:rFonts w:ascii="Arial" w:hAnsi="Arial"/>
      <w:b/>
      <w:caps/>
      <w:lang w:val="fr-FR"/>
    </w:rPr>
  </w:style>
  <w:style w:type="paragraph" w:customStyle="1" w:styleId="Document1">
    <w:name w:val="Document 1"/>
    <w:rsid w:val="000D482C"/>
    <w:pPr>
      <w:keepNext/>
      <w:keepLines/>
      <w:widowControl w:val="0"/>
      <w:tabs>
        <w:tab w:val="left" w:pos="-720"/>
      </w:tabs>
      <w:suppressAutoHyphens/>
    </w:pPr>
    <w:rPr>
      <w:rFonts w:ascii="Courier" w:hAnsi="Courier"/>
      <w:snapToGrid w:val="0"/>
    </w:rPr>
  </w:style>
  <w:style w:type="paragraph" w:styleId="Textebrut">
    <w:name w:val="Plain Text"/>
    <w:basedOn w:val="Normal"/>
    <w:rsid w:val="000D482C"/>
    <w:rPr>
      <w:rFonts w:ascii="Courier New" w:hAnsi="Courier New"/>
      <w:lang w:val="fr-BE"/>
    </w:rPr>
  </w:style>
  <w:style w:type="paragraph" w:styleId="Normalcentr">
    <w:name w:val="Block Text"/>
    <w:basedOn w:val="Normal"/>
    <w:rsid w:val="000D482C"/>
    <w:pPr>
      <w:tabs>
        <w:tab w:val="left" w:pos="-4961"/>
        <w:tab w:val="left" w:pos="-4616"/>
        <w:tab w:val="left" w:pos="-4356"/>
        <w:tab w:val="left" w:pos="-4097"/>
      </w:tabs>
      <w:ind w:left="-140" w:right="-142"/>
      <w:jc w:val="both"/>
    </w:pPr>
    <w:rPr>
      <w:rFonts w:ascii="Arial" w:hAnsi="Arial"/>
      <w:spacing w:val="-2"/>
      <w:lang w:val="fr-FR"/>
    </w:rPr>
  </w:style>
  <w:style w:type="table" w:styleId="Grilledutableau">
    <w:name w:val="Table Grid"/>
    <w:basedOn w:val="TableauNormal"/>
    <w:rsid w:val="00314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rsid w:val="00DF5A89"/>
    <w:rPr>
      <w:lang w:val="nl-NL" w:eastAsia="nl-NL"/>
    </w:rPr>
  </w:style>
  <w:style w:type="paragraph" w:styleId="Paragraphedeliste">
    <w:name w:val="List Paragraph"/>
    <w:basedOn w:val="Normal"/>
    <w:uiPriority w:val="34"/>
    <w:qFormat/>
    <w:rsid w:val="00117875"/>
    <w:pPr>
      <w:ind w:left="720"/>
      <w:contextualSpacing/>
    </w:pPr>
    <w:rPr>
      <w:lang w:val="en-US" w:eastAsia="en-US"/>
    </w:rPr>
  </w:style>
  <w:style w:type="character" w:customStyle="1" w:styleId="Titre4Car">
    <w:name w:val="Titre 4 Car"/>
    <w:basedOn w:val="Policepardfaut"/>
    <w:link w:val="Titre4"/>
    <w:rsid w:val="00E136F2"/>
    <w:rPr>
      <w:rFonts w:ascii="Arial" w:hAnsi="Arial"/>
      <w:b/>
      <w:lang w:val="nl-NL" w:eastAsia="nl-NL"/>
    </w:rPr>
  </w:style>
  <w:style w:type="paragraph" w:styleId="Notedebasdepage">
    <w:name w:val="footnote text"/>
    <w:basedOn w:val="Normal"/>
    <w:link w:val="NotedebasdepageCar"/>
    <w:rsid w:val="00733BAB"/>
    <w:rPr>
      <w:lang w:val="en-GB" w:eastAsia="en-US"/>
    </w:rPr>
  </w:style>
  <w:style w:type="character" w:customStyle="1" w:styleId="NotedebasdepageCar">
    <w:name w:val="Note de bas de page Car"/>
    <w:basedOn w:val="Policepardfaut"/>
    <w:link w:val="Notedebasdepage"/>
    <w:rsid w:val="00733BAB"/>
    <w:rPr>
      <w:lang w:val="en-GB"/>
    </w:rPr>
  </w:style>
  <w:style w:type="character" w:styleId="Appelnotedebasdep">
    <w:name w:val="footnote reference"/>
    <w:basedOn w:val="Policepardfaut"/>
    <w:rsid w:val="00733BAB"/>
    <w:rPr>
      <w:rFonts w:ascii="Arial" w:hAnsi="Arial" w:cs="Arial"/>
      <w:bCs/>
      <w:vertAlign w:val="superscript"/>
      <w:lang w:val="nl-BE"/>
    </w:rPr>
  </w:style>
  <w:style w:type="character" w:styleId="Marquedecommentaire">
    <w:name w:val="annotation reference"/>
    <w:basedOn w:val="Policepardfaut"/>
    <w:rsid w:val="003E6880"/>
    <w:rPr>
      <w:sz w:val="16"/>
      <w:szCs w:val="16"/>
    </w:rPr>
  </w:style>
  <w:style w:type="paragraph" w:styleId="Commentaire">
    <w:name w:val="annotation text"/>
    <w:basedOn w:val="Normal"/>
    <w:link w:val="CommentaireCar"/>
    <w:rsid w:val="003E6880"/>
  </w:style>
  <w:style w:type="character" w:customStyle="1" w:styleId="CommentaireCar">
    <w:name w:val="Commentaire Car"/>
    <w:basedOn w:val="Policepardfaut"/>
    <w:link w:val="Commentaire"/>
    <w:rsid w:val="003E6880"/>
    <w:rPr>
      <w:lang w:val="nl-NL" w:eastAsia="nl-NL"/>
    </w:rPr>
  </w:style>
  <w:style w:type="paragraph" w:styleId="Objetducommentaire">
    <w:name w:val="annotation subject"/>
    <w:basedOn w:val="Commentaire"/>
    <w:next w:val="Commentaire"/>
    <w:link w:val="ObjetducommentaireCar"/>
    <w:rsid w:val="003E6880"/>
    <w:rPr>
      <w:b/>
      <w:bCs/>
    </w:rPr>
  </w:style>
  <w:style w:type="character" w:customStyle="1" w:styleId="ObjetducommentaireCar">
    <w:name w:val="Objet du commentaire Car"/>
    <w:basedOn w:val="CommentaireCar"/>
    <w:link w:val="Objetducommentaire"/>
    <w:rsid w:val="003E6880"/>
    <w:rPr>
      <w:b/>
      <w:bCs/>
      <w:lang w:val="nl-NL" w:eastAsia="nl-NL"/>
    </w:rPr>
  </w:style>
  <w:style w:type="paragraph" w:styleId="Textedebulles">
    <w:name w:val="Balloon Text"/>
    <w:basedOn w:val="Normal"/>
    <w:link w:val="TextedebullesCar"/>
    <w:rsid w:val="003E6880"/>
    <w:rPr>
      <w:rFonts w:ascii="Tahoma" w:hAnsi="Tahoma" w:cs="Tahoma"/>
      <w:sz w:val="16"/>
      <w:szCs w:val="16"/>
    </w:rPr>
  </w:style>
  <w:style w:type="character" w:customStyle="1" w:styleId="TextedebullesCar">
    <w:name w:val="Texte de bulles Car"/>
    <w:basedOn w:val="Policepardfaut"/>
    <w:link w:val="Textedebulles"/>
    <w:rsid w:val="003E6880"/>
    <w:rPr>
      <w:rFonts w:ascii="Tahoma" w:hAnsi="Tahoma" w:cs="Tahoma"/>
      <w:sz w:val="16"/>
      <w:szCs w:val="16"/>
      <w:lang w:val="nl-NL" w:eastAsia="nl-NL"/>
    </w:rPr>
  </w:style>
  <w:style w:type="character" w:styleId="Lienhypertexte">
    <w:name w:val="Hyperlink"/>
    <w:basedOn w:val="Policepardfaut"/>
    <w:uiPriority w:val="99"/>
    <w:unhideWhenUsed/>
    <w:rsid w:val="00F1538E"/>
    <w:rPr>
      <w:color w:val="0000FF" w:themeColor="hyperlink"/>
      <w:u w:val="single"/>
    </w:rPr>
  </w:style>
  <w:style w:type="character" w:customStyle="1" w:styleId="PieddepageCar">
    <w:name w:val="Pied de page Car"/>
    <w:basedOn w:val="Policepardfaut"/>
    <w:link w:val="Pieddepage"/>
    <w:uiPriority w:val="99"/>
    <w:rsid w:val="00417D50"/>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ziv.b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2018-12-18T23:00:00+00:00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Pharmacien hospitalier</TermName>
          <TermId xmlns="http://schemas.microsoft.com/office/infopath/2007/PartnerControls">2a76b3e5-e75a-4640-a654-bbca9c144a54</TermId>
        </TermInfo>
        <TermInfo xmlns="http://schemas.microsoft.com/office/infopath/2007/PartnerControls">
          <TermName xmlns="http://schemas.microsoft.com/office/infopath/2007/PartnerControls">Offices de tarification</TermName>
          <TermId xmlns="http://schemas.microsoft.com/office/infopath/2007/PartnerControls">4bb33f56-03f5-4ba0-9463-66d4d20d6cd9</TermId>
        </TermInfo>
        <TermInfo xmlns="http://schemas.microsoft.com/office/infopath/2007/PartnerControls">
          <TermName xmlns="http://schemas.microsoft.com/office/infopath/2007/PartnerControls">Citoyen</TermName>
          <TermId xmlns="http://schemas.microsoft.com/office/infopath/2007/PartnerControls">3d4050dd-0cb5-49a7-892e-7750ff79cdf8</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109</Value>
      <Value>20</Value>
      <Value>18</Value>
      <Value>63</Value>
      <Value>12</Value>
      <Value>104</Value>
      <Value>8</Value>
      <Value>29</Value>
      <Value>72</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Remboursement des soins</TermName>
          <TermId xmlns="http://schemas.microsoft.com/office/infopath/2007/PartnerControls">733bdba3-12c9-4853-afaa-2f907b76ddd0</TermId>
        </TermInfo>
        <TermInfo xmlns="http://schemas.microsoft.com/office/infopath/2007/PartnerControls">
          <TermName xmlns="http://schemas.microsoft.com/office/infopath/2007/PartnerControls">Matériel médical</TermName>
          <TermId xmlns="http://schemas.microsoft.com/office/infopath/2007/PartnerControls">57c96848-6779-49ab-ad60-7a15cc22b866</TermId>
        </TermInfo>
      </Terms>
    </RIThemeTaxHTField0>
    <PublishingExpirationDate xmlns="http://schemas.microsoft.com/sharepoint/v3" xsi:nil="true"/>
    <RIDocTypeTaxHTField0 xmlns="f15eea43-7fa7-45cf-8dc0-d5244e2cd467">
      <Terms xmlns="http://schemas.microsoft.com/office/infopath/2007/PartnerControls">
        <TermInfo xmlns="http://schemas.microsoft.com/office/infopath/2007/PartnerControls">
          <TermName xmlns="http://schemas.microsoft.com/office/infopath/2007/PartnerControls">Liste</TermName>
          <TermId xmlns="http://schemas.microsoft.com/office/infopath/2007/PartnerControls">4b68e6f4-88ba-4e84-af27-feef342e0c82</TermId>
        </TermInfo>
      </Term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339C2773-8152-422A-9D18-A9A7D9950CC4}"/>
</file>

<file path=customXml/itemProps2.xml><?xml version="1.0" encoding="utf-8"?>
<ds:datastoreItem xmlns:ds="http://schemas.openxmlformats.org/officeDocument/2006/customXml" ds:itemID="{A85C1CEA-55E5-412F-A693-85374FE7EA22}"/>
</file>

<file path=customXml/itemProps3.xml><?xml version="1.0" encoding="utf-8"?>
<ds:datastoreItem xmlns:ds="http://schemas.openxmlformats.org/officeDocument/2006/customXml" ds:itemID="{83B1644A-4170-4D31-B5EF-C8C508122626}"/>
</file>

<file path=docProps/app.xml><?xml version="1.0" encoding="utf-8"?>
<Properties xmlns="http://schemas.openxmlformats.org/officeDocument/2006/extended-properties" xmlns:vt="http://schemas.openxmlformats.org/officeDocument/2006/docPropsVTypes">
  <Template>FA477E4C.dotm</Template>
  <TotalTime>0</TotalTime>
  <Pages>9</Pages>
  <Words>39340</Words>
  <Characters>216374</Characters>
  <Application>Microsoft Office Word</Application>
  <DocSecurity>4</DocSecurity>
  <Lines>1803</Lines>
  <Paragraphs>510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ONTWERP VAN KONINKLIJK BESLUIT TOT WIJZIGING VAN HET KONINKLIJK BESLUIT VAN 3 JULI 1996 TOT UITVOERING VAN DE WET BETREFFENDE DE VERPLICHTE VERZEKERING VOOR GENEESKUNDIGE VERZORGING EN UITKERINGEN, GECOORDINEERD OP 14 JULI 1994</vt:lpstr>
      <vt:lpstr>ONTWERP VAN KONINKLIJK BESLUIT TOT WIJZIGING VAN HET KONINKLIJK BESLUIT VAN 3 JULI 1996 TOT UITVOERING VAN DE WET BETREFFENDE DE VERPLICHTE VERZEKERING VOOR GENEESKUNDIGE VERZORGING EN UITKERINGEN, GECOORDINEERD OP 14 JULI 1994</vt:lpstr>
    </vt:vector>
  </TitlesOfParts>
  <Company>R.I.Z.I.V. - I.N.A.M.I.</Company>
  <LinksUpToDate>false</LinksUpToDate>
  <CharactersWithSpaces>255204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 des diffuseurs portables et cassettes remboursables - Mucoviscidose - Lijst van de vergoedbare draagbare diffusors of cassettes</dc:title>
  <dc:creator>avb3486</dc:creator>
  <cp:lastModifiedBy>Sandrine Bingen</cp:lastModifiedBy>
  <cp:revision>2</cp:revision>
  <cp:lastPrinted>2015-07-10T08:28:00Z</cp:lastPrinted>
  <dcterms:created xsi:type="dcterms:W3CDTF">2018-12-19T09:23:00Z</dcterms:created>
  <dcterms:modified xsi:type="dcterms:W3CDTF">2018-12-19T09:23:00Z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29;#Médecin|d8a1e59b-bcd7-4d2f-b75c-23b993f6e1ad;#72;#Pharmacien hospitalier|2a76b3e5-e75a-4640-a654-bbca9c144a54;#63;#Offices de tarification|4bb33f56-03f5-4ba0-9463-66d4d20d6cd9;#20;#Citoyen|3d4050dd-0cb5-49a7-892e-7750ff79cdf8</vt:lpwstr>
  </property>
  <property fmtid="{D5CDD505-2E9C-101B-9397-08002B2CF9AE}" pid="4" name="RITheme">
    <vt:lpwstr>18;#Remboursement des soins|733bdba3-12c9-4853-afaa-2f907b76ddd0;#109;#Matériel médical|57c96848-6779-49ab-ad60-7a15cc22b866</vt:lpwstr>
  </property>
  <property fmtid="{D5CDD505-2E9C-101B-9397-08002B2CF9AE}" pid="5" name="RILanguage">
    <vt:lpwstr>8;#Français|aa2269b8-11bd-4cc9-9267-801806817e60;#12;#Néerlandais|1daba039-17e6-4993-bb2c-50e1d16ef364</vt:lpwstr>
  </property>
  <property fmtid="{D5CDD505-2E9C-101B-9397-08002B2CF9AE}" pid="6" name="RIDocType">
    <vt:lpwstr>104;#Liste|4b68e6f4-88ba-4e84-af27-feef342e0c82</vt:lpwstr>
  </property>
  <property fmtid="{D5CDD505-2E9C-101B-9397-08002B2CF9AE}" pid="7" name="Publication type for documents">
    <vt:lpwstr/>
  </property>
</Properties>
</file>