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AC70" w14:textId="07D97F90" w:rsidR="00A20B25" w:rsidRPr="00A20B25" w:rsidRDefault="00A20B25" w:rsidP="00A20B25">
      <w:pPr>
        <w:jc w:val="both"/>
        <w:rPr>
          <w:b/>
          <w:bCs/>
        </w:rPr>
      </w:pPr>
      <w:r w:rsidRPr="00A20B25">
        <w:rPr>
          <w:b/>
          <w:bCs/>
        </w:rPr>
        <w:t xml:space="preserve">Revalidatie-inrichtingen voor de diagnostische follow-up van ernstig prematuur geboren kinderen / </w:t>
      </w:r>
      <w:r w:rsidRPr="00A20B25">
        <w:rPr>
          <w:b/>
          <w:bCs/>
          <w:lang w:val="fr-FR"/>
        </w:rPr>
        <w:t>Etablissements de rééducation pour le suivi des enfants</w:t>
      </w:r>
      <w:r>
        <w:rPr>
          <w:b/>
          <w:bCs/>
          <w:lang w:val="fr-FR"/>
        </w:rPr>
        <w:t xml:space="preserve"> </w:t>
      </w:r>
      <w:r w:rsidRPr="00A20B25">
        <w:rPr>
          <w:b/>
          <w:bCs/>
        </w:rPr>
        <w:t xml:space="preserve">nés </w:t>
      </w:r>
      <w:proofErr w:type="spellStart"/>
      <w:r w:rsidRPr="00A20B25">
        <w:rPr>
          <w:b/>
          <w:bCs/>
        </w:rPr>
        <w:t>grands</w:t>
      </w:r>
      <w:proofErr w:type="spellEnd"/>
      <w:r w:rsidRPr="00A20B25">
        <w:rPr>
          <w:b/>
          <w:bCs/>
        </w:rPr>
        <w:t xml:space="preserve"> </w:t>
      </w:r>
      <w:proofErr w:type="spellStart"/>
      <w:r w:rsidRPr="00A20B25">
        <w:rPr>
          <w:b/>
          <w:bCs/>
        </w:rPr>
        <w:t>prématurés</w:t>
      </w:r>
      <w:proofErr w:type="spellEnd"/>
      <w:r w:rsidRPr="00A20B25">
        <w:rPr>
          <w:b/>
          <w:bCs/>
        </w:rPr>
        <w:t xml:space="preserve"> (7836)</w:t>
      </w:r>
    </w:p>
    <w:p w14:paraId="285A799B" w14:textId="77777777" w:rsidR="00A20B25" w:rsidRDefault="00A20B25" w:rsidP="00A20B25"/>
    <w:p w14:paraId="112572AB" w14:textId="77777777" w:rsidR="00A20B25" w:rsidRDefault="00A20B25" w:rsidP="00A20B25"/>
    <w:p w14:paraId="256E208D" w14:textId="77777777" w:rsidR="00A20B25" w:rsidRPr="00A20B25" w:rsidRDefault="00A20B25" w:rsidP="00A20B25">
      <w:pPr>
        <w:rPr>
          <w:b/>
          <w:bCs/>
          <w:i/>
          <w:iCs/>
          <w:sz w:val="28"/>
          <w:szCs w:val="28"/>
        </w:rPr>
      </w:pPr>
      <w:r w:rsidRPr="00A20B25">
        <w:rPr>
          <w:b/>
          <w:bCs/>
          <w:i/>
          <w:iCs/>
          <w:sz w:val="28"/>
          <w:szCs w:val="28"/>
        </w:rPr>
        <w:t>Antwerpen</w:t>
      </w:r>
    </w:p>
    <w:p w14:paraId="724F21AF" w14:textId="77777777" w:rsidR="00A20B25" w:rsidRDefault="00A20B25" w:rsidP="00A20B25"/>
    <w:p w14:paraId="0CE38F3A" w14:textId="0E6FCE6F" w:rsidR="00A20B25" w:rsidRPr="00A20B25" w:rsidRDefault="00A20B25" w:rsidP="00A20B25">
      <w:pPr>
        <w:rPr>
          <w:b/>
          <w:bCs/>
        </w:rPr>
      </w:pPr>
      <w:r w:rsidRPr="00A20B25">
        <w:rPr>
          <w:b/>
          <w:bCs/>
        </w:rPr>
        <w:t>7.83.602.61</w:t>
      </w:r>
    </w:p>
    <w:p w14:paraId="10FA5AEC" w14:textId="4E29B9AB" w:rsidR="00A20B25" w:rsidRDefault="00A20B25" w:rsidP="00A20B25">
      <w:proofErr w:type="spellStart"/>
      <w:r>
        <w:t>UZA</w:t>
      </w:r>
      <w:proofErr w:type="spellEnd"/>
    </w:p>
    <w:p w14:paraId="6F7EC1B5" w14:textId="3508545F" w:rsidR="00A20B25" w:rsidRDefault="00A20B25" w:rsidP="00A20B25">
      <w:r>
        <w:t>Drie Eikenstraat 655</w:t>
      </w:r>
    </w:p>
    <w:p w14:paraId="6CDA42E0" w14:textId="77777777" w:rsidR="00A20B25" w:rsidRDefault="00A20B25" w:rsidP="00A20B25">
      <w:r>
        <w:t>2650 EDEGEM</w:t>
      </w:r>
    </w:p>
    <w:p w14:paraId="61FD1F17" w14:textId="77777777" w:rsidR="00A20B25" w:rsidRDefault="00A20B25" w:rsidP="00A20B25"/>
    <w:p w14:paraId="4C2D3FBB" w14:textId="77777777" w:rsidR="00A20B25" w:rsidRDefault="00A20B25" w:rsidP="00A20B25"/>
    <w:p w14:paraId="111B480F" w14:textId="31C4B268" w:rsidR="00A20B25" w:rsidRPr="00A20B25" w:rsidRDefault="00A20B25" w:rsidP="00A20B25">
      <w:pPr>
        <w:rPr>
          <w:b/>
          <w:bCs/>
          <w:i/>
          <w:iCs/>
          <w:sz w:val="28"/>
          <w:szCs w:val="28"/>
        </w:rPr>
      </w:pPr>
      <w:r w:rsidRPr="00A20B25">
        <w:rPr>
          <w:b/>
          <w:bCs/>
          <w:i/>
          <w:iCs/>
          <w:sz w:val="28"/>
          <w:szCs w:val="28"/>
        </w:rPr>
        <w:t>Brussel Bruxelles</w:t>
      </w:r>
    </w:p>
    <w:p w14:paraId="379A90BD" w14:textId="77777777" w:rsidR="00A20B25" w:rsidRDefault="00A20B25" w:rsidP="00A20B25"/>
    <w:p w14:paraId="5EA8262A" w14:textId="2C93A7D6" w:rsidR="00A20B25" w:rsidRPr="00A20B25" w:rsidRDefault="00A20B25" w:rsidP="00A20B25">
      <w:pPr>
        <w:rPr>
          <w:b/>
          <w:bCs/>
          <w:lang w:val="fr-FR"/>
        </w:rPr>
      </w:pPr>
      <w:r w:rsidRPr="00A20B25">
        <w:rPr>
          <w:b/>
          <w:bCs/>
          <w:lang w:val="fr-FR"/>
        </w:rPr>
        <w:t>7.83.604.59</w:t>
      </w:r>
    </w:p>
    <w:p w14:paraId="73CCF45E" w14:textId="46E5A3F2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>Hôpital Erasme – ULB – site Era</w:t>
      </w:r>
      <w:r>
        <w:rPr>
          <w:lang w:val="fr-FR"/>
        </w:rPr>
        <w:t>sme</w:t>
      </w:r>
    </w:p>
    <w:p w14:paraId="18C7B58F" w14:textId="77777777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>Route de Lennik 808</w:t>
      </w:r>
    </w:p>
    <w:p w14:paraId="408CE8B8" w14:textId="77777777" w:rsidR="00A20B25" w:rsidRPr="00D66CED" w:rsidRDefault="00A20B25" w:rsidP="00A20B25">
      <w:pPr>
        <w:rPr>
          <w:lang w:val="fr-BE"/>
        </w:rPr>
      </w:pPr>
      <w:r w:rsidRPr="00D66CED">
        <w:rPr>
          <w:lang w:val="fr-BE"/>
        </w:rPr>
        <w:t>1070 ANDERLECHT</w:t>
      </w:r>
    </w:p>
    <w:p w14:paraId="4DD30BC5" w14:textId="77777777" w:rsidR="00A20B25" w:rsidRPr="00D66CED" w:rsidRDefault="00A20B25" w:rsidP="00A20B25">
      <w:pPr>
        <w:rPr>
          <w:lang w:val="fr-BE"/>
        </w:rPr>
      </w:pPr>
    </w:p>
    <w:p w14:paraId="7AB420D5" w14:textId="66CFD2B3" w:rsidR="00A20B25" w:rsidRPr="00A20B25" w:rsidRDefault="00A20B25" w:rsidP="00A20B25">
      <w:pPr>
        <w:rPr>
          <w:b/>
          <w:bCs/>
          <w:lang w:val="fr-FR"/>
        </w:rPr>
      </w:pPr>
      <w:r w:rsidRPr="00A20B25">
        <w:rPr>
          <w:b/>
          <w:bCs/>
          <w:lang w:val="fr-FR"/>
        </w:rPr>
        <w:t>7.83.605.58</w:t>
      </w:r>
    </w:p>
    <w:p w14:paraId="6B5C8F8D" w14:textId="77777777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>Cliniques Universitaires Saint-Luc</w:t>
      </w:r>
    </w:p>
    <w:p w14:paraId="58FBFDF2" w14:textId="1FCD4044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>Avenue Hippocrate 10</w:t>
      </w:r>
    </w:p>
    <w:p w14:paraId="564A1224" w14:textId="77777777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>1200 BRUSSEL (SINT-LAMBRECHTS-WOLUWE)</w:t>
      </w:r>
    </w:p>
    <w:p w14:paraId="2B5B40C0" w14:textId="77777777" w:rsidR="00A20B25" w:rsidRPr="00D66CED" w:rsidRDefault="00A20B25" w:rsidP="00A20B25">
      <w:pPr>
        <w:rPr>
          <w:lang w:val="fr-BE"/>
        </w:rPr>
      </w:pPr>
    </w:p>
    <w:p w14:paraId="6519AEAC" w14:textId="7C715B8D" w:rsidR="00A20B25" w:rsidRPr="00D66CED" w:rsidRDefault="00D66CED" w:rsidP="00A20B25">
      <w:pPr>
        <w:rPr>
          <w:b/>
          <w:bCs/>
          <w:lang w:val="fr-FR"/>
        </w:rPr>
      </w:pPr>
      <w:r w:rsidRPr="00D66CED">
        <w:rPr>
          <w:b/>
          <w:bCs/>
          <w:lang w:val="fr-FR"/>
        </w:rPr>
        <w:t>7.83.608.55</w:t>
      </w:r>
    </w:p>
    <w:p w14:paraId="50342761" w14:textId="3C1D5A7B" w:rsidR="00D66CED" w:rsidRDefault="00D66CED" w:rsidP="00A20B25">
      <w:pPr>
        <w:rPr>
          <w:lang w:val="fr-FR"/>
        </w:rPr>
      </w:pPr>
      <w:proofErr w:type="spellStart"/>
      <w:r>
        <w:rPr>
          <w:lang w:val="fr-FR"/>
        </w:rPr>
        <w:t>Universitair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Ziekenhuis</w:t>
      </w:r>
      <w:proofErr w:type="spellEnd"/>
      <w:r>
        <w:rPr>
          <w:lang w:val="fr-FR"/>
        </w:rPr>
        <w:t xml:space="preserve"> Brussel</w:t>
      </w:r>
    </w:p>
    <w:p w14:paraId="14A62202" w14:textId="20286EDC" w:rsidR="00D66CED" w:rsidRDefault="00D66CED" w:rsidP="00A20B25">
      <w:pPr>
        <w:rPr>
          <w:lang w:val="fr-FR"/>
        </w:rPr>
      </w:pPr>
      <w:proofErr w:type="spellStart"/>
      <w:r w:rsidRPr="00D66CED">
        <w:rPr>
          <w:lang w:val="fr-FR"/>
        </w:rPr>
        <w:t>Laarbeeklaan</w:t>
      </w:r>
      <w:proofErr w:type="spellEnd"/>
      <w:r w:rsidRPr="00D66CED">
        <w:rPr>
          <w:lang w:val="fr-FR"/>
        </w:rPr>
        <w:t xml:space="preserve"> 101</w:t>
      </w:r>
    </w:p>
    <w:p w14:paraId="6D403544" w14:textId="4D5A1E8E" w:rsidR="00D66CED" w:rsidRDefault="00D66CED" w:rsidP="00A20B25">
      <w:pPr>
        <w:rPr>
          <w:lang w:val="fr-FR"/>
        </w:rPr>
      </w:pPr>
      <w:r>
        <w:rPr>
          <w:lang w:val="fr-FR"/>
        </w:rPr>
        <w:t>1090 Jette</w:t>
      </w:r>
    </w:p>
    <w:p w14:paraId="1CFF6BA0" w14:textId="77777777" w:rsidR="00D66CED" w:rsidRDefault="00D66CED" w:rsidP="00A20B25">
      <w:pPr>
        <w:rPr>
          <w:lang w:val="fr-FR"/>
        </w:rPr>
      </w:pPr>
    </w:p>
    <w:p w14:paraId="43E9379E" w14:textId="77777777" w:rsidR="00D66CED" w:rsidRDefault="00D66CED" w:rsidP="00A20B25">
      <w:pPr>
        <w:rPr>
          <w:lang w:val="fr-FR"/>
        </w:rPr>
      </w:pPr>
    </w:p>
    <w:p w14:paraId="7E5DC6F4" w14:textId="47330EF4" w:rsidR="00D66CED" w:rsidRPr="00D66CED" w:rsidRDefault="00D66CED" w:rsidP="00A20B25">
      <w:pPr>
        <w:rPr>
          <w:b/>
          <w:bCs/>
          <w:i/>
          <w:iCs/>
          <w:sz w:val="28"/>
          <w:szCs w:val="28"/>
          <w:lang w:val="fr-FR"/>
        </w:rPr>
      </w:pPr>
      <w:r w:rsidRPr="00D66CED">
        <w:rPr>
          <w:b/>
          <w:bCs/>
          <w:i/>
          <w:iCs/>
          <w:sz w:val="28"/>
          <w:szCs w:val="28"/>
          <w:lang w:val="fr-FR"/>
        </w:rPr>
        <w:t xml:space="preserve">Hainaut </w:t>
      </w:r>
    </w:p>
    <w:p w14:paraId="5F2BDE78" w14:textId="77777777" w:rsidR="00D66CED" w:rsidRDefault="00D66CED" w:rsidP="00A20B25">
      <w:pPr>
        <w:rPr>
          <w:lang w:val="fr-FR"/>
        </w:rPr>
      </w:pPr>
    </w:p>
    <w:p w14:paraId="381AB667" w14:textId="20D896D0" w:rsidR="00D66CED" w:rsidRPr="00D66CED" w:rsidRDefault="00D66CED" w:rsidP="00A20B25">
      <w:pPr>
        <w:rPr>
          <w:b/>
          <w:bCs/>
          <w:lang w:val="fr-FR"/>
        </w:rPr>
      </w:pPr>
      <w:r w:rsidRPr="00D66CED">
        <w:rPr>
          <w:b/>
          <w:bCs/>
          <w:lang w:val="fr-FR"/>
        </w:rPr>
        <w:t>7.83.609.54</w:t>
      </w:r>
    </w:p>
    <w:p w14:paraId="4C1FEB20" w14:textId="1FC6E9EC" w:rsidR="00D66CED" w:rsidRPr="00D66CED" w:rsidRDefault="00D66CED" w:rsidP="00A20B25">
      <w:pPr>
        <w:rPr>
          <w:lang w:val="fr-BE"/>
        </w:rPr>
      </w:pPr>
      <w:r w:rsidRPr="00D66CED">
        <w:rPr>
          <w:lang w:val="fr-BE"/>
        </w:rPr>
        <w:t>CHU TIVOLI</w:t>
      </w:r>
    </w:p>
    <w:p w14:paraId="2D828C15" w14:textId="327848C2" w:rsidR="00D66CED" w:rsidRDefault="00D66CED" w:rsidP="00A20B25">
      <w:pPr>
        <w:rPr>
          <w:lang w:val="fr-FR"/>
        </w:rPr>
      </w:pPr>
      <w:r w:rsidRPr="00D66CED">
        <w:rPr>
          <w:lang w:val="fr-FR"/>
        </w:rPr>
        <w:t xml:space="preserve">Avenue Max </w:t>
      </w:r>
      <w:proofErr w:type="spellStart"/>
      <w:r w:rsidRPr="00D66CED">
        <w:rPr>
          <w:lang w:val="fr-FR"/>
        </w:rPr>
        <w:t>Buset</w:t>
      </w:r>
      <w:proofErr w:type="spellEnd"/>
      <w:r w:rsidRPr="00D66CED">
        <w:rPr>
          <w:lang w:val="fr-FR"/>
        </w:rPr>
        <w:t xml:space="preserve"> 34</w:t>
      </w:r>
    </w:p>
    <w:p w14:paraId="5719C2ED" w14:textId="653663A4" w:rsidR="00D66CED" w:rsidRDefault="00D66CED" w:rsidP="00A20B25">
      <w:pPr>
        <w:rPr>
          <w:lang w:val="fr-FR"/>
        </w:rPr>
      </w:pPr>
      <w:r>
        <w:rPr>
          <w:lang w:val="fr-FR"/>
        </w:rPr>
        <w:t>7100 La Louvière</w:t>
      </w:r>
    </w:p>
    <w:p w14:paraId="03D335D8" w14:textId="77777777" w:rsidR="00D66CED" w:rsidRDefault="00D66CED" w:rsidP="00A20B25">
      <w:pPr>
        <w:rPr>
          <w:lang w:val="fr-FR"/>
        </w:rPr>
      </w:pPr>
    </w:p>
    <w:p w14:paraId="27C3804A" w14:textId="77777777" w:rsidR="00D66CED" w:rsidRDefault="00D66CED" w:rsidP="00A20B25">
      <w:pPr>
        <w:rPr>
          <w:lang w:val="fr-FR"/>
        </w:rPr>
      </w:pPr>
    </w:p>
    <w:p w14:paraId="108DC8DB" w14:textId="7D2C663E" w:rsidR="00A20B25" w:rsidRPr="00A20B25" w:rsidRDefault="00A20B25" w:rsidP="00A20B25">
      <w:pPr>
        <w:rPr>
          <w:b/>
          <w:bCs/>
          <w:i/>
          <w:iCs/>
          <w:sz w:val="28"/>
          <w:szCs w:val="28"/>
          <w:lang w:val="fr-FR"/>
        </w:rPr>
      </w:pPr>
      <w:r w:rsidRPr="00A20B25">
        <w:rPr>
          <w:b/>
          <w:bCs/>
          <w:i/>
          <w:iCs/>
          <w:sz w:val="28"/>
          <w:szCs w:val="28"/>
          <w:lang w:val="fr-FR"/>
        </w:rPr>
        <w:t>Liège</w:t>
      </w:r>
    </w:p>
    <w:p w14:paraId="226FC7B6" w14:textId="77777777" w:rsidR="00A20B25" w:rsidRDefault="00A20B25" w:rsidP="00A20B25">
      <w:pPr>
        <w:rPr>
          <w:lang w:val="fr-FR"/>
        </w:rPr>
      </w:pPr>
    </w:p>
    <w:p w14:paraId="2A5F3E45" w14:textId="2182652A" w:rsidR="00A20B25" w:rsidRPr="00A20B25" w:rsidRDefault="00A20B25" w:rsidP="00A20B25">
      <w:pPr>
        <w:rPr>
          <w:b/>
          <w:bCs/>
          <w:lang w:val="fr-FR"/>
        </w:rPr>
      </w:pPr>
      <w:r w:rsidRPr="00A20B25">
        <w:rPr>
          <w:b/>
          <w:bCs/>
          <w:lang w:val="fr-FR"/>
        </w:rPr>
        <w:t>7.83.607.56</w:t>
      </w:r>
    </w:p>
    <w:p w14:paraId="22E4A633" w14:textId="3D24168C" w:rsidR="00A20B25" w:rsidRPr="00A20B25" w:rsidRDefault="00A20B25" w:rsidP="00A20B25">
      <w:pPr>
        <w:rPr>
          <w:lang w:val="fr-FR"/>
        </w:rPr>
      </w:pPr>
      <w:r>
        <w:rPr>
          <w:lang w:val="fr-FR"/>
        </w:rPr>
        <w:t>Hôpital de la</w:t>
      </w:r>
      <w:r w:rsidRPr="00A20B25">
        <w:rPr>
          <w:lang w:val="fr-FR"/>
        </w:rPr>
        <w:t xml:space="preserve"> Citadelle</w:t>
      </w:r>
      <w:r w:rsidR="00D66CED">
        <w:rPr>
          <w:lang w:val="fr-FR"/>
        </w:rPr>
        <w:t xml:space="preserve"> – site Citadelle</w:t>
      </w:r>
    </w:p>
    <w:p w14:paraId="38C8B0CB" w14:textId="5E48896F" w:rsidR="00A20B25" w:rsidRPr="00A20B25" w:rsidRDefault="00A20B25" w:rsidP="00A20B25">
      <w:pPr>
        <w:rPr>
          <w:lang w:val="fr-FR"/>
        </w:rPr>
      </w:pPr>
      <w:r w:rsidRPr="00A20B25">
        <w:rPr>
          <w:lang w:val="fr-FR"/>
        </w:rPr>
        <w:t xml:space="preserve">Boulevard du </w:t>
      </w:r>
      <w:proofErr w:type="spellStart"/>
      <w:r w:rsidRPr="00A20B25">
        <w:rPr>
          <w:lang w:val="fr-FR"/>
        </w:rPr>
        <w:t>12</w:t>
      </w:r>
      <w:r>
        <w:rPr>
          <w:lang w:val="fr-FR"/>
        </w:rPr>
        <w:t>è</w:t>
      </w:r>
      <w:proofErr w:type="spellEnd"/>
      <w:r w:rsidRPr="00A20B25">
        <w:rPr>
          <w:lang w:val="fr-FR"/>
        </w:rPr>
        <w:t xml:space="preserve"> de ligne 1</w:t>
      </w:r>
    </w:p>
    <w:p w14:paraId="0633336B" w14:textId="77777777" w:rsidR="00A20B25" w:rsidRDefault="00A20B25" w:rsidP="00A20B25">
      <w:r>
        <w:t xml:space="preserve">4000 </w:t>
      </w:r>
      <w:proofErr w:type="spellStart"/>
      <w:r>
        <w:t>LIEGE</w:t>
      </w:r>
      <w:proofErr w:type="spellEnd"/>
    </w:p>
    <w:p w14:paraId="758BB07E" w14:textId="77777777" w:rsidR="00A20B25" w:rsidRDefault="00A20B25" w:rsidP="00A20B25"/>
    <w:p w14:paraId="4A16880B" w14:textId="77777777" w:rsidR="00D66CED" w:rsidRPr="00D66CED" w:rsidRDefault="00D66CED" w:rsidP="00D66CED">
      <w:pPr>
        <w:jc w:val="both"/>
        <w:rPr>
          <w:b/>
          <w:bCs/>
        </w:rPr>
      </w:pPr>
      <w:r w:rsidRPr="00D66CED">
        <w:rPr>
          <w:b/>
          <w:bCs/>
        </w:rPr>
        <w:lastRenderedPageBreak/>
        <w:t xml:space="preserve">Revalidatie-inrichtingen voor de diagnostische follow-up van ernstig prematuur geboren kinderen / </w:t>
      </w:r>
      <w:proofErr w:type="spellStart"/>
      <w:r w:rsidRPr="00D66CED">
        <w:rPr>
          <w:b/>
          <w:bCs/>
        </w:rPr>
        <w:t>Etablissements</w:t>
      </w:r>
      <w:proofErr w:type="spellEnd"/>
      <w:r w:rsidRPr="00D66CED">
        <w:rPr>
          <w:b/>
          <w:bCs/>
        </w:rPr>
        <w:t xml:space="preserve"> de rééducation pour </w:t>
      </w:r>
      <w:proofErr w:type="spellStart"/>
      <w:r w:rsidRPr="00D66CED">
        <w:rPr>
          <w:b/>
          <w:bCs/>
        </w:rPr>
        <w:t>le</w:t>
      </w:r>
      <w:proofErr w:type="spellEnd"/>
      <w:r w:rsidRPr="00D66CED">
        <w:rPr>
          <w:b/>
          <w:bCs/>
        </w:rPr>
        <w:t xml:space="preserve"> </w:t>
      </w:r>
      <w:proofErr w:type="spellStart"/>
      <w:r w:rsidRPr="00D66CED">
        <w:rPr>
          <w:b/>
          <w:bCs/>
        </w:rPr>
        <w:t>suivi</w:t>
      </w:r>
      <w:proofErr w:type="spellEnd"/>
      <w:r w:rsidRPr="00D66CED">
        <w:rPr>
          <w:b/>
          <w:bCs/>
        </w:rPr>
        <w:t xml:space="preserve"> des </w:t>
      </w:r>
      <w:proofErr w:type="spellStart"/>
      <w:r w:rsidRPr="00D66CED">
        <w:rPr>
          <w:b/>
          <w:bCs/>
        </w:rPr>
        <w:t>enfants</w:t>
      </w:r>
      <w:proofErr w:type="spellEnd"/>
      <w:r w:rsidRPr="00D66CED">
        <w:rPr>
          <w:b/>
          <w:bCs/>
        </w:rPr>
        <w:t xml:space="preserve"> nés </w:t>
      </w:r>
      <w:proofErr w:type="spellStart"/>
      <w:r w:rsidRPr="00D66CED">
        <w:rPr>
          <w:b/>
          <w:bCs/>
        </w:rPr>
        <w:t>grands</w:t>
      </w:r>
      <w:proofErr w:type="spellEnd"/>
      <w:r w:rsidRPr="00D66CED">
        <w:rPr>
          <w:b/>
          <w:bCs/>
        </w:rPr>
        <w:t xml:space="preserve"> </w:t>
      </w:r>
      <w:proofErr w:type="spellStart"/>
      <w:r w:rsidRPr="00D66CED">
        <w:rPr>
          <w:b/>
          <w:bCs/>
        </w:rPr>
        <w:t>prématurés</w:t>
      </w:r>
      <w:proofErr w:type="spellEnd"/>
      <w:r w:rsidRPr="00D66CED">
        <w:rPr>
          <w:b/>
          <w:bCs/>
        </w:rPr>
        <w:t xml:space="preserve"> (7836)</w:t>
      </w:r>
    </w:p>
    <w:p w14:paraId="6BC4A142" w14:textId="77777777" w:rsidR="00A20B25" w:rsidRDefault="00A20B25" w:rsidP="00A20B25"/>
    <w:p w14:paraId="5AF3DEF7" w14:textId="77777777" w:rsidR="00D66CED" w:rsidRDefault="00D66CED" w:rsidP="00A20B25"/>
    <w:p w14:paraId="2D1CF499" w14:textId="070C4C58" w:rsidR="00D66CED" w:rsidRDefault="00D66CED" w:rsidP="00A20B25">
      <w:pPr>
        <w:rPr>
          <w:b/>
          <w:bCs/>
          <w:i/>
          <w:iCs/>
          <w:sz w:val="28"/>
          <w:szCs w:val="28"/>
        </w:rPr>
      </w:pPr>
      <w:r w:rsidRPr="00D66CED">
        <w:rPr>
          <w:b/>
          <w:bCs/>
          <w:i/>
          <w:iCs/>
          <w:sz w:val="28"/>
          <w:szCs w:val="28"/>
        </w:rPr>
        <w:t xml:space="preserve">Limburg </w:t>
      </w:r>
    </w:p>
    <w:p w14:paraId="1C08CA96" w14:textId="77777777" w:rsidR="00D66CED" w:rsidRDefault="00D66CED" w:rsidP="00A20B25"/>
    <w:p w14:paraId="67B2779D" w14:textId="155AF079" w:rsidR="00D66CED" w:rsidRPr="00D66CED" w:rsidRDefault="00D66CED" w:rsidP="00A20B25">
      <w:pPr>
        <w:rPr>
          <w:b/>
          <w:bCs/>
        </w:rPr>
      </w:pPr>
      <w:r w:rsidRPr="00D66CED">
        <w:rPr>
          <w:b/>
          <w:bCs/>
        </w:rPr>
        <w:t>7.83.611.52</w:t>
      </w:r>
    </w:p>
    <w:p w14:paraId="474D09BF" w14:textId="08387456" w:rsidR="00D66CED" w:rsidRPr="00D66CED" w:rsidRDefault="00D66CED" w:rsidP="00A20B25">
      <w:pPr>
        <w:rPr>
          <w:lang w:val="nl-BE"/>
        </w:rPr>
      </w:pPr>
      <w:r w:rsidRPr="00D66CED">
        <w:rPr>
          <w:lang w:val="nl-BE"/>
        </w:rPr>
        <w:t>Ziekenhuis Oost-Limburg - campus Sint</w:t>
      </w:r>
      <w:r w:rsidRPr="00D66CED">
        <w:rPr>
          <w:lang w:val="nl-BE"/>
        </w:rPr>
        <w:t>-</w:t>
      </w:r>
      <w:r w:rsidRPr="00D66CED">
        <w:rPr>
          <w:lang w:val="nl-BE"/>
        </w:rPr>
        <w:t>Jan</w:t>
      </w:r>
    </w:p>
    <w:p w14:paraId="6DA16AE8" w14:textId="0BED4867" w:rsidR="00D66CED" w:rsidRDefault="00D66CED" w:rsidP="00A20B25">
      <w:pPr>
        <w:rPr>
          <w:lang w:val="fr-FR"/>
        </w:rPr>
      </w:pPr>
      <w:proofErr w:type="spellStart"/>
      <w:r w:rsidRPr="00D66CED">
        <w:rPr>
          <w:lang w:val="fr-FR"/>
        </w:rPr>
        <w:t>Synaps</w:t>
      </w:r>
      <w:proofErr w:type="spellEnd"/>
      <w:r w:rsidRPr="00D66CED">
        <w:rPr>
          <w:lang w:val="fr-FR"/>
        </w:rPr>
        <w:t xml:space="preserve"> Park 1</w:t>
      </w:r>
    </w:p>
    <w:p w14:paraId="64CC4628" w14:textId="6CCD2AAE" w:rsidR="00D66CED" w:rsidRPr="00D66CED" w:rsidRDefault="00D66CED" w:rsidP="00A20B25">
      <w:pPr>
        <w:rPr>
          <w:lang w:val="fr-FR"/>
        </w:rPr>
      </w:pPr>
      <w:r>
        <w:rPr>
          <w:lang w:val="fr-FR"/>
        </w:rPr>
        <w:t>3600 Genk</w:t>
      </w:r>
    </w:p>
    <w:p w14:paraId="7152DAB8" w14:textId="77777777" w:rsidR="00D66CED" w:rsidRPr="00D66CED" w:rsidRDefault="00D66CED" w:rsidP="00A20B25"/>
    <w:p w14:paraId="7E418BCF" w14:textId="77777777" w:rsidR="00D66CED" w:rsidRPr="00D66CED" w:rsidRDefault="00D66CED" w:rsidP="00A20B25"/>
    <w:p w14:paraId="3BB3E356" w14:textId="680102BF" w:rsidR="00D66CED" w:rsidRDefault="00D66CED" w:rsidP="00A20B2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Namur </w:t>
      </w:r>
    </w:p>
    <w:p w14:paraId="2F75AA20" w14:textId="77777777" w:rsidR="00D66CED" w:rsidRDefault="00D66CED" w:rsidP="00A20B25">
      <w:pPr>
        <w:rPr>
          <w:lang w:val="fr-BE"/>
        </w:rPr>
      </w:pPr>
    </w:p>
    <w:p w14:paraId="14191617" w14:textId="7DEF5831" w:rsidR="00D66CED" w:rsidRPr="00D66CED" w:rsidRDefault="00D66CED" w:rsidP="00A20B25">
      <w:pPr>
        <w:rPr>
          <w:b/>
          <w:bCs/>
          <w:lang w:val="fr-BE"/>
        </w:rPr>
      </w:pPr>
      <w:r w:rsidRPr="00D66CED">
        <w:rPr>
          <w:b/>
          <w:bCs/>
          <w:lang w:val="fr-BE"/>
        </w:rPr>
        <w:t>7.83.610.53</w:t>
      </w:r>
    </w:p>
    <w:p w14:paraId="09DC21A8" w14:textId="27980991" w:rsidR="00D66CED" w:rsidRDefault="00D66CED" w:rsidP="00A20B25">
      <w:pPr>
        <w:rPr>
          <w:lang w:val="fr-BE"/>
        </w:rPr>
      </w:pPr>
      <w:r>
        <w:rPr>
          <w:lang w:val="fr-BE"/>
        </w:rPr>
        <w:t xml:space="preserve">CHR Sambre &amp; Meuse </w:t>
      </w:r>
      <w:r w:rsidRPr="00D66CED">
        <w:rPr>
          <w:lang w:val="fr-BE"/>
        </w:rPr>
        <w:t>- site Meuse</w:t>
      </w:r>
    </w:p>
    <w:p w14:paraId="557BF249" w14:textId="610F2D88" w:rsidR="00D66CED" w:rsidRDefault="00D66CED" w:rsidP="00A20B25">
      <w:pPr>
        <w:rPr>
          <w:lang w:val="fr-BE"/>
        </w:rPr>
      </w:pPr>
      <w:r w:rsidRPr="00D66CED">
        <w:rPr>
          <w:lang w:val="fr-BE"/>
        </w:rPr>
        <w:t>Avenue Albert 1</w:t>
      </w:r>
      <w:r w:rsidRPr="00D66CED">
        <w:rPr>
          <w:vertAlign w:val="superscript"/>
          <w:lang w:val="fr-BE"/>
        </w:rPr>
        <w:t xml:space="preserve">er </w:t>
      </w:r>
      <w:r w:rsidRPr="00D66CED">
        <w:rPr>
          <w:lang w:val="fr-BE"/>
        </w:rPr>
        <w:t>185</w:t>
      </w:r>
    </w:p>
    <w:p w14:paraId="622D79A0" w14:textId="210204F4" w:rsidR="00D66CED" w:rsidRDefault="00D66CED" w:rsidP="00A20B25">
      <w:pPr>
        <w:rPr>
          <w:lang w:val="fr-BE"/>
        </w:rPr>
      </w:pPr>
      <w:r>
        <w:rPr>
          <w:lang w:val="fr-BE"/>
        </w:rPr>
        <w:t>5000 Namur</w:t>
      </w:r>
    </w:p>
    <w:p w14:paraId="02C281C2" w14:textId="77777777" w:rsidR="00D66CED" w:rsidRDefault="00D66CED" w:rsidP="00A20B25">
      <w:pPr>
        <w:rPr>
          <w:lang w:val="fr-BE"/>
        </w:rPr>
      </w:pPr>
    </w:p>
    <w:p w14:paraId="33AA0502" w14:textId="77777777" w:rsidR="00D66CED" w:rsidRPr="00D66CED" w:rsidRDefault="00D66CED" w:rsidP="00A20B25"/>
    <w:p w14:paraId="4A0761A6" w14:textId="621751CD" w:rsidR="00A20B25" w:rsidRDefault="00A20B25" w:rsidP="00A20B25">
      <w:pPr>
        <w:rPr>
          <w:b/>
          <w:bCs/>
          <w:i/>
          <w:iCs/>
          <w:sz w:val="28"/>
          <w:szCs w:val="28"/>
        </w:rPr>
      </w:pPr>
      <w:r w:rsidRPr="00A20B25">
        <w:rPr>
          <w:b/>
          <w:bCs/>
          <w:i/>
          <w:iCs/>
          <w:sz w:val="28"/>
          <w:szCs w:val="28"/>
        </w:rPr>
        <w:t>Oost-Vlaanderen</w:t>
      </w:r>
    </w:p>
    <w:p w14:paraId="4CA4D3AB" w14:textId="77777777" w:rsidR="00A20B25" w:rsidRPr="00D66CED" w:rsidRDefault="00A20B25" w:rsidP="00A20B25"/>
    <w:p w14:paraId="183A0289" w14:textId="77777777" w:rsidR="00A20B25" w:rsidRPr="00A20B25" w:rsidRDefault="00A20B25" w:rsidP="00A20B25">
      <w:pPr>
        <w:rPr>
          <w:b/>
          <w:bCs/>
        </w:rPr>
      </w:pPr>
      <w:r w:rsidRPr="00A20B25">
        <w:rPr>
          <w:b/>
          <w:bCs/>
        </w:rPr>
        <w:t>7.83.601.62</w:t>
      </w:r>
    </w:p>
    <w:p w14:paraId="04800476" w14:textId="6A0FF389" w:rsidR="00A20B25" w:rsidRDefault="00A20B25" w:rsidP="00A20B25">
      <w:r>
        <w:t>UZ Gent</w:t>
      </w:r>
    </w:p>
    <w:p w14:paraId="103F1201" w14:textId="61BABF62" w:rsidR="00D66CED" w:rsidRDefault="00D66CED" w:rsidP="00A20B25">
      <w:r>
        <w:t>Centrum voor Ontwikkelingsstoornissen</w:t>
      </w:r>
    </w:p>
    <w:p w14:paraId="3E37C94E" w14:textId="3B063F67" w:rsidR="00A20B25" w:rsidRDefault="00A20B25" w:rsidP="00A20B25">
      <w:r>
        <w:t>C</w:t>
      </w:r>
      <w:r w:rsidR="00D66CED">
        <w:t>orneel</w:t>
      </w:r>
      <w:r>
        <w:t xml:space="preserve"> Heymanslaan 10</w:t>
      </w:r>
    </w:p>
    <w:p w14:paraId="7D329624" w14:textId="77777777" w:rsidR="00A20B25" w:rsidRPr="00D66CED" w:rsidRDefault="00A20B25" w:rsidP="00A20B25">
      <w:pPr>
        <w:rPr>
          <w:lang w:val="fr-BE"/>
        </w:rPr>
      </w:pPr>
      <w:r w:rsidRPr="00D66CED">
        <w:rPr>
          <w:lang w:val="fr-BE"/>
        </w:rPr>
        <w:t>9000 GENT</w:t>
      </w:r>
    </w:p>
    <w:p w14:paraId="78C269FE" w14:textId="77777777" w:rsidR="00A20B25" w:rsidRPr="00D66CED" w:rsidRDefault="00A20B25" w:rsidP="00A20B25">
      <w:pPr>
        <w:rPr>
          <w:lang w:val="fr-BE"/>
        </w:rPr>
      </w:pPr>
    </w:p>
    <w:p w14:paraId="6847A60A" w14:textId="77777777" w:rsidR="00A20B25" w:rsidRPr="00D66CED" w:rsidRDefault="00A20B25" w:rsidP="00A20B25">
      <w:pPr>
        <w:rPr>
          <w:lang w:val="fr-BE"/>
        </w:rPr>
      </w:pPr>
    </w:p>
    <w:p w14:paraId="18D83236" w14:textId="6A5923E1" w:rsidR="00A20B25" w:rsidRPr="00A20B25" w:rsidRDefault="00A20B25" w:rsidP="00A20B25">
      <w:pPr>
        <w:rPr>
          <w:b/>
          <w:bCs/>
          <w:i/>
          <w:iCs/>
          <w:sz w:val="28"/>
          <w:szCs w:val="28"/>
        </w:rPr>
      </w:pPr>
      <w:r w:rsidRPr="00A20B25">
        <w:rPr>
          <w:b/>
          <w:bCs/>
          <w:i/>
          <w:iCs/>
          <w:sz w:val="28"/>
          <w:szCs w:val="28"/>
        </w:rPr>
        <w:t>Vlaams-Brabant</w:t>
      </w:r>
    </w:p>
    <w:p w14:paraId="6413BB32" w14:textId="77777777" w:rsidR="00A20B25" w:rsidRDefault="00A20B25" w:rsidP="00A20B25"/>
    <w:p w14:paraId="390AF4A5" w14:textId="6B42285F" w:rsidR="00A20B25" w:rsidRPr="00A20B25" w:rsidRDefault="00A20B25" w:rsidP="00A20B25">
      <w:pPr>
        <w:rPr>
          <w:b/>
          <w:bCs/>
        </w:rPr>
      </w:pPr>
      <w:r w:rsidRPr="00A20B25">
        <w:rPr>
          <w:b/>
          <w:bCs/>
        </w:rPr>
        <w:t>7.83.603.60</w:t>
      </w:r>
    </w:p>
    <w:p w14:paraId="0FD26549" w14:textId="77777777" w:rsidR="00D66CED" w:rsidRDefault="00D66CED" w:rsidP="00A20B25">
      <w:r>
        <w:t>UZ Leuven</w:t>
      </w:r>
      <w:r w:rsidR="00A20B25">
        <w:t>– Campus Gasthuisberg</w:t>
      </w:r>
      <w:r w:rsidRPr="00D66CED">
        <w:t xml:space="preserve"> </w:t>
      </w:r>
    </w:p>
    <w:p w14:paraId="74582C2A" w14:textId="69662CD2" w:rsidR="00A20B25" w:rsidRDefault="00D66CED" w:rsidP="00A20B25">
      <w:r>
        <w:t>Centrum voor Ontwikkelingsstoornissen</w:t>
      </w:r>
    </w:p>
    <w:p w14:paraId="75A3395F" w14:textId="14F05CF9" w:rsidR="00A20B25" w:rsidRDefault="00A20B25" w:rsidP="00A20B25">
      <w:proofErr w:type="spellStart"/>
      <w:r>
        <w:t>Herestraat</w:t>
      </w:r>
      <w:proofErr w:type="spellEnd"/>
      <w:r>
        <w:t xml:space="preserve"> 49</w:t>
      </w:r>
    </w:p>
    <w:p w14:paraId="52528CBC" w14:textId="11DCE3EE" w:rsidR="005007BC" w:rsidRDefault="00A20B25" w:rsidP="00A20B25">
      <w:r>
        <w:t>3000 LEUVEN</w:t>
      </w:r>
    </w:p>
    <w:sectPr w:rsidR="005007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25"/>
    <w:rsid w:val="005007BC"/>
    <w:rsid w:val="00970D38"/>
    <w:rsid w:val="00A20B25"/>
    <w:rsid w:val="00BD4538"/>
    <w:rsid w:val="00D61BF4"/>
    <w:rsid w:val="00D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49B35"/>
  <w15:chartTrackingRefBased/>
  <w15:docId w15:val="{C3267C1A-206D-4AB7-9AE4-06A1E512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A2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A2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A20B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20B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A20B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A20B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A20B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A20B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A20B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20B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 w:eastAsia="en-US"/>
    </w:rPr>
  </w:style>
  <w:style w:type="character" w:customStyle="1" w:styleId="Kop2Char">
    <w:name w:val="Kop 2 Char"/>
    <w:basedOn w:val="Standaardalinea-lettertype"/>
    <w:link w:val="Kop2"/>
    <w:semiHidden/>
    <w:rsid w:val="00A20B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en-US"/>
    </w:rPr>
  </w:style>
  <w:style w:type="character" w:customStyle="1" w:styleId="Kop3Char">
    <w:name w:val="Kop 3 Char"/>
    <w:basedOn w:val="Standaardalinea-lettertype"/>
    <w:link w:val="Kop3"/>
    <w:semiHidden/>
    <w:rsid w:val="00A20B2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nl-NL" w:eastAsia="en-US"/>
    </w:rPr>
  </w:style>
  <w:style w:type="character" w:customStyle="1" w:styleId="Kop4Char">
    <w:name w:val="Kop 4 Char"/>
    <w:basedOn w:val="Standaardalinea-lettertype"/>
    <w:link w:val="Kop4"/>
    <w:semiHidden/>
    <w:rsid w:val="00A20B25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semiHidden/>
    <w:rsid w:val="00A20B25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A20B2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A20B25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A20B2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A20B25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A20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A20B25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A20B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A20B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A20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0B25"/>
    <w:rPr>
      <w:rFonts w:ascii="Arial" w:hAnsi="Arial"/>
      <w:i/>
      <w:iCs/>
      <w:color w:val="404040" w:themeColor="text1" w:themeTint="BF"/>
      <w:sz w:val="24"/>
      <w:szCs w:val="24"/>
      <w:lang w:val="nl-NL" w:eastAsia="en-US"/>
    </w:rPr>
  </w:style>
  <w:style w:type="paragraph" w:styleId="Lijstalinea">
    <w:name w:val="List Paragraph"/>
    <w:basedOn w:val="Standaard"/>
    <w:uiPriority w:val="34"/>
    <w:qFormat/>
    <w:rsid w:val="00A20B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0B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0B25"/>
    <w:rPr>
      <w:rFonts w:ascii="Arial" w:hAnsi="Arial"/>
      <w:i/>
      <w:iCs/>
      <w:color w:val="2F5496" w:themeColor="accent1" w:themeShade="BF"/>
      <w:sz w:val="24"/>
      <w:szCs w:val="24"/>
      <w:lang w:val="nl-NL" w:eastAsia="en-US"/>
    </w:rPr>
  </w:style>
  <w:style w:type="character" w:styleId="Intensieveverwijzing">
    <w:name w:val="Intense Reference"/>
    <w:basedOn w:val="Standaardalinea-lettertype"/>
    <w:uiPriority w:val="32"/>
    <w:qFormat/>
    <w:rsid w:val="00A2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1134</Characters>
  <Application>Microsoft Office Word</Application>
  <DocSecurity>0</DocSecurity>
  <Lines>87</Lines>
  <Paragraphs>49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Mattheus (RIZIV-INAMI)</dc:creator>
  <cp:keywords/>
  <dc:description/>
  <cp:lastModifiedBy>Jolien Mattheus (RIZIV-INAMI)</cp:lastModifiedBy>
  <cp:revision>2</cp:revision>
  <dcterms:created xsi:type="dcterms:W3CDTF">2025-11-04T06:57:00Z</dcterms:created>
  <dcterms:modified xsi:type="dcterms:W3CDTF">2025-11-04T06:57:00Z</dcterms:modified>
</cp:coreProperties>
</file>