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0BCF" w14:textId="0953DEBE" w:rsidR="00475E17" w:rsidRPr="0033132A" w:rsidRDefault="00475E17" w:rsidP="00475E17">
      <w:pPr>
        <w:tabs>
          <w:tab w:val="left" w:pos="1327"/>
        </w:tabs>
        <w:spacing w:after="0" w:line="240" w:lineRule="auto"/>
        <w:rPr>
          <w:rFonts w:ascii="Arial" w:eastAsia="Times New Roman" w:hAnsi="Arial" w:cs="Arial"/>
          <w:b/>
          <w:sz w:val="24"/>
          <w:szCs w:val="24"/>
          <w:highlight w:val="yellow"/>
          <w:lang w:val="nl-NL"/>
        </w:rPr>
      </w:pPr>
      <w:r w:rsidRPr="0033132A">
        <w:rPr>
          <w:rFonts w:ascii="Arial" w:eastAsia="Times New Roman" w:hAnsi="Arial" w:cs="Arial"/>
          <w:b/>
          <w:sz w:val="24"/>
          <w:szCs w:val="24"/>
          <w:highlight w:val="yellow"/>
          <w:lang w:val="nl-NL"/>
        </w:rPr>
        <w:t xml:space="preserve">MB </w:t>
      </w:r>
      <w:r w:rsidR="0033132A" w:rsidRPr="0033132A">
        <w:rPr>
          <w:rFonts w:ascii="Arial" w:eastAsia="Times New Roman" w:hAnsi="Arial" w:cs="Arial"/>
          <w:b/>
          <w:sz w:val="24"/>
          <w:szCs w:val="24"/>
          <w:highlight w:val="yellow"/>
          <w:lang w:val="nl-NL"/>
        </w:rPr>
        <w:t>14.01.2026</w:t>
      </w:r>
      <w:r w:rsidR="00036C58" w:rsidRPr="0033132A">
        <w:rPr>
          <w:rFonts w:ascii="Arial" w:eastAsia="Times New Roman" w:hAnsi="Arial" w:cs="Arial"/>
          <w:b/>
          <w:sz w:val="24"/>
          <w:szCs w:val="24"/>
          <w:highlight w:val="yellow"/>
          <w:lang w:val="nl-NL"/>
        </w:rPr>
        <w:t xml:space="preserve"> </w:t>
      </w:r>
      <w:r w:rsidRPr="0033132A">
        <w:rPr>
          <w:rFonts w:ascii="Arial" w:eastAsia="Times New Roman" w:hAnsi="Arial" w:cs="Arial"/>
          <w:b/>
          <w:sz w:val="24"/>
          <w:szCs w:val="24"/>
          <w:highlight w:val="yellow"/>
          <w:lang w:val="nl-NL"/>
        </w:rPr>
        <w:t xml:space="preserve">– BS </w:t>
      </w:r>
      <w:r w:rsidR="0033132A" w:rsidRPr="0033132A">
        <w:rPr>
          <w:rFonts w:ascii="Arial" w:eastAsia="Times New Roman" w:hAnsi="Arial" w:cs="Arial"/>
          <w:b/>
          <w:sz w:val="24"/>
          <w:szCs w:val="24"/>
          <w:highlight w:val="yellow"/>
          <w:lang w:val="nl-NL"/>
        </w:rPr>
        <w:t>19.01.2026</w:t>
      </w:r>
    </w:p>
    <w:p w14:paraId="74D6A163" w14:textId="78252A19" w:rsidR="0052229F" w:rsidRPr="004E6A7C" w:rsidRDefault="00475E17" w:rsidP="0052229F">
      <w:pPr>
        <w:rPr>
          <w:rFonts w:ascii="Arial" w:eastAsia="Times New Roman" w:hAnsi="Arial" w:cs="Arial"/>
          <w:b/>
          <w:sz w:val="24"/>
          <w:szCs w:val="24"/>
          <w:lang w:val="nl-NL"/>
        </w:rPr>
      </w:pPr>
      <w:r w:rsidRPr="0033132A">
        <w:rPr>
          <w:rFonts w:ascii="Arial" w:eastAsia="Times New Roman" w:hAnsi="Arial" w:cs="Arial"/>
          <w:b/>
          <w:sz w:val="24"/>
          <w:szCs w:val="24"/>
          <w:highlight w:val="yellow"/>
          <w:lang w:val="nl-NL"/>
        </w:rPr>
        <w:t>In werking op 01.</w:t>
      </w:r>
      <w:r w:rsidR="004E6A7C" w:rsidRPr="0033132A">
        <w:rPr>
          <w:rFonts w:ascii="Arial" w:eastAsia="Times New Roman" w:hAnsi="Arial" w:cs="Arial"/>
          <w:b/>
          <w:sz w:val="24"/>
          <w:szCs w:val="24"/>
          <w:highlight w:val="yellow"/>
          <w:lang w:val="nl-NL"/>
        </w:rPr>
        <w:t>0</w:t>
      </w:r>
      <w:r w:rsidR="0033132A" w:rsidRPr="0033132A">
        <w:rPr>
          <w:rFonts w:ascii="Arial" w:eastAsia="Times New Roman" w:hAnsi="Arial" w:cs="Arial"/>
          <w:b/>
          <w:sz w:val="24"/>
          <w:szCs w:val="24"/>
          <w:highlight w:val="yellow"/>
          <w:lang w:val="nl-NL"/>
        </w:rPr>
        <w:t>2</w:t>
      </w:r>
      <w:r w:rsidR="004E6A7C" w:rsidRPr="0033132A">
        <w:rPr>
          <w:rFonts w:ascii="Arial" w:eastAsia="Times New Roman" w:hAnsi="Arial" w:cs="Arial"/>
          <w:b/>
          <w:sz w:val="24"/>
          <w:szCs w:val="24"/>
          <w:highlight w:val="yellow"/>
          <w:lang w:val="nl-NL"/>
        </w:rPr>
        <w:t>.2026</w:t>
      </w:r>
    </w:p>
    <w:p w14:paraId="6089D4E6" w14:textId="77777777" w:rsidR="00036C58" w:rsidRPr="004E6A7C" w:rsidRDefault="00036C58" w:rsidP="0052229F">
      <w:pPr>
        <w:rPr>
          <w:rFonts w:ascii="Arial" w:hAnsi="Arial" w:cs="Arial"/>
          <w:b/>
          <w:lang w:val="nl-NL"/>
        </w:rPr>
      </w:pPr>
    </w:p>
    <w:p w14:paraId="1AC476A7" w14:textId="2FA5D542" w:rsidR="00A45AEA" w:rsidRPr="004E6A7C" w:rsidRDefault="006E533C" w:rsidP="00A91ABA">
      <w:pPr>
        <w:rPr>
          <w:rFonts w:ascii="Arial" w:hAnsi="Arial" w:cs="Arial"/>
          <w:b/>
          <w:lang w:val="nl-NL"/>
        </w:rPr>
      </w:pPr>
      <w:r w:rsidRPr="004E6A7C">
        <w:rPr>
          <w:rFonts w:ascii="Arial" w:hAnsi="Arial" w:cs="Arial"/>
          <w:b/>
          <w:lang w:val="nl-NL"/>
        </w:rPr>
        <w:t xml:space="preserve">BIJLAGE </w:t>
      </w:r>
      <w:r w:rsidR="00E273D7" w:rsidRPr="004E6A7C">
        <w:rPr>
          <w:rFonts w:ascii="Arial" w:hAnsi="Arial" w:cs="Arial"/>
          <w:b/>
          <w:lang w:val="nl-NL"/>
        </w:rPr>
        <w:t xml:space="preserve">/ </w:t>
      </w:r>
      <w:r w:rsidRPr="004E6A7C">
        <w:rPr>
          <w:rFonts w:ascii="Arial" w:hAnsi="Arial" w:cs="Arial"/>
          <w:b/>
          <w:lang w:val="nl-NL"/>
        </w:rPr>
        <w:t>ANNEXE</w:t>
      </w:r>
    </w:p>
    <w:p w14:paraId="4BEA6F41" w14:textId="77777777" w:rsidR="00CB4BFF" w:rsidRPr="004E6A7C" w:rsidRDefault="00CB4BFF" w:rsidP="00A91ABA">
      <w:pPr>
        <w:pBdr>
          <w:bottom w:val="single" w:sz="4" w:space="1" w:color="auto"/>
        </w:pBdr>
        <w:spacing w:after="0" w:line="240" w:lineRule="auto"/>
        <w:rPr>
          <w:rFonts w:ascii="Arial" w:hAnsi="Arial" w:cs="Arial"/>
          <w:b/>
          <w:lang w:val="nl-BE"/>
        </w:rPr>
      </w:pPr>
      <w:r w:rsidRPr="004E6A7C">
        <w:rPr>
          <w:rFonts w:ascii="Arial" w:hAnsi="Arial" w:cs="Arial"/>
          <w:b/>
          <w:lang w:val="nl-BE"/>
        </w:rPr>
        <w:t>DEEL I : LIJST VAN OPGENOMEN PRODUCTEN en HONORARIA</w:t>
      </w:r>
    </w:p>
    <w:p w14:paraId="7E08ADCB" w14:textId="77777777" w:rsidR="000F1531" w:rsidRPr="004E6A7C" w:rsidRDefault="000F1531" w:rsidP="00A91ABA">
      <w:pPr>
        <w:pBdr>
          <w:bottom w:val="single" w:sz="4" w:space="1" w:color="auto"/>
        </w:pBdr>
        <w:spacing w:after="0" w:line="240" w:lineRule="auto"/>
        <w:rPr>
          <w:rFonts w:ascii="Arial" w:hAnsi="Arial" w:cs="Arial"/>
          <w:b/>
        </w:rPr>
      </w:pPr>
      <w:r w:rsidRPr="004E6A7C">
        <w:rPr>
          <w:rFonts w:ascii="Arial" w:hAnsi="Arial" w:cs="Arial"/>
          <w:b/>
        </w:rPr>
        <w:t>PARTIE I : LISTE DES PRODUITS ADMIS et HONORAIRES</w:t>
      </w:r>
    </w:p>
    <w:p w14:paraId="5CFFDD66" w14:textId="77777777" w:rsidR="000F1531" w:rsidRPr="004E6A7C" w:rsidRDefault="000F1531" w:rsidP="000F1531">
      <w:pPr>
        <w:spacing w:after="0" w:line="240" w:lineRule="auto"/>
        <w:ind w:left="-851"/>
        <w:rPr>
          <w:rFonts w:ascii="Arial" w:hAnsi="Arial" w:cs="Arial"/>
          <w:b/>
          <w:sz w:val="20"/>
          <w:szCs w:val="20"/>
        </w:rPr>
      </w:pPr>
      <w:r w:rsidRPr="004E6A7C">
        <w:rPr>
          <w:rFonts w:ascii="Arial" w:hAnsi="Arial" w:cs="Arial"/>
          <w:b/>
          <w:sz w:val="20"/>
          <w:szCs w:val="20"/>
        </w:rPr>
        <w:tab/>
      </w:r>
    </w:p>
    <w:p w14:paraId="7AC23665" w14:textId="5D8345B3" w:rsidR="00AA4E0A" w:rsidRPr="004E6A7C" w:rsidRDefault="00AA4E0A" w:rsidP="00F2470F">
      <w:pPr>
        <w:spacing w:after="0" w:line="240" w:lineRule="auto"/>
        <w:rPr>
          <w:rFonts w:ascii="Arial" w:hAnsi="Arial" w:cs="Arial"/>
          <w:b/>
          <w:color w:val="FF0000"/>
          <w:sz w:val="20"/>
          <w:szCs w:val="20"/>
          <w:u w:val="single"/>
          <w:lang w:val="nl-BE"/>
        </w:rPr>
      </w:pPr>
      <w:r w:rsidRPr="004E6A7C">
        <w:rPr>
          <w:rFonts w:ascii="Arial" w:hAnsi="Arial" w:cs="Arial"/>
          <w:b/>
          <w:sz w:val="20"/>
          <w:szCs w:val="20"/>
          <w:u w:val="single"/>
          <w:lang w:val="nl-BE"/>
        </w:rPr>
        <w:t>TITEL 3. Producten voor magistrale bereidingen</w:t>
      </w:r>
    </w:p>
    <w:p w14:paraId="041B8E06" w14:textId="36A1911B" w:rsidR="000F1531" w:rsidRPr="004E6A7C" w:rsidRDefault="000F1531" w:rsidP="00F2470F">
      <w:pPr>
        <w:spacing w:after="0" w:line="240" w:lineRule="auto"/>
        <w:rPr>
          <w:rFonts w:ascii="Arial" w:hAnsi="Arial" w:cs="Arial"/>
          <w:b/>
          <w:sz w:val="20"/>
          <w:szCs w:val="20"/>
          <w:u w:val="single"/>
        </w:rPr>
      </w:pPr>
      <w:r w:rsidRPr="004E6A7C">
        <w:rPr>
          <w:rFonts w:ascii="Arial" w:hAnsi="Arial" w:cs="Arial"/>
          <w:b/>
          <w:sz w:val="20"/>
          <w:szCs w:val="20"/>
          <w:u w:val="single"/>
          <w:lang w:val="nl-BE"/>
        </w:rPr>
        <w:t xml:space="preserve">TITRE 3. </w:t>
      </w:r>
      <w:r w:rsidRPr="004E6A7C">
        <w:rPr>
          <w:rFonts w:ascii="Arial" w:hAnsi="Arial" w:cs="Arial"/>
          <w:b/>
          <w:sz w:val="20"/>
          <w:szCs w:val="20"/>
          <w:u w:val="single"/>
        </w:rPr>
        <w:t>Produits pour préparations magistrales</w:t>
      </w:r>
    </w:p>
    <w:p w14:paraId="6F4888FB" w14:textId="77777777" w:rsidR="00AA4E0A" w:rsidRPr="004E6A7C" w:rsidRDefault="00AA4E0A" w:rsidP="000F1531">
      <w:pPr>
        <w:spacing w:after="0" w:line="240" w:lineRule="auto"/>
        <w:ind w:left="-1134"/>
        <w:rPr>
          <w:rFonts w:ascii="Arial" w:hAnsi="Arial" w:cs="Arial"/>
          <w:b/>
          <w:sz w:val="20"/>
          <w:szCs w:val="20"/>
          <w:u w:val="single"/>
        </w:rPr>
      </w:pPr>
    </w:p>
    <w:p w14:paraId="79CBD49A" w14:textId="77777777" w:rsidR="000F1531" w:rsidRPr="004E6A7C" w:rsidRDefault="000F1531" w:rsidP="000F1531">
      <w:pPr>
        <w:spacing w:after="0" w:line="240" w:lineRule="auto"/>
        <w:ind w:left="-1134"/>
        <w:rPr>
          <w:rFonts w:ascii="Arial" w:hAnsi="Arial" w:cs="Arial"/>
          <w:b/>
          <w:color w:val="FF0000"/>
          <w:sz w:val="24"/>
          <w:szCs w:val="24"/>
          <w:u w:val="single"/>
        </w:rPr>
      </w:pPr>
    </w:p>
    <w:p w14:paraId="1BA8112F" w14:textId="77777777" w:rsidR="000F1531" w:rsidRPr="004E6A7C" w:rsidRDefault="000F1531" w:rsidP="000F1531">
      <w:pPr>
        <w:tabs>
          <w:tab w:val="center" w:pos="4819"/>
        </w:tabs>
        <w:suppressAutoHyphens/>
        <w:spacing w:after="0" w:line="240" w:lineRule="auto"/>
        <w:jc w:val="center"/>
        <w:rPr>
          <w:rFonts w:ascii="Arial" w:eastAsia="Times New Roman" w:hAnsi="Arial" w:cs="Arial"/>
          <w:spacing w:val="-2"/>
          <w:sz w:val="20"/>
          <w:szCs w:val="20"/>
        </w:rPr>
      </w:pPr>
    </w:p>
    <w:tbl>
      <w:tblPr>
        <w:tblStyle w:val="Grilledutableau"/>
        <w:tblW w:w="10773" w:type="dxa"/>
        <w:tblInd w:w="-5" w:type="dxa"/>
        <w:tblLayout w:type="fixed"/>
        <w:tblLook w:val="04A0" w:firstRow="1" w:lastRow="0" w:firstColumn="1" w:lastColumn="0" w:noHBand="0" w:noVBand="1"/>
      </w:tblPr>
      <w:tblGrid>
        <w:gridCol w:w="5387"/>
        <w:gridCol w:w="5386"/>
      </w:tblGrid>
      <w:tr w:rsidR="00AA4E0A" w:rsidRPr="004E6A7C" w14:paraId="58A590FB" w14:textId="0E5C3027" w:rsidTr="00F2470F">
        <w:tc>
          <w:tcPr>
            <w:tcW w:w="5387" w:type="dxa"/>
          </w:tcPr>
          <w:p w14:paraId="1C31B2D0"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HOOFDSTUK I</w:t>
            </w:r>
          </w:p>
          <w:p w14:paraId="39A598A0" w14:textId="77777777" w:rsidR="00AA4E0A" w:rsidRPr="004E6A7C"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20DCFB68" w14:textId="5177E4FF"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WERKZAME BESTANDDELEN</w:t>
            </w:r>
          </w:p>
        </w:tc>
        <w:tc>
          <w:tcPr>
            <w:tcW w:w="5386" w:type="dxa"/>
          </w:tcPr>
          <w:p w14:paraId="006BD913" w14:textId="77777777" w:rsidR="00AA4E0A" w:rsidRPr="004E6A7C" w:rsidRDefault="00AA4E0A" w:rsidP="00AA4E0A">
            <w:pPr>
              <w:tabs>
                <w:tab w:val="center" w:pos="4819"/>
              </w:tabs>
              <w:suppressAutoHyphens/>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CHAPITRE I</w:t>
            </w:r>
          </w:p>
          <w:p w14:paraId="44736A25" w14:textId="77777777" w:rsidR="00AA4E0A" w:rsidRPr="004E6A7C" w:rsidRDefault="00AA4E0A" w:rsidP="00AA4E0A">
            <w:pPr>
              <w:tabs>
                <w:tab w:val="center" w:pos="4819"/>
              </w:tabs>
              <w:suppressAutoHyphens/>
              <w:jc w:val="center"/>
              <w:rPr>
                <w:rFonts w:ascii="Arial" w:eastAsia="Times New Roman" w:hAnsi="Arial" w:cs="Arial"/>
                <w:spacing w:val="-2"/>
                <w:sz w:val="18"/>
                <w:szCs w:val="18"/>
                <w:lang w:val="nl-BE"/>
              </w:rPr>
            </w:pPr>
          </w:p>
          <w:p w14:paraId="01B00C6F" w14:textId="1ABBE8C8"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PRINCIPES ACTIFS</w:t>
            </w:r>
          </w:p>
        </w:tc>
      </w:tr>
      <w:tr w:rsidR="00AA4E0A" w:rsidRPr="004E6A7C" w14:paraId="4E2187CD" w14:textId="59D99DA5" w:rsidTr="00F2470F">
        <w:tc>
          <w:tcPr>
            <w:tcW w:w="5387" w:type="dxa"/>
          </w:tcPr>
          <w:p w14:paraId="438B329D"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p>
        </w:tc>
        <w:tc>
          <w:tcPr>
            <w:tcW w:w="5386" w:type="dxa"/>
          </w:tcPr>
          <w:p w14:paraId="0C8199F0"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p>
        </w:tc>
      </w:tr>
      <w:tr w:rsidR="00AA4E0A" w:rsidRPr="004E6A7C" w14:paraId="68C23C15" w14:textId="62FB523E" w:rsidTr="00F2470F">
        <w:tc>
          <w:tcPr>
            <w:tcW w:w="5387" w:type="dxa"/>
          </w:tcPr>
          <w:p w14:paraId="24D45172"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r w:rsidRPr="004E6A7C">
              <w:rPr>
                <w:rFonts w:ascii="Arial" w:eastAsia="Times New Roman" w:hAnsi="Arial" w:cs="Arial"/>
                <w:spacing w:val="-2"/>
                <w:sz w:val="18"/>
                <w:szCs w:val="18"/>
                <w:lang w:val="nl-BE"/>
              </w:rPr>
              <w:t>HO</w:t>
            </w:r>
            <w:r w:rsidRPr="004E6A7C">
              <w:rPr>
                <w:rFonts w:ascii="Arial" w:eastAsia="Times New Roman" w:hAnsi="Arial" w:cs="Arial"/>
                <w:spacing w:val="-2"/>
                <w:sz w:val="18"/>
                <w:szCs w:val="18"/>
              </w:rPr>
              <w:t>OFDSTUK II</w:t>
            </w:r>
          </w:p>
          <w:p w14:paraId="00454F39" w14:textId="77777777" w:rsidR="00AA4E0A" w:rsidRPr="004E6A7C"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rPr>
            </w:pPr>
          </w:p>
          <w:p w14:paraId="7DFCDD49"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r w:rsidRPr="004E6A7C">
              <w:rPr>
                <w:rFonts w:ascii="Arial" w:eastAsia="Times New Roman" w:hAnsi="Arial" w:cs="Arial"/>
                <w:spacing w:val="-2"/>
                <w:sz w:val="18"/>
                <w:szCs w:val="18"/>
              </w:rPr>
              <w:t>FYTOTHERAPEUTISCHE PRODUCTEN</w:t>
            </w:r>
          </w:p>
        </w:tc>
        <w:tc>
          <w:tcPr>
            <w:tcW w:w="5386" w:type="dxa"/>
          </w:tcPr>
          <w:p w14:paraId="35DE0FB5" w14:textId="77777777" w:rsidR="00AA4E0A" w:rsidRPr="004E6A7C" w:rsidRDefault="00AA4E0A" w:rsidP="00AA4E0A">
            <w:pPr>
              <w:tabs>
                <w:tab w:val="center" w:pos="4819"/>
              </w:tabs>
              <w:suppressAutoHyphens/>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CHAPITRE II</w:t>
            </w:r>
          </w:p>
          <w:p w14:paraId="230D5E6F" w14:textId="77777777" w:rsidR="00AA4E0A" w:rsidRPr="004E6A7C" w:rsidRDefault="00AA4E0A" w:rsidP="00AA4E0A">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jc w:val="center"/>
              <w:rPr>
                <w:rFonts w:ascii="Arial" w:eastAsia="Times New Roman" w:hAnsi="Arial" w:cs="Arial"/>
                <w:spacing w:val="-2"/>
                <w:sz w:val="18"/>
                <w:szCs w:val="18"/>
                <w:lang w:val="nl-BE"/>
              </w:rPr>
            </w:pPr>
          </w:p>
          <w:p w14:paraId="5E8F0E5B" w14:textId="52EC8D55"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PRODUITS PHYTOTHERAPEUTIQUES</w:t>
            </w:r>
          </w:p>
        </w:tc>
      </w:tr>
      <w:tr w:rsidR="00AA4E0A" w:rsidRPr="004E6A7C" w14:paraId="60A8CC71" w14:textId="3126A03C" w:rsidTr="00F2470F">
        <w:tc>
          <w:tcPr>
            <w:tcW w:w="5387" w:type="dxa"/>
          </w:tcPr>
          <w:p w14:paraId="3CCEB2A9"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fr-FR"/>
              </w:rPr>
            </w:pPr>
          </w:p>
        </w:tc>
        <w:tc>
          <w:tcPr>
            <w:tcW w:w="5386" w:type="dxa"/>
          </w:tcPr>
          <w:p w14:paraId="31DDFC35"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fr-FR"/>
              </w:rPr>
            </w:pPr>
          </w:p>
        </w:tc>
      </w:tr>
      <w:tr w:rsidR="00AA4E0A" w:rsidRPr="004E6A7C" w14:paraId="51AA7E4A" w14:textId="2C215200" w:rsidTr="00F2470F">
        <w:tc>
          <w:tcPr>
            <w:tcW w:w="5387" w:type="dxa"/>
          </w:tcPr>
          <w:p w14:paraId="63CC058C"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HOOFDSTUK III</w:t>
            </w:r>
          </w:p>
          <w:p w14:paraId="24FDA51A" w14:textId="77777777" w:rsidR="00AA4E0A" w:rsidRPr="004E6A7C"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31B396BC"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hAnsi="Arial" w:cs="Arial"/>
                <w:spacing w:val="-3"/>
                <w:sz w:val="20"/>
                <w:szCs w:val="20"/>
                <w:lang w:val="nl-BE"/>
              </w:rPr>
              <w:t>GEPREFABRICEERDE GENEESMIDDELEN</w:t>
            </w:r>
          </w:p>
        </w:tc>
        <w:tc>
          <w:tcPr>
            <w:tcW w:w="5386" w:type="dxa"/>
          </w:tcPr>
          <w:p w14:paraId="57F6DAE2" w14:textId="77777777" w:rsidR="00AA4E0A" w:rsidRPr="004E6A7C" w:rsidRDefault="00AA4E0A" w:rsidP="00AA4E0A">
            <w:pPr>
              <w:tabs>
                <w:tab w:val="center" w:pos="4819"/>
              </w:tabs>
              <w:suppressAutoHyphens/>
              <w:jc w:val="center"/>
              <w:rPr>
                <w:rFonts w:ascii="Arial" w:eastAsia="Times New Roman" w:hAnsi="Arial" w:cs="Arial"/>
                <w:spacing w:val="-2"/>
                <w:sz w:val="18"/>
                <w:szCs w:val="18"/>
                <w:lang w:val="fr-FR"/>
              </w:rPr>
            </w:pPr>
            <w:r w:rsidRPr="004E6A7C">
              <w:rPr>
                <w:rFonts w:ascii="Arial" w:eastAsia="Times New Roman" w:hAnsi="Arial" w:cs="Arial"/>
                <w:spacing w:val="-2"/>
                <w:sz w:val="18"/>
                <w:szCs w:val="18"/>
                <w:lang w:val="fr-FR"/>
              </w:rPr>
              <w:t>CHAPITRE III</w:t>
            </w:r>
          </w:p>
          <w:p w14:paraId="3437E43F" w14:textId="77777777" w:rsidR="00AA4E0A" w:rsidRPr="004E6A7C" w:rsidRDefault="00AA4E0A" w:rsidP="00AA4E0A">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jc w:val="both"/>
              <w:rPr>
                <w:rFonts w:ascii="Arial" w:eastAsia="Times New Roman" w:hAnsi="Arial" w:cs="Arial"/>
                <w:spacing w:val="-2"/>
                <w:sz w:val="18"/>
                <w:szCs w:val="18"/>
                <w:lang w:val="fr-FR"/>
              </w:rPr>
            </w:pPr>
          </w:p>
          <w:p w14:paraId="15538E30" w14:textId="5F3C1E0D"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hAnsi="Arial" w:cs="Arial"/>
                <w:spacing w:val="-3"/>
                <w:sz w:val="20"/>
                <w:szCs w:val="20"/>
              </w:rPr>
              <w:t>MÉDICAMENTS PRÉFABRIQUÉS</w:t>
            </w:r>
          </w:p>
        </w:tc>
      </w:tr>
      <w:tr w:rsidR="00AA4E0A" w:rsidRPr="004E6A7C" w14:paraId="3155B878" w14:textId="41828627" w:rsidTr="00F2470F">
        <w:tc>
          <w:tcPr>
            <w:tcW w:w="5387" w:type="dxa"/>
          </w:tcPr>
          <w:p w14:paraId="03ECDFE3"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p>
        </w:tc>
        <w:tc>
          <w:tcPr>
            <w:tcW w:w="5386" w:type="dxa"/>
          </w:tcPr>
          <w:p w14:paraId="47616148"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p>
        </w:tc>
      </w:tr>
      <w:tr w:rsidR="00AA4E0A" w:rsidRPr="004E6A7C" w14:paraId="760BA8DD" w14:textId="7DDDDC32" w:rsidTr="00F2470F">
        <w:tc>
          <w:tcPr>
            <w:tcW w:w="5387" w:type="dxa"/>
          </w:tcPr>
          <w:p w14:paraId="6AA26234"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HOOFDSTUK IV</w:t>
            </w:r>
          </w:p>
          <w:p w14:paraId="729E54C1" w14:textId="77777777" w:rsidR="00AA4E0A" w:rsidRPr="004E6A7C"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41C6788E" w14:textId="3AC90C7E" w:rsidR="00AA4E0A" w:rsidRPr="004E6A7C" w:rsidRDefault="00AA4E0A" w:rsidP="006D3FEE">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VERGOEDINGSVOORWAARDEN VOOR MAGISTRALE BEREIDINGEN DIE</w:t>
            </w:r>
            <w:r w:rsidR="006D3FEE" w:rsidRPr="004E6A7C">
              <w:rPr>
                <w:rFonts w:ascii="Arial" w:eastAsia="Times New Roman" w:hAnsi="Arial" w:cs="Arial"/>
                <w:spacing w:val="-2"/>
                <w:sz w:val="18"/>
                <w:szCs w:val="18"/>
                <w:lang w:val="nl-BE"/>
              </w:rPr>
              <w:t xml:space="preserve"> </w:t>
            </w:r>
            <w:r w:rsidRPr="004E6A7C">
              <w:rPr>
                <w:rFonts w:ascii="Arial" w:eastAsia="Times New Roman" w:hAnsi="Arial" w:cs="Arial"/>
                <w:spacing w:val="-2"/>
                <w:sz w:val="18"/>
                <w:szCs w:val="18"/>
                <w:lang w:val="nl-BE"/>
              </w:rPr>
              <w:t xml:space="preserve">ENKEL VERGOEDBAAR ZIJN NA MACHTIGING DOOR DE ADVISEREND-ARTS </w:t>
            </w:r>
          </w:p>
        </w:tc>
        <w:tc>
          <w:tcPr>
            <w:tcW w:w="5386" w:type="dxa"/>
          </w:tcPr>
          <w:p w14:paraId="2059B869" w14:textId="77777777" w:rsidR="00AA4E0A" w:rsidRPr="004E6A7C" w:rsidRDefault="00AA4E0A" w:rsidP="00AA4E0A">
            <w:pPr>
              <w:tabs>
                <w:tab w:val="center" w:pos="4819"/>
              </w:tabs>
              <w:suppressAutoHyphens/>
              <w:jc w:val="center"/>
              <w:rPr>
                <w:rFonts w:ascii="Arial" w:eastAsia="Times New Roman" w:hAnsi="Arial" w:cs="Arial"/>
                <w:spacing w:val="-2"/>
                <w:sz w:val="18"/>
                <w:szCs w:val="18"/>
                <w:lang w:val="fr-FR"/>
              </w:rPr>
            </w:pPr>
            <w:r w:rsidRPr="004E6A7C">
              <w:rPr>
                <w:rFonts w:ascii="Arial" w:eastAsia="Times New Roman" w:hAnsi="Arial" w:cs="Arial"/>
                <w:spacing w:val="-2"/>
                <w:sz w:val="18"/>
                <w:szCs w:val="18"/>
                <w:lang w:val="fr-FR"/>
              </w:rPr>
              <w:t>CHAPITRE IV</w:t>
            </w:r>
          </w:p>
          <w:p w14:paraId="2D0445E6" w14:textId="77777777" w:rsidR="00AA4E0A" w:rsidRPr="004E6A7C" w:rsidRDefault="00AA4E0A" w:rsidP="00AA4E0A">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jc w:val="center"/>
              <w:rPr>
                <w:rFonts w:ascii="Arial" w:eastAsia="Times New Roman" w:hAnsi="Arial" w:cs="Arial"/>
                <w:spacing w:val="-2"/>
                <w:sz w:val="18"/>
                <w:szCs w:val="18"/>
                <w:lang w:val="fr-FR"/>
              </w:rPr>
            </w:pPr>
          </w:p>
          <w:p w14:paraId="43557096" w14:textId="7B2171D5" w:rsidR="00AA4E0A" w:rsidRPr="004E6A7C" w:rsidRDefault="00AA4E0A" w:rsidP="006D3FEE">
            <w:pPr>
              <w:jc w:val="center"/>
              <w:rPr>
                <w:rFonts w:ascii="Arial" w:eastAsia="Times New Roman" w:hAnsi="Arial" w:cs="Arial"/>
                <w:spacing w:val="-2"/>
                <w:sz w:val="18"/>
                <w:szCs w:val="18"/>
              </w:rPr>
            </w:pPr>
            <w:r w:rsidRPr="004E6A7C">
              <w:rPr>
                <w:rFonts w:ascii="Arial" w:eastAsia="Times New Roman" w:hAnsi="Arial" w:cs="Arial"/>
                <w:spacing w:val="-2"/>
                <w:sz w:val="18"/>
                <w:szCs w:val="18"/>
                <w:lang w:val="fr-FR"/>
              </w:rPr>
              <w:t>CONDITIONS DE REMBOURSEMENT DES PREPARATIONS MAGISTRALES REMBOURSABLES APRES ATTESTATION DU MEDECIN CONSEIL</w:t>
            </w:r>
          </w:p>
        </w:tc>
      </w:tr>
      <w:tr w:rsidR="00AA4E0A" w:rsidRPr="004E6A7C" w14:paraId="653DA5C9" w14:textId="3FCCFF3D" w:rsidTr="00F2470F">
        <w:tc>
          <w:tcPr>
            <w:tcW w:w="5387" w:type="dxa"/>
          </w:tcPr>
          <w:p w14:paraId="737832B1"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p>
        </w:tc>
        <w:tc>
          <w:tcPr>
            <w:tcW w:w="5386" w:type="dxa"/>
          </w:tcPr>
          <w:p w14:paraId="36688B59"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4E6A7C" w14:paraId="3B9C3DEE" w14:textId="63B6940C" w:rsidTr="00F2470F">
        <w:tc>
          <w:tcPr>
            <w:tcW w:w="5387" w:type="dxa"/>
          </w:tcPr>
          <w:p w14:paraId="5AF628A5"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HOOFDSTUK V</w:t>
            </w:r>
          </w:p>
          <w:p w14:paraId="30822F30"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nl-BE"/>
              </w:rPr>
            </w:pPr>
          </w:p>
          <w:p w14:paraId="6574598C" w14:textId="542D797E" w:rsidR="00AA4E0A" w:rsidRPr="004E6A7C" w:rsidRDefault="00AA4E0A" w:rsidP="006D3FEE">
            <w:pPr>
              <w:tabs>
                <w:tab w:val="center" w:pos="4570"/>
              </w:tabs>
              <w:suppressAutoHyphens/>
              <w:ind w:right="333"/>
              <w:jc w:val="center"/>
              <w:rPr>
                <w:rFonts w:ascii="Arial" w:eastAsia="Times New Roman" w:hAnsi="Arial" w:cs="Arial"/>
                <w:spacing w:val="-2"/>
                <w:sz w:val="18"/>
                <w:szCs w:val="18"/>
                <w:lang w:val="nl-BE"/>
              </w:rPr>
            </w:pPr>
            <w:r w:rsidRPr="004E6A7C">
              <w:rPr>
                <w:rFonts w:ascii="Arial" w:eastAsia="Times New Roman" w:hAnsi="Arial" w:cs="Arial"/>
                <w:spacing w:val="-2"/>
                <w:sz w:val="18"/>
                <w:szCs w:val="18"/>
                <w:lang w:val="nl-BE"/>
              </w:rPr>
              <w:t>HULPSTOFFEN</w:t>
            </w:r>
          </w:p>
        </w:tc>
        <w:tc>
          <w:tcPr>
            <w:tcW w:w="5386" w:type="dxa"/>
          </w:tcPr>
          <w:p w14:paraId="795EA83A" w14:textId="77777777" w:rsidR="00AA4E0A" w:rsidRPr="004E6A7C" w:rsidRDefault="00AA4E0A" w:rsidP="00AA4E0A">
            <w:pPr>
              <w:tabs>
                <w:tab w:val="center" w:pos="4819"/>
              </w:tabs>
              <w:suppressAutoHyphens/>
              <w:jc w:val="center"/>
              <w:rPr>
                <w:rFonts w:ascii="Arial" w:eastAsia="Times New Roman" w:hAnsi="Arial" w:cs="Arial"/>
                <w:spacing w:val="-2"/>
                <w:sz w:val="18"/>
                <w:szCs w:val="18"/>
                <w:lang w:val="fr-FR"/>
              </w:rPr>
            </w:pPr>
            <w:r w:rsidRPr="004E6A7C">
              <w:rPr>
                <w:rFonts w:ascii="Arial" w:eastAsia="Times New Roman" w:hAnsi="Arial" w:cs="Arial"/>
                <w:spacing w:val="-2"/>
                <w:sz w:val="18"/>
                <w:szCs w:val="18"/>
                <w:lang w:val="fr-FR"/>
              </w:rPr>
              <w:t>CHAPITRE V</w:t>
            </w:r>
          </w:p>
          <w:p w14:paraId="3F68A50B" w14:textId="77777777" w:rsidR="00AA4E0A" w:rsidRPr="004E6A7C" w:rsidRDefault="00AA4E0A" w:rsidP="00AA4E0A">
            <w:pPr>
              <w:tabs>
                <w:tab w:val="center" w:pos="4819"/>
              </w:tabs>
              <w:suppressAutoHyphens/>
              <w:jc w:val="center"/>
              <w:rPr>
                <w:rFonts w:ascii="Arial" w:eastAsia="Times New Roman" w:hAnsi="Arial" w:cs="Arial"/>
                <w:spacing w:val="-2"/>
                <w:sz w:val="18"/>
                <w:szCs w:val="18"/>
                <w:lang w:val="fr-FR"/>
              </w:rPr>
            </w:pPr>
          </w:p>
          <w:p w14:paraId="3ACFE43A" w14:textId="04554F67" w:rsidR="00AA4E0A" w:rsidRPr="004E6A7C" w:rsidRDefault="00AA4E0A" w:rsidP="00AA4E0A">
            <w:pPr>
              <w:jc w:val="center"/>
              <w:rPr>
                <w:rFonts w:ascii="Arial" w:eastAsia="Times New Roman" w:hAnsi="Arial" w:cs="Arial"/>
                <w:snapToGrid w:val="0"/>
                <w:color w:val="FF0000"/>
                <w:sz w:val="18"/>
                <w:szCs w:val="18"/>
              </w:rPr>
            </w:pPr>
            <w:r w:rsidRPr="004E6A7C">
              <w:rPr>
                <w:rFonts w:ascii="Arial" w:eastAsia="Times New Roman" w:hAnsi="Arial" w:cs="Arial"/>
                <w:spacing w:val="-2"/>
                <w:sz w:val="18"/>
                <w:szCs w:val="18"/>
                <w:lang w:val="fr-FR"/>
              </w:rPr>
              <w:t xml:space="preserve">EXCIPIENTS </w:t>
            </w:r>
          </w:p>
          <w:p w14:paraId="6E5A6B78"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4E6A7C" w14:paraId="3DD37AEB" w14:textId="1DD9D601" w:rsidTr="00F2470F">
        <w:tc>
          <w:tcPr>
            <w:tcW w:w="5387" w:type="dxa"/>
          </w:tcPr>
          <w:p w14:paraId="580B1FE5"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p>
        </w:tc>
        <w:tc>
          <w:tcPr>
            <w:tcW w:w="5386" w:type="dxa"/>
          </w:tcPr>
          <w:p w14:paraId="48F39E22"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4E6A7C" w14:paraId="05E8D2C4" w14:textId="450659EA" w:rsidTr="00F2470F">
        <w:tc>
          <w:tcPr>
            <w:tcW w:w="5387" w:type="dxa"/>
          </w:tcPr>
          <w:p w14:paraId="43521036"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r w:rsidRPr="004E6A7C">
              <w:rPr>
                <w:rFonts w:ascii="Arial" w:eastAsia="Times New Roman" w:hAnsi="Arial" w:cs="Arial"/>
                <w:spacing w:val="-2"/>
                <w:sz w:val="18"/>
                <w:szCs w:val="18"/>
              </w:rPr>
              <w:t>HOOFDSTUK VI</w:t>
            </w:r>
          </w:p>
          <w:p w14:paraId="3E44BD4C"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rPr>
            </w:pPr>
          </w:p>
          <w:p w14:paraId="33A96DDF" w14:textId="4A05EF4C" w:rsidR="00AA4E0A" w:rsidRPr="004E6A7C" w:rsidRDefault="00AA4E0A" w:rsidP="006D3FEE">
            <w:pPr>
              <w:tabs>
                <w:tab w:val="center" w:pos="4570"/>
              </w:tabs>
              <w:suppressAutoHyphens/>
              <w:ind w:right="333"/>
              <w:jc w:val="center"/>
              <w:rPr>
                <w:rFonts w:ascii="Arial" w:eastAsia="Times New Roman" w:hAnsi="Arial" w:cs="Arial"/>
                <w:spacing w:val="-2"/>
                <w:sz w:val="18"/>
                <w:szCs w:val="18"/>
              </w:rPr>
            </w:pPr>
            <w:r w:rsidRPr="004E6A7C">
              <w:rPr>
                <w:rFonts w:ascii="Arial" w:eastAsia="Times New Roman" w:hAnsi="Arial" w:cs="Arial"/>
                <w:spacing w:val="-2"/>
                <w:sz w:val="18"/>
                <w:szCs w:val="18"/>
              </w:rPr>
              <w:t>PASSIEVE VERBANDMIDDELEN</w:t>
            </w:r>
          </w:p>
        </w:tc>
        <w:tc>
          <w:tcPr>
            <w:tcW w:w="5386" w:type="dxa"/>
          </w:tcPr>
          <w:p w14:paraId="54735D1C" w14:textId="77777777" w:rsidR="00AA4E0A" w:rsidRPr="004E6A7C" w:rsidRDefault="00AA4E0A" w:rsidP="00AA4E0A">
            <w:pPr>
              <w:tabs>
                <w:tab w:val="center" w:pos="4819"/>
              </w:tabs>
              <w:suppressAutoHyphens/>
              <w:jc w:val="center"/>
              <w:rPr>
                <w:rFonts w:ascii="Arial" w:eastAsia="Times New Roman" w:hAnsi="Arial" w:cs="Arial"/>
                <w:spacing w:val="-2"/>
                <w:sz w:val="18"/>
                <w:szCs w:val="18"/>
              </w:rPr>
            </w:pPr>
            <w:r w:rsidRPr="004E6A7C">
              <w:rPr>
                <w:rFonts w:ascii="Arial" w:eastAsia="Times New Roman" w:hAnsi="Arial" w:cs="Arial"/>
                <w:spacing w:val="-2"/>
                <w:sz w:val="18"/>
                <w:szCs w:val="18"/>
              </w:rPr>
              <w:t>CHAPITRE VI</w:t>
            </w:r>
          </w:p>
          <w:p w14:paraId="68C7E56B" w14:textId="77777777" w:rsidR="00AA4E0A" w:rsidRPr="004E6A7C" w:rsidRDefault="00AA4E0A" w:rsidP="00AA4E0A">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jc w:val="both"/>
              <w:rPr>
                <w:rFonts w:ascii="Arial" w:eastAsia="Times New Roman" w:hAnsi="Arial" w:cs="Arial"/>
                <w:spacing w:val="-2"/>
                <w:sz w:val="18"/>
                <w:szCs w:val="18"/>
              </w:rPr>
            </w:pPr>
          </w:p>
          <w:p w14:paraId="1FB43E80" w14:textId="624F9A9A" w:rsidR="00AA4E0A" w:rsidRPr="004E6A7C" w:rsidRDefault="00AA4E0A" w:rsidP="006D3FEE">
            <w:pPr>
              <w:tabs>
                <w:tab w:val="center" w:pos="4819"/>
              </w:tabs>
              <w:suppressAutoHyphens/>
              <w:jc w:val="center"/>
              <w:rPr>
                <w:rFonts w:ascii="Arial" w:eastAsia="Times New Roman" w:hAnsi="Arial" w:cs="Arial"/>
                <w:spacing w:val="-2"/>
                <w:sz w:val="18"/>
                <w:szCs w:val="18"/>
              </w:rPr>
            </w:pPr>
            <w:r w:rsidRPr="004E6A7C">
              <w:rPr>
                <w:rFonts w:ascii="Arial" w:eastAsia="Times New Roman" w:hAnsi="Arial" w:cs="Arial"/>
                <w:spacing w:val="-2"/>
                <w:sz w:val="18"/>
                <w:szCs w:val="18"/>
              </w:rPr>
              <w:t>PANSEMENTS PASSIFS</w:t>
            </w:r>
          </w:p>
        </w:tc>
      </w:tr>
      <w:tr w:rsidR="00AA4E0A" w:rsidRPr="004E6A7C" w14:paraId="0B9B82DA" w14:textId="60CE7BD4" w:rsidTr="00F2470F">
        <w:tc>
          <w:tcPr>
            <w:tcW w:w="5387" w:type="dxa"/>
          </w:tcPr>
          <w:p w14:paraId="6C657738"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fr-FR"/>
              </w:rPr>
            </w:pPr>
          </w:p>
        </w:tc>
        <w:tc>
          <w:tcPr>
            <w:tcW w:w="5386" w:type="dxa"/>
          </w:tcPr>
          <w:p w14:paraId="6C717138" w14:textId="77777777" w:rsidR="00AA4E0A" w:rsidRPr="004E6A7C" w:rsidRDefault="00AA4E0A" w:rsidP="00AA4E0A">
            <w:pPr>
              <w:tabs>
                <w:tab w:val="center" w:pos="4570"/>
              </w:tabs>
              <w:suppressAutoHyphens/>
              <w:ind w:right="333"/>
              <w:jc w:val="center"/>
              <w:rPr>
                <w:rFonts w:ascii="Arial" w:eastAsia="Times New Roman" w:hAnsi="Arial" w:cs="Arial"/>
                <w:spacing w:val="-2"/>
                <w:sz w:val="18"/>
                <w:szCs w:val="18"/>
                <w:lang w:val="fr-FR"/>
              </w:rPr>
            </w:pPr>
          </w:p>
        </w:tc>
      </w:tr>
    </w:tbl>
    <w:p w14:paraId="67F7A110" w14:textId="77777777" w:rsidR="000F1531" w:rsidRPr="004E6A7C" w:rsidRDefault="000F1531" w:rsidP="000F1531">
      <w:pPr>
        <w:tabs>
          <w:tab w:val="center" w:pos="4819"/>
        </w:tabs>
        <w:suppressAutoHyphens/>
        <w:spacing w:after="0" w:line="240" w:lineRule="auto"/>
        <w:jc w:val="center"/>
        <w:rPr>
          <w:rFonts w:ascii="Arial" w:eastAsia="Times New Roman" w:hAnsi="Arial" w:cs="Arial"/>
          <w:spacing w:val="-2"/>
          <w:sz w:val="20"/>
          <w:szCs w:val="20"/>
          <w:lang w:val="fr-FR"/>
        </w:rPr>
      </w:pPr>
    </w:p>
    <w:p w14:paraId="21EAC1AD" w14:textId="77777777" w:rsidR="000F1531" w:rsidRPr="004E6A7C" w:rsidRDefault="000F1531" w:rsidP="000F1531">
      <w:pPr>
        <w:tabs>
          <w:tab w:val="center" w:pos="4819"/>
        </w:tabs>
        <w:suppressAutoHyphens/>
        <w:spacing w:after="0" w:line="240" w:lineRule="auto"/>
        <w:jc w:val="center"/>
        <w:rPr>
          <w:rFonts w:ascii="Arial" w:eastAsia="Times New Roman" w:hAnsi="Arial" w:cs="Arial"/>
          <w:spacing w:val="-2"/>
          <w:sz w:val="20"/>
          <w:szCs w:val="20"/>
          <w:lang w:val="fr-FR"/>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386"/>
      </w:tblGrid>
      <w:tr w:rsidR="0015387A" w:rsidRPr="004E6A7C" w14:paraId="0242AE59" w14:textId="77777777" w:rsidTr="006D3FEE">
        <w:tc>
          <w:tcPr>
            <w:tcW w:w="5387" w:type="dxa"/>
          </w:tcPr>
          <w:p w14:paraId="5434A6AA" w14:textId="36706E97" w:rsidR="0015387A" w:rsidRPr="004E6A7C" w:rsidRDefault="0015387A" w:rsidP="0015387A">
            <w:pPr>
              <w:tabs>
                <w:tab w:val="left" w:pos="0"/>
              </w:tabs>
              <w:suppressAutoHyphens/>
              <w:spacing w:after="0" w:line="240" w:lineRule="auto"/>
              <w:jc w:val="both"/>
              <w:rPr>
                <w:rFonts w:ascii="Arial" w:hAnsi="Arial" w:cs="Arial"/>
                <w:spacing w:val="-3"/>
                <w:sz w:val="18"/>
                <w:szCs w:val="18"/>
                <w:lang w:val="nl-BE"/>
              </w:rPr>
            </w:pPr>
            <w:r w:rsidRPr="004E6A7C">
              <w:rPr>
                <w:rFonts w:ascii="Arial" w:hAnsi="Arial" w:cs="Arial"/>
                <w:spacing w:val="-3"/>
                <w:sz w:val="18"/>
                <w:szCs w:val="18"/>
                <w:lang w:val="nl-BE"/>
              </w:rPr>
              <w:t>De magistrale bereidingen die in aanmerking komen voor een verzekeringstegemoetkoming, zijn enkel deze welke worden uitgevoerd door wettelijk gemachtigde zorgverleners en bestemd zijn voor rechthebbenden die niet in een ziekenhuis zijn opgenomen.</w:t>
            </w:r>
          </w:p>
        </w:tc>
        <w:tc>
          <w:tcPr>
            <w:tcW w:w="5386" w:type="dxa"/>
          </w:tcPr>
          <w:p w14:paraId="02EABC33" w14:textId="35C1DAF0" w:rsidR="0015387A" w:rsidRPr="004E6A7C" w:rsidRDefault="0015387A" w:rsidP="0015387A">
            <w:pPr>
              <w:spacing w:after="0" w:line="240" w:lineRule="auto"/>
              <w:jc w:val="both"/>
              <w:rPr>
                <w:rFonts w:ascii="Arial" w:hAnsi="Arial" w:cs="Arial"/>
                <w:spacing w:val="-3"/>
                <w:sz w:val="18"/>
                <w:szCs w:val="18"/>
              </w:rPr>
            </w:pPr>
            <w:r w:rsidRPr="004E6A7C">
              <w:rPr>
                <w:rFonts w:ascii="Arial" w:hAnsi="Arial" w:cs="Arial"/>
                <w:spacing w:val="-3"/>
                <w:sz w:val="18"/>
                <w:szCs w:val="18"/>
              </w:rPr>
              <w:t>Pour donner lieu à l’intervention de l'assurance, les préparations magistrales doivent être exécutées par des prestataires de soins légalement habilités à cet effet et doivent être destinées à des bénéficiaires non hospitalisés.</w:t>
            </w:r>
          </w:p>
        </w:tc>
      </w:tr>
    </w:tbl>
    <w:p w14:paraId="0F57E1C3" w14:textId="77777777" w:rsidR="000F1531" w:rsidRPr="004E6A7C" w:rsidRDefault="000F1531" w:rsidP="000F1531">
      <w:pPr>
        <w:spacing w:after="0" w:line="240" w:lineRule="auto"/>
        <w:rPr>
          <w:rFonts w:ascii="Arial" w:hAnsi="Arial" w:cs="Arial"/>
          <w:b/>
          <w:sz w:val="24"/>
          <w:szCs w:val="24"/>
          <w:u w:val="single"/>
        </w:rPr>
      </w:pPr>
    </w:p>
    <w:p w14:paraId="397CC258" w14:textId="77777777" w:rsidR="000F1531" w:rsidRPr="004E6A7C" w:rsidRDefault="000F1531" w:rsidP="000F1531">
      <w:pPr>
        <w:rPr>
          <w:rFonts w:ascii="Arial" w:hAnsi="Arial" w:cs="Arial"/>
          <w:b/>
          <w:sz w:val="24"/>
          <w:szCs w:val="24"/>
          <w:u w:val="single"/>
        </w:rPr>
      </w:pPr>
      <w:r w:rsidRPr="004E6A7C">
        <w:rPr>
          <w:rFonts w:ascii="Arial" w:hAnsi="Arial" w:cs="Arial"/>
          <w:b/>
          <w:sz w:val="24"/>
          <w:szCs w:val="24"/>
          <w:u w:val="single"/>
        </w:rPr>
        <w:br w:type="page"/>
      </w:r>
    </w:p>
    <w:p w14:paraId="3866A263" w14:textId="24F9A362" w:rsidR="00BB7423" w:rsidRPr="004E6A7C" w:rsidRDefault="00BB7423" w:rsidP="007D5C64">
      <w:pPr>
        <w:tabs>
          <w:tab w:val="center" w:pos="4819"/>
        </w:tabs>
        <w:suppressAutoHyphens/>
        <w:spacing w:after="0" w:line="240" w:lineRule="auto"/>
        <w:outlineLvl w:val="0"/>
        <w:rPr>
          <w:rFonts w:ascii="Arial" w:eastAsia="Times New Roman" w:hAnsi="Arial" w:cs="Times New Roman"/>
          <w:b/>
          <w:spacing w:val="-2"/>
          <w:sz w:val="20"/>
          <w:szCs w:val="20"/>
          <w:u w:val="single"/>
          <w:lang w:val="nl-NL"/>
        </w:rPr>
      </w:pPr>
      <w:r w:rsidRPr="004E6A7C">
        <w:rPr>
          <w:rFonts w:ascii="Arial" w:eastAsia="Times New Roman" w:hAnsi="Arial" w:cs="Times New Roman"/>
          <w:b/>
          <w:spacing w:val="-2"/>
          <w:sz w:val="20"/>
          <w:szCs w:val="20"/>
          <w:lang w:val="nl-NL"/>
        </w:rPr>
        <w:lastRenderedPageBreak/>
        <w:t xml:space="preserve">Hoofdstuk I: </w:t>
      </w:r>
      <w:r w:rsidRPr="004E6A7C">
        <w:rPr>
          <w:rFonts w:ascii="Arial" w:eastAsia="Times New Roman" w:hAnsi="Arial" w:cs="Times New Roman"/>
          <w:b/>
          <w:spacing w:val="-2"/>
          <w:sz w:val="20"/>
          <w:szCs w:val="20"/>
          <w:u w:val="single"/>
          <w:lang w:val="nl-NL"/>
        </w:rPr>
        <w:t>werkzame bestanddelen</w:t>
      </w:r>
    </w:p>
    <w:p w14:paraId="152B7E72" w14:textId="77777777" w:rsidR="00E75B81" w:rsidRPr="004E6A7C" w:rsidRDefault="00E75B81" w:rsidP="007D5C64">
      <w:pPr>
        <w:tabs>
          <w:tab w:val="center" w:pos="4819"/>
        </w:tabs>
        <w:suppressAutoHyphens/>
        <w:spacing w:after="0" w:line="240" w:lineRule="auto"/>
        <w:outlineLvl w:val="0"/>
        <w:rPr>
          <w:rFonts w:ascii="Arial" w:eastAsia="Times New Roman" w:hAnsi="Arial" w:cs="Times New Roman"/>
          <w:b/>
          <w:spacing w:val="-2"/>
          <w:sz w:val="20"/>
          <w:szCs w:val="20"/>
          <w:u w:val="single"/>
          <w:lang w:val="nl-NL"/>
        </w:rPr>
      </w:pPr>
    </w:p>
    <w:tbl>
      <w:tblPr>
        <w:tblW w:w="10773" w:type="dxa"/>
        <w:tblLayout w:type="fixed"/>
        <w:tblLook w:val="0000" w:firstRow="0" w:lastRow="0" w:firstColumn="0" w:lastColumn="0" w:noHBand="0" w:noVBand="0"/>
      </w:tblPr>
      <w:tblGrid>
        <w:gridCol w:w="851"/>
        <w:gridCol w:w="6946"/>
        <w:gridCol w:w="1275"/>
        <w:gridCol w:w="1701"/>
      </w:tblGrid>
      <w:tr w:rsidR="00E75B81" w:rsidRPr="004E6A7C" w14:paraId="07F3AAA2" w14:textId="77777777" w:rsidTr="000B41CB">
        <w:trPr>
          <w:tblHeader/>
        </w:trPr>
        <w:tc>
          <w:tcPr>
            <w:tcW w:w="851" w:type="dxa"/>
            <w:tcBorders>
              <w:top w:val="single" w:sz="4" w:space="0" w:color="auto"/>
              <w:bottom w:val="single" w:sz="4" w:space="0" w:color="auto"/>
              <w:right w:val="single" w:sz="4" w:space="0" w:color="auto"/>
            </w:tcBorders>
            <w:vAlign w:val="center"/>
          </w:tcPr>
          <w:p w14:paraId="4F4CA436" w14:textId="77777777" w:rsidR="00E75B81" w:rsidRPr="004E6A7C" w:rsidRDefault="00E75B81" w:rsidP="000B41CB">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Teken</w:t>
            </w:r>
          </w:p>
        </w:tc>
        <w:tc>
          <w:tcPr>
            <w:tcW w:w="6946" w:type="dxa"/>
            <w:tcBorders>
              <w:top w:val="single" w:sz="4" w:space="0" w:color="auto"/>
              <w:left w:val="single" w:sz="4" w:space="0" w:color="auto"/>
              <w:bottom w:val="single" w:sz="4" w:space="0" w:color="auto"/>
              <w:right w:val="single" w:sz="4" w:space="0" w:color="auto"/>
            </w:tcBorders>
            <w:vAlign w:val="center"/>
          </w:tcPr>
          <w:p w14:paraId="4A4483E2" w14:textId="77777777" w:rsidR="00E75B81" w:rsidRPr="004E6A7C" w:rsidRDefault="00E75B81" w:rsidP="000B41CB">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Naam</w:t>
            </w:r>
          </w:p>
        </w:tc>
        <w:tc>
          <w:tcPr>
            <w:tcW w:w="1275" w:type="dxa"/>
            <w:tcBorders>
              <w:top w:val="single" w:sz="4" w:space="0" w:color="auto"/>
              <w:left w:val="single" w:sz="4" w:space="0" w:color="auto"/>
              <w:bottom w:val="single" w:sz="4" w:space="0" w:color="auto"/>
              <w:right w:val="single" w:sz="4" w:space="0" w:color="auto"/>
            </w:tcBorders>
            <w:vAlign w:val="center"/>
          </w:tcPr>
          <w:p w14:paraId="41844DE4" w14:textId="77777777" w:rsidR="00E75B81" w:rsidRPr="004E6A7C" w:rsidRDefault="00E75B81" w:rsidP="000B41CB">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Hoeveelheid*</w:t>
            </w:r>
          </w:p>
        </w:tc>
        <w:tc>
          <w:tcPr>
            <w:tcW w:w="1701" w:type="dxa"/>
            <w:tcBorders>
              <w:top w:val="single" w:sz="4" w:space="0" w:color="auto"/>
              <w:left w:val="single" w:sz="4" w:space="0" w:color="auto"/>
              <w:bottom w:val="single" w:sz="4" w:space="0" w:color="auto"/>
            </w:tcBorders>
            <w:vAlign w:val="center"/>
          </w:tcPr>
          <w:p w14:paraId="0BAD0709" w14:textId="77777777" w:rsidR="00E75B81" w:rsidRPr="004E6A7C" w:rsidRDefault="00E75B81" w:rsidP="000B41CB">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Vergoedingsbasis</w:t>
            </w:r>
          </w:p>
        </w:tc>
      </w:tr>
      <w:tr w:rsidR="00E75B81" w:rsidRPr="004E6A7C" w14:paraId="04CB9141" w14:textId="77777777" w:rsidTr="000B41CB">
        <w:tc>
          <w:tcPr>
            <w:tcW w:w="851" w:type="dxa"/>
            <w:tcBorders>
              <w:top w:val="single" w:sz="4" w:space="0" w:color="auto"/>
              <w:bottom w:val="single" w:sz="4" w:space="0" w:color="auto"/>
            </w:tcBorders>
            <w:vAlign w:val="center"/>
          </w:tcPr>
          <w:p w14:paraId="29E5AB78"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AEFF149" w14:textId="37F240A1"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Acetazolamide</w:t>
            </w:r>
            <w:proofErr w:type="spellEnd"/>
            <w:r w:rsidRPr="004E6A7C">
              <w:rPr>
                <w:rFonts w:ascii="Arial" w:eastAsia="Times New Roman" w:hAnsi="Arial" w:cs="Arial"/>
                <w:snapToGrid w:val="0"/>
                <w:sz w:val="20"/>
                <w:szCs w:val="20"/>
                <w:lang w:val="fr-FR"/>
              </w:rPr>
              <w:t xml:space="preserve"> (Fagron Belgium - Pharma Chemicals - Axone Pharma - 2 Pharma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12085D6E"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5F50B9E" w14:textId="77777777" w:rsidR="00E75B81" w:rsidRPr="004E6A7C" w:rsidRDefault="00E75B81" w:rsidP="000B41CB">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0,3311</w:t>
            </w:r>
          </w:p>
        </w:tc>
      </w:tr>
      <w:tr w:rsidR="00E75B81" w:rsidRPr="004E6A7C" w14:paraId="118A72BA" w14:textId="77777777" w:rsidTr="000B41CB">
        <w:tc>
          <w:tcPr>
            <w:tcW w:w="851" w:type="dxa"/>
            <w:tcBorders>
              <w:top w:val="single" w:sz="4" w:space="0" w:color="auto"/>
              <w:bottom w:val="single" w:sz="4" w:space="0" w:color="auto"/>
            </w:tcBorders>
            <w:vAlign w:val="center"/>
          </w:tcPr>
          <w:p w14:paraId="109030D3"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06ADC9B3" w14:textId="7BF8B019"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Acetylsalicylzuur (Fagron </w:t>
            </w:r>
            <w:proofErr w:type="spellStart"/>
            <w:r w:rsidRPr="004E6A7C">
              <w:rPr>
                <w:rFonts w:ascii="Arial" w:eastAsia="Times New Roman" w:hAnsi="Arial" w:cs="Arial"/>
                <w:snapToGrid w:val="0"/>
                <w:sz w:val="20"/>
                <w:szCs w:val="20"/>
                <w:lang w:val="nl-NL"/>
              </w:rPr>
              <w:t>Beglium</w:t>
            </w:r>
            <w:proofErr w:type="spellEnd"/>
            <w:r w:rsidRPr="004E6A7C">
              <w:rPr>
                <w:rFonts w:ascii="Arial" w:eastAsia="Times New Roman" w:hAnsi="Arial" w:cs="Arial"/>
                <w:snapToGrid w:val="0"/>
                <w:sz w:val="20"/>
                <w:szCs w:val="20"/>
                <w:lang w:val="nl-NL"/>
              </w:rPr>
              <w:t xml:space="preserve">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Pharma Chemicals - 2Pharma -Axone Pharma)</w:t>
            </w:r>
          </w:p>
        </w:tc>
        <w:tc>
          <w:tcPr>
            <w:tcW w:w="1275" w:type="dxa"/>
            <w:tcBorders>
              <w:top w:val="single" w:sz="4" w:space="0" w:color="auto"/>
              <w:left w:val="single" w:sz="7" w:space="0" w:color="auto"/>
              <w:bottom w:val="single" w:sz="4" w:space="0" w:color="auto"/>
            </w:tcBorders>
            <w:vAlign w:val="center"/>
          </w:tcPr>
          <w:p w14:paraId="541F909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6608C29" w14:textId="77777777" w:rsidR="005F5633" w:rsidRPr="004E6A7C" w:rsidRDefault="005F5633" w:rsidP="005F5633">
            <w:pPr>
              <w:spacing w:after="0" w:line="240" w:lineRule="auto"/>
              <w:rPr>
                <w:rFonts w:ascii="Arial" w:hAnsi="Arial" w:cs="Arial"/>
                <w:color w:val="000000"/>
                <w:sz w:val="20"/>
                <w:szCs w:val="20"/>
              </w:rPr>
            </w:pPr>
            <w:r w:rsidRPr="004E6A7C">
              <w:rPr>
                <w:rFonts w:ascii="Arial" w:hAnsi="Arial" w:cs="Arial"/>
                <w:color w:val="000000"/>
                <w:sz w:val="20"/>
                <w:szCs w:val="20"/>
              </w:rPr>
              <w:t>0,0502</w:t>
            </w:r>
          </w:p>
          <w:p w14:paraId="59FB1CBD" w14:textId="4862EE66" w:rsidR="00E75B81" w:rsidRPr="004E6A7C" w:rsidRDefault="00E75B81" w:rsidP="000B41CB">
            <w:pPr>
              <w:spacing w:after="0" w:line="240" w:lineRule="auto"/>
              <w:rPr>
                <w:rFonts w:ascii="Arial" w:eastAsia="Times New Roman" w:hAnsi="Arial" w:cs="Arial"/>
                <w:sz w:val="20"/>
                <w:szCs w:val="20"/>
                <w:lang w:val="en-US"/>
              </w:rPr>
            </w:pPr>
          </w:p>
        </w:tc>
      </w:tr>
      <w:tr w:rsidR="00E75B81" w:rsidRPr="004E6A7C" w14:paraId="563D5CC2" w14:textId="77777777" w:rsidTr="000B41CB">
        <w:tc>
          <w:tcPr>
            <w:tcW w:w="851" w:type="dxa"/>
            <w:tcBorders>
              <w:top w:val="single" w:sz="4" w:space="0" w:color="auto"/>
              <w:bottom w:val="single" w:sz="4" w:space="0" w:color="auto"/>
            </w:tcBorders>
            <w:vAlign w:val="center"/>
          </w:tcPr>
          <w:p w14:paraId="07600AE9"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A8F4F1C" w14:textId="2A7A6F22" w:rsidR="00E75B81" w:rsidRPr="004E6A7C" w:rsidRDefault="00E75B81" w:rsidP="000B41CB">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Allopurinol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36DA9D1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BC88258" w14:textId="04791F92" w:rsidR="00E75B81" w:rsidRPr="004E6A7C" w:rsidRDefault="005F5633" w:rsidP="000B41CB">
            <w:pPr>
              <w:spacing w:after="0" w:line="240" w:lineRule="auto"/>
              <w:rPr>
                <w:rFonts w:ascii="Arial" w:hAnsi="Arial" w:cs="Arial"/>
                <w:color w:val="000000"/>
                <w:sz w:val="20"/>
                <w:szCs w:val="20"/>
              </w:rPr>
            </w:pPr>
            <w:r w:rsidRPr="004E6A7C">
              <w:rPr>
                <w:rFonts w:ascii="Arial" w:hAnsi="Arial" w:cs="Arial"/>
                <w:color w:val="000000"/>
                <w:sz w:val="20"/>
                <w:szCs w:val="20"/>
              </w:rPr>
              <w:t>1,5387</w:t>
            </w:r>
          </w:p>
        </w:tc>
      </w:tr>
      <w:tr w:rsidR="00E75B81" w:rsidRPr="004E6A7C" w14:paraId="0496C77D" w14:textId="77777777" w:rsidTr="000B41CB">
        <w:tc>
          <w:tcPr>
            <w:tcW w:w="851" w:type="dxa"/>
            <w:tcBorders>
              <w:top w:val="single" w:sz="4" w:space="0" w:color="auto"/>
              <w:bottom w:val="single" w:sz="4" w:space="0" w:color="auto"/>
            </w:tcBorders>
            <w:vAlign w:val="center"/>
          </w:tcPr>
          <w:p w14:paraId="0B1C62C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B075AFE" w14:textId="77777777"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Aluin</w:t>
            </w:r>
            <w:proofErr w:type="spellEnd"/>
            <w:r w:rsidRPr="004E6A7C">
              <w:rPr>
                <w:rFonts w:ascii="Arial" w:eastAsia="Times New Roman" w:hAnsi="Arial" w:cs="Arial"/>
                <w:snapToGrid w:val="0"/>
                <w:sz w:val="20"/>
                <w:szCs w:val="20"/>
                <w:lang w:val="fr-FR"/>
              </w:rPr>
              <w:t xml:space="preserve"> (Fagron Belgium – Axone Pharma – Pharma Chemicals)</w:t>
            </w:r>
          </w:p>
        </w:tc>
        <w:tc>
          <w:tcPr>
            <w:tcW w:w="1275" w:type="dxa"/>
            <w:tcBorders>
              <w:top w:val="single" w:sz="4" w:space="0" w:color="auto"/>
              <w:left w:val="single" w:sz="7" w:space="0" w:color="auto"/>
              <w:bottom w:val="single" w:sz="4" w:space="0" w:color="auto"/>
            </w:tcBorders>
            <w:vAlign w:val="center"/>
          </w:tcPr>
          <w:p w14:paraId="443A9A2A"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7391993" w14:textId="77777777" w:rsidR="00E75B81" w:rsidRPr="004E6A7C" w:rsidRDefault="00E75B81" w:rsidP="000B41CB">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0,0479</w:t>
            </w:r>
          </w:p>
        </w:tc>
      </w:tr>
      <w:tr w:rsidR="00E75B81" w:rsidRPr="004E6A7C" w14:paraId="1CD45EC9" w14:textId="77777777" w:rsidTr="000B41CB">
        <w:tc>
          <w:tcPr>
            <w:tcW w:w="851" w:type="dxa"/>
            <w:tcBorders>
              <w:top w:val="single" w:sz="4" w:space="0" w:color="auto"/>
              <w:bottom w:val="single" w:sz="4" w:space="0" w:color="auto"/>
            </w:tcBorders>
            <w:vAlign w:val="center"/>
          </w:tcPr>
          <w:p w14:paraId="276FCAE5"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6C78DC9" w14:textId="279C715D"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Aluminiumchloride </w:t>
            </w:r>
            <w:proofErr w:type="spellStart"/>
            <w:r w:rsidRPr="004E6A7C">
              <w:rPr>
                <w:rFonts w:ascii="Arial" w:eastAsia="Times New Roman" w:hAnsi="Arial" w:cs="Arial"/>
                <w:snapToGrid w:val="0"/>
                <w:sz w:val="20"/>
                <w:szCs w:val="20"/>
                <w:lang w:val="nl-NL"/>
              </w:rPr>
              <w:t>hexahydraat</w:t>
            </w:r>
            <w:proofErr w:type="spellEnd"/>
            <w:r w:rsidRPr="004E6A7C">
              <w:rPr>
                <w:rFonts w:ascii="Arial" w:eastAsia="Times New Roman" w:hAnsi="Arial" w:cs="Arial"/>
                <w:snapToGrid w:val="0"/>
                <w:sz w:val="20"/>
                <w:szCs w:val="20"/>
                <w:lang w:val="nl-NL"/>
              </w:rPr>
              <w:t xml:space="preserve"> (Fagron Belgium – Pharma Chemicals -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3096FC4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B595310" w14:textId="77777777" w:rsidR="00E75B81" w:rsidRPr="004E6A7C" w:rsidRDefault="00E75B81" w:rsidP="000B41CB">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0,0834</w:t>
            </w:r>
          </w:p>
        </w:tc>
      </w:tr>
      <w:tr w:rsidR="00E75B81" w:rsidRPr="004E6A7C" w14:paraId="03F23096" w14:textId="77777777" w:rsidTr="000B41CB">
        <w:tc>
          <w:tcPr>
            <w:tcW w:w="851" w:type="dxa"/>
            <w:tcBorders>
              <w:top w:val="single" w:sz="4" w:space="0" w:color="auto"/>
              <w:bottom w:val="single" w:sz="4" w:space="0" w:color="auto"/>
            </w:tcBorders>
            <w:vAlign w:val="center"/>
          </w:tcPr>
          <w:p w14:paraId="1A4513EC"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71A027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Amylocaïnehydrochloride (Fagron Belgium)</w:t>
            </w:r>
          </w:p>
        </w:tc>
        <w:tc>
          <w:tcPr>
            <w:tcW w:w="1275" w:type="dxa"/>
            <w:tcBorders>
              <w:top w:val="single" w:sz="4" w:space="0" w:color="auto"/>
              <w:left w:val="single" w:sz="7" w:space="0" w:color="auto"/>
              <w:bottom w:val="single" w:sz="4" w:space="0" w:color="auto"/>
            </w:tcBorders>
            <w:vAlign w:val="center"/>
          </w:tcPr>
          <w:p w14:paraId="6BDDCF9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770F84B" w14:textId="4A0AE080" w:rsidR="00E75B81" w:rsidRPr="004E6A7C" w:rsidRDefault="00417592" w:rsidP="000B41CB">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5,7227</w:t>
            </w:r>
          </w:p>
        </w:tc>
      </w:tr>
      <w:tr w:rsidR="00E75B81" w:rsidRPr="004E6A7C" w14:paraId="0C5D5865" w14:textId="77777777" w:rsidTr="000B41CB">
        <w:tc>
          <w:tcPr>
            <w:tcW w:w="851" w:type="dxa"/>
            <w:tcBorders>
              <w:top w:val="single" w:sz="4" w:space="0" w:color="auto"/>
              <w:bottom w:val="single" w:sz="4" w:space="0" w:color="auto"/>
            </w:tcBorders>
            <w:vAlign w:val="center"/>
          </w:tcPr>
          <w:p w14:paraId="7D3EAE13"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8A908F5" w14:textId="55FA69AB"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Baclofen</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Axone Pharma)</w:t>
            </w:r>
          </w:p>
        </w:tc>
        <w:tc>
          <w:tcPr>
            <w:tcW w:w="1275" w:type="dxa"/>
            <w:tcBorders>
              <w:top w:val="single" w:sz="4" w:space="0" w:color="auto"/>
              <w:left w:val="single" w:sz="7" w:space="0" w:color="auto"/>
              <w:bottom w:val="single" w:sz="4" w:space="0" w:color="auto"/>
            </w:tcBorders>
            <w:vAlign w:val="center"/>
          </w:tcPr>
          <w:p w14:paraId="37C99B2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C524CE9" w14:textId="61BD2403" w:rsidR="00E75B81" w:rsidRPr="004E6A7C" w:rsidRDefault="005F5633" w:rsidP="005F5633">
            <w:pPr>
              <w:spacing w:after="0" w:line="240" w:lineRule="auto"/>
              <w:rPr>
                <w:rFonts w:ascii="Arial" w:hAnsi="Arial" w:cs="Arial"/>
                <w:color w:val="000000"/>
                <w:sz w:val="20"/>
                <w:szCs w:val="20"/>
              </w:rPr>
            </w:pPr>
            <w:r w:rsidRPr="004E6A7C">
              <w:rPr>
                <w:rFonts w:ascii="Arial" w:hAnsi="Arial" w:cs="Arial"/>
                <w:color w:val="000000"/>
                <w:sz w:val="20"/>
                <w:szCs w:val="20"/>
              </w:rPr>
              <w:t>6,3932</w:t>
            </w:r>
          </w:p>
        </w:tc>
      </w:tr>
      <w:tr w:rsidR="00E75B81" w:rsidRPr="004E6A7C" w14:paraId="561387CC" w14:textId="77777777" w:rsidTr="000B41CB">
        <w:tc>
          <w:tcPr>
            <w:tcW w:w="851" w:type="dxa"/>
            <w:tcBorders>
              <w:top w:val="single" w:sz="4" w:space="0" w:color="auto"/>
              <w:bottom w:val="single" w:sz="4" w:space="0" w:color="auto"/>
            </w:tcBorders>
            <w:vAlign w:val="center"/>
          </w:tcPr>
          <w:p w14:paraId="7414D4A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E302E0A" w14:textId="6593BCED"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Benzocaïne</w:t>
            </w:r>
            <w:proofErr w:type="spellEnd"/>
            <w:r w:rsidRPr="004E6A7C">
              <w:rPr>
                <w:rFonts w:ascii="Arial" w:eastAsia="Times New Roman" w:hAnsi="Arial" w:cs="Arial"/>
                <w:snapToGrid w:val="0"/>
                <w:sz w:val="20"/>
                <w:szCs w:val="20"/>
                <w:lang w:val="fr-FR"/>
              </w:rPr>
              <w:t xml:space="preserve"> (Fagron Belgium – Pharma Chemicals – Axone Pharma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7963283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C09FBF3" w14:textId="301B7B28" w:rsidR="00E75B81" w:rsidRPr="004E6A7C" w:rsidRDefault="005F5633" w:rsidP="005F5633">
            <w:pPr>
              <w:spacing w:after="0" w:line="240" w:lineRule="auto"/>
              <w:rPr>
                <w:rFonts w:ascii="Arial" w:hAnsi="Arial" w:cs="Arial"/>
                <w:color w:val="000000"/>
                <w:sz w:val="20"/>
                <w:szCs w:val="20"/>
              </w:rPr>
            </w:pPr>
            <w:r w:rsidRPr="004E6A7C">
              <w:rPr>
                <w:rFonts w:ascii="Arial" w:hAnsi="Arial" w:cs="Arial"/>
                <w:color w:val="000000"/>
                <w:sz w:val="20"/>
                <w:szCs w:val="20"/>
              </w:rPr>
              <w:t>1,0269</w:t>
            </w:r>
          </w:p>
        </w:tc>
      </w:tr>
      <w:tr w:rsidR="00E75B81" w:rsidRPr="004E6A7C" w14:paraId="472C8953" w14:textId="77777777" w:rsidTr="000B41CB">
        <w:tc>
          <w:tcPr>
            <w:tcW w:w="851" w:type="dxa"/>
            <w:tcBorders>
              <w:top w:val="single" w:sz="4" w:space="0" w:color="auto"/>
              <w:bottom w:val="single" w:sz="4" w:space="0" w:color="auto"/>
            </w:tcBorders>
            <w:vAlign w:val="center"/>
          </w:tcPr>
          <w:p w14:paraId="464D73F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4661F20" w14:textId="4377810A"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Benzylbenzoaat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Times New Roman"/>
                <w:sz w:val="20"/>
                <w:szCs w:val="20"/>
                <w:lang w:val="nl-NL"/>
              </w:rPr>
              <w:t xml:space="preserve">(Fagron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NL"/>
              </w:rPr>
              <w:t>- Axone Pharma)</w:t>
            </w:r>
          </w:p>
        </w:tc>
        <w:tc>
          <w:tcPr>
            <w:tcW w:w="1275" w:type="dxa"/>
            <w:tcBorders>
              <w:top w:val="single" w:sz="4" w:space="0" w:color="auto"/>
              <w:left w:val="single" w:sz="7" w:space="0" w:color="auto"/>
              <w:bottom w:val="single" w:sz="4" w:space="0" w:color="auto"/>
            </w:tcBorders>
            <w:vAlign w:val="center"/>
          </w:tcPr>
          <w:p w14:paraId="7CC4CD0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4FADE3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0,1095</w:t>
            </w:r>
          </w:p>
        </w:tc>
      </w:tr>
      <w:tr w:rsidR="00E75B81" w:rsidRPr="004E6A7C" w14:paraId="53EABE50" w14:textId="77777777" w:rsidTr="000B41CB">
        <w:tc>
          <w:tcPr>
            <w:tcW w:w="851" w:type="dxa"/>
            <w:tcBorders>
              <w:top w:val="single" w:sz="4" w:space="0" w:color="auto"/>
              <w:bottom w:val="single" w:sz="4" w:space="0" w:color="auto"/>
            </w:tcBorders>
            <w:vAlign w:val="center"/>
          </w:tcPr>
          <w:p w14:paraId="129D13B7"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F0A0FCD" w14:textId="029C91A2"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Betamethasondipropionaat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Times New Roman"/>
                <w:sz w:val="20"/>
                <w:szCs w:val="20"/>
                <w:lang w:val="nl-NL"/>
              </w:rPr>
              <w:t xml:space="preserve">(Fagron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NL"/>
              </w:rPr>
              <w:t>– Pharma Chemicals – 2Pharma – Axone Pharma)</w:t>
            </w:r>
          </w:p>
        </w:tc>
        <w:tc>
          <w:tcPr>
            <w:tcW w:w="1275" w:type="dxa"/>
            <w:tcBorders>
              <w:top w:val="single" w:sz="4" w:space="0" w:color="auto"/>
              <w:left w:val="single" w:sz="7" w:space="0" w:color="auto"/>
              <w:bottom w:val="single" w:sz="4" w:space="0" w:color="auto"/>
            </w:tcBorders>
            <w:vAlign w:val="center"/>
          </w:tcPr>
          <w:p w14:paraId="300CE76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A16B355"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27,8674</w:t>
            </w:r>
          </w:p>
        </w:tc>
      </w:tr>
      <w:tr w:rsidR="00E75B81" w:rsidRPr="004E6A7C" w14:paraId="34054B2C" w14:textId="77777777" w:rsidTr="000B41CB">
        <w:tc>
          <w:tcPr>
            <w:tcW w:w="851" w:type="dxa"/>
            <w:tcBorders>
              <w:top w:val="single" w:sz="4" w:space="0" w:color="auto"/>
              <w:bottom w:val="single" w:sz="4" w:space="0" w:color="auto"/>
            </w:tcBorders>
            <w:vAlign w:val="center"/>
          </w:tcPr>
          <w:p w14:paraId="6F93D568"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56EE886" w14:textId="478DD3F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Betamethasonvaleraat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Times New Roman"/>
                <w:sz w:val="20"/>
                <w:szCs w:val="20"/>
                <w:lang w:val="nl-NL"/>
              </w:rPr>
              <w:t xml:space="preserve">(Fagron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NL"/>
              </w:rPr>
              <w:t>– Pharma Chemicals – 2Pharma – Axone Pharma)</w:t>
            </w:r>
          </w:p>
        </w:tc>
        <w:tc>
          <w:tcPr>
            <w:tcW w:w="1275" w:type="dxa"/>
            <w:tcBorders>
              <w:top w:val="single" w:sz="4" w:space="0" w:color="auto"/>
              <w:left w:val="single" w:sz="7" w:space="0" w:color="auto"/>
              <w:bottom w:val="single" w:sz="4" w:space="0" w:color="auto"/>
            </w:tcBorders>
            <w:vAlign w:val="center"/>
          </w:tcPr>
          <w:p w14:paraId="5ADB2C54"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5406F94"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19,0524</w:t>
            </w:r>
          </w:p>
        </w:tc>
      </w:tr>
      <w:tr w:rsidR="00E75B81" w:rsidRPr="004E6A7C" w14:paraId="22EAD3C7" w14:textId="77777777" w:rsidTr="000B41CB">
        <w:tc>
          <w:tcPr>
            <w:tcW w:w="851" w:type="dxa"/>
            <w:tcBorders>
              <w:top w:val="single" w:sz="4" w:space="0" w:color="auto"/>
              <w:bottom w:val="single" w:sz="4" w:space="0" w:color="auto"/>
            </w:tcBorders>
            <w:vAlign w:val="center"/>
          </w:tcPr>
          <w:p w14:paraId="4A21989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E8EA1A" w14:textId="3485B752"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Calciumcarbonaat zwaar </w:t>
            </w:r>
            <w:r w:rsidRPr="004E6A7C">
              <w:rPr>
                <w:rFonts w:ascii="Arial" w:eastAsia="Times New Roman" w:hAnsi="Arial" w:cs="Times New Roman"/>
                <w:sz w:val="20"/>
                <w:szCs w:val="20"/>
                <w:lang w:val="nl-NL"/>
              </w:rPr>
              <w:t xml:space="preserve">(Fagron Belgium - Pharma Chemicals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lang w:val="nl-NL"/>
              </w:rPr>
              <w:t>)</w:t>
            </w:r>
          </w:p>
        </w:tc>
        <w:tc>
          <w:tcPr>
            <w:tcW w:w="1275" w:type="dxa"/>
            <w:tcBorders>
              <w:top w:val="single" w:sz="4" w:space="0" w:color="auto"/>
              <w:left w:val="single" w:sz="7" w:space="0" w:color="auto"/>
              <w:bottom w:val="single" w:sz="4" w:space="0" w:color="auto"/>
            </w:tcBorders>
            <w:vAlign w:val="center"/>
          </w:tcPr>
          <w:p w14:paraId="53698ED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39A563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0,0130</w:t>
            </w:r>
          </w:p>
        </w:tc>
      </w:tr>
      <w:tr w:rsidR="00E75B81" w:rsidRPr="004E6A7C" w14:paraId="558FD604" w14:textId="77777777" w:rsidTr="000B41CB">
        <w:tc>
          <w:tcPr>
            <w:tcW w:w="851" w:type="dxa"/>
            <w:tcBorders>
              <w:top w:val="single" w:sz="4" w:space="0" w:color="auto"/>
              <w:bottom w:val="single" w:sz="4" w:space="0" w:color="auto"/>
            </w:tcBorders>
            <w:vAlign w:val="center"/>
          </w:tcPr>
          <w:p w14:paraId="25CB3191"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F394AF5"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Calciumcarbonaat licht </w:t>
            </w:r>
            <w:r w:rsidRPr="004E6A7C">
              <w:rPr>
                <w:rFonts w:ascii="Arial" w:eastAsia="Times New Roman" w:hAnsi="Arial" w:cs="Times New Roman"/>
                <w:sz w:val="20"/>
                <w:szCs w:val="20"/>
                <w:lang w:val="nl-NL"/>
              </w:rPr>
              <w:t>(Fagron Belgium - Pharma Chemicals)</w:t>
            </w:r>
          </w:p>
        </w:tc>
        <w:tc>
          <w:tcPr>
            <w:tcW w:w="1275" w:type="dxa"/>
            <w:tcBorders>
              <w:top w:val="single" w:sz="4" w:space="0" w:color="auto"/>
              <w:left w:val="single" w:sz="7" w:space="0" w:color="auto"/>
              <w:bottom w:val="single" w:sz="4" w:space="0" w:color="auto"/>
            </w:tcBorders>
            <w:vAlign w:val="center"/>
          </w:tcPr>
          <w:p w14:paraId="53FD9D8D" w14:textId="77777777" w:rsidR="00E75B81" w:rsidRPr="004E6A7C" w:rsidRDefault="00E75B81" w:rsidP="000B41CB">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1</w:t>
            </w:r>
          </w:p>
        </w:tc>
        <w:tc>
          <w:tcPr>
            <w:tcW w:w="1701" w:type="dxa"/>
            <w:tcBorders>
              <w:top w:val="single" w:sz="4" w:space="0" w:color="auto"/>
              <w:left w:val="single" w:sz="7" w:space="0" w:color="auto"/>
              <w:bottom w:val="single" w:sz="4" w:space="0" w:color="auto"/>
            </w:tcBorders>
            <w:vAlign w:val="center"/>
          </w:tcPr>
          <w:p w14:paraId="43921080" w14:textId="29506EDF" w:rsidR="00E75B81" w:rsidRPr="004E6A7C" w:rsidRDefault="005F5633" w:rsidP="005F5633">
            <w:pPr>
              <w:spacing w:after="0" w:line="240" w:lineRule="auto"/>
              <w:rPr>
                <w:rFonts w:ascii="Arial" w:hAnsi="Arial" w:cs="Arial"/>
                <w:color w:val="000000"/>
                <w:sz w:val="20"/>
                <w:szCs w:val="20"/>
              </w:rPr>
            </w:pPr>
            <w:r w:rsidRPr="004E6A7C">
              <w:rPr>
                <w:rFonts w:ascii="Arial" w:hAnsi="Arial" w:cs="Arial"/>
                <w:color w:val="000000"/>
                <w:sz w:val="20"/>
                <w:szCs w:val="20"/>
              </w:rPr>
              <w:t>0,0821</w:t>
            </w:r>
          </w:p>
        </w:tc>
      </w:tr>
      <w:tr w:rsidR="00E75B81" w:rsidRPr="004E6A7C" w14:paraId="1429E752" w14:textId="77777777" w:rsidTr="000B41CB">
        <w:tc>
          <w:tcPr>
            <w:tcW w:w="851" w:type="dxa"/>
            <w:tcBorders>
              <w:top w:val="single" w:sz="4" w:space="0" w:color="auto"/>
              <w:bottom w:val="single" w:sz="4" w:space="0" w:color="auto"/>
            </w:tcBorders>
            <w:vAlign w:val="center"/>
          </w:tcPr>
          <w:p w14:paraId="0A12374A"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7DFD192" w14:textId="2DBE2A95"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Calciumcarbonaat extra zwaar </w:t>
            </w:r>
            <w:r w:rsidRPr="004E6A7C">
              <w:rPr>
                <w:rFonts w:ascii="Arial" w:eastAsia="Times New Roman" w:hAnsi="Arial" w:cs="Times New Roman"/>
                <w:sz w:val="20"/>
                <w:szCs w:val="20"/>
                <w:lang w:val="nl-NL"/>
              </w:rPr>
              <w:t xml:space="preserve">(Fagron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NL"/>
              </w:rPr>
              <w:t>- Pharma Chemicals - 2Pharma - Axone Pharma)</w:t>
            </w:r>
          </w:p>
        </w:tc>
        <w:tc>
          <w:tcPr>
            <w:tcW w:w="1275" w:type="dxa"/>
            <w:tcBorders>
              <w:top w:val="single" w:sz="4" w:space="0" w:color="auto"/>
              <w:left w:val="single" w:sz="7" w:space="0" w:color="auto"/>
              <w:bottom w:val="single" w:sz="4" w:space="0" w:color="auto"/>
            </w:tcBorders>
            <w:vAlign w:val="center"/>
          </w:tcPr>
          <w:p w14:paraId="6077B703"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BB4DA5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0,0115</w:t>
            </w:r>
          </w:p>
        </w:tc>
      </w:tr>
      <w:tr w:rsidR="00E75B81" w:rsidRPr="004E6A7C" w14:paraId="5F82947C" w14:textId="77777777" w:rsidTr="000B41CB">
        <w:tc>
          <w:tcPr>
            <w:tcW w:w="851" w:type="dxa"/>
            <w:tcBorders>
              <w:top w:val="single" w:sz="4" w:space="0" w:color="auto"/>
              <w:bottom w:val="single" w:sz="4" w:space="0" w:color="auto"/>
            </w:tcBorders>
            <w:vAlign w:val="center"/>
          </w:tcPr>
          <w:p w14:paraId="269BFDD9"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9662521" w14:textId="534C0209"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Calciumcitraat</w:t>
            </w:r>
            <w:proofErr w:type="spellEnd"/>
            <w:r w:rsidRPr="004E6A7C">
              <w:rPr>
                <w:rFonts w:ascii="Arial" w:eastAsia="Times New Roman" w:hAnsi="Arial" w:cs="Arial"/>
                <w:snapToGrid w:val="0"/>
                <w:sz w:val="20"/>
                <w:szCs w:val="20"/>
                <w:lang w:val="fr-FR"/>
              </w:rPr>
              <w:t xml:space="preserve"> (Pharma Chemicals – 2Pharma – Axone 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lang w:val="fr-FR"/>
              </w:rPr>
              <w:t>Fagron Belgium</w:t>
            </w:r>
            <w:r w:rsidRPr="004E6A7C">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6EAB3EC6"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A941F53" w14:textId="77777777" w:rsidR="00E75B81" w:rsidRPr="004E6A7C" w:rsidRDefault="00E75B81" w:rsidP="000B41CB">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0,0701</w:t>
            </w:r>
          </w:p>
        </w:tc>
      </w:tr>
      <w:tr w:rsidR="00E75B81" w:rsidRPr="004E6A7C" w14:paraId="435926CC" w14:textId="77777777" w:rsidTr="000B41CB">
        <w:tc>
          <w:tcPr>
            <w:tcW w:w="851" w:type="dxa"/>
            <w:tcBorders>
              <w:top w:val="single" w:sz="4" w:space="0" w:color="auto"/>
              <w:bottom w:val="single" w:sz="4" w:space="0" w:color="auto"/>
            </w:tcBorders>
            <w:vAlign w:val="center"/>
          </w:tcPr>
          <w:p w14:paraId="2F87310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070235E" w14:textId="7777777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Chloorpromazinehydrochloride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1909C0D7"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637BCF7" w14:textId="2D7B05C5" w:rsidR="00E75B81" w:rsidRPr="004E6A7C" w:rsidRDefault="005F5633" w:rsidP="00AA7D0A">
            <w:pPr>
              <w:spacing w:after="0" w:line="240" w:lineRule="auto"/>
              <w:rPr>
                <w:rFonts w:ascii="Arial" w:hAnsi="Arial" w:cs="Arial"/>
                <w:color w:val="000000"/>
                <w:sz w:val="20"/>
                <w:szCs w:val="20"/>
              </w:rPr>
            </w:pPr>
            <w:r w:rsidRPr="004E6A7C">
              <w:rPr>
                <w:rFonts w:ascii="Arial" w:hAnsi="Arial" w:cs="Arial"/>
                <w:color w:val="000000"/>
                <w:sz w:val="20"/>
                <w:szCs w:val="20"/>
              </w:rPr>
              <w:t>4,3813</w:t>
            </w:r>
          </w:p>
        </w:tc>
      </w:tr>
      <w:tr w:rsidR="00E75B81" w:rsidRPr="004E6A7C" w14:paraId="0DE5DD94" w14:textId="77777777" w:rsidTr="000B41CB">
        <w:tc>
          <w:tcPr>
            <w:tcW w:w="851" w:type="dxa"/>
            <w:tcBorders>
              <w:top w:val="single" w:sz="4" w:space="0" w:color="auto"/>
              <w:bottom w:val="single" w:sz="4" w:space="0" w:color="auto"/>
            </w:tcBorders>
            <w:vAlign w:val="center"/>
          </w:tcPr>
          <w:p w14:paraId="4E323C7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847AC8D" w14:textId="0CED5D1B"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Chloroquinefosfaat</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000D62D2"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w:t>
            </w:r>
          </w:p>
        </w:tc>
        <w:tc>
          <w:tcPr>
            <w:tcW w:w="1275" w:type="dxa"/>
            <w:tcBorders>
              <w:top w:val="single" w:sz="4" w:space="0" w:color="auto"/>
              <w:left w:val="single" w:sz="7" w:space="0" w:color="auto"/>
              <w:bottom w:val="single" w:sz="4" w:space="0" w:color="auto"/>
            </w:tcBorders>
            <w:vAlign w:val="center"/>
          </w:tcPr>
          <w:p w14:paraId="70B383F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1D9DC51" w14:textId="63992CA8" w:rsidR="00E75B81" w:rsidRPr="004E6A7C" w:rsidRDefault="005F5633" w:rsidP="00AA7D0A">
            <w:pPr>
              <w:spacing w:after="0" w:line="240" w:lineRule="auto"/>
              <w:rPr>
                <w:rFonts w:ascii="Arial" w:eastAsia="Times New Roman" w:hAnsi="Arial" w:cs="Arial"/>
                <w:sz w:val="20"/>
                <w:szCs w:val="20"/>
                <w:lang w:val="en-US"/>
              </w:rPr>
            </w:pPr>
            <w:r w:rsidRPr="004E6A7C">
              <w:rPr>
                <w:rFonts w:ascii="Arial" w:hAnsi="Arial" w:cs="Arial"/>
                <w:color w:val="000000"/>
                <w:sz w:val="20"/>
                <w:szCs w:val="20"/>
              </w:rPr>
              <w:t>1,1729</w:t>
            </w:r>
          </w:p>
        </w:tc>
      </w:tr>
      <w:tr w:rsidR="00E75B81" w:rsidRPr="004E6A7C" w14:paraId="446A138E" w14:textId="77777777" w:rsidTr="000B41CB">
        <w:tc>
          <w:tcPr>
            <w:tcW w:w="851" w:type="dxa"/>
            <w:tcBorders>
              <w:top w:val="single" w:sz="4" w:space="0" w:color="auto"/>
              <w:bottom w:val="single" w:sz="4" w:space="0" w:color="auto"/>
            </w:tcBorders>
            <w:vAlign w:val="center"/>
          </w:tcPr>
          <w:p w14:paraId="46723B8D"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7636053" w14:textId="77777777" w:rsidR="00E75B81" w:rsidRPr="004E6A7C" w:rsidRDefault="00E75B81" w:rsidP="000B41CB">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BE"/>
              </w:rPr>
              <w:t>Clindamycinefosfaat (</w:t>
            </w:r>
            <w:r w:rsidRPr="004E6A7C">
              <w:rPr>
                <w:rFonts w:ascii="Arial" w:eastAsia="Times New Roman" w:hAnsi="Arial" w:cs="Arial"/>
                <w:snapToGrid w:val="0"/>
                <w:sz w:val="16"/>
                <w:szCs w:val="16"/>
                <w:lang w:val="nl-BE"/>
              </w:rPr>
              <w:t>3,56 g x 2</w:t>
            </w:r>
            <w:r w:rsidRPr="004E6A7C">
              <w:rPr>
                <w:rFonts w:ascii="Arial" w:eastAsia="Times New Roman" w:hAnsi="Arial" w:cs="Arial"/>
                <w:snapToGrid w:val="0"/>
                <w:sz w:val="20"/>
                <w:szCs w:val="20"/>
                <w:lang w:val="nl-BE"/>
              </w:rPr>
              <w:t>) ** [</w:t>
            </w:r>
            <w:r w:rsidRPr="004E6A7C">
              <w:rPr>
                <w:rFonts w:ascii="Arial" w:eastAsia="Times New Roman" w:hAnsi="Arial" w:cs="Arial"/>
                <w:snapToGrid w:val="0"/>
                <w:sz w:val="16"/>
                <w:szCs w:val="16"/>
                <w:lang w:val="nl-BE"/>
              </w:rPr>
              <w:t>Enkel voor inwendig gebruik</w:t>
            </w:r>
            <w:r w:rsidRPr="004E6A7C">
              <w:rPr>
                <w:rFonts w:ascii="Arial" w:eastAsia="Times New Roman" w:hAnsi="Arial" w:cs="Arial"/>
                <w:snapToGrid w:val="0"/>
                <w:sz w:val="20"/>
                <w:szCs w:val="20"/>
                <w:lang w:val="nl-BE"/>
              </w:rPr>
              <w:t>] (</w:t>
            </w:r>
            <w:r w:rsidRPr="004E6A7C">
              <w:rPr>
                <w:rFonts w:ascii="Arial" w:eastAsia="Times New Roman" w:hAnsi="Arial" w:cs="Arial"/>
                <w:snapToGrid w:val="0"/>
                <w:sz w:val="20"/>
                <w:szCs w:val="20"/>
                <w:lang w:val="nl-NL"/>
              </w:rPr>
              <w:t>Fagron Belgium)</w:t>
            </w:r>
          </w:p>
        </w:tc>
        <w:tc>
          <w:tcPr>
            <w:tcW w:w="1275" w:type="dxa"/>
            <w:tcBorders>
              <w:top w:val="single" w:sz="4" w:space="0" w:color="auto"/>
              <w:left w:val="single" w:sz="7" w:space="0" w:color="auto"/>
              <w:bottom w:val="single" w:sz="4" w:space="0" w:color="auto"/>
            </w:tcBorders>
            <w:vAlign w:val="center"/>
          </w:tcPr>
          <w:p w14:paraId="2A730A4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A5EDDA7" w14:textId="0EE0B6A2" w:rsidR="00E75B81" w:rsidRPr="004E6A7C" w:rsidRDefault="00417592"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20,0998</w:t>
            </w:r>
          </w:p>
        </w:tc>
      </w:tr>
      <w:tr w:rsidR="00E75B81" w:rsidRPr="004E6A7C" w14:paraId="057146C6" w14:textId="77777777" w:rsidTr="000B41CB">
        <w:trPr>
          <w:trHeight w:val="273"/>
        </w:trPr>
        <w:tc>
          <w:tcPr>
            <w:tcW w:w="851" w:type="dxa"/>
            <w:tcBorders>
              <w:top w:val="single" w:sz="4" w:space="0" w:color="auto"/>
              <w:bottom w:val="single" w:sz="4" w:space="0" w:color="auto"/>
            </w:tcBorders>
            <w:vAlign w:val="center"/>
          </w:tcPr>
          <w:p w14:paraId="347CF7CB"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93AEBFB" w14:textId="34B91CBE" w:rsidR="00E75B81" w:rsidRPr="004E6A7C" w:rsidRDefault="00E75B81" w:rsidP="000B41CB">
            <w:pPr>
              <w:spacing w:after="0" w:line="240" w:lineRule="auto"/>
              <w:rPr>
                <w:rFonts w:ascii="Arial" w:eastAsia="Times New Roman" w:hAnsi="Arial" w:cs="Arial"/>
                <w:sz w:val="20"/>
                <w:szCs w:val="20"/>
                <w:lang w:val="nl-BE"/>
              </w:rPr>
            </w:pPr>
            <w:proofErr w:type="spellStart"/>
            <w:r w:rsidRPr="004E6A7C">
              <w:rPr>
                <w:rFonts w:ascii="Arial" w:eastAsia="Times New Roman" w:hAnsi="Arial" w:cs="Arial"/>
                <w:snapToGrid w:val="0"/>
                <w:sz w:val="20"/>
                <w:szCs w:val="20"/>
                <w:lang w:val="nl-NL"/>
              </w:rPr>
              <w:t>Clindamycinehydrochloride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3,26 g x 2</w:t>
            </w:r>
            <w:r w:rsidRPr="004E6A7C">
              <w:rPr>
                <w:rFonts w:ascii="Arial" w:eastAsia="Times New Roman" w:hAnsi="Arial" w:cs="Arial"/>
                <w:snapToGrid w:val="0"/>
                <w:sz w:val="20"/>
                <w:szCs w:val="20"/>
                <w:lang w:val="nl-NL"/>
              </w:rPr>
              <w:t>) ** [</w:t>
            </w:r>
            <w:r w:rsidRPr="004E6A7C">
              <w:rPr>
                <w:rFonts w:ascii="Arial" w:eastAsia="Times New Roman" w:hAnsi="Arial" w:cs="Arial"/>
                <w:snapToGrid w:val="0"/>
                <w:sz w:val="16"/>
                <w:szCs w:val="16"/>
                <w:lang w:val="nl-BE"/>
              </w:rPr>
              <w:t>Enkel voor inwendig gebruik</w:t>
            </w:r>
            <w:r w:rsidRPr="004E6A7C">
              <w:rPr>
                <w:rFonts w:ascii="Arial" w:eastAsia="Times New Roman" w:hAnsi="Arial" w:cs="Arial"/>
                <w:snapToGrid w:val="0"/>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Pharma Chemicals – Axone Pharma - Fagron Belgium)</w:t>
            </w:r>
          </w:p>
        </w:tc>
        <w:tc>
          <w:tcPr>
            <w:tcW w:w="1275" w:type="dxa"/>
            <w:tcBorders>
              <w:top w:val="single" w:sz="4" w:space="0" w:color="auto"/>
              <w:left w:val="single" w:sz="7" w:space="0" w:color="auto"/>
              <w:bottom w:val="single" w:sz="4" w:space="0" w:color="auto"/>
            </w:tcBorders>
            <w:vAlign w:val="center"/>
          </w:tcPr>
          <w:p w14:paraId="247BCFB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CDD00B7"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2,4801</w:t>
            </w:r>
          </w:p>
        </w:tc>
      </w:tr>
      <w:tr w:rsidR="00E75B81" w:rsidRPr="004E6A7C" w14:paraId="66FFD85B" w14:textId="77777777" w:rsidTr="000B41CB">
        <w:tc>
          <w:tcPr>
            <w:tcW w:w="851" w:type="dxa"/>
            <w:tcBorders>
              <w:top w:val="single" w:sz="4" w:space="0" w:color="auto"/>
              <w:bottom w:val="single" w:sz="4" w:space="0" w:color="auto"/>
            </w:tcBorders>
            <w:vAlign w:val="center"/>
          </w:tcPr>
          <w:p w14:paraId="65B4C8A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383C899" w14:textId="77777777" w:rsidR="00E75B81" w:rsidRPr="004E6A7C" w:rsidRDefault="00E75B81" w:rsidP="000B41CB">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Clioquinol (Fagron Belgium)</w:t>
            </w:r>
          </w:p>
        </w:tc>
        <w:tc>
          <w:tcPr>
            <w:tcW w:w="1275" w:type="dxa"/>
            <w:tcBorders>
              <w:top w:val="single" w:sz="4" w:space="0" w:color="auto"/>
              <w:left w:val="single" w:sz="7" w:space="0" w:color="auto"/>
              <w:bottom w:val="single" w:sz="4" w:space="0" w:color="auto"/>
            </w:tcBorders>
            <w:vAlign w:val="center"/>
          </w:tcPr>
          <w:p w14:paraId="51B38C6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01EC1DB"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0,8661</w:t>
            </w:r>
          </w:p>
        </w:tc>
      </w:tr>
      <w:tr w:rsidR="00E75B81" w:rsidRPr="004E6A7C" w14:paraId="69E4F5AC" w14:textId="77777777" w:rsidTr="000B41CB">
        <w:tc>
          <w:tcPr>
            <w:tcW w:w="851" w:type="dxa"/>
            <w:tcBorders>
              <w:top w:val="single" w:sz="4" w:space="0" w:color="auto"/>
              <w:bottom w:val="single" w:sz="4" w:space="0" w:color="auto"/>
            </w:tcBorders>
            <w:vAlign w:val="center"/>
          </w:tcPr>
          <w:p w14:paraId="001C072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E4C4DAC" w14:textId="0D51821E"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Clobetazolpropionaat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0D62D2"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2Pharma – Pharma Chemicals – Fagron Belgium)</w:t>
            </w:r>
          </w:p>
        </w:tc>
        <w:tc>
          <w:tcPr>
            <w:tcW w:w="1275" w:type="dxa"/>
            <w:tcBorders>
              <w:top w:val="single" w:sz="4" w:space="0" w:color="auto"/>
              <w:left w:val="single" w:sz="7" w:space="0" w:color="auto"/>
              <w:bottom w:val="single" w:sz="4" w:space="0" w:color="auto"/>
            </w:tcBorders>
            <w:vAlign w:val="center"/>
          </w:tcPr>
          <w:p w14:paraId="604C90C8"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45B33F3"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29,9662</w:t>
            </w:r>
          </w:p>
        </w:tc>
      </w:tr>
      <w:tr w:rsidR="00E75B81" w:rsidRPr="004E6A7C" w14:paraId="413F5201" w14:textId="77777777" w:rsidTr="000B41CB">
        <w:tc>
          <w:tcPr>
            <w:tcW w:w="851" w:type="dxa"/>
            <w:tcBorders>
              <w:top w:val="single" w:sz="4" w:space="0" w:color="auto"/>
              <w:bottom w:val="single" w:sz="4" w:space="0" w:color="auto"/>
            </w:tcBorders>
            <w:vAlign w:val="center"/>
          </w:tcPr>
          <w:p w14:paraId="0FB1C631"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20CFF32" w14:textId="1E3DEADC"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Clobetazonbutyraat</w:t>
            </w:r>
            <w:proofErr w:type="spellEnd"/>
            <w:r w:rsidRPr="004E6A7C">
              <w:rPr>
                <w:rFonts w:ascii="Arial" w:eastAsia="Times New Roman" w:hAnsi="Arial" w:cs="Arial"/>
                <w:snapToGrid w:val="0"/>
                <w:sz w:val="20"/>
                <w:szCs w:val="20"/>
                <w:lang w:val="nl-NL"/>
              </w:rPr>
              <w:t xml:space="preserve"> (Axone Pharma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37A7004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CC15DFC"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110,5616</w:t>
            </w:r>
          </w:p>
        </w:tc>
      </w:tr>
      <w:tr w:rsidR="00E75B81" w:rsidRPr="004E6A7C" w14:paraId="21E15C1B" w14:textId="77777777" w:rsidTr="000B41CB">
        <w:tc>
          <w:tcPr>
            <w:tcW w:w="851" w:type="dxa"/>
            <w:tcBorders>
              <w:top w:val="single" w:sz="4" w:space="0" w:color="auto"/>
              <w:bottom w:val="single" w:sz="4" w:space="0" w:color="auto"/>
            </w:tcBorders>
            <w:vAlign w:val="center"/>
          </w:tcPr>
          <w:p w14:paraId="3539D8D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073F8559" w14:textId="77777777"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Coffeïne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watervrij</w:t>
            </w:r>
            <w:proofErr w:type="spellEnd"/>
            <w:r w:rsidRPr="004E6A7C">
              <w:rPr>
                <w:rFonts w:ascii="Arial" w:eastAsia="Times New Roman" w:hAnsi="Arial" w:cs="Arial"/>
                <w:snapToGrid w:val="0"/>
                <w:sz w:val="20"/>
                <w:szCs w:val="20"/>
                <w:lang w:val="fr-FR"/>
              </w:rPr>
              <w:t xml:space="preserve"> (Axone Pharma – 2Pharma – Fagron Belgium – Pharma Chemicals)</w:t>
            </w:r>
          </w:p>
        </w:tc>
        <w:tc>
          <w:tcPr>
            <w:tcW w:w="1275" w:type="dxa"/>
            <w:tcBorders>
              <w:top w:val="single" w:sz="4" w:space="0" w:color="auto"/>
              <w:left w:val="single" w:sz="7" w:space="0" w:color="auto"/>
              <w:bottom w:val="single" w:sz="4" w:space="0" w:color="auto"/>
            </w:tcBorders>
            <w:vAlign w:val="center"/>
          </w:tcPr>
          <w:p w14:paraId="2AEB5C6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243E628"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0,0810</w:t>
            </w:r>
          </w:p>
        </w:tc>
      </w:tr>
      <w:tr w:rsidR="00E75B81" w:rsidRPr="004E6A7C" w14:paraId="370DB0C6" w14:textId="77777777" w:rsidTr="000B41CB">
        <w:tc>
          <w:tcPr>
            <w:tcW w:w="851" w:type="dxa"/>
            <w:tcBorders>
              <w:top w:val="single" w:sz="4" w:space="0" w:color="auto"/>
              <w:bottom w:val="single" w:sz="4" w:space="0" w:color="auto"/>
            </w:tcBorders>
            <w:vAlign w:val="center"/>
          </w:tcPr>
          <w:p w14:paraId="5D974DE6"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0946572" w14:textId="4DF52265"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Crotamiton</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280487AE"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0D5D9B4"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0,2833</w:t>
            </w:r>
          </w:p>
        </w:tc>
      </w:tr>
      <w:tr w:rsidR="00E75B81" w:rsidRPr="004E6A7C" w14:paraId="6D3592C6" w14:textId="77777777" w:rsidTr="000B41CB">
        <w:tc>
          <w:tcPr>
            <w:tcW w:w="851" w:type="dxa"/>
            <w:tcBorders>
              <w:top w:val="single" w:sz="4" w:space="0" w:color="auto"/>
              <w:bottom w:val="single" w:sz="4" w:space="0" w:color="auto"/>
            </w:tcBorders>
            <w:vAlign w:val="center"/>
          </w:tcPr>
          <w:p w14:paraId="2343625D"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B2159BB" w14:textId="2CAF49C4"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Dexamethason</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- 2Pharma - Axone Pharma)</w:t>
            </w:r>
          </w:p>
        </w:tc>
        <w:tc>
          <w:tcPr>
            <w:tcW w:w="1275" w:type="dxa"/>
            <w:tcBorders>
              <w:top w:val="single" w:sz="4" w:space="0" w:color="auto"/>
              <w:left w:val="single" w:sz="7" w:space="0" w:color="auto"/>
              <w:bottom w:val="single" w:sz="4" w:space="0" w:color="auto"/>
            </w:tcBorders>
            <w:vAlign w:val="center"/>
          </w:tcPr>
          <w:p w14:paraId="797C53D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1AA4C15"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12,5928</w:t>
            </w:r>
          </w:p>
        </w:tc>
      </w:tr>
      <w:tr w:rsidR="00E75B81" w:rsidRPr="004E6A7C" w14:paraId="31FB525C" w14:textId="77777777" w:rsidTr="000B41CB">
        <w:tc>
          <w:tcPr>
            <w:tcW w:w="851" w:type="dxa"/>
            <w:tcBorders>
              <w:top w:val="single" w:sz="4" w:space="0" w:color="auto"/>
              <w:bottom w:val="single" w:sz="4" w:space="0" w:color="auto"/>
            </w:tcBorders>
            <w:vAlign w:val="center"/>
          </w:tcPr>
          <w:p w14:paraId="3B4CAB45"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7533AEE"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Dexamethasonacetaat </w:t>
            </w:r>
            <w:r w:rsidRPr="004E6A7C">
              <w:rPr>
                <w:rFonts w:ascii="Arial" w:eastAsia="Times New Roman" w:hAnsi="Arial" w:cs="Arial"/>
                <w:snapToGrid w:val="0"/>
                <w:sz w:val="20"/>
                <w:szCs w:val="20"/>
                <w:lang w:val="fr-FR"/>
              </w:rPr>
              <w:t>(Fagron Belgium - Pharma Chemicals)</w:t>
            </w:r>
          </w:p>
        </w:tc>
        <w:tc>
          <w:tcPr>
            <w:tcW w:w="1275" w:type="dxa"/>
            <w:tcBorders>
              <w:top w:val="single" w:sz="4" w:space="0" w:color="auto"/>
              <w:left w:val="single" w:sz="7" w:space="0" w:color="auto"/>
              <w:bottom w:val="single" w:sz="4" w:space="0" w:color="auto"/>
            </w:tcBorders>
            <w:vAlign w:val="center"/>
          </w:tcPr>
          <w:p w14:paraId="1F086D2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150C0A6" w14:textId="06531DEC" w:rsidR="00E75B81" w:rsidRPr="004E6A7C" w:rsidRDefault="005F5633" w:rsidP="00AA7D0A">
            <w:pPr>
              <w:spacing w:after="0" w:line="240" w:lineRule="auto"/>
              <w:rPr>
                <w:rFonts w:ascii="Arial" w:hAnsi="Arial" w:cs="Arial"/>
                <w:color w:val="000000"/>
                <w:sz w:val="20"/>
                <w:szCs w:val="20"/>
              </w:rPr>
            </w:pPr>
            <w:r w:rsidRPr="004E6A7C">
              <w:rPr>
                <w:rFonts w:ascii="Arial" w:hAnsi="Arial" w:cs="Arial"/>
                <w:color w:val="000000"/>
                <w:sz w:val="20"/>
                <w:szCs w:val="20"/>
              </w:rPr>
              <w:t>57,5707</w:t>
            </w:r>
          </w:p>
        </w:tc>
      </w:tr>
      <w:tr w:rsidR="00AA7D0A" w:rsidRPr="004E6A7C" w14:paraId="0EE86DF1" w14:textId="77777777" w:rsidTr="000B41CB">
        <w:tc>
          <w:tcPr>
            <w:tcW w:w="851" w:type="dxa"/>
            <w:tcBorders>
              <w:top w:val="single" w:sz="4" w:space="0" w:color="auto"/>
              <w:bottom w:val="single" w:sz="4" w:space="0" w:color="auto"/>
            </w:tcBorders>
            <w:vAlign w:val="center"/>
          </w:tcPr>
          <w:p w14:paraId="119353CA" w14:textId="77777777" w:rsidR="00AA7D0A" w:rsidRPr="004E6A7C" w:rsidRDefault="00AA7D0A" w:rsidP="00AA7D0A">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C0220FB" w14:textId="2F8969E6" w:rsidR="00AA7D0A" w:rsidRPr="004E6A7C" w:rsidRDefault="00AA7D0A" w:rsidP="00AA7D0A">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Dexamethasonnatriumfosfaat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58B82AA7" w14:textId="77777777" w:rsidR="00AA7D0A" w:rsidRPr="004E6A7C" w:rsidRDefault="00AA7D0A" w:rsidP="00AA7D0A">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C4930F8" w14:textId="7F64591A" w:rsidR="00AA7D0A" w:rsidRPr="004E6A7C" w:rsidRDefault="00AA7D0A" w:rsidP="00AA7D0A">
            <w:pPr>
              <w:spacing w:after="0" w:line="240" w:lineRule="auto"/>
              <w:rPr>
                <w:rFonts w:ascii="Arial" w:hAnsi="Arial" w:cs="Arial"/>
                <w:color w:val="000000"/>
                <w:sz w:val="20"/>
                <w:szCs w:val="20"/>
              </w:rPr>
            </w:pPr>
            <w:r w:rsidRPr="004E6A7C">
              <w:rPr>
                <w:rFonts w:ascii="Arial" w:hAnsi="Arial" w:cs="Arial"/>
                <w:color w:val="000000"/>
                <w:sz w:val="20"/>
                <w:szCs w:val="20"/>
              </w:rPr>
              <w:t>74,7427</w:t>
            </w:r>
          </w:p>
        </w:tc>
      </w:tr>
      <w:tr w:rsidR="00AA253E" w:rsidRPr="004E6A7C" w14:paraId="3B2FE4D4" w14:textId="77777777" w:rsidTr="000B41CB">
        <w:tc>
          <w:tcPr>
            <w:tcW w:w="851" w:type="dxa"/>
            <w:tcBorders>
              <w:top w:val="single" w:sz="4" w:space="0" w:color="auto"/>
              <w:bottom w:val="single" w:sz="4" w:space="0" w:color="auto"/>
            </w:tcBorders>
            <w:vAlign w:val="center"/>
          </w:tcPr>
          <w:p w14:paraId="05CE73D9" w14:textId="77777777" w:rsidR="00AA253E" w:rsidRPr="004E6A7C" w:rsidRDefault="00AA253E" w:rsidP="00AA253E">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C3EEF46" w14:textId="1C286479" w:rsidR="00AA253E" w:rsidRPr="004E6A7C" w:rsidRDefault="00AA253E" w:rsidP="00AA253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Difenhydraminehydrochloride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w:t>
            </w:r>
          </w:p>
        </w:tc>
        <w:tc>
          <w:tcPr>
            <w:tcW w:w="1275" w:type="dxa"/>
            <w:tcBorders>
              <w:top w:val="single" w:sz="4" w:space="0" w:color="auto"/>
              <w:left w:val="single" w:sz="7" w:space="0" w:color="auto"/>
              <w:bottom w:val="single" w:sz="4" w:space="0" w:color="auto"/>
            </w:tcBorders>
            <w:vAlign w:val="center"/>
          </w:tcPr>
          <w:p w14:paraId="756E270B" w14:textId="77777777" w:rsidR="00AA253E" w:rsidRPr="004E6A7C" w:rsidRDefault="00AA253E" w:rsidP="00AA253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DDCD04D" w14:textId="40C09027" w:rsidR="00AA253E" w:rsidRPr="004E6A7C" w:rsidRDefault="00AA253E" w:rsidP="00AA253E">
            <w:pPr>
              <w:spacing w:after="0" w:line="240" w:lineRule="auto"/>
              <w:rPr>
                <w:rFonts w:ascii="Arial" w:hAnsi="Arial" w:cs="Arial"/>
                <w:color w:val="000000"/>
                <w:sz w:val="20"/>
                <w:szCs w:val="20"/>
              </w:rPr>
            </w:pPr>
            <w:r w:rsidRPr="004E6A7C">
              <w:rPr>
                <w:rFonts w:ascii="Arial" w:eastAsia="Times New Roman" w:hAnsi="Arial" w:cs="Arial"/>
                <w:color w:val="000000" w:themeColor="text1"/>
                <w:sz w:val="20"/>
                <w:szCs w:val="20"/>
              </w:rPr>
              <w:t>0,2912</w:t>
            </w:r>
          </w:p>
        </w:tc>
      </w:tr>
      <w:tr w:rsidR="00E75B81" w:rsidRPr="004E6A7C" w14:paraId="57492747" w14:textId="77777777" w:rsidTr="000B41CB">
        <w:tc>
          <w:tcPr>
            <w:tcW w:w="851" w:type="dxa"/>
            <w:tcBorders>
              <w:top w:val="single" w:sz="4" w:space="0" w:color="auto"/>
              <w:bottom w:val="single" w:sz="4" w:space="0" w:color="auto"/>
            </w:tcBorders>
            <w:vAlign w:val="center"/>
          </w:tcPr>
          <w:p w14:paraId="376A5E1A"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6A8D10F" w14:textId="12A19730"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Diflucortolonvaleraat</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rPr>
              <w:t xml:space="preserve"> </w:t>
            </w:r>
            <w:r w:rsidRPr="004E6A7C">
              <w:rPr>
                <w:rFonts w:ascii="Arial" w:eastAsia="Times New Roman" w:hAnsi="Arial" w:cs="Arial"/>
                <w:snapToGrid w:val="0"/>
                <w:sz w:val="20"/>
                <w:szCs w:val="20"/>
              </w:rPr>
              <w:t xml:space="preserve">- </w:t>
            </w:r>
            <w:r w:rsidRPr="004E6A7C">
              <w:rPr>
                <w:rFonts w:ascii="Arial" w:eastAsia="Times New Roman" w:hAnsi="Arial" w:cs="Arial"/>
                <w:snapToGrid w:val="0"/>
                <w:sz w:val="20"/>
                <w:szCs w:val="20"/>
                <w:lang w:val="fr-FR"/>
              </w:rPr>
              <w:t>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1568D61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1EAC9B5"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88,4411</w:t>
            </w:r>
          </w:p>
        </w:tc>
      </w:tr>
      <w:tr w:rsidR="00AA253E" w:rsidRPr="004E6A7C" w14:paraId="0860E0AA" w14:textId="77777777" w:rsidTr="000B41CB">
        <w:tc>
          <w:tcPr>
            <w:tcW w:w="851" w:type="dxa"/>
            <w:tcBorders>
              <w:top w:val="single" w:sz="4" w:space="0" w:color="auto"/>
              <w:bottom w:val="single" w:sz="4" w:space="0" w:color="auto"/>
            </w:tcBorders>
            <w:vAlign w:val="center"/>
          </w:tcPr>
          <w:p w14:paraId="2C74B8D1" w14:textId="77777777" w:rsidR="00AA253E" w:rsidRPr="004E6A7C" w:rsidRDefault="00AA253E" w:rsidP="00AA253E">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4E30498" w14:textId="7E65259A" w:rsidR="00AA253E" w:rsidRPr="004E6A7C" w:rsidRDefault="00AA253E" w:rsidP="00AA253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Dimenhydrinaat</w:t>
            </w:r>
            <w:proofErr w:type="spellEnd"/>
            <w:r w:rsidRPr="004E6A7C">
              <w:rPr>
                <w:rFonts w:ascii="Arial" w:eastAsia="Times New Roman" w:hAnsi="Arial" w:cs="Arial"/>
                <w:snapToGrid w:val="0"/>
                <w:sz w:val="20"/>
                <w:szCs w:val="20"/>
                <w:lang w:val="nl-NL"/>
              </w:rPr>
              <w:t xml:space="preserve"> (Fagron Belgium - </w:t>
            </w:r>
            <w:r w:rsidR="004E6A7C" w:rsidRPr="004E6A7C">
              <w:rPr>
                <w:rFonts w:ascii="Arial" w:eastAsia="Times New Roman" w:hAnsi="Arial" w:cs="Arial"/>
                <w:snapToGrid w:val="0"/>
                <w:color w:val="000000" w:themeColor="text1"/>
                <w:sz w:val="20"/>
                <w:szCs w:val="20"/>
                <w:u w:color="FFFF00"/>
                <w:lang w:val="nl-BE"/>
              </w:rPr>
              <w:t>Magis Pharma</w:t>
            </w:r>
            <w:r w:rsidRPr="004E6A7C">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6433E673" w14:textId="77777777" w:rsidR="00AA253E" w:rsidRPr="004E6A7C" w:rsidRDefault="00AA253E" w:rsidP="00AA253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61CC290" w14:textId="2670450F" w:rsidR="00AA253E" w:rsidRPr="004E6A7C" w:rsidRDefault="00AA253E" w:rsidP="00AA253E">
            <w:pPr>
              <w:spacing w:after="0" w:line="240" w:lineRule="auto"/>
              <w:rPr>
                <w:rFonts w:ascii="Arial" w:eastAsia="Times New Roman" w:hAnsi="Arial" w:cs="Arial"/>
                <w:color w:val="000000" w:themeColor="text1"/>
                <w:sz w:val="20"/>
                <w:szCs w:val="20"/>
              </w:rPr>
            </w:pPr>
            <w:r w:rsidRPr="004E6A7C">
              <w:rPr>
                <w:rFonts w:ascii="Arial" w:hAnsi="Arial" w:cs="Arial"/>
                <w:color w:val="000000"/>
                <w:sz w:val="20"/>
                <w:szCs w:val="20"/>
              </w:rPr>
              <w:t>1,7323</w:t>
            </w:r>
          </w:p>
        </w:tc>
      </w:tr>
      <w:tr w:rsidR="00E75B81" w:rsidRPr="004E6A7C" w14:paraId="331F6278" w14:textId="77777777" w:rsidTr="000B41CB">
        <w:tc>
          <w:tcPr>
            <w:tcW w:w="851" w:type="dxa"/>
            <w:tcBorders>
              <w:top w:val="single" w:sz="4" w:space="0" w:color="auto"/>
              <w:bottom w:val="single" w:sz="4" w:space="0" w:color="auto"/>
            </w:tcBorders>
            <w:vAlign w:val="center"/>
          </w:tcPr>
          <w:p w14:paraId="07977EC7"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9E7416D" w14:textId="7777777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Disulfiram</w:t>
            </w:r>
            <w:proofErr w:type="spellEnd"/>
            <w:r w:rsidRPr="004E6A7C">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17C5E817"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E6566A4" w14:textId="147821F8" w:rsidR="00E75B81" w:rsidRPr="004E6A7C" w:rsidRDefault="00AA7D0A" w:rsidP="000B41CB">
            <w:pPr>
              <w:spacing w:after="0" w:line="240" w:lineRule="auto"/>
              <w:rPr>
                <w:rFonts w:ascii="Arial" w:eastAsia="Times New Roman" w:hAnsi="Arial" w:cs="Arial"/>
                <w:color w:val="000000" w:themeColor="text1"/>
                <w:sz w:val="20"/>
                <w:szCs w:val="20"/>
              </w:rPr>
            </w:pPr>
            <w:r w:rsidRPr="004E6A7C">
              <w:rPr>
                <w:rFonts w:ascii="Arial" w:hAnsi="Arial" w:cs="Arial"/>
                <w:color w:val="000000"/>
                <w:sz w:val="20"/>
                <w:szCs w:val="20"/>
              </w:rPr>
              <w:t>1,5426</w:t>
            </w:r>
          </w:p>
        </w:tc>
      </w:tr>
      <w:tr w:rsidR="00E75B81" w:rsidRPr="004E6A7C" w14:paraId="30DBA317" w14:textId="77777777" w:rsidTr="000B41CB">
        <w:tc>
          <w:tcPr>
            <w:tcW w:w="851" w:type="dxa"/>
            <w:tcBorders>
              <w:top w:val="single" w:sz="4" w:space="0" w:color="auto"/>
              <w:bottom w:val="single" w:sz="4" w:space="0" w:color="auto"/>
            </w:tcBorders>
            <w:vAlign w:val="center"/>
          </w:tcPr>
          <w:p w14:paraId="5611549C"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1E7B54B" w14:textId="58E07D88"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Dithranol</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6122E92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357F841"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13,2294</w:t>
            </w:r>
          </w:p>
        </w:tc>
      </w:tr>
      <w:tr w:rsidR="00E75B81" w:rsidRPr="004E6A7C" w14:paraId="788853B3" w14:textId="77777777" w:rsidTr="000B41CB">
        <w:tc>
          <w:tcPr>
            <w:tcW w:w="851" w:type="dxa"/>
            <w:tcBorders>
              <w:top w:val="single" w:sz="4" w:space="0" w:color="auto"/>
              <w:bottom w:val="single" w:sz="4" w:space="0" w:color="auto"/>
            </w:tcBorders>
            <w:vAlign w:val="center"/>
          </w:tcPr>
          <w:p w14:paraId="750C7C26"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B03B2FD" w14:textId="77777777"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Doxycyclinehyclaat</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16"/>
                <w:szCs w:val="16"/>
                <w:lang w:val="fr-FR"/>
              </w:rPr>
              <w:t>1,15 g x 2</w:t>
            </w:r>
            <w:r w:rsidRPr="004E6A7C">
              <w:rPr>
                <w:rFonts w:ascii="Arial" w:eastAsia="Times New Roman" w:hAnsi="Arial" w:cs="Arial"/>
                <w:snapToGrid w:val="0"/>
                <w:sz w:val="20"/>
                <w:szCs w:val="20"/>
                <w:lang w:val="fr-FR"/>
              </w:rPr>
              <w:t>) ** (Axone Pharma – Pharma Chemicals – Fagron Belgium)</w:t>
            </w:r>
          </w:p>
        </w:tc>
        <w:tc>
          <w:tcPr>
            <w:tcW w:w="1275" w:type="dxa"/>
            <w:tcBorders>
              <w:top w:val="single" w:sz="4" w:space="0" w:color="auto"/>
              <w:left w:val="single" w:sz="7" w:space="0" w:color="auto"/>
              <w:bottom w:val="single" w:sz="4" w:space="0" w:color="auto"/>
            </w:tcBorders>
            <w:vAlign w:val="center"/>
          </w:tcPr>
          <w:p w14:paraId="57F69768"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A1B6898"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0,7987</w:t>
            </w:r>
          </w:p>
        </w:tc>
      </w:tr>
      <w:tr w:rsidR="00E75B81" w:rsidRPr="004E6A7C" w14:paraId="41720FC2" w14:textId="77777777" w:rsidTr="000B41CB">
        <w:tc>
          <w:tcPr>
            <w:tcW w:w="851" w:type="dxa"/>
            <w:tcBorders>
              <w:top w:val="single" w:sz="4" w:space="0" w:color="auto"/>
              <w:bottom w:val="single" w:sz="4" w:space="0" w:color="auto"/>
            </w:tcBorders>
            <w:vAlign w:val="center"/>
          </w:tcPr>
          <w:p w14:paraId="20FFFAFB"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74C39E4" w14:textId="086DDC34"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Econazoolnitraat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Oplossingen voor uitwendig gebruik: enkel als zij geen tensioactieve stoffen bevatten</w:t>
            </w:r>
            <w:r w:rsidRPr="004E6A7C">
              <w:rPr>
                <w:rFonts w:ascii="Arial" w:eastAsia="Times New Roman" w:hAnsi="Arial" w:cs="Arial"/>
                <w:snapToGrid w:val="0"/>
                <w:sz w:val="20"/>
                <w:szCs w:val="20"/>
                <w:lang w:val="nl-NL"/>
              </w:rPr>
              <w:t>]</w:t>
            </w:r>
            <w:r w:rsidR="00963047" w:rsidRPr="004E6A7C">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625596F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88DC2A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1,7070</w:t>
            </w:r>
          </w:p>
        </w:tc>
      </w:tr>
      <w:tr w:rsidR="00E75B81" w:rsidRPr="004E6A7C" w14:paraId="566D4DE8" w14:textId="77777777" w:rsidTr="000B41CB">
        <w:tc>
          <w:tcPr>
            <w:tcW w:w="851" w:type="dxa"/>
            <w:tcBorders>
              <w:top w:val="single" w:sz="4" w:space="0" w:color="auto"/>
              <w:bottom w:val="single" w:sz="4" w:space="0" w:color="auto"/>
            </w:tcBorders>
            <w:vAlign w:val="center"/>
          </w:tcPr>
          <w:p w14:paraId="4FD3660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BFF2C74" w14:textId="2CBDB354"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Ergotaminetartraat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w:t>
            </w:r>
          </w:p>
        </w:tc>
        <w:tc>
          <w:tcPr>
            <w:tcW w:w="1275" w:type="dxa"/>
            <w:tcBorders>
              <w:top w:val="single" w:sz="4" w:space="0" w:color="auto"/>
              <w:left w:val="single" w:sz="7" w:space="0" w:color="auto"/>
              <w:bottom w:val="single" w:sz="4" w:space="0" w:color="auto"/>
            </w:tcBorders>
            <w:vAlign w:val="center"/>
          </w:tcPr>
          <w:p w14:paraId="07596AA3"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C5C9282"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22,9702</w:t>
            </w:r>
          </w:p>
        </w:tc>
      </w:tr>
      <w:tr w:rsidR="00E75B81" w:rsidRPr="004E6A7C" w14:paraId="5D819A2B" w14:textId="77777777" w:rsidTr="000B41CB">
        <w:tc>
          <w:tcPr>
            <w:tcW w:w="851" w:type="dxa"/>
            <w:tcBorders>
              <w:top w:val="single" w:sz="4" w:space="0" w:color="auto"/>
              <w:bottom w:val="single" w:sz="4" w:space="0" w:color="auto"/>
            </w:tcBorders>
            <w:vAlign w:val="center"/>
          </w:tcPr>
          <w:p w14:paraId="3A529E77"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E960543" w14:textId="710E7DE6" w:rsidR="00E75B81" w:rsidRPr="004E6A7C" w:rsidRDefault="00E75B81" w:rsidP="000B41CB">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Erythromycine (</w:t>
            </w:r>
            <w:r w:rsidRPr="004E6A7C">
              <w:rPr>
                <w:rFonts w:ascii="Arial" w:eastAsia="Times New Roman" w:hAnsi="Arial" w:cs="Arial"/>
                <w:snapToGrid w:val="0"/>
                <w:sz w:val="16"/>
                <w:szCs w:val="16"/>
                <w:lang w:val="fr-FR"/>
              </w:rPr>
              <w:t>5 g x 2</w:t>
            </w:r>
            <w:r w:rsidRPr="004E6A7C">
              <w:rPr>
                <w:rFonts w:ascii="Arial" w:eastAsia="Times New Roman" w:hAnsi="Arial" w:cs="Arial"/>
                <w:snapToGrid w:val="0"/>
                <w:sz w:val="20"/>
                <w:szCs w:val="20"/>
                <w:lang w:val="fr-FR"/>
              </w:rPr>
              <w:t>)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Axone Pharma – 2Pharma – Fagron Belgium)</w:t>
            </w:r>
          </w:p>
        </w:tc>
        <w:tc>
          <w:tcPr>
            <w:tcW w:w="1275" w:type="dxa"/>
            <w:tcBorders>
              <w:top w:val="single" w:sz="4" w:space="0" w:color="auto"/>
              <w:left w:val="single" w:sz="7" w:space="0" w:color="auto"/>
              <w:bottom w:val="single" w:sz="4" w:space="0" w:color="auto"/>
            </w:tcBorders>
            <w:vAlign w:val="center"/>
          </w:tcPr>
          <w:p w14:paraId="2C54A08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59E1B14"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0,5037</w:t>
            </w:r>
          </w:p>
        </w:tc>
      </w:tr>
      <w:tr w:rsidR="00E75B81" w:rsidRPr="004E6A7C" w14:paraId="28E5CD68" w14:textId="77777777" w:rsidTr="000B41CB">
        <w:tc>
          <w:tcPr>
            <w:tcW w:w="851" w:type="dxa"/>
            <w:tcBorders>
              <w:top w:val="single" w:sz="4" w:space="0" w:color="auto"/>
              <w:bottom w:val="single" w:sz="4" w:space="0" w:color="auto"/>
            </w:tcBorders>
            <w:vAlign w:val="center"/>
          </w:tcPr>
          <w:p w14:paraId="50043D89"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DB98969" w14:textId="3CECCFFE"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Fenoxymethylpenicillinekalium</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61D9566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9D4EF1B"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8,1410</w:t>
            </w:r>
          </w:p>
        </w:tc>
      </w:tr>
      <w:tr w:rsidR="00E75B81" w:rsidRPr="004E6A7C" w14:paraId="6B1C33C4" w14:textId="77777777" w:rsidTr="000B41CB">
        <w:tc>
          <w:tcPr>
            <w:tcW w:w="851" w:type="dxa"/>
            <w:tcBorders>
              <w:top w:val="single" w:sz="4" w:space="0" w:color="auto"/>
              <w:bottom w:val="single" w:sz="4" w:space="0" w:color="auto"/>
            </w:tcBorders>
            <w:vAlign w:val="center"/>
          </w:tcPr>
          <w:p w14:paraId="1305C628"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5F8FA8E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Fenytoïne (Fagron Belgium)</w:t>
            </w:r>
          </w:p>
        </w:tc>
        <w:tc>
          <w:tcPr>
            <w:tcW w:w="1275" w:type="dxa"/>
            <w:tcBorders>
              <w:top w:val="single" w:sz="4" w:space="0" w:color="auto"/>
              <w:left w:val="single" w:sz="7" w:space="0" w:color="auto"/>
              <w:bottom w:val="single" w:sz="4" w:space="0" w:color="auto"/>
            </w:tcBorders>
            <w:vAlign w:val="center"/>
          </w:tcPr>
          <w:p w14:paraId="25504F03"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4F3E170" w14:textId="2A673695" w:rsidR="00E75B81" w:rsidRPr="004E6A7C" w:rsidRDefault="00AA7D0A" w:rsidP="00AA7D0A">
            <w:pPr>
              <w:spacing w:after="0" w:line="240" w:lineRule="auto"/>
              <w:rPr>
                <w:rFonts w:ascii="Arial" w:eastAsia="Times New Roman" w:hAnsi="Arial" w:cs="Arial"/>
                <w:color w:val="000000" w:themeColor="text1"/>
                <w:sz w:val="20"/>
                <w:szCs w:val="20"/>
              </w:rPr>
            </w:pPr>
            <w:r w:rsidRPr="004E6A7C">
              <w:rPr>
                <w:rFonts w:ascii="Arial" w:hAnsi="Arial" w:cs="Arial"/>
                <w:color w:val="000000"/>
                <w:sz w:val="20"/>
                <w:szCs w:val="20"/>
              </w:rPr>
              <w:t>0,9180</w:t>
            </w:r>
          </w:p>
        </w:tc>
      </w:tr>
      <w:tr w:rsidR="00E75B81" w:rsidRPr="004E6A7C" w14:paraId="6ED98807" w14:textId="77777777" w:rsidTr="000B41CB">
        <w:tc>
          <w:tcPr>
            <w:tcW w:w="851" w:type="dxa"/>
            <w:tcBorders>
              <w:top w:val="single" w:sz="4" w:space="0" w:color="auto"/>
              <w:bottom w:val="single" w:sz="4" w:space="0" w:color="auto"/>
            </w:tcBorders>
            <w:vAlign w:val="center"/>
          </w:tcPr>
          <w:p w14:paraId="33FADB3E"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9B9A8E0" w14:textId="23A0FAA7"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Fludrocortisonacetaat</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Axone Pharma – 2Pharma)</w:t>
            </w:r>
          </w:p>
        </w:tc>
        <w:tc>
          <w:tcPr>
            <w:tcW w:w="1275" w:type="dxa"/>
            <w:tcBorders>
              <w:top w:val="single" w:sz="4" w:space="0" w:color="auto"/>
              <w:left w:val="single" w:sz="7" w:space="0" w:color="auto"/>
              <w:bottom w:val="single" w:sz="4" w:space="0" w:color="auto"/>
            </w:tcBorders>
            <w:vAlign w:val="center"/>
          </w:tcPr>
          <w:p w14:paraId="22905A91"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6EF2134"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96,5837</w:t>
            </w:r>
          </w:p>
        </w:tc>
      </w:tr>
      <w:tr w:rsidR="00E75B81" w:rsidRPr="004E6A7C" w14:paraId="39FEAE6C" w14:textId="77777777" w:rsidTr="000B41CB">
        <w:tc>
          <w:tcPr>
            <w:tcW w:w="851" w:type="dxa"/>
            <w:tcBorders>
              <w:top w:val="single" w:sz="4" w:space="0" w:color="auto"/>
              <w:bottom w:val="single" w:sz="4" w:space="0" w:color="auto"/>
            </w:tcBorders>
            <w:vAlign w:val="center"/>
          </w:tcPr>
          <w:p w14:paraId="2A4460F7" w14:textId="77777777" w:rsidR="00E75B81" w:rsidRPr="004E6A7C" w:rsidRDefault="00E75B81" w:rsidP="000B41CB">
            <w:pPr>
              <w:spacing w:after="0" w:line="240" w:lineRule="auto"/>
              <w:rPr>
                <w:rFonts w:ascii="Arial" w:eastAsia="Times New Roman" w:hAnsi="Arial" w:cs="Arial"/>
                <w:snapToGrid w:val="0"/>
                <w:sz w:val="20"/>
                <w:szCs w:val="20"/>
              </w:rPr>
            </w:pPr>
          </w:p>
        </w:tc>
        <w:tc>
          <w:tcPr>
            <w:tcW w:w="6946" w:type="dxa"/>
            <w:tcBorders>
              <w:top w:val="single" w:sz="4" w:space="0" w:color="auto"/>
              <w:left w:val="single" w:sz="7" w:space="0" w:color="auto"/>
              <w:bottom w:val="single" w:sz="4" w:space="0" w:color="auto"/>
            </w:tcBorders>
            <w:vAlign w:val="center"/>
          </w:tcPr>
          <w:p w14:paraId="1C48B747" w14:textId="6DABE752"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BE"/>
              </w:rPr>
              <w:t>Flufenaminezuur</w:t>
            </w:r>
            <w:proofErr w:type="spellEnd"/>
            <w:r w:rsidRPr="004E6A7C">
              <w:rPr>
                <w:rFonts w:ascii="Arial" w:eastAsia="Times New Roman" w:hAnsi="Arial" w:cs="Arial"/>
                <w:snapToGrid w:val="0"/>
                <w:sz w:val="20"/>
                <w:szCs w:val="20"/>
                <w:lang w:val="nl-BE"/>
              </w:rPr>
              <w:t xml:space="preserve"> [</w:t>
            </w:r>
            <w:r w:rsidRPr="004E6A7C">
              <w:rPr>
                <w:rFonts w:ascii="Arial" w:eastAsia="Times New Roman" w:hAnsi="Arial" w:cs="Arial"/>
                <w:snapToGrid w:val="0"/>
                <w:sz w:val="16"/>
                <w:szCs w:val="16"/>
                <w:lang w:val="nl-BE"/>
              </w:rPr>
              <w:t xml:space="preserve">Enkel </w:t>
            </w:r>
            <w:proofErr w:type="spellStart"/>
            <w:r w:rsidRPr="004E6A7C">
              <w:rPr>
                <w:rFonts w:ascii="Arial" w:eastAsia="Times New Roman" w:hAnsi="Arial" w:cs="Arial"/>
                <w:snapToGrid w:val="0"/>
                <w:sz w:val="16"/>
                <w:szCs w:val="16"/>
                <w:lang w:val="nl-BE"/>
              </w:rPr>
              <w:t>terugbetaalbaar</w:t>
            </w:r>
            <w:proofErr w:type="spellEnd"/>
            <w:r w:rsidRPr="004E6A7C">
              <w:rPr>
                <w:rFonts w:ascii="Arial" w:eastAsia="Times New Roman" w:hAnsi="Arial" w:cs="Arial"/>
                <w:snapToGrid w:val="0"/>
                <w:sz w:val="16"/>
                <w:szCs w:val="16"/>
                <w:lang w:val="nl-BE"/>
              </w:rPr>
              <w:t xml:space="preserve"> voor bereidingen die conform de formule en protocollen uit het therapeutisch magistraal formularium zijn bereid en enkel voor uitwendig gebruik - Max.100 g per voorschrift</w:t>
            </w:r>
            <w:r w:rsidRPr="004E6A7C">
              <w:rPr>
                <w:rFonts w:ascii="Arial" w:eastAsia="Times New Roman" w:hAnsi="Arial" w:cs="Arial"/>
                <w:snapToGrid w:val="0"/>
                <w:sz w:val="20"/>
                <w:szCs w:val="20"/>
                <w:lang w:val="nl-BE"/>
              </w:rPr>
              <w:t>]</w:t>
            </w:r>
            <w:r w:rsidRPr="004E6A7C">
              <w:rPr>
                <w:rFonts w:ascii="Arial" w:eastAsia="Times New Roman" w:hAnsi="Arial" w:cs="Arial"/>
                <w:snapToGrid w:val="0"/>
                <w:sz w:val="20"/>
                <w:szCs w:val="20"/>
                <w:lang w:val="nl-NL"/>
              </w:rPr>
              <w:t xml:space="preserve"> (Axone Pharma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 -Pharma Chemicals)</w:t>
            </w:r>
          </w:p>
        </w:tc>
        <w:tc>
          <w:tcPr>
            <w:tcW w:w="1275" w:type="dxa"/>
            <w:tcBorders>
              <w:top w:val="single" w:sz="4" w:space="0" w:color="auto"/>
              <w:left w:val="single" w:sz="7" w:space="0" w:color="auto"/>
              <w:bottom w:val="single" w:sz="4" w:space="0" w:color="auto"/>
            </w:tcBorders>
            <w:vAlign w:val="center"/>
          </w:tcPr>
          <w:p w14:paraId="2CABE693" w14:textId="77777777" w:rsidR="00E75B81" w:rsidRPr="004E6A7C" w:rsidRDefault="00E75B81" w:rsidP="000B41CB">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1</w:t>
            </w:r>
          </w:p>
        </w:tc>
        <w:tc>
          <w:tcPr>
            <w:tcW w:w="1701" w:type="dxa"/>
            <w:tcBorders>
              <w:top w:val="single" w:sz="4" w:space="0" w:color="auto"/>
              <w:left w:val="single" w:sz="7" w:space="0" w:color="auto"/>
              <w:bottom w:val="single" w:sz="4" w:space="0" w:color="auto"/>
            </w:tcBorders>
            <w:vAlign w:val="center"/>
          </w:tcPr>
          <w:p w14:paraId="59B96FB1"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0,4174</w:t>
            </w:r>
          </w:p>
        </w:tc>
      </w:tr>
      <w:tr w:rsidR="00E75B81" w:rsidRPr="004E6A7C" w14:paraId="0B909A29" w14:textId="77777777" w:rsidTr="000B41CB">
        <w:tc>
          <w:tcPr>
            <w:tcW w:w="851" w:type="dxa"/>
            <w:tcBorders>
              <w:top w:val="single" w:sz="4" w:space="0" w:color="auto"/>
              <w:bottom w:val="single" w:sz="4" w:space="0" w:color="auto"/>
            </w:tcBorders>
            <w:vAlign w:val="center"/>
          </w:tcPr>
          <w:p w14:paraId="7A7625E5"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198B908" w14:textId="109F5E56"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Foliumzuur</w:t>
            </w:r>
            <w:proofErr w:type="spellEnd"/>
            <w:r w:rsidRPr="004E6A7C">
              <w:rPr>
                <w:rFonts w:ascii="Arial" w:eastAsia="Times New Roman" w:hAnsi="Arial" w:cs="Arial"/>
                <w:snapToGrid w:val="0"/>
                <w:sz w:val="20"/>
                <w:szCs w:val="20"/>
                <w:lang w:val="fr-FR"/>
              </w:rPr>
              <w:t xml:space="preserve"> (Pharma Chemicals – 2Pharma – Axone 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7AFF1EA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848CA96"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1,4575</w:t>
            </w:r>
          </w:p>
        </w:tc>
      </w:tr>
      <w:tr w:rsidR="00E75B81" w:rsidRPr="004E6A7C" w14:paraId="04CEE8E1" w14:textId="77777777" w:rsidTr="000B41CB">
        <w:tc>
          <w:tcPr>
            <w:tcW w:w="851" w:type="dxa"/>
            <w:tcBorders>
              <w:top w:val="single" w:sz="4" w:space="0" w:color="auto"/>
              <w:bottom w:val="single" w:sz="4" w:space="0" w:color="auto"/>
            </w:tcBorders>
            <w:vAlign w:val="center"/>
          </w:tcPr>
          <w:p w14:paraId="4576DD2D"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C0FEFB8" w14:textId="195B1834" w:rsidR="00E75B81" w:rsidRPr="004E6A7C" w:rsidRDefault="00E75B81" w:rsidP="000B41CB">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Furosemide [</w:t>
            </w:r>
            <w:r w:rsidRPr="004E6A7C">
              <w:rPr>
                <w:rFonts w:ascii="Arial" w:eastAsia="Times New Roman" w:hAnsi="Arial" w:cs="Arial"/>
                <w:snapToGrid w:val="0"/>
                <w:sz w:val="16"/>
                <w:szCs w:val="16"/>
                <w:lang w:val="nl-BE"/>
              </w:rPr>
              <w:t>Enkel voor een dosering lager dan 40 mg per inname of voor een dosering hoger of gelijk aan 250 mg per inname</w:t>
            </w:r>
            <w:r w:rsidRPr="004E6A7C">
              <w:rPr>
                <w:rFonts w:ascii="Arial" w:eastAsia="Times New Roman" w:hAnsi="Arial" w:cs="Arial"/>
                <w:snapToGrid w:val="0"/>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0A6C6706"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BB90A59" w14:textId="77777777" w:rsidR="00E75B81" w:rsidRPr="004E6A7C" w:rsidRDefault="00E75B81" w:rsidP="000B41CB">
            <w:pPr>
              <w:spacing w:after="0" w:line="240" w:lineRule="auto"/>
              <w:rPr>
                <w:rFonts w:ascii="Arial" w:eastAsia="Times New Roman" w:hAnsi="Arial" w:cs="Arial"/>
                <w:sz w:val="20"/>
                <w:szCs w:val="20"/>
                <w:lang w:val="en-US"/>
              </w:rPr>
            </w:pPr>
            <w:r w:rsidRPr="004E6A7C">
              <w:rPr>
                <w:rFonts w:ascii="Arial" w:eastAsia="Times New Roman" w:hAnsi="Arial" w:cs="Arial"/>
                <w:color w:val="000000" w:themeColor="text1"/>
                <w:sz w:val="20"/>
                <w:szCs w:val="20"/>
              </w:rPr>
              <w:t>0,8104</w:t>
            </w:r>
          </w:p>
        </w:tc>
      </w:tr>
      <w:tr w:rsidR="00E75B81" w:rsidRPr="004E6A7C" w14:paraId="776296FF" w14:textId="77777777" w:rsidTr="000B41CB">
        <w:tc>
          <w:tcPr>
            <w:tcW w:w="851" w:type="dxa"/>
            <w:tcBorders>
              <w:top w:val="single" w:sz="4" w:space="0" w:color="auto"/>
              <w:bottom w:val="single" w:sz="4" w:space="0" w:color="auto"/>
            </w:tcBorders>
            <w:vAlign w:val="center"/>
          </w:tcPr>
          <w:p w14:paraId="10C8ACA0"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D932208" w14:textId="120D9151" w:rsidR="00E75B81" w:rsidRPr="004E6A7C" w:rsidRDefault="00E75B81" w:rsidP="000B41CB">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 xml:space="preserve">Glucose </w:t>
            </w:r>
            <w:proofErr w:type="spellStart"/>
            <w:r w:rsidRPr="004E6A7C">
              <w:rPr>
                <w:rFonts w:ascii="Arial" w:eastAsia="Times New Roman" w:hAnsi="Arial" w:cs="Arial"/>
                <w:snapToGrid w:val="0"/>
                <w:sz w:val="20"/>
                <w:szCs w:val="20"/>
                <w:lang w:val="fr-FR"/>
              </w:rPr>
              <w:t>monohydraat</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16"/>
                <w:szCs w:val="16"/>
                <w:lang w:val="fr-FR"/>
              </w:rPr>
              <w:t>250 g</w:t>
            </w:r>
            <w:r w:rsidRPr="004E6A7C">
              <w:rPr>
                <w:rFonts w:ascii="Arial" w:eastAsia="Times New Roman" w:hAnsi="Arial" w:cs="Arial"/>
                <w:snapToGrid w:val="0"/>
                <w:sz w:val="20"/>
                <w:szCs w:val="20"/>
                <w:lang w:val="fr-FR"/>
              </w:rPr>
              <w:t xml:space="preserve">) (Axone 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108D77AF"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E3521E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0,0155</w:t>
            </w:r>
          </w:p>
        </w:tc>
      </w:tr>
      <w:tr w:rsidR="00E75B81" w:rsidRPr="004E6A7C" w14:paraId="10F6450E" w14:textId="77777777" w:rsidTr="000B41CB">
        <w:tc>
          <w:tcPr>
            <w:tcW w:w="851" w:type="dxa"/>
            <w:tcBorders>
              <w:top w:val="single" w:sz="4" w:space="0" w:color="auto"/>
              <w:bottom w:val="single" w:sz="4" w:space="0" w:color="auto"/>
            </w:tcBorders>
            <w:vAlign w:val="center"/>
          </w:tcPr>
          <w:p w14:paraId="1C47AD0D"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4C67B4E" w14:textId="04D4EDC3"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Haloperidol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4D751FE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156909B" w14:textId="08AEB9FA" w:rsidR="00E75B81" w:rsidRPr="004E6A7C" w:rsidRDefault="00AA7D0A" w:rsidP="000B41CB">
            <w:pPr>
              <w:spacing w:after="0" w:line="240" w:lineRule="auto"/>
              <w:rPr>
                <w:rFonts w:ascii="Arial" w:eastAsia="Times New Roman" w:hAnsi="Arial" w:cs="Arial"/>
                <w:color w:val="000000" w:themeColor="text1"/>
                <w:sz w:val="20"/>
                <w:szCs w:val="20"/>
              </w:rPr>
            </w:pPr>
            <w:r w:rsidRPr="004E6A7C">
              <w:rPr>
                <w:rFonts w:ascii="Arial" w:hAnsi="Arial" w:cs="Arial"/>
                <w:color w:val="000000"/>
                <w:sz w:val="20"/>
                <w:szCs w:val="20"/>
              </w:rPr>
              <w:t>39,9957</w:t>
            </w:r>
          </w:p>
        </w:tc>
      </w:tr>
      <w:tr w:rsidR="00E75B81" w:rsidRPr="004E6A7C" w14:paraId="5D101E03" w14:textId="77777777" w:rsidTr="000B41CB">
        <w:tc>
          <w:tcPr>
            <w:tcW w:w="851" w:type="dxa"/>
            <w:tcBorders>
              <w:top w:val="single" w:sz="4" w:space="0" w:color="auto"/>
              <w:bottom w:val="single" w:sz="4" w:space="0" w:color="auto"/>
            </w:tcBorders>
            <w:vAlign w:val="center"/>
          </w:tcPr>
          <w:p w14:paraId="52C3ED25"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tcPr>
          <w:p w14:paraId="416D9416" w14:textId="05996E0C"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Hydralazinehydrochloride</w:t>
            </w:r>
            <w:proofErr w:type="spellEnd"/>
            <w:r w:rsidRPr="004E6A7C">
              <w:rPr>
                <w:rFonts w:ascii="Arial" w:eastAsia="Times New Roman" w:hAnsi="Arial" w:cs="Arial"/>
                <w:snapToGrid w:val="0"/>
                <w:sz w:val="20"/>
                <w:szCs w:val="20"/>
                <w:lang w:val="nl-NL"/>
              </w:rPr>
              <w:t xml:space="preserve"> (Fagron Belgium -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23D6DC3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4CA3998"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4,6921</w:t>
            </w:r>
          </w:p>
        </w:tc>
      </w:tr>
      <w:tr w:rsidR="00E75B81" w:rsidRPr="004E6A7C" w14:paraId="471526E0" w14:textId="77777777" w:rsidTr="000B41CB">
        <w:tc>
          <w:tcPr>
            <w:tcW w:w="851" w:type="dxa"/>
            <w:tcBorders>
              <w:top w:val="single" w:sz="4" w:space="0" w:color="auto"/>
              <w:bottom w:val="single" w:sz="4" w:space="0" w:color="auto"/>
            </w:tcBorders>
            <w:vAlign w:val="center"/>
          </w:tcPr>
          <w:p w14:paraId="4E5C2FDB"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1A4CB6F" w14:textId="5403E3E5"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Hydrocortison</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6A1D4A3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0B551F0"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3,4980</w:t>
            </w:r>
          </w:p>
        </w:tc>
      </w:tr>
      <w:tr w:rsidR="00E75B81" w:rsidRPr="004E6A7C" w14:paraId="4A82B26B" w14:textId="77777777" w:rsidTr="000B41CB">
        <w:tc>
          <w:tcPr>
            <w:tcW w:w="851" w:type="dxa"/>
            <w:tcBorders>
              <w:top w:val="single" w:sz="4" w:space="0" w:color="auto"/>
              <w:bottom w:val="single" w:sz="4" w:space="0" w:color="auto"/>
            </w:tcBorders>
            <w:vAlign w:val="center"/>
          </w:tcPr>
          <w:p w14:paraId="11812C2E"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388A69F" w14:textId="316CF998"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Hydrocortisonacetaat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4C6CE74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8F217AB"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3,3348</w:t>
            </w:r>
          </w:p>
        </w:tc>
      </w:tr>
      <w:tr w:rsidR="00E75B81" w:rsidRPr="004E6A7C" w14:paraId="41ED48E1" w14:textId="77777777" w:rsidTr="000B41CB">
        <w:tc>
          <w:tcPr>
            <w:tcW w:w="851" w:type="dxa"/>
            <w:tcBorders>
              <w:top w:val="single" w:sz="4" w:space="0" w:color="auto"/>
              <w:bottom w:val="single" w:sz="4" w:space="0" w:color="auto"/>
            </w:tcBorders>
            <w:vAlign w:val="center"/>
          </w:tcPr>
          <w:p w14:paraId="13038EA9"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A84B06E" w14:textId="46123FBF"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Ichtammol</w:t>
            </w:r>
            <w:proofErr w:type="spellEnd"/>
            <w:r w:rsidRPr="004E6A7C">
              <w:rPr>
                <w:rFonts w:ascii="Arial" w:eastAsia="Times New Roman" w:hAnsi="Arial" w:cs="Arial"/>
                <w:snapToGrid w:val="0"/>
                <w:sz w:val="20"/>
                <w:szCs w:val="20"/>
                <w:lang w:val="fr-FR"/>
              </w:rPr>
              <w:t xml:space="preserve"> (Axone Pharma – Pharma Chemicals – 2Pharma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1F7126EF"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2EF506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0,2717</w:t>
            </w:r>
          </w:p>
        </w:tc>
      </w:tr>
      <w:tr w:rsidR="00E75B81" w:rsidRPr="004E6A7C" w14:paraId="510ADDE7" w14:textId="77777777" w:rsidTr="000B41CB">
        <w:tc>
          <w:tcPr>
            <w:tcW w:w="851" w:type="dxa"/>
            <w:tcBorders>
              <w:top w:val="single" w:sz="4" w:space="0" w:color="auto"/>
              <w:bottom w:val="single" w:sz="4" w:space="0" w:color="auto"/>
            </w:tcBorders>
            <w:vAlign w:val="center"/>
          </w:tcPr>
          <w:p w14:paraId="4711AD10"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C292A0A"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Indometacine [</w:t>
            </w:r>
            <w:r w:rsidRPr="004E6A7C">
              <w:rPr>
                <w:rFonts w:ascii="Arial" w:eastAsia="Times New Roman" w:hAnsi="Arial" w:cs="Arial"/>
                <w:snapToGrid w:val="0"/>
                <w:sz w:val="16"/>
                <w:szCs w:val="16"/>
                <w:lang w:val="nl-BE"/>
              </w:rPr>
              <w:t xml:space="preserve">Enkel als </w:t>
            </w:r>
            <w:proofErr w:type="spellStart"/>
            <w:r w:rsidRPr="004E6A7C">
              <w:rPr>
                <w:rFonts w:ascii="Arial" w:eastAsia="Times New Roman" w:hAnsi="Arial" w:cs="Arial"/>
                <w:snapToGrid w:val="0"/>
                <w:sz w:val="16"/>
                <w:szCs w:val="16"/>
                <w:lang w:val="nl-BE"/>
              </w:rPr>
              <w:t>collyres</w:t>
            </w:r>
            <w:proofErr w:type="spellEnd"/>
            <w:r w:rsidRPr="004E6A7C">
              <w:rPr>
                <w:rFonts w:ascii="Arial" w:eastAsia="Times New Roman" w:hAnsi="Arial" w:cs="Arial"/>
                <w:snapToGrid w:val="0"/>
                <w:sz w:val="16"/>
                <w:szCs w:val="16"/>
                <w:lang w:val="nl-BE"/>
              </w:rPr>
              <w:t xml:space="preserve"> en als zetpillen (zetpillen: in elke dosis als het wordt verwerkt in een associatie met andere vergoedbare producten of, indien afzonderlijk voorgeschreven, in een andere dosering dan deze van zetpillen onder de vorm van “farmaceutische specialiteiten”)]  </w:t>
            </w:r>
            <w:r w:rsidRPr="004E6A7C">
              <w:rPr>
                <w:rFonts w:ascii="Arial" w:eastAsia="Times New Roman" w:hAnsi="Arial" w:cs="Arial"/>
                <w:snapToGrid w:val="0"/>
                <w:sz w:val="20"/>
                <w:szCs w:val="20"/>
                <w:lang w:val="nl-NL"/>
              </w:rPr>
              <w:t>(Fagron Belgium)</w:t>
            </w:r>
          </w:p>
        </w:tc>
        <w:tc>
          <w:tcPr>
            <w:tcW w:w="1275" w:type="dxa"/>
            <w:tcBorders>
              <w:top w:val="single" w:sz="4" w:space="0" w:color="auto"/>
              <w:left w:val="single" w:sz="7" w:space="0" w:color="auto"/>
              <w:bottom w:val="single" w:sz="4" w:space="0" w:color="auto"/>
            </w:tcBorders>
            <w:vAlign w:val="center"/>
          </w:tcPr>
          <w:p w14:paraId="223E7257"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0B529A1" w14:textId="786C2E56" w:rsidR="00E75B81" w:rsidRPr="004E6A7C" w:rsidRDefault="00417592"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1,9386</w:t>
            </w:r>
          </w:p>
        </w:tc>
      </w:tr>
      <w:tr w:rsidR="00E75B81" w:rsidRPr="004E6A7C" w14:paraId="1FEF6E8D" w14:textId="77777777" w:rsidTr="000B41CB">
        <w:tc>
          <w:tcPr>
            <w:tcW w:w="851" w:type="dxa"/>
            <w:tcBorders>
              <w:top w:val="single" w:sz="4" w:space="0" w:color="auto"/>
              <w:bottom w:val="single" w:sz="4" w:space="0" w:color="auto"/>
            </w:tcBorders>
            <w:vAlign w:val="center"/>
          </w:tcPr>
          <w:p w14:paraId="28EFCDA5"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12B10DE8"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Isoniazide (Fagron Belgium)</w:t>
            </w:r>
          </w:p>
        </w:tc>
        <w:tc>
          <w:tcPr>
            <w:tcW w:w="1275" w:type="dxa"/>
            <w:tcBorders>
              <w:top w:val="single" w:sz="4" w:space="0" w:color="auto"/>
              <w:left w:val="single" w:sz="7" w:space="0" w:color="auto"/>
              <w:bottom w:val="single" w:sz="4" w:space="0" w:color="auto"/>
            </w:tcBorders>
            <w:vAlign w:val="center"/>
          </w:tcPr>
          <w:p w14:paraId="2D6F4464"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09F7244" w14:textId="6939CBAF" w:rsidR="00E75B81" w:rsidRPr="004E6A7C" w:rsidRDefault="00AA7D0A" w:rsidP="00AA7D0A">
            <w:pPr>
              <w:spacing w:after="0" w:line="240" w:lineRule="auto"/>
              <w:rPr>
                <w:rFonts w:ascii="Arial" w:hAnsi="Arial" w:cs="Arial"/>
                <w:color w:val="000000"/>
                <w:sz w:val="20"/>
                <w:szCs w:val="20"/>
              </w:rPr>
            </w:pPr>
            <w:r w:rsidRPr="004E6A7C">
              <w:rPr>
                <w:rFonts w:ascii="Arial" w:hAnsi="Arial" w:cs="Arial"/>
                <w:color w:val="000000"/>
                <w:sz w:val="20"/>
                <w:szCs w:val="20"/>
              </w:rPr>
              <w:t>0,7068</w:t>
            </w:r>
          </w:p>
        </w:tc>
      </w:tr>
      <w:tr w:rsidR="00E75B81" w:rsidRPr="004E6A7C" w14:paraId="2926052D" w14:textId="77777777" w:rsidTr="000B41CB">
        <w:tc>
          <w:tcPr>
            <w:tcW w:w="851" w:type="dxa"/>
            <w:tcBorders>
              <w:top w:val="single" w:sz="4" w:space="0" w:color="auto"/>
              <w:bottom w:val="single" w:sz="4" w:space="0" w:color="auto"/>
            </w:tcBorders>
            <w:vAlign w:val="center"/>
          </w:tcPr>
          <w:p w14:paraId="3F70D48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9595C1" w14:textId="212095A8"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Kaliumchloride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139F0A1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75313A8"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0,0805</w:t>
            </w:r>
          </w:p>
        </w:tc>
      </w:tr>
      <w:tr w:rsidR="00E75B81" w:rsidRPr="004E6A7C" w14:paraId="10F9183B" w14:textId="77777777" w:rsidTr="000B41CB">
        <w:tc>
          <w:tcPr>
            <w:tcW w:w="851" w:type="dxa"/>
            <w:tcBorders>
              <w:top w:val="single" w:sz="4" w:space="0" w:color="auto"/>
              <w:bottom w:val="single" w:sz="4" w:space="0" w:color="auto"/>
            </w:tcBorders>
            <w:vAlign w:val="center"/>
          </w:tcPr>
          <w:p w14:paraId="32A14D77"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12597F5" w14:textId="53932012"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Kaliumiodide</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w:t>
            </w:r>
          </w:p>
        </w:tc>
        <w:tc>
          <w:tcPr>
            <w:tcW w:w="1275" w:type="dxa"/>
            <w:tcBorders>
              <w:top w:val="single" w:sz="4" w:space="0" w:color="auto"/>
              <w:left w:val="single" w:sz="7" w:space="0" w:color="auto"/>
              <w:bottom w:val="single" w:sz="4" w:space="0" w:color="auto"/>
            </w:tcBorders>
            <w:vAlign w:val="center"/>
          </w:tcPr>
          <w:p w14:paraId="4A438804"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BC5DE97"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0,1512</w:t>
            </w:r>
          </w:p>
        </w:tc>
      </w:tr>
      <w:tr w:rsidR="00E75B81" w:rsidRPr="004E6A7C" w14:paraId="7DDA695D" w14:textId="77777777" w:rsidTr="000B41CB">
        <w:tc>
          <w:tcPr>
            <w:tcW w:w="851" w:type="dxa"/>
            <w:tcBorders>
              <w:top w:val="single" w:sz="4" w:space="0" w:color="auto"/>
              <w:bottom w:val="single" w:sz="4" w:space="0" w:color="auto"/>
            </w:tcBorders>
            <w:vAlign w:val="center"/>
          </w:tcPr>
          <w:p w14:paraId="3F234CF3"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84BE4FD" w14:textId="5AB0624A"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Kaliumpermanganaat </w:t>
            </w:r>
            <w:r w:rsidRPr="004E6A7C">
              <w:rPr>
                <w:rFonts w:ascii="Arial" w:eastAsia="Times New Roman"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229C882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A208D52"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0,1518</w:t>
            </w:r>
          </w:p>
        </w:tc>
      </w:tr>
      <w:tr w:rsidR="00E75B81" w:rsidRPr="004E6A7C" w14:paraId="26E0603A" w14:textId="77777777" w:rsidTr="000B41CB">
        <w:tc>
          <w:tcPr>
            <w:tcW w:w="851" w:type="dxa"/>
            <w:tcBorders>
              <w:top w:val="single" w:sz="4" w:space="0" w:color="auto"/>
              <w:bottom w:val="single" w:sz="4" w:space="0" w:color="auto"/>
            </w:tcBorders>
            <w:vAlign w:val="center"/>
          </w:tcPr>
          <w:p w14:paraId="3F09082D"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88B75B2" w14:textId="7777777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Kininehydrochloride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792F1536"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E4DB9DF" w14:textId="5009A6CA" w:rsidR="00E75B81" w:rsidRPr="004E6A7C" w:rsidRDefault="00AA7D0A" w:rsidP="00AA7D0A">
            <w:pPr>
              <w:spacing w:after="0" w:line="240" w:lineRule="auto"/>
              <w:rPr>
                <w:rFonts w:ascii="Arial" w:hAnsi="Arial" w:cs="Arial"/>
                <w:color w:val="000000"/>
                <w:sz w:val="20"/>
                <w:szCs w:val="20"/>
              </w:rPr>
            </w:pPr>
            <w:r w:rsidRPr="004E6A7C">
              <w:rPr>
                <w:rFonts w:ascii="Arial" w:hAnsi="Arial" w:cs="Arial"/>
                <w:color w:val="000000"/>
                <w:sz w:val="20"/>
                <w:szCs w:val="20"/>
              </w:rPr>
              <w:t>2,4331</w:t>
            </w:r>
          </w:p>
        </w:tc>
      </w:tr>
      <w:tr w:rsidR="00E75B81" w:rsidRPr="004E6A7C" w14:paraId="283D3991" w14:textId="77777777" w:rsidTr="000B41CB">
        <w:tc>
          <w:tcPr>
            <w:tcW w:w="851" w:type="dxa"/>
            <w:tcBorders>
              <w:top w:val="single" w:sz="4" w:space="0" w:color="auto"/>
              <w:bottom w:val="single" w:sz="4" w:space="0" w:color="auto"/>
            </w:tcBorders>
            <w:vAlign w:val="center"/>
          </w:tcPr>
          <w:p w14:paraId="08D85E1A"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F9EB46E" w14:textId="0DDB4FA8"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Kininesulfaat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367CC783"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BFEC7A0"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0,3249</w:t>
            </w:r>
          </w:p>
        </w:tc>
      </w:tr>
      <w:tr w:rsidR="00E75B81" w:rsidRPr="004E6A7C" w14:paraId="36A17A33" w14:textId="77777777" w:rsidTr="000B41CB">
        <w:tc>
          <w:tcPr>
            <w:tcW w:w="851" w:type="dxa"/>
            <w:tcBorders>
              <w:top w:val="single" w:sz="4" w:space="0" w:color="auto"/>
              <w:bottom w:val="single" w:sz="4" w:space="0" w:color="auto"/>
            </w:tcBorders>
            <w:vAlign w:val="center"/>
          </w:tcPr>
          <w:p w14:paraId="4FD62DA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A1CEBB" w14:textId="50FD470A" w:rsidR="00E75B81" w:rsidRPr="004E6A7C" w:rsidRDefault="00E75B81" w:rsidP="000B41CB">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Kool geactiveerd (</w:t>
            </w:r>
            <w:r w:rsidR="004E6A7C" w:rsidRPr="004E6A7C">
              <w:rPr>
                <w:rFonts w:ascii="Arial" w:eastAsia="Times New Roman" w:hAnsi="Arial" w:cs="Arial"/>
                <w:snapToGrid w:val="0"/>
                <w:color w:val="000000" w:themeColor="text1"/>
                <w:sz w:val="20"/>
                <w:szCs w:val="20"/>
                <w:u w:color="FFFF00"/>
                <w:lang w:val="nl-BE"/>
              </w:rPr>
              <w:t>Magis Pharma</w:t>
            </w:r>
            <w:r w:rsidR="00963047" w:rsidRPr="004E6A7C">
              <w:rPr>
                <w:rFonts w:ascii="Arial" w:eastAsia="Times New Roman" w:hAnsi="Arial" w:cs="Arial"/>
                <w:snapToGrid w:val="0"/>
                <w:sz w:val="20"/>
                <w:szCs w:val="20"/>
                <w:lang w:val="nl-BE"/>
              </w:rPr>
              <w:t xml:space="preserve"> </w:t>
            </w:r>
            <w:r w:rsidRPr="004E6A7C">
              <w:rPr>
                <w:rFonts w:ascii="Arial" w:eastAsia="Times New Roman" w:hAnsi="Arial" w:cs="Arial"/>
                <w:snapToGrid w:val="0"/>
                <w:sz w:val="20"/>
                <w:szCs w:val="20"/>
                <w:lang w:val="nl-NL"/>
              </w:rPr>
              <w:t xml:space="preserve">– Fagron Belgium) </w:t>
            </w:r>
          </w:p>
        </w:tc>
        <w:tc>
          <w:tcPr>
            <w:tcW w:w="1275" w:type="dxa"/>
            <w:tcBorders>
              <w:top w:val="single" w:sz="4" w:space="0" w:color="auto"/>
              <w:left w:val="single" w:sz="7" w:space="0" w:color="auto"/>
              <w:bottom w:val="single" w:sz="4" w:space="0" w:color="auto"/>
            </w:tcBorders>
            <w:vAlign w:val="center"/>
          </w:tcPr>
          <w:p w14:paraId="6884DA3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BB33FC0" w14:textId="5BF056AA" w:rsidR="00E75B81" w:rsidRPr="004E6A7C" w:rsidRDefault="00BA1E38" w:rsidP="00BA1E38">
            <w:pPr>
              <w:spacing w:after="0" w:line="240" w:lineRule="auto"/>
              <w:rPr>
                <w:rFonts w:ascii="Arial" w:eastAsia="Times New Roman" w:hAnsi="Arial" w:cs="Arial"/>
                <w:sz w:val="20"/>
                <w:szCs w:val="20"/>
                <w:lang w:val="en-US"/>
              </w:rPr>
            </w:pPr>
            <w:r w:rsidRPr="004E6A7C">
              <w:rPr>
                <w:rFonts w:ascii="Arial" w:hAnsi="Arial" w:cs="Arial"/>
                <w:color w:val="000000"/>
                <w:sz w:val="20"/>
                <w:szCs w:val="20"/>
              </w:rPr>
              <w:t>0,4759</w:t>
            </w:r>
          </w:p>
        </w:tc>
      </w:tr>
      <w:tr w:rsidR="00E75B81" w:rsidRPr="004E6A7C" w14:paraId="67F3E32A" w14:textId="77777777" w:rsidTr="000B41CB">
        <w:tc>
          <w:tcPr>
            <w:tcW w:w="851" w:type="dxa"/>
            <w:tcBorders>
              <w:top w:val="single" w:sz="4" w:space="0" w:color="auto"/>
              <w:bottom w:val="single" w:sz="4" w:space="0" w:color="auto"/>
            </w:tcBorders>
            <w:vAlign w:val="center"/>
          </w:tcPr>
          <w:p w14:paraId="6BD9BB02"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AE83CAE" w14:textId="1D2C4F22"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Kopersulfaat </w:t>
            </w:r>
            <w:proofErr w:type="spellStart"/>
            <w:r w:rsidRPr="004E6A7C">
              <w:rPr>
                <w:rFonts w:ascii="Arial" w:eastAsia="Times New Roman" w:hAnsi="Arial" w:cs="Arial"/>
                <w:snapToGrid w:val="0"/>
                <w:sz w:val="20"/>
                <w:szCs w:val="20"/>
                <w:lang w:val="nl-NL"/>
              </w:rPr>
              <w:t>pentahydraat</w:t>
            </w:r>
            <w:proofErr w:type="spellEnd"/>
            <w:r w:rsidRPr="004E6A7C">
              <w:rPr>
                <w:rFonts w:ascii="Arial" w:eastAsia="Times New Roman" w:hAnsi="Arial" w:cs="Arial"/>
                <w:snapToGrid w:val="0"/>
                <w:sz w:val="20"/>
                <w:szCs w:val="20"/>
                <w:lang w:val="nl-NL"/>
              </w:rPr>
              <w:t xml:space="preserve"> (Fagron Belgium - </w:t>
            </w:r>
            <w:r w:rsidR="004E6A7C" w:rsidRPr="004E6A7C">
              <w:rPr>
                <w:rFonts w:ascii="Arial" w:eastAsia="Times New Roman" w:hAnsi="Arial" w:cs="Arial"/>
                <w:snapToGrid w:val="0"/>
                <w:color w:val="000000" w:themeColor="text1"/>
                <w:sz w:val="20"/>
                <w:szCs w:val="20"/>
                <w:u w:color="FFFF00"/>
                <w:lang w:val="nl-BE"/>
              </w:rPr>
              <w:t>Magis Pharma</w:t>
            </w:r>
            <w:r w:rsidRPr="004E6A7C">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5A6CA9EA"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5BF5385" w14:textId="33929C35" w:rsidR="00E75B81" w:rsidRPr="004E6A7C" w:rsidRDefault="00BA1E38" w:rsidP="000140BD">
            <w:pPr>
              <w:spacing w:after="0" w:line="240" w:lineRule="auto"/>
              <w:rPr>
                <w:rFonts w:ascii="Arial" w:eastAsia="Times New Roman" w:hAnsi="Arial" w:cs="Arial"/>
                <w:sz w:val="20"/>
                <w:szCs w:val="20"/>
                <w:lang w:val="en-US"/>
              </w:rPr>
            </w:pPr>
            <w:r w:rsidRPr="004E6A7C">
              <w:rPr>
                <w:rFonts w:ascii="Arial" w:hAnsi="Arial" w:cs="Arial"/>
                <w:color w:val="000000"/>
                <w:sz w:val="20"/>
                <w:szCs w:val="20"/>
              </w:rPr>
              <w:t>0,3023</w:t>
            </w:r>
          </w:p>
        </w:tc>
      </w:tr>
      <w:tr w:rsidR="00E75B81" w:rsidRPr="004E6A7C" w14:paraId="3317EC02" w14:textId="77777777" w:rsidTr="000B41CB">
        <w:tc>
          <w:tcPr>
            <w:tcW w:w="851" w:type="dxa"/>
            <w:tcBorders>
              <w:top w:val="single" w:sz="4" w:space="0" w:color="auto"/>
              <w:bottom w:val="single" w:sz="4" w:space="0" w:color="auto"/>
            </w:tcBorders>
            <w:vAlign w:val="center"/>
          </w:tcPr>
          <w:p w14:paraId="125EB7E6"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6C1ACC6" w14:textId="25244E34"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Levomenthol</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Enkel in dermatologische bereidingen onder vaste vorm</w:t>
            </w:r>
            <w:r w:rsidRPr="004E6A7C">
              <w:rPr>
                <w:rFonts w:ascii="Arial" w:eastAsia="Times New Roman" w:hAnsi="Arial" w:cs="Arial"/>
                <w:snapToGrid w:val="0"/>
                <w:sz w:val="20"/>
                <w:szCs w:val="20"/>
                <w:lang w:val="nl-NL"/>
              </w:rPr>
              <w:t xml:space="preserve">]  (Axone Pharma – 2Pharma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Pharma Chemicals – Fagron Belgium)</w:t>
            </w:r>
          </w:p>
        </w:tc>
        <w:tc>
          <w:tcPr>
            <w:tcW w:w="1275" w:type="dxa"/>
            <w:tcBorders>
              <w:top w:val="single" w:sz="4" w:space="0" w:color="auto"/>
              <w:left w:val="single" w:sz="7" w:space="0" w:color="auto"/>
              <w:bottom w:val="single" w:sz="4" w:space="0" w:color="auto"/>
            </w:tcBorders>
            <w:vAlign w:val="center"/>
          </w:tcPr>
          <w:p w14:paraId="5F0E06F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82D0B51" w14:textId="77777777" w:rsidR="00E75B81" w:rsidRPr="004E6A7C" w:rsidRDefault="00E75B81" w:rsidP="000B41CB">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0,1664</w:t>
            </w:r>
          </w:p>
        </w:tc>
      </w:tr>
      <w:tr w:rsidR="00E75B81" w:rsidRPr="004E6A7C" w14:paraId="235BB943" w14:textId="77777777" w:rsidTr="000B41CB">
        <w:tc>
          <w:tcPr>
            <w:tcW w:w="851" w:type="dxa"/>
            <w:tcBorders>
              <w:top w:val="single" w:sz="4" w:space="0" w:color="auto"/>
              <w:bottom w:val="single" w:sz="4" w:space="0" w:color="auto"/>
            </w:tcBorders>
            <w:vAlign w:val="center"/>
          </w:tcPr>
          <w:p w14:paraId="37C5CA71"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9F40FFE" w14:textId="2AD86C74" w:rsidR="00E75B81" w:rsidRPr="004E6A7C" w:rsidRDefault="00E75B81" w:rsidP="000B41CB">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Lidocaïne</w:t>
            </w:r>
            <w:r w:rsidRPr="004E6A7C">
              <w:rPr>
                <w:rFonts w:ascii="Arial" w:eastAsia="Times New Roman" w:hAnsi="Arial" w:cs="Times New Roman"/>
                <w:sz w:val="20"/>
                <w:szCs w:val="20"/>
                <w:lang w:val="fr-FR"/>
              </w:rPr>
              <w:t xml:space="preserve"> </w:t>
            </w:r>
            <w:r w:rsidRPr="004E6A7C">
              <w:rPr>
                <w:rFonts w:ascii="Arial" w:hAnsi="Arial" w:cs="Arial"/>
                <w:snapToGrid w:val="0"/>
                <w:sz w:val="20"/>
                <w:szCs w:val="20"/>
                <w:lang w:val="fr-FR"/>
              </w:rPr>
              <w:t>(</w:t>
            </w:r>
            <w:r w:rsidRPr="004E6A7C">
              <w:rPr>
                <w:rFonts w:ascii="Arial" w:eastAsia="Times New Roman" w:hAnsi="Arial" w:cs="Arial"/>
                <w:snapToGrid w:val="0"/>
                <w:sz w:val="20"/>
                <w:szCs w:val="20"/>
                <w:lang w:val="fr-FR"/>
              </w:rPr>
              <w:t xml:space="preserve">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63164CE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9920F24" w14:textId="77777777" w:rsidR="00E75B81" w:rsidRPr="004E6A7C" w:rsidRDefault="00E75B81" w:rsidP="000B41CB">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0,7459</w:t>
            </w:r>
          </w:p>
        </w:tc>
      </w:tr>
      <w:tr w:rsidR="00E75B81" w:rsidRPr="004E6A7C" w14:paraId="3FC7DC65" w14:textId="77777777" w:rsidTr="000B41CB">
        <w:tc>
          <w:tcPr>
            <w:tcW w:w="851" w:type="dxa"/>
            <w:tcBorders>
              <w:top w:val="single" w:sz="4" w:space="0" w:color="auto"/>
              <w:bottom w:val="single" w:sz="4" w:space="0" w:color="auto"/>
            </w:tcBorders>
            <w:vAlign w:val="center"/>
          </w:tcPr>
          <w:p w14:paraId="10DF095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77746AB" w14:textId="6DDE54CA"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BE"/>
              </w:rPr>
              <w:t>Lidocaïnehydrochloride</w:t>
            </w:r>
            <w:proofErr w:type="spellEnd"/>
            <w:r w:rsidRPr="004E6A7C">
              <w:rPr>
                <w:rFonts w:ascii="Arial" w:eastAsia="Times New Roman" w:hAnsi="Arial" w:cs="Arial"/>
                <w:snapToGrid w:val="0"/>
                <w:sz w:val="20"/>
                <w:szCs w:val="20"/>
                <w:lang w:val="nl-BE"/>
              </w:rPr>
              <w:t xml:space="preserve"> </w:t>
            </w:r>
            <w:r w:rsidRPr="004E6A7C">
              <w:rPr>
                <w:rFonts w:ascii="Arial" w:eastAsia="Times New Roman" w:hAnsi="Arial" w:cs="Arial"/>
                <w:snapToGrid w:val="0"/>
                <w:sz w:val="20"/>
                <w:szCs w:val="20"/>
                <w:lang w:val="nl-NL"/>
              </w:rPr>
              <w:t xml:space="preserve">(Axone Pharma - 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- 2Pharma - Pharma Chemicals)</w:t>
            </w:r>
          </w:p>
        </w:tc>
        <w:tc>
          <w:tcPr>
            <w:tcW w:w="1275" w:type="dxa"/>
            <w:tcBorders>
              <w:top w:val="single" w:sz="4" w:space="0" w:color="auto"/>
              <w:left w:val="single" w:sz="7" w:space="0" w:color="auto"/>
              <w:bottom w:val="single" w:sz="4" w:space="0" w:color="auto"/>
            </w:tcBorders>
            <w:vAlign w:val="center"/>
          </w:tcPr>
          <w:p w14:paraId="15DF011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7388EB7"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0,6427</w:t>
            </w:r>
          </w:p>
        </w:tc>
      </w:tr>
      <w:tr w:rsidR="00E75B81" w:rsidRPr="004E6A7C" w14:paraId="65DE3B9B" w14:textId="77777777" w:rsidTr="000B41CB">
        <w:tc>
          <w:tcPr>
            <w:tcW w:w="851" w:type="dxa"/>
            <w:tcBorders>
              <w:top w:val="single" w:sz="4" w:space="0" w:color="auto"/>
              <w:bottom w:val="single" w:sz="4" w:space="0" w:color="auto"/>
            </w:tcBorders>
            <w:vAlign w:val="center"/>
          </w:tcPr>
          <w:p w14:paraId="715EE75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0DD7D25" w14:textId="77ADA842"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Lithiumcarbonaat (Fagron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Pharma Chemicals - Axone Pharma - 2 Pharma)</w:t>
            </w:r>
          </w:p>
        </w:tc>
        <w:tc>
          <w:tcPr>
            <w:tcW w:w="1275" w:type="dxa"/>
            <w:tcBorders>
              <w:top w:val="single" w:sz="4" w:space="0" w:color="auto"/>
              <w:left w:val="single" w:sz="7" w:space="0" w:color="auto"/>
              <w:bottom w:val="single" w:sz="4" w:space="0" w:color="auto"/>
            </w:tcBorders>
            <w:vAlign w:val="center"/>
          </w:tcPr>
          <w:p w14:paraId="2C16E98E"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60AC2C2" w14:textId="14740F82" w:rsidR="00E75B81" w:rsidRPr="004E6A7C" w:rsidRDefault="00BA1E38" w:rsidP="000B41CB">
            <w:pPr>
              <w:spacing w:after="0" w:line="240" w:lineRule="auto"/>
              <w:rPr>
                <w:rFonts w:ascii="Arial" w:eastAsia="Times New Roman" w:hAnsi="Arial" w:cs="Arial"/>
                <w:color w:val="000000" w:themeColor="text1"/>
                <w:sz w:val="20"/>
                <w:szCs w:val="20"/>
              </w:rPr>
            </w:pPr>
            <w:r w:rsidRPr="004E6A7C">
              <w:rPr>
                <w:rFonts w:ascii="Arial" w:hAnsi="Arial" w:cs="Arial"/>
                <w:color w:val="000000"/>
                <w:sz w:val="20"/>
                <w:szCs w:val="20"/>
              </w:rPr>
              <w:t>0,4621</w:t>
            </w:r>
          </w:p>
        </w:tc>
      </w:tr>
      <w:tr w:rsidR="00E75B81" w:rsidRPr="004E6A7C" w14:paraId="67C13152" w14:textId="77777777" w:rsidTr="000B41CB">
        <w:tc>
          <w:tcPr>
            <w:tcW w:w="851" w:type="dxa"/>
            <w:tcBorders>
              <w:top w:val="single" w:sz="4" w:space="0" w:color="auto"/>
              <w:bottom w:val="single" w:sz="4" w:space="0" w:color="auto"/>
            </w:tcBorders>
            <w:vAlign w:val="center"/>
          </w:tcPr>
          <w:p w14:paraId="19A18CD1"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5A3E9C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Medroxyprogesteronacetaat </w:t>
            </w:r>
            <w:r w:rsidRPr="004E6A7C">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5C4CEF9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E90E581" w14:textId="1A7F6796" w:rsidR="00E75B81" w:rsidRPr="004E6A7C" w:rsidRDefault="000140BD" w:rsidP="000140BD">
            <w:pPr>
              <w:spacing w:after="0" w:line="240" w:lineRule="auto"/>
              <w:rPr>
                <w:rFonts w:ascii="Arial" w:hAnsi="Arial" w:cs="Arial"/>
                <w:color w:val="000000"/>
                <w:sz w:val="20"/>
                <w:szCs w:val="20"/>
              </w:rPr>
            </w:pPr>
            <w:r w:rsidRPr="004E6A7C">
              <w:rPr>
                <w:rFonts w:ascii="Arial" w:hAnsi="Arial" w:cs="Arial"/>
                <w:color w:val="000000"/>
                <w:sz w:val="20"/>
                <w:szCs w:val="20"/>
              </w:rPr>
              <w:t>60,8368</w:t>
            </w:r>
          </w:p>
        </w:tc>
      </w:tr>
      <w:tr w:rsidR="00E75B81" w:rsidRPr="004E6A7C" w14:paraId="7B4ACB56" w14:textId="77777777" w:rsidTr="000B41CB">
        <w:tc>
          <w:tcPr>
            <w:tcW w:w="851" w:type="dxa"/>
            <w:tcBorders>
              <w:top w:val="single" w:sz="4" w:space="0" w:color="auto"/>
              <w:bottom w:val="single" w:sz="4" w:space="0" w:color="auto"/>
            </w:tcBorders>
            <w:vAlign w:val="center"/>
          </w:tcPr>
          <w:p w14:paraId="798DFE1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575A8AE1" w14:textId="588A0154"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Metforminehydrochloride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Enkel als deze stof het enig werkzaam bestanddeel is</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NL"/>
              </w:rPr>
              <w:t>(</w:t>
            </w:r>
            <w:r w:rsidRPr="004E6A7C">
              <w:rPr>
                <w:rFonts w:ascii="Arial" w:eastAsia="Times New Roman" w:hAnsi="Arial" w:cs="Arial"/>
                <w:snapToGrid w:val="0"/>
                <w:sz w:val="20"/>
                <w:szCs w:val="20"/>
                <w:lang w:val="nl-NL"/>
              </w:rPr>
              <w:t xml:space="preserve">Pharma Chemicals – Axone Pharma – 2Pharma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478ECCC1"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C51DAFC"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0,0941</w:t>
            </w:r>
          </w:p>
        </w:tc>
      </w:tr>
      <w:tr w:rsidR="00E75B81" w:rsidRPr="004E6A7C" w14:paraId="32E8F49A" w14:textId="77777777" w:rsidTr="000B41CB">
        <w:tc>
          <w:tcPr>
            <w:tcW w:w="851" w:type="dxa"/>
            <w:tcBorders>
              <w:top w:val="single" w:sz="4" w:space="0" w:color="auto"/>
              <w:bottom w:val="single" w:sz="4" w:space="0" w:color="auto"/>
            </w:tcBorders>
            <w:vAlign w:val="center"/>
          </w:tcPr>
          <w:p w14:paraId="7F67A19E"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5B02282" w14:textId="5FF60EE5"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Methadonhydrochloride</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(Axone Pharma – 2Pharma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w:t>
            </w:r>
          </w:p>
        </w:tc>
        <w:tc>
          <w:tcPr>
            <w:tcW w:w="1275" w:type="dxa"/>
            <w:tcBorders>
              <w:top w:val="single" w:sz="4" w:space="0" w:color="auto"/>
              <w:left w:val="single" w:sz="7" w:space="0" w:color="auto"/>
              <w:bottom w:val="single" w:sz="4" w:space="0" w:color="auto"/>
            </w:tcBorders>
            <w:vAlign w:val="center"/>
          </w:tcPr>
          <w:p w14:paraId="1128B5AA"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1CDE577"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3,6146</w:t>
            </w:r>
          </w:p>
        </w:tc>
      </w:tr>
      <w:tr w:rsidR="00E75B81" w:rsidRPr="004E6A7C" w14:paraId="5F303A08" w14:textId="77777777" w:rsidTr="000B41CB">
        <w:tc>
          <w:tcPr>
            <w:tcW w:w="851" w:type="dxa"/>
            <w:tcBorders>
              <w:top w:val="single" w:sz="4" w:space="0" w:color="auto"/>
              <w:bottom w:val="single" w:sz="4" w:space="0" w:color="auto"/>
            </w:tcBorders>
            <w:vAlign w:val="center"/>
          </w:tcPr>
          <w:p w14:paraId="2DFC80C7"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AE51B0C" w14:textId="6DD7848D"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Methylprednisolon</w:t>
            </w:r>
            <w:proofErr w:type="spellEnd"/>
            <w:r w:rsidRPr="004E6A7C">
              <w:rPr>
                <w:rFonts w:ascii="Arial" w:eastAsia="Times New Roman" w:hAnsi="Arial" w:cs="Arial"/>
                <w:snapToGrid w:val="0"/>
                <w:sz w:val="20"/>
                <w:szCs w:val="20"/>
                <w:lang w:val="fr-FR"/>
              </w:rPr>
              <w:t xml:space="preserve"> (Axone Pharma – 2Pharma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r w:rsidRPr="004E6A7C">
              <w:rPr>
                <w:rFonts w:ascii="Arial" w:eastAsia="Times New Roman" w:hAnsi="Arial" w:cs="Arial"/>
                <w:snapToGrid w:val="0"/>
                <w:sz w:val="20"/>
                <w:szCs w:val="20"/>
                <w:lang w:val="fr-FR"/>
              </w:rPr>
              <w:tab/>
            </w:r>
          </w:p>
        </w:tc>
        <w:tc>
          <w:tcPr>
            <w:tcW w:w="1275" w:type="dxa"/>
            <w:tcBorders>
              <w:top w:val="single" w:sz="4" w:space="0" w:color="auto"/>
              <w:left w:val="single" w:sz="7" w:space="0" w:color="auto"/>
              <w:bottom w:val="single" w:sz="4" w:space="0" w:color="auto"/>
            </w:tcBorders>
            <w:vAlign w:val="center"/>
          </w:tcPr>
          <w:p w14:paraId="524B838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600FE80"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22,9717</w:t>
            </w:r>
          </w:p>
        </w:tc>
      </w:tr>
      <w:tr w:rsidR="00E75B81" w:rsidRPr="004E6A7C" w14:paraId="287D8BE7" w14:textId="77777777" w:rsidTr="000B41CB">
        <w:tc>
          <w:tcPr>
            <w:tcW w:w="851" w:type="dxa"/>
            <w:tcBorders>
              <w:top w:val="single" w:sz="4" w:space="0" w:color="auto"/>
              <w:bottom w:val="single" w:sz="4" w:space="0" w:color="auto"/>
            </w:tcBorders>
            <w:vAlign w:val="center"/>
          </w:tcPr>
          <w:p w14:paraId="582F3453"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5F731D1" w14:textId="5AFA6C09"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Metronidazool</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- 2Pharma - Axone Pharma)</w:t>
            </w:r>
          </w:p>
        </w:tc>
        <w:tc>
          <w:tcPr>
            <w:tcW w:w="1275" w:type="dxa"/>
            <w:tcBorders>
              <w:top w:val="single" w:sz="4" w:space="0" w:color="auto"/>
              <w:left w:val="single" w:sz="7" w:space="0" w:color="auto"/>
              <w:bottom w:val="single" w:sz="4" w:space="0" w:color="auto"/>
            </w:tcBorders>
            <w:vAlign w:val="center"/>
          </w:tcPr>
          <w:p w14:paraId="173ED45A"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06547BA"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0,6879</w:t>
            </w:r>
          </w:p>
        </w:tc>
      </w:tr>
      <w:tr w:rsidR="008C3E70" w:rsidRPr="004E6A7C" w14:paraId="1BAD72E6" w14:textId="77777777" w:rsidTr="008C3E70">
        <w:tc>
          <w:tcPr>
            <w:tcW w:w="851" w:type="dxa"/>
            <w:tcBorders>
              <w:top w:val="single" w:sz="4" w:space="0" w:color="auto"/>
              <w:bottom w:val="single" w:sz="4" w:space="0" w:color="auto"/>
            </w:tcBorders>
            <w:shd w:val="clear" w:color="auto" w:fill="FFFF00"/>
            <w:vAlign w:val="center"/>
          </w:tcPr>
          <w:p w14:paraId="1D4571D4" w14:textId="77777777" w:rsidR="008C3E70" w:rsidRPr="004E6A7C" w:rsidRDefault="008C3E70"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shd w:val="clear" w:color="auto" w:fill="FFFF00"/>
            <w:vAlign w:val="center"/>
          </w:tcPr>
          <w:p w14:paraId="0C2CA185" w14:textId="274F2D80" w:rsidR="008C3E70" w:rsidRPr="004E6A7C" w:rsidRDefault="008C3E70" w:rsidP="000B41CB">
            <w:pPr>
              <w:spacing w:after="0" w:line="240" w:lineRule="auto"/>
              <w:rPr>
                <w:rFonts w:ascii="Arial" w:eastAsia="Times New Roman" w:hAnsi="Arial" w:cs="Arial"/>
                <w:snapToGrid w:val="0"/>
                <w:sz w:val="20"/>
                <w:szCs w:val="20"/>
                <w:lang w:val="fr-FR"/>
              </w:rPr>
            </w:pPr>
            <w:proofErr w:type="spellStart"/>
            <w:r>
              <w:rPr>
                <w:rFonts w:ascii="Arial" w:eastAsia="Times New Roman" w:hAnsi="Arial" w:cs="Arial"/>
                <w:snapToGrid w:val="0"/>
                <w:sz w:val="20"/>
                <w:szCs w:val="20"/>
                <w:lang w:val="fr-FR"/>
              </w:rPr>
              <w:t>Metronidazoolbenzoaat</w:t>
            </w:r>
            <w:proofErr w:type="spellEnd"/>
            <w:r>
              <w:rPr>
                <w:rFonts w:ascii="Arial" w:eastAsia="Times New Roman" w:hAnsi="Arial" w:cs="Arial"/>
                <w:snapToGrid w:val="0"/>
                <w:sz w:val="20"/>
                <w:szCs w:val="20"/>
                <w:lang w:val="fr-FR"/>
              </w:rPr>
              <w:t xml:space="preserve"> (Fagron Belgium)</w:t>
            </w:r>
          </w:p>
        </w:tc>
        <w:tc>
          <w:tcPr>
            <w:tcW w:w="1275" w:type="dxa"/>
            <w:tcBorders>
              <w:top w:val="single" w:sz="4" w:space="0" w:color="auto"/>
              <w:left w:val="single" w:sz="7" w:space="0" w:color="auto"/>
              <w:bottom w:val="single" w:sz="4" w:space="0" w:color="auto"/>
            </w:tcBorders>
            <w:shd w:val="clear" w:color="auto" w:fill="FFFF00"/>
            <w:vAlign w:val="center"/>
          </w:tcPr>
          <w:p w14:paraId="273D1414" w14:textId="23915F3E" w:rsidR="008C3E70" w:rsidRPr="004E6A7C" w:rsidRDefault="008C3E70" w:rsidP="000B41CB">
            <w:pPr>
              <w:spacing w:after="0" w:line="240" w:lineRule="auto"/>
              <w:rPr>
                <w:rFonts w:ascii="Arial" w:eastAsia="Times New Roman" w:hAnsi="Arial" w:cs="Arial"/>
                <w:snapToGrid w:val="0"/>
                <w:sz w:val="20"/>
                <w:szCs w:val="20"/>
                <w:lang w:val="nl-NL"/>
              </w:rPr>
            </w:pPr>
            <w:r>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shd w:val="clear" w:color="auto" w:fill="FFFF00"/>
            <w:vAlign w:val="center"/>
          </w:tcPr>
          <w:p w14:paraId="6D3815E9" w14:textId="340A3591" w:rsidR="008C3E70" w:rsidRPr="004E6A7C" w:rsidRDefault="008C3E70" w:rsidP="000B41CB">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3,6420</w:t>
            </w:r>
          </w:p>
        </w:tc>
      </w:tr>
      <w:tr w:rsidR="00E75B81" w:rsidRPr="004E6A7C" w14:paraId="656332BF" w14:textId="77777777" w:rsidTr="000B41CB">
        <w:tc>
          <w:tcPr>
            <w:tcW w:w="851" w:type="dxa"/>
            <w:tcBorders>
              <w:top w:val="single" w:sz="4" w:space="0" w:color="auto"/>
              <w:bottom w:val="single" w:sz="4" w:space="0" w:color="auto"/>
            </w:tcBorders>
            <w:vAlign w:val="center"/>
          </w:tcPr>
          <w:p w14:paraId="736CF4E2"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5FB6562" w14:textId="73DACE84"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Miconazoolnitraat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 xml:space="preserve">[Niet </w:t>
            </w:r>
            <w:proofErr w:type="spellStart"/>
            <w:r w:rsidRPr="004E6A7C">
              <w:rPr>
                <w:rFonts w:ascii="Arial" w:eastAsia="Times New Roman" w:hAnsi="Arial" w:cs="Arial"/>
                <w:snapToGrid w:val="0"/>
                <w:sz w:val="16"/>
                <w:szCs w:val="16"/>
                <w:lang w:val="nl-BE"/>
              </w:rPr>
              <w:t>terugbetaalbaar</w:t>
            </w:r>
            <w:proofErr w:type="spellEnd"/>
            <w:r w:rsidRPr="004E6A7C">
              <w:rPr>
                <w:rFonts w:ascii="Arial" w:eastAsia="Times New Roman" w:hAnsi="Arial" w:cs="Arial"/>
                <w:snapToGrid w:val="0"/>
                <w:sz w:val="16"/>
                <w:szCs w:val="16"/>
                <w:lang w:val="nl-BE"/>
              </w:rPr>
              <w:t xml:space="preserve"> in de vorm van crème, gel, zalf of pasta als de bereiding zinkoxide bevat</w:t>
            </w:r>
            <w:r w:rsidRPr="004E6A7C">
              <w:rPr>
                <w:rFonts w:ascii="Arial" w:eastAsia="Times New Roman" w:hAnsi="Arial" w:cs="Arial"/>
                <w:snapToGrid w:val="0"/>
                <w:sz w:val="20"/>
                <w:szCs w:val="20"/>
                <w:lang w:val="nl-NL"/>
              </w:rPr>
              <w:t xml:space="preserve">] (2Pharma – Pharma Chemicals – Axone Pharma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086D2E02"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F8AA830"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1,3526</w:t>
            </w:r>
          </w:p>
        </w:tc>
      </w:tr>
      <w:tr w:rsidR="00E75B81" w:rsidRPr="004E6A7C" w14:paraId="6544B670" w14:textId="77777777" w:rsidTr="000B41CB">
        <w:tc>
          <w:tcPr>
            <w:tcW w:w="851" w:type="dxa"/>
            <w:tcBorders>
              <w:top w:val="single" w:sz="4" w:space="0" w:color="auto"/>
              <w:bottom w:val="single" w:sz="4" w:space="0" w:color="auto"/>
            </w:tcBorders>
            <w:vAlign w:val="center"/>
          </w:tcPr>
          <w:p w14:paraId="299EA626"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658D4B3" w14:textId="042611F5"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Minocyclinehydrochloride</w:t>
            </w:r>
            <w:proofErr w:type="spellEnd"/>
            <w:r w:rsidRPr="004E6A7C">
              <w:rPr>
                <w:rFonts w:ascii="Arial" w:eastAsia="Times New Roman" w:hAnsi="Arial" w:cs="Arial"/>
                <w:snapToGrid w:val="0"/>
                <w:sz w:val="20"/>
                <w:szCs w:val="20"/>
                <w:lang w:val="nl-NL"/>
              </w:rPr>
              <w:t xml:space="preserve"> </w:t>
            </w:r>
            <w:proofErr w:type="spellStart"/>
            <w:r w:rsidRPr="004E6A7C">
              <w:rPr>
                <w:rFonts w:ascii="Arial" w:eastAsia="Times New Roman" w:hAnsi="Arial" w:cs="Arial"/>
                <w:snapToGrid w:val="0"/>
                <w:sz w:val="20"/>
                <w:szCs w:val="20"/>
                <w:lang w:val="nl-NL"/>
              </w:rPr>
              <w:t>dihydraat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NL"/>
              </w:rPr>
              <w:t>1,16 g x 2</w:t>
            </w:r>
            <w:r w:rsidRPr="004E6A7C">
              <w:rPr>
                <w:rFonts w:ascii="Arial" w:eastAsia="Times New Roman" w:hAnsi="Arial" w:cs="Arial"/>
                <w:snapToGrid w:val="0"/>
                <w:sz w:val="20"/>
                <w:szCs w:val="20"/>
                <w:lang w:val="nl-NL"/>
              </w:rPr>
              <w:t xml:space="preserve">) ** (Pharma Chemicals – Axone Pharma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58E4A926"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739F3A4"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6,1565</w:t>
            </w:r>
          </w:p>
        </w:tc>
      </w:tr>
      <w:tr w:rsidR="00E75B81" w:rsidRPr="004E6A7C" w14:paraId="00F89E8B" w14:textId="77777777" w:rsidTr="000B41CB">
        <w:tc>
          <w:tcPr>
            <w:tcW w:w="851" w:type="dxa"/>
            <w:tcBorders>
              <w:top w:val="single" w:sz="4" w:space="0" w:color="auto"/>
              <w:bottom w:val="single" w:sz="4" w:space="0" w:color="auto"/>
            </w:tcBorders>
            <w:vAlign w:val="center"/>
          </w:tcPr>
          <w:p w14:paraId="1817DB0E"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3B5EEE" w14:textId="5E27F0E1"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Morfinehydrochloride</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Axone Pharma – Pharma Chemicals – Fagron Belgium)</w:t>
            </w:r>
          </w:p>
        </w:tc>
        <w:tc>
          <w:tcPr>
            <w:tcW w:w="1275" w:type="dxa"/>
            <w:tcBorders>
              <w:top w:val="single" w:sz="4" w:space="0" w:color="auto"/>
              <w:left w:val="single" w:sz="7" w:space="0" w:color="auto"/>
              <w:bottom w:val="single" w:sz="4" w:space="0" w:color="auto"/>
            </w:tcBorders>
            <w:vAlign w:val="center"/>
          </w:tcPr>
          <w:p w14:paraId="0EB5CF2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FD95E03"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5,9536</w:t>
            </w:r>
          </w:p>
        </w:tc>
      </w:tr>
      <w:tr w:rsidR="00E75B81" w:rsidRPr="004E6A7C" w14:paraId="4ABB5F87" w14:textId="77777777" w:rsidTr="000B41CB">
        <w:tc>
          <w:tcPr>
            <w:tcW w:w="851" w:type="dxa"/>
            <w:tcBorders>
              <w:top w:val="single" w:sz="4" w:space="0" w:color="auto"/>
              <w:bottom w:val="single" w:sz="4" w:space="0" w:color="auto"/>
            </w:tcBorders>
            <w:vAlign w:val="center"/>
          </w:tcPr>
          <w:p w14:paraId="5CE6DAF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1F6A1BFB" w14:textId="5FC5A96D"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Natriumchloride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2Pharma – Axone Pharma)</w:t>
            </w:r>
          </w:p>
        </w:tc>
        <w:tc>
          <w:tcPr>
            <w:tcW w:w="1275" w:type="dxa"/>
            <w:tcBorders>
              <w:top w:val="single" w:sz="4" w:space="0" w:color="auto"/>
              <w:left w:val="single" w:sz="7" w:space="0" w:color="auto"/>
              <w:bottom w:val="single" w:sz="4" w:space="0" w:color="auto"/>
            </w:tcBorders>
            <w:vAlign w:val="center"/>
          </w:tcPr>
          <w:p w14:paraId="44C0359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CD5A22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0,0130</w:t>
            </w:r>
          </w:p>
        </w:tc>
      </w:tr>
      <w:tr w:rsidR="00E75B81" w:rsidRPr="004E6A7C" w14:paraId="15E8D7BE" w14:textId="77777777" w:rsidTr="000B41CB">
        <w:tc>
          <w:tcPr>
            <w:tcW w:w="851" w:type="dxa"/>
            <w:tcBorders>
              <w:top w:val="single" w:sz="4" w:space="0" w:color="auto"/>
              <w:bottom w:val="single" w:sz="4" w:space="0" w:color="auto"/>
            </w:tcBorders>
            <w:vAlign w:val="center"/>
          </w:tcPr>
          <w:p w14:paraId="114CAD51"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5A1A5C9" w14:textId="01CAB14D"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Natriumdiwaterstoffosfaat </w:t>
            </w:r>
            <w:proofErr w:type="spellStart"/>
            <w:r w:rsidRPr="004E6A7C">
              <w:rPr>
                <w:rFonts w:ascii="Arial" w:eastAsia="Times New Roman" w:hAnsi="Arial" w:cs="Arial"/>
                <w:snapToGrid w:val="0"/>
                <w:sz w:val="20"/>
                <w:szCs w:val="20"/>
                <w:lang w:val="nl-NL"/>
              </w:rPr>
              <w:t>dihydraat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Enkel voor inwendig gebruik</w:t>
            </w:r>
            <w:r w:rsidRPr="004E6A7C">
              <w:rPr>
                <w:rFonts w:ascii="Arial" w:eastAsia="Times New Roman" w:hAnsi="Arial" w:cs="Arial"/>
                <w:snapToGrid w:val="0"/>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Axone Pharma – Pharma Chemicals – Fagron Belgium)</w:t>
            </w:r>
          </w:p>
        </w:tc>
        <w:tc>
          <w:tcPr>
            <w:tcW w:w="1275" w:type="dxa"/>
            <w:tcBorders>
              <w:top w:val="single" w:sz="4" w:space="0" w:color="auto"/>
              <w:left w:val="single" w:sz="7" w:space="0" w:color="auto"/>
              <w:bottom w:val="single" w:sz="4" w:space="0" w:color="auto"/>
            </w:tcBorders>
            <w:vAlign w:val="center"/>
          </w:tcPr>
          <w:p w14:paraId="6561F40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9DC5D01" w14:textId="77777777" w:rsidR="00E75B81" w:rsidRPr="004E6A7C" w:rsidRDefault="00E75B81" w:rsidP="000B41CB">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0,1625</w:t>
            </w:r>
          </w:p>
        </w:tc>
      </w:tr>
      <w:tr w:rsidR="00E75B81" w:rsidRPr="004E6A7C" w14:paraId="7317F55C" w14:textId="77777777" w:rsidTr="000B41CB">
        <w:tc>
          <w:tcPr>
            <w:tcW w:w="851" w:type="dxa"/>
            <w:tcBorders>
              <w:top w:val="single" w:sz="4" w:space="0" w:color="auto"/>
              <w:bottom w:val="single" w:sz="4" w:space="0" w:color="auto"/>
            </w:tcBorders>
            <w:vAlign w:val="center"/>
          </w:tcPr>
          <w:p w14:paraId="20A9488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1951095D" w14:textId="28984645"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Natriumfenytoïne</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54E0FAD8"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60403F0" w14:textId="15DE5D4C" w:rsidR="00E75B81" w:rsidRPr="004E6A7C" w:rsidRDefault="000140BD" w:rsidP="00D33291">
            <w:pPr>
              <w:spacing w:after="0" w:line="240" w:lineRule="auto"/>
              <w:rPr>
                <w:rFonts w:ascii="Arial" w:hAnsi="Arial" w:cs="Arial"/>
                <w:color w:val="000000"/>
                <w:sz w:val="20"/>
                <w:szCs w:val="20"/>
              </w:rPr>
            </w:pPr>
            <w:r w:rsidRPr="004E6A7C">
              <w:rPr>
                <w:rFonts w:ascii="Arial" w:hAnsi="Arial" w:cs="Arial"/>
                <w:color w:val="000000"/>
                <w:sz w:val="20"/>
                <w:szCs w:val="20"/>
              </w:rPr>
              <w:t>0,7487</w:t>
            </w:r>
          </w:p>
        </w:tc>
      </w:tr>
      <w:tr w:rsidR="00E75B81" w:rsidRPr="004E6A7C" w14:paraId="3A05D6B9" w14:textId="77777777" w:rsidTr="000B41CB">
        <w:tc>
          <w:tcPr>
            <w:tcW w:w="851" w:type="dxa"/>
            <w:tcBorders>
              <w:top w:val="single" w:sz="4" w:space="0" w:color="auto"/>
              <w:bottom w:val="single" w:sz="4" w:space="0" w:color="auto"/>
            </w:tcBorders>
            <w:vAlign w:val="center"/>
          </w:tcPr>
          <w:p w14:paraId="792CCF31"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71585E8" w14:textId="68BF7E8A"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Natriumfluoride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1FBEFFE8"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D6C2CF6"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0,7765</w:t>
            </w:r>
          </w:p>
        </w:tc>
      </w:tr>
      <w:tr w:rsidR="00E75B81" w:rsidRPr="004E6A7C" w14:paraId="1B3C8218" w14:textId="77777777" w:rsidTr="000B41CB">
        <w:tc>
          <w:tcPr>
            <w:tcW w:w="851" w:type="dxa"/>
            <w:tcBorders>
              <w:top w:val="single" w:sz="4" w:space="0" w:color="auto"/>
              <w:bottom w:val="single" w:sz="4" w:space="0" w:color="auto"/>
            </w:tcBorders>
            <w:vAlign w:val="center"/>
          </w:tcPr>
          <w:p w14:paraId="0D0B4CB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8A5289" w14:textId="119911D2" w:rsidR="00E75B81" w:rsidRPr="004E6A7C" w:rsidRDefault="00E75B81" w:rsidP="000B41CB">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Natriumwaterstofcarbonaat</w:t>
            </w:r>
            <w:r w:rsidRPr="004E6A7C">
              <w:rPr>
                <w:rFonts w:ascii="Arial" w:eastAsia="Times New Roman" w:hAnsi="Arial" w:cs="Arial"/>
                <w:snapToGrid w:val="0"/>
                <w:sz w:val="20"/>
                <w:szCs w:val="20"/>
                <w:lang w:val="nl-BE"/>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BE"/>
              </w:rPr>
              <w:t>)</w:t>
            </w:r>
          </w:p>
        </w:tc>
        <w:tc>
          <w:tcPr>
            <w:tcW w:w="1275" w:type="dxa"/>
            <w:tcBorders>
              <w:top w:val="single" w:sz="4" w:space="0" w:color="auto"/>
              <w:left w:val="single" w:sz="7" w:space="0" w:color="auto"/>
              <w:bottom w:val="single" w:sz="4" w:space="0" w:color="auto"/>
            </w:tcBorders>
            <w:vAlign w:val="center"/>
          </w:tcPr>
          <w:p w14:paraId="268D0DA4"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C510514"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0,0127</w:t>
            </w:r>
          </w:p>
        </w:tc>
      </w:tr>
      <w:tr w:rsidR="00E75B81" w:rsidRPr="004E6A7C" w14:paraId="03C4FDBA" w14:textId="77777777" w:rsidTr="000B41CB">
        <w:tc>
          <w:tcPr>
            <w:tcW w:w="851" w:type="dxa"/>
            <w:tcBorders>
              <w:top w:val="single" w:sz="4" w:space="0" w:color="auto"/>
              <w:bottom w:val="single" w:sz="4" w:space="0" w:color="auto"/>
            </w:tcBorders>
            <w:vAlign w:val="center"/>
          </w:tcPr>
          <w:p w14:paraId="7B57A48A"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C502975" w14:textId="0BC8D811" w:rsidR="00E75B81" w:rsidRPr="004E6A7C" w:rsidRDefault="00E75B81" w:rsidP="000B41CB">
            <w:pPr>
              <w:spacing w:after="0" w:line="240" w:lineRule="auto"/>
              <w:ind w:right="459"/>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Natriummonowaterstoffosfaatdihydraat</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Axone Pharma – Fagron Belgium)</w:t>
            </w:r>
          </w:p>
        </w:tc>
        <w:tc>
          <w:tcPr>
            <w:tcW w:w="1275" w:type="dxa"/>
            <w:tcBorders>
              <w:top w:val="single" w:sz="4" w:space="0" w:color="auto"/>
              <w:left w:val="single" w:sz="7" w:space="0" w:color="auto"/>
              <w:bottom w:val="single" w:sz="4" w:space="0" w:color="auto"/>
            </w:tcBorders>
          </w:tcPr>
          <w:p w14:paraId="5A5359ED" w14:textId="77777777" w:rsidR="00E75B81" w:rsidRPr="004E6A7C" w:rsidRDefault="00E75B81" w:rsidP="000B41CB">
            <w:pPr>
              <w:spacing w:after="0" w:line="240" w:lineRule="auto"/>
              <w:rPr>
                <w:rFonts w:ascii="Arial" w:eastAsia="Times New Roman" w:hAnsi="Arial" w:cs="Arial"/>
                <w:sz w:val="20"/>
                <w:szCs w:val="20"/>
              </w:rPr>
            </w:pPr>
            <w:r w:rsidRPr="004E6A7C">
              <w:rPr>
                <w:rFonts w:ascii="Arial" w:eastAsia="Times New Roman" w:hAnsi="Arial" w:cs="Arial"/>
                <w:sz w:val="20"/>
                <w:szCs w:val="20"/>
              </w:rPr>
              <w:t>1</w:t>
            </w:r>
          </w:p>
        </w:tc>
        <w:tc>
          <w:tcPr>
            <w:tcW w:w="1701" w:type="dxa"/>
            <w:tcBorders>
              <w:top w:val="single" w:sz="4" w:space="0" w:color="auto"/>
              <w:left w:val="single" w:sz="7" w:space="0" w:color="auto"/>
              <w:bottom w:val="single" w:sz="4" w:space="0" w:color="auto"/>
            </w:tcBorders>
          </w:tcPr>
          <w:p w14:paraId="4AADACA4" w14:textId="77777777" w:rsidR="00E75B81" w:rsidRPr="004E6A7C" w:rsidRDefault="00E75B81" w:rsidP="000B41CB">
            <w:pPr>
              <w:spacing w:after="0" w:line="240" w:lineRule="auto"/>
              <w:rPr>
                <w:rFonts w:ascii="Arial" w:eastAsia="Times New Roman" w:hAnsi="Arial" w:cs="Arial"/>
                <w:sz w:val="20"/>
                <w:szCs w:val="20"/>
              </w:rPr>
            </w:pPr>
            <w:r w:rsidRPr="004E6A7C">
              <w:rPr>
                <w:rFonts w:ascii="Arial" w:eastAsia="Times New Roman" w:hAnsi="Arial" w:cs="Arial"/>
                <w:sz w:val="20"/>
                <w:szCs w:val="20"/>
              </w:rPr>
              <w:t>0,1476</w:t>
            </w:r>
          </w:p>
        </w:tc>
      </w:tr>
      <w:tr w:rsidR="00E75B81" w:rsidRPr="004E6A7C" w14:paraId="6C0D74B5" w14:textId="77777777" w:rsidTr="000B41CB">
        <w:tc>
          <w:tcPr>
            <w:tcW w:w="851" w:type="dxa"/>
            <w:tcBorders>
              <w:top w:val="single" w:sz="4" w:space="0" w:color="auto"/>
              <w:bottom w:val="single" w:sz="4" w:space="0" w:color="auto"/>
            </w:tcBorders>
            <w:vAlign w:val="center"/>
          </w:tcPr>
          <w:p w14:paraId="37467C7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622E942" w14:textId="6355D1C9"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Neomycinesulfaat</w:t>
            </w:r>
            <w:proofErr w:type="spellEnd"/>
            <w:r w:rsidRPr="004E6A7C">
              <w:rPr>
                <w:rFonts w:ascii="Arial" w:eastAsia="Times New Roman" w:hAnsi="Arial" w:cs="Arial"/>
                <w:snapToGrid w:val="0"/>
                <w:sz w:val="20"/>
                <w:szCs w:val="20"/>
                <w:lang w:val="fr-FR"/>
              </w:rPr>
              <w:t xml:space="preserve"> (Axone Pharma -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w:t>
            </w:r>
          </w:p>
        </w:tc>
        <w:tc>
          <w:tcPr>
            <w:tcW w:w="1275" w:type="dxa"/>
            <w:tcBorders>
              <w:top w:val="single" w:sz="4" w:space="0" w:color="auto"/>
              <w:left w:val="single" w:sz="7" w:space="0" w:color="auto"/>
              <w:bottom w:val="single" w:sz="4" w:space="0" w:color="auto"/>
            </w:tcBorders>
            <w:vAlign w:val="center"/>
          </w:tcPr>
          <w:p w14:paraId="245B49A4"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D24E90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0,9189</w:t>
            </w:r>
          </w:p>
        </w:tc>
      </w:tr>
      <w:tr w:rsidR="00E75B81" w:rsidRPr="004E6A7C" w14:paraId="65DAD163" w14:textId="77777777" w:rsidTr="000B41CB">
        <w:tc>
          <w:tcPr>
            <w:tcW w:w="851" w:type="dxa"/>
            <w:tcBorders>
              <w:top w:val="single" w:sz="4" w:space="0" w:color="auto"/>
              <w:bottom w:val="single" w:sz="4" w:space="0" w:color="auto"/>
            </w:tcBorders>
            <w:vAlign w:val="center"/>
          </w:tcPr>
          <w:p w14:paraId="5B432D8D"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B376658" w14:textId="274D0C4C" w:rsidR="00E75B81" w:rsidRPr="004E6A7C" w:rsidRDefault="00E75B81" w:rsidP="000B41CB">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 xml:space="preserve">Nystatine (niet </w:t>
            </w:r>
            <w:proofErr w:type="spellStart"/>
            <w:r w:rsidRPr="004E6A7C">
              <w:rPr>
                <w:rFonts w:ascii="Arial" w:eastAsia="Times New Roman" w:hAnsi="Arial" w:cs="Arial"/>
                <w:snapToGrid w:val="0"/>
                <w:sz w:val="20"/>
                <w:szCs w:val="20"/>
                <w:lang w:val="fr-FR"/>
              </w:rPr>
              <w:t>steriel</w:t>
            </w:r>
            <w:proofErr w:type="spellEnd"/>
            <w:r w:rsidRPr="004E6A7C">
              <w:rPr>
                <w:rFonts w:ascii="Arial" w:eastAsia="Times New Roman" w:hAnsi="Arial" w:cs="Arial"/>
                <w:snapToGrid w:val="0"/>
                <w:sz w:val="20"/>
                <w:szCs w:val="20"/>
                <w:lang w:val="fr-FR"/>
              </w:rPr>
              <w:t xml:space="preserve">) (Pharma Chemicals – Axone Pharma – 2Pharma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575E1BE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0624AC2"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1,7607</w:t>
            </w:r>
          </w:p>
        </w:tc>
      </w:tr>
      <w:tr w:rsidR="00E75B81" w:rsidRPr="004E6A7C" w14:paraId="3CDF2928" w14:textId="77777777" w:rsidTr="000B41CB">
        <w:tc>
          <w:tcPr>
            <w:tcW w:w="851" w:type="dxa"/>
            <w:tcBorders>
              <w:top w:val="single" w:sz="4" w:space="0" w:color="auto"/>
              <w:bottom w:val="single" w:sz="4" w:space="0" w:color="auto"/>
            </w:tcBorders>
            <w:vAlign w:val="center"/>
          </w:tcPr>
          <w:p w14:paraId="169FA5C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05A84CFE"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BE"/>
              </w:rPr>
              <w:t>Paracetamol [Enkel in zetpillen</w:t>
            </w:r>
            <w:r w:rsidRPr="004E6A7C">
              <w:rPr>
                <w:rFonts w:ascii="Arial" w:eastAsia="Times New Roman" w:hAnsi="Arial" w:cs="Arial"/>
                <w:snapToGrid w:val="0"/>
                <w:sz w:val="20"/>
                <w:szCs w:val="20"/>
                <w:lang w:val="nl-NL"/>
              </w:rPr>
              <w:t>] (Pharma Chemicals)</w:t>
            </w:r>
          </w:p>
        </w:tc>
        <w:tc>
          <w:tcPr>
            <w:tcW w:w="1275" w:type="dxa"/>
            <w:tcBorders>
              <w:top w:val="single" w:sz="4" w:space="0" w:color="auto"/>
              <w:left w:val="single" w:sz="7" w:space="0" w:color="auto"/>
              <w:bottom w:val="single" w:sz="4" w:space="0" w:color="auto"/>
            </w:tcBorders>
            <w:vAlign w:val="center"/>
          </w:tcPr>
          <w:p w14:paraId="249E637F"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B5BD3F4" w14:textId="77777777" w:rsidR="00E75B81" w:rsidRPr="004E6A7C" w:rsidRDefault="00E75B81" w:rsidP="000B41CB">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0,0666</w:t>
            </w:r>
          </w:p>
        </w:tc>
      </w:tr>
      <w:tr w:rsidR="00E75B81" w:rsidRPr="004E6A7C" w14:paraId="0A2AE5AF" w14:textId="77777777" w:rsidTr="000B41CB">
        <w:trPr>
          <w:trHeight w:val="558"/>
        </w:trPr>
        <w:tc>
          <w:tcPr>
            <w:tcW w:w="851" w:type="dxa"/>
            <w:tcBorders>
              <w:top w:val="single" w:sz="4" w:space="0" w:color="auto"/>
              <w:bottom w:val="single" w:sz="4" w:space="0" w:color="auto"/>
            </w:tcBorders>
            <w:vAlign w:val="center"/>
          </w:tcPr>
          <w:p w14:paraId="583AC49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6193AAC4" w14:textId="3AA2C17D" w:rsidR="00E75B81" w:rsidRPr="004E6A7C" w:rsidRDefault="00E75B81" w:rsidP="000B41CB">
            <w:pPr>
              <w:spacing w:after="0"/>
            </w:pPr>
            <w:proofErr w:type="spellStart"/>
            <w:r w:rsidRPr="004E6A7C">
              <w:rPr>
                <w:rFonts w:ascii="Arial" w:eastAsia="Times New Roman" w:hAnsi="Arial" w:cs="Arial"/>
                <w:snapToGrid w:val="0"/>
                <w:sz w:val="20"/>
                <w:szCs w:val="20"/>
                <w:lang w:val="fr-FR"/>
              </w:rPr>
              <w:t>Paracetamol</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kristallen</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 - 2pharma - Axone Pharma - Pharma Chemicals)</w:t>
            </w:r>
          </w:p>
        </w:tc>
        <w:tc>
          <w:tcPr>
            <w:tcW w:w="1275" w:type="dxa"/>
            <w:tcBorders>
              <w:top w:val="single" w:sz="4" w:space="0" w:color="auto"/>
              <w:left w:val="single" w:sz="7" w:space="0" w:color="auto"/>
              <w:bottom w:val="single" w:sz="4" w:space="0" w:color="auto"/>
            </w:tcBorders>
            <w:vAlign w:val="center"/>
          </w:tcPr>
          <w:p w14:paraId="790B14F7"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93039EC"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0,0337</w:t>
            </w:r>
          </w:p>
        </w:tc>
      </w:tr>
      <w:tr w:rsidR="00E75B81" w:rsidRPr="004E6A7C" w14:paraId="66FEE1B3" w14:textId="77777777" w:rsidTr="000B41CB">
        <w:tc>
          <w:tcPr>
            <w:tcW w:w="851" w:type="dxa"/>
            <w:tcBorders>
              <w:top w:val="single" w:sz="4" w:space="0" w:color="auto"/>
              <w:bottom w:val="single" w:sz="4" w:space="0" w:color="auto"/>
            </w:tcBorders>
            <w:vAlign w:val="center"/>
          </w:tcPr>
          <w:p w14:paraId="2ABA20F9"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18FC55A" w14:textId="77777777"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Penicillamine</w:t>
            </w:r>
            <w:proofErr w:type="spellEnd"/>
            <w:r w:rsidRPr="004E6A7C">
              <w:rPr>
                <w:rFonts w:ascii="Arial" w:eastAsia="Times New Roman" w:hAnsi="Arial" w:cs="Arial"/>
                <w:snapToGrid w:val="0"/>
                <w:sz w:val="20"/>
                <w:szCs w:val="20"/>
                <w:lang w:val="fr-FR"/>
              </w:rPr>
              <w:t>(</w:t>
            </w:r>
            <w:r w:rsidRPr="004E6A7C">
              <w:rPr>
                <w:rFonts w:ascii="Arial" w:eastAsia="Times New Roman" w:hAnsi="Arial" w:cs="Arial"/>
                <w:snapToGrid w:val="0"/>
                <w:sz w:val="20"/>
                <w:szCs w:val="20"/>
              </w:rPr>
              <w:t>Axone Pharma – Fagron Belgium)</w:t>
            </w:r>
          </w:p>
        </w:tc>
        <w:tc>
          <w:tcPr>
            <w:tcW w:w="1275" w:type="dxa"/>
            <w:tcBorders>
              <w:top w:val="single" w:sz="4" w:space="0" w:color="auto"/>
              <w:left w:val="single" w:sz="7" w:space="0" w:color="auto"/>
              <w:bottom w:val="single" w:sz="4" w:space="0" w:color="auto"/>
            </w:tcBorders>
            <w:vAlign w:val="center"/>
          </w:tcPr>
          <w:p w14:paraId="4392DFD1"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4A131C2" w14:textId="316254D3" w:rsidR="00E75B81"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5,0085</w:t>
            </w:r>
          </w:p>
        </w:tc>
      </w:tr>
      <w:tr w:rsidR="00E75B81" w:rsidRPr="004E6A7C" w14:paraId="49E38E4D" w14:textId="77777777" w:rsidTr="000B41CB">
        <w:tc>
          <w:tcPr>
            <w:tcW w:w="851" w:type="dxa"/>
            <w:tcBorders>
              <w:top w:val="single" w:sz="4" w:space="0" w:color="auto"/>
              <w:bottom w:val="single" w:sz="4" w:space="0" w:color="auto"/>
            </w:tcBorders>
            <w:vAlign w:val="center"/>
          </w:tcPr>
          <w:p w14:paraId="5B25848A"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95A8D48" w14:textId="7777777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Pilocarpinehydrochloride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Enkel in oogdruppels en voor nasaal gebruik</w:t>
            </w:r>
            <w:r w:rsidRPr="004E6A7C">
              <w:rPr>
                <w:rFonts w:ascii="Arial" w:eastAsia="Times New Roman" w:hAnsi="Arial" w:cs="Arial"/>
                <w:snapToGrid w:val="0"/>
                <w:sz w:val="20"/>
                <w:szCs w:val="20"/>
                <w:lang w:val="nl-NL"/>
              </w:rPr>
              <w:t>] (Pharma Chemicals -</w:t>
            </w:r>
            <w:r w:rsidRPr="004E6A7C">
              <w:rPr>
                <w:rFonts w:ascii="Arial" w:eastAsia="Times New Roman" w:hAnsi="Arial" w:cs="Arial"/>
                <w:snapToGrid w:val="0"/>
                <w:sz w:val="16"/>
                <w:szCs w:val="16"/>
                <w:lang w:val="nl-NL"/>
              </w:rPr>
              <w:t xml:space="preserve"> </w:t>
            </w:r>
            <w:r w:rsidRPr="004E6A7C">
              <w:rPr>
                <w:rFonts w:ascii="Arial" w:eastAsia="Times New Roman" w:hAnsi="Arial" w:cs="Arial"/>
                <w:snapToGrid w:val="0"/>
                <w:sz w:val="20"/>
                <w:szCs w:val="20"/>
                <w:lang w:val="nl-NL"/>
              </w:rPr>
              <w:t>Fagron Belgium)</w:t>
            </w:r>
          </w:p>
        </w:tc>
        <w:tc>
          <w:tcPr>
            <w:tcW w:w="1275" w:type="dxa"/>
            <w:tcBorders>
              <w:top w:val="single" w:sz="4" w:space="0" w:color="auto"/>
              <w:left w:val="single" w:sz="7" w:space="0" w:color="auto"/>
              <w:bottom w:val="single" w:sz="4" w:space="0" w:color="auto"/>
            </w:tcBorders>
            <w:vAlign w:val="center"/>
          </w:tcPr>
          <w:p w14:paraId="31EAD341"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A80A290" w14:textId="77777777" w:rsidR="00880C36"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29,9941</w:t>
            </w:r>
          </w:p>
          <w:p w14:paraId="18B74520" w14:textId="4BA04B35" w:rsidR="00E75B81" w:rsidRPr="004E6A7C" w:rsidRDefault="00E75B81" w:rsidP="000B41CB">
            <w:pPr>
              <w:spacing w:after="0" w:line="240" w:lineRule="auto"/>
              <w:rPr>
                <w:rFonts w:ascii="Arial" w:hAnsi="Arial" w:cs="Arial"/>
                <w:color w:val="000000"/>
                <w:sz w:val="20"/>
                <w:szCs w:val="20"/>
              </w:rPr>
            </w:pPr>
          </w:p>
        </w:tc>
      </w:tr>
      <w:tr w:rsidR="00E75B81" w:rsidRPr="004E6A7C" w14:paraId="24F12F53" w14:textId="77777777" w:rsidTr="000B41CB">
        <w:tc>
          <w:tcPr>
            <w:tcW w:w="851" w:type="dxa"/>
            <w:tcBorders>
              <w:top w:val="single" w:sz="4" w:space="0" w:color="auto"/>
              <w:bottom w:val="single" w:sz="4" w:space="0" w:color="auto"/>
            </w:tcBorders>
            <w:vAlign w:val="center"/>
          </w:tcPr>
          <w:p w14:paraId="39D70A39"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9AFF5EA" w14:textId="55A0E22E"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Prednisolon</w:t>
            </w:r>
            <w:proofErr w:type="spellEnd"/>
            <w:r w:rsidRPr="004E6A7C">
              <w:rPr>
                <w:rFonts w:ascii="Arial" w:eastAsia="Times New Roman" w:hAnsi="Arial" w:cs="Arial"/>
                <w:snapToGrid w:val="0"/>
                <w:sz w:val="20"/>
                <w:szCs w:val="20"/>
                <w:lang w:val="fr-FR"/>
              </w:rPr>
              <w:t xml:space="preserve"> (Fagron Belgium – Axone Pharma – 2Pharma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3E79D73E"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3433911"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4,4883</w:t>
            </w:r>
          </w:p>
        </w:tc>
      </w:tr>
      <w:tr w:rsidR="00E75B81" w:rsidRPr="004E6A7C" w14:paraId="2561BB5B" w14:textId="77777777" w:rsidTr="000B41CB">
        <w:tc>
          <w:tcPr>
            <w:tcW w:w="851" w:type="dxa"/>
            <w:tcBorders>
              <w:top w:val="single" w:sz="4" w:space="0" w:color="auto"/>
              <w:bottom w:val="single" w:sz="4" w:space="0" w:color="auto"/>
            </w:tcBorders>
            <w:vAlign w:val="center"/>
          </w:tcPr>
          <w:p w14:paraId="53B1371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09ACF62" w14:textId="7777777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Prednisolonacetaat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(Pharma Chemicals – Fagron Belgium)</w:t>
            </w:r>
          </w:p>
        </w:tc>
        <w:tc>
          <w:tcPr>
            <w:tcW w:w="1275" w:type="dxa"/>
            <w:tcBorders>
              <w:top w:val="single" w:sz="4" w:space="0" w:color="auto"/>
              <w:left w:val="single" w:sz="7" w:space="0" w:color="auto"/>
              <w:bottom w:val="single" w:sz="4" w:space="0" w:color="auto"/>
            </w:tcBorders>
            <w:vAlign w:val="center"/>
          </w:tcPr>
          <w:p w14:paraId="5E12C9A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1CDF5F7" w14:textId="01B47AEF" w:rsidR="00E75B81"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56,0480</w:t>
            </w:r>
          </w:p>
        </w:tc>
      </w:tr>
      <w:tr w:rsidR="00E75B81" w:rsidRPr="004E6A7C" w14:paraId="45E76424" w14:textId="77777777" w:rsidTr="000B41CB">
        <w:tc>
          <w:tcPr>
            <w:tcW w:w="851" w:type="dxa"/>
            <w:tcBorders>
              <w:top w:val="single" w:sz="4" w:space="0" w:color="auto"/>
              <w:bottom w:val="single" w:sz="4" w:space="0" w:color="auto"/>
            </w:tcBorders>
            <w:vAlign w:val="center"/>
          </w:tcPr>
          <w:p w14:paraId="315D557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4A5AEE5" w14:textId="037EBEED"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Prednisolonnatriumfosfaat</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 Fagron </w:t>
            </w:r>
            <w:proofErr w:type="spellStart"/>
            <w:r w:rsidRPr="004E6A7C">
              <w:rPr>
                <w:rFonts w:ascii="Arial" w:eastAsia="Times New Roman" w:hAnsi="Arial" w:cs="Arial"/>
                <w:snapToGrid w:val="0"/>
                <w:sz w:val="20"/>
                <w:szCs w:val="20"/>
              </w:rPr>
              <w:t>belgium</w:t>
            </w:r>
            <w:proofErr w:type="spellEnd"/>
            <w:r w:rsidRPr="004E6A7C">
              <w:rPr>
                <w:rFonts w:ascii="Arial" w:eastAsia="Times New Roman" w:hAnsi="Arial" w:cs="Arial"/>
                <w:snapToGrid w:val="0"/>
                <w:sz w:val="20"/>
                <w:szCs w:val="20"/>
              </w:rPr>
              <w:t>)</w:t>
            </w:r>
          </w:p>
        </w:tc>
        <w:tc>
          <w:tcPr>
            <w:tcW w:w="1275" w:type="dxa"/>
            <w:tcBorders>
              <w:top w:val="single" w:sz="4" w:space="0" w:color="auto"/>
              <w:left w:val="single" w:sz="7" w:space="0" w:color="auto"/>
              <w:bottom w:val="single" w:sz="4" w:space="0" w:color="auto"/>
            </w:tcBorders>
            <w:vAlign w:val="center"/>
          </w:tcPr>
          <w:p w14:paraId="43336527"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5BC5A78"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19,0058</w:t>
            </w:r>
          </w:p>
        </w:tc>
      </w:tr>
      <w:tr w:rsidR="00E75B81" w:rsidRPr="004E6A7C" w14:paraId="2479A1B5" w14:textId="77777777" w:rsidTr="000B41CB">
        <w:tc>
          <w:tcPr>
            <w:tcW w:w="851" w:type="dxa"/>
            <w:tcBorders>
              <w:top w:val="single" w:sz="4" w:space="0" w:color="auto"/>
              <w:bottom w:val="single" w:sz="4" w:space="0" w:color="auto"/>
            </w:tcBorders>
            <w:vAlign w:val="center"/>
          </w:tcPr>
          <w:p w14:paraId="58F99BE8"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ADF0385" w14:textId="3946234C"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Prednison [</w:t>
            </w:r>
            <w:r w:rsidRPr="004E6A7C">
              <w:rPr>
                <w:rFonts w:ascii="Arial" w:eastAsia="Times New Roman" w:hAnsi="Arial" w:cs="Arial"/>
                <w:snapToGrid w:val="0"/>
                <w:sz w:val="16"/>
                <w:szCs w:val="16"/>
                <w:lang w:val="nl-BE"/>
              </w:rPr>
              <w:t>Enkel voor inwendig gebruik</w:t>
            </w:r>
            <w:r w:rsidRPr="004E6A7C">
              <w:rPr>
                <w:rFonts w:ascii="Arial" w:eastAsia="Times New Roman" w:hAnsi="Arial" w:cs="Arial"/>
                <w:snapToGrid w:val="0"/>
                <w:sz w:val="20"/>
                <w:szCs w:val="20"/>
                <w:lang w:val="nl-NL"/>
              </w:rPr>
              <w:t xml:space="preserve">] (Axone Pharma – Pharma Chemicals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58970944"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54B4A99"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6,3940</w:t>
            </w:r>
          </w:p>
        </w:tc>
      </w:tr>
      <w:tr w:rsidR="00880C36" w:rsidRPr="004E6A7C" w14:paraId="6CAF1292" w14:textId="77777777" w:rsidTr="000B41CB">
        <w:tc>
          <w:tcPr>
            <w:tcW w:w="851" w:type="dxa"/>
            <w:tcBorders>
              <w:top w:val="single" w:sz="4" w:space="0" w:color="auto"/>
              <w:bottom w:val="single" w:sz="4" w:space="0" w:color="auto"/>
            </w:tcBorders>
            <w:vAlign w:val="center"/>
          </w:tcPr>
          <w:p w14:paraId="693D5339" w14:textId="77777777" w:rsidR="00880C36" w:rsidRPr="004E6A7C" w:rsidRDefault="00880C36" w:rsidP="00880C36">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0AEB3EE" w14:textId="77777777" w:rsidR="00880C36" w:rsidRPr="004E6A7C" w:rsidRDefault="00880C36" w:rsidP="00880C36">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Probenecid</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(Pharma Chemicals – Axone Pharma – Fagron Belgium)</w:t>
            </w:r>
          </w:p>
        </w:tc>
        <w:tc>
          <w:tcPr>
            <w:tcW w:w="1275" w:type="dxa"/>
            <w:tcBorders>
              <w:top w:val="single" w:sz="4" w:space="0" w:color="auto"/>
              <w:left w:val="single" w:sz="7" w:space="0" w:color="auto"/>
              <w:bottom w:val="single" w:sz="4" w:space="0" w:color="auto"/>
            </w:tcBorders>
            <w:vAlign w:val="center"/>
          </w:tcPr>
          <w:p w14:paraId="7939A5D2" w14:textId="77777777" w:rsidR="00880C36" w:rsidRPr="004E6A7C" w:rsidRDefault="00880C36" w:rsidP="00880C36">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39B6CF0" w14:textId="3ABBE931" w:rsidR="00880C36"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2,0296</w:t>
            </w:r>
          </w:p>
        </w:tc>
      </w:tr>
      <w:tr w:rsidR="00880C36" w:rsidRPr="004E6A7C" w14:paraId="184D7F91" w14:textId="77777777" w:rsidTr="000B41CB">
        <w:tc>
          <w:tcPr>
            <w:tcW w:w="851" w:type="dxa"/>
            <w:tcBorders>
              <w:top w:val="single" w:sz="4" w:space="0" w:color="auto"/>
              <w:bottom w:val="single" w:sz="4" w:space="0" w:color="auto"/>
            </w:tcBorders>
            <w:vAlign w:val="center"/>
          </w:tcPr>
          <w:p w14:paraId="13684DA6" w14:textId="77777777" w:rsidR="00880C36" w:rsidRPr="004E6A7C" w:rsidRDefault="00880C36" w:rsidP="00880C36">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3778E48" w14:textId="77777777" w:rsidR="00880C36" w:rsidRPr="004E6A7C" w:rsidRDefault="00880C36" w:rsidP="00880C36">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3C9A23BE" w14:textId="77777777" w:rsidR="00880C36" w:rsidRPr="004E6A7C" w:rsidRDefault="00880C36" w:rsidP="00880C36">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05A03B9" w14:textId="55EDDCEF" w:rsidR="00880C36"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2,1558</w:t>
            </w:r>
          </w:p>
        </w:tc>
      </w:tr>
      <w:tr w:rsidR="00880C36" w:rsidRPr="004E6A7C" w14:paraId="0E0E1969" w14:textId="77777777" w:rsidTr="000B41CB">
        <w:tc>
          <w:tcPr>
            <w:tcW w:w="851" w:type="dxa"/>
            <w:tcBorders>
              <w:top w:val="single" w:sz="4" w:space="0" w:color="auto"/>
              <w:bottom w:val="single" w:sz="4" w:space="0" w:color="auto"/>
            </w:tcBorders>
            <w:vAlign w:val="center"/>
          </w:tcPr>
          <w:p w14:paraId="7023895C" w14:textId="77777777" w:rsidR="00880C36" w:rsidRPr="004E6A7C" w:rsidRDefault="00880C36" w:rsidP="00880C36">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E5972A9" w14:textId="77777777" w:rsidR="00880C36" w:rsidRPr="004E6A7C" w:rsidRDefault="00880C36" w:rsidP="00880C36">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Propanthelinebromide</w:t>
            </w:r>
            <w:proofErr w:type="spellEnd"/>
            <w:r w:rsidRPr="004E6A7C">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68907A29" w14:textId="77777777" w:rsidR="00880C36" w:rsidRPr="004E6A7C" w:rsidRDefault="00880C36" w:rsidP="00880C36">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9AB5CA7" w14:textId="21419864" w:rsidR="00880C36"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15,4511</w:t>
            </w:r>
          </w:p>
        </w:tc>
      </w:tr>
      <w:tr w:rsidR="00E75B81" w:rsidRPr="004E6A7C" w14:paraId="02B6032B" w14:textId="77777777" w:rsidTr="000B41CB">
        <w:tc>
          <w:tcPr>
            <w:tcW w:w="851" w:type="dxa"/>
            <w:tcBorders>
              <w:top w:val="single" w:sz="4" w:space="0" w:color="auto"/>
              <w:bottom w:val="single" w:sz="4" w:space="0" w:color="auto"/>
            </w:tcBorders>
            <w:vAlign w:val="center"/>
          </w:tcPr>
          <w:p w14:paraId="4DF18119"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4F27F83" w14:textId="658FD7BA" w:rsidR="00E75B81" w:rsidRPr="004E6A7C" w:rsidRDefault="00E75B81" w:rsidP="000B41CB">
            <w:pPr>
              <w:spacing w:after="0" w:line="240" w:lineRule="auto"/>
              <w:rPr>
                <w:rFonts w:ascii="Arial" w:eastAsia="Times New Roman" w:hAnsi="Arial" w:cs="Arial"/>
                <w:sz w:val="20"/>
                <w:szCs w:val="20"/>
                <w:lang w:val="nl-BE"/>
              </w:rPr>
            </w:pPr>
            <w:proofErr w:type="spellStart"/>
            <w:r w:rsidRPr="004E6A7C">
              <w:rPr>
                <w:rFonts w:ascii="Arial" w:eastAsia="Times New Roman" w:hAnsi="Arial" w:cs="Arial"/>
                <w:snapToGrid w:val="0"/>
                <w:sz w:val="20"/>
                <w:szCs w:val="20"/>
                <w:lang w:val="nl-NL"/>
              </w:rPr>
              <w:t>Ranitidinehydrochloride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Enkel in vloeibare vorm - max. 200 mL per voorschrift]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Arial"/>
                <w:snapToGrid w:val="0"/>
                <w:sz w:val="16"/>
                <w:szCs w:val="16"/>
                <w:lang w:val="nl-BE"/>
              </w:rPr>
              <w:t>)</w:t>
            </w:r>
          </w:p>
        </w:tc>
        <w:tc>
          <w:tcPr>
            <w:tcW w:w="1275" w:type="dxa"/>
            <w:tcBorders>
              <w:top w:val="single" w:sz="4" w:space="0" w:color="auto"/>
              <w:left w:val="single" w:sz="7" w:space="0" w:color="auto"/>
              <w:bottom w:val="single" w:sz="4" w:space="0" w:color="auto"/>
            </w:tcBorders>
            <w:vAlign w:val="center"/>
          </w:tcPr>
          <w:p w14:paraId="26129FDB"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38B512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1,7607</w:t>
            </w:r>
          </w:p>
        </w:tc>
      </w:tr>
      <w:tr w:rsidR="00E75B81" w:rsidRPr="004E6A7C" w14:paraId="5DF5F066" w14:textId="77777777" w:rsidTr="000B41CB">
        <w:tc>
          <w:tcPr>
            <w:tcW w:w="851" w:type="dxa"/>
            <w:tcBorders>
              <w:top w:val="single" w:sz="4" w:space="0" w:color="auto"/>
              <w:bottom w:val="single" w:sz="4" w:space="0" w:color="auto"/>
            </w:tcBorders>
            <w:vAlign w:val="center"/>
          </w:tcPr>
          <w:p w14:paraId="1BA4379B"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F5E485" w14:textId="618C1DD3" w:rsidR="00E75B81" w:rsidRPr="004E6A7C" w:rsidRDefault="00E75B81" w:rsidP="000B41CB">
            <w:pPr>
              <w:spacing w:after="0" w:line="240" w:lineRule="auto"/>
              <w:rPr>
                <w:rFonts w:ascii="Arial" w:eastAsia="Times New Roman" w:hAnsi="Arial" w:cs="Arial"/>
                <w:sz w:val="20"/>
                <w:szCs w:val="20"/>
              </w:rPr>
            </w:pPr>
            <w:proofErr w:type="spellStart"/>
            <w:r w:rsidRPr="004E6A7C">
              <w:rPr>
                <w:rFonts w:ascii="Arial" w:eastAsia="Times New Roman" w:hAnsi="Arial" w:cs="Arial"/>
                <w:snapToGrid w:val="0"/>
                <w:sz w:val="20"/>
                <w:szCs w:val="20"/>
              </w:rPr>
              <w:t>Resorcinol</w:t>
            </w:r>
            <w:proofErr w:type="spellEnd"/>
            <w:r w:rsidRPr="004E6A7C">
              <w:rPr>
                <w:rFonts w:ascii="Arial" w:eastAsia="Times New Roman" w:hAnsi="Arial" w:cs="Arial"/>
                <w:snapToGrid w:val="0"/>
                <w:sz w:val="20"/>
                <w:szCs w:val="20"/>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 - Pharma Chemicals - Axone Pharma)</w:t>
            </w:r>
          </w:p>
        </w:tc>
        <w:tc>
          <w:tcPr>
            <w:tcW w:w="1275" w:type="dxa"/>
            <w:tcBorders>
              <w:top w:val="single" w:sz="4" w:space="0" w:color="auto"/>
              <w:left w:val="single" w:sz="7" w:space="0" w:color="auto"/>
              <w:bottom w:val="single" w:sz="4" w:space="0" w:color="auto"/>
            </w:tcBorders>
            <w:vAlign w:val="center"/>
          </w:tcPr>
          <w:p w14:paraId="454C7711"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1809C39" w14:textId="0EADE555" w:rsidR="00E75B81" w:rsidRPr="004E6A7C" w:rsidRDefault="00880C36" w:rsidP="00D33291">
            <w:pPr>
              <w:spacing w:after="0" w:line="240" w:lineRule="auto"/>
              <w:rPr>
                <w:rFonts w:ascii="Arial" w:hAnsi="Arial" w:cs="Arial"/>
                <w:color w:val="000000"/>
                <w:sz w:val="20"/>
                <w:szCs w:val="20"/>
              </w:rPr>
            </w:pPr>
            <w:r w:rsidRPr="004E6A7C">
              <w:rPr>
                <w:rFonts w:ascii="Arial" w:hAnsi="Arial" w:cs="Arial"/>
                <w:color w:val="000000"/>
                <w:sz w:val="20"/>
                <w:szCs w:val="20"/>
              </w:rPr>
              <w:t>0,3754</w:t>
            </w:r>
          </w:p>
        </w:tc>
      </w:tr>
      <w:tr w:rsidR="00E75B81" w:rsidRPr="004E6A7C" w14:paraId="0619F7C1" w14:textId="77777777" w:rsidTr="000B41CB">
        <w:tc>
          <w:tcPr>
            <w:tcW w:w="851" w:type="dxa"/>
            <w:tcBorders>
              <w:top w:val="single" w:sz="4" w:space="0" w:color="auto"/>
              <w:bottom w:val="single" w:sz="4" w:space="0" w:color="auto"/>
            </w:tcBorders>
            <w:vAlign w:val="center"/>
          </w:tcPr>
          <w:p w14:paraId="3F147403"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EB373B4" w14:textId="44235B2A"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Riboflavine [</w:t>
            </w:r>
            <w:r w:rsidRPr="004E6A7C">
              <w:rPr>
                <w:rFonts w:ascii="Arial" w:eastAsia="Times New Roman" w:hAnsi="Arial" w:cs="Arial"/>
                <w:snapToGrid w:val="0"/>
                <w:sz w:val="16"/>
                <w:szCs w:val="16"/>
                <w:lang w:val="nl-BE"/>
              </w:rPr>
              <w:t xml:space="preserve">A rato van maximum 1 mg per </w:t>
            </w:r>
            <w:proofErr w:type="spellStart"/>
            <w:r w:rsidRPr="004E6A7C">
              <w:rPr>
                <w:rFonts w:ascii="Arial" w:eastAsia="Times New Roman" w:hAnsi="Arial" w:cs="Arial"/>
                <w:snapToGrid w:val="0"/>
                <w:sz w:val="16"/>
                <w:szCs w:val="16"/>
                <w:lang w:val="nl-BE"/>
              </w:rPr>
              <w:t>gelule</w:t>
            </w:r>
            <w:proofErr w:type="spellEnd"/>
            <w:r w:rsidRPr="004E6A7C">
              <w:rPr>
                <w:rFonts w:ascii="Arial" w:eastAsia="Times New Roman" w:hAnsi="Arial" w:cs="Arial"/>
                <w:snapToGrid w:val="0"/>
                <w:sz w:val="16"/>
                <w:szCs w:val="16"/>
                <w:lang w:val="nl-BE"/>
              </w:rPr>
              <w:t xml:space="preserve"> voor de bereiding van de </w:t>
            </w:r>
            <w:proofErr w:type="spellStart"/>
            <w:r w:rsidRPr="004E6A7C">
              <w:rPr>
                <w:rFonts w:ascii="Arial" w:eastAsia="Times New Roman" w:hAnsi="Arial" w:cs="Arial"/>
                <w:snapToGrid w:val="0"/>
                <w:sz w:val="16"/>
                <w:szCs w:val="16"/>
                <w:lang w:val="nl-BE"/>
              </w:rPr>
              <w:t>flavogelules</w:t>
            </w:r>
            <w:proofErr w:type="spellEnd"/>
            <w:r w:rsidRPr="004E6A7C">
              <w:rPr>
                <w:rFonts w:ascii="Arial" w:eastAsia="Times New Roman" w:hAnsi="Arial" w:cs="Arial"/>
                <w:snapToGrid w:val="0"/>
                <w:sz w:val="16"/>
                <w:szCs w:val="16"/>
                <w:lang w:val="nl-BE"/>
              </w:rPr>
              <w:softHyphen/>
              <w:t xml:space="preserve"> NF VI</w:t>
            </w:r>
            <w:r w:rsidRPr="004E6A7C">
              <w:rPr>
                <w:rFonts w:ascii="Arial" w:eastAsia="Times New Roman" w:hAnsi="Arial" w:cs="Arial"/>
                <w:snapToGrid w:val="0"/>
                <w:sz w:val="20"/>
                <w:szCs w:val="20"/>
                <w:lang w:val="nl-NL"/>
              </w:rPr>
              <w:t xml:space="preserve">] </w:t>
            </w:r>
            <w:r w:rsidRPr="004E6A7C">
              <w:rPr>
                <w:rFonts w:ascii="Arial" w:hAnsi="Arial" w:cs="Arial"/>
                <w:snapToGrid w:val="0"/>
                <w:sz w:val="20"/>
                <w:szCs w:val="20"/>
                <w:lang w:val="nl-NL"/>
              </w:rPr>
              <w:t xml:space="preserve">(Fagron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hAnsi="Arial" w:cs="Arial"/>
                <w:snapToGrid w:val="0"/>
                <w:sz w:val="20"/>
                <w:szCs w:val="20"/>
                <w:lang w:val="nl-NL"/>
              </w:rPr>
              <w:t>– Axone Pharma - Pharma Chemicals - 2Pharma)</w:t>
            </w:r>
          </w:p>
        </w:tc>
        <w:tc>
          <w:tcPr>
            <w:tcW w:w="1275" w:type="dxa"/>
            <w:tcBorders>
              <w:top w:val="single" w:sz="4" w:space="0" w:color="auto"/>
              <w:left w:val="single" w:sz="7" w:space="0" w:color="auto"/>
              <w:bottom w:val="single" w:sz="4" w:space="0" w:color="auto"/>
            </w:tcBorders>
            <w:vAlign w:val="center"/>
          </w:tcPr>
          <w:p w14:paraId="156A875A" w14:textId="77777777" w:rsidR="00E75B81" w:rsidRPr="004E6A7C" w:rsidRDefault="00E75B81" w:rsidP="000B41CB">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2D73BB2"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0,3738</w:t>
            </w:r>
          </w:p>
        </w:tc>
      </w:tr>
      <w:tr w:rsidR="00E75B81" w:rsidRPr="004E6A7C" w14:paraId="2E58D0A0" w14:textId="77777777" w:rsidTr="000B41CB">
        <w:tc>
          <w:tcPr>
            <w:tcW w:w="851" w:type="dxa"/>
            <w:tcBorders>
              <w:top w:val="single" w:sz="4" w:space="0" w:color="auto"/>
              <w:bottom w:val="single" w:sz="4" w:space="0" w:color="auto"/>
            </w:tcBorders>
            <w:vAlign w:val="center"/>
          </w:tcPr>
          <w:p w14:paraId="2D4263A8"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F5F4E0" w14:textId="45E7C69A"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Salicylzuur</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poeder</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lang w:val="fr-FR"/>
              </w:rPr>
              <w:t xml:space="preserve">(Fagron Belgium - Axone Pharma - Pharma Chemicals - 2Pharma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lang w:val="fr-FR"/>
              </w:rPr>
              <w:t>)</w:t>
            </w:r>
          </w:p>
        </w:tc>
        <w:tc>
          <w:tcPr>
            <w:tcW w:w="1275" w:type="dxa"/>
            <w:tcBorders>
              <w:top w:val="single" w:sz="4" w:space="0" w:color="auto"/>
              <w:left w:val="single" w:sz="7" w:space="0" w:color="auto"/>
              <w:bottom w:val="single" w:sz="4" w:space="0" w:color="auto"/>
            </w:tcBorders>
            <w:vAlign w:val="center"/>
          </w:tcPr>
          <w:p w14:paraId="04C03535"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CC5E115"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0,0452</w:t>
            </w:r>
          </w:p>
        </w:tc>
      </w:tr>
      <w:tr w:rsidR="00E75B81" w:rsidRPr="004E6A7C" w14:paraId="14EEDDEF" w14:textId="77777777" w:rsidTr="000B41CB">
        <w:tc>
          <w:tcPr>
            <w:tcW w:w="851" w:type="dxa"/>
            <w:tcBorders>
              <w:top w:val="single" w:sz="4" w:space="0" w:color="auto"/>
              <w:bottom w:val="single" w:sz="4" w:space="0" w:color="auto"/>
            </w:tcBorders>
            <w:vAlign w:val="center"/>
          </w:tcPr>
          <w:p w14:paraId="2048567B"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22A63AF" w14:textId="6EACECDC" w:rsidR="00E75B81" w:rsidRPr="004E6A7C" w:rsidRDefault="00E75B81" w:rsidP="000B41CB">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Arial"/>
                <w:snapToGrid w:val="0"/>
                <w:sz w:val="20"/>
                <w:szCs w:val="20"/>
                <w:lang w:val="nl-NL"/>
              </w:rPr>
              <w:t>Scopolaminebutylbromide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150 mg x 6</w:t>
            </w:r>
            <w:r w:rsidRPr="004E6A7C">
              <w:rPr>
                <w:rFonts w:ascii="Arial" w:eastAsia="Times New Roman" w:hAnsi="Arial" w:cs="Arial"/>
                <w:snapToGrid w:val="0"/>
                <w:sz w:val="20"/>
                <w:szCs w:val="20"/>
                <w:lang w:val="nl-NL"/>
              </w:rPr>
              <w:t xml:space="preserve">) ** </w:t>
            </w:r>
            <w:r w:rsidRPr="004E6A7C">
              <w:rPr>
                <w:rFonts w:ascii="Arial" w:eastAsia="Times New Roman" w:hAnsi="Arial" w:cs="Times New Roman"/>
                <w:sz w:val="20"/>
                <w:szCs w:val="20"/>
                <w:lang w:val="nl-NL"/>
              </w:rPr>
              <w:t xml:space="preserve">(Fagron Belgium – </w:t>
            </w:r>
            <w:r w:rsidR="00A92513" w:rsidRPr="00A92513">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Times New Roman"/>
                <w:sz w:val="20"/>
                <w:szCs w:val="20"/>
                <w:lang w:val="nl-NL"/>
              </w:rPr>
              <w:t xml:space="preserve"> – Pharma Chemicals – Axone Pharma)</w:t>
            </w:r>
          </w:p>
        </w:tc>
        <w:tc>
          <w:tcPr>
            <w:tcW w:w="1275" w:type="dxa"/>
            <w:tcBorders>
              <w:top w:val="single" w:sz="4" w:space="0" w:color="auto"/>
              <w:left w:val="single" w:sz="7" w:space="0" w:color="auto"/>
              <w:bottom w:val="single" w:sz="4" w:space="0" w:color="auto"/>
            </w:tcBorders>
            <w:vAlign w:val="center"/>
          </w:tcPr>
          <w:p w14:paraId="7F3EF07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C9CC2EE"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7,8239</w:t>
            </w:r>
          </w:p>
        </w:tc>
      </w:tr>
      <w:tr w:rsidR="00E75B81" w:rsidRPr="004E6A7C" w14:paraId="7A2306B4" w14:textId="77777777" w:rsidTr="000B41CB">
        <w:tc>
          <w:tcPr>
            <w:tcW w:w="851" w:type="dxa"/>
            <w:tcBorders>
              <w:top w:val="single" w:sz="4" w:space="0" w:color="auto"/>
              <w:bottom w:val="single" w:sz="4" w:space="0" w:color="auto"/>
            </w:tcBorders>
            <w:vAlign w:val="center"/>
          </w:tcPr>
          <w:p w14:paraId="2AC4D984"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CD95F90" w14:textId="057A8C1C" w:rsidR="00E75B81" w:rsidRPr="004E6A7C" w:rsidRDefault="00E75B81" w:rsidP="000B41CB">
            <w:pPr>
              <w:spacing w:after="0" w:line="240" w:lineRule="auto"/>
              <w:rPr>
                <w:rFonts w:ascii="Arial" w:eastAsia="Times New Roman" w:hAnsi="Arial" w:cs="Arial"/>
                <w:sz w:val="20"/>
                <w:szCs w:val="20"/>
              </w:rPr>
            </w:pPr>
            <w:proofErr w:type="spellStart"/>
            <w:r w:rsidRPr="004E6A7C">
              <w:rPr>
                <w:rFonts w:ascii="Arial" w:eastAsia="Times New Roman" w:hAnsi="Arial" w:cs="Arial"/>
                <w:snapToGrid w:val="0"/>
                <w:sz w:val="20"/>
                <w:szCs w:val="20"/>
              </w:rPr>
              <w:t>Spironolacton</w:t>
            </w:r>
            <w:proofErr w:type="spellEnd"/>
            <w:r w:rsidRPr="004E6A7C">
              <w:rPr>
                <w:rFonts w:ascii="Arial" w:eastAsia="Times New Roman" w:hAnsi="Arial" w:cs="Arial"/>
                <w:snapToGrid w:val="0"/>
                <w:sz w:val="20"/>
                <w:szCs w:val="20"/>
              </w:rPr>
              <w:t xml:space="preserve"> </w:t>
            </w:r>
            <w:r w:rsidRPr="004E6A7C">
              <w:rPr>
                <w:rFonts w:ascii="Arial" w:eastAsia="Times New Roman" w:hAnsi="Arial" w:cs="Times New Roman"/>
                <w:sz w:val="20"/>
                <w:szCs w:val="20"/>
              </w:rPr>
              <w:t xml:space="preserve">(Fagron Belgium - Pharma Chemicals - 2Pharma- Axone Pharma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rPr>
              <w:t>)</w:t>
            </w:r>
          </w:p>
        </w:tc>
        <w:tc>
          <w:tcPr>
            <w:tcW w:w="1275" w:type="dxa"/>
            <w:tcBorders>
              <w:top w:val="single" w:sz="4" w:space="0" w:color="auto"/>
              <w:left w:val="single" w:sz="7" w:space="0" w:color="auto"/>
              <w:bottom w:val="single" w:sz="4" w:space="0" w:color="auto"/>
            </w:tcBorders>
            <w:vAlign w:val="center"/>
          </w:tcPr>
          <w:p w14:paraId="1A340383"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8777727"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2,5955</w:t>
            </w:r>
          </w:p>
        </w:tc>
      </w:tr>
      <w:tr w:rsidR="00E75B81" w:rsidRPr="004E6A7C" w14:paraId="336ACCF8" w14:textId="77777777" w:rsidTr="000B41CB">
        <w:tc>
          <w:tcPr>
            <w:tcW w:w="851" w:type="dxa"/>
            <w:tcBorders>
              <w:top w:val="single" w:sz="4" w:space="0" w:color="auto"/>
              <w:bottom w:val="single" w:sz="4" w:space="0" w:color="auto"/>
            </w:tcBorders>
            <w:vAlign w:val="center"/>
          </w:tcPr>
          <w:p w14:paraId="2CC52B0B"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310FE05" w14:textId="2E957B10" w:rsidR="00E75B81" w:rsidRPr="004E6A7C" w:rsidRDefault="00E75B81" w:rsidP="000B41CB">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 xml:space="preserve">Sulpiride </w:t>
            </w:r>
            <w:r w:rsidRPr="004E6A7C">
              <w:rPr>
                <w:rFonts w:ascii="Arial" w:eastAsia="Times New Roman" w:hAnsi="Arial" w:cs="Times New Roman"/>
                <w:sz w:val="20"/>
                <w:szCs w:val="20"/>
              </w:rPr>
              <w:t xml:space="preserve">(Fagron Belgium - Axone Pharma - Pharma Chemicals - 2Pharma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rPr>
              <w:t>)</w:t>
            </w:r>
          </w:p>
        </w:tc>
        <w:tc>
          <w:tcPr>
            <w:tcW w:w="1275" w:type="dxa"/>
            <w:tcBorders>
              <w:top w:val="single" w:sz="4" w:space="0" w:color="auto"/>
              <w:left w:val="single" w:sz="7" w:space="0" w:color="auto"/>
              <w:bottom w:val="single" w:sz="4" w:space="0" w:color="auto"/>
            </w:tcBorders>
            <w:vAlign w:val="center"/>
          </w:tcPr>
          <w:p w14:paraId="5DEDC20F"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53A94CA"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0,3444</w:t>
            </w:r>
          </w:p>
        </w:tc>
      </w:tr>
      <w:tr w:rsidR="00E75B81" w:rsidRPr="004E6A7C" w14:paraId="61488DB6" w14:textId="77777777" w:rsidTr="000B41CB">
        <w:tc>
          <w:tcPr>
            <w:tcW w:w="851" w:type="dxa"/>
            <w:tcBorders>
              <w:top w:val="single" w:sz="4" w:space="0" w:color="auto"/>
              <w:bottom w:val="single" w:sz="4" w:space="0" w:color="auto"/>
            </w:tcBorders>
            <w:vAlign w:val="center"/>
          </w:tcPr>
          <w:p w14:paraId="234619CA"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358301A" w14:textId="7777777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Tosylchloramidenatrium</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en-GB"/>
              </w:rPr>
              <w:t xml:space="preserve">(= </w:t>
            </w:r>
            <w:proofErr w:type="spellStart"/>
            <w:r w:rsidRPr="004E6A7C">
              <w:rPr>
                <w:rFonts w:ascii="Arial" w:eastAsia="Times New Roman" w:hAnsi="Arial" w:cs="Arial"/>
                <w:snapToGrid w:val="0"/>
                <w:sz w:val="20"/>
                <w:szCs w:val="20"/>
                <w:lang w:val="en-GB"/>
              </w:rPr>
              <w:t>Chlooramine</w:t>
            </w:r>
            <w:proofErr w:type="spellEnd"/>
            <w:r w:rsidRPr="004E6A7C">
              <w:rPr>
                <w:rFonts w:ascii="Arial" w:eastAsia="Times New Roman" w:hAnsi="Arial" w:cs="Arial"/>
                <w:snapToGrid w:val="0"/>
                <w:sz w:val="20"/>
                <w:szCs w:val="20"/>
                <w:lang w:val="en-GB"/>
              </w:rPr>
              <w:t>) (Fagron Belgium)</w:t>
            </w:r>
          </w:p>
        </w:tc>
        <w:tc>
          <w:tcPr>
            <w:tcW w:w="1275" w:type="dxa"/>
            <w:tcBorders>
              <w:top w:val="single" w:sz="4" w:space="0" w:color="auto"/>
              <w:left w:val="single" w:sz="7" w:space="0" w:color="auto"/>
              <w:bottom w:val="single" w:sz="4" w:space="0" w:color="auto"/>
            </w:tcBorders>
            <w:vAlign w:val="center"/>
          </w:tcPr>
          <w:p w14:paraId="793A277D"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709E2A4" w14:textId="0EF623CB" w:rsidR="00E75B81"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0,4489</w:t>
            </w:r>
          </w:p>
        </w:tc>
      </w:tr>
      <w:tr w:rsidR="00E75B81" w:rsidRPr="004E6A7C" w14:paraId="283BDB35" w14:textId="77777777" w:rsidTr="000B41CB">
        <w:tc>
          <w:tcPr>
            <w:tcW w:w="851" w:type="dxa"/>
            <w:tcBorders>
              <w:top w:val="single" w:sz="4" w:space="0" w:color="auto"/>
              <w:bottom w:val="single" w:sz="4" w:space="0" w:color="auto"/>
            </w:tcBorders>
            <w:vAlign w:val="center"/>
          </w:tcPr>
          <w:p w14:paraId="37715AAE"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2B09DB4" w14:textId="6405F311" w:rsidR="00E75B81" w:rsidRPr="004E6A7C" w:rsidRDefault="00E75B81" w:rsidP="000B41CB">
            <w:pPr>
              <w:spacing w:after="0" w:line="240" w:lineRule="auto"/>
              <w:rPr>
                <w:rFonts w:ascii="Arial" w:eastAsia="Times New Roman" w:hAnsi="Arial" w:cs="Arial"/>
                <w:sz w:val="20"/>
                <w:szCs w:val="20"/>
              </w:rPr>
            </w:pPr>
            <w:proofErr w:type="spellStart"/>
            <w:r w:rsidRPr="004E6A7C">
              <w:rPr>
                <w:rFonts w:ascii="Arial" w:eastAsia="Times New Roman" w:hAnsi="Arial" w:cs="Arial"/>
                <w:snapToGrid w:val="0"/>
                <w:sz w:val="20"/>
                <w:szCs w:val="20"/>
              </w:rPr>
              <w:t>Triamcinolon</w:t>
            </w:r>
            <w:proofErr w:type="spellEnd"/>
            <w:r w:rsidRPr="004E6A7C">
              <w:rPr>
                <w:rFonts w:ascii="Arial" w:eastAsia="Times New Roman" w:hAnsi="Arial" w:cs="Arial"/>
                <w:snapToGrid w:val="0"/>
                <w:sz w:val="20"/>
                <w:szCs w:val="20"/>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Pharma Chemicals - Axone Pharma - 2Pharma)</w:t>
            </w:r>
          </w:p>
        </w:tc>
        <w:tc>
          <w:tcPr>
            <w:tcW w:w="1275" w:type="dxa"/>
            <w:tcBorders>
              <w:top w:val="single" w:sz="4" w:space="0" w:color="auto"/>
              <w:left w:val="single" w:sz="7" w:space="0" w:color="auto"/>
              <w:bottom w:val="single" w:sz="4" w:space="0" w:color="auto"/>
            </w:tcBorders>
            <w:vAlign w:val="center"/>
          </w:tcPr>
          <w:p w14:paraId="1C9EC9BA"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2AD950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12,9426</w:t>
            </w:r>
          </w:p>
        </w:tc>
      </w:tr>
      <w:tr w:rsidR="00E75B81" w:rsidRPr="004E6A7C" w14:paraId="5D4E9B3D" w14:textId="77777777" w:rsidTr="000B41CB">
        <w:tc>
          <w:tcPr>
            <w:tcW w:w="851" w:type="dxa"/>
            <w:tcBorders>
              <w:top w:val="single" w:sz="4" w:space="0" w:color="auto"/>
              <w:bottom w:val="single" w:sz="4" w:space="0" w:color="auto"/>
            </w:tcBorders>
            <w:vAlign w:val="center"/>
          </w:tcPr>
          <w:p w14:paraId="1B553EAC"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0520BBA" w14:textId="75B66346"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Triamcinolonacetonide</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- 2Pharma - Pharma Chemicals)</w:t>
            </w:r>
          </w:p>
        </w:tc>
        <w:tc>
          <w:tcPr>
            <w:tcW w:w="1275" w:type="dxa"/>
            <w:tcBorders>
              <w:top w:val="single" w:sz="4" w:space="0" w:color="auto"/>
              <w:left w:val="single" w:sz="7" w:space="0" w:color="auto"/>
              <w:bottom w:val="single" w:sz="4" w:space="0" w:color="auto"/>
            </w:tcBorders>
            <w:vAlign w:val="center"/>
          </w:tcPr>
          <w:p w14:paraId="56989DBC"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7E813DB"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15,6244</w:t>
            </w:r>
          </w:p>
        </w:tc>
      </w:tr>
      <w:tr w:rsidR="00E75B81" w:rsidRPr="004E6A7C" w14:paraId="39133C66" w14:textId="77777777" w:rsidTr="000B41CB">
        <w:tc>
          <w:tcPr>
            <w:tcW w:w="851" w:type="dxa"/>
            <w:tcBorders>
              <w:top w:val="single" w:sz="4" w:space="0" w:color="auto"/>
              <w:bottom w:val="single" w:sz="4" w:space="0" w:color="auto"/>
            </w:tcBorders>
            <w:vAlign w:val="center"/>
          </w:tcPr>
          <w:p w14:paraId="2BA65578"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tcPr>
          <w:p w14:paraId="27299C0F" w14:textId="77777777" w:rsidR="00E75B81" w:rsidRPr="004E6A7C" w:rsidRDefault="00E75B81" w:rsidP="000B41CB">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Trichloorazijnzuur</w:t>
            </w:r>
            <w:proofErr w:type="spellEnd"/>
            <w:r w:rsidRPr="004E6A7C">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tcPr>
          <w:p w14:paraId="0254BF86"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8442384"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0,5294</w:t>
            </w:r>
          </w:p>
        </w:tc>
      </w:tr>
      <w:tr w:rsidR="00E75B81" w:rsidRPr="004E6A7C" w14:paraId="3FE0BCAF" w14:textId="77777777" w:rsidTr="000B41CB">
        <w:tc>
          <w:tcPr>
            <w:tcW w:w="851" w:type="dxa"/>
            <w:tcBorders>
              <w:top w:val="single" w:sz="4" w:space="0" w:color="auto"/>
              <w:bottom w:val="single" w:sz="4" w:space="0" w:color="auto"/>
            </w:tcBorders>
            <w:vAlign w:val="center"/>
          </w:tcPr>
          <w:p w14:paraId="3200DD6D"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3B7AFB" w14:textId="5DD15041"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Trimethoprim</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(Axone 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 </w:t>
            </w:r>
            <w:r w:rsidRPr="004E6A7C">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12E9EDF7"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35ADD18"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0,9853</w:t>
            </w:r>
          </w:p>
        </w:tc>
      </w:tr>
      <w:tr w:rsidR="00E75B81" w:rsidRPr="004E6A7C" w14:paraId="125687FE" w14:textId="77777777" w:rsidTr="000B41CB">
        <w:tc>
          <w:tcPr>
            <w:tcW w:w="851" w:type="dxa"/>
            <w:tcBorders>
              <w:top w:val="single" w:sz="4" w:space="0" w:color="auto"/>
              <w:bottom w:val="single" w:sz="4" w:space="0" w:color="auto"/>
            </w:tcBorders>
            <w:vAlign w:val="center"/>
          </w:tcPr>
          <w:p w14:paraId="2BB34CAF"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8919784" w14:textId="3104BDB5"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Ureum</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Axone Pharma – Pharma Chemicals – 2Pharma)</w:t>
            </w:r>
          </w:p>
        </w:tc>
        <w:tc>
          <w:tcPr>
            <w:tcW w:w="1275" w:type="dxa"/>
            <w:tcBorders>
              <w:top w:val="single" w:sz="4" w:space="0" w:color="auto"/>
              <w:left w:val="single" w:sz="7" w:space="0" w:color="auto"/>
              <w:bottom w:val="single" w:sz="4" w:space="0" w:color="auto"/>
            </w:tcBorders>
            <w:vAlign w:val="center"/>
          </w:tcPr>
          <w:p w14:paraId="246E5070"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71095FB"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0,0364</w:t>
            </w:r>
          </w:p>
        </w:tc>
      </w:tr>
      <w:tr w:rsidR="00E75B81" w:rsidRPr="004E6A7C" w14:paraId="43C32C95" w14:textId="77777777" w:rsidTr="000B41CB">
        <w:tc>
          <w:tcPr>
            <w:tcW w:w="851" w:type="dxa"/>
            <w:tcBorders>
              <w:top w:val="single" w:sz="4" w:space="0" w:color="auto"/>
              <w:bottom w:val="single" w:sz="4" w:space="0" w:color="auto"/>
            </w:tcBorders>
            <w:vAlign w:val="center"/>
          </w:tcPr>
          <w:p w14:paraId="1CABCB88"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ABD2FD" w14:textId="63EF54C6"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Zilver, colloïdaal, voor uitwendig gebruik (Pharma Chemicals – 2Pharma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 – Axone Pharma)</w:t>
            </w:r>
          </w:p>
        </w:tc>
        <w:tc>
          <w:tcPr>
            <w:tcW w:w="1275" w:type="dxa"/>
            <w:tcBorders>
              <w:top w:val="single" w:sz="4" w:space="0" w:color="auto"/>
              <w:left w:val="single" w:sz="7" w:space="0" w:color="auto"/>
              <w:bottom w:val="single" w:sz="4" w:space="0" w:color="auto"/>
            </w:tcBorders>
            <w:vAlign w:val="center"/>
          </w:tcPr>
          <w:p w14:paraId="2BC9D854"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97CCCA1"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4,1008</w:t>
            </w:r>
          </w:p>
        </w:tc>
      </w:tr>
      <w:tr w:rsidR="00E75B81" w:rsidRPr="004E6A7C" w14:paraId="5D18EFFB" w14:textId="77777777" w:rsidTr="000B41CB">
        <w:tc>
          <w:tcPr>
            <w:tcW w:w="851" w:type="dxa"/>
            <w:tcBorders>
              <w:top w:val="single" w:sz="4" w:space="0" w:color="auto"/>
              <w:bottom w:val="single" w:sz="4" w:space="0" w:color="auto"/>
            </w:tcBorders>
            <w:vAlign w:val="center"/>
          </w:tcPr>
          <w:p w14:paraId="31921FC7"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DD9F25A"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Zilvernitraat </w:t>
            </w:r>
            <w:r w:rsidRPr="004E6A7C">
              <w:rPr>
                <w:rFonts w:ascii="Arial" w:eastAsia="Times New Roman" w:hAnsi="Arial" w:cs="Arial"/>
                <w:snapToGrid w:val="0"/>
                <w:sz w:val="20"/>
                <w:szCs w:val="20"/>
                <w:lang w:val="fr-FR"/>
              </w:rPr>
              <w:t>(Pharma Chemicals - Fagron Belgium)</w:t>
            </w:r>
          </w:p>
        </w:tc>
        <w:tc>
          <w:tcPr>
            <w:tcW w:w="1275" w:type="dxa"/>
            <w:tcBorders>
              <w:top w:val="single" w:sz="4" w:space="0" w:color="auto"/>
              <w:left w:val="single" w:sz="7" w:space="0" w:color="auto"/>
              <w:bottom w:val="single" w:sz="4" w:space="0" w:color="auto"/>
            </w:tcBorders>
            <w:vAlign w:val="center"/>
          </w:tcPr>
          <w:p w14:paraId="3D335776"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5AF31DD"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4,5461</w:t>
            </w:r>
          </w:p>
        </w:tc>
      </w:tr>
      <w:tr w:rsidR="00E75B81" w:rsidRPr="004E6A7C" w14:paraId="24EC497C" w14:textId="77777777" w:rsidTr="000B41CB">
        <w:tc>
          <w:tcPr>
            <w:tcW w:w="851" w:type="dxa"/>
            <w:tcBorders>
              <w:top w:val="single" w:sz="4" w:space="0" w:color="auto"/>
              <w:bottom w:val="single" w:sz="4" w:space="0" w:color="auto"/>
            </w:tcBorders>
            <w:vAlign w:val="center"/>
          </w:tcPr>
          <w:p w14:paraId="20BB6466"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0076C54" w14:textId="1E0B1372" w:rsidR="00E75B81" w:rsidRPr="004E6A7C" w:rsidRDefault="00E75B81" w:rsidP="000B41CB">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Zinkoxide</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(Pharma Chemicals - 2Pharma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 </w:t>
            </w:r>
            <w:r w:rsidRPr="004E6A7C">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47D3B319"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F8AA518" w14:textId="77777777" w:rsidR="00E75B81" w:rsidRPr="004E6A7C" w:rsidRDefault="00E75B81" w:rsidP="000B41CB">
            <w:pPr>
              <w:spacing w:after="0" w:line="240" w:lineRule="auto"/>
              <w:rPr>
                <w:rFonts w:ascii="Arial" w:eastAsia="Times New Roman" w:hAnsi="Arial" w:cs="Arial"/>
                <w:color w:val="000000" w:themeColor="text1"/>
                <w:sz w:val="20"/>
                <w:szCs w:val="20"/>
              </w:rPr>
            </w:pPr>
            <w:r w:rsidRPr="004E6A7C">
              <w:rPr>
                <w:rFonts w:ascii="Arial" w:eastAsia="Times New Roman" w:hAnsi="Arial" w:cs="Arial"/>
                <w:color w:val="000000" w:themeColor="text1"/>
                <w:sz w:val="20"/>
                <w:szCs w:val="20"/>
              </w:rPr>
              <w:t>0,0107</w:t>
            </w:r>
          </w:p>
        </w:tc>
      </w:tr>
      <w:tr w:rsidR="00E75B81" w:rsidRPr="004E6A7C" w14:paraId="348030F3" w14:textId="77777777" w:rsidTr="000B41CB">
        <w:tc>
          <w:tcPr>
            <w:tcW w:w="851" w:type="dxa"/>
            <w:tcBorders>
              <w:top w:val="single" w:sz="4" w:space="0" w:color="auto"/>
              <w:bottom w:val="single" w:sz="4" w:space="0" w:color="auto"/>
            </w:tcBorders>
            <w:vAlign w:val="center"/>
          </w:tcPr>
          <w:p w14:paraId="17CBE3A1" w14:textId="77777777" w:rsidR="00E75B81" w:rsidRPr="004E6A7C"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3E85934" w14:textId="555D61FA"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Zinksulfaat </w:t>
            </w:r>
            <w:proofErr w:type="spellStart"/>
            <w:r w:rsidRPr="004E6A7C">
              <w:rPr>
                <w:rFonts w:ascii="Arial" w:eastAsia="Times New Roman" w:hAnsi="Arial" w:cs="Arial"/>
                <w:snapToGrid w:val="0"/>
                <w:sz w:val="20"/>
                <w:szCs w:val="20"/>
                <w:lang w:val="nl-NL"/>
              </w:rPr>
              <w:t>heptahydraat</w:t>
            </w:r>
            <w:proofErr w:type="spellEnd"/>
            <w:r w:rsidRPr="004E6A7C">
              <w:rPr>
                <w:rFonts w:ascii="Arial" w:eastAsia="Times New Roman" w:hAnsi="Arial" w:cs="Arial"/>
                <w:snapToGrid w:val="0"/>
                <w:sz w:val="20"/>
                <w:szCs w:val="20"/>
                <w:lang w:val="nl-NL"/>
              </w:rPr>
              <w:t xml:space="preserve"> (Axone Pharma – Pharma Chemicals – 2Pharma-Fagron Belgium -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03B2DED6" w14:textId="77777777" w:rsidR="00E75B81" w:rsidRPr="004E6A7C" w:rsidRDefault="00E75B81" w:rsidP="000B41CB">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CDFA3BA" w14:textId="77777777" w:rsidR="00880C36" w:rsidRPr="004E6A7C" w:rsidRDefault="00880C36" w:rsidP="00880C36">
            <w:pPr>
              <w:spacing w:after="0" w:line="240" w:lineRule="auto"/>
              <w:rPr>
                <w:rFonts w:ascii="Arial" w:hAnsi="Arial" w:cs="Arial"/>
                <w:color w:val="000000"/>
                <w:sz w:val="20"/>
                <w:szCs w:val="20"/>
              </w:rPr>
            </w:pPr>
            <w:r w:rsidRPr="004E6A7C">
              <w:rPr>
                <w:rFonts w:ascii="Arial" w:hAnsi="Arial" w:cs="Arial"/>
                <w:color w:val="000000"/>
                <w:sz w:val="20"/>
                <w:szCs w:val="20"/>
              </w:rPr>
              <w:t>0,2177</w:t>
            </w:r>
          </w:p>
          <w:p w14:paraId="001B5B0A" w14:textId="75C54B1E" w:rsidR="00E75B81" w:rsidRPr="004E6A7C" w:rsidRDefault="00E75B81" w:rsidP="000B41CB">
            <w:pPr>
              <w:spacing w:after="0" w:line="240" w:lineRule="auto"/>
              <w:rPr>
                <w:rFonts w:ascii="Arial" w:hAnsi="Arial" w:cs="Arial"/>
                <w:color w:val="000000"/>
                <w:sz w:val="20"/>
                <w:szCs w:val="20"/>
              </w:rPr>
            </w:pPr>
          </w:p>
        </w:tc>
      </w:tr>
    </w:tbl>
    <w:p w14:paraId="2EB3F14A" w14:textId="77777777" w:rsidR="00BB7423" w:rsidRPr="004E6A7C" w:rsidRDefault="00BB7423" w:rsidP="00BB74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r w:rsidRPr="004E6A7C">
        <w:rPr>
          <w:rFonts w:ascii="Arial" w:eastAsia="Times New Roman" w:hAnsi="Arial" w:cs="Times New Roman"/>
          <w:spacing w:val="-2"/>
          <w:sz w:val="16"/>
          <w:szCs w:val="20"/>
          <w:lang w:val="nl-NL"/>
        </w:rPr>
        <w:t>(*) Behoudens andere aanwijzingen is de hoeveelheid uitgedrukt in gram.</w:t>
      </w:r>
    </w:p>
    <w:p w14:paraId="4C4F50F3" w14:textId="77777777" w:rsidR="00316B23" w:rsidRPr="004E6A7C" w:rsidRDefault="00316B23" w:rsidP="00316B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r w:rsidRPr="004E6A7C">
        <w:rPr>
          <w:rFonts w:ascii="Arial" w:eastAsia="Times New Roman" w:hAnsi="Arial" w:cs="Times New Roman"/>
          <w:spacing w:val="-2"/>
          <w:sz w:val="16"/>
          <w:szCs w:val="20"/>
          <w:lang w:val="nl-NL"/>
        </w:rPr>
        <w:t xml:space="preserve">(**)De gegevens tussen haakjes bestaan uit de maximumhoeveelheid die per module of per recept mag terugbetaald worden en een vermenigvuldigingsfactor.  Die factor is gelijk aan of groter dan 1 en beperkt het aantal modules dat per recept </w:t>
      </w:r>
      <w:proofErr w:type="spellStart"/>
      <w:r w:rsidRPr="004E6A7C">
        <w:rPr>
          <w:rFonts w:ascii="Arial" w:eastAsia="Times New Roman" w:hAnsi="Arial" w:cs="Times New Roman"/>
          <w:spacing w:val="-2"/>
          <w:sz w:val="16"/>
          <w:szCs w:val="20"/>
          <w:lang w:val="nl-NL"/>
        </w:rPr>
        <w:t>terugbetaalbaar</w:t>
      </w:r>
      <w:proofErr w:type="spellEnd"/>
      <w:r w:rsidRPr="004E6A7C">
        <w:rPr>
          <w:rFonts w:ascii="Arial" w:eastAsia="Times New Roman" w:hAnsi="Arial" w:cs="Times New Roman"/>
          <w:spacing w:val="-2"/>
          <w:sz w:val="16"/>
          <w:szCs w:val="20"/>
          <w:lang w:val="nl-NL"/>
        </w:rPr>
        <w:t xml:space="preserve"> is, in afwijking met de beperkingen die hierna bedoeld zijn.  Het rekenkundig product van de voornoemde gegevens geeft de maximumhoeveelheid aan die vergoedbaar is per recept</w:t>
      </w:r>
    </w:p>
    <w:p w14:paraId="483C5DF4" w14:textId="77777777" w:rsidR="00BB7423" w:rsidRPr="004E6A7C" w:rsidRDefault="00BB7423" w:rsidP="00BB74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jc w:val="both"/>
        <w:rPr>
          <w:rFonts w:ascii="Arial" w:eastAsia="Times New Roman" w:hAnsi="Arial" w:cs="Times New Roman"/>
          <w:spacing w:val="-2"/>
          <w:sz w:val="16"/>
          <w:szCs w:val="20"/>
          <w:lang w:val="nl-NL"/>
        </w:rPr>
      </w:pPr>
    </w:p>
    <w:p w14:paraId="7044B305" w14:textId="77777777" w:rsidR="00E75B81" w:rsidRPr="004E6A7C" w:rsidRDefault="00E75B81">
      <w:pPr>
        <w:rPr>
          <w:rFonts w:ascii="Arial" w:eastAsia="Times New Roman" w:hAnsi="Arial" w:cs="Times New Roman"/>
          <w:b/>
          <w:spacing w:val="-2"/>
          <w:sz w:val="20"/>
          <w:szCs w:val="20"/>
          <w:lang w:val="nl-NL"/>
        </w:rPr>
      </w:pPr>
      <w:r w:rsidRPr="004E6A7C">
        <w:rPr>
          <w:rFonts w:ascii="Arial" w:eastAsia="Times New Roman" w:hAnsi="Arial" w:cs="Times New Roman"/>
          <w:b/>
          <w:spacing w:val="-2"/>
          <w:sz w:val="20"/>
          <w:szCs w:val="20"/>
          <w:lang w:val="nl-NL"/>
        </w:rPr>
        <w:br w:type="page"/>
      </w:r>
    </w:p>
    <w:p w14:paraId="56AA623D" w14:textId="1CBF419C" w:rsidR="00BB7423" w:rsidRPr="004E6A7C" w:rsidRDefault="00BB7423" w:rsidP="005B782F">
      <w:pPr>
        <w:tabs>
          <w:tab w:val="center" w:pos="4819"/>
        </w:tabs>
        <w:suppressAutoHyphens/>
        <w:spacing w:after="0" w:line="240" w:lineRule="auto"/>
        <w:outlineLvl w:val="0"/>
        <w:rPr>
          <w:rFonts w:ascii="Arial" w:eastAsia="Times New Roman" w:hAnsi="Arial" w:cs="Times New Roman"/>
          <w:b/>
          <w:spacing w:val="-2"/>
          <w:sz w:val="20"/>
          <w:szCs w:val="20"/>
          <w:lang w:val="nl-NL"/>
        </w:rPr>
      </w:pPr>
      <w:r w:rsidRPr="004E6A7C">
        <w:rPr>
          <w:rFonts w:ascii="Arial" w:eastAsia="Times New Roman" w:hAnsi="Arial" w:cs="Times New Roman"/>
          <w:b/>
          <w:spacing w:val="-2"/>
          <w:sz w:val="20"/>
          <w:szCs w:val="20"/>
          <w:lang w:val="nl-NL"/>
        </w:rPr>
        <w:lastRenderedPageBreak/>
        <w:t xml:space="preserve">Hoofdstuk II: </w:t>
      </w:r>
      <w:proofErr w:type="spellStart"/>
      <w:r w:rsidRPr="004E6A7C">
        <w:rPr>
          <w:rFonts w:ascii="Arial" w:eastAsia="Times New Roman" w:hAnsi="Arial" w:cs="Times New Roman"/>
          <w:b/>
          <w:spacing w:val="-2"/>
          <w:sz w:val="20"/>
          <w:szCs w:val="20"/>
          <w:u w:val="single"/>
          <w:lang w:val="nl-NL"/>
        </w:rPr>
        <w:t>fytotherapeutische</w:t>
      </w:r>
      <w:proofErr w:type="spellEnd"/>
      <w:r w:rsidRPr="004E6A7C">
        <w:rPr>
          <w:rFonts w:ascii="Arial" w:eastAsia="Times New Roman" w:hAnsi="Arial" w:cs="Times New Roman"/>
          <w:b/>
          <w:spacing w:val="-2"/>
          <w:sz w:val="20"/>
          <w:szCs w:val="20"/>
          <w:u w:val="single"/>
          <w:lang w:val="nl-NL"/>
        </w:rPr>
        <w:t xml:space="preserve"> producten</w:t>
      </w:r>
    </w:p>
    <w:p w14:paraId="6187AD47" w14:textId="77777777" w:rsidR="00BB7423" w:rsidRPr="004E6A7C" w:rsidRDefault="00BB7423" w:rsidP="00BB74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jc w:val="both"/>
        <w:rPr>
          <w:rFonts w:ascii="Arial" w:eastAsia="Times New Roman" w:hAnsi="Arial" w:cs="Times New Roman"/>
          <w:spacing w:val="-2"/>
          <w:sz w:val="20"/>
          <w:szCs w:val="20"/>
          <w:lang w:val="nl-N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1276"/>
        <w:gridCol w:w="1700"/>
      </w:tblGrid>
      <w:tr w:rsidR="00BB7423" w:rsidRPr="004E6A7C" w14:paraId="5CF5E66F" w14:textId="77777777" w:rsidTr="005B782F">
        <w:trPr>
          <w:tblHeader/>
        </w:trPr>
        <w:tc>
          <w:tcPr>
            <w:tcW w:w="851" w:type="dxa"/>
            <w:tcBorders>
              <w:left w:val="nil"/>
            </w:tcBorders>
            <w:vAlign w:val="center"/>
          </w:tcPr>
          <w:p w14:paraId="2D0F64F2" w14:textId="77777777" w:rsidR="00BB7423" w:rsidRPr="004E6A7C" w:rsidRDefault="00BB7423" w:rsidP="00BB7423">
            <w:pPr>
              <w:spacing w:after="0" w:line="240" w:lineRule="auto"/>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Teken</w:t>
            </w:r>
          </w:p>
        </w:tc>
        <w:tc>
          <w:tcPr>
            <w:tcW w:w="6946" w:type="dxa"/>
            <w:vAlign w:val="center"/>
          </w:tcPr>
          <w:p w14:paraId="42A05DD3" w14:textId="77777777" w:rsidR="00BB7423" w:rsidRPr="004E6A7C" w:rsidRDefault="00BB7423" w:rsidP="00BB7423">
            <w:pPr>
              <w:spacing w:after="0" w:line="240" w:lineRule="auto"/>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Naam</w:t>
            </w:r>
          </w:p>
        </w:tc>
        <w:tc>
          <w:tcPr>
            <w:tcW w:w="1276" w:type="dxa"/>
            <w:vAlign w:val="center"/>
          </w:tcPr>
          <w:p w14:paraId="1D3C2D30" w14:textId="77777777" w:rsidR="00BB7423" w:rsidRPr="004E6A7C" w:rsidRDefault="00BB7423" w:rsidP="00BB7423">
            <w:pPr>
              <w:spacing w:after="0" w:line="240" w:lineRule="auto"/>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Hoeveelheid*</w:t>
            </w:r>
          </w:p>
        </w:tc>
        <w:tc>
          <w:tcPr>
            <w:tcW w:w="1700" w:type="dxa"/>
            <w:tcBorders>
              <w:right w:val="nil"/>
            </w:tcBorders>
            <w:vAlign w:val="center"/>
          </w:tcPr>
          <w:p w14:paraId="289E537F" w14:textId="6302A639" w:rsidR="00BB7423" w:rsidRPr="004E6A7C" w:rsidRDefault="00BB7423" w:rsidP="005B782F">
            <w:pPr>
              <w:spacing w:after="0" w:line="240" w:lineRule="auto"/>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Vergoedingsbasis</w:t>
            </w:r>
          </w:p>
        </w:tc>
      </w:tr>
      <w:tr w:rsidR="00972EB3" w:rsidRPr="004E6A7C" w14:paraId="4F824073" w14:textId="77777777" w:rsidTr="005B782F">
        <w:tc>
          <w:tcPr>
            <w:tcW w:w="851" w:type="dxa"/>
            <w:tcBorders>
              <w:left w:val="nil"/>
            </w:tcBorders>
          </w:tcPr>
          <w:p w14:paraId="60960C1C"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775B7B90" w14:textId="4B3E126D" w:rsidR="00972EB3" w:rsidRPr="004E6A7C" w:rsidRDefault="00972EB3" w:rsidP="00972EB3">
            <w:pPr>
              <w:spacing w:after="0" w:line="240" w:lineRule="auto"/>
              <w:rPr>
                <w:rFonts w:ascii="Arial" w:eastAsia="Times New Roman" w:hAnsi="Arial" w:cs="Arial"/>
                <w:snapToGrid w:val="0"/>
                <w:sz w:val="20"/>
                <w:szCs w:val="20"/>
                <w:lang w:val="fr-FR"/>
              </w:rPr>
            </w:pPr>
            <w:proofErr w:type="spellStart"/>
            <w:r w:rsidRPr="004E6A7C">
              <w:rPr>
                <w:rFonts w:ascii="Arial" w:eastAsia="Times New Roman" w:hAnsi="Arial" w:cs="Arial"/>
                <w:snapToGrid w:val="0"/>
                <w:sz w:val="20"/>
                <w:szCs w:val="20"/>
                <w:lang w:val="fr-FR"/>
              </w:rPr>
              <w:t>Arnicatinctuur</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 Axone Pharma – </w:t>
            </w:r>
            <w:r w:rsidRPr="004E6A7C">
              <w:rPr>
                <w:rFonts w:ascii="Arial" w:eastAsia="Times New Roman" w:hAnsi="Arial" w:cs="Arial"/>
                <w:snapToGrid w:val="0"/>
                <w:sz w:val="20"/>
                <w:szCs w:val="20"/>
                <w:lang w:val="fr-FR"/>
              </w:rPr>
              <w:t>Conforma - Pharma Chemicals)</w:t>
            </w:r>
          </w:p>
        </w:tc>
        <w:tc>
          <w:tcPr>
            <w:tcW w:w="1276" w:type="dxa"/>
            <w:vAlign w:val="center"/>
          </w:tcPr>
          <w:p w14:paraId="0BA04B03"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vAlign w:val="center"/>
          </w:tcPr>
          <w:p w14:paraId="1F6A63C5" w14:textId="77777777" w:rsidR="00972EB3" w:rsidRPr="004E6A7C" w:rsidRDefault="00972EB3" w:rsidP="00972EB3">
            <w:pPr>
              <w:spacing w:after="0" w:line="240" w:lineRule="auto"/>
              <w:rPr>
                <w:rFonts w:ascii="Arial" w:eastAsia="Times New Roman" w:hAnsi="Arial" w:cs="Arial"/>
                <w:bCs/>
                <w:color w:val="000000"/>
                <w:sz w:val="20"/>
                <w:szCs w:val="20"/>
              </w:rPr>
            </w:pPr>
            <w:r w:rsidRPr="004E6A7C">
              <w:rPr>
                <w:rFonts w:ascii="Arial" w:eastAsia="Times New Roman" w:hAnsi="Arial" w:cs="Arial"/>
                <w:bCs/>
                <w:color w:val="000000"/>
                <w:sz w:val="20"/>
                <w:szCs w:val="20"/>
              </w:rPr>
              <w:t>0,1330</w:t>
            </w:r>
          </w:p>
        </w:tc>
      </w:tr>
      <w:tr w:rsidR="00972EB3" w:rsidRPr="004E6A7C" w14:paraId="761FBFB2" w14:textId="77777777" w:rsidTr="005B782F">
        <w:tc>
          <w:tcPr>
            <w:tcW w:w="851" w:type="dxa"/>
            <w:tcBorders>
              <w:left w:val="nil"/>
            </w:tcBorders>
          </w:tcPr>
          <w:p w14:paraId="52EF6B58"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45F5FA91" w14:textId="208F3A2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BE"/>
              </w:rPr>
              <w:t xml:space="preserve">Belladonnablad, gestandaardiseerd droog extract </w:t>
            </w:r>
            <w:r w:rsidRPr="004E6A7C">
              <w:rPr>
                <w:rFonts w:ascii="Arial" w:eastAsia="Times New Roman" w:hAnsi="Arial" w:cs="Arial"/>
                <w:snapToGrid w:val="0"/>
                <w:sz w:val="20"/>
                <w:szCs w:val="20"/>
                <w:lang w:val="nl-NL"/>
              </w:rPr>
              <w:t>(</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 xml:space="preserve">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w:t>
            </w:r>
          </w:p>
        </w:tc>
        <w:tc>
          <w:tcPr>
            <w:tcW w:w="1276" w:type="dxa"/>
            <w:vAlign w:val="center"/>
          </w:tcPr>
          <w:p w14:paraId="089A6039"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vAlign w:val="center"/>
          </w:tcPr>
          <w:p w14:paraId="256A327E" w14:textId="77777777" w:rsidR="00972EB3" w:rsidRPr="004E6A7C" w:rsidRDefault="00972EB3" w:rsidP="00972EB3">
            <w:pPr>
              <w:spacing w:after="0" w:line="240" w:lineRule="auto"/>
              <w:rPr>
                <w:rFonts w:ascii="Arial" w:eastAsia="Times New Roman" w:hAnsi="Arial" w:cs="Arial"/>
                <w:bCs/>
                <w:color w:val="000000"/>
                <w:sz w:val="20"/>
                <w:szCs w:val="20"/>
              </w:rPr>
            </w:pPr>
            <w:r w:rsidRPr="004E6A7C">
              <w:rPr>
                <w:rFonts w:ascii="Arial" w:eastAsia="Times New Roman" w:hAnsi="Arial" w:cs="Arial"/>
                <w:bCs/>
                <w:color w:val="000000"/>
                <w:sz w:val="20"/>
                <w:szCs w:val="20"/>
              </w:rPr>
              <w:t>0,9409</w:t>
            </w:r>
          </w:p>
        </w:tc>
      </w:tr>
      <w:tr w:rsidR="00972EB3" w:rsidRPr="004E6A7C" w14:paraId="791894B1" w14:textId="77777777" w:rsidTr="005B782F">
        <w:tc>
          <w:tcPr>
            <w:tcW w:w="851" w:type="dxa"/>
            <w:tcBorders>
              <w:left w:val="nil"/>
            </w:tcBorders>
          </w:tcPr>
          <w:p w14:paraId="3B0A0B26"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0B5A7179" w14:textId="47ECBC0B" w:rsidR="00972EB3" w:rsidRPr="004E6A7C" w:rsidRDefault="00972EB3" w:rsidP="00972EB3">
            <w:pPr>
              <w:spacing w:after="0" w:line="240" w:lineRule="auto"/>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Belladonnablad, gestandaardiseerde tinctuur (</w:t>
            </w:r>
            <w:proofErr w:type="spellStart"/>
            <w:r w:rsidRPr="004E6A7C">
              <w:rPr>
                <w:rFonts w:ascii="Arial" w:eastAsia="Times New Roman" w:hAnsi="Arial" w:cs="Arial"/>
                <w:snapToGrid w:val="0"/>
                <w:sz w:val="20"/>
                <w:szCs w:val="20"/>
                <w:lang w:val="nl-BE"/>
              </w:rPr>
              <w:t>Conforma</w:t>
            </w:r>
            <w:proofErr w:type="spellEnd"/>
            <w:r w:rsidRPr="004E6A7C">
              <w:rPr>
                <w:rFonts w:ascii="Arial" w:eastAsia="Times New Roman" w:hAnsi="Arial" w:cs="Arial"/>
                <w:snapToGrid w:val="0"/>
                <w:sz w:val="20"/>
                <w:szCs w:val="20"/>
                <w:lang w:val="nl-BE"/>
              </w:rPr>
              <w:t xml:space="preserve">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BE"/>
              </w:rPr>
              <w:t>)</w:t>
            </w:r>
          </w:p>
        </w:tc>
        <w:tc>
          <w:tcPr>
            <w:tcW w:w="1276" w:type="dxa"/>
            <w:vAlign w:val="center"/>
          </w:tcPr>
          <w:p w14:paraId="27BFD912"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vAlign w:val="center"/>
          </w:tcPr>
          <w:p w14:paraId="05F73E2A" w14:textId="6A1B724E" w:rsidR="00972EB3" w:rsidRPr="004E6A7C" w:rsidRDefault="00AF5554" w:rsidP="00AF5554">
            <w:pPr>
              <w:spacing w:after="0" w:line="240" w:lineRule="auto"/>
              <w:rPr>
                <w:rFonts w:ascii="Arial" w:eastAsia="Times New Roman" w:hAnsi="Arial" w:cs="Arial"/>
                <w:snapToGrid w:val="0"/>
                <w:sz w:val="20"/>
                <w:szCs w:val="20"/>
              </w:rPr>
            </w:pPr>
            <w:r w:rsidRPr="004E6A7C">
              <w:rPr>
                <w:rFonts w:ascii="Arial" w:hAnsi="Arial" w:cs="Arial"/>
                <w:color w:val="000000"/>
                <w:sz w:val="20"/>
                <w:szCs w:val="20"/>
              </w:rPr>
              <w:t>0,1717</w:t>
            </w:r>
          </w:p>
        </w:tc>
      </w:tr>
      <w:tr w:rsidR="00972EB3" w:rsidRPr="004E6A7C" w14:paraId="2EB8A212" w14:textId="77777777" w:rsidTr="005B782F">
        <w:tc>
          <w:tcPr>
            <w:tcW w:w="851" w:type="dxa"/>
            <w:tcBorders>
              <w:left w:val="nil"/>
            </w:tcBorders>
          </w:tcPr>
          <w:p w14:paraId="3F0D366C"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78EDAB44" w14:textId="6AB08337" w:rsidR="00972EB3" w:rsidRPr="004E6A7C" w:rsidRDefault="00972EB3" w:rsidP="00972EB3">
            <w:pPr>
              <w:spacing w:after="0" w:line="240" w:lineRule="auto"/>
              <w:rPr>
                <w:rFonts w:ascii="Arial" w:eastAsia="Times New Roman" w:hAnsi="Arial" w:cs="Arial"/>
                <w:snapToGrid w:val="0"/>
                <w:sz w:val="20"/>
                <w:szCs w:val="20"/>
              </w:rPr>
            </w:pPr>
            <w:proofErr w:type="spellStart"/>
            <w:r w:rsidRPr="004E6A7C">
              <w:rPr>
                <w:rFonts w:ascii="Arial" w:eastAsia="Times New Roman" w:hAnsi="Arial" w:cs="Arial"/>
                <w:snapToGrid w:val="0"/>
                <w:sz w:val="20"/>
                <w:szCs w:val="20"/>
                <w:lang w:val="fr-FR"/>
              </w:rPr>
              <w:t>Hamamelis</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tinctuur</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(Conforma)</w:t>
            </w:r>
          </w:p>
        </w:tc>
        <w:tc>
          <w:tcPr>
            <w:tcW w:w="1276" w:type="dxa"/>
            <w:vAlign w:val="center"/>
          </w:tcPr>
          <w:p w14:paraId="50D04E55"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vAlign w:val="center"/>
          </w:tcPr>
          <w:p w14:paraId="6259EBD1" w14:textId="77777777" w:rsidR="00972EB3" w:rsidRPr="004E6A7C" w:rsidRDefault="00972EB3" w:rsidP="00972EB3">
            <w:pPr>
              <w:spacing w:after="0" w:line="240" w:lineRule="auto"/>
              <w:rPr>
                <w:rFonts w:ascii="Arial" w:eastAsia="Times New Roman" w:hAnsi="Arial" w:cs="Arial"/>
                <w:snapToGrid w:val="0"/>
                <w:sz w:val="20"/>
                <w:szCs w:val="20"/>
              </w:rPr>
            </w:pPr>
            <w:r w:rsidRPr="004E6A7C">
              <w:rPr>
                <w:rFonts w:ascii="Arial" w:eastAsia="Times New Roman" w:hAnsi="Arial" w:cs="Arial"/>
                <w:snapToGrid w:val="0"/>
                <w:sz w:val="20"/>
                <w:szCs w:val="20"/>
              </w:rPr>
              <w:t>0,1198</w:t>
            </w:r>
          </w:p>
        </w:tc>
      </w:tr>
      <w:tr w:rsidR="00972EB3" w:rsidRPr="004E6A7C" w14:paraId="2D8FA483" w14:textId="77777777" w:rsidTr="005B782F">
        <w:tc>
          <w:tcPr>
            <w:tcW w:w="851" w:type="dxa"/>
            <w:tcBorders>
              <w:left w:val="nil"/>
            </w:tcBorders>
          </w:tcPr>
          <w:p w14:paraId="7C2E4AA7"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16F2D8C3" w14:textId="1789BE5A" w:rsidR="00972EB3" w:rsidRPr="004E6A7C" w:rsidRDefault="00972EB3" w:rsidP="00972EB3">
            <w:pPr>
              <w:spacing w:after="0" w:line="240" w:lineRule="auto"/>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 xml:space="preserve">Meidoornblad- en bloem, droog extract </w:t>
            </w:r>
            <w:r w:rsidRPr="004E6A7C">
              <w:rPr>
                <w:rFonts w:ascii="Arial" w:eastAsia="Times New Roman" w:hAnsi="Arial" w:cs="Arial"/>
                <w:snapToGrid w:val="0"/>
                <w:sz w:val="20"/>
                <w:szCs w:val="20"/>
              </w:rPr>
              <w:t>(</w:t>
            </w:r>
            <w:proofErr w:type="spellStart"/>
            <w:r w:rsidRPr="004E6A7C">
              <w:rPr>
                <w:rFonts w:ascii="Arial" w:eastAsia="Times New Roman" w:hAnsi="Arial" w:cs="Arial"/>
                <w:snapToGrid w:val="0"/>
                <w:sz w:val="20"/>
                <w:szCs w:val="20"/>
              </w:rPr>
              <w:t>Tilman</w:t>
            </w:r>
            <w:proofErr w:type="spellEnd"/>
            <w:r w:rsidRPr="004E6A7C">
              <w:rPr>
                <w:rFonts w:ascii="Arial" w:eastAsia="Times New Roman" w:hAnsi="Arial" w:cs="Arial"/>
                <w:snapToGrid w:val="0"/>
                <w:sz w:val="20"/>
                <w:szCs w:val="20"/>
              </w:rPr>
              <w:t xml:space="preserve">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- 2Pharma - Axone Pharma – Conforma - Fagron Belgium)</w:t>
            </w:r>
          </w:p>
        </w:tc>
        <w:tc>
          <w:tcPr>
            <w:tcW w:w="1276" w:type="dxa"/>
            <w:vAlign w:val="center"/>
          </w:tcPr>
          <w:p w14:paraId="7D72807C"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vAlign w:val="center"/>
          </w:tcPr>
          <w:p w14:paraId="2CB81879" w14:textId="77777777" w:rsidR="00972EB3" w:rsidRPr="004E6A7C" w:rsidRDefault="00972EB3" w:rsidP="00972EB3">
            <w:pPr>
              <w:spacing w:after="0" w:line="240" w:lineRule="auto"/>
              <w:rPr>
                <w:rFonts w:ascii="Arial" w:eastAsia="Times New Roman" w:hAnsi="Arial" w:cs="Arial"/>
                <w:snapToGrid w:val="0"/>
                <w:sz w:val="20"/>
                <w:szCs w:val="20"/>
              </w:rPr>
            </w:pPr>
            <w:r w:rsidRPr="004E6A7C">
              <w:rPr>
                <w:rFonts w:ascii="Arial" w:eastAsia="Times New Roman" w:hAnsi="Arial" w:cs="Arial"/>
                <w:snapToGrid w:val="0"/>
                <w:sz w:val="20"/>
                <w:szCs w:val="20"/>
              </w:rPr>
              <w:t>0,5690</w:t>
            </w:r>
          </w:p>
        </w:tc>
      </w:tr>
      <w:tr w:rsidR="00972EB3" w:rsidRPr="004E6A7C" w14:paraId="50E331B6" w14:textId="77777777" w:rsidTr="005B782F">
        <w:tc>
          <w:tcPr>
            <w:tcW w:w="851" w:type="dxa"/>
            <w:tcBorders>
              <w:left w:val="nil"/>
            </w:tcBorders>
          </w:tcPr>
          <w:p w14:paraId="7AA70529"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747DF259" w14:textId="463CBAFB" w:rsidR="00972EB3" w:rsidRPr="004E6A7C" w:rsidRDefault="00972EB3" w:rsidP="00972EB3">
            <w:pPr>
              <w:spacing w:after="0" w:line="240" w:lineRule="auto"/>
              <w:rPr>
                <w:rFonts w:ascii="Arial" w:eastAsia="Times New Roman" w:hAnsi="Arial" w:cs="Arial"/>
                <w:snapToGrid w:val="0"/>
                <w:sz w:val="20"/>
                <w:szCs w:val="20"/>
                <w:lang w:val="fr-FR"/>
              </w:rPr>
            </w:pPr>
            <w:proofErr w:type="spellStart"/>
            <w:r w:rsidRPr="004E6A7C">
              <w:rPr>
                <w:rFonts w:ascii="Arial" w:eastAsia="Times New Roman" w:hAnsi="Arial" w:cs="Arial"/>
                <w:snapToGrid w:val="0"/>
                <w:sz w:val="20"/>
                <w:szCs w:val="20"/>
                <w:lang w:val="fr-FR"/>
              </w:rPr>
              <w:t>Meidoorn</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tinctuur</w:t>
            </w:r>
            <w:proofErr w:type="spellEnd"/>
            <w:r w:rsidRPr="004E6A7C">
              <w:rPr>
                <w:rFonts w:ascii="Arial" w:eastAsia="Times New Roman" w:hAnsi="Arial" w:cs="Arial"/>
                <w:snapToGrid w:val="0"/>
                <w:sz w:val="20"/>
                <w:szCs w:val="20"/>
                <w:lang w:val="fr-FR"/>
              </w:rPr>
              <w:t xml:space="preserve"> (Axone 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Conforma)</w:t>
            </w:r>
          </w:p>
        </w:tc>
        <w:tc>
          <w:tcPr>
            <w:tcW w:w="1276" w:type="dxa"/>
            <w:vAlign w:val="center"/>
          </w:tcPr>
          <w:p w14:paraId="1EC7354C"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vAlign w:val="center"/>
          </w:tcPr>
          <w:p w14:paraId="5B546CEA" w14:textId="77777777" w:rsidR="00972EB3" w:rsidRPr="004E6A7C" w:rsidRDefault="00972EB3" w:rsidP="00972EB3">
            <w:pPr>
              <w:spacing w:after="0" w:line="240" w:lineRule="auto"/>
              <w:rPr>
                <w:rFonts w:ascii="Arial" w:eastAsia="Times New Roman" w:hAnsi="Arial" w:cs="Arial"/>
                <w:bCs/>
                <w:color w:val="000000"/>
                <w:sz w:val="20"/>
                <w:szCs w:val="20"/>
              </w:rPr>
            </w:pPr>
            <w:r w:rsidRPr="004E6A7C">
              <w:rPr>
                <w:rFonts w:ascii="Arial" w:eastAsia="Times New Roman" w:hAnsi="Arial" w:cs="Arial"/>
                <w:bCs/>
                <w:color w:val="000000"/>
                <w:sz w:val="20"/>
                <w:szCs w:val="20"/>
              </w:rPr>
              <w:t>0,1287</w:t>
            </w:r>
          </w:p>
        </w:tc>
      </w:tr>
      <w:tr w:rsidR="00972EB3" w:rsidRPr="004E6A7C" w14:paraId="12982D56" w14:textId="77777777" w:rsidTr="005B782F">
        <w:tc>
          <w:tcPr>
            <w:tcW w:w="851" w:type="dxa"/>
            <w:tcBorders>
              <w:left w:val="nil"/>
            </w:tcBorders>
          </w:tcPr>
          <w:p w14:paraId="36F6F1C1"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3AA53C66" w14:textId="3DB35E55" w:rsidR="00972EB3" w:rsidRPr="004E6A7C" w:rsidRDefault="00972EB3" w:rsidP="00972EB3">
            <w:pPr>
              <w:spacing w:after="0" w:line="240" w:lineRule="auto"/>
              <w:rPr>
                <w:rFonts w:ascii="Arial" w:eastAsia="Times New Roman" w:hAnsi="Arial" w:cs="Arial"/>
                <w:snapToGrid w:val="0"/>
                <w:sz w:val="20"/>
                <w:szCs w:val="20"/>
                <w:lang w:val="fr-FR"/>
              </w:rPr>
            </w:pPr>
            <w:proofErr w:type="spellStart"/>
            <w:r w:rsidRPr="004E6A7C">
              <w:rPr>
                <w:rFonts w:ascii="Arial" w:eastAsia="Times New Roman" w:hAnsi="Arial" w:cs="Arial"/>
                <w:snapToGrid w:val="0"/>
                <w:sz w:val="20"/>
                <w:szCs w:val="20"/>
                <w:lang w:val="fr-FR"/>
              </w:rPr>
              <w:t>Passiebloemkruid</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droog</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extract</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proofErr w:type="spellStart"/>
            <w:r w:rsidRPr="004E6A7C">
              <w:rPr>
                <w:rFonts w:ascii="Arial" w:eastAsia="Times New Roman" w:hAnsi="Arial" w:cs="Arial"/>
                <w:snapToGrid w:val="0"/>
                <w:sz w:val="20"/>
                <w:szCs w:val="20"/>
              </w:rPr>
              <w:t>Tilman</w:t>
            </w:r>
            <w:proofErr w:type="spellEnd"/>
            <w:r w:rsidRPr="004E6A7C">
              <w:rPr>
                <w:rFonts w:ascii="Arial" w:eastAsia="Times New Roman" w:hAnsi="Arial" w:cs="Arial"/>
                <w:snapToGrid w:val="0"/>
                <w:sz w:val="20"/>
                <w:szCs w:val="20"/>
              </w:rPr>
              <w:t xml:space="preserve"> – Axone Pharma – Pharma Chemicals – 2Pharma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Conforma)</w:t>
            </w:r>
          </w:p>
        </w:tc>
        <w:tc>
          <w:tcPr>
            <w:tcW w:w="1276" w:type="dxa"/>
            <w:vAlign w:val="center"/>
          </w:tcPr>
          <w:p w14:paraId="700AF33D"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tcPr>
          <w:p w14:paraId="6F22515C" w14:textId="77777777" w:rsidR="00972EB3" w:rsidRPr="004E6A7C" w:rsidRDefault="00972EB3" w:rsidP="00972EB3">
            <w:pPr>
              <w:spacing w:after="0" w:line="240" w:lineRule="auto"/>
              <w:rPr>
                <w:rFonts w:ascii="Arial" w:eastAsia="Times New Roman" w:hAnsi="Arial" w:cs="Arial"/>
                <w:snapToGrid w:val="0"/>
                <w:sz w:val="20"/>
                <w:szCs w:val="20"/>
              </w:rPr>
            </w:pPr>
            <w:r w:rsidRPr="004E6A7C">
              <w:rPr>
                <w:rFonts w:ascii="Arial" w:eastAsia="Times New Roman" w:hAnsi="Arial" w:cs="Arial"/>
                <w:snapToGrid w:val="0"/>
                <w:sz w:val="20"/>
                <w:szCs w:val="20"/>
              </w:rPr>
              <w:t>0,4393</w:t>
            </w:r>
          </w:p>
        </w:tc>
      </w:tr>
      <w:tr w:rsidR="00972EB3" w:rsidRPr="004E6A7C" w14:paraId="6EC94A07" w14:textId="77777777" w:rsidTr="005B782F">
        <w:tc>
          <w:tcPr>
            <w:tcW w:w="851" w:type="dxa"/>
            <w:tcBorders>
              <w:left w:val="nil"/>
            </w:tcBorders>
          </w:tcPr>
          <w:p w14:paraId="730FF9E8"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46F325ED" w14:textId="3DDC0892" w:rsidR="00972EB3" w:rsidRPr="004E6A7C" w:rsidRDefault="00972EB3" w:rsidP="00972EB3">
            <w:pPr>
              <w:spacing w:after="0" w:line="240" w:lineRule="auto"/>
              <w:rPr>
                <w:rFonts w:ascii="Arial" w:eastAsia="Times New Roman" w:hAnsi="Arial" w:cs="Arial"/>
                <w:snapToGrid w:val="0"/>
                <w:sz w:val="20"/>
                <w:szCs w:val="20"/>
                <w:lang w:val="fr-FR"/>
              </w:rPr>
            </w:pPr>
            <w:proofErr w:type="spellStart"/>
            <w:r w:rsidRPr="004E6A7C">
              <w:rPr>
                <w:rFonts w:ascii="Arial" w:eastAsia="Times New Roman" w:hAnsi="Arial" w:cs="Arial"/>
                <w:snapToGrid w:val="0"/>
                <w:sz w:val="20"/>
                <w:szCs w:val="20"/>
                <w:lang w:val="fr-FR"/>
              </w:rPr>
              <w:t>Passiebloemkruid</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tinctuur</w:t>
            </w:r>
            <w:proofErr w:type="spellEnd"/>
            <w:r w:rsidRPr="004E6A7C">
              <w:rPr>
                <w:rFonts w:ascii="Arial" w:eastAsia="Times New Roman" w:hAnsi="Arial" w:cs="Arial"/>
                <w:snapToGrid w:val="0"/>
                <w:sz w:val="20"/>
                <w:szCs w:val="20"/>
                <w:lang w:val="fr-FR"/>
              </w:rPr>
              <w:t xml:space="preserve">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Conforma)</w:t>
            </w:r>
          </w:p>
        </w:tc>
        <w:tc>
          <w:tcPr>
            <w:tcW w:w="1276" w:type="dxa"/>
            <w:vAlign w:val="center"/>
          </w:tcPr>
          <w:p w14:paraId="7902DD9F"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tcPr>
          <w:p w14:paraId="7DFD0582" w14:textId="77777777" w:rsidR="00972EB3" w:rsidRPr="004E6A7C" w:rsidRDefault="00972EB3" w:rsidP="00972EB3">
            <w:pPr>
              <w:spacing w:after="0" w:line="240" w:lineRule="auto"/>
              <w:rPr>
                <w:rFonts w:ascii="Arial" w:eastAsia="Times New Roman" w:hAnsi="Arial" w:cs="Arial"/>
                <w:snapToGrid w:val="0"/>
                <w:sz w:val="20"/>
                <w:szCs w:val="20"/>
              </w:rPr>
            </w:pPr>
            <w:r w:rsidRPr="004E6A7C">
              <w:rPr>
                <w:rFonts w:ascii="Arial" w:eastAsia="Times New Roman" w:hAnsi="Arial" w:cs="Arial"/>
                <w:snapToGrid w:val="0"/>
                <w:sz w:val="20"/>
                <w:szCs w:val="20"/>
              </w:rPr>
              <w:t>0,1423</w:t>
            </w:r>
          </w:p>
        </w:tc>
      </w:tr>
      <w:tr w:rsidR="00972EB3" w:rsidRPr="004E6A7C" w14:paraId="1FC1497C" w14:textId="77777777" w:rsidTr="005B782F">
        <w:tc>
          <w:tcPr>
            <w:tcW w:w="851" w:type="dxa"/>
            <w:tcBorders>
              <w:left w:val="nil"/>
            </w:tcBorders>
          </w:tcPr>
          <w:p w14:paraId="3B29EDD9"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529668AF" w14:textId="19E4657B" w:rsidR="00972EB3" w:rsidRPr="004E6A7C" w:rsidRDefault="00972EB3" w:rsidP="00972EB3">
            <w:pPr>
              <w:spacing w:after="0" w:line="240" w:lineRule="auto"/>
              <w:rPr>
                <w:rFonts w:ascii="Arial" w:eastAsia="Times New Roman" w:hAnsi="Arial" w:cs="Arial"/>
                <w:snapToGrid w:val="0"/>
                <w:sz w:val="20"/>
                <w:szCs w:val="20"/>
                <w:lang w:val="fr-FR"/>
              </w:rPr>
            </w:pPr>
            <w:proofErr w:type="spellStart"/>
            <w:r w:rsidRPr="004E6A7C">
              <w:rPr>
                <w:rFonts w:ascii="Arial" w:eastAsia="Times New Roman" w:hAnsi="Arial" w:cs="Arial"/>
                <w:snapToGrid w:val="0"/>
                <w:sz w:val="20"/>
                <w:szCs w:val="20"/>
                <w:lang w:val="fr-FR"/>
              </w:rPr>
              <w:t>Valeriaan</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hydroalcoholisch</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droog</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extract</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Tilman</w:t>
            </w:r>
            <w:proofErr w:type="spellEnd"/>
            <w:r w:rsidRPr="004E6A7C">
              <w:rPr>
                <w:rFonts w:ascii="Arial" w:eastAsia="Times New Roman" w:hAnsi="Arial" w:cs="Arial"/>
                <w:snapToGrid w:val="0"/>
                <w:sz w:val="20"/>
                <w:szCs w:val="20"/>
                <w:lang w:val="fr-FR"/>
              </w:rPr>
              <w:t xml:space="preserve"> - Axone 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Conforma)</w:t>
            </w:r>
          </w:p>
        </w:tc>
        <w:tc>
          <w:tcPr>
            <w:tcW w:w="1276" w:type="dxa"/>
            <w:vAlign w:val="center"/>
          </w:tcPr>
          <w:p w14:paraId="6F3AED05"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tcPr>
          <w:p w14:paraId="42A3C4CA" w14:textId="77777777" w:rsidR="00972EB3" w:rsidRPr="004E6A7C" w:rsidRDefault="00972EB3" w:rsidP="00972EB3">
            <w:pPr>
              <w:spacing w:after="0" w:line="240" w:lineRule="auto"/>
              <w:rPr>
                <w:rFonts w:ascii="Arial" w:eastAsia="Times New Roman" w:hAnsi="Arial" w:cs="Arial"/>
                <w:snapToGrid w:val="0"/>
                <w:sz w:val="20"/>
                <w:szCs w:val="20"/>
              </w:rPr>
            </w:pPr>
            <w:r w:rsidRPr="004E6A7C">
              <w:rPr>
                <w:rFonts w:ascii="Arial" w:eastAsia="Times New Roman" w:hAnsi="Arial" w:cs="Arial"/>
                <w:snapToGrid w:val="0"/>
                <w:sz w:val="20"/>
                <w:szCs w:val="20"/>
              </w:rPr>
              <w:t>0,4725</w:t>
            </w:r>
          </w:p>
        </w:tc>
      </w:tr>
      <w:tr w:rsidR="00972EB3" w:rsidRPr="004E6A7C" w14:paraId="0243E2F1" w14:textId="77777777" w:rsidTr="005B782F">
        <w:tc>
          <w:tcPr>
            <w:tcW w:w="851" w:type="dxa"/>
            <w:tcBorders>
              <w:left w:val="nil"/>
            </w:tcBorders>
          </w:tcPr>
          <w:p w14:paraId="552CD431"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33D533D8" w14:textId="66632EC0" w:rsidR="00972EB3" w:rsidRPr="004E6A7C" w:rsidRDefault="00972EB3" w:rsidP="00972EB3">
            <w:pPr>
              <w:spacing w:after="0" w:line="240" w:lineRule="auto"/>
              <w:rPr>
                <w:rFonts w:ascii="Arial" w:eastAsia="Times New Roman" w:hAnsi="Arial" w:cs="Arial"/>
                <w:snapToGrid w:val="0"/>
                <w:sz w:val="20"/>
                <w:szCs w:val="20"/>
                <w:lang w:val="fr-FR"/>
              </w:rPr>
            </w:pPr>
            <w:proofErr w:type="spellStart"/>
            <w:r w:rsidRPr="004E6A7C">
              <w:rPr>
                <w:rFonts w:ascii="Arial" w:eastAsia="Times New Roman" w:hAnsi="Arial" w:cs="Arial"/>
                <w:snapToGrid w:val="0"/>
                <w:sz w:val="20"/>
                <w:szCs w:val="20"/>
                <w:lang w:val="fr-FR"/>
              </w:rPr>
              <w:t>Valeriaan</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tinctuur</w:t>
            </w:r>
            <w:proofErr w:type="spellEnd"/>
            <w:r w:rsidRPr="004E6A7C">
              <w:rPr>
                <w:rFonts w:ascii="Arial" w:eastAsia="Times New Roman" w:hAnsi="Arial" w:cs="Arial"/>
                <w:snapToGrid w:val="0"/>
                <w:sz w:val="20"/>
                <w:szCs w:val="20"/>
                <w:lang w:val="fr-FR"/>
              </w:rPr>
              <w:t xml:space="preserve"> (Axone Pharma – Conforma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 xml:space="preserve">) </w:t>
            </w:r>
          </w:p>
        </w:tc>
        <w:tc>
          <w:tcPr>
            <w:tcW w:w="1276" w:type="dxa"/>
            <w:vAlign w:val="center"/>
          </w:tcPr>
          <w:p w14:paraId="1532A95B" w14:textId="77777777" w:rsidR="00972EB3" w:rsidRPr="004E6A7C" w:rsidRDefault="00972EB3" w:rsidP="00972EB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0" w:type="dxa"/>
            <w:tcBorders>
              <w:right w:val="nil"/>
            </w:tcBorders>
            <w:vAlign w:val="center"/>
          </w:tcPr>
          <w:p w14:paraId="5397D143" w14:textId="4EEE8DFC" w:rsidR="00972EB3" w:rsidRPr="004E6A7C" w:rsidRDefault="00AF5554" w:rsidP="00E62435">
            <w:pPr>
              <w:spacing w:after="0" w:line="240" w:lineRule="auto"/>
              <w:rPr>
                <w:rFonts w:ascii="Arial" w:eastAsia="Times New Roman" w:hAnsi="Arial" w:cs="Arial"/>
                <w:snapToGrid w:val="0"/>
                <w:sz w:val="20"/>
                <w:szCs w:val="20"/>
              </w:rPr>
            </w:pPr>
            <w:r w:rsidRPr="004E6A7C">
              <w:rPr>
                <w:rFonts w:ascii="Arial" w:hAnsi="Arial" w:cs="Arial"/>
                <w:color w:val="000000"/>
                <w:sz w:val="20"/>
                <w:szCs w:val="20"/>
              </w:rPr>
              <w:t>0,1800</w:t>
            </w:r>
          </w:p>
        </w:tc>
      </w:tr>
      <w:tr w:rsidR="00972EB3" w:rsidRPr="004E6A7C" w14:paraId="5B86950B" w14:textId="77777777" w:rsidTr="005B782F">
        <w:tc>
          <w:tcPr>
            <w:tcW w:w="851" w:type="dxa"/>
            <w:tcBorders>
              <w:left w:val="nil"/>
            </w:tcBorders>
          </w:tcPr>
          <w:p w14:paraId="0165E4BD" w14:textId="77777777" w:rsidR="00972EB3" w:rsidRPr="004E6A7C" w:rsidRDefault="00972EB3" w:rsidP="00972EB3">
            <w:pPr>
              <w:spacing w:after="0" w:line="240" w:lineRule="auto"/>
              <w:rPr>
                <w:rFonts w:ascii="Arial" w:eastAsia="Times New Roman" w:hAnsi="Arial" w:cs="Arial"/>
                <w:snapToGrid w:val="0"/>
                <w:sz w:val="20"/>
                <w:szCs w:val="20"/>
                <w:lang w:val="nl-NL"/>
              </w:rPr>
            </w:pPr>
          </w:p>
        </w:tc>
        <w:tc>
          <w:tcPr>
            <w:tcW w:w="6946" w:type="dxa"/>
            <w:vAlign w:val="center"/>
          </w:tcPr>
          <w:p w14:paraId="3D04C815" w14:textId="1646CCCE" w:rsidR="00972EB3" w:rsidRPr="004E6A7C" w:rsidRDefault="00972EB3" w:rsidP="00972EB3">
            <w:pPr>
              <w:spacing w:after="0" w:line="240" w:lineRule="auto"/>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 xml:space="preserve">Zwarte </w:t>
            </w:r>
            <w:proofErr w:type="spellStart"/>
            <w:r w:rsidRPr="004E6A7C">
              <w:rPr>
                <w:rFonts w:ascii="Arial" w:eastAsia="Times New Roman" w:hAnsi="Arial" w:cs="Arial"/>
                <w:snapToGrid w:val="0"/>
                <w:sz w:val="20"/>
                <w:szCs w:val="20"/>
                <w:lang w:val="nl-BE"/>
              </w:rPr>
              <w:t>ballotekruid</w:t>
            </w:r>
            <w:proofErr w:type="spellEnd"/>
            <w:r w:rsidRPr="004E6A7C">
              <w:rPr>
                <w:rFonts w:ascii="Arial" w:eastAsia="Times New Roman" w:hAnsi="Arial" w:cs="Arial"/>
                <w:snapToGrid w:val="0"/>
                <w:sz w:val="20"/>
                <w:szCs w:val="20"/>
                <w:lang w:val="nl-BE"/>
              </w:rPr>
              <w:t xml:space="preserve">, gestandaardiseerde tinctuur </w:t>
            </w:r>
            <w:r w:rsidRPr="004E6A7C">
              <w:rPr>
                <w:rFonts w:ascii="Arial" w:eastAsia="Times New Roman" w:hAnsi="Arial" w:cs="Arial"/>
                <w:snapToGrid w:val="0"/>
                <w:sz w:val="20"/>
                <w:szCs w:val="20"/>
                <w:lang w:val="nl-NL"/>
              </w:rPr>
              <w:t>(</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xml:space="preserve">- Axone Pharma - </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w:t>
            </w:r>
          </w:p>
        </w:tc>
        <w:tc>
          <w:tcPr>
            <w:tcW w:w="1276" w:type="dxa"/>
            <w:vAlign w:val="center"/>
          </w:tcPr>
          <w:p w14:paraId="7B7C988C" w14:textId="77777777" w:rsidR="00972EB3" w:rsidRPr="004E6A7C" w:rsidRDefault="00972EB3" w:rsidP="00972EB3">
            <w:pPr>
              <w:spacing w:after="0" w:line="240" w:lineRule="auto"/>
              <w:rPr>
                <w:rFonts w:ascii="Arial" w:eastAsia="Times New Roman" w:hAnsi="Arial" w:cs="Arial"/>
                <w:snapToGrid w:val="0"/>
                <w:sz w:val="20"/>
                <w:szCs w:val="20"/>
                <w:lang w:val="fr-FR"/>
              </w:rPr>
            </w:pPr>
            <w:r w:rsidRPr="004E6A7C">
              <w:rPr>
                <w:rFonts w:ascii="Arial" w:eastAsia="Times New Roman" w:hAnsi="Arial" w:cs="Arial"/>
                <w:snapToGrid w:val="0"/>
                <w:sz w:val="20"/>
                <w:szCs w:val="20"/>
                <w:lang w:val="fr-FR"/>
              </w:rPr>
              <w:t>1</w:t>
            </w:r>
          </w:p>
        </w:tc>
        <w:tc>
          <w:tcPr>
            <w:tcW w:w="1700" w:type="dxa"/>
            <w:tcBorders>
              <w:right w:val="nil"/>
            </w:tcBorders>
            <w:vAlign w:val="center"/>
          </w:tcPr>
          <w:p w14:paraId="333C78B2" w14:textId="77777777" w:rsidR="00E62435" w:rsidRPr="004E6A7C" w:rsidRDefault="00E62435" w:rsidP="00E62435">
            <w:pPr>
              <w:spacing w:after="0" w:line="240" w:lineRule="auto"/>
              <w:rPr>
                <w:rFonts w:ascii="Arial" w:hAnsi="Arial" w:cs="Arial"/>
                <w:color w:val="000000"/>
                <w:sz w:val="20"/>
                <w:szCs w:val="20"/>
              </w:rPr>
            </w:pPr>
            <w:r w:rsidRPr="004E6A7C">
              <w:rPr>
                <w:rFonts w:ascii="Arial" w:hAnsi="Arial" w:cs="Arial"/>
                <w:color w:val="000000"/>
                <w:sz w:val="20"/>
                <w:szCs w:val="20"/>
              </w:rPr>
              <w:t>0,1664</w:t>
            </w:r>
          </w:p>
          <w:p w14:paraId="75F53887" w14:textId="4D939EB6" w:rsidR="00972EB3" w:rsidRPr="004E6A7C" w:rsidRDefault="00972EB3" w:rsidP="00972EB3">
            <w:pPr>
              <w:spacing w:after="0" w:line="240" w:lineRule="auto"/>
              <w:rPr>
                <w:rFonts w:ascii="Arial" w:hAnsi="Arial" w:cs="Arial"/>
                <w:color w:val="000000"/>
                <w:sz w:val="20"/>
                <w:szCs w:val="20"/>
              </w:rPr>
            </w:pPr>
          </w:p>
        </w:tc>
      </w:tr>
    </w:tbl>
    <w:p w14:paraId="5510A687" w14:textId="77777777" w:rsidR="00BB7423" w:rsidRPr="004E6A7C" w:rsidRDefault="00BB7423" w:rsidP="00BB7423">
      <w:pPr>
        <w:tabs>
          <w:tab w:val="left" w:pos="284"/>
          <w:tab w:val="left" w:pos="567"/>
          <w:tab w:val="left" w:pos="851"/>
          <w:tab w:val="left" w:pos="1134"/>
          <w:tab w:val="left" w:pos="1418"/>
          <w:tab w:val="left" w:pos="1701"/>
          <w:tab w:val="left" w:pos="1985"/>
        </w:tabs>
        <w:spacing w:after="0" w:line="240" w:lineRule="auto"/>
        <w:ind w:left="709"/>
        <w:rPr>
          <w:rFonts w:ascii="Arial" w:eastAsia="Times New Roman" w:hAnsi="Arial" w:cs="Times New Roman"/>
          <w:snapToGrid w:val="0"/>
          <w:spacing w:val="-2"/>
          <w:sz w:val="16"/>
          <w:szCs w:val="20"/>
          <w:lang w:val="nl-NL"/>
        </w:rPr>
      </w:pPr>
      <w:r w:rsidRPr="004E6A7C">
        <w:rPr>
          <w:rFonts w:ascii="Arial" w:eastAsia="Times New Roman" w:hAnsi="Arial" w:cs="Times New Roman"/>
          <w:snapToGrid w:val="0"/>
          <w:spacing w:val="-2"/>
          <w:sz w:val="16"/>
          <w:szCs w:val="20"/>
          <w:lang w:val="nl-NL"/>
        </w:rPr>
        <w:t>(*) Behoudens andere aanwijzingen is de hoeveelheid uitgedrukt in gram</w:t>
      </w:r>
    </w:p>
    <w:p w14:paraId="7AD17995" w14:textId="77777777" w:rsidR="00BB7423" w:rsidRPr="004E6A7C" w:rsidRDefault="00BB7423" w:rsidP="00BB7423">
      <w:pPr>
        <w:tabs>
          <w:tab w:val="left" w:pos="284"/>
          <w:tab w:val="left" w:pos="567"/>
          <w:tab w:val="left" w:pos="851"/>
          <w:tab w:val="left" w:pos="1134"/>
          <w:tab w:val="left" w:pos="1418"/>
          <w:tab w:val="left" w:pos="1701"/>
          <w:tab w:val="left" w:pos="1985"/>
        </w:tabs>
        <w:spacing w:after="0" w:line="240" w:lineRule="auto"/>
        <w:ind w:left="709"/>
        <w:rPr>
          <w:rFonts w:ascii="Arial" w:eastAsia="Times New Roman" w:hAnsi="Arial" w:cs="Times New Roman"/>
          <w:snapToGrid w:val="0"/>
          <w:spacing w:val="-2"/>
          <w:sz w:val="16"/>
          <w:szCs w:val="20"/>
          <w:lang w:val="nl-NL"/>
        </w:rPr>
      </w:pPr>
    </w:p>
    <w:p w14:paraId="51324296" w14:textId="77777777" w:rsidR="00BB7423" w:rsidRPr="004E6A7C" w:rsidRDefault="00BB7423" w:rsidP="00BB7423">
      <w:pPr>
        <w:tabs>
          <w:tab w:val="left" w:pos="284"/>
          <w:tab w:val="left" w:pos="567"/>
          <w:tab w:val="left" w:pos="851"/>
          <w:tab w:val="left" w:pos="1134"/>
          <w:tab w:val="left" w:pos="1418"/>
          <w:tab w:val="left" w:pos="1701"/>
          <w:tab w:val="left" w:pos="1985"/>
        </w:tabs>
        <w:spacing w:after="0" w:line="240" w:lineRule="auto"/>
        <w:ind w:left="709"/>
        <w:rPr>
          <w:rFonts w:ascii="Arial" w:eastAsia="Times New Roman" w:hAnsi="Arial" w:cs="Times New Roman"/>
          <w:snapToGrid w:val="0"/>
          <w:spacing w:val="-2"/>
          <w:sz w:val="16"/>
          <w:szCs w:val="20"/>
          <w:lang w:val="nl-NL"/>
        </w:rPr>
      </w:pPr>
    </w:p>
    <w:p w14:paraId="10315F45" w14:textId="77777777" w:rsidR="00BB7423" w:rsidRPr="004E6A7C" w:rsidRDefault="00BB7423" w:rsidP="005B782F">
      <w:pPr>
        <w:tabs>
          <w:tab w:val="left" w:pos="1985"/>
          <w:tab w:val="center" w:pos="2977"/>
        </w:tabs>
        <w:suppressAutoHyphens/>
        <w:spacing w:after="0" w:line="240" w:lineRule="auto"/>
        <w:outlineLvl w:val="0"/>
        <w:rPr>
          <w:rFonts w:ascii="Arial" w:eastAsia="Times New Roman" w:hAnsi="Arial" w:cs="Times New Roman"/>
          <w:b/>
          <w:spacing w:val="-2"/>
          <w:sz w:val="20"/>
          <w:szCs w:val="20"/>
        </w:rPr>
      </w:pPr>
      <w:r w:rsidRPr="004E6A7C">
        <w:rPr>
          <w:rFonts w:ascii="Arial" w:eastAsia="Times New Roman" w:hAnsi="Arial" w:cs="Times New Roman"/>
          <w:b/>
          <w:spacing w:val="-2"/>
          <w:sz w:val="20"/>
          <w:szCs w:val="20"/>
          <w:lang w:val="nl-NL"/>
        </w:rPr>
        <w:t xml:space="preserve">Hoofdstuk III: </w:t>
      </w:r>
      <w:r w:rsidRPr="004E6A7C">
        <w:rPr>
          <w:rFonts w:ascii="Arial" w:eastAsia="Times New Roman" w:hAnsi="Arial" w:cs="Times New Roman"/>
          <w:b/>
          <w:spacing w:val="-2"/>
          <w:sz w:val="20"/>
          <w:szCs w:val="20"/>
          <w:u w:val="single"/>
          <w:lang w:val="nl-NL"/>
        </w:rPr>
        <w:t>geprefabriceerde geneesmiddelen</w:t>
      </w:r>
    </w:p>
    <w:p w14:paraId="67F449E6" w14:textId="77777777" w:rsidR="00BB7423" w:rsidRPr="004E6A7C" w:rsidRDefault="00BB7423" w:rsidP="00BB7423">
      <w:pPr>
        <w:tabs>
          <w:tab w:val="left" w:pos="284"/>
          <w:tab w:val="left" w:pos="567"/>
          <w:tab w:val="left" w:pos="851"/>
          <w:tab w:val="left" w:pos="1134"/>
          <w:tab w:val="left" w:pos="1418"/>
          <w:tab w:val="left" w:pos="1701"/>
          <w:tab w:val="left" w:pos="1985"/>
        </w:tabs>
        <w:spacing w:after="0" w:line="240" w:lineRule="auto"/>
        <w:rPr>
          <w:rFonts w:ascii="Arial" w:eastAsia="Times New Roman" w:hAnsi="Arial" w:cs="Times New Roman"/>
          <w:spacing w:val="-3"/>
          <w:sz w:val="20"/>
          <w:szCs w:val="20"/>
          <w:lang w:val="nl-BE"/>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1275"/>
        <w:gridCol w:w="1701"/>
      </w:tblGrid>
      <w:tr w:rsidR="00BB7423" w:rsidRPr="004E6A7C" w14:paraId="3FB49E31" w14:textId="77777777" w:rsidTr="005B782F">
        <w:trPr>
          <w:tblHeader/>
        </w:trPr>
        <w:tc>
          <w:tcPr>
            <w:tcW w:w="851" w:type="dxa"/>
            <w:tcBorders>
              <w:left w:val="nil"/>
            </w:tcBorders>
            <w:vAlign w:val="center"/>
          </w:tcPr>
          <w:p w14:paraId="21C3F916" w14:textId="77777777" w:rsidR="00BB7423" w:rsidRPr="004E6A7C" w:rsidRDefault="00BB7423" w:rsidP="00BB7423">
            <w:pPr>
              <w:spacing w:after="0" w:line="240" w:lineRule="auto"/>
              <w:rPr>
                <w:rFonts w:ascii="Arial" w:eastAsia="Times New Roman" w:hAnsi="Arial" w:cs="Arial"/>
                <w:b/>
                <w:snapToGrid w:val="0"/>
                <w:sz w:val="16"/>
                <w:szCs w:val="16"/>
              </w:rPr>
            </w:pPr>
            <w:proofErr w:type="spellStart"/>
            <w:r w:rsidRPr="004E6A7C">
              <w:rPr>
                <w:rFonts w:ascii="Arial" w:eastAsia="Times New Roman" w:hAnsi="Arial" w:cs="Arial"/>
                <w:b/>
                <w:snapToGrid w:val="0"/>
                <w:sz w:val="16"/>
                <w:szCs w:val="16"/>
              </w:rPr>
              <w:t>Teken</w:t>
            </w:r>
            <w:proofErr w:type="spellEnd"/>
          </w:p>
        </w:tc>
        <w:tc>
          <w:tcPr>
            <w:tcW w:w="6946" w:type="dxa"/>
            <w:vAlign w:val="center"/>
          </w:tcPr>
          <w:p w14:paraId="7637967B" w14:textId="77777777" w:rsidR="00BB7423" w:rsidRPr="004E6A7C" w:rsidRDefault="00BB7423" w:rsidP="00BB7423">
            <w:pPr>
              <w:spacing w:after="0" w:line="240" w:lineRule="auto"/>
              <w:rPr>
                <w:rFonts w:ascii="Arial" w:eastAsia="Times New Roman" w:hAnsi="Arial" w:cs="Arial"/>
                <w:b/>
                <w:snapToGrid w:val="0"/>
                <w:sz w:val="16"/>
                <w:szCs w:val="16"/>
              </w:rPr>
            </w:pPr>
            <w:r w:rsidRPr="004E6A7C">
              <w:rPr>
                <w:rFonts w:ascii="Arial" w:eastAsia="Times New Roman" w:hAnsi="Arial" w:cs="Arial"/>
                <w:b/>
                <w:snapToGrid w:val="0"/>
                <w:sz w:val="16"/>
                <w:szCs w:val="16"/>
              </w:rPr>
              <w:t>Naam</w:t>
            </w:r>
          </w:p>
        </w:tc>
        <w:tc>
          <w:tcPr>
            <w:tcW w:w="1275" w:type="dxa"/>
            <w:vAlign w:val="center"/>
          </w:tcPr>
          <w:p w14:paraId="4D94F68D" w14:textId="77777777" w:rsidR="00BB7423" w:rsidRPr="004E6A7C" w:rsidRDefault="00BB7423" w:rsidP="00BB7423">
            <w:pPr>
              <w:spacing w:after="0" w:line="240" w:lineRule="auto"/>
              <w:rPr>
                <w:rFonts w:ascii="Arial" w:eastAsia="Times New Roman" w:hAnsi="Arial" w:cs="Arial"/>
                <w:b/>
                <w:snapToGrid w:val="0"/>
                <w:sz w:val="16"/>
                <w:szCs w:val="16"/>
              </w:rPr>
            </w:pPr>
            <w:r w:rsidRPr="004E6A7C">
              <w:rPr>
                <w:rFonts w:ascii="Arial" w:eastAsia="Times New Roman" w:hAnsi="Arial" w:cs="Arial"/>
                <w:b/>
                <w:snapToGrid w:val="0"/>
                <w:sz w:val="16"/>
                <w:szCs w:val="16"/>
              </w:rPr>
              <w:t>Hoeveelheid*</w:t>
            </w:r>
          </w:p>
        </w:tc>
        <w:tc>
          <w:tcPr>
            <w:tcW w:w="1701" w:type="dxa"/>
            <w:tcBorders>
              <w:right w:val="nil"/>
            </w:tcBorders>
            <w:vAlign w:val="center"/>
          </w:tcPr>
          <w:p w14:paraId="707E7DFF" w14:textId="05323C01" w:rsidR="00BB7423" w:rsidRPr="004E6A7C" w:rsidRDefault="00BB7423" w:rsidP="005B782F">
            <w:pPr>
              <w:spacing w:after="0" w:line="240" w:lineRule="auto"/>
              <w:rPr>
                <w:rFonts w:ascii="Arial" w:eastAsia="Times New Roman" w:hAnsi="Arial" w:cs="Arial"/>
                <w:b/>
                <w:snapToGrid w:val="0"/>
                <w:sz w:val="16"/>
                <w:szCs w:val="16"/>
              </w:rPr>
            </w:pPr>
            <w:proofErr w:type="spellStart"/>
            <w:r w:rsidRPr="004E6A7C">
              <w:rPr>
                <w:rFonts w:ascii="Arial" w:eastAsia="Times New Roman" w:hAnsi="Arial" w:cs="Arial"/>
                <w:b/>
                <w:snapToGrid w:val="0"/>
                <w:sz w:val="16"/>
                <w:szCs w:val="16"/>
              </w:rPr>
              <w:t>Vergoedingbasis</w:t>
            </w:r>
            <w:proofErr w:type="spellEnd"/>
          </w:p>
        </w:tc>
      </w:tr>
      <w:tr w:rsidR="00DB11C8" w:rsidRPr="004E6A7C" w14:paraId="05EEEA7B" w14:textId="77777777" w:rsidTr="005B782F">
        <w:tc>
          <w:tcPr>
            <w:tcW w:w="851" w:type="dxa"/>
            <w:tcBorders>
              <w:left w:val="nil"/>
            </w:tcBorders>
            <w:vAlign w:val="center"/>
          </w:tcPr>
          <w:p w14:paraId="0F258FB3" w14:textId="77777777" w:rsidR="00DB11C8" w:rsidRPr="004E6A7C" w:rsidRDefault="00DB11C8" w:rsidP="00DB11C8">
            <w:pPr>
              <w:spacing w:after="0" w:line="240" w:lineRule="auto"/>
              <w:rPr>
                <w:rFonts w:ascii="Arial" w:eastAsia="Times New Roman" w:hAnsi="Arial" w:cs="Arial"/>
                <w:snapToGrid w:val="0"/>
                <w:sz w:val="20"/>
                <w:szCs w:val="20"/>
                <w:lang w:val="nl-NL"/>
              </w:rPr>
            </w:pPr>
          </w:p>
        </w:tc>
        <w:tc>
          <w:tcPr>
            <w:tcW w:w="6946" w:type="dxa"/>
            <w:vAlign w:val="center"/>
          </w:tcPr>
          <w:p w14:paraId="2F068DF6" w14:textId="2391C423" w:rsidR="00DB11C8" w:rsidRPr="004E6A7C" w:rsidRDefault="00DB11C8" w:rsidP="00DB11C8">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BE"/>
              </w:rPr>
              <w:t>Burowoplossing</w:t>
            </w:r>
            <w:proofErr w:type="spellEnd"/>
            <w:r w:rsidRPr="004E6A7C">
              <w:rPr>
                <w:rFonts w:ascii="Arial" w:eastAsia="Times New Roman" w:hAnsi="Arial" w:cs="Arial"/>
                <w:snapToGrid w:val="0"/>
                <w:sz w:val="20"/>
                <w:szCs w:val="20"/>
                <w:lang w:val="fr-FR"/>
              </w:rPr>
              <w:t xml:space="preserve"> (= aluminium </w:t>
            </w:r>
            <w:proofErr w:type="spellStart"/>
            <w:r w:rsidRPr="004E6A7C">
              <w:rPr>
                <w:rFonts w:ascii="Arial" w:eastAsia="Times New Roman" w:hAnsi="Arial" w:cs="Arial"/>
                <w:snapToGrid w:val="0"/>
                <w:sz w:val="20"/>
                <w:szCs w:val="20"/>
                <w:lang w:val="fr-FR"/>
              </w:rPr>
              <w:t>acetotartraatoplossing</w:t>
            </w:r>
            <w:proofErr w:type="spellEnd"/>
            <w:r w:rsidRPr="004E6A7C">
              <w:rPr>
                <w:rFonts w:ascii="Arial" w:eastAsia="Times New Roman" w:hAnsi="Arial" w:cs="Arial"/>
                <w:snapToGrid w:val="0"/>
                <w:sz w:val="20"/>
                <w:szCs w:val="20"/>
                <w:lang w:val="fr-FR"/>
              </w:rPr>
              <w:t>) (Conforma)</w:t>
            </w:r>
          </w:p>
        </w:tc>
        <w:tc>
          <w:tcPr>
            <w:tcW w:w="1275" w:type="dxa"/>
            <w:vAlign w:val="center"/>
          </w:tcPr>
          <w:p w14:paraId="2980D83B"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fr-FR"/>
              </w:rPr>
              <w:t>1</w:t>
            </w:r>
          </w:p>
        </w:tc>
        <w:tc>
          <w:tcPr>
            <w:tcW w:w="1701" w:type="dxa"/>
            <w:tcBorders>
              <w:right w:val="nil"/>
            </w:tcBorders>
            <w:vAlign w:val="center"/>
          </w:tcPr>
          <w:p w14:paraId="4EF41C4F"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fr-FR"/>
              </w:rPr>
              <w:t>0,0266</w:t>
            </w:r>
          </w:p>
        </w:tc>
      </w:tr>
      <w:tr w:rsidR="00DB11C8" w:rsidRPr="004E6A7C" w14:paraId="1A344874" w14:textId="77777777" w:rsidTr="005B782F">
        <w:tc>
          <w:tcPr>
            <w:tcW w:w="851" w:type="dxa"/>
            <w:tcBorders>
              <w:left w:val="nil"/>
            </w:tcBorders>
            <w:vAlign w:val="center"/>
          </w:tcPr>
          <w:p w14:paraId="4C1C4E73" w14:textId="77777777" w:rsidR="00DB11C8" w:rsidRPr="004E6A7C" w:rsidRDefault="00DB11C8" w:rsidP="00DB11C8">
            <w:pPr>
              <w:spacing w:after="0" w:line="240" w:lineRule="auto"/>
              <w:rPr>
                <w:rFonts w:ascii="Arial" w:eastAsia="Times New Roman" w:hAnsi="Arial" w:cs="Arial"/>
                <w:snapToGrid w:val="0"/>
                <w:sz w:val="20"/>
                <w:szCs w:val="20"/>
                <w:lang w:val="nl-NL"/>
              </w:rPr>
            </w:pPr>
          </w:p>
        </w:tc>
        <w:tc>
          <w:tcPr>
            <w:tcW w:w="6946" w:type="dxa"/>
          </w:tcPr>
          <w:p w14:paraId="74FA7E6C" w14:textId="6A1B2A17" w:rsidR="00DB11C8" w:rsidRPr="004E6A7C" w:rsidRDefault="00DB11C8" w:rsidP="00DB11C8">
            <w:pPr>
              <w:spacing w:after="0" w:line="240" w:lineRule="auto"/>
              <w:rPr>
                <w:rFonts w:ascii="Arial" w:eastAsia="Times New Roman" w:hAnsi="Arial" w:cs="Arial"/>
                <w:snapToGrid w:val="0"/>
                <w:sz w:val="20"/>
                <w:szCs w:val="20"/>
                <w:lang w:val="fr-FR"/>
              </w:rPr>
            </w:pPr>
            <w:r w:rsidRPr="004E6A7C">
              <w:rPr>
                <w:rFonts w:ascii="Arial" w:eastAsia="Times New Roman" w:hAnsi="Arial" w:cs="Arial"/>
                <w:snapToGrid w:val="0"/>
                <w:sz w:val="20"/>
                <w:szCs w:val="20"/>
                <w:lang w:val="fr-FR"/>
              </w:rPr>
              <w:t xml:space="preserve">Pasta: </w:t>
            </w:r>
            <w:proofErr w:type="spellStart"/>
            <w:r w:rsidRPr="004E6A7C">
              <w:rPr>
                <w:rFonts w:ascii="Arial" w:eastAsia="Times New Roman" w:hAnsi="Arial" w:cs="Arial"/>
                <w:snapToGrid w:val="0"/>
                <w:sz w:val="20"/>
                <w:szCs w:val="20"/>
                <w:lang w:val="fr-FR"/>
              </w:rPr>
              <w:t>Lassar</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Conforma)</w:t>
            </w:r>
          </w:p>
        </w:tc>
        <w:tc>
          <w:tcPr>
            <w:tcW w:w="1275" w:type="dxa"/>
          </w:tcPr>
          <w:p w14:paraId="48D0DD9C"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1" w:type="dxa"/>
            <w:tcBorders>
              <w:right w:val="nil"/>
            </w:tcBorders>
          </w:tcPr>
          <w:p w14:paraId="0FD28490"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0,0228</w:t>
            </w:r>
          </w:p>
        </w:tc>
      </w:tr>
      <w:tr w:rsidR="00DB11C8" w:rsidRPr="004E6A7C" w14:paraId="346DD234" w14:textId="77777777" w:rsidTr="005B782F">
        <w:tc>
          <w:tcPr>
            <w:tcW w:w="851" w:type="dxa"/>
            <w:tcBorders>
              <w:left w:val="nil"/>
            </w:tcBorders>
            <w:vAlign w:val="center"/>
          </w:tcPr>
          <w:p w14:paraId="62CC5032" w14:textId="77777777" w:rsidR="00DB11C8" w:rsidRPr="004E6A7C" w:rsidRDefault="00DB11C8" w:rsidP="00DB11C8">
            <w:pPr>
              <w:spacing w:after="0" w:line="240" w:lineRule="auto"/>
              <w:rPr>
                <w:rFonts w:ascii="Arial" w:eastAsia="Times New Roman" w:hAnsi="Arial" w:cs="Arial"/>
                <w:snapToGrid w:val="0"/>
                <w:sz w:val="20"/>
                <w:szCs w:val="20"/>
                <w:lang w:val="nl-NL"/>
              </w:rPr>
            </w:pPr>
          </w:p>
        </w:tc>
        <w:tc>
          <w:tcPr>
            <w:tcW w:w="6946" w:type="dxa"/>
          </w:tcPr>
          <w:p w14:paraId="532D87FF" w14:textId="137CB3B2"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Pasta: zinkoxide (</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w:t>
            </w:r>
          </w:p>
        </w:tc>
        <w:tc>
          <w:tcPr>
            <w:tcW w:w="1275" w:type="dxa"/>
          </w:tcPr>
          <w:p w14:paraId="14C728D1"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1" w:type="dxa"/>
            <w:tcBorders>
              <w:right w:val="nil"/>
            </w:tcBorders>
          </w:tcPr>
          <w:p w14:paraId="377591F9"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0,0222</w:t>
            </w:r>
          </w:p>
        </w:tc>
      </w:tr>
      <w:tr w:rsidR="00DB11C8" w:rsidRPr="004E6A7C" w14:paraId="65EF9A7C" w14:textId="77777777" w:rsidTr="005B782F">
        <w:tc>
          <w:tcPr>
            <w:tcW w:w="851" w:type="dxa"/>
            <w:tcBorders>
              <w:left w:val="nil"/>
            </w:tcBorders>
            <w:vAlign w:val="center"/>
          </w:tcPr>
          <w:p w14:paraId="7425D913" w14:textId="77777777" w:rsidR="00DB11C8" w:rsidRPr="004E6A7C" w:rsidRDefault="00DB11C8" w:rsidP="00DB11C8">
            <w:pPr>
              <w:spacing w:after="0" w:line="240" w:lineRule="auto"/>
              <w:rPr>
                <w:rFonts w:ascii="Arial" w:eastAsia="Times New Roman" w:hAnsi="Arial" w:cs="Arial"/>
                <w:snapToGrid w:val="0"/>
                <w:sz w:val="20"/>
                <w:szCs w:val="20"/>
                <w:lang w:val="nl-NL"/>
              </w:rPr>
            </w:pPr>
          </w:p>
        </w:tc>
        <w:tc>
          <w:tcPr>
            <w:tcW w:w="6946" w:type="dxa"/>
            <w:vAlign w:val="center"/>
          </w:tcPr>
          <w:p w14:paraId="6B0592FA" w14:textId="138EACF0" w:rsidR="00DB11C8" w:rsidRPr="004E6A7C" w:rsidRDefault="00DB11C8" w:rsidP="00DB11C8">
            <w:pPr>
              <w:spacing w:after="0" w:line="240" w:lineRule="auto"/>
              <w:rPr>
                <w:rFonts w:ascii="Arial" w:eastAsia="Times New Roman" w:hAnsi="Arial" w:cs="Arial"/>
                <w:snapToGrid w:val="0"/>
                <w:sz w:val="20"/>
                <w:szCs w:val="20"/>
                <w:lang w:val="fr-FR"/>
              </w:rPr>
            </w:pPr>
            <w:proofErr w:type="spellStart"/>
            <w:r w:rsidRPr="004E6A7C">
              <w:rPr>
                <w:rFonts w:ascii="Arial" w:eastAsia="Times New Roman" w:hAnsi="Arial" w:cs="Arial"/>
                <w:snapToGrid w:val="0"/>
                <w:sz w:val="20"/>
                <w:szCs w:val="20"/>
                <w:lang w:val="fr-FR"/>
              </w:rPr>
              <w:t>Saponinekoolteer</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Conforma)</w:t>
            </w:r>
          </w:p>
        </w:tc>
        <w:tc>
          <w:tcPr>
            <w:tcW w:w="1275" w:type="dxa"/>
            <w:vAlign w:val="center"/>
          </w:tcPr>
          <w:p w14:paraId="4FE4825F"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1" w:type="dxa"/>
            <w:tcBorders>
              <w:right w:val="nil"/>
            </w:tcBorders>
            <w:vAlign w:val="center"/>
          </w:tcPr>
          <w:p w14:paraId="0C6A529A"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0,1737</w:t>
            </w:r>
          </w:p>
        </w:tc>
      </w:tr>
      <w:tr w:rsidR="00DB11C8" w:rsidRPr="004E6A7C" w14:paraId="26B1659E" w14:textId="77777777" w:rsidTr="005B782F">
        <w:tc>
          <w:tcPr>
            <w:tcW w:w="851" w:type="dxa"/>
            <w:tcBorders>
              <w:left w:val="nil"/>
            </w:tcBorders>
            <w:vAlign w:val="center"/>
          </w:tcPr>
          <w:p w14:paraId="34067E42" w14:textId="77777777" w:rsidR="00DB11C8" w:rsidRPr="004E6A7C" w:rsidRDefault="00DB11C8" w:rsidP="00DB11C8">
            <w:pPr>
              <w:spacing w:after="0" w:line="240" w:lineRule="auto"/>
              <w:rPr>
                <w:rFonts w:ascii="Arial" w:eastAsia="Times New Roman" w:hAnsi="Arial" w:cs="Arial"/>
                <w:snapToGrid w:val="0"/>
                <w:sz w:val="20"/>
                <w:szCs w:val="20"/>
                <w:lang w:val="nl-NL"/>
              </w:rPr>
            </w:pPr>
          </w:p>
        </w:tc>
        <w:tc>
          <w:tcPr>
            <w:tcW w:w="6946" w:type="dxa"/>
          </w:tcPr>
          <w:p w14:paraId="78268370" w14:textId="7219250D"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Water (</w:t>
            </w:r>
            <w:r w:rsidRPr="004E6A7C">
              <w:rPr>
                <w:rFonts w:ascii="Arial" w:eastAsia="Times New Roman" w:hAnsi="Arial" w:cs="Arial"/>
                <w:snapToGrid w:val="0"/>
                <w:sz w:val="16"/>
                <w:szCs w:val="16"/>
                <w:lang w:val="nl-BE"/>
              </w:rPr>
              <w:t>600 g</w:t>
            </w:r>
            <w:r w:rsidRPr="004E6A7C">
              <w:rPr>
                <w:rFonts w:ascii="Arial" w:eastAsia="Times New Roman" w:hAnsi="Arial" w:cs="Arial"/>
                <w:snapToGrid w:val="0"/>
                <w:sz w:val="20"/>
                <w:szCs w:val="20"/>
                <w:lang w:val="nl-NL"/>
              </w:rPr>
              <w:t xml:space="preserve">): </w:t>
            </w:r>
            <w:proofErr w:type="spellStart"/>
            <w:r w:rsidRPr="004E6A7C">
              <w:rPr>
                <w:rFonts w:ascii="Arial" w:eastAsia="Times New Roman" w:hAnsi="Arial" w:cs="Arial"/>
                <w:snapToGrid w:val="0"/>
                <w:sz w:val="20"/>
                <w:szCs w:val="20"/>
                <w:lang w:val="nl-NL"/>
              </w:rPr>
              <w:t>Dalibour</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(Conforma)</w:t>
            </w:r>
          </w:p>
        </w:tc>
        <w:tc>
          <w:tcPr>
            <w:tcW w:w="1275" w:type="dxa"/>
          </w:tcPr>
          <w:p w14:paraId="788D5B3E"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1" w:type="dxa"/>
            <w:tcBorders>
              <w:right w:val="nil"/>
            </w:tcBorders>
          </w:tcPr>
          <w:p w14:paraId="61F24797"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0,0226</w:t>
            </w:r>
          </w:p>
        </w:tc>
      </w:tr>
      <w:tr w:rsidR="00DB11C8" w:rsidRPr="004E6A7C" w14:paraId="5815F2D4" w14:textId="77777777" w:rsidTr="005B782F">
        <w:tc>
          <w:tcPr>
            <w:tcW w:w="851" w:type="dxa"/>
            <w:tcBorders>
              <w:left w:val="nil"/>
            </w:tcBorders>
            <w:vAlign w:val="center"/>
          </w:tcPr>
          <w:p w14:paraId="7E94183D" w14:textId="77777777" w:rsidR="00DB11C8" w:rsidRPr="004E6A7C" w:rsidRDefault="00DB11C8" w:rsidP="00DB11C8">
            <w:pPr>
              <w:spacing w:after="0" w:line="240" w:lineRule="auto"/>
              <w:rPr>
                <w:rFonts w:ascii="Arial" w:eastAsia="Times New Roman" w:hAnsi="Arial" w:cs="Arial"/>
                <w:snapToGrid w:val="0"/>
                <w:sz w:val="20"/>
                <w:szCs w:val="20"/>
                <w:lang w:val="nl-NL"/>
              </w:rPr>
            </w:pPr>
          </w:p>
        </w:tc>
        <w:tc>
          <w:tcPr>
            <w:tcW w:w="6946" w:type="dxa"/>
          </w:tcPr>
          <w:p w14:paraId="1272E50F" w14:textId="68E9C939"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Zalven: zinkoxide</w:t>
            </w:r>
            <w:r w:rsidRPr="004E6A7C">
              <w:rPr>
                <w:rFonts w:ascii="Arial" w:eastAsia="Times New Roman" w:hAnsi="Arial" w:cs="Arial"/>
                <w:snapToGrid w:val="0"/>
                <w:sz w:val="20"/>
                <w:szCs w:val="20"/>
                <w:lang w:val="nl-NL"/>
              </w:rPr>
              <w:softHyphen/>
              <w:t xml:space="preserve"> (</w:t>
            </w:r>
            <w:proofErr w:type="spellStart"/>
            <w:r w:rsidRPr="004E6A7C">
              <w:rPr>
                <w:rFonts w:ascii="Arial" w:eastAsia="Times New Roman" w:hAnsi="Arial" w:cs="Arial"/>
                <w:snapToGrid w:val="0"/>
                <w:sz w:val="20"/>
                <w:szCs w:val="20"/>
                <w:lang w:val="nl-NL"/>
              </w:rPr>
              <w:t>Pannoc</w:t>
            </w:r>
            <w:proofErr w:type="spellEnd"/>
            <w:r w:rsidRPr="004E6A7C">
              <w:rPr>
                <w:rFonts w:ascii="Arial" w:eastAsia="Times New Roman" w:hAnsi="Arial" w:cs="Arial"/>
                <w:snapToGrid w:val="0"/>
                <w:sz w:val="20"/>
                <w:szCs w:val="20"/>
                <w:lang w:val="nl-NL"/>
              </w:rPr>
              <w:t xml:space="preserve"> - </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w:t>
            </w:r>
          </w:p>
        </w:tc>
        <w:tc>
          <w:tcPr>
            <w:tcW w:w="1275" w:type="dxa"/>
          </w:tcPr>
          <w:p w14:paraId="5CCA1E87"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w:t>
            </w:r>
          </w:p>
        </w:tc>
        <w:tc>
          <w:tcPr>
            <w:tcW w:w="1701" w:type="dxa"/>
            <w:tcBorders>
              <w:right w:val="nil"/>
            </w:tcBorders>
          </w:tcPr>
          <w:p w14:paraId="51021615" w14:textId="77777777" w:rsidR="00DB11C8" w:rsidRPr="004E6A7C" w:rsidRDefault="00DB11C8" w:rsidP="00DB11C8">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0,0248</w:t>
            </w:r>
          </w:p>
        </w:tc>
      </w:tr>
      <w:tr w:rsidR="00BB7423" w:rsidRPr="004E6A7C" w14:paraId="26B2A076" w14:textId="77777777" w:rsidTr="005B782F">
        <w:tc>
          <w:tcPr>
            <w:tcW w:w="851" w:type="dxa"/>
            <w:tcBorders>
              <w:left w:val="nil"/>
            </w:tcBorders>
            <w:vAlign w:val="center"/>
          </w:tcPr>
          <w:p w14:paraId="5D1188A1" w14:textId="77777777" w:rsidR="00BB7423" w:rsidRPr="004E6A7C" w:rsidRDefault="00BB7423" w:rsidP="00BB7423">
            <w:pPr>
              <w:spacing w:after="0" w:line="240" w:lineRule="auto"/>
              <w:rPr>
                <w:rFonts w:ascii="Arial" w:eastAsia="Times New Roman" w:hAnsi="Arial" w:cs="Arial"/>
                <w:snapToGrid w:val="0"/>
                <w:sz w:val="20"/>
                <w:szCs w:val="20"/>
                <w:lang w:val="nl-NL"/>
              </w:rPr>
            </w:pPr>
          </w:p>
        </w:tc>
        <w:tc>
          <w:tcPr>
            <w:tcW w:w="6946" w:type="dxa"/>
            <w:vAlign w:val="center"/>
          </w:tcPr>
          <w:p w14:paraId="04B36B9F" w14:textId="77777777" w:rsidR="00BB7423" w:rsidRPr="004E6A7C" w:rsidRDefault="00BB7423" w:rsidP="00BB7423">
            <w:pPr>
              <w:spacing w:after="0" w:line="240" w:lineRule="auto"/>
              <w:rPr>
                <w:rFonts w:ascii="Arial" w:eastAsia="Times New Roman" w:hAnsi="Arial" w:cs="Arial"/>
                <w:b/>
                <w:snapToGrid w:val="0"/>
                <w:sz w:val="20"/>
                <w:szCs w:val="20"/>
                <w:lang w:val="nl-NL"/>
              </w:rPr>
            </w:pPr>
            <w:r w:rsidRPr="004E6A7C">
              <w:rPr>
                <w:rFonts w:ascii="Arial" w:eastAsia="Times New Roman" w:hAnsi="Arial" w:cs="Arial"/>
                <w:b/>
                <w:snapToGrid w:val="0"/>
                <w:sz w:val="20"/>
                <w:szCs w:val="20"/>
                <w:lang w:val="nl-NL"/>
              </w:rPr>
              <w:t>Ampullen enkelvoudige:</w:t>
            </w:r>
          </w:p>
        </w:tc>
        <w:tc>
          <w:tcPr>
            <w:tcW w:w="1275" w:type="dxa"/>
            <w:vAlign w:val="center"/>
          </w:tcPr>
          <w:p w14:paraId="72347226" w14:textId="77777777" w:rsidR="00BB7423" w:rsidRPr="004E6A7C" w:rsidRDefault="00BB7423" w:rsidP="00BB7423">
            <w:pPr>
              <w:spacing w:after="0" w:line="240" w:lineRule="auto"/>
              <w:rPr>
                <w:rFonts w:ascii="Arial" w:eastAsia="Times New Roman" w:hAnsi="Arial" w:cs="Arial"/>
                <w:snapToGrid w:val="0"/>
                <w:sz w:val="20"/>
                <w:szCs w:val="20"/>
                <w:lang w:val="nl-NL"/>
              </w:rPr>
            </w:pPr>
          </w:p>
        </w:tc>
        <w:tc>
          <w:tcPr>
            <w:tcW w:w="1701" w:type="dxa"/>
            <w:tcBorders>
              <w:right w:val="nil"/>
            </w:tcBorders>
            <w:vAlign w:val="center"/>
          </w:tcPr>
          <w:p w14:paraId="610C0F44" w14:textId="77777777" w:rsidR="00BB7423" w:rsidRPr="004E6A7C" w:rsidRDefault="00BB7423" w:rsidP="00BB7423">
            <w:pPr>
              <w:spacing w:after="0" w:line="240" w:lineRule="auto"/>
              <w:rPr>
                <w:rFonts w:ascii="Arial" w:eastAsia="Times New Roman" w:hAnsi="Arial" w:cs="Arial"/>
                <w:snapToGrid w:val="0"/>
                <w:sz w:val="20"/>
                <w:szCs w:val="20"/>
                <w:lang w:val="nl-NL"/>
              </w:rPr>
            </w:pPr>
          </w:p>
        </w:tc>
      </w:tr>
      <w:tr w:rsidR="00BB7423" w:rsidRPr="004E6A7C" w14:paraId="31A64EA2" w14:textId="77777777" w:rsidTr="005B782F">
        <w:tc>
          <w:tcPr>
            <w:tcW w:w="851" w:type="dxa"/>
            <w:tcBorders>
              <w:left w:val="nil"/>
            </w:tcBorders>
            <w:vAlign w:val="center"/>
          </w:tcPr>
          <w:p w14:paraId="2DC292E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1C8A7F10"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Adrenalinetartraat</w:t>
            </w:r>
            <w:proofErr w:type="spellEnd"/>
            <w:r w:rsidRPr="004E6A7C">
              <w:rPr>
                <w:rFonts w:ascii="Arial" w:eastAsia="Times New Roman" w:hAnsi="Arial" w:cs="Arial"/>
                <w:snapToGrid w:val="0"/>
                <w:sz w:val="20"/>
                <w:szCs w:val="20"/>
                <w:lang w:val="nl-NL"/>
              </w:rPr>
              <w:t xml:space="preserve"> 1 mg (X)</w:t>
            </w:r>
          </w:p>
          <w:p w14:paraId="083945CF" w14:textId="77777777" w:rsidR="00BB7423" w:rsidRPr="004E6A7C" w:rsidRDefault="00BB7423" w:rsidP="00BB7423">
            <w:pPr>
              <w:tabs>
                <w:tab w:val="left" w:pos="317"/>
              </w:tabs>
              <w:spacing w:after="0" w:line="240" w:lineRule="auto"/>
              <w:rPr>
                <w:rFonts w:ascii="Arial" w:eastAsia="Times New Roman" w:hAnsi="Arial" w:cs="Arial"/>
                <w:snapToGrid w:val="0"/>
                <w:sz w:val="16"/>
                <w:szCs w:val="16"/>
                <w:lang w:val="nl-BE"/>
              </w:rPr>
            </w:pPr>
            <w:r w:rsidRPr="004E6A7C">
              <w:rPr>
                <w:rFonts w:ascii="Arial" w:eastAsia="Times New Roman" w:hAnsi="Arial" w:cs="Arial"/>
                <w:snapToGrid w:val="0"/>
                <w:sz w:val="20"/>
                <w:szCs w:val="20"/>
                <w:lang w:val="nl-NL"/>
              </w:rPr>
              <w:tab/>
              <w:t>[a)</w:t>
            </w:r>
            <w:r w:rsidRPr="004E6A7C">
              <w:rPr>
                <w:rFonts w:ascii="Arial" w:eastAsia="Times New Roman" w:hAnsi="Arial" w:cs="Arial"/>
                <w:snapToGrid w:val="0"/>
                <w:sz w:val="20"/>
                <w:szCs w:val="20"/>
                <w:lang w:val="nl-NL"/>
              </w:rPr>
              <w:tab/>
            </w:r>
            <w:r w:rsidRPr="004E6A7C">
              <w:rPr>
                <w:rFonts w:ascii="Arial" w:eastAsia="Times New Roman" w:hAnsi="Arial" w:cs="Arial"/>
                <w:snapToGrid w:val="0"/>
                <w:sz w:val="16"/>
                <w:szCs w:val="16"/>
                <w:lang w:val="nl-BE"/>
              </w:rPr>
              <w:t xml:space="preserve">Indien de voorgeschreven oplossing een hoeveelheid adrenaline </w:t>
            </w:r>
            <w:r w:rsidRPr="004E6A7C">
              <w:rPr>
                <w:rFonts w:ascii="Arial" w:eastAsia="Times New Roman" w:hAnsi="Arial" w:cs="Arial"/>
                <w:snapToGrid w:val="0"/>
                <w:sz w:val="16"/>
                <w:szCs w:val="16"/>
                <w:lang w:val="nl-BE"/>
              </w:rPr>
              <w:tab/>
            </w:r>
            <w:r w:rsidRPr="004E6A7C">
              <w:rPr>
                <w:rFonts w:ascii="Arial" w:eastAsia="Times New Roman" w:hAnsi="Arial" w:cs="Arial"/>
                <w:snapToGrid w:val="0"/>
                <w:sz w:val="16"/>
                <w:szCs w:val="16"/>
                <w:lang w:val="nl-BE"/>
              </w:rPr>
              <w:tab/>
            </w:r>
            <w:r w:rsidRPr="004E6A7C">
              <w:rPr>
                <w:rFonts w:ascii="Arial" w:eastAsia="Times New Roman" w:hAnsi="Arial" w:cs="Arial"/>
                <w:snapToGrid w:val="0"/>
                <w:sz w:val="16"/>
                <w:szCs w:val="16"/>
                <w:lang w:val="nl-BE"/>
              </w:rPr>
              <w:tab/>
              <w:t xml:space="preserve">bevat kleiner dan of gelijk aan 10 mg, dient het minimum aantal </w:t>
            </w:r>
            <w:r w:rsidRPr="004E6A7C">
              <w:rPr>
                <w:rFonts w:ascii="Arial" w:eastAsia="Times New Roman" w:hAnsi="Arial" w:cs="Arial"/>
                <w:snapToGrid w:val="0"/>
                <w:sz w:val="16"/>
                <w:szCs w:val="16"/>
                <w:lang w:val="nl-BE"/>
              </w:rPr>
              <w:tab/>
            </w:r>
            <w:r w:rsidRPr="004E6A7C">
              <w:rPr>
                <w:rFonts w:ascii="Arial" w:eastAsia="Times New Roman" w:hAnsi="Arial" w:cs="Arial"/>
                <w:snapToGrid w:val="0"/>
                <w:sz w:val="16"/>
                <w:szCs w:val="16"/>
                <w:lang w:val="nl-BE"/>
              </w:rPr>
              <w:tab/>
            </w:r>
            <w:r w:rsidRPr="004E6A7C">
              <w:rPr>
                <w:rFonts w:ascii="Arial" w:eastAsia="Times New Roman" w:hAnsi="Arial" w:cs="Arial"/>
                <w:snapToGrid w:val="0"/>
                <w:sz w:val="16"/>
                <w:szCs w:val="16"/>
                <w:lang w:val="nl-BE"/>
              </w:rPr>
              <w:tab/>
              <w:t>ampullen getarifeerd dat nodig is om het voor</w:t>
            </w:r>
            <w:r w:rsidRPr="004E6A7C">
              <w:rPr>
                <w:rFonts w:ascii="Arial" w:eastAsia="Times New Roman" w:hAnsi="Arial" w:cs="Arial"/>
                <w:snapToGrid w:val="0"/>
                <w:sz w:val="16"/>
                <w:szCs w:val="16"/>
                <w:lang w:val="nl-BE"/>
              </w:rPr>
              <w:softHyphen/>
              <w:t xml:space="preserve">schrift uit te voeren. </w:t>
            </w:r>
            <w:r w:rsidRPr="004E6A7C">
              <w:rPr>
                <w:rFonts w:ascii="Arial" w:eastAsia="Times New Roman" w:hAnsi="Arial" w:cs="Arial"/>
                <w:snapToGrid w:val="0"/>
                <w:sz w:val="16"/>
                <w:szCs w:val="16"/>
                <w:lang w:val="nl-BE"/>
              </w:rPr>
              <w:tab/>
            </w:r>
          </w:p>
          <w:p w14:paraId="1837C422" w14:textId="4184D505" w:rsidR="00BB7423" w:rsidRPr="004E6A7C" w:rsidRDefault="005B782F" w:rsidP="00BB7423">
            <w:pPr>
              <w:tabs>
                <w:tab w:val="left" w:pos="317"/>
              </w:tabs>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16"/>
                <w:szCs w:val="16"/>
                <w:lang w:val="nl-BE"/>
              </w:rPr>
              <w:tab/>
            </w:r>
            <w:r w:rsidR="00BB7423" w:rsidRPr="004E6A7C">
              <w:rPr>
                <w:rFonts w:ascii="Arial" w:eastAsia="Times New Roman" w:hAnsi="Arial" w:cs="Arial"/>
                <w:snapToGrid w:val="0"/>
                <w:sz w:val="16"/>
                <w:szCs w:val="16"/>
                <w:lang w:val="nl-BE"/>
              </w:rPr>
              <w:t xml:space="preserve">Indien de hoeveelheid groter is dan 10 mg: zie </w:t>
            </w:r>
            <w:proofErr w:type="spellStart"/>
            <w:r w:rsidR="00BB7423" w:rsidRPr="004E6A7C">
              <w:rPr>
                <w:rFonts w:ascii="Arial" w:eastAsia="Times New Roman" w:hAnsi="Arial" w:cs="Arial"/>
                <w:snapToGrid w:val="0"/>
                <w:sz w:val="16"/>
                <w:szCs w:val="16"/>
                <w:lang w:val="nl-BE"/>
              </w:rPr>
              <w:t>adrena</w:t>
            </w:r>
            <w:r w:rsidR="00BB7423" w:rsidRPr="004E6A7C">
              <w:rPr>
                <w:rFonts w:ascii="Arial" w:eastAsia="Times New Roman" w:hAnsi="Arial" w:cs="Arial"/>
                <w:snapToGrid w:val="0"/>
                <w:sz w:val="16"/>
                <w:szCs w:val="16"/>
                <w:lang w:val="nl-BE"/>
              </w:rPr>
              <w:softHyphen/>
              <w:t>linetartraat</w:t>
            </w:r>
            <w:proofErr w:type="spellEnd"/>
            <w:r w:rsidR="00BB7423" w:rsidRPr="004E6A7C">
              <w:rPr>
                <w:rFonts w:ascii="Arial" w:eastAsia="Times New Roman" w:hAnsi="Arial" w:cs="Arial"/>
                <w:snapToGrid w:val="0"/>
                <w:sz w:val="16"/>
                <w:szCs w:val="16"/>
                <w:lang w:val="nl-BE"/>
              </w:rPr>
              <w:t xml:space="preserve"> </w:t>
            </w:r>
            <w:r w:rsidR="00BB7423" w:rsidRPr="004E6A7C">
              <w:rPr>
                <w:rFonts w:ascii="Arial" w:eastAsia="Times New Roman" w:hAnsi="Arial" w:cs="Arial"/>
                <w:snapToGrid w:val="0"/>
                <w:sz w:val="16"/>
                <w:szCs w:val="16"/>
                <w:lang w:val="nl-BE"/>
              </w:rPr>
              <w:tab/>
              <w:t>(hoof</w:t>
            </w:r>
            <w:r w:rsidR="00BB7423" w:rsidRPr="004E6A7C">
              <w:rPr>
                <w:rFonts w:ascii="Arial" w:eastAsia="Times New Roman" w:hAnsi="Arial" w:cs="Arial"/>
                <w:snapToGrid w:val="0"/>
                <w:sz w:val="16"/>
                <w:szCs w:val="16"/>
                <w:lang w:val="nl-BE"/>
              </w:rPr>
              <w:softHyphen/>
              <w:t>dstuk I)</w:t>
            </w:r>
            <w:r w:rsidR="00BB7423" w:rsidRPr="004E6A7C">
              <w:rPr>
                <w:rFonts w:ascii="Arial" w:eastAsia="Times New Roman" w:hAnsi="Arial" w:cs="Arial"/>
                <w:snapToGrid w:val="0"/>
                <w:sz w:val="20"/>
                <w:szCs w:val="20"/>
                <w:lang w:val="nl-NL"/>
              </w:rPr>
              <w:t>.</w:t>
            </w:r>
          </w:p>
          <w:p w14:paraId="2E6C0D17" w14:textId="77777777" w:rsidR="00BB7423" w:rsidRPr="004E6A7C" w:rsidRDefault="00BB7423" w:rsidP="00BB7423">
            <w:pPr>
              <w:tabs>
                <w:tab w:val="left" w:pos="317"/>
              </w:tabs>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ab/>
              <w:t>b)</w:t>
            </w:r>
            <w:r w:rsidRPr="004E6A7C">
              <w:rPr>
                <w:rFonts w:ascii="Arial" w:eastAsia="Times New Roman" w:hAnsi="Arial" w:cs="Arial"/>
                <w:snapToGrid w:val="0"/>
                <w:sz w:val="20"/>
                <w:szCs w:val="20"/>
                <w:lang w:val="nl-NL"/>
              </w:rPr>
              <w:tab/>
            </w:r>
            <w:r w:rsidRPr="004E6A7C">
              <w:rPr>
                <w:rFonts w:ascii="Arial" w:eastAsia="Times New Roman" w:hAnsi="Arial" w:cs="Arial"/>
                <w:snapToGrid w:val="0"/>
                <w:sz w:val="16"/>
                <w:szCs w:val="16"/>
                <w:lang w:val="nl-BE"/>
              </w:rPr>
              <w:t>De dosering van de ampul</w:t>
            </w:r>
            <w:r w:rsidRPr="004E6A7C">
              <w:rPr>
                <w:rFonts w:ascii="Arial" w:eastAsia="Times New Roman" w:hAnsi="Arial" w:cs="Arial"/>
                <w:snapToGrid w:val="0"/>
                <w:sz w:val="16"/>
                <w:szCs w:val="16"/>
                <w:lang w:val="nl-BE"/>
              </w:rPr>
              <w:softHyphen/>
              <w:t>len is uitgedrukt in adr</w:t>
            </w:r>
            <w:r w:rsidRPr="004E6A7C">
              <w:rPr>
                <w:rFonts w:ascii="Arial" w:eastAsia="Times New Roman" w:hAnsi="Arial" w:cs="Arial"/>
                <w:snapToGrid w:val="0"/>
                <w:sz w:val="16"/>
                <w:szCs w:val="16"/>
                <w:lang w:val="nl-BE"/>
              </w:rPr>
              <w:softHyphen/>
              <w:t>enaline ba</w:t>
            </w:r>
            <w:r w:rsidRPr="004E6A7C">
              <w:rPr>
                <w:rFonts w:ascii="Arial" w:eastAsia="Times New Roman" w:hAnsi="Arial" w:cs="Arial"/>
                <w:snapToGrid w:val="0"/>
                <w:sz w:val="16"/>
                <w:szCs w:val="16"/>
                <w:lang w:val="nl-BE"/>
              </w:rPr>
              <w:softHyphen/>
              <w:t>sis</w:t>
            </w:r>
            <w:r w:rsidRPr="004E6A7C">
              <w:rPr>
                <w:rFonts w:ascii="Arial" w:eastAsia="Times New Roman" w:hAnsi="Arial" w:cs="Arial"/>
                <w:snapToGrid w:val="0"/>
                <w:sz w:val="20"/>
                <w:szCs w:val="20"/>
                <w:lang w:val="nl-NL"/>
              </w:rPr>
              <w:t>]</w:t>
            </w:r>
          </w:p>
        </w:tc>
        <w:tc>
          <w:tcPr>
            <w:tcW w:w="1275" w:type="dxa"/>
            <w:vAlign w:val="center"/>
          </w:tcPr>
          <w:p w14:paraId="023F02C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465B24F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1,0494</w:t>
            </w:r>
          </w:p>
        </w:tc>
      </w:tr>
      <w:tr w:rsidR="00BB7423" w:rsidRPr="004E6A7C" w14:paraId="27A5911F" w14:textId="77777777" w:rsidTr="005B782F">
        <w:tc>
          <w:tcPr>
            <w:tcW w:w="851" w:type="dxa"/>
            <w:tcBorders>
              <w:left w:val="nil"/>
            </w:tcBorders>
            <w:vAlign w:val="center"/>
          </w:tcPr>
          <w:p w14:paraId="5423761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6F763701"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Apomorfinehydrochlori</w:t>
            </w:r>
            <w:r w:rsidRPr="004E6A7C">
              <w:rPr>
                <w:rFonts w:ascii="Arial" w:eastAsia="Times New Roman" w:hAnsi="Arial" w:cs="Arial"/>
                <w:snapToGrid w:val="0"/>
                <w:sz w:val="20"/>
                <w:szCs w:val="20"/>
                <w:lang w:val="nl-NL"/>
              </w:rPr>
              <w:softHyphen/>
              <w:t>de</w:t>
            </w:r>
            <w:proofErr w:type="spellEnd"/>
            <w:r w:rsidRPr="004E6A7C">
              <w:rPr>
                <w:rFonts w:ascii="Arial" w:eastAsia="Times New Roman" w:hAnsi="Arial" w:cs="Arial"/>
                <w:snapToGrid w:val="0"/>
                <w:sz w:val="20"/>
                <w:szCs w:val="20"/>
                <w:lang w:val="nl-NL"/>
              </w:rPr>
              <w:t xml:space="preserve"> 5 mg (X)</w:t>
            </w:r>
          </w:p>
        </w:tc>
        <w:tc>
          <w:tcPr>
            <w:tcW w:w="1275" w:type="dxa"/>
            <w:vAlign w:val="center"/>
          </w:tcPr>
          <w:p w14:paraId="25291BB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3519538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2,7944</w:t>
            </w:r>
          </w:p>
        </w:tc>
      </w:tr>
      <w:tr w:rsidR="00BB7423" w:rsidRPr="004E6A7C" w14:paraId="135CDAE8" w14:textId="77777777" w:rsidTr="005B782F">
        <w:tc>
          <w:tcPr>
            <w:tcW w:w="851" w:type="dxa"/>
            <w:tcBorders>
              <w:left w:val="nil"/>
            </w:tcBorders>
            <w:vAlign w:val="center"/>
          </w:tcPr>
          <w:p w14:paraId="1A65E16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5184491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Atropinesulfaat 0,25 mg (X)</w:t>
            </w:r>
          </w:p>
        </w:tc>
        <w:tc>
          <w:tcPr>
            <w:tcW w:w="1275" w:type="dxa"/>
            <w:vAlign w:val="center"/>
          </w:tcPr>
          <w:p w14:paraId="5AF3CA3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55A0C2C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0,4163</w:t>
            </w:r>
          </w:p>
        </w:tc>
      </w:tr>
      <w:tr w:rsidR="00BB7423" w:rsidRPr="004E6A7C" w14:paraId="3CF01E2D" w14:textId="77777777" w:rsidTr="005B782F">
        <w:tc>
          <w:tcPr>
            <w:tcW w:w="851" w:type="dxa"/>
            <w:tcBorders>
              <w:left w:val="nil"/>
            </w:tcBorders>
            <w:vAlign w:val="center"/>
          </w:tcPr>
          <w:p w14:paraId="6C46B9D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70554D5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Atropinesulfaat 0,50 mg (X)</w:t>
            </w:r>
          </w:p>
        </w:tc>
        <w:tc>
          <w:tcPr>
            <w:tcW w:w="1275" w:type="dxa"/>
            <w:vAlign w:val="center"/>
          </w:tcPr>
          <w:p w14:paraId="1384FEC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702E57E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0,4308</w:t>
            </w:r>
          </w:p>
        </w:tc>
      </w:tr>
      <w:tr w:rsidR="00BB7423" w:rsidRPr="004E6A7C" w14:paraId="33FD8FB2" w14:textId="77777777" w:rsidTr="005B782F">
        <w:tc>
          <w:tcPr>
            <w:tcW w:w="851" w:type="dxa"/>
            <w:tcBorders>
              <w:left w:val="nil"/>
            </w:tcBorders>
            <w:vAlign w:val="center"/>
          </w:tcPr>
          <w:p w14:paraId="62C2809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5ACBC4F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Atropinesulfaat 1 mg (X)</w:t>
            </w:r>
          </w:p>
        </w:tc>
        <w:tc>
          <w:tcPr>
            <w:tcW w:w="1275" w:type="dxa"/>
            <w:vAlign w:val="center"/>
          </w:tcPr>
          <w:p w14:paraId="56504D1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61A93906"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0,5120</w:t>
            </w:r>
          </w:p>
        </w:tc>
      </w:tr>
      <w:tr w:rsidR="00BB7423" w:rsidRPr="004E6A7C" w14:paraId="1D8C0154" w14:textId="77777777" w:rsidTr="005B782F">
        <w:tc>
          <w:tcPr>
            <w:tcW w:w="851" w:type="dxa"/>
            <w:tcBorders>
              <w:left w:val="nil"/>
            </w:tcBorders>
            <w:vAlign w:val="center"/>
          </w:tcPr>
          <w:p w14:paraId="217E647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08E05FE1"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Calciumchloride 10 ml/1 g (X)</w:t>
            </w:r>
          </w:p>
        </w:tc>
        <w:tc>
          <w:tcPr>
            <w:tcW w:w="1275" w:type="dxa"/>
            <w:vAlign w:val="center"/>
          </w:tcPr>
          <w:p w14:paraId="22CAF4E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5F215A2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1,1278</w:t>
            </w:r>
          </w:p>
        </w:tc>
      </w:tr>
      <w:tr w:rsidR="00BB7423" w:rsidRPr="004E6A7C" w14:paraId="570BCF13" w14:textId="77777777" w:rsidTr="005B782F">
        <w:tc>
          <w:tcPr>
            <w:tcW w:w="851" w:type="dxa"/>
            <w:tcBorders>
              <w:left w:val="nil"/>
            </w:tcBorders>
            <w:vAlign w:val="center"/>
          </w:tcPr>
          <w:p w14:paraId="1F1BBCB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0623CA7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Calciumgluconaat 10 ml/1 g (X)</w:t>
            </w:r>
          </w:p>
        </w:tc>
        <w:tc>
          <w:tcPr>
            <w:tcW w:w="1275" w:type="dxa"/>
            <w:vAlign w:val="center"/>
          </w:tcPr>
          <w:p w14:paraId="261A249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53FAC95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1,4385</w:t>
            </w:r>
          </w:p>
        </w:tc>
      </w:tr>
      <w:tr w:rsidR="00BB7423" w:rsidRPr="004E6A7C" w14:paraId="0E5325B9" w14:textId="77777777" w:rsidTr="005B782F">
        <w:tc>
          <w:tcPr>
            <w:tcW w:w="851" w:type="dxa"/>
            <w:tcBorders>
              <w:left w:val="nil"/>
            </w:tcBorders>
            <w:vAlign w:val="center"/>
          </w:tcPr>
          <w:p w14:paraId="02C50701"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5BAA657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Glucose in gedistilleerd water 5 ml 5 à 10% (X)</w:t>
            </w:r>
          </w:p>
        </w:tc>
        <w:tc>
          <w:tcPr>
            <w:tcW w:w="1275" w:type="dxa"/>
            <w:vAlign w:val="center"/>
          </w:tcPr>
          <w:p w14:paraId="33025CB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7CACDAC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0,3347</w:t>
            </w:r>
          </w:p>
        </w:tc>
      </w:tr>
      <w:tr w:rsidR="00BB7423" w:rsidRPr="004E6A7C" w14:paraId="54730CCF" w14:textId="77777777" w:rsidTr="005B782F">
        <w:tc>
          <w:tcPr>
            <w:tcW w:w="851" w:type="dxa"/>
            <w:tcBorders>
              <w:left w:val="nil"/>
            </w:tcBorders>
            <w:vAlign w:val="center"/>
          </w:tcPr>
          <w:p w14:paraId="26DADAB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3504596C"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Glucose in gedistilleerd water 10 ml 5 à 10% (X)</w:t>
            </w:r>
          </w:p>
        </w:tc>
        <w:tc>
          <w:tcPr>
            <w:tcW w:w="1275" w:type="dxa"/>
            <w:vAlign w:val="center"/>
          </w:tcPr>
          <w:p w14:paraId="02E742A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7CF4BFE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1,1575</w:t>
            </w:r>
          </w:p>
        </w:tc>
      </w:tr>
      <w:tr w:rsidR="00BB7423" w:rsidRPr="004E6A7C" w14:paraId="5524B14B" w14:textId="77777777" w:rsidTr="005B782F">
        <w:tc>
          <w:tcPr>
            <w:tcW w:w="851" w:type="dxa"/>
            <w:tcBorders>
              <w:left w:val="nil"/>
            </w:tcBorders>
            <w:vAlign w:val="center"/>
          </w:tcPr>
          <w:p w14:paraId="785F687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7F37590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Glucose hypertonische oplossing 10 ml 20 à 30% (X)</w:t>
            </w:r>
          </w:p>
        </w:tc>
        <w:tc>
          <w:tcPr>
            <w:tcW w:w="1275" w:type="dxa"/>
            <w:vAlign w:val="center"/>
          </w:tcPr>
          <w:p w14:paraId="095F133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1F7135A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1,1959</w:t>
            </w:r>
          </w:p>
        </w:tc>
      </w:tr>
      <w:tr w:rsidR="00BB7423" w:rsidRPr="004E6A7C" w14:paraId="3755FBD1" w14:textId="77777777" w:rsidTr="005B782F">
        <w:tc>
          <w:tcPr>
            <w:tcW w:w="851" w:type="dxa"/>
            <w:tcBorders>
              <w:left w:val="nil"/>
            </w:tcBorders>
            <w:vAlign w:val="center"/>
          </w:tcPr>
          <w:p w14:paraId="7BB271B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07C19A21"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Glucose hypertonische oplossing 20 ml 20 à 30% (X)</w:t>
            </w:r>
          </w:p>
        </w:tc>
        <w:tc>
          <w:tcPr>
            <w:tcW w:w="1275" w:type="dxa"/>
            <w:vAlign w:val="center"/>
          </w:tcPr>
          <w:p w14:paraId="2942A84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7D3D64EE"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1,5359</w:t>
            </w:r>
          </w:p>
        </w:tc>
      </w:tr>
      <w:tr w:rsidR="00BB7423" w:rsidRPr="004E6A7C" w14:paraId="47FC7950" w14:textId="77777777" w:rsidTr="005B782F">
        <w:tc>
          <w:tcPr>
            <w:tcW w:w="851" w:type="dxa"/>
            <w:tcBorders>
              <w:left w:val="nil"/>
            </w:tcBorders>
            <w:vAlign w:val="center"/>
          </w:tcPr>
          <w:p w14:paraId="78AA566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39C22A6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Glucose hypertonische oplossing 10 ml 50% (X)</w:t>
            </w:r>
          </w:p>
        </w:tc>
        <w:tc>
          <w:tcPr>
            <w:tcW w:w="1275" w:type="dxa"/>
            <w:vAlign w:val="center"/>
          </w:tcPr>
          <w:p w14:paraId="68E0871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08ABF5AC"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1,2020</w:t>
            </w:r>
          </w:p>
        </w:tc>
      </w:tr>
      <w:tr w:rsidR="00BB7423" w:rsidRPr="004E6A7C" w14:paraId="3CD0B2CE" w14:textId="77777777" w:rsidTr="005B782F">
        <w:tc>
          <w:tcPr>
            <w:tcW w:w="851" w:type="dxa"/>
            <w:tcBorders>
              <w:left w:val="nil"/>
            </w:tcBorders>
            <w:vAlign w:val="center"/>
          </w:tcPr>
          <w:p w14:paraId="3BC6C3E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 xml:space="preserve">G </w:t>
            </w:r>
          </w:p>
        </w:tc>
        <w:tc>
          <w:tcPr>
            <w:tcW w:w="6946" w:type="dxa"/>
            <w:vAlign w:val="center"/>
          </w:tcPr>
          <w:p w14:paraId="53559C6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Glucose hypertonische oplossing 20 ml 50% (X)</w:t>
            </w:r>
          </w:p>
        </w:tc>
        <w:tc>
          <w:tcPr>
            <w:tcW w:w="1275" w:type="dxa"/>
            <w:vAlign w:val="center"/>
          </w:tcPr>
          <w:p w14:paraId="165EEDF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52DB296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1,6250</w:t>
            </w:r>
          </w:p>
        </w:tc>
      </w:tr>
      <w:tr w:rsidR="00BB7423" w:rsidRPr="004E6A7C" w14:paraId="7794AD02" w14:textId="77777777" w:rsidTr="005B782F">
        <w:tc>
          <w:tcPr>
            <w:tcW w:w="851" w:type="dxa"/>
            <w:tcBorders>
              <w:left w:val="nil"/>
            </w:tcBorders>
            <w:vAlign w:val="center"/>
          </w:tcPr>
          <w:p w14:paraId="646AFE0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 xml:space="preserve">G </w:t>
            </w:r>
          </w:p>
        </w:tc>
        <w:tc>
          <w:tcPr>
            <w:tcW w:w="6946" w:type="dxa"/>
            <w:vAlign w:val="center"/>
          </w:tcPr>
          <w:p w14:paraId="779F23A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Kaliumchloride 10 ml/1 g (X)</w:t>
            </w:r>
          </w:p>
        </w:tc>
        <w:tc>
          <w:tcPr>
            <w:tcW w:w="1275" w:type="dxa"/>
            <w:vAlign w:val="center"/>
          </w:tcPr>
          <w:p w14:paraId="2F27E62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28B6602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1,0670</w:t>
            </w:r>
          </w:p>
        </w:tc>
      </w:tr>
      <w:tr w:rsidR="00BB7423" w:rsidRPr="004E6A7C" w14:paraId="5F9D0AAF" w14:textId="77777777" w:rsidTr="005B782F">
        <w:tc>
          <w:tcPr>
            <w:tcW w:w="851" w:type="dxa"/>
            <w:tcBorders>
              <w:left w:val="nil"/>
            </w:tcBorders>
            <w:vAlign w:val="center"/>
          </w:tcPr>
          <w:p w14:paraId="1DBE1FF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21DBF78E"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Magnesiumsulfaat 10 ml/1 g (X)</w:t>
            </w:r>
          </w:p>
        </w:tc>
        <w:tc>
          <w:tcPr>
            <w:tcW w:w="1275" w:type="dxa"/>
            <w:vAlign w:val="center"/>
          </w:tcPr>
          <w:p w14:paraId="0EB4D35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4A1D42E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0,8615</w:t>
            </w:r>
          </w:p>
        </w:tc>
      </w:tr>
      <w:tr w:rsidR="00BB7423" w:rsidRPr="004E6A7C" w14:paraId="0FE329A8" w14:textId="77777777" w:rsidTr="005B782F">
        <w:tc>
          <w:tcPr>
            <w:tcW w:w="851" w:type="dxa"/>
            <w:tcBorders>
              <w:left w:val="nil"/>
            </w:tcBorders>
            <w:vAlign w:val="center"/>
          </w:tcPr>
          <w:p w14:paraId="26AFC93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 xml:space="preserve">G </w:t>
            </w:r>
          </w:p>
        </w:tc>
        <w:tc>
          <w:tcPr>
            <w:tcW w:w="6946" w:type="dxa"/>
            <w:vAlign w:val="center"/>
          </w:tcPr>
          <w:p w14:paraId="40C6530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Magnesiumsulfaat 10 ml/3 g (X)</w:t>
            </w:r>
          </w:p>
        </w:tc>
        <w:tc>
          <w:tcPr>
            <w:tcW w:w="1275" w:type="dxa"/>
            <w:vAlign w:val="center"/>
          </w:tcPr>
          <w:p w14:paraId="136C723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42674C3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1,9277</w:t>
            </w:r>
          </w:p>
        </w:tc>
      </w:tr>
      <w:tr w:rsidR="00BB7423" w:rsidRPr="004E6A7C" w14:paraId="098B42A6" w14:textId="77777777" w:rsidTr="005B782F">
        <w:tc>
          <w:tcPr>
            <w:tcW w:w="851" w:type="dxa"/>
            <w:tcBorders>
              <w:left w:val="nil"/>
            </w:tcBorders>
            <w:vAlign w:val="center"/>
          </w:tcPr>
          <w:p w14:paraId="6DCC1AE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4A32256E"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Methyleenblauw 10 mg (X)</w:t>
            </w:r>
          </w:p>
        </w:tc>
        <w:tc>
          <w:tcPr>
            <w:tcW w:w="1275" w:type="dxa"/>
            <w:vAlign w:val="center"/>
          </w:tcPr>
          <w:p w14:paraId="00D2C84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315AF58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1,4514</w:t>
            </w:r>
          </w:p>
        </w:tc>
      </w:tr>
      <w:tr w:rsidR="00BB7423" w:rsidRPr="004E6A7C" w14:paraId="3FE199C5" w14:textId="77777777" w:rsidTr="005B782F">
        <w:tc>
          <w:tcPr>
            <w:tcW w:w="851" w:type="dxa"/>
            <w:tcBorders>
              <w:left w:val="nil"/>
            </w:tcBorders>
            <w:vAlign w:val="center"/>
          </w:tcPr>
          <w:p w14:paraId="3E88952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18CF2698"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Morfinehydrochloride</w:t>
            </w:r>
            <w:proofErr w:type="spellEnd"/>
            <w:r w:rsidRPr="004E6A7C">
              <w:rPr>
                <w:rFonts w:ascii="Arial" w:eastAsia="Times New Roman" w:hAnsi="Arial" w:cs="Arial"/>
                <w:snapToGrid w:val="0"/>
                <w:sz w:val="20"/>
                <w:szCs w:val="20"/>
                <w:lang w:val="nl-NL"/>
              </w:rPr>
              <w:t xml:space="preserve"> 10 mg (X)</w:t>
            </w:r>
          </w:p>
        </w:tc>
        <w:tc>
          <w:tcPr>
            <w:tcW w:w="1275" w:type="dxa"/>
            <w:vAlign w:val="center"/>
          </w:tcPr>
          <w:p w14:paraId="5E08452C"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7E528C6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0,6600</w:t>
            </w:r>
          </w:p>
        </w:tc>
      </w:tr>
      <w:tr w:rsidR="00BB7423" w:rsidRPr="004E6A7C" w14:paraId="3F6E015C" w14:textId="77777777" w:rsidTr="005B782F">
        <w:tc>
          <w:tcPr>
            <w:tcW w:w="851" w:type="dxa"/>
            <w:tcBorders>
              <w:left w:val="nil"/>
            </w:tcBorders>
            <w:vAlign w:val="center"/>
          </w:tcPr>
          <w:p w14:paraId="4CD4FDB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22157B6B"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Morfinehydrochloride</w:t>
            </w:r>
            <w:proofErr w:type="spellEnd"/>
            <w:r w:rsidRPr="004E6A7C">
              <w:rPr>
                <w:rFonts w:ascii="Arial" w:eastAsia="Times New Roman" w:hAnsi="Arial" w:cs="Arial"/>
                <w:snapToGrid w:val="0"/>
                <w:sz w:val="20"/>
                <w:szCs w:val="20"/>
                <w:lang w:val="nl-NL"/>
              </w:rPr>
              <w:t xml:space="preserve"> 20 mg (X)</w:t>
            </w:r>
          </w:p>
        </w:tc>
        <w:tc>
          <w:tcPr>
            <w:tcW w:w="1275" w:type="dxa"/>
            <w:vAlign w:val="center"/>
          </w:tcPr>
          <w:p w14:paraId="2D2C84F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1FF61AC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0,9471</w:t>
            </w:r>
          </w:p>
        </w:tc>
      </w:tr>
      <w:tr w:rsidR="00BB7423" w:rsidRPr="004E6A7C" w14:paraId="666CE04C" w14:textId="77777777" w:rsidTr="005B782F">
        <w:tc>
          <w:tcPr>
            <w:tcW w:w="851" w:type="dxa"/>
            <w:tcBorders>
              <w:left w:val="nil"/>
            </w:tcBorders>
            <w:vAlign w:val="center"/>
          </w:tcPr>
          <w:p w14:paraId="7A3701AE"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2B48798E"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Morfinehydrochloride</w:t>
            </w:r>
            <w:proofErr w:type="spellEnd"/>
            <w:r w:rsidRPr="004E6A7C">
              <w:rPr>
                <w:rFonts w:ascii="Arial" w:eastAsia="Times New Roman" w:hAnsi="Arial" w:cs="Arial"/>
                <w:snapToGrid w:val="0"/>
                <w:sz w:val="20"/>
                <w:szCs w:val="20"/>
                <w:lang w:val="nl-NL"/>
              </w:rPr>
              <w:t xml:space="preserve"> 30 mg (X)</w:t>
            </w:r>
          </w:p>
        </w:tc>
        <w:tc>
          <w:tcPr>
            <w:tcW w:w="1275" w:type="dxa"/>
            <w:vAlign w:val="center"/>
          </w:tcPr>
          <w:p w14:paraId="166C147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4B5A68A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1,1664</w:t>
            </w:r>
          </w:p>
        </w:tc>
      </w:tr>
      <w:tr w:rsidR="00BB7423" w:rsidRPr="004E6A7C" w14:paraId="05EB611D" w14:textId="77777777" w:rsidTr="005B782F">
        <w:tc>
          <w:tcPr>
            <w:tcW w:w="851" w:type="dxa"/>
            <w:tcBorders>
              <w:left w:val="nil"/>
            </w:tcBorders>
            <w:vAlign w:val="center"/>
          </w:tcPr>
          <w:p w14:paraId="79E5AE7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7B62991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10 ml 20% (X)</w:t>
            </w:r>
          </w:p>
        </w:tc>
        <w:tc>
          <w:tcPr>
            <w:tcW w:w="1275" w:type="dxa"/>
            <w:vAlign w:val="center"/>
          </w:tcPr>
          <w:p w14:paraId="1097F86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312224D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1,1632</w:t>
            </w:r>
          </w:p>
        </w:tc>
      </w:tr>
      <w:tr w:rsidR="00BB7423" w:rsidRPr="004E6A7C" w14:paraId="0FF43AD4" w14:textId="77777777" w:rsidTr="005B782F">
        <w:tc>
          <w:tcPr>
            <w:tcW w:w="851" w:type="dxa"/>
            <w:tcBorders>
              <w:left w:val="nil"/>
            </w:tcBorders>
            <w:vAlign w:val="center"/>
          </w:tcPr>
          <w:p w14:paraId="31F93A5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413F631C"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xml:space="preserve">. of </w:t>
            </w:r>
            <w:proofErr w:type="spellStart"/>
            <w:r w:rsidRPr="004E6A7C">
              <w:rPr>
                <w:rFonts w:ascii="Arial" w:eastAsia="Times New Roman" w:hAnsi="Arial" w:cs="Arial"/>
                <w:snapToGrid w:val="0"/>
                <w:sz w:val="20"/>
                <w:szCs w:val="20"/>
                <w:lang w:val="nl-NL"/>
              </w:rPr>
              <w:t>vial</w:t>
            </w:r>
            <w:proofErr w:type="spellEnd"/>
            <w:r w:rsidRPr="004E6A7C">
              <w:rPr>
                <w:rFonts w:ascii="Arial" w:eastAsia="Times New Roman" w:hAnsi="Arial" w:cs="Arial"/>
                <w:snapToGrid w:val="0"/>
                <w:sz w:val="20"/>
                <w:szCs w:val="20"/>
                <w:lang w:val="nl-NL"/>
              </w:rPr>
              <w:t>) 1 ml 0,9 à 10% (X)</w:t>
            </w:r>
          </w:p>
        </w:tc>
        <w:tc>
          <w:tcPr>
            <w:tcW w:w="1275" w:type="dxa"/>
            <w:vAlign w:val="center"/>
          </w:tcPr>
          <w:p w14:paraId="37CA04A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5C2198E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0,2603</w:t>
            </w:r>
          </w:p>
        </w:tc>
      </w:tr>
      <w:tr w:rsidR="00BB7423" w:rsidRPr="004E6A7C" w14:paraId="344935F6" w14:textId="77777777" w:rsidTr="005B782F">
        <w:tc>
          <w:tcPr>
            <w:tcW w:w="851" w:type="dxa"/>
            <w:tcBorders>
              <w:left w:val="nil"/>
            </w:tcBorders>
            <w:vAlign w:val="center"/>
          </w:tcPr>
          <w:p w14:paraId="2781871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2F297B4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xml:space="preserve">. of </w:t>
            </w:r>
            <w:proofErr w:type="spellStart"/>
            <w:r w:rsidRPr="004E6A7C">
              <w:rPr>
                <w:rFonts w:ascii="Arial" w:eastAsia="Times New Roman" w:hAnsi="Arial" w:cs="Arial"/>
                <w:snapToGrid w:val="0"/>
                <w:sz w:val="20"/>
                <w:szCs w:val="20"/>
                <w:lang w:val="nl-NL"/>
              </w:rPr>
              <w:t>vial</w:t>
            </w:r>
            <w:proofErr w:type="spellEnd"/>
            <w:r w:rsidRPr="004E6A7C">
              <w:rPr>
                <w:rFonts w:ascii="Arial" w:eastAsia="Times New Roman" w:hAnsi="Arial" w:cs="Arial"/>
                <w:snapToGrid w:val="0"/>
                <w:sz w:val="20"/>
                <w:szCs w:val="20"/>
                <w:lang w:val="nl-NL"/>
              </w:rPr>
              <w:t>) 2 ml 0,9 à 10% (X)</w:t>
            </w:r>
          </w:p>
        </w:tc>
        <w:tc>
          <w:tcPr>
            <w:tcW w:w="1275" w:type="dxa"/>
            <w:vAlign w:val="center"/>
          </w:tcPr>
          <w:p w14:paraId="656AB2B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495746F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0,5075</w:t>
            </w:r>
          </w:p>
        </w:tc>
      </w:tr>
      <w:tr w:rsidR="00BB7423" w:rsidRPr="004E6A7C" w14:paraId="74E0DE44" w14:textId="77777777" w:rsidTr="005B782F">
        <w:tc>
          <w:tcPr>
            <w:tcW w:w="851" w:type="dxa"/>
            <w:tcBorders>
              <w:left w:val="nil"/>
            </w:tcBorders>
            <w:vAlign w:val="center"/>
          </w:tcPr>
          <w:p w14:paraId="77A7F0DC"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00D0279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xml:space="preserve">. of </w:t>
            </w:r>
            <w:proofErr w:type="spellStart"/>
            <w:r w:rsidRPr="004E6A7C">
              <w:rPr>
                <w:rFonts w:ascii="Arial" w:eastAsia="Times New Roman" w:hAnsi="Arial" w:cs="Arial"/>
                <w:snapToGrid w:val="0"/>
                <w:sz w:val="20"/>
                <w:szCs w:val="20"/>
                <w:lang w:val="nl-NL"/>
              </w:rPr>
              <w:t>vial</w:t>
            </w:r>
            <w:proofErr w:type="spellEnd"/>
            <w:r w:rsidRPr="004E6A7C">
              <w:rPr>
                <w:rFonts w:ascii="Arial" w:eastAsia="Times New Roman" w:hAnsi="Arial" w:cs="Arial"/>
                <w:snapToGrid w:val="0"/>
                <w:sz w:val="20"/>
                <w:szCs w:val="20"/>
                <w:lang w:val="nl-NL"/>
              </w:rPr>
              <w:t>) 5 ml 0,9 à 10% (X)</w:t>
            </w:r>
          </w:p>
        </w:tc>
        <w:tc>
          <w:tcPr>
            <w:tcW w:w="1275" w:type="dxa"/>
            <w:vAlign w:val="center"/>
          </w:tcPr>
          <w:p w14:paraId="4C8C063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32D6C8C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0,6826</w:t>
            </w:r>
          </w:p>
        </w:tc>
      </w:tr>
      <w:tr w:rsidR="00BB7423" w:rsidRPr="004E6A7C" w14:paraId="72156EBE" w14:textId="77777777" w:rsidTr="005B782F">
        <w:tc>
          <w:tcPr>
            <w:tcW w:w="851" w:type="dxa"/>
            <w:tcBorders>
              <w:left w:val="nil"/>
            </w:tcBorders>
            <w:vAlign w:val="center"/>
          </w:tcPr>
          <w:p w14:paraId="71BBD97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4E920FA1"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xml:space="preserve">. of </w:t>
            </w:r>
            <w:proofErr w:type="spellStart"/>
            <w:r w:rsidRPr="004E6A7C">
              <w:rPr>
                <w:rFonts w:ascii="Arial" w:eastAsia="Times New Roman" w:hAnsi="Arial" w:cs="Arial"/>
                <w:snapToGrid w:val="0"/>
                <w:sz w:val="20"/>
                <w:szCs w:val="20"/>
                <w:lang w:val="nl-NL"/>
              </w:rPr>
              <w:t>vial</w:t>
            </w:r>
            <w:proofErr w:type="spellEnd"/>
            <w:r w:rsidRPr="004E6A7C">
              <w:rPr>
                <w:rFonts w:ascii="Arial" w:eastAsia="Times New Roman" w:hAnsi="Arial" w:cs="Arial"/>
                <w:snapToGrid w:val="0"/>
                <w:sz w:val="20"/>
                <w:szCs w:val="20"/>
                <w:lang w:val="nl-NL"/>
              </w:rPr>
              <w:t>) 10 ml 0,9 à 10% (X)</w:t>
            </w:r>
          </w:p>
        </w:tc>
        <w:tc>
          <w:tcPr>
            <w:tcW w:w="1275" w:type="dxa"/>
            <w:vAlign w:val="center"/>
          </w:tcPr>
          <w:p w14:paraId="546E814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2E619EC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0,4812</w:t>
            </w:r>
          </w:p>
        </w:tc>
      </w:tr>
      <w:tr w:rsidR="00BB7423" w:rsidRPr="004E6A7C" w14:paraId="7D9E5F52" w14:textId="77777777" w:rsidTr="005B782F">
        <w:tc>
          <w:tcPr>
            <w:tcW w:w="851" w:type="dxa"/>
            <w:tcBorders>
              <w:left w:val="nil"/>
            </w:tcBorders>
            <w:vAlign w:val="center"/>
          </w:tcPr>
          <w:p w14:paraId="3B46542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lastRenderedPageBreak/>
              <w:t>G</w:t>
            </w:r>
          </w:p>
        </w:tc>
        <w:tc>
          <w:tcPr>
            <w:tcW w:w="6946" w:type="dxa"/>
            <w:vAlign w:val="center"/>
          </w:tcPr>
          <w:p w14:paraId="1418249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xml:space="preserve">. of </w:t>
            </w:r>
            <w:proofErr w:type="spellStart"/>
            <w:r w:rsidRPr="004E6A7C">
              <w:rPr>
                <w:rFonts w:ascii="Arial" w:eastAsia="Times New Roman" w:hAnsi="Arial" w:cs="Arial"/>
                <w:snapToGrid w:val="0"/>
                <w:sz w:val="20"/>
                <w:szCs w:val="20"/>
                <w:lang w:val="nl-NL"/>
              </w:rPr>
              <w:t>vial</w:t>
            </w:r>
            <w:proofErr w:type="spellEnd"/>
            <w:r w:rsidRPr="004E6A7C">
              <w:rPr>
                <w:rFonts w:ascii="Arial" w:eastAsia="Times New Roman" w:hAnsi="Arial" w:cs="Arial"/>
                <w:snapToGrid w:val="0"/>
                <w:sz w:val="20"/>
                <w:szCs w:val="20"/>
                <w:lang w:val="nl-NL"/>
              </w:rPr>
              <w:t>) 20 ml 0,9 à 10% (X)</w:t>
            </w:r>
          </w:p>
        </w:tc>
        <w:tc>
          <w:tcPr>
            <w:tcW w:w="1275" w:type="dxa"/>
            <w:vAlign w:val="center"/>
          </w:tcPr>
          <w:p w14:paraId="7D40209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20307251"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0,6525</w:t>
            </w:r>
          </w:p>
        </w:tc>
      </w:tr>
      <w:tr w:rsidR="00BB7423" w:rsidRPr="004E6A7C" w14:paraId="76B7CAF2" w14:textId="77777777" w:rsidTr="005B782F">
        <w:tc>
          <w:tcPr>
            <w:tcW w:w="851" w:type="dxa"/>
            <w:tcBorders>
              <w:left w:val="nil"/>
            </w:tcBorders>
            <w:vAlign w:val="center"/>
          </w:tcPr>
          <w:p w14:paraId="3FBBBB1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2004FCD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xml:space="preserve">. of </w:t>
            </w:r>
            <w:proofErr w:type="spellStart"/>
            <w:r w:rsidRPr="004E6A7C">
              <w:rPr>
                <w:rFonts w:ascii="Arial" w:eastAsia="Times New Roman" w:hAnsi="Arial" w:cs="Arial"/>
                <w:snapToGrid w:val="0"/>
                <w:sz w:val="20"/>
                <w:szCs w:val="20"/>
                <w:lang w:val="nl-NL"/>
              </w:rPr>
              <w:t>vial</w:t>
            </w:r>
            <w:proofErr w:type="spellEnd"/>
            <w:r w:rsidRPr="004E6A7C">
              <w:rPr>
                <w:rFonts w:ascii="Arial" w:eastAsia="Times New Roman" w:hAnsi="Arial" w:cs="Arial"/>
                <w:snapToGrid w:val="0"/>
                <w:sz w:val="20"/>
                <w:szCs w:val="20"/>
                <w:lang w:val="nl-NL"/>
              </w:rPr>
              <w:t>) 50 ml 0,9 à 10% (II)</w:t>
            </w:r>
          </w:p>
        </w:tc>
        <w:tc>
          <w:tcPr>
            <w:tcW w:w="1275" w:type="dxa"/>
            <w:vAlign w:val="center"/>
          </w:tcPr>
          <w:p w14:paraId="7A652A6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1619CC1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1,9886</w:t>
            </w:r>
          </w:p>
        </w:tc>
      </w:tr>
      <w:tr w:rsidR="00BB7423" w:rsidRPr="004E6A7C" w14:paraId="382499FC" w14:textId="77777777" w:rsidTr="005B782F">
        <w:tc>
          <w:tcPr>
            <w:tcW w:w="851" w:type="dxa"/>
            <w:tcBorders>
              <w:left w:val="nil"/>
            </w:tcBorders>
            <w:vAlign w:val="center"/>
          </w:tcPr>
          <w:p w14:paraId="03F1AD6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69957206"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Natriumchloride (</w:t>
            </w:r>
            <w:proofErr w:type="spellStart"/>
            <w:r w:rsidRPr="004E6A7C">
              <w:rPr>
                <w:rFonts w:ascii="Arial" w:eastAsia="Times New Roman" w:hAnsi="Arial" w:cs="Arial"/>
                <w:snapToGrid w:val="0"/>
                <w:sz w:val="20"/>
                <w:szCs w:val="20"/>
                <w:lang w:val="nl-NL"/>
              </w:rPr>
              <w:t>amp</w:t>
            </w:r>
            <w:proofErr w:type="spellEnd"/>
            <w:r w:rsidRPr="004E6A7C">
              <w:rPr>
                <w:rFonts w:ascii="Arial" w:eastAsia="Times New Roman" w:hAnsi="Arial" w:cs="Arial"/>
                <w:snapToGrid w:val="0"/>
                <w:sz w:val="20"/>
                <w:szCs w:val="20"/>
                <w:lang w:val="nl-NL"/>
              </w:rPr>
              <w:t xml:space="preserve">. of </w:t>
            </w:r>
            <w:proofErr w:type="spellStart"/>
            <w:r w:rsidRPr="004E6A7C">
              <w:rPr>
                <w:rFonts w:ascii="Arial" w:eastAsia="Times New Roman" w:hAnsi="Arial" w:cs="Arial"/>
                <w:snapToGrid w:val="0"/>
                <w:sz w:val="20"/>
                <w:szCs w:val="20"/>
                <w:lang w:val="nl-NL"/>
              </w:rPr>
              <w:t>vial</w:t>
            </w:r>
            <w:proofErr w:type="spellEnd"/>
            <w:r w:rsidRPr="004E6A7C">
              <w:rPr>
                <w:rFonts w:ascii="Arial" w:eastAsia="Times New Roman" w:hAnsi="Arial" w:cs="Arial"/>
                <w:snapToGrid w:val="0"/>
                <w:sz w:val="20"/>
                <w:szCs w:val="20"/>
                <w:lang w:val="nl-NL"/>
              </w:rPr>
              <w:t>) 100 ml 0,9 à 10% (II)</w:t>
            </w:r>
          </w:p>
        </w:tc>
        <w:tc>
          <w:tcPr>
            <w:tcW w:w="1275" w:type="dxa"/>
            <w:vAlign w:val="center"/>
          </w:tcPr>
          <w:p w14:paraId="25443FD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46514DD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2,5561</w:t>
            </w:r>
          </w:p>
        </w:tc>
      </w:tr>
      <w:tr w:rsidR="00BB7423" w:rsidRPr="004E6A7C" w14:paraId="447123ED" w14:textId="77777777" w:rsidTr="005B782F">
        <w:tc>
          <w:tcPr>
            <w:tcW w:w="851" w:type="dxa"/>
            <w:tcBorders>
              <w:left w:val="nil"/>
            </w:tcBorders>
            <w:vAlign w:val="center"/>
          </w:tcPr>
          <w:p w14:paraId="4F58080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7F39FC0A"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Papaverinehydrochloride</w:t>
            </w:r>
            <w:proofErr w:type="spellEnd"/>
            <w:r w:rsidRPr="004E6A7C">
              <w:rPr>
                <w:rFonts w:ascii="Arial" w:eastAsia="Times New Roman" w:hAnsi="Arial" w:cs="Arial"/>
                <w:snapToGrid w:val="0"/>
                <w:sz w:val="20"/>
                <w:szCs w:val="20"/>
                <w:lang w:val="nl-NL"/>
              </w:rPr>
              <w:t xml:space="preserve"> 40 mg (X)</w:t>
            </w:r>
          </w:p>
        </w:tc>
        <w:tc>
          <w:tcPr>
            <w:tcW w:w="1275" w:type="dxa"/>
            <w:vAlign w:val="center"/>
          </w:tcPr>
          <w:p w14:paraId="6E870E9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4E483DA1"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0,2603</w:t>
            </w:r>
          </w:p>
        </w:tc>
      </w:tr>
      <w:tr w:rsidR="00BB7423" w:rsidRPr="004E6A7C" w14:paraId="6A557105" w14:textId="77777777" w:rsidTr="005B782F">
        <w:tc>
          <w:tcPr>
            <w:tcW w:w="851" w:type="dxa"/>
            <w:tcBorders>
              <w:left w:val="nil"/>
            </w:tcBorders>
            <w:vAlign w:val="center"/>
          </w:tcPr>
          <w:p w14:paraId="437C1E2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0B9D9CF5"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Papaverinehydrochloride</w:t>
            </w:r>
            <w:proofErr w:type="spellEnd"/>
            <w:r w:rsidRPr="004E6A7C">
              <w:rPr>
                <w:rFonts w:ascii="Arial" w:eastAsia="Times New Roman" w:hAnsi="Arial" w:cs="Arial"/>
                <w:snapToGrid w:val="0"/>
                <w:sz w:val="20"/>
                <w:szCs w:val="20"/>
                <w:lang w:val="nl-NL"/>
              </w:rPr>
              <w:t xml:space="preserve"> 3 ml/100 mg (X)</w:t>
            </w:r>
          </w:p>
        </w:tc>
        <w:tc>
          <w:tcPr>
            <w:tcW w:w="1275" w:type="dxa"/>
            <w:vAlign w:val="center"/>
          </w:tcPr>
          <w:p w14:paraId="389B0DD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2F6FAD3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1,6487</w:t>
            </w:r>
          </w:p>
        </w:tc>
      </w:tr>
      <w:tr w:rsidR="00BB7423" w:rsidRPr="004E6A7C" w14:paraId="34F15F7B" w14:textId="77777777" w:rsidTr="005B782F">
        <w:tc>
          <w:tcPr>
            <w:tcW w:w="851" w:type="dxa"/>
            <w:tcBorders>
              <w:left w:val="nil"/>
            </w:tcBorders>
            <w:vAlign w:val="center"/>
          </w:tcPr>
          <w:p w14:paraId="2693750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01FD7C11"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1 ml/20 mg (X)</w:t>
            </w:r>
          </w:p>
        </w:tc>
        <w:tc>
          <w:tcPr>
            <w:tcW w:w="1275" w:type="dxa"/>
            <w:vAlign w:val="center"/>
          </w:tcPr>
          <w:p w14:paraId="748D489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6B263CA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0,8840</w:t>
            </w:r>
          </w:p>
        </w:tc>
      </w:tr>
      <w:tr w:rsidR="00BB7423" w:rsidRPr="004E6A7C" w14:paraId="6A204CE7" w14:textId="77777777" w:rsidTr="005B782F">
        <w:tc>
          <w:tcPr>
            <w:tcW w:w="851" w:type="dxa"/>
            <w:tcBorders>
              <w:left w:val="nil"/>
            </w:tcBorders>
            <w:vAlign w:val="center"/>
          </w:tcPr>
          <w:p w14:paraId="2AE8CDEC"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4030A137"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2 ml/20 mg (X)</w:t>
            </w:r>
          </w:p>
        </w:tc>
        <w:tc>
          <w:tcPr>
            <w:tcW w:w="1275" w:type="dxa"/>
            <w:vAlign w:val="center"/>
          </w:tcPr>
          <w:p w14:paraId="24A58397"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7CB5EBB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0,9136</w:t>
            </w:r>
          </w:p>
        </w:tc>
      </w:tr>
      <w:tr w:rsidR="00BB7423" w:rsidRPr="004E6A7C" w14:paraId="728A7F77" w14:textId="77777777" w:rsidTr="005B782F">
        <w:tc>
          <w:tcPr>
            <w:tcW w:w="851" w:type="dxa"/>
            <w:tcBorders>
              <w:left w:val="nil"/>
            </w:tcBorders>
            <w:vAlign w:val="center"/>
          </w:tcPr>
          <w:p w14:paraId="74332523"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6924AD25"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2 ml/40 mg (X)</w:t>
            </w:r>
          </w:p>
        </w:tc>
        <w:tc>
          <w:tcPr>
            <w:tcW w:w="1275" w:type="dxa"/>
            <w:vAlign w:val="center"/>
          </w:tcPr>
          <w:p w14:paraId="3F1340F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60B09D2C"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1,0280</w:t>
            </w:r>
          </w:p>
        </w:tc>
      </w:tr>
      <w:tr w:rsidR="00BB7423" w:rsidRPr="004E6A7C" w14:paraId="30F69249" w14:textId="77777777" w:rsidTr="005B782F">
        <w:tc>
          <w:tcPr>
            <w:tcW w:w="851" w:type="dxa"/>
            <w:tcBorders>
              <w:left w:val="nil"/>
            </w:tcBorders>
            <w:vAlign w:val="center"/>
          </w:tcPr>
          <w:p w14:paraId="4648FA4E"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78B768C3"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5 ml/50 mg (X)</w:t>
            </w:r>
          </w:p>
        </w:tc>
        <w:tc>
          <w:tcPr>
            <w:tcW w:w="1275" w:type="dxa"/>
            <w:vAlign w:val="center"/>
          </w:tcPr>
          <w:p w14:paraId="2F3AE64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01A1A2FE"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0,9238</w:t>
            </w:r>
          </w:p>
        </w:tc>
      </w:tr>
      <w:tr w:rsidR="00BB7423" w:rsidRPr="004E6A7C" w14:paraId="724C4F23" w14:textId="77777777" w:rsidTr="005B782F">
        <w:tc>
          <w:tcPr>
            <w:tcW w:w="851" w:type="dxa"/>
            <w:tcBorders>
              <w:left w:val="nil"/>
            </w:tcBorders>
            <w:vAlign w:val="center"/>
          </w:tcPr>
          <w:p w14:paraId="7E56D43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6417EADA"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2 ml/100 mg (X)</w:t>
            </w:r>
          </w:p>
        </w:tc>
        <w:tc>
          <w:tcPr>
            <w:tcW w:w="1275" w:type="dxa"/>
            <w:vAlign w:val="center"/>
          </w:tcPr>
          <w:p w14:paraId="04999D8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143C8F26"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0,4338</w:t>
            </w:r>
          </w:p>
        </w:tc>
      </w:tr>
      <w:tr w:rsidR="00BB7423" w:rsidRPr="004E6A7C" w14:paraId="755916F6" w14:textId="77777777" w:rsidTr="005B782F">
        <w:tc>
          <w:tcPr>
            <w:tcW w:w="851" w:type="dxa"/>
            <w:tcBorders>
              <w:left w:val="nil"/>
            </w:tcBorders>
            <w:vAlign w:val="center"/>
          </w:tcPr>
          <w:p w14:paraId="7484E39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291C8EBF"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5 ml/100 mg (X)</w:t>
            </w:r>
          </w:p>
        </w:tc>
        <w:tc>
          <w:tcPr>
            <w:tcW w:w="1275" w:type="dxa"/>
            <w:vAlign w:val="center"/>
          </w:tcPr>
          <w:p w14:paraId="479CFC5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6C89965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0,9631</w:t>
            </w:r>
          </w:p>
        </w:tc>
      </w:tr>
      <w:tr w:rsidR="00BB7423" w:rsidRPr="004E6A7C" w14:paraId="2D4AAC01" w14:textId="77777777" w:rsidTr="005B782F">
        <w:tc>
          <w:tcPr>
            <w:tcW w:w="851" w:type="dxa"/>
            <w:tcBorders>
              <w:left w:val="nil"/>
            </w:tcBorders>
            <w:vAlign w:val="center"/>
          </w:tcPr>
          <w:p w14:paraId="75D2E4B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369CF202"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10 ml/100 mg (X)</w:t>
            </w:r>
          </w:p>
        </w:tc>
        <w:tc>
          <w:tcPr>
            <w:tcW w:w="1275" w:type="dxa"/>
            <w:vAlign w:val="center"/>
          </w:tcPr>
          <w:p w14:paraId="3DFD131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30D317F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0,8766</w:t>
            </w:r>
          </w:p>
        </w:tc>
      </w:tr>
      <w:tr w:rsidR="00BB7423" w:rsidRPr="004E6A7C" w14:paraId="01643FB1" w14:textId="77777777" w:rsidTr="005B782F">
        <w:tc>
          <w:tcPr>
            <w:tcW w:w="851" w:type="dxa"/>
            <w:tcBorders>
              <w:left w:val="nil"/>
            </w:tcBorders>
            <w:vAlign w:val="center"/>
          </w:tcPr>
          <w:p w14:paraId="24B57D54"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6195C69F"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Procaïnehydrochloride</w:t>
            </w:r>
            <w:proofErr w:type="spellEnd"/>
            <w:r w:rsidRPr="004E6A7C">
              <w:rPr>
                <w:rFonts w:ascii="Arial" w:eastAsia="Times New Roman" w:hAnsi="Arial" w:cs="Arial"/>
                <w:snapToGrid w:val="0"/>
                <w:sz w:val="20"/>
                <w:szCs w:val="20"/>
                <w:lang w:val="nl-NL"/>
              </w:rPr>
              <w:t xml:space="preserve"> 10 ml/200 mg (X)</w:t>
            </w:r>
          </w:p>
        </w:tc>
        <w:tc>
          <w:tcPr>
            <w:tcW w:w="1275" w:type="dxa"/>
            <w:vAlign w:val="center"/>
          </w:tcPr>
          <w:p w14:paraId="49F1AA1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5715FBA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0,5702</w:t>
            </w:r>
          </w:p>
        </w:tc>
      </w:tr>
      <w:tr w:rsidR="00BB7423" w:rsidRPr="004E6A7C" w14:paraId="1516F4D6" w14:textId="77777777" w:rsidTr="005B782F">
        <w:tc>
          <w:tcPr>
            <w:tcW w:w="851" w:type="dxa"/>
            <w:tcBorders>
              <w:left w:val="nil"/>
            </w:tcBorders>
            <w:vAlign w:val="center"/>
          </w:tcPr>
          <w:p w14:paraId="5BE9D302"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3450D86E" w14:textId="77777777" w:rsidR="00BB7423" w:rsidRPr="004E6A7C" w:rsidRDefault="00BB7423" w:rsidP="00BB7423">
            <w:pPr>
              <w:spacing w:after="0" w:line="240" w:lineRule="auto"/>
              <w:rPr>
                <w:rFonts w:ascii="Arial" w:eastAsia="Times New Roman" w:hAnsi="Arial" w:cs="Arial"/>
                <w:snapToGrid w:val="0"/>
                <w:sz w:val="20"/>
                <w:szCs w:val="20"/>
                <w:lang w:val="nl-NL"/>
              </w:rPr>
            </w:pPr>
            <w:proofErr w:type="spellStart"/>
            <w:r w:rsidRPr="004E6A7C">
              <w:rPr>
                <w:rFonts w:ascii="Arial" w:eastAsia="Times New Roman" w:hAnsi="Arial" w:cs="Arial"/>
                <w:snapToGrid w:val="0"/>
                <w:sz w:val="20"/>
                <w:szCs w:val="20"/>
                <w:lang w:val="nl-NL"/>
              </w:rPr>
              <w:t>Scopolaminehydrobromide</w:t>
            </w:r>
            <w:proofErr w:type="spellEnd"/>
            <w:r w:rsidRPr="004E6A7C">
              <w:rPr>
                <w:rFonts w:ascii="Arial" w:eastAsia="Times New Roman" w:hAnsi="Arial" w:cs="Arial"/>
                <w:snapToGrid w:val="0"/>
                <w:sz w:val="20"/>
                <w:szCs w:val="20"/>
                <w:lang w:val="nl-NL"/>
              </w:rPr>
              <w:t xml:space="preserve"> 0,25 mg (X)</w:t>
            </w:r>
          </w:p>
        </w:tc>
        <w:tc>
          <w:tcPr>
            <w:tcW w:w="1275" w:type="dxa"/>
            <w:vAlign w:val="center"/>
          </w:tcPr>
          <w:p w14:paraId="1C8BD29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3B1AFADE"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0,9631</w:t>
            </w:r>
          </w:p>
        </w:tc>
      </w:tr>
      <w:tr w:rsidR="00BB7423" w:rsidRPr="004E6A7C" w14:paraId="5E4C4C4B" w14:textId="77777777" w:rsidTr="005B782F">
        <w:tc>
          <w:tcPr>
            <w:tcW w:w="851" w:type="dxa"/>
            <w:tcBorders>
              <w:left w:val="nil"/>
            </w:tcBorders>
            <w:vAlign w:val="center"/>
          </w:tcPr>
          <w:p w14:paraId="0A5F6585"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08C650D9"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 xml:space="preserve">Water voor inspuiting 2 ml (X) </w:t>
            </w:r>
          </w:p>
        </w:tc>
        <w:tc>
          <w:tcPr>
            <w:tcW w:w="1275" w:type="dxa"/>
            <w:vAlign w:val="center"/>
          </w:tcPr>
          <w:p w14:paraId="3B184AC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2DF9AC1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0,4778</w:t>
            </w:r>
          </w:p>
        </w:tc>
      </w:tr>
      <w:tr w:rsidR="00BB7423" w:rsidRPr="004E6A7C" w14:paraId="2CC3C780" w14:textId="77777777" w:rsidTr="005B782F">
        <w:tc>
          <w:tcPr>
            <w:tcW w:w="851" w:type="dxa"/>
            <w:tcBorders>
              <w:left w:val="nil"/>
            </w:tcBorders>
            <w:vAlign w:val="center"/>
          </w:tcPr>
          <w:p w14:paraId="3017B3D6"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185AE36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 xml:space="preserve">Water voor inspuiting 5 ml (X) </w:t>
            </w:r>
          </w:p>
        </w:tc>
        <w:tc>
          <w:tcPr>
            <w:tcW w:w="1275" w:type="dxa"/>
            <w:vAlign w:val="center"/>
          </w:tcPr>
          <w:p w14:paraId="71D18A0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0EAA0D10"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0,5635</w:t>
            </w:r>
          </w:p>
        </w:tc>
      </w:tr>
      <w:tr w:rsidR="00BB7423" w:rsidRPr="004E6A7C" w14:paraId="0A20C2E1" w14:textId="77777777" w:rsidTr="005B782F">
        <w:tc>
          <w:tcPr>
            <w:tcW w:w="851" w:type="dxa"/>
            <w:tcBorders>
              <w:left w:val="nil"/>
            </w:tcBorders>
            <w:vAlign w:val="center"/>
          </w:tcPr>
          <w:p w14:paraId="6DC9452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5D6FBAB8"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 xml:space="preserve">Water voor inspuiting 10 ml (X) </w:t>
            </w:r>
          </w:p>
        </w:tc>
        <w:tc>
          <w:tcPr>
            <w:tcW w:w="1275" w:type="dxa"/>
            <w:vAlign w:val="center"/>
          </w:tcPr>
          <w:p w14:paraId="225B09ED"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19987DDA"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0,4366</w:t>
            </w:r>
          </w:p>
        </w:tc>
      </w:tr>
      <w:tr w:rsidR="00BB7423" w:rsidRPr="004E6A7C" w14:paraId="19AE654E" w14:textId="77777777" w:rsidTr="005B782F">
        <w:tc>
          <w:tcPr>
            <w:tcW w:w="851" w:type="dxa"/>
            <w:tcBorders>
              <w:left w:val="nil"/>
            </w:tcBorders>
            <w:vAlign w:val="center"/>
          </w:tcPr>
          <w:p w14:paraId="25E0EB6F"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G</w:t>
            </w:r>
          </w:p>
        </w:tc>
        <w:tc>
          <w:tcPr>
            <w:tcW w:w="6946" w:type="dxa"/>
            <w:vAlign w:val="center"/>
          </w:tcPr>
          <w:p w14:paraId="40B4D5E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 xml:space="preserve">Water voor inspuiting 20 ml (X) </w:t>
            </w:r>
          </w:p>
        </w:tc>
        <w:tc>
          <w:tcPr>
            <w:tcW w:w="1275" w:type="dxa"/>
            <w:vAlign w:val="center"/>
          </w:tcPr>
          <w:p w14:paraId="747F74FB"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STUK</w:t>
            </w:r>
          </w:p>
        </w:tc>
        <w:tc>
          <w:tcPr>
            <w:tcW w:w="1701" w:type="dxa"/>
            <w:tcBorders>
              <w:right w:val="nil"/>
            </w:tcBorders>
            <w:vAlign w:val="center"/>
          </w:tcPr>
          <w:p w14:paraId="58B7AE81" w14:textId="77777777" w:rsidR="00BB7423" w:rsidRPr="004E6A7C" w:rsidRDefault="00BB7423" w:rsidP="00BB7423">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0,5410</w:t>
            </w:r>
          </w:p>
        </w:tc>
      </w:tr>
    </w:tbl>
    <w:p w14:paraId="0D20CEED" w14:textId="77777777" w:rsidR="00BB7423" w:rsidRPr="004E6A7C" w:rsidRDefault="00BB7423" w:rsidP="00BB74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r w:rsidRPr="004E6A7C">
        <w:rPr>
          <w:rFonts w:ascii="Arial" w:eastAsia="Times New Roman" w:hAnsi="Arial" w:cs="Times New Roman"/>
          <w:spacing w:val="-2"/>
          <w:sz w:val="16"/>
          <w:szCs w:val="20"/>
          <w:lang w:val="nl-NL"/>
        </w:rPr>
        <w:t>(*) Behoudens andere aanwijzingen is de hoeveelheid uitgedrukt in gram.</w:t>
      </w:r>
    </w:p>
    <w:p w14:paraId="262930DF" w14:textId="0F178582" w:rsidR="003A6E69" w:rsidRPr="004E6A7C" w:rsidRDefault="00BB7423" w:rsidP="003A6E69">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r w:rsidRPr="004E6A7C">
        <w:rPr>
          <w:rFonts w:ascii="Arial" w:eastAsia="Times New Roman" w:hAnsi="Arial" w:cs="Times New Roman"/>
          <w:spacing w:val="-2"/>
          <w:sz w:val="16"/>
          <w:szCs w:val="20"/>
          <w:lang w:val="nl-NL"/>
        </w:rPr>
        <w:t xml:space="preserve">(**)De gegevens tussen haakjes bestaan uit de maximumhoeveelheid die per module of per recept mag terugbetaald worden en een vermenigvuldigingsfactor.  Die factor is gelijk aan of groter dan 1 en beperkt het aantal modules dat per recept </w:t>
      </w:r>
      <w:proofErr w:type="spellStart"/>
      <w:r w:rsidRPr="004E6A7C">
        <w:rPr>
          <w:rFonts w:ascii="Arial" w:eastAsia="Times New Roman" w:hAnsi="Arial" w:cs="Times New Roman"/>
          <w:spacing w:val="-2"/>
          <w:sz w:val="16"/>
          <w:szCs w:val="20"/>
          <w:lang w:val="nl-NL"/>
        </w:rPr>
        <w:t>terugbetaalbaar</w:t>
      </w:r>
      <w:proofErr w:type="spellEnd"/>
      <w:r w:rsidRPr="004E6A7C">
        <w:rPr>
          <w:rFonts w:ascii="Arial" w:eastAsia="Times New Roman" w:hAnsi="Arial" w:cs="Times New Roman"/>
          <w:spacing w:val="-2"/>
          <w:sz w:val="16"/>
          <w:szCs w:val="20"/>
          <w:lang w:val="nl-NL"/>
        </w:rPr>
        <w:t xml:space="preserve"> is, in afwijking met de beperkingen die hierna bedoeld zijn.  Het rekenkundig product van de voornoemde gegevens geeft de maximumhoeveelheid a</w:t>
      </w:r>
      <w:r w:rsidR="003A6E69" w:rsidRPr="004E6A7C">
        <w:rPr>
          <w:rFonts w:ascii="Arial" w:eastAsia="Times New Roman" w:hAnsi="Arial" w:cs="Times New Roman"/>
          <w:spacing w:val="-2"/>
          <w:sz w:val="16"/>
          <w:szCs w:val="20"/>
          <w:lang w:val="nl-NL"/>
        </w:rPr>
        <w:t>an die vergoedbaar is per recept</w:t>
      </w:r>
    </w:p>
    <w:p w14:paraId="14699822" w14:textId="3F916BC4" w:rsidR="003A6E69" w:rsidRPr="004E6A7C" w:rsidRDefault="003A6E69" w:rsidP="003A6E69">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p>
    <w:p w14:paraId="48E0114C" w14:textId="206E95F4" w:rsidR="003A6E69" w:rsidRPr="004E6A7C" w:rsidRDefault="003A6E69" w:rsidP="003A6E69">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p>
    <w:p w14:paraId="4D7B6B09" w14:textId="2F623C99" w:rsidR="003A6E69" w:rsidRPr="004E6A7C" w:rsidRDefault="003A6E69" w:rsidP="003A6E69">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p>
    <w:p w14:paraId="09C40AC0" w14:textId="77777777" w:rsidR="003A6E69" w:rsidRPr="004E6A7C" w:rsidRDefault="003A6E69" w:rsidP="003A6E69">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sectPr w:rsidR="003A6E69" w:rsidRPr="004E6A7C" w:rsidSect="00724FD3">
          <w:headerReference w:type="default" r:id="rId8"/>
          <w:footerReference w:type="default" r:id="rId9"/>
          <w:headerReference w:type="first" r:id="rId10"/>
          <w:footerReference w:type="first" r:id="rId11"/>
          <w:type w:val="continuous"/>
          <w:pgSz w:w="11906" w:h="16838" w:code="9"/>
          <w:pgMar w:top="568" w:right="567" w:bottom="851" w:left="567" w:header="567" w:footer="515" w:gutter="0"/>
          <w:paperSrc w:first="11" w:other="11"/>
          <w:cols w:space="720"/>
          <w:docGrid w:linePitch="299"/>
        </w:sectPr>
      </w:pPr>
    </w:p>
    <w:p w14:paraId="66BB81E3" w14:textId="3F145314" w:rsidR="003A6E69" w:rsidRPr="004E6A7C" w:rsidRDefault="003A6E69" w:rsidP="003A6E69">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p>
    <w:p w14:paraId="22E4895A" w14:textId="6BAEB752" w:rsidR="003A6E69" w:rsidRPr="004E6A7C" w:rsidRDefault="003A6E69" w:rsidP="003A6E69">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p>
    <w:p w14:paraId="0FE0D6E4" w14:textId="77777777" w:rsidR="00F10D0A" w:rsidRPr="004E6A7C" w:rsidRDefault="00F10D0A">
      <w:pPr>
        <w:rPr>
          <w:rFonts w:ascii="Arial" w:eastAsia="Times New Roman" w:hAnsi="Arial" w:cs="Times New Roman"/>
          <w:b/>
          <w:spacing w:val="-2"/>
          <w:sz w:val="20"/>
          <w:szCs w:val="20"/>
          <w:lang w:val="nl-NL"/>
        </w:rPr>
      </w:pPr>
      <w:r w:rsidRPr="004E6A7C">
        <w:rPr>
          <w:rFonts w:ascii="Arial" w:eastAsia="Times New Roman" w:hAnsi="Arial" w:cs="Times New Roman"/>
          <w:b/>
          <w:spacing w:val="-2"/>
          <w:sz w:val="20"/>
          <w:szCs w:val="20"/>
          <w:lang w:val="nl-NL"/>
        </w:rPr>
        <w:br w:type="page"/>
      </w:r>
    </w:p>
    <w:p w14:paraId="2A151DFD" w14:textId="18E4781E" w:rsidR="00BB7423" w:rsidRPr="004E6A7C" w:rsidRDefault="00BB7423" w:rsidP="00F10D0A">
      <w:pPr>
        <w:tabs>
          <w:tab w:val="left" w:pos="142"/>
          <w:tab w:val="center" w:pos="4819"/>
        </w:tabs>
        <w:suppressAutoHyphens/>
        <w:spacing w:after="0" w:line="280" w:lineRule="exact"/>
        <w:ind w:left="-1134" w:right="-766"/>
        <w:outlineLvl w:val="0"/>
        <w:rPr>
          <w:rFonts w:ascii="Arial" w:eastAsia="Times New Roman" w:hAnsi="Arial" w:cs="Times New Roman"/>
          <w:b/>
          <w:spacing w:val="-2"/>
          <w:sz w:val="20"/>
          <w:szCs w:val="20"/>
          <w:lang w:val="nl-NL"/>
        </w:rPr>
      </w:pPr>
      <w:r w:rsidRPr="004E6A7C">
        <w:rPr>
          <w:rFonts w:ascii="Arial" w:eastAsia="Times New Roman" w:hAnsi="Arial" w:cs="Times New Roman"/>
          <w:b/>
          <w:spacing w:val="-2"/>
          <w:sz w:val="20"/>
          <w:szCs w:val="20"/>
          <w:lang w:val="nl-NL"/>
        </w:rPr>
        <w:lastRenderedPageBreak/>
        <w:t xml:space="preserve">Hoofdstuk IV: </w:t>
      </w:r>
      <w:r w:rsidRPr="004E6A7C">
        <w:rPr>
          <w:rFonts w:ascii="Arial" w:eastAsia="Times New Roman" w:hAnsi="Arial" w:cs="Times New Roman"/>
          <w:b/>
          <w:spacing w:val="-2"/>
          <w:sz w:val="20"/>
          <w:szCs w:val="20"/>
          <w:u w:val="single"/>
          <w:lang w:val="nl-NL"/>
        </w:rPr>
        <w:t>vergoedingsvoorwaarden voor de magistrale berei</w:t>
      </w:r>
      <w:r w:rsidRPr="004E6A7C">
        <w:rPr>
          <w:rFonts w:ascii="Arial" w:eastAsia="Times New Roman" w:hAnsi="Arial" w:cs="Times New Roman"/>
          <w:b/>
          <w:spacing w:val="-2"/>
          <w:sz w:val="20"/>
          <w:szCs w:val="20"/>
          <w:u w:val="single"/>
          <w:lang w:val="nl-NL"/>
        </w:rPr>
        <w:softHyphen/>
        <w:t xml:space="preserve">dingen die enkel vergoedbaar </w:t>
      </w:r>
      <w:r w:rsidRPr="004E6A7C">
        <w:rPr>
          <w:rFonts w:ascii="Arial" w:eastAsia="Times New Roman" w:hAnsi="Arial" w:cs="Times New Roman"/>
          <w:b/>
          <w:spacing w:val="-2"/>
          <w:sz w:val="20"/>
          <w:szCs w:val="20"/>
          <w:u w:val="single"/>
          <w:lang w:val="nl-NL"/>
        </w:rPr>
        <w:tab/>
        <w:t xml:space="preserve">zijn na </w:t>
      </w:r>
      <w:r w:rsidR="00306049" w:rsidRPr="004E6A7C">
        <w:rPr>
          <w:rFonts w:ascii="Arial" w:eastAsia="Times New Roman" w:hAnsi="Arial" w:cs="Times New Roman"/>
          <w:b/>
          <w:spacing w:val="-2"/>
          <w:sz w:val="20"/>
          <w:szCs w:val="20"/>
          <w:lang w:val="nl-NL"/>
        </w:rPr>
        <w:tab/>
      </w:r>
      <w:r w:rsidRPr="004E6A7C">
        <w:rPr>
          <w:rFonts w:ascii="Arial" w:eastAsia="Times New Roman" w:hAnsi="Arial" w:cs="Times New Roman"/>
          <w:b/>
          <w:spacing w:val="-2"/>
          <w:sz w:val="20"/>
          <w:szCs w:val="20"/>
          <w:u w:val="single"/>
          <w:lang w:val="nl-NL"/>
        </w:rPr>
        <w:t>machtiging door de adviserend-arts</w:t>
      </w:r>
    </w:p>
    <w:p w14:paraId="072C40D7" w14:textId="77777777" w:rsidR="00BB7423" w:rsidRPr="004E6A7C" w:rsidRDefault="00BB7423" w:rsidP="00BB7423">
      <w:pPr>
        <w:tabs>
          <w:tab w:val="left" w:pos="0"/>
          <w:tab w:val="center" w:pos="4819"/>
        </w:tabs>
        <w:suppressAutoHyphens/>
        <w:spacing w:after="0" w:line="240" w:lineRule="auto"/>
        <w:ind w:left="-1134"/>
        <w:jc w:val="both"/>
        <w:rPr>
          <w:rFonts w:ascii="Times New Roman" w:eastAsia="Times New Roman" w:hAnsi="Times New Roman" w:cs="Times New Roman"/>
          <w:sz w:val="20"/>
          <w:szCs w:val="20"/>
          <w:lang w:val="nl-BE"/>
        </w:rPr>
      </w:pPr>
    </w:p>
    <w:p w14:paraId="47C027FC" w14:textId="77777777" w:rsidR="00BB7423" w:rsidRPr="004E6A7C" w:rsidRDefault="00BB7423" w:rsidP="00BB7423">
      <w:pPr>
        <w:spacing w:after="0" w:line="240" w:lineRule="auto"/>
        <w:rPr>
          <w:rFonts w:ascii="Arial" w:eastAsia="Times New Roman" w:hAnsi="Arial" w:cs="Arial"/>
          <w:snapToGrid w:val="0"/>
          <w:sz w:val="20"/>
          <w:szCs w:val="20"/>
          <w:lang w:val="nl-NL"/>
        </w:rPr>
      </w:pPr>
    </w:p>
    <w:p w14:paraId="737E8944"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1.</w:t>
      </w:r>
      <w:r w:rsidRPr="004E6A7C">
        <w:rPr>
          <w:rFonts w:ascii="Arial" w:eastAsia="Times New Roman" w:hAnsi="Arial" w:cs="Times New Roman"/>
          <w:b/>
          <w:sz w:val="20"/>
          <w:szCs w:val="20"/>
          <w:lang w:val="nl-BE"/>
        </w:rPr>
        <w:tab/>
      </w:r>
    </w:p>
    <w:p w14:paraId="5864DE87"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30B9BF61"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grondstoffen worden enkel vergoed indien ze verwerkt worden in een </w:t>
      </w:r>
      <w:r w:rsidRPr="004E6A7C">
        <w:rPr>
          <w:rFonts w:ascii="Arial" w:eastAsia="Times New Roman" w:hAnsi="Arial" w:cs="Times New Roman"/>
          <w:sz w:val="20"/>
          <w:szCs w:val="20"/>
          <w:lang w:val="nl-BE"/>
        </w:rPr>
        <w:tab/>
        <w:t>bereiding die gebruikt wordt bij de behandeling van epilep</w:t>
      </w:r>
      <w:r w:rsidRPr="004E6A7C">
        <w:rPr>
          <w:rFonts w:ascii="Arial" w:eastAsia="Times New Roman" w:hAnsi="Arial" w:cs="Times New Roman"/>
          <w:sz w:val="20"/>
          <w:szCs w:val="20"/>
          <w:lang w:val="nl-BE"/>
        </w:rPr>
        <w:softHyphen/>
        <w:t>sie.</w:t>
      </w:r>
    </w:p>
    <w:p w14:paraId="1E17065A" w14:textId="77777777" w:rsidR="007529B0" w:rsidRPr="004E6A7C" w:rsidRDefault="007529B0" w:rsidP="00FB786B">
      <w:pPr>
        <w:spacing w:after="0" w:line="240" w:lineRule="auto"/>
        <w:ind w:right="-908"/>
        <w:rPr>
          <w:rFonts w:ascii="Arial" w:eastAsia="Times New Roman" w:hAnsi="Arial" w:cs="Times New Roman"/>
          <w:sz w:val="20"/>
          <w:szCs w:val="20"/>
          <w:lang w:val="nl-NL"/>
        </w:rPr>
      </w:pPr>
    </w:p>
    <w:p w14:paraId="0562F707" w14:textId="77777777" w:rsidR="007529B0" w:rsidRPr="004E6A7C" w:rsidRDefault="007529B0" w:rsidP="007529B0">
      <w:pPr>
        <w:ind w:left="-284" w:right="63"/>
        <w:jc w:val="both"/>
        <w:rPr>
          <w:rFonts w:ascii="Arial" w:hAnsi="Arial"/>
          <w:sz w:val="20"/>
          <w:szCs w:val="20"/>
          <w:lang w:val="nl-BE"/>
        </w:rPr>
      </w:pPr>
      <w:r w:rsidRPr="004E6A7C">
        <w:rPr>
          <w:rFonts w:ascii="Arial" w:hAnsi="Arial"/>
          <w:sz w:val="20"/>
          <w:szCs w:val="20"/>
          <w:lang w:val="nl-BE"/>
        </w:rPr>
        <w:t>Voor de eerste aanvraag tot aanneming stelt de behandelende arts een gemotiveerd verslag op dat de diagno</w:t>
      </w:r>
      <w:r w:rsidRPr="004E6A7C">
        <w:rPr>
          <w:rFonts w:ascii="Arial" w:hAnsi="Arial"/>
          <w:sz w:val="20"/>
          <w:szCs w:val="20"/>
          <w:lang w:val="nl-BE"/>
        </w:rPr>
        <w:softHyphen/>
        <w:t xml:space="preserve">se bevestigt en stuurt dit aan de adviserend-arts. </w:t>
      </w:r>
    </w:p>
    <w:p w14:paraId="0FFCA513" w14:textId="77777777" w:rsidR="007529B0" w:rsidRPr="004E6A7C" w:rsidRDefault="007529B0" w:rsidP="007529B0">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6DF3F5AF" w14:textId="77777777" w:rsidR="007529B0" w:rsidRPr="004E6A7C" w:rsidRDefault="007529B0" w:rsidP="007529B0">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7357ABB3" w14:textId="2D26E95A" w:rsidR="007529B0" w:rsidRPr="004E6A7C" w:rsidRDefault="007529B0" w:rsidP="007529B0">
      <w:pPr>
        <w:spacing w:after="0" w:line="240" w:lineRule="auto"/>
        <w:ind w:left="-284" w:right="-908"/>
        <w:rPr>
          <w:rFonts w:ascii="Arial" w:hAnsi="Arial"/>
          <w:sz w:val="20"/>
          <w:szCs w:val="20"/>
          <w:lang w:val="nl-BE"/>
        </w:rPr>
      </w:pPr>
      <w:r w:rsidRPr="004E6A7C">
        <w:rPr>
          <w:rFonts w:ascii="Arial" w:hAnsi="Arial"/>
          <w:sz w:val="20"/>
          <w:szCs w:val="20"/>
          <w:lang w:val="nl-BE"/>
        </w:rPr>
        <w:t>De machtiging kan verlengd worden voor nieuwe periodes van maximum 12 maanden op basis van aanvraag conform het model A21 of een gedetailleerd voortgangsverslag.</w:t>
      </w:r>
    </w:p>
    <w:p w14:paraId="5D11D618" w14:textId="77777777" w:rsidR="007529B0" w:rsidRPr="004E6A7C" w:rsidRDefault="007529B0" w:rsidP="007529B0">
      <w:pPr>
        <w:spacing w:after="0" w:line="240" w:lineRule="auto"/>
        <w:ind w:left="-284" w:right="-908"/>
        <w:rPr>
          <w:rFonts w:ascii="Arial" w:eastAsia="Times New Roman" w:hAnsi="Arial" w:cs="Times New Roman"/>
          <w:sz w:val="20"/>
          <w:szCs w:val="20"/>
          <w:lang w:val="nl-NL"/>
        </w:rPr>
      </w:pPr>
    </w:p>
    <w:p w14:paraId="1C044C2A"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6BEAA406"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p>
    <w:p w14:paraId="23A35FEF"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4DA42113" w14:textId="77777777" w:rsidR="00CF22DA" w:rsidRPr="004E6A7C" w:rsidRDefault="00CF22DA" w:rsidP="00CF22DA">
      <w:pPr>
        <w:spacing w:after="0" w:line="240" w:lineRule="auto"/>
        <w:ind w:left="-284"/>
        <w:jc w:val="center"/>
        <w:rPr>
          <w:rFonts w:ascii="Arial" w:eastAsia="Times New Roman" w:hAnsi="Arial" w:cs="Times New Roman"/>
          <w:sz w:val="20"/>
          <w:szCs w:val="20"/>
          <w:lang w:val="nl-BE"/>
        </w:rPr>
      </w:pPr>
    </w:p>
    <w:tbl>
      <w:tblPr>
        <w:tblW w:w="9924" w:type="dxa"/>
        <w:tblInd w:w="-284" w:type="dxa"/>
        <w:tblLayout w:type="fixed"/>
        <w:tblLook w:val="0000" w:firstRow="0" w:lastRow="0" w:firstColumn="0" w:lastColumn="0" w:noHBand="0" w:noVBand="0"/>
      </w:tblPr>
      <w:tblGrid>
        <w:gridCol w:w="1135"/>
        <w:gridCol w:w="4961"/>
        <w:gridCol w:w="1701"/>
        <w:gridCol w:w="2127"/>
      </w:tblGrid>
      <w:tr w:rsidR="00CF22DA" w:rsidRPr="004E6A7C" w14:paraId="00532B1C" w14:textId="77777777" w:rsidTr="00CF22DA">
        <w:trPr>
          <w:tblHeader/>
        </w:trPr>
        <w:tc>
          <w:tcPr>
            <w:tcW w:w="1135" w:type="dxa"/>
            <w:tcBorders>
              <w:top w:val="single" w:sz="4" w:space="0" w:color="auto"/>
              <w:bottom w:val="single" w:sz="4" w:space="0" w:color="auto"/>
              <w:right w:val="single" w:sz="4" w:space="0" w:color="auto"/>
            </w:tcBorders>
            <w:vAlign w:val="center"/>
          </w:tcPr>
          <w:p w14:paraId="2C95BA2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07136BB9" w14:textId="77777777" w:rsidR="00CF22DA" w:rsidRPr="004E6A7C" w:rsidRDefault="00CF22DA" w:rsidP="00CF22DA">
            <w:pPr>
              <w:spacing w:after="0" w:line="240" w:lineRule="auto"/>
              <w:ind w:left="36"/>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Borders>
              <w:top w:val="single" w:sz="4" w:space="0" w:color="auto"/>
              <w:left w:val="single" w:sz="4" w:space="0" w:color="auto"/>
              <w:bottom w:val="single" w:sz="4" w:space="0" w:color="auto"/>
              <w:right w:val="single" w:sz="4" w:space="0" w:color="auto"/>
            </w:tcBorders>
            <w:vAlign w:val="center"/>
          </w:tcPr>
          <w:p w14:paraId="0F184DDC" w14:textId="77777777" w:rsidR="00CF22DA" w:rsidRPr="004E6A7C" w:rsidRDefault="00CF22DA" w:rsidP="00CF22DA">
            <w:pPr>
              <w:spacing w:after="0" w:line="240" w:lineRule="auto"/>
              <w:ind w:left="3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7" w:type="dxa"/>
            <w:tcBorders>
              <w:top w:val="single" w:sz="4" w:space="0" w:color="auto"/>
              <w:left w:val="single" w:sz="4" w:space="0" w:color="auto"/>
              <w:bottom w:val="single" w:sz="4" w:space="0" w:color="auto"/>
            </w:tcBorders>
            <w:vAlign w:val="center"/>
          </w:tcPr>
          <w:p w14:paraId="326FA67F" w14:textId="77777777" w:rsidR="00CF22DA" w:rsidRPr="004E6A7C" w:rsidRDefault="00CF22DA" w:rsidP="00CF22DA">
            <w:pPr>
              <w:spacing w:after="0" w:line="240" w:lineRule="auto"/>
              <w:ind w:left="70"/>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E90919" w:rsidRPr="004E6A7C" w14:paraId="0ECE8309"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11A983E7" w14:textId="77777777" w:rsidR="00E90919" w:rsidRPr="004E6A7C" w:rsidRDefault="00E90919" w:rsidP="00E9091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2F35E746" w14:textId="11E87019" w:rsidR="00E90919" w:rsidRPr="004E6A7C" w:rsidRDefault="00E90919" w:rsidP="00E90919">
            <w:pPr>
              <w:spacing w:after="0" w:line="240" w:lineRule="auto"/>
              <w:ind w:left="36"/>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Amfetaminesulfaat </w:t>
            </w:r>
            <w:r w:rsidRPr="004E6A7C">
              <w:rPr>
                <w:rFonts w:ascii="Arial" w:eastAsia="Times New Roman" w:hAnsi="Arial" w:cs="Arial"/>
                <w:snapToGrid w:val="0"/>
                <w:sz w:val="20"/>
                <w:szCs w:val="20"/>
                <w:lang w:val="fr-FR"/>
              </w:rPr>
              <w:t>(Fagron Belgium)</w:t>
            </w:r>
          </w:p>
        </w:tc>
        <w:tc>
          <w:tcPr>
            <w:tcW w:w="1701" w:type="dxa"/>
            <w:vAlign w:val="center"/>
          </w:tcPr>
          <w:p w14:paraId="41F62CAC" w14:textId="77777777" w:rsidR="00E90919" w:rsidRPr="004E6A7C" w:rsidRDefault="00E90919" w:rsidP="00E90919">
            <w:pPr>
              <w:spacing w:after="0" w:line="240" w:lineRule="auto"/>
              <w:ind w:left="39"/>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7" w:type="dxa"/>
            <w:tcBorders>
              <w:right w:val="nil"/>
            </w:tcBorders>
          </w:tcPr>
          <w:p w14:paraId="1C1C900A" w14:textId="77777777" w:rsidR="00E90919" w:rsidRPr="004E6A7C" w:rsidRDefault="00E90919" w:rsidP="00E90919">
            <w:pPr>
              <w:spacing w:after="0" w:line="240" w:lineRule="auto"/>
              <w:ind w:left="70"/>
              <w:rPr>
                <w:rFonts w:ascii="Arial" w:eastAsia="Times New Roman" w:hAnsi="Arial" w:cs="Times New Roman"/>
                <w:sz w:val="20"/>
                <w:szCs w:val="20"/>
              </w:rPr>
            </w:pPr>
            <w:r w:rsidRPr="004E6A7C">
              <w:rPr>
                <w:rFonts w:ascii="Arial" w:eastAsia="Times New Roman" w:hAnsi="Arial" w:cs="Times New Roman"/>
                <w:sz w:val="20"/>
                <w:szCs w:val="20"/>
              </w:rPr>
              <w:t>7,2148</w:t>
            </w:r>
          </w:p>
        </w:tc>
      </w:tr>
      <w:tr w:rsidR="00E90919" w:rsidRPr="004E6A7C" w14:paraId="2B75A306"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2385BAFA" w14:textId="77777777" w:rsidR="00E90919" w:rsidRPr="004E6A7C" w:rsidRDefault="00E90919" w:rsidP="00E9091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5C62BFF7" w14:textId="1D17A407" w:rsidR="00E90919" w:rsidRPr="004E6A7C" w:rsidRDefault="00E90919" w:rsidP="00E90919">
            <w:pPr>
              <w:spacing w:after="0" w:line="240" w:lineRule="auto"/>
              <w:ind w:left="36"/>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Chloralhydraat</w:t>
            </w:r>
            <w:proofErr w:type="spellEnd"/>
            <w:r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BE"/>
              </w:rPr>
              <w:t>Enkel in rectale vorm</w:t>
            </w:r>
            <w:r w:rsidRPr="004E6A7C">
              <w:rPr>
                <w:rFonts w:ascii="Arial" w:eastAsia="Times New Roman" w:hAnsi="Arial" w:cs="Times New Roman"/>
                <w:sz w:val="20"/>
                <w:szCs w:val="20"/>
                <w:lang w:val="nl-NL"/>
              </w:rPr>
              <w:t xml:space="preserve">]  </w:t>
            </w:r>
            <w:r w:rsidRPr="004E6A7C">
              <w:rPr>
                <w:rFonts w:ascii="Arial" w:eastAsia="Times New Roman" w:hAnsi="Arial" w:cs="Arial"/>
                <w:snapToGrid w:val="0"/>
                <w:sz w:val="20"/>
                <w:szCs w:val="20"/>
                <w:lang w:val="nl-NL"/>
              </w:rPr>
              <w:t>(Fagron Belgium)</w:t>
            </w:r>
          </w:p>
        </w:tc>
        <w:tc>
          <w:tcPr>
            <w:tcW w:w="1701" w:type="dxa"/>
            <w:vAlign w:val="center"/>
          </w:tcPr>
          <w:p w14:paraId="536B5AF2" w14:textId="77777777" w:rsidR="00E90919" w:rsidRPr="004E6A7C" w:rsidRDefault="00E90919" w:rsidP="00E90919">
            <w:pPr>
              <w:spacing w:after="0" w:line="240" w:lineRule="auto"/>
              <w:ind w:left="39"/>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7" w:type="dxa"/>
            <w:tcBorders>
              <w:right w:val="nil"/>
            </w:tcBorders>
          </w:tcPr>
          <w:p w14:paraId="588CC530" w14:textId="77777777" w:rsidR="00E90919" w:rsidRPr="004E6A7C" w:rsidRDefault="00E90919" w:rsidP="00E90919">
            <w:pPr>
              <w:spacing w:after="0" w:line="240" w:lineRule="auto"/>
              <w:ind w:left="70"/>
              <w:rPr>
                <w:rFonts w:ascii="Arial" w:eastAsia="Times New Roman" w:hAnsi="Arial" w:cs="Times New Roman"/>
                <w:sz w:val="20"/>
                <w:szCs w:val="20"/>
              </w:rPr>
            </w:pPr>
            <w:r w:rsidRPr="004E6A7C">
              <w:rPr>
                <w:rFonts w:ascii="Arial" w:eastAsia="Times New Roman" w:hAnsi="Arial" w:cs="Times New Roman"/>
                <w:sz w:val="20"/>
                <w:szCs w:val="20"/>
              </w:rPr>
              <w:t>0,5334</w:t>
            </w:r>
          </w:p>
        </w:tc>
      </w:tr>
      <w:tr w:rsidR="00E90919" w:rsidRPr="004E6A7C" w14:paraId="2B374C5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5AFBD5D3" w14:textId="77777777" w:rsidR="00E90919" w:rsidRPr="004E6A7C" w:rsidRDefault="00E90919" w:rsidP="00E9091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0A46E5C9" w14:textId="34FAADE1" w:rsidR="00E90919" w:rsidRPr="004E6A7C" w:rsidRDefault="00E90919" w:rsidP="00E90919">
            <w:pPr>
              <w:spacing w:after="0" w:line="240" w:lineRule="auto"/>
              <w:ind w:left="36"/>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Dexamfetaminesulfaat</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Pharma Chemicals – 2Pharma – Fagron Belgium)</w:t>
            </w:r>
          </w:p>
        </w:tc>
        <w:tc>
          <w:tcPr>
            <w:tcW w:w="1701" w:type="dxa"/>
            <w:vAlign w:val="center"/>
          </w:tcPr>
          <w:p w14:paraId="5CE9F33C" w14:textId="77777777" w:rsidR="00E90919" w:rsidRPr="004E6A7C" w:rsidRDefault="00E90919" w:rsidP="00E90919">
            <w:pPr>
              <w:spacing w:after="0" w:line="240" w:lineRule="auto"/>
              <w:ind w:left="39"/>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7" w:type="dxa"/>
            <w:tcBorders>
              <w:right w:val="nil"/>
            </w:tcBorders>
          </w:tcPr>
          <w:p w14:paraId="16252CE0" w14:textId="77777777" w:rsidR="00E90919" w:rsidRPr="004E6A7C" w:rsidRDefault="00E90919" w:rsidP="00E90919">
            <w:pPr>
              <w:spacing w:after="0" w:line="240" w:lineRule="auto"/>
              <w:ind w:left="70"/>
              <w:rPr>
                <w:rFonts w:ascii="Arial" w:eastAsia="Times New Roman" w:hAnsi="Arial" w:cs="Times New Roman"/>
                <w:sz w:val="20"/>
                <w:szCs w:val="20"/>
              </w:rPr>
            </w:pPr>
            <w:r w:rsidRPr="004E6A7C">
              <w:rPr>
                <w:rFonts w:ascii="Arial" w:eastAsia="Times New Roman" w:hAnsi="Arial" w:cs="Times New Roman"/>
                <w:sz w:val="20"/>
                <w:szCs w:val="20"/>
              </w:rPr>
              <w:t>8,4105</w:t>
            </w:r>
          </w:p>
        </w:tc>
      </w:tr>
      <w:tr w:rsidR="001F015E" w:rsidRPr="004E6A7C" w14:paraId="266D1383"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03778916" w14:textId="77777777" w:rsidR="001F015E" w:rsidRPr="004E6A7C" w:rsidRDefault="001F015E" w:rsidP="001F015E">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1BD2B350" w14:textId="31519CC5" w:rsidR="001F015E" w:rsidRPr="004E6A7C" w:rsidRDefault="001F015E" w:rsidP="001F015E">
            <w:pPr>
              <w:spacing w:after="0" w:line="240" w:lineRule="auto"/>
              <w:ind w:left="36"/>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Fenobarbital</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Arial"/>
                <w:snapToGrid w:val="0"/>
                <w:sz w:val="20"/>
                <w:szCs w:val="20"/>
                <w:lang w:val="fr-FR"/>
              </w:rPr>
              <w:t>(Axone Pharma – Fagron Belgium)</w:t>
            </w:r>
          </w:p>
        </w:tc>
        <w:tc>
          <w:tcPr>
            <w:tcW w:w="1701" w:type="dxa"/>
            <w:vAlign w:val="center"/>
          </w:tcPr>
          <w:p w14:paraId="7D35BEE1" w14:textId="77777777" w:rsidR="001F015E" w:rsidRPr="004E6A7C" w:rsidRDefault="001F015E" w:rsidP="001F015E">
            <w:pPr>
              <w:spacing w:after="0" w:line="240" w:lineRule="auto"/>
              <w:ind w:left="39"/>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7" w:type="dxa"/>
            <w:tcBorders>
              <w:right w:val="nil"/>
            </w:tcBorders>
            <w:vAlign w:val="center"/>
          </w:tcPr>
          <w:p w14:paraId="11E8AE22" w14:textId="68F6E32C" w:rsidR="001F015E" w:rsidRPr="004E6A7C" w:rsidRDefault="001F015E" w:rsidP="001F015E">
            <w:pPr>
              <w:spacing w:after="0" w:line="240" w:lineRule="auto"/>
              <w:rPr>
                <w:rFonts w:ascii="Arial" w:eastAsia="Times New Roman" w:hAnsi="Arial" w:cs="Times New Roman"/>
                <w:sz w:val="20"/>
                <w:szCs w:val="20"/>
              </w:rPr>
            </w:pPr>
            <w:r w:rsidRPr="004E6A7C">
              <w:rPr>
                <w:rFonts w:ascii="Arial" w:hAnsi="Arial" w:cs="Arial"/>
                <w:color w:val="000000"/>
                <w:sz w:val="20"/>
                <w:szCs w:val="20"/>
              </w:rPr>
              <w:t>0,4928</w:t>
            </w:r>
          </w:p>
        </w:tc>
      </w:tr>
      <w:tr w:rsidR="001F015E" w:rsidRPr="004E6A7C" w14:paraId="4DFC043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4192552B" w14:textId="77777777" w:rsidR="001F015E" w:rsidRPr="004E6A7C" w:rsidRDefault="001F015E" w:rsidP="001F015E">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25DA1E86" w14:textId="1D0BF24C" w:rsidR="001F015E" w:rsidRPr="004E6A7C" w:rsidRDefault="001F015E" w:rsidP="001F015E">
            <w:pPr>
              <w:spacing w:after="0" w:line="240" w:lineRule="auto"/>
              <w:ind w:left="36"/>
              <w:rPr>
                <w:rFonts w:ascii="Arial" w:eastAsia="Times New Roman" w:hAnsi="Arial" w:cs="Times New Roman"/>
                <w:sz w:val="20"/>
                <w:szCs w:val="20"/>
                <w:lang w:val="nl-BE"/>
              </w:rPr>
            </w:pPr>
            <w:proofErr w:type="spellStart"/>
            <w:r w:rsidRPr="004E6A7C">
              <w:rPr>
                <w:rFonts w:ascii="Arial" w:eastAsia="Times New Roman" w:hAnsi="Arial" w:cs="Times New Roman"/>
                <w:sz w:val="20"/>
                <w:szCs w:val="20"/>
                <w:lang w:val="nl-BE"/>
              </w:rPr>
              <w:t>Natriumfenobarbital</w:t>
            </w:r>
            <w:proofErr w:type="spellEnd"/>
            <w:r w:rsidRPr="004E6A7C">
              <w:rPr>
                <w:rFonts w:ascii="Arial" w:eastAsia="Times New Roman" w:hAnsi="Arial" w:cs="Times New Roman"/>
                <w:sz w:val="20"/>
                <w:szCs w:val="20"/>
                <w:lang w:val="nl-BE"/>
              </w:rPr>
              <w:t xml:space="preserve"> </w:t>
            </w:r>
            <w:r w:rsidRPr="004E6A7C">
              <w:rPr>
                <w:rFonts w:ascii="Arial" w:eastAsia="Times New Roman" w:hAnsi="Arial" w:cs="Arial"/>
                <w:snapToGrid w:val="0"/>
                <w:sz w:val="20"/>
                <w:szCs w:val="20"/>
                <w:lang w:val="nl-NL"/>
              </w:rPr>
              <w:t>(</w:t>
            </w:r>
            <w:r w:rsidRPr="004E6A7C">
              <w:rPr>
                <w:rFonts w:ascii="Arial" w:eastAsia="Times New Roman" w:hAnsi="Arial" w:cs="Arial"/>
                <w:snapToGrid w:val="0"/>
                <w:sz w:val="20"/>
                <w:szCs w:val="20"/>
                <w:lang w:val="fr-FR"/>
              </w:rPr>
              <w:t>Fagron Belgium)</w:t>
            </w:r>
          </w:p>
        </w:tc>
        <w:tc>
          <w:tcPr>
            <w:tcW w:w="1701" w:type="dxa"/>
            <w:vAlign w:val="center"/>
          </w:tcPr>
          <w:p w14:paraId="3BD1D498" w14:textId="77777777" w:rsidR="001F015E" w:rsidRPr="004E6A7C" w:rsidRDefault="001F015E" w:rsidP="001F015E">
            <w:pPr>
              <w:spacing w:after="0" w:line="240" w:lineRule="auto"/>
              <w:ind w:left="39"/>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7" w:type="dxa"/>
            <w:tcBorders>
              <w:right w:val="nil"/>
            </w:tcBorders>
            <w:vAlign w:val="bottom"/>
          </w:tcPr>
          <w:p w14:paraId="7BD5A3DB" w14:textId="6275EAFF" w:rsidR="001F015E" w:rsidRPr="004E6A7C" w:rsidRDefault="001F015E" w:rsidP="001F015E">
            <w:pPr>
              <w:spacing w:after="0" w:line="240" w:lineRule="auto"/>
              <w:rPr>
                <w:rFonts w:ascii="Arial" w:eastAsia="Times New Roman" w:hAnsi="Arial" w:cs="Times New Roman"/>
                <w:sz w:val="20"/>
                <w:szCs w:val="20"/>
              </w:rPr>
            </w:pPr>
            <w:r w:rsidRPr="004E6A7C">
              <w:rPr>
                <w:rFonts w:ascii="Arial" w:hAnsi="Arial" w:cs="Arial"/>
                <w:color w:val="000000"/>
                <w:sz w:val="20"/>
                <w:szCs w:val="20"/>
              </w:rPr>
              <w:t>1,7204</w:t>
            </w:r>
          </w:p>
        </w:tc>
      </w:tr>
    </w:tbl>
    <w:p w14:paraId="58399A8D"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34EAE964" w14:textId="131DE23D" w:rsidR="00D33291" w:rsidRPr="004E6A7C" w:rsidRDefault="00D33291">
      <w:pPr>
        <w:rPr>
          <w:rFonts w:ascii="Arial" w:eastAsia="Times New Roman" w:hAnsi="Arial" w:cs="Times New Roman"/>
          <w:sz w:val="20"/>
          <w:szCs w:val="20"/>
          <w:lang w:val="nl-NL"/>
        </w:rPr>
      </w:pPr>
    </w:p>
    <w:p w14:paraId="66C339CB"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3.</w:t>
      </w:r>
      <w:r w:rsidRPr="004E6A7C">
        <w:rPr>
          <w:rFonts w:ascii="Arial" w:eastAsia="Times New Roman" w:hAnsi="Arial" w:cs="Times New Roman"/>
          <w:b/>
          <w:sz w:val="20"/>
          <w:szCs w:val="20"/>
          <w:lang w:val="nl-BE"/>
        </w:rPr>
        <w:tab/>
      </w:r>
      <w:r w:rsidRPr="004E6A7C">
        <w:rPr>
          <w:rFonts w:ascii="Arial" w:eastAsia="Times New Roman" w:hAnsi="Arial" w:cs="Times New Roman"/>
          <w:b/>
          <w:sz w:val="20"/>
          <w:szCs w:val="20"/>
          <w:lang w:val="nl-BE"/>
        </w:rPr>
        <w:tab/>
      </w:r>
    </w:p>
    <w:p w14:paraId="6A8D02FA"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3EB80FAE" w14:textId="77777777" w:rsidR="00CF22DA" w:rsidRPr="004E6A7C" w:rsidRDefault="00CF22DA" w:rsidP="00F10D0A">
      <w:pPr>
        <w:spacing w:after="0" w:line="240" w:lineRule="auto"/>
        <w:ind w:left="-284" w:right="-908"/>
        <w:rPr>
          <w:rFonts w:ascii="Arial" w:eastAsia="Times New Roman" w:hAnsi="Arial" w:cs="Times New Roman"/>
          <w:sz w:val="20"/>
          <w:szCs w:val="20"/>
          <w:lang w:val="nl-NL"/>
        </w:rPr>
      </w:pPr>
      <w:r w:rsidRPr="004E6A7C">
        <w:rPr>
          <w:rFonts w:ascii="Arial" w:eastAsia="Times New Roman" w:hAnsi="Arial" w:cs="Times New Roman"/>
          <w:sz w:val="20"/>
          <w:szCs w:val="20"/>
          <w:lang w:val="nl-NL"/>
        </w:rPr>
        <w:t>De volgende grondstof wordt enkel vergoed indien ze verwerkt wordt in een bereiding die gebruikt wordt bij de behandeling van:</w:t>
      </w:r>
    </w:p>
    <w:p w14:paraId="363E5E67" w14:textId="77777777" w:rsidR="00CF22DA" w:rsidRPr="004E6A7C" w:rsidRDefault="00CF22DA" w:rsidP="00F10D0A">
      <w:pPr>
        <w:spacing w:after="0" w:line="240" w:lineRule="auto"/>
        <w:ind w:left="-284" w:right="-908"/>
        <w:rPr>
          <w:rFonts w:ascii="Arial" w:eastAsia="Times New Roman" w:hAnsi="Arial" w:cs="Times New Roman"/>
          <w:sz w:val="20"/>
          <w:szCs w:val="20"/>
          <w:lang w:val="nl-NL"/>
        </w:rPr>
      </w:pPr>
    </w:p>
    <w:p w14:paraId="11B8673E" w14:textId="7C7CF860" w:rsidR="00CF22DA" w:rsidRPr="004E6A7C" w:rsidRDefault="00CF22DA" w:rsidP="0047149C">
      <w:pPr>
        <w:numPr>
          <w:ilvl w:val="0"/>
          <w:numId w:val="68"/>
        </w:numPr>
        <w:tabs>
          <w:tab w:val="left" w:pos="142"/>
        </w:tabs>
        <w:spacing w:after="0" w:line="240" w:lineRule="auto"/>
        <w:ind w:left="-142" w:right="-908" w:firstLine="0"/>
        <w:contextualSpacing/>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het </w:t>
      </w:r>
      <w:proofErr w:type="spellStart"/>
      <w:r w:rsidRPr="004E6A7C">
        <w:rPr>
          <w:rFonts w:ascii="Arial" w:eastAsia="Times New Roman" w:hAnsi="Arial" w:cs="Times New Roman"/>
          <w:sz w:val="20"/>
          <w:szCs w:val="20"/>
          <w:lang w:val="nl-NL"/>
        </w:rPr>
        <w:t>myopatisch</w:t>
      </w:r>
      <w:proofErr w:type="spellEnd"/>
      <w:r w:rsidRPr="004E6A7C">
        <w:rPr>
          <w:rFonts w:ascii="Arial" w:eastAsia="Times New Roman" w:hAnsi="Arial" w:cs="Times New Roman"/>
          <w:sz w:val="20"/>
          <w:szCs w:val="20"/>
          <w:lang w:val="nl-NL"/>
        </w:rPr>
        <w:t xml:space="preserve"> type van </w:t>
      </w:r>
      <w:proofErr w:type="spellStart"/>
      <w:r w:rsidRPr="004E6A7C">
        <w:rPr>
          <w:rFonts w:ascii="Arial" w:eastAsia="Times New Roman" w:hAnsi="Arial" w:cs="Times New Roman"/>
          <w:sz w:val="20"/>
          <w:szCs w:val="20"/>
          <w:lang w:val="nl-NL"/>
        </w:rPr>
        <w:t>carnitindeficiëntie</w:t>
      </w:r>
      <w:proofErr w:type="spellEnd"/>
      <w:r w:rsidRPr="004E6A7C">
        <w:rPr>
          <w:rFonts w:ascii="Arial" w:eastAsia="Times New Roman" w:hAnsi="Arial" w:cs="Times New Roman"/>
          <w:sz w:val="20"/>
          <w:szCs w:val="20"/>
          <w:lang w:val="nl-NL"/>
        </w:rPr>
        <w:t>, gekenmerkt door chroni</w:t>
      </w:r>
      <w:r w:rsidRPr="004E6A7C">
        <w:rPr>
          <w:rFonts w:ascii="Arial" w:eastAsia="Times New Roman" w:hAnsi="Arial" w:cs="Times New Roman"/>
          <w:sz w:val="20"/>
          <w:szCs w:val="20"/>
          <w:lang w:val="nl-NL"/>
        </w:rPr>
        <w:softHyphen/>
        <w:t>sche progressieve en schommelende diffuse proximale spier</w:t>
      </w:r>
      <w:r w:rsidRPr="004E6A7C">
        <w:rPr>
          <w:rFonts w:ascii="Arial" w:eastAsia="Times New Roman" w:hAnsi="Arial" w:cs="Times New Roman"/>
          <w:sz w:val="20"/>
          <w:szCs w:val="20"/>
          <w:lang w:val="nl-NL"/>
        </w:rPr>
        <w:softHyphen/>
        <w:t>zwakte bij volwas</w:t>
      </w:r>
      <w:r w:rsidRPr="004E6A7C">
        <w:rPr>
          <w:rFonts w:ascii="Arial" w:eastAsia="Times New Roman" w:hAnsi="Arial" w:cs="Times New Roman"/>
          <w:sz w:val="20"/>
          <w:szCs w:val="20"/>
          <w:lang w:val="nl-NL"/>
        </w:rPr>
        <w:softHyphen/>
        <w:t>senen;</w:t>
      </w:r>
    </w:p>
    <w:p w14:paraId="6A5D767C" w14:textId="77777777" w:rsidR="00CF22DA" w:rsidRPr="004E6A7C" w:rsidRDefault="00CF22DA" w:rsidP="00F10D0A">
      <w:pPr>
        <w:spacing w:after="0" w:line="240" w:lineRule="auto"/>
        <w:ind w:left="-284" w:right="-908"/>
        <w:rPr>
          <w:rFonts w:ascii="Arial" w:eastAsia="Times New Roman" w:hAnsi="Arial" w:cs="Times New Roman"/>
          <w:sz w:val="20"/>
          <w:szCs w:val="20"/>
          <w:lang w:val="nl-NL"/>
        </w:rPr>
      </w:pPr>
    </w:p>
    <w:p w14:paraId="1E975F65" w14:textId="2B1FF562" w:rsidR="00CF22DA" w:rsidRPr="004E6A7C" w:rsidRDefault="00CF22DA" w:rsidP="00F10D0A">
      <w:pPr>
        <w:tabs>
          <w:tab w:val="left" w:pos="142"/>
        </w:tabs>
        <w:spacing w:after="0" w:line="240" w:lineRule="auto"/>
        <w:ind w:left="-142" w:right="-908"/>
        <w:rPr>
          <w:rFonts w:ascii="Arial" w:eastAsia="Times New Roman" w:hAnsi="Arial" w:cs="Times New Roman"/>
          <w:sz w:val="20"/>
          <w:szCs w:val="20"/>
          <w:lang w:val="nl-NL"/>
        </w:rPr>
      </w:pPr>
      <w:r w:rsidRPr="004E6A7C">
        <w:rPr>
          <w:rFonts w:ascii="Arial" w:eastAsia="Times New Roman" w:hAnsi="Arial" w:cs="Times New Roman"/>
          <w:sz w:val="20"/>
          <w:szCs w:val="20"/>
          <w:lang w:val="nl-NL"/>
        </w:rPr>
        <w:t>-</w:t>
      </w:r>
      <w:r w:rsidRPr="004E6A7C">
        <w:rPr>
          <w:rFonts w:ascii="Arial" w:eastAsia="Times New Roman" w:hAnsi="Arial" w:cs="Times New Roman"/>
          <w:sz w:val="20"/>
          <w:szCs w:val="20"/>
          <w:lang w:val="nl-NL"/>
        </w:rPr>
        <w:tab/>
        <w:t xml:space="preserve">systemische </w:t>
      </w:r>
      <w:proofErr w:type="spellStart"/>
      <w:r w:rsidRPr="004E6A7C">
        <w:rPr>
          <w:rFonts w:ascii="Arial" w:eastAsia="Times New Roman" w:hAnsi="Arial" w:cs="Times New Roman"/>
          <w:sz w:val="20"/>
          <w:szCs w:val="20"/>
          <w:lang w:val="nl-NL"/>
        </w:rPr>
        <w:t>carnitinedeficiëntie</w:t>
      </w:r>
      <w:proofErr w:type="spellEnd"/>
      <w:r w:rsidRPr="004E6A7C">
        <w:rPr>
          <w:rFonts w:ascii="Arial" w:eastAsia="Times New Roman" w:hAnsi="Arial" w:cs="Times New Roman"/>
          <w:sz w:val="20"/>
          <w:szCs w:val="20"/>
          <w:lang w:val="nl-NL"/>
        </w:rPr>
        <w:t>, aanwezig vanaf de kinderleef</w:t>
      </w:r>
      <w:r w:rsidRPr="004E6A7C">
        <w:rPr>
          <w:rFonts w:ascii="Arial" w:eastAsia="Times New Roman" w:hAnsi="Arial" w:cs="Times New Roman"/>
          <w:sz w:val="20"/>
          <w:szCs w:val="20"/>
          <w:lang w:val="nl-NL"/>
        </w:rPr>
        <w:softHyphen/>
        <w:t xml:space="preserve">tijd met progressieve spierzwakte, </w:t>
      </w:r>
      <w:r w:rsidR="00F10D0A" w:rsidRPr="004E6A7C">
        <w:rPr>
          <w:rFonts w:ascii="Arial" w:eastAsia="Times New Roman" w:hAnsi="Arial" w:cs="Times New Roman"/>
          <w:sz w:val="20"/>
          <w:szCs w:val="20"/>
          <w:lang w:val="nl-NL"/>
        </w:rPr>
        <w:tab/>
      </w:r>
      <w:r w:rsidRPr="004E6A7C">
        <w:rPr>
          <w:rFonts w:ascii="Arial" w:eastAsia="Times New Roman" w:hAnsi="Arial" w:cs="Times New Roman"/>
          <w:sz w:val="20"/>
          <w:szCs w:val="20"/>
          <w:lang w:val="nl-NL"/>
        </w:rPr>
        <w:t>gekoppeld aan lever- en nierfunctiestoornis</w:t>
      </w:r>
      <w:r w:rsidRPr="004E6A7C">
        <w:rPr>
          <w:rFonts w:ascii="Arial" w:eastAsia="Times New Roman" w:hAnsi="Arial" w:cs="Times New Roman"/>
          <w:sz w:val="20"/>
          <w:szCs w:val="20"/>
          <w:lang w:val="nl-NL"/>
        </w:rPr>
        <w:softHyphen/>
        <w:t>sen.</w:t>
      </w:r>
    </w:p>
    <w:p w14:paraId="008580FB" w14:textId="77777777" w:rsidR="00CF22DA" w:rsidRPr="004E6A7C" w:rsidRDefault="00CF22DA" w:rsidP="00FB786B">
      <w:pPr>
        <w:spacing w:after="0" w:line="240" w:lineRule="auto"/>
        <w:ind w:right="-908"/>
        <w:rPr>
          <w:rFonts w:ascii="Arial" w:eastAsia="Times New Roman" w:hAnsi="Arial" w:cs="Times New Roman"/>
          <w:sz w:val="20"/>
          <w:szCs w:val="20"/>
          <w:lang w:val="nl-NL"/>
        </w:rPr>
      </w:pPr>
    </w:p>
    <w:p w14:paraId="4DED4397" w14:textId="77777777" w:rsidR="00FC0E64" w:rsidRPr="004E6A7C" w:rsidRDefault="00FC0E64" w:rsidP="00FC0E64">
      <w:pPr>
        <w:ind w:left="-284" w:right="63"/>
        <w:jc w:val="both"/>
        <w:rPr>
          <w:rFonts w:ascii="Arial" w:eastAsia="Times New Roman" w:hAnsi="Arial" w:cs="Times New Roman"/>
          <w:sz w:val="20"/>
          <w:szCs w:val="20"/>
          <w:lang w:val="nl-NL"/>
        </w:rPr>
      </w:pPr>
      <w:r w:rsidRPr="004E6A7C">
        <w:rPr>
          <w:rFonts w:ascii="Arial" w:hAnsi="Arial"/>
          <w:sz w:val="20"/>
          <w:szCs w:val="20"/>
          <w:lang w:val="nl-BE"/>
        </w:rPr>
        <w:t xml:space="preserve">Voor de eerste aanvraag tot aanneming stelt de behandelende </w:t>
      </w:r>
      <w:r w:rsidRPr="004E6A7C">
        <w:rPr>
          <w:rFonts w:ascii="Arial" w:eastAsia="Times New Roman" w:hAnsi="Arial" w:cs="Times New Roman"/>
          <w:sz w:val="20"/>
          <w:szCs w:val="20"/>
          <w:lang w:val="nl-NL"/>
        </w:rPr>
        <w:t xml:space="preserve">arts specialist in de inwendige geneeskunde of in de kindergeneeskunde </w:t>
      </w:r>
      <w:r w:rsidRPr="004E6A7C">
        <w:rPr>
          <w:rFonts w:ascii="Arial" w:eastAsia="Times New Roman" w:hAnsi="Arial" w:cs="Times New Roman"/>
          <w:sz w:val="20"/>
          <w:szCs w:val="20"/>
          <w:lang w:val="nl-BE"/>
        </w:rPr>
        <w:t>ofwel in de neurologie en verbonden aan een centrum voor metabole ziekten dat door het RIZIV erkend is</w:t>
      </w:r>
      <w:r w:rsidRPr="004E6A7C">
        <w:rPr>
          <w:rFonts w:ascii="Arial" w:eastAsia="Times New Roman" w:hAnsi="Arial" w:cs="Times New Roman"/>
          <w:sz w:val="20"/>
          <w:szCs w:val="20"/>
          <w:lang w:val="nl-NL"/>
        </w:rPr>
        <w:t xml:space="preserve"> stelt een gemotiveerd verslag op dat de diagno</w:t>
      </w:r>
      <w:r w:rsidRPr="004E6A7C">
        <w:rPr>
          <w:rFonts w:ascii="Arial" w:eastAsia="Times New Roman" w:hAnsi="Arial" w:cs="Times New Roman"/>
          <w:sz w:val="20"/>
          <w:szCs w:val="20"/>
          <w:lang w:val="nl-NL"/>
        </w:rPr>
        <w:softHyphen/>
        <w:t xml:space="preserve">se bevestigt </w:t>
      </w:r>
      <w:r w:rsidRPr="004E6A7C">
        <w:rPr>
          <w:rFonts w:ascii="Arial" w:hAnsi="Arial"/>
          <w:sz w:val="20"/>
          <w:szCs w:val="20"/>
          <w:lang w:val="nl-BE"/>
        </w:rPr>
        <w:t>en stuurt dit aan de adviserend-arts</w:t>
      </w:r>
      <w:r w:rsidRPr="004E6A7C">
        <w:rPr>
          <w:rFonts w:ascii="Arial" w:eastAsia="Times New Roman" w:hAnsi="Arial" w:cs="Times New Roman"/>
          <w:sz w:val="20"/>
          <w:szCs w:val="20"/>
          <w:lang w:val="nl-NL"/>
        </w:rPr>
        <w:t xml:space="preserve">. </w:t>
      </w:r>
    </w:p>
    <w:p w14:paraId="12B941E6" w14:textId="77777777" w:rsidR="00FC0E64" w:rsidRPr="004E6A7C" w:rsidRDefault="00FC0E64" w:rsidP="00FC0E64">
      <w:pPr>
        <w:ind w:left="-284" w:right="63"/>
        <w:jc w:val="both"/>
        <w:rPr>
          <w:rFonts w:ascii="Arial" w:eastAsia="Times New Roman" w:hAnsi="Arial" w:cs="Times New Roman"/>
          <w:sz w:val="20"/>
          <w:szCs w:val="20"/>
          <w:lang w:val="nl-NL"/>
        </w:rPr>
      </w:pPr>
      <w:r w:rsidRPr="004E6A7C">
        <w:rPr>
          <w:rFonts w:ascii="Arial" w:eastAsia="Times New Roman" w:hAnsi="Arial" w:cs="Times New Roman"/>
          <w:sz w:val="20"/>
          <w:szCs w:val="20"/>
          <w:lang w:val="nl-NL"/>
        </w:rPr>
        <w:t>Eens de diagnose is gesteld, worden de recepten die door de behandelende huisarts worden voorgeschreven, eveneens vergoed.</w:t>
      </w:r>
    </w:p>
    <w:p w14:paraId="73DB42E0" w14:textId="77777777" w:rsidR="00FC0E64" w:rsidRPr="004E6A7C" w:rsidRDefault="00FC0E64" w:rsidP="00FC0E64">
      <w:pPr>
        <w:ind w:left="-284" w:right="63"/>
        <w:jc w:val="both"/>
        <w:rPr>
          <w:rFonts w:ascii="Arial" w:hAnsi="Arial"/>
          <w:sz w:val="20"/>
          <w:szCs w:val="20"/>
          <w:lang w:val="nl-BE"/>
        </w:rPr>
      </w:pPr>
      <w:r w:rsidRPr="004E6A7C">
        <w:rPr>
          <w:rFonts w:ascii="Arial" w:hAnsi="Arial"/>
          <w:sz w:val="20"/>
          <w:szCs w:val="20"/>
          <w:lang w:val="nl-BE"/>
        </w:rPr>
        <w:lastRenderedPageBreak/>
        <w:t>Het verslag kan worden aangevuld met de aanvraag conform het model A21 van deel III van de lijst en volgt als bijlage bij dit besluit.</w:t>
      </w:r>
    </w:p>
    <w:p w14:paraId="790FE2F6" w14:textId="77777777" w:rsidR="00FC0E64" w:rsidRPr="004E6A7C" w:rsidRDefault="00FC0E64" w:rsidP="00FC0E64">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1DA13EA7" w14:textId="46ED9E8B" w:rsidR="00FC0E64" w:rsidRPr="004E6A7C" w:rsidRDefault="00FC0E64" w:rsidP="00FC0E64">
      <w:pPr>
        <w:spacing w:after="0" w:line="240" w:lineRule="auto"/>
        <w:ind w:left="-284" w:right="-908"/>
        <w:rPr>
          <w:rFonts w:ascii="Arial" w:eastAsia="Times New Roman" w:hAnsi="Arial" w:cs="Times New Roman"/>
          <w:sz w:val="20"/>
          <w:szCs w:val="20"/>
          <w:lang w:val="nl-NL"/>
        </w:rPr>
      </w:pPr>
      <w:r w:rsidRPr="004E6A7C">
        <w:rPr>
          <w:rFonts w:ascii="Arial" w:hAnsi="Arial"/>
          <w:sz w:val="20"/>
          <w:szCs w:val="20"/>
          <w:lang w:val="nl-BE"/>
        </w:rPr>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18F9A377" w14:textId="77777777" w:rsidR="00FC0E64" w:rsidRPr="004E6A7C" w:rsidRDefault="00FC0E64" w:rsidP="00FC0E64">
      <w:pPr>
        <w:spacing w:after="0" w:line="240" w:lineRule="auto"/>
        <w:ind w:left="-284" w:right="-908"/>
        <w:rPr>
          <w:rFonts w:ascii="Arial" w:eastAsia="Times New Roman" w:hAnsi="Arial" w:cs="Times New Roman"/>
          <w:sz w:val="20"/>
          <w:szCs w:val="20"/>
          <w:lang w:val="nl-NL"/>
        </w:rPr>
      </w:pPr>
    </w:p>
    <w:p w14:paraId="1CB1D83B"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6DC10801"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p>
    <w:p w14:paraId="215CF907"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06CA3792"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9923" w:type="dxa"/>
        <w:tblInd w:w="-2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4961"/>
        <w:gridCol w:w="1701"/>
        <w:gridCol w:w="2126"/>
      </w:tblGrid>
      <w:tr w:rsidR="00CF22DA" w:rsidRPr="004E6A7C" w14:paraId="11799975" w14:textId="77777777" w:rsidTr="00CF22DA">
        <w:tc>
          <w:tcPr>
            <w:tcW w:w="1135" w:type="dxa"/>
            <w:vAlign w:val="center"/>
          </w:tcPr>
          <w:p w14:paraId="16C28E1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vAlign w:val="center"/>
          </w:tcPr>
          <w:p w14:paraId="40D1EF15" w14:textId="77777777" w:rsidR="00CF22DA" w:rsidRPr="004E6A7C" w:rsidRDefault="00CF22DA" w:rsidP="00CF22DA">
            <w:pPr>
              <w:spacing w:after="0" w:line="240" w:lineRule="auto"/>
              <w:ind w:left="36"/>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vAlign w:val="center"/>
          </w:tcPr>
          <w:p w14:paraId="50CDD397" w14:textId="77777777" w:rsidR="00CF22DA" w:rsidRPr="004E6A7C" w:rsidRDefault="00CF22DA" w:rsidP="00CF22DA">
            <w:pPr>
              <w:spacing w:after="0" w:line="240" w:lineRule="auto"/>
              <w:ind w:left="3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vAlign w:val="center"/>
          </w:tcPr>
          <w:p w14:paraId="033B3554" w14:textId="77777777" w:rsidR="00CF22DA" w:rsidRPr="004E6A7C" w:rsidRDefault="00CF22DA" w:rsidP="00CF22DA">
            <w:pPr>
              <w:spacing w:after="0" w:line="240" w:lineRule="auto"/>
              <w:ind w:left="70"/>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E90919" w:rsidRPr="004E6A7C" w14:paraId="4EEE057E" w14:textId="77777777" w:rsidTr="00CF22DA">
        <w:tc>
          <w:tcPr>
            <w:tcW w:w="1135" w:type="dxa"/>
          </w:tcPr>
          <w:p w14:paraId="0100CAFE" w14:textId="77777777" w:rsidR="00E90919" w:rsidRPr="004E6A7C" w:rsidRDefault="00E90919" w:rsidP="00E90919">
            <w:pPr>
              <w:spacing w:after="0" w:line="240" w:lineRule="auto"/>
              <w:ind w:left="38"/>
              <w:rPr>
                <w:rFonts w:ascii="Arial" w:eastAsia="Times New Roman" w:hAnsi="Arial" w:cs="Times New Roman"/>
                <w:sz w:val="20"/>
                <w:szCs w:val="20"/>
                <w:lang w:val="nl-NL"/>
              </w:rPr>
            </w:pPr>
          </w:p>
        </w:tc>
        <w:tc>
          <w:tcPr>
            <w:tcW w:w="4961" w:type="dxa"/>
          </w:tcPr>
          <w:p w14:paraId="16782035" w14:textId="1E27CF18" w:rsidR="00E90919" w:rsidRPr="004E6A7C" w:rsidRDefault="00E90919" w:rsidP="00E90919">
            <w:pPr>
              <w:spacing w:after="0" w:line="240" w:lineRule="auto"/>
              <w:ind w:left="33"/>
              <w:rPr>
                <w:rFonts w:ascii="Arial" w:eastAsia="Times New Roman" w:hAnsi="Arial" w:cs="Times New Roman"/>
                <w:sz w:val="20"/>
                <w:szCs w:val="20"/>
                <w:lang w:val="fr-FR"/>
              </w:rPr>
            </w:pPr>
            <w:r w:rsidRPr="004E6A7C">
              <w:rPr>
                <w:rFonts w:ascii="Arial" w:eastAsia="Times New Roman" w:hAnsi="Arial" w:cs="Times New Roman"/>
                <w:sz w:val="20"/>
                <w:szCs w:val="20"/>
              </w:rPr>
              <w:t xml:space="preserve">Levocarnitine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Fagron Belgium - Pharma Chemicals)</w:t>
            </w:r>
          </w:p>
        </w:tc>
        <w:tc>
          <w:tcPr>
            <w:tcW w:w="1701" w:type="dxa"/>
          </w:tcPr>
          <w:p w14:paraId="197851FF" w14:textId="77777777" w:rsidR="00E90919" w:rsidRPr="004E6A7C" w:rsidRDefault="00E90919" w:rsidP="00E90919">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Pr>
          <w:p w14:paraId="37EE6038" w14:textId="77777777" w:rsidR="00E90919" w:rsidRPr="004E6A7C" w:rsidRDefault="00E90919" w:rsidP="00E90919">
            <w:pPr>
              <w:spacing w:after="0" w:line="240" w:lineRule="auto"/>
              <w:ind w:left="35"/>
              <w:rPr>
                <w:rFonts w:ascii="Arial" w:eastAsia="Times New Roman" w:hAnsi="Arial" w:cs="Times New Roman"/>
                <w:sz w:val="20"/>
                <w:szCs w:val="20"/>
                <w:lang w:val="nl-NL"/>
              </w:rPr>
            </w:pPr>
            <w:r w:rsidRPr="004E6A7C">
              <w:rPr>
                <w:rFonts w:ascii="Arial" w:eastAsia="Times New Roman" w:hAnsi="Arial" w:cs="Times New Roman"/>
                <w:sz w:val="20"/>
                <w:szCs w:val="20"/>
                <w:lang w:val="nl-NL"/>
              </w:rPr>
              <w:t>1,0604</w:t>
            </w:r>
          </w:p>
        </w:tc>
      </w:tr>
    </w:tbl>
    <w:p w14:paraId="1C559D53"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1B8137DF"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47491AC3"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p>
    <w:p w14:paraId="5A947FE2" w14:textId="771D6862"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4.</w:t>
      </w:r>
      <w:r w:rsidRPr="004E6A7C">
        <w:rPr>
          <w:rFonts w:ascii="Arial" w:eastAsia="Times New Roman" w:hAnsi="Arial" w:cs="Times New Roman"/>
          <w:b/>
          <w:sz w:val="20"/>
          <w:szCs w:val="20"/>
          <w:lang w:val="nl-BE"/>
        </w:rPr>
        <w:tab/>
      </w:r>
    </w:p>
    <w:p w14:paraId="0DFAE12A"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C9CB67C"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grondstoffen worden enkel vergoed indien ze verwerkt worden in een </w:t>
      </w:r>
      <w:r w:rsidRPr="004E6A7C">
        <w:rPr>
          <w:rFonts w:ascii="Arial" w:eastAsia="Times New Roman" w:hAnsi="Arial" w:cs="Times New Roman"/>
          <w:sz w:val="20"/>
          <w:szCs w:val="20"/>
          <w:lang w:val="nl-BE"/>
        </w:rPr>
        <w:tab/>
        <w:t>bereiding die gebruikt wordt bij de behandeling van één of meerdere chronische pijnen.</w:t>
      </w:r>
    </w:p>
    <w:p w14:paraId="42D7FF02" w14:textId="77777777" w:rsidR="006943A5" w:rsidRPr="004E6A7C" w:rsidRDefault="006943A5" w:rsidP="00FB786B">
      <w:pPr>
        <w:spacing w:after="0" w:line="240" w:lineRule="auto"/>
        <w:ind w:right="-908"/>
        <w:rPr>
          <w:rFonts w:ascii="Arial" w:eastAsia="Times New Roman" w:hAnsi="Arial" w:cs="Times New Roman"/>
          <w:sz w:val="20"/>
          <w:szCs w:val="20"/>
          <w:lang w:val="nl-BE"/>
        </w:rPr>
      </w:pPr>
    </w:p>
    <w:p w14:paraId="2FDA55E0" w14:textId="77777777" w:rsidR="006943A5" w:rsidRPr="004E6A7C" w:rsidRDefault="006943A5" w:rsidP="006943A5">
      <w:pPr>
        <w:ind w:left="-284" w:right="63"/>
        <w:jc w:val="both"/>
        <w:rPr>
          <w:rFonts w:ascii="Arial" w:hAnsi="Arial"/>
          <w:sz w:val="20"/>
          <w:szCs w:val="20"/>
          <w:lang w:val="nl-BE"/>
        </w:rPr>
      </w:pPr>
      <w:r w:rsidRPr="004E6A7C">
        <w:rPr>
          <w:rFonts w:ascii="Arial" w:hAnsi="Arial"/>
          <w:sz w:val="20"/>
          <w:szCs w:val="20"/>
          <w:lang w:val="nl-BE"/>
        </w:rPr>
        <w:t>Voor de eerste aanvraag tot aanneming stelt de behandelende arts een gemotiveerd verslag op dat de diagno</w:t>
      </w:r>
      <w:r w:rsidRPr="004E6A7C">
        <w:rPr>
          <w:rFonts w:ascii="Arial" w:hAnsi="Arial"/>
          <w:sz w:val="20"/>
          <w:szCs w:val="20"/>
          <w:lang w:val="nl-BE"/>
        </w:rPr>
        <w:softHyphen/>
        <w:t xml:space="preserve">se bevestigt en stuurt dit aan de adviserend-arts. </w:t>
      </w:r>
    </w:p>
    <w:p w14:paraId="661D4026" w14:textId="77777777" w:rsidR="006943A5" w:rsidRPr="004E6A7C" w:rsidRDefault="006943A5" w:rsidP="006943A5">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0B32E07A" w14:textId="77777777" w:rsidR="006943A5" w:rsidRPr="004E6A7C" w:rsidRDefault="006943A5" w:rsidP="006943A5">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171F8913" w14:textId="39DA66A9" w:rsidR="006943A5" w:rsidRPr="004E6A7C" w:rsidRDefault="006943A5" w:rsidP="006943A5">
      <w:pPr>
        <w:spacing w:after="0" w:line="240" w:lineRule="auto"/>
        <w:ind w:left="-284" w:right="-908"/>
        <w:rPr>
          <w:rFonts w:ascii="Arial" w:eastAsia="Times New Roman" w:hAnsi="Arial" w:cs="Times New Roman"/>
          <w:sz w:val="20"/>
          <w:szCs w:val="20"/>
          <w:lang w:val="nl-BE"/>
        </w:rPr>
      </w:pPr>
      <w:r w:rsidRPr="004E6A7C">
        <w:rPr>
          <w:rFonts w:ascii="Arial" w:hAnsi="Arial"/>
          <w:sz w:val="20"/>
          <w:szCs w:val="20"/>
          <w:lang w:val="nl-BE"/>
        </w:rPr>
        <w:t>De machtiging kan verlengd worden voor nieuwe periodes van maximum 12 maanden op basis van aanvraag conform het model A21 of een gedetailleerd voortgangsverslag.</w:t>
      </w:r>
    </w:p>
    <w:p w14:paraId="4C42685A" w14:textId="77777777" w:rsidR="00CF22DA" w:rsidRPr="004E6A7C" w:rsidRDefault="00CF22DA" w:rsidP="00F10D0A">
      <w:pPr>
        <w:spacing w:after="0" w:line="240" w:lineRule="auto"/>
        <w:ind w:left="-284" w:right="-908"/>
        <w:rPr>
          <w:rFonts w:ascii="Arial" w:eastAsia="Times New Roman" w:hAnsi="Arial" w:cs="Times New Roman"/>
          <w:sz w:val="20"/>
          <w:szCs w:val="20"/>
          <w:lang w:val="nl-NL"/>
        </w:rPr>
      </w:pPr>
    </w:p>
    <w:p w14:paraId="2AAA2ECC"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5DD20360"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p>
    <w:p w14:paraId="5CD86DB6"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75F5D846"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9923" w:type="dxa"/>
        <w:tblInd w:w="-284" w:type="dxa"/>
        <w:tblLayout w:type="fixed"/>
        <w:tblLook w:val="0000" w:firstRow="0" w:lastRow="0" w:firstColumn="0" w:lastColumn="0" w:noHBand="0" w:noVBand="0"/>
      </w:tblPr>
      <w:tblGrid>
        <w:gridCol w:w="1135"/>
        <w:gridCol w:w="4961"/>
        <w:gridCol w:w="1701"/>
        <w:gridCol w:w="2126"/>
      </w:tblGrid>
      <w:tr w:rsidR="00CF22DA" w:rsidRPr="004E6A7C" w14:paraId="1671C4C2" w14:textId="77777777" w:rsidTr="00CF22DA">
        <w:trPr>
          <w:tblHeader/>
        </w:trPr>
        <w:tc>
          <w:tcPr>
            <w:tcW w:w="1135" w:type="dxa"/>
            <w:tcBorders>
              <w:top w:val="single" w:sz="4" w:space="0" w:color="auto"/>
              <w:bottom w:val="single" w:sz="4" w:space="0" w:color="auto"/>
              <w:right w:val="single" w:sz="4" w:space="0" w:color="auto"/>
            </w:tcBorders>
            <w:vAlign w:val="center"/>
          </w:tcPr>
          <w:p w14:paraId="7376EA9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34138C89"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Borders>
              <w:top w:val="single" w:sz="4" w:space="0" w:color="auto"/>
              <w:left w:val="single" w:sz="4" w:space="0" w:color="auto"/>
              <w:bottom w:val="single" w:sz="4" w:space="0" w:color="auto"/>
              <w:right w:val="single" w:sz="4" w:space="0" w:color="auto"/>
            </w:tcBorders>
            <w:vAlign w:val="center"/>
          </w:tcPr>
          <w:p w14:paraId="6D03353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2F1D69D4"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DE090B" w:rsidRPr="004E6A7C" w14:paraId="4F283DA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2595F8AE" w14:textId="77777777" w:rsidR="00DE090B" w:rsidRPr="004E6A7C" w:rsidRDefault="00DE090B" w:rsidP="00DE090B">
            <w:pPr>
              <w:spacing w:after="0" w:line="240" w:lineRule="auto"/>
              <w:rPr>
                <w:rFonts w:ascii="Arial" w:eastAsia="Times New Roman" w:hAnsi="Arial" w:cs="Times New Roman"/>
                <w:sz w:val="20"/>
                <w:szCs w:val="20"/>
                <w:lang w:val="nl-NL"/>
              </w:rPr>
            </w:pPr>
          </w:p>
        </w:tc>
        <w:tc>
          <w:tcPr>
            <w:tcW w:w="4961" w:type="dxa"/>
            <w:vAlign w:val="center"/>
          </w:tcPr>
          <w:p w14:paraId="0571F984" w14:textId="5CD558EA"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Arial"/>
                <w:snapToGrid w:val="0"/>
                <w:sz w:val="20"/>
                <w:szCs w:val="20"/>
                <w:lang w:val="nl-NL"/>
              </w:rPr>
              <w:t xml:space="preserve">Acetylsalicylzuur (Fagron </w:t>
            </w:r>
            <w:proofErr w:type="spellStart"/>
            <w:r w:rsidRPr="004E6A7C">
              <w:rPr>
                <w:rFonts w:ascii="Arial" w:eastAsia="Times New Roman" w:hAnsi="Arial" w:cs="Arial"/>
                <w:snapToGrid w:val="0"/>
                <w:sz w:val="20"/>
                <w:szCs w:val="20"/>
                <w:lang w:val="nl-NL"/>
              </w:rPr>
              <w:t>Beglium</w:t>
            </w:r>
            <w:proofErr w:type="spellEnd"/>
            <w:r w:rsidRPr="004E6A7C">
              <w:rPr>
                <w:rFonts w:ascii="Arial" w:eastAsia="Times New Roman" w:hAnsi="Arial" w:cs="Arial"/>
                <w:snapToGrid w:val="0"/>
                <w:sz w:val="20"/>
                <w:szCs w:val="20"/>
                <w:lang w:val="nl-NL"/>
              </w:rPr>
              <w:t xml:space="preserve"> -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Arial"/>
                <w:snapToGrid w:val="0"/>
                <w:sz w:val="20"/>
                <w:szCs w:val="20"/>
                <w:lang w:val="nl-NL"/>
              </w:rPr>
              <w:t>)</w:t>
            </w:r>
          </w:p>
        </w:tc>
        <w:tc>
          <w:tcPr>
            <w:tcW w:w="1701" w:type="dxa"/>
            <w:vAlign w:val="center"/>
          </w:tcPr>
          <w:p w14:paraId="007DE951"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796C69EA" w14:textId="3FD7F2B9" w:rsidR="00DE090B" w:rsidRPr="004E6A7C" w:rsidRDefault="001F015E" w:rsidP="001F015E">
            <w:pPr>
              <w:spacing w:after="0" w:line="240" w:lineRule="auto"/>
              <w:rPr>
                <w:rFonts w:ascii="Arial" w:eastAsia="Times New Roman" w:hAnsi="Arial" w:cs="Times New Roman"/>
                <w:sz w:val="20"/>
                <w:szCs w:val="20"/>
              </w:rPr>
            </w:pPr>
            <w:r w:rsidRPr="004E6A7C">
              <w:rPr>
                <w:rFonts w:ascii="Arial" w:hAnsi="Arial" w:cs="Arial"/>
                <w:color w:val="000000"/>
                <w:sz w:val="20"/>
                <w:szCs w:val="20"/>
              </w:rPr>
              <w:t>0,0502</w:t>
            </w:r>
          </w:p>
        </w:tc>
      </w:tr>
      <w:tr w:rsidR="00DE090B" w:rsidRPr="004E6A7C" w14:paraId="38673B90"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55D12606" w14:textId="77777777" w:rsidR="00DE090B" w:rsidRPr="004E6A7C" w:rsidRDefault="00DE090B" w:rsidP="00DE090B">
            <w:pPr>
              <w:spacing w:after="0" w:line="240" w:lineRule="auto"/>
              <w:rPr>
                <w:rFonts w:ascii="Arial" w:eastAsia="Times New Roman" w:hAnsi="Arial" w:cs="Times New Roman"/>
                <w:sz w:val="20"/>
                <w:szCs w:val="20"/>
                <w:lang w:val="nl-NL"/>
              </w:rPr>
            </w:pPr>
          </w:p>
        </w:tc>
        <w:tc>
          <w:tcPr>
            <w:tcW w:w="4961" w:type="dxa"/>
            <w:vAlign w:val="center"/>
          </w:tcPr>
          <w:p w14:paraId="53AC9A88" w14:textId="76F99CED" w:rsidR="00DE090B" w:rsidRPr="004E6A7C" w:rsidRDefault="00DE090B" w:rsidP="00DE090B">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Codeïne</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Arial"/>
                <w:snapToGrid w:val="0"/>
                <w:sz w:val="20"/>
                <w:szCs w:val="20"/>
                <w:lang w:val="fr-FR"/>
              </w:rPr>
              <w:t>(Axone Pharma – Fagron Belgium)</w:t>
            </w:r>
          </w:p>
        </w:tc>
        <w:tc>
          <w:tcPr>
            <w:tcW w:w="1701" w:type="dxa"/>
            <w:vAlign w:val="center"/>
          </w:tcPr>
          <w:p w14:paraId="1FB131E5"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bottom"/>
          </w:tcPr>
          <w:p w14:paraId="6BD3D38A"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4,4376</w:t>
            </w:r>
          </w:p>
        </w:tc>
      </w:tr>
      <w:tr w:rsidR="00DE090B" w:rsidRPr="004E6A7C" w14:paraId="67E8E0F4"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6B64C27A" w14:textId="77777777" w:rsidR="00DE090B" w:rsidRPr="004E6A7C" w:rsidRDefault="00DE090B" w:rsidP="00DE090B">
            <w:pPr>
              <w:spacing w:after="0" w:line="240" w:lineRule="auto"/>
              <w:rPr>
                <w:rFonts w:ascii="Arial" w:eastAsia="Times New Roman" w:hAnsi="Arial" w:cs="Times New Roman"/>
                <w:sz w:val="20"/>
                <w:szCs w:val="20"/>
                <w:lang w:val="nl-NL"/>
              </w:rPr>
            </w:pPr>
          </w:p>
        </w:tc>
        <w:tc>
          <w:tcPr>
            <w:tcW w:w="4961" w:type="dxa"/>
            <w:vAlign w:val="center"/>
          </w:tcPr>
          <w:p w14:paraId="1385A0E2" w14:textId="42B78B7B"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Codeïnefosfaat hemihydraat </w:t>
            </w:r>
            <w:r w:rsidRPr="004E6A7C">
              <w:rPr>
                <w:rFonts w:ascii="Arial" w:eastAsia="Times New Roman" w:hAnsi="Arial" w:cs="Arial"/>
                <w:snapToGrid w:val="0"/>
                <w:sz w:val="20"/>
                <w:szCs w:val="20"/>
                <w:lang w:val="nl-NL"/>
              </w:rPr>
              <w:t>(Axone Pharma – Fagron Belgium – Pharma Chemicals – 2Pharma)</w:t>
            </w:r>
          </w:p>
        </w:tc>
        <w:tc>
          <w:tcPr>
            <w:tcW w:w="1701" w:type="dxa"/>
            <w:vAlign w:val="center"/>
          </w:tcPr>
          <w:p w14:paraId="0879BA93"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bottom"/>
          </w:tcPr>
          <w:p w14:paraId="40F73CEB"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3,3301</w:t>
            </w:r>
          </w:p>
        </w:tc>
      </w:tr>
      <w:tr w:rsidR="00DE090B" w:rsidRPr="004E6A7C" w14:paraId="355AC315"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6C0AEBD2" w14:textId="77777777" w:rsidR="00DE090B" w:rsidRPr="004E6A7C" w:rsidRDefault="00DE090B" w:rsidP="00DE090B">
            <w:pPr>
              <w:spacing w:after="0" w:line="240" w:lineRule="auto"/>
              <w:rPr>
                <w:rFonts w:ascii="Arial" w:eastAsia="Times New Roman" w:hAnsi="Arial" w:cs="Times New Roman"/>
                <w:sz w:val="20"/>
                <w:szCs w:val="20"/>
                <w:lang w:val="nl-NL"/>
              </w:rPr>
            </w:pPr>
          </w:p>
        </w:tc>
        <w:tc>
          <w:tcPr>
            <w:tcW w:w="4961" w:type="dxa"/>
            <w:vAlign w:val="center"/>
          </w:tcPr>
          <w:p w14:paraId="7A05C8CD" w14:textId="31036735" w:rsidR="00DE090B" w:rsidRPr="004E6A7C" w:rsidRDefault="00DE090B" w:rsidP="00DE090B">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Coffeïne watervrij </w:t>
            </w:r>
            <w:r w:rsidRPr="004E6A7C">
              <w:rPr>
                <w:rFonts w:ascii="Arial" w:eastAsia="Times New Roman" w:hAnsi="Arial" w:cs="Arial"/>
                <w:snapToGrid w:val="0"/>
                <w:sz w:val="20"/>
                <w:szCs w:val="20"/>
                <w:lang w:val="nl-BE"/>
              </w:rPr>
              <w:t>(</w:t>
            </w:r>
            <w:r w:rsidRPr="004E6A7C">
              <w:rPr>
                <w:rFonts w:ascii="Arial" w:eastAsia="Times New Roman" w:hAnsi="Arial" w:cs="Arial"/>
                <w:snapToGrid w:val="0"/>
                <w:sz w:val="20"/>
                <w:szCs w:val="20"/>
                <w:lang w:val="fr-FR"/>
              </w:rPr>
              <w:t>Axone Pharma – 2Pharma – Fagron Belgium – Pharma Chemicals</w:t>
            </w:r>
            <w:r w:rsidRPr="004E6A7C">
              <w:rPr>
                <w:rFonts w:ascii="Arial" w:eastAsia="Times New Roman" w:hAnsi="Arial" w:cs="Arial"/>
                <w:snapToGrid w:val="0"/>
                <w:sz w:val="20"/>
                <w:szCs w:val="20"/>
                <w:lang w:val="nl-BE"/>
              </w:rPr>
              <w:t>)</w:t>
            </w:r>
          </w:p>
        </w:tc>
        <w:tc>
          <w:tcPr>
            <w:tcW w:w="1701" w:type="dxa"/>
            <w:vAlign w:val="center"/>
          </w:tcPr>
          <w:p w14:paraId="4AF567DE"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439E922E"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0,0810</w:t>
            </w:r>
          </w:p>
        </w:tc>
      </w:tr>
      <w:tr w:rsidR="00DE090B" w:rsidRPr="004E6A7C" w14:paraId="655C175E"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75FAC455" w14:textId="77777777" w:rsidR="00DE090B" w:rsidRPr="004E6A7C" w:rsidRDefault="00DE090B" w:rsidP="00DE090B">
            <w:pPr>
              <w:spacing w:after="0" w:line="240" w:lineRule="auto"/>
              <w:rPr>
                <w:rFonts w:ascii="Arial" w:eastAsia="Times New Roman" w:hAnsi="Arial" w:cs="Times New Roman"/>
                <w:sz w:val="20"/>
                <w:szCs w:val="20"/>
                <w:lang w:val="nl-NL"/>
              </w:rPr>
            </w:pPr>
          </w:p>
        </w:tc>
        <w:tc>
          <w:tcPr>
            <w:tcW w:w="4961" w:type="dxa"/>
            <w:vAlign w:val="center"/>
          </w:tcPr>
          <w:p w14:paraId="304AEA90" w14:textId="6048DEF3" w:rsidR="00DE090B" w:rsidRPr="004E6A7C" w:rsidRDefault="00DE090B" w:rsidP="00DE090B">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Paracetamol [Enkel in zetpillen] </w:t>
            </w:r>
            <w:r w:rsidRPr="004E6A7C">
              <w:rPr>
                <w:rFonts w:ascii="Arial" w:eastAsia="Times New Roman" w:hAnsi="Arial" w:cs="Arial"/>
                <w:snapToGrid w:val="0"/>
                <w:sz w:val="20"/>
                <w:szCs w:val="20"/>
                <w:lang w:val="nl-NL"/>
              </w:rPr>
              <w:t>(Pharma Chemicals)</w:t>
            </w:r>
          </w:p>
        </w:tc>
        <w:tc>
          <w:tcPr>
            <w:tcW w:w="1701" w:type="dxa"/>
            <w:vAlign w:val="center"/>
          </w:tcPr>
          <w:p w14:paraId="45156F8D"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62655ADF"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0,0666</w:t>
            </w:r>
          </w:p>
        </w:tc>
      </w:tr>
      <w:tr w:rsidR="00DE090B" w:rsidRPr="004E6A7C" w14:paraId="1C51024C"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18F962BE" w14:textId="77777777" w:rsidR="00DE090B" w:rsidRPr="004E6A7C" w:rsidRDefault="00DE090B" w:rsidP="00DE090B">
            <w:pPr>
              <w:spacing w:after="0" w:line="240" w:lineRule="auto"/>
              <w:rPr>
                <w:rFonts w:ascii="Arial" w:eastAsia="Times New Roman" w:hAnsi="Arial" w:cs="Times New Roman"/>
                <w:sz w:val="20"/>
                <w:szCs w:val="20"/>
                <w:lang w:val="nl-NL"/>
              </w:rPr>
            </w:pPr>
          </w:p>
        </w:tc>
        <w:tc>
          <w:tcPr>
            <w:tcW w:w="4961" w:type="dxa"/>
            <w:vAlign w:val="center"/>
          </w:tcPr>
          <w:p w14:paraId="324DD496" w14:textId="2604EDEB" w:rsidR="00DE090B" w:rsidRPr="004E6A7C" w:rsidRDefault="00DE090B" w:rsidP="00DE090B">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Paracetamol</w:t>
            </w:r>
            <w:proofErr w:type="spellEnd"/>
            <w:r w:rsidRPr="004E6A7C">
              <w:rPr>
                <w:rFonts w:ascii="Arial" w:eastAsia="Times New Roman" w:hAnsi="Arial" w:cs="Times New Roman"/>
                <w:sz w:val="20"/>
                <w:szCs w:val="20"/>
                <w:lang w:val="fr-FR"/>
              </w:rPr>
              <w:t xml:space="preserve"> </w:t>
            </w:r>
            <w:proofErr w:type="spellStart"/>
            <w:r w:rsidRPr="004E6A7C">
              <w:rPr>
                <w:rFonts w:ascii="Arial" w:eastAsia="Times New Roman" w:hAnsi="Arial" w:cs="Times New Roman"/>
                <w:sz w:val="20"/>
                <w:szCs w:val="20"/>
                <w:lang w:val="fr-FR"/>
              </w:rPr>
              <w:t>kristallen</w:t>
            </w:r>
            <w:proofErr w:type="spellEnd"/>
            <w:r w:rsidRPr="004E6A7C">
              <w:rPr>
                <w:rFonts w:ascii="Arial" w:eastAsia="Times New Roman" w:hAnsi="Arial" w:cs="Times New Roman"/>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lang w:val="fr-FR"/>
              </w:rPr>
              <w:t xml:space="preserve">- </w:t>
            </w:r>
            <w:r w:rsidRPr="004E6A7C">
              <w:rPr>
                <w:rFonts w:ascii="Arial" w:eastAsia="Times New Roman" w:hAnsi="Arial" w:cs="Arial"/>
                <w:snapToGrid w:val="0"/>
                <w:sz w:val="20"/>
                <w:szCs w:val="20"/>
              </w:rPr>
              <w:t>Fagron Belgium – 2Pharma - Axone Pharma - Pharma Chemicals)</w:t>
            </w:r>
          </w:p>
        </w:tc>
        <w:tc>
          <w:tcPr>
            <w:tcW w:w="1701" w:type="dxa"/>
            <w:vAlign w:val="center"/>
          </w:tcPr>
          <w:p w14:paraId="6EE155DB"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55A7AAD1"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0,0337</w:t>
            </w:r>
          </w:p>
        </w:tc>
      </w:tr>
    </w:tbl>
    <w:p w14:paraId="6AD1E670"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118245CF"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4DBCD810"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p>
    <w:p w14:paraId="60B9AAB0"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5.</w:t>
      </w:r>
      <w:r w:rsidRPr="004E6A7C">
        <w:rPr>
          <w:rFonts w:ascii="Arial" w:eastAsia="Times New Roman" w:hAnsi="Arial" w:cs="Times New Roman"/>
          <w:b/>
          <w:sz w:val="20"/>
          <w:szCs w:val="20"/>
          <w:lang w:val="nl-BE"/>
        </w:rPr>
        <w:tab/>
      </w:r>
    </w:p>
    <w:p w14:paraId="4DD609B6"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273F7AE9"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grondstoffen worden enkel vergoed indien ze verwerkt worden in een </w:t>
      </w:r>
      <w:r w:rsidRPr="004E6A7C">
        <w:rPr>
          <w:rFonts w:ascii="Arial" w:eastAsia="Times New Roman" w:hAnsi="Arial" w:cs="Times New Roman"/>
          <w:sz w:val="20"/>
          <w:szCs w:val="20"/>
          <w:lang w:val="nl-BE"/>
        </w:rPr>
        <w:tab/>
        <w:t>bereiding die gebruikt wordt bij de behandeling van cystinose.</w:t>
      </w:r>
    </w:p>
    <w:p w14:paraId="11064A76" w14:textId="77777777" w:rsidR="00CF22DA" w:rsidRPr="004E6A7C" w:rsidRDefault="00CF22DA" w:rsidP="00FB786B">
      <w:pPr>
        <w:spacing w:after="0" w:line="240" w:lineRule="auto"/>
        <w:ind w:right="-908"/>
        <w:rPr>
          <w:rFonts w:ascii="Arial" w:eastAsia="Times New Roman" w:hAnsi="Arial" w:cs="Times New Roman"/>
          <w:sz w:val="20"/>
          <w:szCs w:val="20"/>
          <w:lang w:val="nl-NL"/>
        </w:rPr>
      </w:pPr>
    </w:p>
    <w:p w14:paraId="2685D3FD" w14:textId="77777777" w:rsidR="006943A5" w:rsidRPr="004E6A7C" w:rsidRDefault="006943A5" w:rsidP="006943A5">
      <w:pPr>
        <w:ind w:left="-284" w:right="63"/>
        <w:jc w:val="both"/>
        <w:rPr>
          <w:rFonts w:ascii="Arial" w:hAnsi="Arial"/>
          <w:sz w:val="20"/>
          <w:szCs w:val="20"/>
          <w:lang w:val="nl-BE"/>
        </w:rPr>
      </w:pPr>
      <w:r w:rsidRPr="004E6A7C">
        <w:rPr>
          <w:rFonts w:ascii="Arial" w:hAnsi="Arial"/>
          <w:sz w:val="20"/>
          <w:szCs w:val="20"/>
          <w:lang w:val="nl-BE"/>
        </w:rPr>
        <w:t>Voor de eerste aanvraag tot aanneming stelt de behandelende arts een gemotiveerd verslag op dat de diagno</w:t>
      </w:r>
      <w:r w:rsidRPr="004E6A7C">
        <w:rPr>
          <w:rFonts w:ascii="Arial" w:hAnsi="Arial"/>
          <w:sz w:val="20"/>
          <w:szCs w:val="20"/>
          <w:lang w:val="nl-BE"/>
        </w:rPr>
        <w:softHyphen/>
        <w:t xml:space="preserve">se bevestigt en stuurt dit aan de adviserend-arts. </w:t>
      </w:r>
    </w:p>
    <w:p w14:paraId="772250BF" w14:textId="77777777" w:rsidR="006943A5" w:rsidRPr="004E6A7C" w:rsidRDefault="006943A5" w:rsidP="006943A5">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7A80A64B" w14:textId="77777777" w:rsidR="006943A5" w:rsidRPr="004E6A7C" w:rsidRDefault="006943A5" w:rsidP="006943A5">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67223631" w14:textId="347895A4" w:rsidR="006943A5" w:rsidRPr="004E6A7C" w:rsidRDefault="006943A5" w:rsidP="006943A5">
      <w:pPr>
        <w:spacing w:after="0" w:line="240" w:lineRule="auto"/>
        <w:ind w:left="-284" w:right="-908"/>
        <w:rPr>
          <w:rFonts w:ascii="Arial" w:hAnsi="Arial"/>
          <w:sz w:val="20"/>
          <w:szCs w:val="20"/>
          <w:lang w:val="nl-BE"/>
        </w:rPr>
      </w:pPr>
      <w:r w:rsidRPr="004E6A7C">
        <w:rPr>
          <w:rFonts w:ascii="Arial" w:hAnsi="Arial"/>
          <w:sz w:val="20"/>
          <w:szCs w:val="20"/>
          <w:lang w:val="nl-BE"/>
        </w:rPr>
        <w:t>De machtiging kan verlengd worden voor nieuwe periodes van maximum 12 maanden op basis van aanvraag conform het model A21 of een gedetailleerd voortgangsverslag.</w:t>
      </w:r>
    </w:p>
    <w:p w14:paraId="66A6122A" w14:textId="77777777" w:rsidR="006943A5" w:rsidRPr="004E6A7C" w:rsidRDefault="006943A5" w:rsidP="006943A5">
      <w:pPr>
        <w:spacing w:after="0" w:line="240" w:lineRule="auto"/>
        <w:ind w:left="-284" w:right="-908"/>
        <w:rPr>
          <w:rFonts w:ascii="Arial" w:eastAsia="Times New Roman" w:hAnsi="Arial" w:cs="Times New Roman"/>
          <w:sz w:val="20"/>
          <w:szCs w:val="20"/>
          <w:lang w:val="nl-NL"/>
        </w:rPr>
      </w:pPr>
    </w:p>
    <w:p w14:paraId="3963525B"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325B3D75"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p>
    <w:p w14:paraId="71518785"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5FC8E73C"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9923" w:type="dxa"/>
        <w:tblInd w:w="-284" w:type="dxa"/>
        <w:tblLayout w:type="fixed"/>
        <w:tblLook w:val="0000" w:firstRow="0" w:lastRow="0" w:firstColumn="0" w:lastColumn="0" w:noHBand="0" w:noVBand="0"/>
      </w:tblPr>
      <w:tblGrid>
        <w:gridCol w:w="1135"/>
        <w:gridCol w:w="4961"/>
        <w:gridCol w:w="1701"/>
        <w:gridCol w:w="2126"/>
      </w:tblGrid>
      <w:tr w:rsidR="00CF22DA" w:rsidRPr="004E6A7C" w14:paraId="0437B356" w14:textId="77777777" w:rsidTr="00CF22DA">
        <w:trPr>
          <w:tblHeader/>
        </w:trPr>
        <w:tc>
          <w:tcPr>
            <w:tcW w:w="1135" w:type="dxa"/>
            <w:tcBorders>
              <w:top w:val="single" w:sz="4" w:space="0" w:color="auto"/>
              <w:bottom w:val="single" w:sz="4" w:space="0" w:color="auto"/>
              <w:right w:val="single" w:sz="4" w:space="0" w:color="auto"/>
            </w:tcBorders>
            <w:vAlign w:val="center"/>
          </w:tcPr>
          <w:p w14:paraId="395BD49F" w14:textId="77777777" w:rsidR="00CF22DA" w:rsidRPr="004E6A7C" w:rsidRDefault="00CF22DA" w:rsidP="00CF22DA">
            <w:pPr>
              <w:spacing w:after="0" w:line="240" w:lineRule="auto"/>
              <w:ind w:left="38"/>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12F899D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Borders>
              <w:top w:val="single" w:sz="4" w:space="0" w:color="auto"/>
              <w:left w:val="single" w:sz="4" w:space="0" w:color="auto"/>
              <w:bottom w:val="single" w:sz="4" w:space="0" w:color="auto"/>
              <w:right w:val="single" w:sz="4" w:space="0" w:color="auto"/>
            </w:tcBorders>
            <w:vAlign w:val="center"/>
          </w:tcPr>
          <w:p w14:paraId="6632FB9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4CEB9172"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DE090B" w:rsidRPr="004E6A7C" w14:paraId="4B6F7A98"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52F24A2A"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34141A21" w14:textId="487DDE9A"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Indometacine </w:t>
            </w:r>
            <w:r w:rsidRPr="004E6A7C">
              <w:rPr>
                <w:rFonts w:ascii="Arial" w:eastAsia="Times New Roman" w:hAnsi="Arial" w:cs="Arial"/>
                <w:snapToGrid w:val="0"/>
                <w:sz w:val="20"/>
                <w:szCs w:val="20"/>
                <w:lang w:val="fr-FR"/>
              </w:rPr>
              <w:t>(Fagron Belgium)</w:t>
            </w:r>
          </w:p>
        </w:tc>
        <w:tc>
          <w:tcPr>
            <w:tcW w:w="1701" w:type="dxa"/>
            <w:vAlign w:val="center"/>
          </w:tcPr>
          <w:p w14:paraId="023B3AE9"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354FA4BB" w14:textId="2E7E5C78" w:rsidR="00DE090B" w:rsidRPr="004E6A7C" w:rsidRDefault="0051434D"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rPr>
              <w:t>1,9386</w:t>
            </w:r>
          </w:p>
        </w:tc>
      </w:tr>
    </w:tbl>
    <w:p w14:paraId="0EBEEFD7"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4E03BDAE"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0090AD5B"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p>
    <w:p w14:paraId="49573A2D"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9.</w:t>
      </w:r>
      <w:r w:rsidRPr="004E6A7C">
        <w:rPr>
          <w:rFonts w:ascii="Arial" w:eastAsia="Times New Roman" w:hAnsi="Arial" w:cs="Times New Roman"/>
          <w:b/>
          <w:sz w:val="20"/>
          <w:szCs w:val="20"/>
          <w:lang w:val="nl-BE"/>
        </w:rPr>
        <w:tab/>
      </w:r>
    </w:p>
    <w:p w14:paraId="325F9A14"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18A6CC62"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A.</w:t>
      </w:r>
      <w:r w:rsidRPr="004E6A7C">
        <w:rPr>
          <w:rFonts w:ascii="Arial" w:eastAsia="Times New Roman" w:hAnsi="Arial" w:cs="Times New Roman"/>
          <w:sz w:val="20"/>
          <w:szCs w:val="20"/>
          <w:lang w:val="nl-BE"/>
        </w:rPr>
        <w:tab/>
        <w:t>De volgende aminozuren worden enkel vergoed indien ze verwerkt worden in een bereiding die gebruikt wordt bij de behandeling van erfelijke metabo</w:t>
      </w:r>
      <w:r w:rsidRPr="004E6A7C">
        <w:rPr>
          <w:rFonts w:ascii="Arial" w:eastAsia="Times New Roman" w:hAnsi="Arial" w:cs="Times New Roman"/>
          <w:sz w:val="20"/>
          <w:szCs w:val="20"/>
          <w:lang w:val="nl-BE"/>
        </w:rPr>
        <w:softHyphen/>
        <w:t>li</w:t>
      </w:r>
      <w:r w:rsidRPr="004E6A7C">
        <w:rPr>
          <w:rFonts w:ascii="Arial" w:eastAsia="Times New Roman" w:hAnsi="Arial" w:cs="Times New Roman"/>
          <w:sz w:val="20"/>
          <w:szCs w:val="20"/>
          <w:lang w:val="nl-BE"/>
        </w:rPr>
        <w:softHyphen/>
        <w:t>sche ziekten die kunnen leiden tot een handicap welke met die berei</w:t>
      </w:r>
      <w:r w:rsidRPr="004E6A7C">
        <w:rPr>
          <w:rFonts w:ascii="Arial" w:eastAsia="Times New Roman" w:hAnsi="Arial" w:cs="Times New Roman"/>
          <w:sz w:val="20"/>
          <w:szCs w:val="20"/>
          <w:lang w:val="nl-BE"/>
        </w:rPr>
        <w:softHyphen/>
        <w:t>dingen kunnen worden voor</w:t>
      </w:r>
      <w:r w:rsidRPr="004E6A7C">
        <w:rPr>
          <w:rFonts w:ascii="Arial" w:eastAsia="Times New Roman" w:hAnsi="Arial" w:cs="Times New Roman"/>
          <w:sz w:val="20"/>
          <w:szCs w:val="20"/>
          <w:lang w:val="nl-BE"/>
        </w:rPr>
        <w:softHyphen/>
        <w:t>komen of behan</w:t>
      </w:r>
      <w:r w:rsidRPr="004E6A7C">
        <w:rPr>
          <w:rFonts w:ascii="Arial" w:eastAsia="Times New Roman" w:hAnsi="Arial" w:cs="Times New Roman"/>
          <w:sz w:val="20"/>
          <w:szCs w:val="20"/>
          <w:lang w:val="nl-BE"/>
        </w:rPr>
        <w:softHyphen/>
        <w:t>deld.</w:t>
      </w:r>
    </w:p>
    <w:p w14:paraId="51FB7A48"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p>
    <w:p w14:paraId="378EFC37"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Aan het mengsel van aminozu</w:t>
      </w:r>
      <w:r w:rsidRPr="004E6A7C">
        <w:rPr>
          <w:rFonts w:ascii="Arial" w:eastAsia="Times New Roman" w:hAnsi="Arial" w:cs="Times New Roman"/>
          <w:sz w:val="20"/>
          <w:szCs w:val="20"/>
          <w:lang w:val="nl-BE"/>
        </w:rPr>
        <w:softHyphen/>
        <w:t>ren mo</w:t>
      </w:r>
      <w:r w:rsidRPr="004E6A7C">
        <w:rPr>
          <w:rFonts w:ascii="Arial" w:eastAsia="Times New Roman" w:hAnsi="Arial" w:cs="Times New Roman"/>
          <w:sz w:val="20"/>
          <w:szCs w:val="20"/>
          <w:lang w:val="nl-BE"/>
        </w:rPr>
        <w:softHyphen/>
        <w:t>gen vitami</w:t>
      </w:r>
      <w:r w:rsidRPr="004E6A7C">
        <w:rPr>
          <w:rFonts w:ascii="Arial" w:eastAsia="Times New Roman" w:hAnsi="Arial" w:cs="Times New Roman"/>
          <w:sz w:val="20"/>
          <w:szCs w:val="20"/>
          <w:lang w:val="nl-BE"/>
        </w:rPr>
        <w:softHyphen/>
        <w:t>nen en/of mineralen worden toege</w:t>
      </w:r>
      <w:r w:rsidRPr="004E6A7C">
        <w:rPr>
          <w:rFonts w:ascii="Arial" w:eastAsia="Times New Roman" w:hAnsi="Arial" w:cs="Times New Roman"/>
          <w:sz w:val="20"/>
          <w:szCs w:val="20"/>
          <w:lang w:val="nl-BE"/>
        </w:rPr>
        <w:softHyphen/>
        <w:t>voegd.</w:t>
      </w:r>
    </w:p>
    <w:p w14:paraId="036E9E94"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ab/>
      </w:r>
    </w:p>
    <w:p w14:paraId="45C64A04"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in het eerste lid bedoelde erfe</w:t>
      </w:r>
      <w:r w:rsidRPr="004E6A7C">
        <w:rPr>
          <w:rFonts w:ascii="Arial" w:eastAsia="Times New Roman" w:hAnsi="Arial" w:cs="Times New Roman"/>
          <w:sz w:val="20"/>
          <w:szCs w:val="20"/>
          <w:lang w:val="nl-BE"/>
        </w:rPr>
        <w:softHyphen/>
        <w:t>lijke metaboli</w:t>
      </w:r>
      <w:r w:rsidRPr="004E6A7C">
        <w:rPr>
          <w:rFonts w:ascii="Arial" w:eastAsia="Times New Roman" w:hAnsi="Arial" w:cs="Times New Roman"/>
          <w:sz w:val="20"/>
          <w:szCs w:val="20"/>
          <w:lang w:val="nl-BE"/>
        </w:rPr>
        <w:softHyphen/>
        <w:t>sche ziek</w:t>
      </w:r>
      <w:r w:rsidRPr="004E6A7C">
        <w:rPr>
          <w:rFonts w:ascii="Arial" w:eastAsia="Times New Roman" w:hAnsi="Arial" w:cs="Times New Roman"/>
          <w:sz w:val="20"/>
          <w:szCs w:val="20"/>
          <w:lang w:val="nl-BE"/>
        </w:rPr>
        <w:softHyphen/>
        <w:t xml:space="preserve">ten zijn: </w:t>
      </w:r>
      <w:proofErr w:type="spellStart"/>
      <w:r w:rsidRPr="004E6A7C">
        <w:rPr>
          <w:rFonts w:ascii="Arial" w:eastAsia="Times New Roman" w:hAnsi="Arial" w:cs="Times New Roman"/>
          <w:sz w:val="20"/>
          <w:szCs w:val="20"/>
          <w:lang w:val="nl-BE"/>
        </w:rPr>
        <w:t>methyl</w:t>
      </w:r>
      <w:r w:rsidRPr="004E6A7C">
        <w:rPr>
          <w:rFonts w:ascii="Arial" w:eastAsia="Times New Roman" w:hAnsi="Arial" w:cs="Times New Roman"/>
          <w:sz w:val="20"/>
          <w:szCs w:val="20"/>
          <w:lang w:val="nl-BE"/>
        </w:rPr>
        <w:softHyphen/>
        <w:t>maloacide</w:t>
      </w:r>
      <w:r w:rsidRPr="004E6A7C">
        <w:rPr>
          <w:rFonts w:ascii="Arial" w:eastAsia="Times New Roman" w:hAnsi="Arial" w:cs="Times New Roman"/>
          <w:sz w:val="20"/>
          <w:szCs w:val="20"/>
          <w:lang w:val="nl-BE"/>
        </w:rPr>
        <w:softHyphen/>
        <w:t>mie</w:t>
      </w:r>
      <w:proofErr w:type="spellEnd"/>
      <w:r w:rsidRPr="004E6A7C">
        <w:rPr>
          <w:rFonts w:ascii="Arial" w:eastAsia="Times New Roman" w:hAnsi="Arial" w:cs="Times New Roman"/>
          <w:sz w:val="20"/>
          <w:szCs w:val="20"/>
          <w:lang w:val="nl-BE"/>
        </w:rPr>
        <w:t>, propiona</w:t>
      </w:r>
      <w:r w:rsidRPr="004E6A7C">
        <w:rPr>
          <w:rFonts w:ascii="Arial" w:eastAsia="Times New Roman" w:hAnsi="Arial" w:cs="Times New Roman"/>
          <w:sz w:val="20"/>
          <w:szCs w:val="20"/>
          <w:lang w:val="nl-BE"/>
        </w:rPr>
        <w:softHyphen/>
        <w:t>ci</w:t>
      </w:r>
      <w:r w:rsidRPr="004E6A7C">
        <w:rPr>
          <w:rFonts w:ascii="Arial" w:eastAsia="Times New Roman" w:hAnsi="Arial" w:cs="Times New Roman"/>
          <w:sz w:val="20"/>
          <w:szCs w:val="20"/>
          <w:lang w:val="nl-BE"/>
        </w:rPr>
        <w:softHyphen/>
        <w:t xml:space="preserve">demie, </w:t>
      </w:r>
      <w:proofErr w:type="spellStart"/>
      <w:r w:rsidRPr="004E6A7C">
        <w:rPr>
          <w:rFonts w:ascii="Arial" w:eastAsia="Times New Roman" w:hAnsi="Arial" w:cs="Times New Roman"/>
          <w:sz w:val="20"/>
          <w:szCs w:val="20"/>
          <w:lang w:val="nl-BE"/>
        </w:rPr>
        <w:t>isovaleri</w:t>
      </w:r>
      <w:r w:rsidRPr="004E6A7C">
        <w:rPr>
          <w:rFonts w:ascii="Arial" w:eastAsia="Times New Roman" w:hAnsi="Arial" w:cs="Times New Roman"/>
          <w:sz w:val="20"/>
          <w:szCs w:val="20"/>
          <w:lang w:val="nl-BE"/>
        </w:rPr>
        <w:softHyphen/>
        <w:t>sche</w:t>
      </w:r>
      <w:proofErr w:type="spellEnd"/>
      <w:r w:rsidRPr="004E6A7C">
        <w:rPr>
          <w:rFonts w:ascii="Arial" w:eastAsia="Times New Roman" w:hAnsi="Arial" w:cs="Times New Roman"/>
          <w:sz w:val="20"/>
          <w:szCs w:val="20"/>
          <w:lang w:val="nl-BE"/>
        </w:rPr>
        <w:t xml:space="preserve"> acidu</w:t>
      </w:r>
      <w:r w:rsidRPr="004E6A7C">
        <w:rPr>
          <w:rFonts w:ascii="Arial" w:eastAsia="Times New Roman" w:hAnsi="Arial" w:cs="Times New Roman"/>
          <w:sz w:val="20"/>
          <w:szCs w:val="20"/>
          <w:lang w:val="nl-BE"/>
        </w:rPr>
        <w:softHyphen/>
        <w:t xml:space="preserve">rie, </w:t>
      </w:r>
      <w:proofErr w:type="spellStart"/>
      <w:r w:rsidRPr="004E6A7C">
        <w:rPr>
          <w:rFonts w:ascii="Arial" w:eastAsia="Times New Roman" w:hAnsi="Arial" w:cs="Times New Roman"/>
          <w:sz w:val="20"/>
          <w:szCs w:val="20"/>
          <w:lang w:val="nl-BE"/>
        </w:rPr>
        <w:t>histidinemie</w:t>
      </w:r>
      <w:proofErr w:type="spellEnd"/>
      <w:r w:rsidRPr="004E6A7C">
        <w:rPr>
          <w:rFonts w:ascii="Arial" w:eastAsia="Times New Roman" w:hAnsi="Arial" w:cs="Times New Roman"/>
          <w:sz w:val="20"/>
          <w:szCs w:val="20"/>
          <w:lang w:val="nl-BE"/>
        </w:rPr>
        <w:t>, ho</w:t>
      </w:r>
      <w:r w:rsidRPr="004E6A7C">
        <w:rPr>
          <w:rFonts w:ascii="Arial" w:eastAsia="Times New Roman" w:hAnsi="Arial" w:cs="Times New Roman"/>
          <w:sz w:val="20"/>
          <w:szCs w:val="20"/>
          <w:lang w:val="nl-BE"/>
        </w:rPr>
        <w:softHyphen/>
        <w:t>mocystinu</w:t>
      </w:r>
      <w:r w:rsidRPr="004E6A7C">
        <w:rPr>
          <w:rFonts w:ascii="Arial" w:eastAsia="Times New Roman" w:hAnsi="Arial" w:cs="Times New Roman"/>
          <w:sz w:val="20"/>
          <w:szCs w:val="20"/>
          <w:lang w:val="nl-BE"/>
        </w:rPr>
        <w:softHyphen/>
        <w:t xml:space="preserve">rie, </w:t>
      </w:r>
      <w:proofErr w:type="spellStart"/>
      <w:r w:rsidRPr="004E6A7C">
        <w:rPr>
          <w:rFonts w:ascii="Arial" w:eastAsia="Times New Roman" w:hAnsi="Arial" w:cs="Times New Roman"/>
          <w:sz w:val="20"/>
          <w:szCs w:val="20"/>
          <w:lang w:val="nl-BE"/>
        </w:rPr>
        <w:t>hyperam</w:t>
      </w:r>
      <w:r w:rsidRPr="004E6A7C">
        <w:rPr>
          <w:rFonts w:ascii="Arial" w:eastAsia="Times New Roman" w:hAnsi="Arial" w:cs="Times New Roman"/>
          <w:sz w:val="20"/>
          <w:szCs w:val="20"/>
          <w:lang w:val="nl-BE"/>
        </w:rPr>
        <w:softHyphen/>
        <w:t>moniemie</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hyperlysi</w:t>
      </w:r>
      <w:r w:rsidRPr="004E6A7C">
        <w:rPr>
          <w:rFonts w:ascii="Arial" w:eastAsia="Times New Roman" w:hAnsi="Arial" w:cs="Times New Roman"/>
          <w:sz w:val="20"/>
          <w:szCs w:val="20"/>
          <w:lang w:val="nl-BE"/>
        </w:rPr>
        <w:softHyphen/>
        <w:t>ne</w:t>
      </w:r>
      <w:r w:rsidRPr="004E6A7C">
        <w:rPr>
          <w:rFonts w:ascii="Arial" w:eastAsia="Times New Roman" w:hAnsi="Arial" w:cs="Times New Roman"/>
          <w:sz w:val="20"/>
          <w:szCs w:val="20"/>
          <w:lang w:val="nl-BE"/>
        </w:rPr>
        <w:softHyphen/>
        <w:t>mie</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hyper</w:t>
      </w:r>
      <w:r w:rsidRPr="004E6A7C">
        <w:rPr>
          <w:rFonts w:ascii="Arial" w:eastAsia="Times New Roman" w:hAnsi="Arial" w:cs="Times New Roman"/>
          <w:sz w:val="20"/>
          <w:szCs w:val="20"/>
          <w:lang w:val="nl-BE"/>
        </w:rPr>
        <w:softHyphen/>
        <w:t>methionine</w:t>
      </w:r>
      <w:r w:rsidRPr="004E6A7C">
        <w:rPr>
          <w:rFonts w:ascii="Arial" w:eastAsia="Times New Roman" w:hAnsi="Arial" w:cs="Times New Roman"/>
          <w:sz w:val="20"/>
          <w:szCs w:val="20"/>
          <w:lang w:val="nl-BE"/>
        </w:rPr>
        <w:softHyphen/>
        <w:t>mie</w:t>
      </w:r>
      <w:proofErr w:type="spellEnd"/>
      <w:r w:rsidRPr="004E6A7C">
        <w:rPr>
          <w:rFonts w:ascii="Arial" w:eastAsia="Times New Roman" w:hAnsi="Arial" w:cs="Times New Roman"/>
          <w:sz w:val="20"/>
          <w:szCs w:val="20"/>
          <w:lang w:val="nl-BE"/>
        </w:rPr>
        <w:t>, leucino</w:t>
      </w:r>
      <w:r w:rsidRPr="004E6A7C">
        <w:rPr>
          <w:rFonts w:ascii="Arial" w:eastAsia="Times New Roman" w:hAnsi="Arial" w:cs="Times New Roman"/>
          <w:sz w:val="20"/>
          <w:szCs w:val="20"/>
          <w:lang w:val="nl-BE"/>
        </w:rPr>
        <w:softHyphen/>
        <w:t>se, fenylke</w:t>
      </w:r>
      <w:r w:rsidRPr="004E6A7C">
        <w:rPr>
          <w:rFonts w:ascii="Arial" w:eastAsia="Times New Roman" w:hAnsi="Arial" w:cs="Times New Roman"/>
          <w:sz w:val="20"/>
          <w:szCs w:val="20"/>
          <w:lang w:val="nl-BE"/>
        </w:rPr>
        <w:softHyphen/>
        <w:t xml:space="preserve">tonurie en </w:t>
      </w:r>
      <w:proofErr w:type="spellStart"/>
      <w:r w:rsidRPr="004E6A7C">
        <w:rPr>
          <w:rFonts w:ascii="Arial" w:eastAsia="Times New Roman" w:hAnsi="Arial" w:cs="Times New Roman"/>
          <w:sz w:val="20"/>
          <w:szCs w:val="20"/>
          <w:lang w:val="nl-BE"/>
        </w:rPr>
        <w:t>thyro</w:t>
      </w:r>
      <w:r w:rsidRPr="004E6A7C">
        <w:rPr>
          <w:rFonts w:ascii="Arial" w:eastAsia="Times New Roman" w:hAnsi="Arial" w:cs="Times New Roman"/>
          <w:sz w:val="20"/>
          <w:szCs w:val="20"/>
          <w:lang w:val="nl-BE"/>
        </w:rPr>
        <w:softHyphen/>
        <w:t>sinemie</w:t>
      </w:r>
      <w:proofErr w:type="spellEnd"/>
      <w:r w:rsidRPr="004E6A7C">
        <w:rPr>
          <w:rFonts w:ascii="Arial" w:eastAsia="Times New Roman" w:hAnsi="Arial" w:cs="Times New Roman"/>
          <w:sz w:val="20"/>
          <w:szCs w:val="20"/>
          <w:lang w:val="nl-BE"/>
        </w:rPr>
        <w:t>.</w:t>
      </w:r>
    </w:p>
    <w:p w14:paraId="63124269"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tbl>
      <w:tblPr>
        <w:tblW w:w="9923" w:type="dxa"/>
        <w:tblInd w:w="-284" w:type="dxa"/>
        <w:tblLayout w:type="fixed"/>
        <w:tblLook w:val="0000" w:firstRow="0" w:lastRow="0" w:firstColumn="0" w:lastColumn="0" w:noHBand="0" w:noVBand="0"/>
      </w:tblPr>
      <w:tblGrid>
        <w:gridCol w:w="1135"/>
        <w:gridCol w:w="4961"/>
        <w:gridCol w:w="1701"/>
        <w:gridCol w:w="2126"/>
      </w:tblGrid>
      <w:tr w:rsidR="00CF22DA" w:rsidRPr="004E6A7C" w14:paraId="4B482304" w14:textId="77777777" w:rsidTr="00CF22DA">
        <w:trPr>
          <w:tblHeader/>
        </w:trPr>
        <w:tc>
          <w:tcPr>
            <w:tcW w:w="1135" w:type="dxa"/>
            <w:tcBorders>
              <w:top w:val="single" w:sz="4" w:space="0" w:color="auto"/>
              <w:bottom w:val="single" w:sz="4" w:space="0" w:color="auto"/>
              <w:right w:val="single" w:sz="4" w:space="0" w:color="auto"/>
            </w:tcBorders>
            <w:vAlign w:val="center"/>
          </w:tcPr>
          <w:p w14:paraId="4E8A9082" w14:textId="77777777" w:rsidR="00CF22DA" w:rsidRPr="004E6A7C" w:rsidRDefault="00CF22DA" w:rsidP="00CF22DA">
            <w:pPr>
              <w:spacing w:after="0" w:line="240" w:lineRule="auto"/>
              <w:ind w:left="38"/>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34D6A750"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Borders>
              <w:top w:val="single" w:sz="4" w:space="0" w:color="auto"/>
              <w:left w:val="single" w:sz="4" w:space="0" w:color="auto"/>
              <w:bottom w:val="single" w:sz="4" w:space="0" w:color="auto"/>
              <w:right w:val="single" w:sz="4" w:space="0" w:color="auto"/>
            </w:tcBorders>
            <w:vAlign w:val="center"/>
          </w:tcPr>
          <w:p w14:paraId="29DD8AF8" w14:textId="77777777" w:rsidR="00CF22DA" w:rsidRPr="004E6A7C" w:rsidRDefault="00CF22DA" w:rsidP="00CF22DA">
            <w:pPr>
              <w:spacing w:after="0" w:line="240" w:lineRule="auto"/>
              <w:ind w:left="34"/>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33291CF1"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CF22DA" w:rsidRPr="004E6A7C" w14:paraId="111ADA34"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297425A6" w14:textId="77777777" w:rsidR="00CF22DA" w:rsidRPr="004E6A7C" w:rsidRDefault="00CF22DA" w:rsidP="00CF22DA">
            <w:pPr>
              <w:spacing w:after="0" w:line="240" w:lineRule="auto"/>
              <w:ind w:left="38"/>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67D518EF" w14:textId="77777777" w:rsidR="00CF22DA" w:rsidRPr="004E6A7C" w:rsidRDefault="00CF22DA" w:rsidP="00CF22DA">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Aminozuren:</w:t>
            </w:r>
          </w:p>
        </w:tc>
        <w:tc>
          <w:tcPr>
            <w:tcW w:w="1701" w:type="dxa"/>
          </w:tcPr>
          <w:p w14:paraId="752A7B89" w14:textId="77777777" w:rsidR="00CF22DA" w:rsidRPr="004E6A7C" w:rsidRDefault="00CF22DA" w:rsidP="00CF22DA">
            <w:pPr>
              <w:spacing w:after="0" w:line="240" w:lineRule="auto"/>
              <w:ind w:left="34"/>
              <w:rPr>
                <w:rFonts w:ascii="Arial" w:eastAsia="Times New Roman" w:hAnsi="Arial" w:cs="Times New Roman"/>
                <w:sz w:val="20"/>
                <w:szCs w:val="20"/>
                <w:lang w:val="nl-NL"/>
              </w:rPr>
            </w:pPr>
          </w:p>
        </w:tc>
        <w:tc>
          <w:tcPr>
            <w:tcW w:w="2126" w:type="dxa"/>
            <w:tcBorders>
              <w:right w:val="nil"/>
            </w:tcBorders>
          </w:tcPr>
          <w:p w14:paraId="79D23A7E" w14:textId="77777777" w:rsidR="00CF22DA" w:rsidRPr="004E6A7C" w:rsidRDefault="00CF22DA" w:rsidP="00CF22DA">
            <w:pPr>
              <w:spacing w:after="0" w:line="240" w:lineRule="auto"/>
              <w:rPr>
                <w:rFonts w:ascii="Arial" w:eastAsia="Times New Roman" w:hAnsi="Arial" w:cs="Times New Roman"/>
                <w:sz w:val="20"/>
                <w:szCs w:val="20"/>
                <w:lang w:val="nl-NL"/>
              </w:rPr>
            </w:pPr>
          </w:p>
        </w:tc>
      </w:tr>
      <w:tr w:rsidR="00DE090B" w:rsidRPr="004E6A7C" w14:paraId="099E5B02" w14:textId="77777777" w:rsidTr="00E85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4E31BC0E"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tcPr>
          <w:p w14:paraId="650843A5" w14:textId="6D0235A2" w:rsidR="00DE090B" w:rsidRPr="004E6A7C" w:rsidRDefault="00DE090B" w:rsidP="00DE090B">
            <w:pPr>
              <w:spacing w:after="0" w:line="240" w:lineRule="auto"/>
              <w:rPr>
                <w:rFonts w:ascii="Arial" w:eastAsia="Times New Roman" w:hAnsi="Arial" w:cs="Times New Roman"/>
                <w:sz w:val="20"/>
                <w:szCs w:val="20"/>
                <w:lang w:val="fr-FR"/>
              </w:rPr>
            </w:pPr>
            <w:r w:rsidRPr="004E6A7C">
              <w:rPr>
                <w:rFonts w:ascii="Arial" w:eastAsia="Times New Roman" w:hAnsi="Arial" w:cs="Arial"/>
                <w:snapToGrid w:val="0"/>
                <w:sz w:val="20"/>
                <w:szCs w:val="20"/>
              </w:rPr>
              <w:t>Arginine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 Pharma Chemicals </w:t>
            </w:r>
            <w:r w:rsidRPr="004E6A7C">
              <w:rPr>
                <w:rFonts w:ascii="Arial" w:eastAsia="Times New Roman" w:hAnsi="Arial" w:cs="Arial"/>
                <w:snapToGrid w:val="0"/>
                <w:sz w:val="20"/>
                <w:szCs w:val="20"/>
                <w:lang w:val="fr-FR"/>
              </w:rPr>
              <w:t>- Fagron Belgium)</w:t>
            </w:r>
          </w:p>
        </w:tc>
        <w:tc>
          <w:tcPr>
            <w:tcW w:w="1701" w:type="dxa"/>
            <w:vAlign w:val="center"/>
          </w:tcPr>
          <w:p w14:paraId="0917F3A0"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76E9FD11"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0,2702</w:t>
            </w:r>
          </w:p>
        </w:tc>
      </w:tr>
      <w:tr w:rsidR="00DE090B" w:rsidRPr="004E6A7C" w14:paraId="70C83337"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2EEE7243"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0CA230E3" w14:textId="40992E82" w:rsidR="00DE090B" w:rsidRPr="004E6A7C" w:rsidRDefault="00DE090B" w:rsidP="00DE090B">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Cystine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2Pharma – Pharma Chemicals)</w:t>
            </w:r>
          </w:p>
        </w:tc>
        <w:tc>
          <w:tcPr>
            <w:tcW w:w="1701" w:type="dxa"/>
            <w:vAlign w:val="center"/>
          </w:tcPr>
          <w:p w14:paraId="453A1EF3"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61C229BD" w14:textId="77777777" w:rsidR="00DE090B" w:rsidRPr="004E6A7C" w:rsidRDefault="00DE090B" w:rsidP="00DE090B">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rPr>
              <w:t>0,1753</w:t>
            </w:r>
          </w:p>
        </w:tc>
      </w:tr>
      <w:tr w:rsidR="00DE090B" w:rsidRPr="004E6A7C" w14:paraId="5C358425"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4B61B2FA"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7E1BED2B" w14:textId="6490325F" w:rsidR="00DE090B" w:rsidRPr="004E6A7C" w:rsidRDefault="00DE090B" w:rsidP="00DE090B">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DL-</w:t>
            </w:r>
            <w:proofErr w:type="spellStart"/>
            <w:r w:rsidRPr="004E6A7C">
              <w:rPr>
                <w:rFonts w:ascii="Arial" w:eastAsia="Times New Roman" w:hAnsi="Arial" w:cs="Times New Roman"/>
                <w:sz w:val="20"/>
                <w:szCs w:val="20"/>
                <w:lang w:val="fr-FR"/>
              </w:rPr>
              <w:t>Methionine</w:t>
            </w:r>
            <w:proofErr w:type="spellEnd"/>
            <w:r w:rsidRPr="004E6A7C">
              <w:rPr>
                <w:rFonts w:ascii="Arial" w:eastAsia="Times New Roman" w:hAnsi="Arial" w:cs="Times New Roman"/>
                <w:sz w:val="20"/>
                <w:szCs w:val="20"/>
                <w:lang w:val="fr-FR"/>
              </w:rPr>
              <w:t xml:space="preserv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xml:space="preserve">- </w:t>
            </w:r>
            <w:r w:rsidRPr="004E6A7C">
              <w:rPr>
                <w:rFonts w:ascii="Arial" w:eastAsia="Times New Roman" w:hAnsi="Arial" w:cs="Arial"/>
                <w:snapToGrid w:val="0"/>
                <w:sz w:val="20"/>
                <w:szCs w:val="20"/>
                <w:lang w:val="fr-FR"/>
              </w:rPr>
              <w:t>Fagron Belgium)</w:t>
            </w:r>
          </w:p>
        </w:tc>
        <w:tc>
          <w:tcPr>
            <w:tcW w:w="1701" w:type="dxa"/>
            <w:vAlign w:val="center"/>
          </w:tcPr>
          <w:p w14:paraId="10668E59"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496FAC65" w14:textId="52CE52C0" w:rsidR="00DE090B" w:rsidRPr="004E6A7C" w:rsidRDefault="002310C9" w:rsidP="002310C9">
            <w:pPr>
              <w:spacing w:after="0" w:line="240" w:lineRule="auto"/>
              <w:rPr>
                <w:rFonts w:ascii="Arial" w:eastAsia="Times New Roman" w:hAnsi="Arial" w:cs="Times New Roman"/>
                <w:sz w:val="20"/>
                <w:szCs w:val="20"/>
              </w:rPr>
            </w:pPr>
            <w:r w:rsidRPr="004E6A7C">
              <w:rPr>
                <w:rFonts w:ascii="Arial" w:hAnsi="Arial" w:cs="Arial"/>
                <w:color w:val="000000"/>
                <w:sz w:val="20"/>
                <w:szCs w:val="20"/>
              </w:rPr>
              <w:t>0,2459</w:t>
            </w:r>
          </w:p>
        </w:tc>
      </w:tr>
      <w:tr w:rsidR="00DE090B" w:rsidRPr="004E6A7C" w14:paraId="49BAED69"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0C1B5709"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0FE6B4B6" w14:textId="315AE13E"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Fenylalanine </w:t>
            </w:r>
            <w:r w:rsidRPr="004E6A7C">
              <w:rPr>
                <w:rFonts w:ascii="Arial" w:eastAsia="Times New Roman" w:hAnsi="Arial" w:cs="Arial"/>
                <w:snapToGrid w:val="0"/>
                <w:sz w:val="20"/>
                <w:szCs w:val="20"/>
                <w:lang w:val="fr-FR"/>
              </w:rPr>
              <w:t>(Fagron Belgium)</w:t>
            </w:r>
          </w:p>
        </w:tc>
        <w:tc>
          <w:tcPr>
            <w:tcW w:w="1701" w:type="dxa"/>
            <w:vAlign w:val="center"/>
          </w:tcPr>
          <w:p w14:paraId="20AF65B0"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bottom"/>
          </w:tcPr>
          <w:p w14:paraId="03DCD3ED" w14:textId="5049761A" w:rsidR="00DE090B"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1,1706</w:t>
            </w:r>
          </w:p>
        </w:tc>
      </w:tr>
      <w:tr w:rsidR="00DE090B" w:rsidRPr="004E6A7C" w14:paraId="74D1B69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2332A578"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6902BBA4" w14:textId="7182AF23"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Glutamine </w:t>
            </w:r>
            <w:r w:rsidRPr="004E6A7C">
              <w:rPr>
                <w:rFonts w:ascii="Arial" w:eastAsia="Times New Roman" w:hAnsi="Arial" w:cs="Arial"/>
                <w:snapToGrid w:val="0"/>
                <w:sz w:val="20"/>
                <w:szCs w:val="20"/>
                <w:lang w:val="fr-FR"/>
              </w:rPr>
              <w:t>(Fagron Belgium)</w:t>
            </w:r>
          </w:p>
        </w:tc>
        <w:tc>
          <w:tcPr>
            <w:tcW w:w="1701" w:type="dxa"/>
            <w:vAlign w:val="center"/>
          </w:tcPr>
          <w:p w14:paraId="28E5749F"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bottom"/>
          </w:tcPr>
          <w:p w14:paraId="05B7BCC6"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0,6826</w:t>
            </w:r>
          </w:p>
        </w:tc>
      </w:tr>
      <w:tr w:rsidR="00DE090B" w:rsidRPr="004E6A7C" w14:paraId="0CDF055E"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2C55D32F"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73938B50" w14:textId="50EFE042" w:rsidR="00DE090B" w:rsidRPr="004E6A7C" w:rsidRDefault="00DE090B" w:rsidP="00DE090B">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Isoleucine</w:t>
            </w:r>
            <w:proofErr w:type="spellEnd"/>
            <w:r w:rsidRPr="004E6A7C">
              <w:rPr>
                <w:rFonts w:ascii="Arial" w:eastAsia="Times New Roman" w:hAnsi="Arial" w:cs="Times New Roman"/>
                <w:sz w:val="20"/>
                <w:szCs w:val="20"/>
                <w:lang w:val="nl-NL"/>
              </w:rPr>
              <w:t xml:space="preserve"> </w:t>
            </w:r>
            <w:r w:rsidRPr="004E6A7C">
              <w:rPr>
                <w:rFonts w:ascii="Arial" w:eastAsia="Times New Roman" w:hAnsi="Arial" w:cs="Arial"/>
                <w:snapToGrid w:val="0"/>
                <w:sz w:val="20"/>
                <w:szCs w:val="20"/>
                <w:lang w:val="fr-FR"/>
              </w:rPr>
              <w:t>(Fagron Belgium)</w:t>
            </w:r>
          </w:p>
        </w:tc>
        <w:tc>
          <w:tcPr>
            <w:tcW w:w="1701" w:type="dxa"/>
            <w:vAlign w:val="center"/>
          </w:tcPr>
          <w:p w14:paraId="7E5462B6"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bottom"/>
          </w:tcPr>
          <w:p w14:paraId="065BDAA1" w14:textId="2D44A1EE" w:rsidR="00DE090B"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1,8398</w:t>
            </w:r>
          </w:p>
        </w:tc>
      </w:tr>
      <w:tr w:rsidR="00DE090B" w:rsidRPr="004E6A7C" w14:paraId="11E5C76D"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62DDA76F"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6C6D47AE" w14:textId="19EE2D2D"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 xml:space="preserve">Leucine </w:t>
            </w:r>
            <w:r w:rsidRPr="004E6A7C">
              <w:rPr>
                <w:rFonts w:ascii="Arial" w:eastAsia="Times New Roman" w:hAnsi="Arial" w:cs="Arial"/>
                <w:snapToGrid w:val="0"/>
                <w:sz w:val="20"/>
                <w:szCs w:val="20"/>
                <w:lang w:val="fr-FR"/>
              </w:rPr>
              <w:t>(Fagron Belgium)</w:t>
            </w:r>
          </w:p>
        </w:tc>
        <w:tc>
          <w:tcPr>
            <w:tcW w:w="1701" w:type="dxa"/>
            <w:vAlign w:val="center"/>
          </w:tcPr>
          <w:p w14:paraId="3763CFCE"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0B27D367" w14:textId="3D05032C" w:rsidR="00DE090B"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0,5155</w:t>
            </w:r>
          </w:p>
        </w:tc>
      </w:tr>
      <w:tr w:rsidR="00DE090B" w:rsidRPr="004E6A7C" w14:paraId="38D64A0B"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37204C22"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tcPr>
          <w:p w14:paraId="6D157C48" w14:textId="32FD1B5B" w:rsidR="00DE090B" w:rsidRPr="004E6A7C" w:rsidRDefault="00DE090B" w:rsidP="00DE090B">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rPr>
              <w:t xml:space="preserve">Levocarnitine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Fagron Belgium - Pharma Chemicals)</w:t>
            </w:r>
          </w:p>
        </w:tc>
        <w:tc>
          <w:tcPr>
            <w:tcW w:w="1701" w:type="dxa"/>
          </w:tcPr>
          <w:p w14:paraId="6C4DBE61"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tcPr>
          <w:p w14:paraId="7D8D828D" w14:textId="77777777"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1,0604</w:t>
            </w:r>
          </w:p>
        </w:tc>
      </w:tr>
      <w:tr w:rsidR="00DE090B" w:rsidRPr="004E6A7C" w14:paraId="21FCD9FE"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0FE3545A"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1F27B7B2" w14:textId="205B8DC3" w:rsidR="00DE090B" w:rsidRPr="004E6A7C" w:rsidRDefault="00DE090B" w:rsidP="00DE090B">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Lysinehydrochloride</w:t>
            </w:r>
            <w:proofErr w:type="spellEnd"/>
            <w:r w:rsidRPr="004E6A7C">
              <w:rPr>
                <w:rFonts w:ascii="Arial" w:eastAsia="Times New Roman" w:hAnsi="Arial" w:cs="Times New Roman"/>
                <w:sz w:val="20"/>
                <w:szCs w:val="20"/>
                <w:lang w:val="nl-NL"/>
              </w:rPr>
              <w:t xml:space="preserve"> </w:t>
            </w:r>
            <w:r w:rsidRPr="004E6A7C">
              <w:rPr>
                <w:rFonts w:ascii="Arial" w:eastAsia="Times New Roman" w:hAnsi="Arial" w:cs="Arial"/>
                <w:snapToGrid w:val="0"/>
                <w:sz w:val="20"/>
                <w:szCs w:val="20"/>
                <w:lang w:val="fr-FR"/>
              </w:rPr>
              <w:t>(Fagron Belgium)</w:t>
            </w:r>
          </w:p>
        </w:tc>
        <w:tc>
          <w:tcPr>
            <w:tcW w:w="1701" w:type="dxa"/>
            <w:vAlign w:val="center"/>
          </w:tcPr>
          <w:p w14:paraId="51BEE794"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bottom"/>
          </w:tcPr>
          <w:p w14:paraId="23C6F049" w14:textId="0457956A" w:rsidR="00DE090B"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0,5770</w:t>
            </w:r>
          </w:p>
        </w:tc>
      </w:tr>
      <w:tr w:rsidR="00DE090B" w:rsidRPr="004E6A7C" w14:paraId="64A8CE7C"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7C43A4F6"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4A1C5A57" w14:textId="649E42DD" w:rsidR="00DE090B" w:rsidRPr="004E6A7C" w:rsidRDefault="00DE090B" w:rsidP="00DE090B">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L </w:t>
            </w:r>
            <w:proofErr w:type="spellStart"/>
            <w:r w:rsidRPr="004E6A7C">
              <w:rPr>
                <w:rFonts w:ascii="Arial" w:eastAsia="Times New Roman" w:hAnsi="Arial" w:cs="Times New Roman"/>
                <w:sz w:val="20"/>
                <w:szCs w:val="20"/>
                <w:lang w:val="nl-NL"/>
              </w:rPr>
              <w:t>Methionine</w:t>
            </w:r>
            <w:proofErr w:type="spellEnd"/>
            <w:r w:rsidRPr="004E6A7C">
              <w:rPr>
                <w:rFonts w:ascii="Arial" w:eastAsia="Times New Roman" w:hAnsi="Arial" w:cs="Times New Roman"/>
                <w:sz w:val="20"/>
                <w:szCs w:val="20"/>
                <w:lang w:val="nl-NL"/>
              </w:rPr>
              <w:t xml:space="preserve"> </w:t>
            </w:r>
            <w:r w:rsidRPr="004E6A7C">
              <w:rPr>
                <w:rFonts w:ascii="Arial" w:eastAsia="Times New Roman" w:hAnsi="Arial" w:cs="Arial"/>
                <w:snapToGrid w:val="0"/>
                <w:sz w:val="20"/>
                <w:szCs w:val="20"/>
                <w:lang w:val="fr-FR"/>
              </w:rPr>
              <w:t xml:space="preserve">(Fagron Belgium - </w:t>
            </w:r>
            <w:r w:rsidRPr="004E6A7C">
              <w:rPr>
                <w:rFonts w:ascii="Arial" w:hAnsi="Arial" w:cs="Arial"/>
                <w:snapToGrid w:val="0"/>
                <w:sz w:val="20"/>
                <w:szCs w:val="20"/>
                <w:lang w:val="fr-FR"/>
              </w:rPr>
              <w:t>Pharma Chemicals -2Pharma)</w:t>
            </w:r>
          </w:p>
        </w:tc>
        <w:tc>
          <w:tcPr>
            <w:tcW w:w="1701" w:type="dxa"/>
            <w:vAlign w:val="center"/>
          </w:tcPr>
          <w:p w14:paraId="3CC2A7E1"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bottom"/>
          </w:tcPr>
          <w:p w14:paraId="12AF2846"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0,5594</w:t>
            </w:r>
          </w:p>
        </w:tc>
      </w:tr>
      <w:tr w:rsidR="00DE090B" w:rsidRPr="004E6A7C" w14:paraId="7E14C8D6"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bottom w:val="single" w:sz="4" w:space="0" w:color="auto"/>
            </w:tcBorders>
            <w:vAlign w:val="center"/>
          </w:tcPr>
          <w:p w14:paraId="3B0648B5"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vAlign w:val="center"/>
          </w:tcPr>
          <w:p w14:paraId="7B20238A" w14:textId="6450F31F" w:rsidR="00DE090B" w:rsidRPr="004E6A7C" w:rsidRDefault="00DE090B" w:rsidP="00DE090B">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Ornithinehydrochloride</w:t>
            </w:r>
            <w:proofErr w:type="spellEnd"/>
            <w:r w:rsidRPr="004E6A7C">
              <w:rPr>
                <w:rFonts w:ascii="Arial" w:eastAsia="Times New Roman" w:hAnsi="Arial" w:cs="Times New Roman"/>
                <w:sz w:val="20"/>
                <w:szCs w:val="20"/>
                <w:lang w:val="nl-NL"/>
              </w:rPr>
              <w:t xml:space="preserve"> </w:t>
            </w:r>
            <w:r w:rsidRPr="004E6A7C">
              <w:rPr>
                <w:rFonts w:ascii="Arial" w:eastAsia="Times New Roman" w:hAnsi="Arial" w:cs="Arial"/>
                <w:snapToGrid w:val="0"/>
                <w:sz w:val="20"/>
                <w:szCs w:val="20"/>
                <w:lang w:val="fr-FR"/>
              </w:rPr>
              <w:t>(Fagron Belgium)</w:t>
            </w:r>
          </w:p>
        </w:tc>
        <w:tc>
          <w:tcPr>
            <w:tcW w:w="1701" w:type="dxa"/>
            <w:vAlign w:val="center"/>
          </w:tcPr>
          <w:p w14:paraId="1B005288"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766AE65F" w14:textId="77777777" w:rsidR="00DE090B" w:rsidRPr="004E6A7C" w:rsidRDefault="00DE090B" w:rsidP="00DE090B">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rPr>
              <w:t>0,7423</w:t>
            </w:r>
          </w:p>
        </w:tc>
      </w:tr>
      <w:tr w:rsidR="00DE090B" w:rsidRPr="004E6A7C" w14:paraId="07B3E499" w14:textId="77777777" w:rsidTr="00CF22DA">
        <w:tc>
          <w:tcPr>
            <w:tcW w:w="1135" w:type="dxa"/>
            <w:tcBorders>
              <w:top w:val="single" w:sz="4" w:space="0" w:color="auto"/>
              <w:bottom w:val="single" w:sz="4" w:space="0" w:color="auto"/>
              <w:right w:val="single" w:sz="4" w:space="0" w:color="auto"/>
            </w:tcBorders>
            <w:vAlign w:val="center"/>
          </w:tcPr>
          <w:p w14:paraId="7E69C388"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3A7F3A1C" w14:textId="5E8ED5DB" w:rsidR="00DE090B" w:rsidRPr="004E6A7C" w:rsidRDefault="00DE090B" w:rsidP="00DE090B">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Threonine</w:t>
            </w:r>
            <w:proofErr w:type="spellEnd"/>
            <w:r w:rsidRPr="004E6A7C">
              <w:rPr>
                <w:rFonts w:ascii="Arial" w:eastAsia="Times New Roman" w:hAnsi="Arial" w:cs="Times New Roman"/>
                <w:sz w:val="20"/>
                <w:szCs w:val="20"/>
                <w:lang w:val="nl-NL"/>
              </w:rPr>
              <w:t xml:space="preserve"> </w:t>
            </w:r>
            <w:r w:rsidRPr="004E6A7C">
              <w:rPr>
                <w:rFonts w:ascii="Arial" w:eastAsia="Times New Roman" w:hAnsi="Arial" w:cs="Arial"/>
                <w:snapToGrid w:val="0"/>
                <w:sz w:val="20"/>
                <w:szCs w:val="20"/>
                <w:lang w:val="fr-FR"/>
              </w:rPr>
              <w:t>(Fagron Belgium)</w:t>
            </w:r>
          </w:p>
        </w:tc>
        <w:tc>
          <w:tcPr>
            <w:tcW w:w="1701" w:type="dxa"/>
            <w:tcBorders>
              <w:top w:val="single" w:sz="4" w:space="0" w:color="auto"/>
              <w:left w:val="single" w:sz="4" w:space="0" w:color="auto"/>
              <w:bottom w:val="single" w:sz="4" w:space="0" w:color="auto"/>
              <w:right w:val="single" w:sz="4" w:space="0" w:color="auto"/>
            </w:tcBorders>
            <w:vAlign w:val="center"/>
          </w:tcPr>
          <w:p w14:paraId="3DE507D5"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top w:val="single" w:sz="4" w:space="0" w:color="auto"/>
              <w:left w:val="single" w:sz="4" w:space="0" w:color="auto"/>
              <w:bottom w:val="single" w:sz="4" w:space="0" w:color="auto"/>
            </w:tcBorders>
            <w:vAlign w:val="center"/>
          </w:tcPr>
          <w:p w14:paraId="166A510C" w14:textId="77777777" w:rsidR="00DE090B" w:rsidRPr="004E6A7C" w:rsidRDefault="00DE090B" w:rsidP="00DE090B">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rPr>
              <w:t>0,5822</w:t>
            </w:r>
          </w:p>
        </w:tc>
      </w:tr>
      <w:tr w:rsidR="00DE090B" w:rsidRPr="004E6A7C" w14:paraId="545E9F6A" w14:textId="77777777" w:rsidTr="00CF22DA">
        <w:tc>
          <w:tcPr>
            <w:tcW w:w="1135" w:type="dxa"/>
            <w:tcBorders>
              <w:top w:val="single" w:sz="4" w:space="0" w:color="auto"/>
              <w:bottom w:val="single" w:sz="4" w:space="0" w:color="auto"/>
              <w:right w:val="single" w:sz="4" w:space="0" w:color="auto"/>
            </w:tcBorders>
            <w:vAlign w:val="center"/>
          </w:tcPr>
          <w:p w14:paraId="1B556DA4"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375BFEED" w14:textId="6E01DB2A" w:rsidR="00DE090B" w:rsidRPr="004E6A7C" w:rsidRDefault="00DE090B" w:rsidP="00DE090B">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rPr>
              <w:t>Tryptofaan</w:t>
            </w:r>
            <w:proofErr w:type="spellEnd"/>
            <w:r w:rsidRPr="004E6A7C">
              <w:rPr>
                <w:rFonts w:ascii="Arial" w:eastAsia="Times New Roman" w:hAnsi="Arial" w:cs="Times New Roman"/>
                <w:sz w:val="20"/>
                <w:szCs w:val="20"/>
              </w:rPr>
              <w:t xml:space="preserv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Pharma Chemicals - Axone Pharma)</w:t>
            </w:r>
          </w:p>
        </w:tc>
        <w:tc>
          <w:tcPr>
            <w:tcW w:w="1701" w:type="dxa"/>
            <w:tcBorders>
              <w:top w:val="single" w:sz="4" w:space="0" w:color="auto"/>
              <w:left w:val="single" w:sz="4" w:space="0" w:color="auto"/>
              <w:bottom w:val="single" w:sz="4" w:space="0" w:color="auto"/>
              <w:right w:val="single" w:sz="4" w:space="0" w:color="auto"/>
            </w:tcBorders>
            <w:vAlign w:val="center"/>
          </w:tcPr>
          <w:p w14:paraId="5F4F9579"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top w:val="single" w:sz="4" w:space="0" w:color="auto"/>
              <w:left w:val="single" w:sz="4" w:space="0" w:color="auto"/>
              <w:bottom w:val="single" w:sz="4" w:space="0" w:color="auto"/>
            </w:tcBorders>
            <w:vAlign w:val="bottom"/>
          </w:tcPr>
          <w:p w14:paraId="0B2638D3" w14:textId="77777777" w:rsidR="00DE090B" w:rsidRPr="004E6A7C" w:rsidRDefault="00DE090B" w:rsidP="00DE090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1,0057</w:t>
            </w:r>
          </w:p>
        </w:tc>
      </w:tr>
      <w:tr w:rsidR="00DE090B" w:rsidRPr="004E6A7C" w14:paraId="104131CF" w14:textId="77777777" w:rsidTr="00311D69">
        <w:tc>
          <w:tcPr>
            <w:tcW w:w="1135" w:type="dxa"/>
            <w:tcBorders>
              <w:top w:val="single" w:sz="4" w:space="0" w:color="auto"/>
              <w:bottom w:val="single" w:sz="4" w:space="0" w:color="auto"/>
              <w:right w:val="single" w:sz="4" w:space="0" w:color="auto"/>
            </w:tcBorders>
            <w:vAlign w:val="center"/>
          </w:tcPr>
          <w:p w14:paraId="4D167827" w14:textId="77777777" w:rsidR="00DE090B" w:rsidRPr="004E6A7C" w:rsidRDefault="00DE090B" w:rsidP="00DE090B">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tcPr>
          <w:p w14:paraId="720C576B" w14:textId="6C730BB8" w:rsidR="00DE090B" w:rsidRPr="004E6A7C" w:rsidRDefault="00DE090B" w:rsidP="00DE090B">
            <w:pPr>
              <w:spacing w:after="0" w:line="240" w:lineRule="auto"/>
              <w:rPr>
                <w:rFonts w:ascii="Arial" w:eastAsia="Times New Roman" w:hAnsi="Arial" w:cs="Times New Roman"/>
                <w:sz w:val="20"/>
                <w:szCs w:val="20"/>
                <w:lang w:val="fr-FR"/>
              </w:rPr>
            </w:pPr>
            <w:r w:rsidRPr="004E6A7C">
              <w:rPr>
                <w:rFonts w:ascii="Arial" w:eastAsia="Times New Roman" w:hAnsi="Arial" w:cs="Arial"/>
                <w:snapToGrid w:val="0"/>
                <w:sz w:val="20"/>
                <w:szCs w:val="20"/>
              </w:rPr>
              <w:t xml:space="preserve">Tyrosine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Pharma Chemicals - Fagron Belgium)</w:t>
            </w:r>
          </w:p>
        </w:tc>
        <w:tc>
          <w:tcPr>
            <w:tcW w:w="1701" w:type="dxa"/>
            <w:tcBorders>
              <w:top w:val="single" w:sz="4" w:space="0" w:color="auto"/>
              <w:left w:val="single" w:sz="4" w:space="0" w:color="auto"/>
              <w:bottom w:val="single" w:sz="4" w:space="0" w:color="auto"/>
              <w:right w:val="single" w:sz="4" w:space="0" w:color="auto"/>
            </w:tcBorders>
            <w:vAlign w:val="center"/>
          </w:tcPr>
          <w:p w14:paraId="5E82893F" w14:textId="77777777" w:rsidR="00DE090B" w:rsidRPr="004E6A7C" w:rsidRDefault="00DE090B" w:rsidP="00DE090B">
            <w:pPr>
              <w:spacing w:after="0" w:line="240" w:lineRule="auto"/>
              <w:ind w:left="34"/>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top w:val="single" w:sz="4" w:space="0" w:color="auto"/>
              <w:left w:val="single" w:sz="4" w:space="0" w:color="auto"/>
              <w:bottom w:val="single" w:sz="4" w:space="0" w:color="auto"/>
            </w:tcBorders>
            <w:vAlign w:val="center"/>
          </w:tcPr>
          <w:p w14:paraId="50D82CF2" w14:textId="2F0BC299" w:rsidR="00DE090B"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0,7510</w:t>
            </w:r>
          </w:p>
        </w:tc>
      </w:tr>
      <w:tr w:rsidR="00CF22DA" w:rsidRPr="004E6A7C" w14:paraId="16DEA17E" w14:textId="77777777" w:rsidTr="00CF22DA">
        <w:trPr>
          <w:trHeight w:hRule="exact" w:val="227"/>
        </w:trPr>
        <w:tc>
          <w:tcPr>
            <w:tcW w:w="1135" w:type="dxa"/>
            <w:tcBorders>
              <w:top w:val="single" w:sz="4" w:space="0" w:color="auto"/>
              <w:bottom w:val="single" w:sz="4" w:space="0" w:color="auto"/>
            </w:tcBorders>
            <w:vAlign w:val="center"/>
          </w:tcPr>
          <w:p w14:paraId="30208946" w14:textId="77777777" w:rsidR="00CF22DA" w:rsidRPr="004E6A7C" w:rsidRDefault="00CF22DA" w:rsidP="00CF22DA">
            <w:pPr>
              <w:spacing w:after="0" w:line="240" w:lineRule="auto"/>
              <w:ind w:left="38"/>
              <w:rPr>
                <w:rFonts w:ascii="Arial" w:eastAsia="Times New Roman" w:hAnsi="Arial" w:cs="Times New Roman"/>
                <w:sz w:val="20"/>
                <w:szCs w:val="20"/>
                <w:lang w:val="nl-NL"/>
              </w:rPr>
            </w:pPr>
          </w:p>
        </w:tc>
        <w:tc>
          <w:tcPr>
            <w:tcW w:w="4961" w:type="dxa"/>
            <w:tcBorders>
              <w:top w:val="single" w:sz="4" w:space="0" w:color="auto"/>
              <w:bottom w:val="single" w:sz="4" w:space="0" w:color="auto"/>
            </w:tcBorders>
            <w:vAlign w:val="center"/>
          </w:tcPr>
          <w:p w14:paraId="6B3F094F" w14:textId="77777777" w:rsidR="00CF22DA" w:rsidRPr="004E6A7C" w:rsidRDefault="00CF22DA" w:rsidP="00CF22DA">
            <w:pPr>
              <w:spacing w:after="0" w:line="240" w:lineRule="auto"/>
              <w:rPr>
                <w:rFonts w:ascii="Arial" w:eastAsia="Times New Roman" w:hAnsi="Arial" w:cs="Times New Roman"/>
                <w:sz w:val="20"/>
                <w:szCs w:val="20"/>
                <w:lang w:val="fr-FR"/>
              </w:rPr>
            </w:pPr>
          </w:p>
          <w:p w14:paraId="6C551575" w14:textId="77777777" w:rsidR="00CF22DA" w:rsidRPr="004E6A7C" w:rsidRDefault="00CF22DA" w:rsidP="00CF22DA">
            <w:pPr>
              <w:spacing w:after="0" w:line="240" w:lineRule="auto"/>
              <w:rPr>
                <w:rFonts w:ascii="Arial" w:eastAsia="Times New Roman" w:hAnsi="Arial" w:cs="Times New Roman"/>
                <w:sz w:val="20"/>
                <w:szCs w:val="20"/>
                <w:lang w:val="fr-FR"/>
              </w:rPr>
            </w:pPr>
          </w:p>
          <w:p w14:paraId="172509CA" w14:textId="77777777" w:rsidR="00CF22DA" w:rsidRPr="004E6A7C" w:rsidRDefault="00CF22DA" w:rsidP="00CF22DA">
            <w:pPr>
              <w:spacing w:after="0" w:line="240" w:lineRule="auto"/>
              <w:rPr>
                <w:rFonts w:ascii="Arial" w:eastAsia="Times New Roman" w:hAnsi="Arial" w:cs="Times New Roman"/>
                <w:sz w:val="20"/>
                <w:szCs w:val="20"/>
                <w:lang w:val="fr-FR"/>
              </w:rPr>
            </w:pPr>
          </w:p>
          <w:p w14:paraId="02F54D99" w14:textId="77777777" w:rsidR="00CF22DA" w:rsidRPr="004E6A7C" w:rsidRDefault="00CF22DA" w:rsidP="00CF22DA">
            <w:pPr>
              <w:spacing w:after="0" w:line="240" w:lineRule="auto"/>
              <w:rPr>
                <w:rFonts w:ascii="Arial" w:eastAsia="Times New Roman" w:hAnsi="Arial" w:cs="Times New Roman"/>
                <w:sz w:val="20"/>
                <w:szCs w:val="20"/>
                <w:lang w:val="fr-FR"/>
              </w:rPr>
            </w:pPr>
          </w:p>
          <w:p w14:paraId="17AE9770" w14:textId="77777777" w:rsidR="00CF22DA" w:rsidRPr="004E6A7C" w:rsidRDefault="00CF22DA" w:rsidP="00CF22DA">
            <w:pPr>
              <w:spacing w:after="0" w:line="240" w:lineRule="auto"/>
              <w:rPr>
                <w:rFonts w:ascii="Arial" w:eastAsia="Times New Roman" w:hAnsi="Arial" w:cs="Times New Roman"/>
                <w:sz w:val="20"/>
                <w:szCs w:val="20"/>
                <w:lang w:val="fr-FR"/>
              </w:rPr>
            </w:pPr>
          </w:p>
          <w:p w14:paraId="1FF467A7" w14:textId="77777777" w:rsidR="00CF22DA" w:rsidRPr="004E6A7C" w:rsidRDefault="00CF22DA" w:rsidP="00CF22DA">
            <w:pPr>
              <w:spacing w:after="0" w:line="240" w:lineRule="auto"/>
              <w:rPr>
                <w:rFonts w:ascii="Arial" w:eastAsia="Times New Roman" w:hAnsi="Arial" w:cs="Times New Roman"/>
                <w:sz w:val="20"/>
                <w:szCs w:val="20"/>
                <w:lang w:val="fr-FR"/>
              </w:rPr>
            </w:pPr>
          </w:p>
          <w:p w14:paraId="7E39327A" w14:textId="77777777" w:rsidR="00CF22DA" w:rsidRPr="004E6A7C" w:rsidRDefault="00CF22DA" w:rsidP="00CF22DA">
            <w:pPr>
              <w:spacing w:after="0" w:line="240" w:lineRule="auto"/>
              <w:rPr>
                <w:rFonts w:ascii="Arial" w:eastAsia="Times New Roman" w:hAnsi="Arial" w:cs="Times New Roman"/>
                <w:sz w:val="20"/>
                <w:szCs w:val="20"/>
                <w:lang w:val="fr-FR"/>
              </w:rPr>
            </w:pPr>
          </w:p>
        </w:tc>
        <w:tc>
          <w:tcPr>
            <w:tcW w:w="1701" w:type="dxa"/>
            <w:tcBorders>
              <w:top w:val="single" w:sz="4" w:space="0" w:color="auto"/>
              <w:bottom w:val="single" w:sz="4" w:space="0" w:color="auto"/>
            </w:tcBorders>
            <w:vAlign w:val="center"/>
          </w:tcPr>
          <w:p w14:paraId="73527717" w14:textId="77777777" w:rsidR="00CF22DA" w:rsidRPr="004E6A7C" w:rsidRDefault="00CF22DA" w:rsidP="00CF22DA">
            <w:pPr>
              <w:spacing w:after="0" w:line="240" w:lineRule="auto"/>
              <w:ind w:left="34"/>
              <w:rPr>
                <w:rFonts w:ascii="Arial" w:eastAsia="Times New Roman" w:hAnsi="Arial" w:cs="Times New Roman"/>
                <w:sz w:val="20"/>
                <w:szCs w:val="20"/>
                <w:lang w:val="fr-FR"/>
              </w:rPr>
            </w:pPr>
          </w:p>
        </w:tc>
        <w:tc>
          <w:tcPr>
            <w:tcW w:w="2126" w:type="dxa"/>
            <w:tcBorders>
              <w:top w:val="single" w:sz="4" w:space="0" w:color="auto"/>
              <w:bottom w:val="single" w:sz="4" w:space="0" w:color="auto"/>
            </w:tcBorders>
            <w:vAlign w:val="center"/>
          </w:tcPr>
          <w:p w14:paraId="3DAFA877" w14:textId="77777777" w:rsidR="00CF22DA" w:rsidRPr="004E6A7C" w:rsidRDefault="00CF22DA" w:rsidP="00CF22DA">
            <w:pPr>
              <w:spacing w:after="0" w:line="240" w:lineRule="auto"/>
              <w:rPr>
                <w:rFonts w:ascii="Arial" w:eastAsia="Times New Roman" w:hAnsi="Arial" w:cs="Times New Roman"/>
                <w:sz w:val="20"/>
                <w:szCs w:val="20"/>
              </w:rPr>
            </w:pPr>
          </w:p>
        </w:tc>
      </w:tr>
      <w:tr w:rsidR="00CF22DA" w:rsidRPr="00813145" w14:paraId="4D88A4A1" w14:textId="77777777" w:rsidTr="00CF22DA">
        <w:tc>
          <w:tcPr>
            <w:tcW w:w="1135" w:type="dxa"/>
            <w:tcBorders>
              <w:top w:val="single" w:sz="4" w:space="0" w:color="auto"/>
              <w:bottom w:val="single" w:sz="4" w:space="0" w:color="auto"/>
              <w:right w:val="single" w:sz="4" w:space="0" w:color="auto"/>
            </w:tcBorders>
            <w:vAlign w:val="center"/>
          </w:tcPr>
          <w:p w14:paraId="75E62474" w14:textId="77777777" w:rsidR="00CF22DA" w:rsidRPr="004E6A7C" w:rsidRDefault="00CF22DA" w:rsidP="00CF22DA">
            <w:pPr>
              <w:spacing w:after="0" w:line="240" w:lineRule="auto"/>
              <w:ind w:left="38"/>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8788" w:type="dxa"/>
            <w:gridSpan w:val="3"/>
            <w:tcBorders>
              <w:top w:val="single" w:sz="4" w:space="0" w:color="auto"/>
              <w:left w:val="single" w:sz="4" w:space="0" w:color="auto"/>
              <w:bottom w:val="single" w:sz="4" w:space="0" w:color="auto"/>
            </w:tcBorders>
            <w:vAlign w:val="center"/>
          </w:tcPr>
          <w:p w14:paraId="19117380" w14:textId="77777777" w:rsidR="00CF22DA" w:rsidRPr="004E6A7C" w:rsidRDefault="00CF22DA" w:rsidP="00CF22DA">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NL"/>
              </w:rPr>
              <w:t>Vitaminen en/of mineralen ver</w:t>
            </w:r>
            <w:r w:rsidRPr="004E6A7C">
              <w:rPr>
                <w:rFonts w:ascii="Arial" w:eastAsia="Times New Roman" w:hAnsi="Arial" w:cs="Times New Roman"/>
                <w:sz w:val="20"/>
                <w:szCs w:val="20"/>
                <w:lang w:val="nl-NL"/>
              </w:rPr>
              <w:softHyphen/>
              <w:t>mengd met bo</w:t>
            </w:r>
            <w:r w:rsidRPr="004E6A7C">
              <w:rPr>
                <w:rFonts w:ascii="Arial" w:eastAsia="Times New Roman" w:hAnsi="Arial" w:cs="Times New Roman"/>
                <w:sz w:val="20"/>
                <w:szCs w:val="20"/>
                <w:lang w:val="nl-NL"/>
              </w:rPr>
              <w:softHyphen/>
              <w:t>ven</w:t>
            </w:r>
            <w:r w:rsidRPr="004E6A7C">
              <w:rPr>
                <w:rFonts w:ascii="Arial" w:eastAsia="Times New Roman" w:hAnsi="Arial" w:cs="Times New Roman"/>
                <w:sz w:val="20"/>
                <w:szCs w:val="20"/>
                <w:lang w:val="nl-NL"/>
              </w:rPr>
              <w:softHyphen/>
              <w:t>ge</w:t>
            </w:r>
            <w:r w:rsidRPr="004E6A7C">
              <w:rPr>
                <w:rFonts w:ascii="Arial" w:eastAsia="Times New Roman" w:hAnsi="Arial" w:cs="Times New Roman"/>
                <w:sz w:val="20"/>
                <w:szCs w:val="20"/>
                <w:lang w:val="nl-NL"/>
              </w:rPr>
              <w:softHyphen/>
              <w:t>noemde ami</w:t>
            </w:r>
            <w:r w:rsidRPr="004E6A7C">
              <w:rPr>
                <w:rFonts w:ascii="Arial" w:eastAsia="Times New Roman" w:hAnsi="Arial" w:cs="Times New Roman"/>
                <w:sz w:val="20"/>
                <w:szCs w:val="20"/>
                <w:lang w:val="nl-NL"/>
              </w:rPr>
              <w:softHyphen/>
              <w:t>no</w:t>
            </w:r>
            <w:r w:rsidRPr="004E6A7C">
              <w:rPr>
                <w:rFonts w:ascii="Arial" w:eastAsia="Times New Roman" w:hAnsi="Arial" w:cs="Times New Roman"/>
                <w:sz w:val="20"/>
                <w:szCs w:val="20"/>
                <w:lang w:val="nl-NL"/>
              </w:rPr>
              <w:softHyphen/>
              <w:t>zuren</w:t>
            </w:r>
            <w:r w:rsidRPr="004E6A7C">
              <w:rPr>
                <w:rFonts w:ascii="Arial" w:eastAsia="Times New Roman" w:hAnsi="Arial" w:cs="Times New Roman"/>
                <w:sz w:val="20"/>
                <w:szCs w:val="20"/>
                <w:lang w:val="nl-BE"/>
              </w:rPr>
              <w:t>:</w:t>
            </w:r>
          </w:p>
        </w:tc>
      </w:tr>
      <w:tr w:rsidR="006D2D07" w:rsidRPr="004E6A7C" w14:paraId="6DB8D3E0" w14:textId="77777777" w:rsidTr="00CF22DA">
        <w:tc>
          <w:tcPr>
            <w:tcW w:w="1135" w:type="dxa"/>
            <w:tcBorders>
              <w:top w:val="single" w:sz="4" w:space="0" w:color="auto"/>
              <w:bottom w:val="single" w:sz="4" w:space="0" w:color="auto"/>
              <w:right w:val="single" w:sz="4" w:space="0" w:color="auto"/>
            </w:tcBorders>
            <w:vAlign w:val="center"/>
          </w:tcPr>
          <w:p w14:paraId="0E2097FF"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1373CD82" w14:textId="7FC10AD8" w:rsidR="006D2D07" w:rsidRPr="004E6A7C" w:rsidRDefault="006D2D07" w:rsidP="006D2D07">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A</w:t>
            </w:r>
            <w:proofErr w:type="spellStart"/>
            <w:r w:rsidRPr="004E6A7C">
              <w:rPr>
                <w:rFonts w:ascii="Arial" w:eastAsia="Times New Roman" w:hAnsi="Arial" w:cs="Times New Roman"/>
                <w:sz w:val="20"/>
                <w:szCs w:val="20"/>
                <w:lang w:val="nl-NL"/>
              </w:rPr>
              <w:t>lfatocoferolacetaat</w:t>
            </w:r>
            <w:proofErr w:type="spellEnd"/>
            <w:r w:rsidRPr="004E6A7C">
              <w:rPr>
                <w:rFonts w:ascii="Arial" w:eastAsia="Times New Roman" w:hAnsi="Arial" w:cs="Times New Roman"/>
                <w:sz w:val="20"/>
                <w:szCs w:val="20"/>
                <w:lang w:val="nl-NL"/>
              </w:rPr>
              <w:t xml:space="preserve"> (concentraat), poedervorm </w:t>
            </w:r>
            <w:r w:rsidRPr="004E6A7C">
              <w:rPr>
                <w:rFonts w:ascii="Arial" w:eastAsia="Times New Roman" w:hAnsi="Arial" w:cs="Arial"/>
                <w:snapToGrid w:val="0"/>
                <w:sz w:val="20"/>
                <w:szCs w:val="20"/>
                <w:lang w:val="nl-NL"/>
              </w:rPr>
              <w:t>(Fagron Belgium – Axone Pharma – 2Pharma)</w:t>
            </w:r>
          </w:p>
        </w:tc>
        <w:tc>
          <w:tcPr>
            <w:tcW w:w="1701" w:type="dxa"/>
            <w:tcBorders>
              <w:top w:val="single" w:sz="4" w:space="0" w:color="auto"/>
              <w:left w:val="single" w:sz="4" w:space="0" w:color="auto"/>
              <w:bottom w:val="single" w:sz="4" w:space="0" w:color="auto"/>
              <w:right w:val="single" w:sz="4" w:space="0" w:color="auto"/>
            </w:tcBorders>
            <w:vAlign w:val="center"/>
          </w:tcPr>
          <w:p w14:paraId="5C9FACB9" w14:textId="77777777" w:rsidR="006D2D07" w:rsidRPr="004E6A7C" w:rsidRDefault="006D2D07" w:rsidP="006D2D07">
            <w:pPr>
              <w:spacing w:after="0" w:line="240" w:lineRule="auto"/>
              <w:ind w:left="34"/>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tcBorders>
              <w:top w:val="single" w:sz="4" w:space="0" w:color="auto"/>
              <w:left w:val="single" w:sz="4" w:space="0" w:color="auto"/>
              <w:bottom w:val="single" w:sz="4" w:space="0" w:color="auto"/>
            </w:tcBorders>
            <w:vAlign w:val="center"/>
          </w:tcPr>
          <w:p w14:paraId="74B20D65" w14:textId="77777777" w:rsidR="006D2D07" w:rsidRPr="004E6A7C" w:rsidRDefault="006D2D07" w:rsidP="006D2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0,4400</w:t>
            </w:r>
          </w:p>
        </w:tc>
      </w:tr>
      <w:tr w:rsidR="006D2D07" w:rsidRPr="004E6A7C" w14:paraId="0E300D4D" w14:textId="77777777" w:rsidTr="00CF22DA">
        <w:tc>
          <w:tcPr>
            <w:tcW w:w="1135" w:type="dxa"/>
            <w:tcBorders>
              <w:top w:val="single" w:sz="4" w:space="0" w:color="auto"/>
              <w:bottom w:val="single" w:sz="4" w:space="0" w:color="auto"/>
              <w:right w:val="single" w:sz="4" w:space="0" w:color="auto"/>
            </w:tcBorders>
            <w:vAlign w:val="center"/>
          </w:tcPr>
          <w:p w14:paraId="66A51FB3"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67BE0272" w14:textId="004EEF3D" w:rsidR="006D2D07" w:rsidRPr="004E6A7C" w:rsidRDefault="006D2D07" w:rsidP="006D2D07">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All-rac-alfatocoferylacetaat</w:t>
            </w:r>
            <w:proofErr w:type="spellEnd"/>
            <w:r w:rsidRPr="004E6A7C">
              <w:rPr>
                <w:rFonts w:ascii="Arial" w:eastAsia="Times New Roman" w:hAnsi="Arial" w:cs="Times New Roman"/>
                <w:sz w:val="20"/>
                <w:szCs w:val="20"/>
                <w:lang w:val="nl-NL"/>
              </w:rPr>
              <w:t xml:space="preserve"> (olieachtig) (=</w:t>
            </w:r>
            <w:proofErr w:type="spellStart"/>
            <w:r w:rsidRPr="004E6A7C">
              <w:rPr>
                <w:rFonts w:ascii="Arial" w:eastAsia="Times New Roman" w:hAnsi="Arial" w:cs="Times New Roman"/>
                <w:sz w:val="20"/>
                <w:szCs w:val="20"/>
                <w:lang w:val="nl-NL"/>
              </w:rPr>
              <w:t>VItamine</w:t>
            </w:r>
            <w:proofErr w:type="spellEnd"/>
            <w:r w:rsidRPr="004E6A7C">
              <w:rPr>
                <w:rFonts w:ascii="Arial" w:eastAsia="Times New Roman" w:hAnsi="Arial" w:cs="Times New Roman"/>
                <w:sz w:val="20"/>
                <w:szCs w:val="20"/>
                <w:lang w:val="nl-NL"/>
              </w:rPr>
              <w:t xml:space="preserve"> E)</w:t>
            </w:r>
            <w:r w:rsidRPr="004E6A7C">
              <w:rPr>
                <w:lang w:val="nl-NL"/>
              </w:rPr>
              <w:t xml:space="preserve"> </w:t>
            </w:r>
            <w:r w:rsidRPr="004E6A7C">
              <w:rPr>
                <w:rFonts w:ascii="Arial" w:eastAsia="Times New Roman" w:hAnsi="Arial" w:cs="Times New Roman"/>
                <w:sz w:val="20"/>
                <w:szCs w:val="20"/>
                <w:lang w:val="nl-NL"/>
              </w:rPr>
              <w:t>(Fagron Belgium – Pharma Chemicals)</w:t>
            </w:r>
          </w:p>
        </w:tc>
        <w:tc>
          <w:tcPr>
            <w:tcW w:w="1701" w:type="dxa"/>
            <w:tcBorders>
              <w:top w:val="single" w:sz="4" w:space="0" w:color="auto"/>
              <w:left w:val="single" w:sz="4" w:space="0" w:color="auto"/>
              <w:bottom w:val="single" w:sz="4" w:space="0" w:color="auto"/>
              <w:right w:val="single" w:sz="4" w:space="0" w:color="auto"/>
            </w:tcBorders>
            <w:vAlign w:val="center"/>
          </w:tcPr>
          <w:p w14:paraId="7F70C93E" w14:textId="77777777" w:rsidR="006D2D07" w:rsidRPr="004E6A7C" w:rsidRDefault="006D2D07" w:rsidP="006D2D07">
            <w:pPr>
              <w:spacing w:after="0" w:line="240" w:lineRule="auto"/>
              <w:ind w:left="34"/>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tcBorders>
              <w:top w:val="single" w:sz="4" w:space="0" w:color="auto"/>
              <w:left w:val="single" w:sz="4" w:space="0" w:color="auto"/>
              <w:bottom w:val="single" w:sz="4" w:space="0" w:color="auto"/>
            </w:tcBorders>
            <w:vAlign w:val="center"/>
          </w:tcPr>
          <w:p w14:paraId="24E55D11" w14:textId="77777777" w:rsidR="006D2D07" w:rsidRPr="004E6A7C" w:rsidRDefault="006D2D07" w:rsidP="006D2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1,0854</w:t>
            </w:r>
          </w:p>
        </w:tc>
      </w:tr>
      <w:tr w:rsidR="006D2D07" w:rsidRPr="004E6A7C" w14:paraId="1774CFD0" w14:textId="77777777" w:rsidTr="00CF22DA">
        <w:tc>
          <w:tcPr>
            <w:tcW w:w="1135" w:type="dxa"/>
            <w:tcBorders>
              <w:top w:val="single" w:sz="4" w:space="0" w:color="auto"/>
              <w:bottom w:val="single" w:sz="4" w:space="0" w:color="auto"/>
              <w:right w:val="single" w:sz="4" w:space="0" w:color="auto"/>
            </w:tcBorders>
            <w:vAlign w:val="center"/>
          </w:tcPr>
          <w:p w14:paraId="647AF852"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5C954837" w14:textId="477B5A6A" w:rsidR="006D2D07" w:rsidRPr="004E6A7C" w:rsidRDefault="006D2D07" w:rsidP="006D2D07">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rPr>
              <w:t>Ascorbinezuur</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Times New Roman"/>
                <w:sz w:val="20"/>
                <w:szCs w:val="20"/>
              </w:rPr>
              <w:t>(= Vitamine C)</w:t>
            </w:r>
            <w:r w:rsidRPr="004E6A7C">
              <w:rPr>
                <w:rFonts w:ascii="Arial"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- 2Pharma - Pharma Chemicals - Fagron Belgium)</w:t>
            </w:r>
          </w:p>
        </w:tc>
        <w:tc>
          <w:tcPr>
            <w:tcW w:w="1701" w:type="dxa"/>
            <w:tcBorders>
              <w:top w:val="single" w:sz="4" w:space="0" w:color="auto"/>
              <w:left w:val="single" w:sz="4" w:space="0" w:color="auto"/>
              <w:bottom w:val="single" w:sz="4" w:space="0" w:color="auto"/>
              <w:right w:val="single" w:sz="4" w:space="0" w:color="auto"/>
            </w:tcBorders>
            <w:vAlign w:val="center"/>
          </w:tcPr>
          <w:p w14:paraId="66004B6E" w14:textId="77777777" w:rsidR="006D2D07" w:rsidRPr="004E6A7C" w:rsidRDefault="006D2D07" w:rsidP="006D2D07">
            <w:pPr>
              <w:spacing w:after="0" w:line="240" w:lineRule="auto"/>
              <w:ind w:left="34"/>
              <w:rPr>
                <w:rFonts w:ascii="Arial" w:eastAsia="Times New Roman" w:hAnsi="Arial" w:cs="Times New Roman"/>
                <w:sz w:val="20"/>
                <w:szCs w:val="20"/>
                <w:lang w:val="fr-FR"/>
              </w:rPr>
            </w:pPr>
            <w:r w:rsidRPr="004E6A7C">
              <w:rPr>
                <w:rFonts w:ascii="Arial" w:eastAsia="Times New Roman" w:hAnsi="Arial" w:cs="Times New Roman"/>
                <w:sz w:val="20"/>
                <w:szCs w:val="20"/>
                <w:lang w:val="fr-FR"/>
              </w:rPr>
              <w:t>1</w:t>
            </w:r>
          </w:p>
        </w:tc>
        <w:tc>
          <w:tcPr>
            <w:tcW w:w="2126" w:type="dxa"/>
            <w:tcBorders>
              <w:top w:val="single" w:sz="4" w:space="0" w:color="auto"/>
              <w:left w:val="single" w:sz="4" w:space="0" w:color="auto"/>
              <w:bottom w:val="single" w:sz="4" w:space="0" w:color="auto"/>
            </w:tcBorders>
            <w:vAlign w:val="center"/>
          </w:tcPr>
          <w:p w14:paraId="345AB8EB" w14:textId="77777777" w:rsidR="006D2D07" w:rsidRPr="004E6A7C" w:rsidRDefault="006D2D07" w:rsidP="006D2D07">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rPr>
              <w:t>0,0795</w:t>
            </w:r>
          </w:p>
        </w:tc>
      </w:tr>
      <w:tr w:rsidR="006D2D07" w:rsidRPr="004E6A7C" w14:paraId="25B1BE80" w14:textId="77777777" w:rsidTr="00CF22DA">
        <w:tc>
          <w:tcPr>
            <w:tcW w:w="1135" w:type="dxa"/>
            <w:tcBorders>
              <w:top w:val="single" w:sz="4" w:space="0" w:color="auto"/>
              <w:bottom w:val="single" w:sz="4" w:space="0" w:color="auto"/>
              <w:right w:val="single" w:sz="4" w:space="0" w:color="auto"/>
            </w:tcBorders>
            <w:vAlign w:val="center"/>
          </w:tcPr>
          <w:p w14:paraId="77551A21"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16D84D57" w14:textId="667FB3D3" w:rsidR="006D2D07" w:rsidRPr="004E6A7C" w:rsidRDefault="006D2D07" w:rsidP="006D2D07">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nl-NL"/>
              </w:rPr>
              <w:t>Calciumpantothenaat</w:t>
            </w:r>
            <w:proofErr w:type="spellEnd"/>
            <w:r w:rsidRPr="004E6A7C">
              <w:rPr>
                <w:rFonts w:ascii="Arial" w:eastAsia="Times New Roman" w:hAnsi="Arial" w:cs="Times New Roman"/>
                <w:sz w:val="20"/>
                <w:szCs w:val="20"/>
                <w:lang w:val="nl-NL"/>
              </w:rPr>
              <w:t xml:space="preserve"> (= Vitamine B5) </w:t>
            </w:r>
            <w:r w:rsidRPr="004E6A7C">
              <w:rPr>
                <w:rFonts w:ascii="Arial" w:eastAsia="Times New Roman" w:hAnsi="Arial" w:cs="Times New Roman"/>
                <w:sz w:val="20"/>
                <w:szCs w:val="20"/>
                <w:lang w:val="fr-FR"/>
              </w:rPr>
              <w:t>(Fagron Belgium - Axone Pharma - Pharma Chemicals)</w:t>
            </w:r>
          </w:p>
        </w:tc>
        <w:tc>
          <w:tcPr>
            <w:tcW w:w="1701" w:type="dxa"/>
            <w:tcBorders>
              <w:top w:val="single" w:sz="4" w:space="0" w:color="auto"/>
              <w:left w:val="single" w:sz="4" w:space="0" w:color="auto"/>
              <w:bottom w:val="single" w:sz="4" w:space="0" w:color="auto"/>
              <w:right w:val="single" w:sz="4" w:space="0" w:color="auto"/>
            </w:tcBorders>
            <w:vAlign w:val="center"/>
          </w:tcPr>
          <w:p w14:paraId="031BC512" w14:textId="77777777" w:rsidR="006D2D07" w:rsidRPr="004E6A7C" w:rsidRDefault="006D2D07" w:rsidP="006D2D07">
            <w:pPr>
              <w:spacing w:after="0" w:line="240" w:lineRule="auto"/>
              <w:ind w:left="34"/>
              <w:rPr>
                <w:rFonts w:ascii="Arial" w:eastAsia="Times New Roman" w:hAnsi="Arial" w:cs="Times New Roman"/>
                <w:sz w:val="20"/>
                <w:szCs w:val="20"/>
                <w:lang w:val="fr-FR"/>
              </w:rPr>
            </w:pPr>
            <w:r w:rsidRPr="004E6A7C">
              <w:rPr>
                <w:rFonts w:ascii="Arial" w:eastAsia="Times New Roman" w:hAnsi="Arial" w:cs="Times New Roman"/>
                <w:sz w:val="20"/>
                <w:szCs w:val="20"/>
                <w:lang w:val="fr-FR"/>
              </w:rPr>
              <w:t>1</w:t>
            </w:r>
          </w:p>
        </w:tc>
        <w:tc>
          <w:tcPr>
            <w:tcW w:w="2126" w:type="dxa"/>
            <w:tcBorders>
              <w:top w:val="single" w:sz="4" w:space="0" w:color="auto"/>
              <w:left w:val="single" w:sz="4" w:space="0" w:color="auto"/>
              <w:bottom w:val="single" w:sz="4" w:space="0" w:color="auto"/>
            </w:tcBorders>
            <w:vAlign w:val="center"/>
          </w:tcPr>
          <w:p w14:paraId="488F00A7" w14:textId="77777777" w:rsidR="002310C9"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0,6340</w:t>
            </w:r>
          </w:p>
          <w:p w14:paraId="5B63FB6F" w14:textId="36C7EECD" w:rsidR="006D2D07" w:rsidRPr="004E6A7C" w:rsidRDefault="006D2D07" w:rsidP="006D2D07">
            <w:pPr>
              <w:spacing w:after="0" w:line="240" w:lineRule="auto"/>
              <w:rPr>
                <w:rFonts w:ascii="Arial" w:hAnsi="Arial" w:cs="Arial"/>
                <w:color w:val="000000"/>
                <w:sz w:val="20"/>
                <w:szCs w:val="20"/>
              </w:rPr>
            </w:pPr>
          </w:p>
        </w:tc>
      </w:tr>
      <w:tr w:rsidR="006D2D07" w:rsidRPr="004E6A7C" w14:paraId="2707F708" w14:textId="77777777" w:rsidTr="00CF22DA">
        <w:tc>
          <w:tcPr>
            <w:tcW w:w="1135" w:type="dxa"/>
            <w:tcBorders>
              <w:top w:val="single" w:sz="4" w:space="0" w:color="auto"/>
              <w:bottom w:val="single" w:sz="4" w:space="0" w:color="auto"/>
              <w:right w:val="single" w:sz="4" w:space="0" w:color="auto"/>
            </w:tcBorders>
            <w:vAlign w:val="center"/>
          </w:tcPr>
          <w:p w14:paraId="2EE5F191"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467122F0" w14:textId="129B1D07" w:rsidR="006D2D07" w:rsidRPr="004E6A7C" w:rsidRDefault="006D2D07" w:rsidP="006D2D07">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Cyanocobalamine </w:t>
            </w:r>
            <w:r w:rsidRPr="004E6A7C">
              <w:rPr>
                <w:rFonts w:ascii="Arial" w:eastAsia="Times New Roman" w:hAnsi="Arial" w:cs="Times New Roman"/>
                <w:sz w:val="20"/>
                <w:szCs w:val="20"/>
              </w:rPr>
              <w:t>(= Vitamine B12)</w:t>
            </w:r>
            <w:r w:rsidRPr="004E6A7C">
              <w:rPr>
                <w:rFonts w:ascii="Arial"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Fagron Belgium)</w:t>
            </w:r>
          </w:p>
        </w:tc>
        <w:tc>
          <w:tcPr>
            <w:tcW w:w="1701" w:type="dxa"/>
            <w:tcBorders>
              <w:top w:val="single" w:sz="4" w:space="0" w:color="auto"/>
              <w:left w:val="single" w:sz="4" w:space="0" w:color="auto"/>
              <w:bottom w:val="single" w:sz="4" w:space="0" w:color="auto"/>
              <w:right w:val="single" w:sz="4" w:space="0" w:color="auto"/>
            </w:tcBorders>
            <w:vAlign w:val="center"/>
          </w:tcPr>
          <w:p w14:paraId="7D56342A" w14:textId="77777777" w:rsidR="006D2D07" w:rsidRPr="004E6A7C" w:rsidRDefault="006D2D07" w:rsidP="006D2D07">
            <w:pPr>
              <w:spacing w:after="0" w:line="240" w:lineRule="auto"/>
              <w:ind w:left="34"/>
              <w:rPr>
                <w:rFonts w:ascii="Arial" w:eastAsia="Times New Roman" w:hAnsi="Arial" w:cs="Times New Roman"/>
                <w:sz w:val="20"/>
                <w:szCs w:val="20"/>
                <w:lang w:val="fr-FR"/>
              </w:rPr>
            </w:pPr>
            <w:r w:rsidRPr="004E6A7C">
              <w:rPr>
                <w:rFonts w:ascii="Arial" w:eastAsia="Times New Roman" w:hAnsi="Arial" w:cs="Times New Roman"/>
                <w:sz w:val="20"/>
                <w:szCs w:val="20"/>
                <w:lang w:val="fr-FR"/>
              </w:rPr>
              <w:t>1</w:t>
            </w:r>
          </w:p>
        </w:tc>
        <w:tc>
          <w:tcPr>
            <w:tcW w:w="2126" w:type="dxa"/>
            <w:tcBorders>
              <w:top w:val="single" w:sz="4" w:space="0" w:color="auto"/>
              <w:left w:val="single" w:sz="4" w:space="0" w:color="auto"/>
              <w:bottom w:val="single" w:sz="4" w:space="0" w:color="auto"/>
            </w:tcBorders>
            <w:vAlign w:val="bottom"/>
          </w:tcPr>
          <w:p w14:paraId="6F1C2D6F" w14:textId="77777777" w:rsidR="006D2D07" w:rsidRPr="004E6A7C" w:rsidRDefault="006D2D07" w:rsidP="006D2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49,9081</w:t>
            </w:r>
          </w:p>
        </w:tc>
      </w:tr>
      <w:tr w:rsidR="006D2D07" w:rsidRPr="004E6A7C" w14:paraId="046EF1C1" w14:textId="77777777" w:rsidTr="00CF22DA">
        <w:tc>
          <w:tcPr>
            <w:tcW w:w="1135" w:type="dxa"/>
            <w:tcBorders>
              <w:top w:val="single" w:sz="4" w:space="0" w:color="auto"/>
              <w:bottom w:val="single" w:sz="4" w:space="0" w:color="auto"/>
              <w:right w:val="single" w:sz="4" w:space="0" w:color="auto"/>
            </w:tcBorders>
            <w:vAlign w:val="center"/>
          </w:tcPr>
          <w:p w14:paraId="779CC38C" w14:textId="77777777" w:rsidR="006D2D07" w:rsidRPr="004E6A7C" w:rsidRDefault="006D2D07" w:rsidP="006D2D07">
            <w:pPr>
              <w:spacing w:after="0" w:line="240" w:lineRule="auto"/>
              <w:ind w:left="38"/>
              <w:rPr>
                <w:rFonts w:ascii="Arial" w:eastAsia="Times New Roman" w:hAnsi="Arial" w:cs="Times New Roman"/>
                <w:sz w:val="20"/>
                <w:szCs w:val="20"/>
                <w:lang w:val="en-US"/>
              </w:rPr>
            </w:pPr>
          </w:p>
        </w:tc>
        <w:tc>
          <w:tcPr>
            <w:tcW w:w="4961" w:type="dxa"/>
            <w:tcBorders>
              <w:top w:val="single" w:sz="4" w:space="0" w:color="auto"/>
              <w:left w:val="single" w:sz="4" w:space="0" w:color="auto"/>
              <w:bottom w:val="single" w:sz="4" w:space="0" w:color="auto"/>
              <w:right w:val="single" w:sz="4" w:space="0" w:color="auto"/>
            </w:tcBorders>
            <w:vAlign w:val="center"/>
          </w:tcPr>
          <w:p w14:paraId="5406C34D" w14:textId="402BCF0B" w:rsidR="006D2D07" w:rsidRPr="004E6A7C" w:rsidRDefault="006D2D07" w:rsidP="006D2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Magnesiumsulfaat </w:t>
            </w:r>
            <w:proofErr w:type="spellStart"/>
            <w:r w:rsidRPr="004E6A7C">
              <w:rPr>
                <w:rFonts w:ascii="Arial" w:eastAsia="Times New Roman" w:hAnsi="Arial" w:cs="Times New Roman"/>
                <w:sz w:val="20"/>
                <w:szCs w:val="20"/>
                <w:lang w:val="nl-NL"/>
              </w:rPr>
              <w:t>heptahydraat</w:t>
            </w:r>
            <w:proofErr w:type="spellEnd"/>
            <w:r w:rsidRPr="004E6A7C">
              <w:rPr>
                <w:rFonts w:ascii="Arial" w:eastAsia="Times New Roman" w:hAnsi="Arial" w:cs="Times New Roman"/>
                <w:sz w:val="20"/>
                <w:szCs w:val="20"/>
                <w:lang w:val="nl-NL"/>
              </w:rPr>
              <w:t xml:space="preserve"> </w:t>
            </w:r>
            <w:r w:rsidRPr="004E6A7C">
              <w:rPr>
                <w:rFonts w:ascii="Arial" w:hAnsi="Arial" w:cs="Arial"/>
                <w:snapToGrid w:val="0"/>
                <w:sz w:val="20"/>
                <w:szCs w:val="20"/>
                <w:lang w:val="nl-NL"/>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nl-NL"/>
              </w:rPr>
              <w:t>– Fagron Belgium)</w:t>
            </w:r>
          </w:p>
        </w:tc>
        <w:tc>
          <w:tcPr>
            <w:tcW w:w="1701" w:type="dxa"/>
            <w:tcBorders>
              <w:top w:val="single" w:sz="4" w:space="0" w:color="auto"/>
              <w:left w:val="single" w:sz="4" w:space="0" w:color="auto"/>
              <w:bottom w:val="single" w:sz="4" w:space="0" w:color="auto"/>
              <w:right w:val="single" w:sz="4" w:space="0" w:color="auto"/>
            </w:tcBorders>
            <w:vAlign w:val="center"/>
          </w:tcPr>
          <w:p w14:paraId="227F3B1D" w14:textId="77777777" w:rsidR="006D2D07" w:rsidRPr="004E6A7C" w:rsidRDefault="006D2D07" w:rsidP="006D2D07">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top w:val="single" w:sz="4" w:space="0" w:color="auto"/>
              <w:left w:val="single" w:sz="4" w:space="0" w:color="auto"/>
              <w:bottom w:val="single" w:sz="4" w:space="0" w:color="auto"/>
            </w:tcBorders>
            <w:vAlign w:val="center"/>
          </w:tcPr>
          <w:p w14:paraId="060B8EB9" w14:textId="77777777" w:rsidR="006D2D07" w:rsidRPr="004E6A7C" w:rsidRDefault="006D2D07" w:rsidP="006D2D07">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lang w:val="en-US"/>
              </w:rPr>
              <w:t>0,0286</w:t>
            </w:r>
          </w:p>
        </w:tc>
      </w:tr>
      <w:tr w:rsidR="006D2D07" w:rsidRPr="004E6A7C" w14:paraId="55C4E429" w14:textId="77777777" w:rsidTr="00CF22DA">
        <w:tc>
          <w:tcPr>
            <w:tcW w:w="1135" w:type="dxa"/>
            <w:tcBorders>
              <w:top w:val="single" w:sz="4" w:space="0" w:color="auto"/>
              <w:bottom w:val="single" w:sz="4" w:space="0" w:color="auto"/>
              <w:right w:val="single" w:sz="4" w:space="0" w:color="auto"/>
            </w:tcBorders>
            <w:vAlign w:val="center"/>
          </w:tcPr>
          <w:p w14:paraId="2F3D227A"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57605FFC" w14:textId="42CE1E8B" w:rsidR="006D2D07" w:rsidRPr="004E6A7C" w:rsidRDefault="006D2D07" w:rsidP="006D2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 xml:space="preserve">Nicotinamide (= Vitamine PP) </w:t>
            </w:r>
            <w:r w:rsidRPr="004E6A7C">
              <w:rPr>
                <w:rFonts w:ascii="Arial" w:eastAsia="Times New Roman" w:hAnsi="Arial" w:cs="Arial"/>
                <w:snapToGrid w:val="0"/>
                <w:sz w:val="20"/>
                <w:szCs w:val="20"/>
                <w:lang w:val="fr-FR"/>
              </w:rPr>
              <w:t>(</w:t>
            </w:r>
            <w:r w:rsidRPr="004E6A7C">
              <w:rPr>
                <w:rFonts w:ascii="Arial" w:eastAsia="Times New Roman" w:hAnsi="Arial" w:cs="Times New Roman"/>
                <w:sz w:val="20"/>
                <w:szCs w:val="20"/>
                <w:lang w:val="fr-FR"/>
              </w:rPr>
              <w:t xml:space="preserve">Fagron Belgium-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Pharma Chemicals – 2Pharma)</w:t>
            </w:r>
          </w:p>
        </w:tc>
        <w:tc>
          <w:tcPr>
            <w:tcW w:w="1701" w:type="dxa"/>
            <w:tcBorders>
              <w:top w:val="single" w:sz="4" w:space="0" w:color="auto"/>
              <w:left w:val="single" w:sz="4" w:space="0" w:color="auto"/>
              <w:bottom w:val="single" w:sz="4" w:space="0" w:color="auto"/>
              <w:right w:val="single" w:sz="4" w:space="0" w:color="auto"/>
            </w:tcBorders>
            <w:vAlign w:val="center"/>
          </w:tcPr>
          <w:p w14:paraId="274F3332" w14:textId="77777777" w:rsidR="006D2D07" w:rsidRPr="004E6A7C" w:rsidRDefault="006D2D07" w:rsidP="006D2D07">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top w:val="single" w:sz="4" w:space="0" w:color="auto"/>
              <w:left w:val="single" w:sz="4" w:space="0" w:color="auto"/>
              <w:bottom w:val="single" w:sz="4" w:space="0" w:color="auto"/>
            </w:tcBorders>
            <w:vAlign w:val="center"/>
          </w:tcPr>
          <w:p w14:paraId="4F4D2142" w14:textId="77777777" w:rsidR="002310C9"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0,1180</w:t>
            </w:r>
          </w:p>
          <w:p w14:paraId="246BC72E" w14:textId="421FC8AF" w:rsidR="006D2D07" w:rsidRPr="004E6A7C" w:rsidRDefault="006D2D07" w:rsidP="006D2D07">
            <w:pPr>
              <w:spacing w:after="0" w:line="240" w:lineRule="auto"/>
              <w:rPr>
                <w:rFonts w:ascii="Arial" w:hAnsi="Arial" w:cs="Arial"/>
                <w:color w:val="000000"/>
                <w:sz w:val="20"/>
                <w:szCs w:val="20"/>
              </w:rPr>
            </w:pPr>
          </w:p>
        </w:tc>
      </w:tr>
      <w:tr w:rsidR="006D2D07" w:rsidRPr="004E6A7C" w14:paraId="7FD7C227" w14:textId="77777777" w:rsidTr="00CF22DA">
        <w:tc>
          <w:tcPr>
            <w:tcW w:w="1135" w:type="dxa"/>
            <w:tcBorders>
              <w:top w:val="single" w:sz="4" w:space="0" w:color="auto"/>
              <w:bottom w:val="single" w:sz="4" w:space="0" w:color="auto"/>
              <w:right w:val="single" w:sz="4" w:space="0" w:color="auto"/>
            </w:tcBorders>
            <w:vAlign w:val="center"/>
          </w:tcPr>
          <w:p w14:paraId="7D71D86D"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1388BE25" w14:textId="760ED0F7" w:rsidR="006D2D07" w:rsidRPr="004E6A7C" w:rsidRDefault="006D2D07" w:rsidP="006D2D07">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Pyridoxinehydrochloride</w:t>
            </w:r>
            <w:proofErr w:type="spellEnd"/>
            <w:r w:rsidRPr="004E6A7C">
              <w:rPr>
                <w:rFonts w:ascii="Arial" w:eastAsia="Times New Roman" w:hAnsi="Arial" w:cs="Times New Roman"/>
                <w:sz w:val="20"/>
                <w:szCs w:val="20"/>
                <w:lang w:val="fr-FR"/>
              </w:rPr>
              <w:t xml:space="preserve"> (= Vitamine B6)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lang w:val="fr-FR"/>
              </w:rPr>
              <w:t>-</w:t>
            </w:r>
            <w:r w:rsidRPr="004E6A7C">
              <w:rPr>
                <w:rFonts w:ascii="Arial" w:eastAsia="Times New Roman" w:hAnsi="Arial" w:cs="Arial"/>
                <w:snapToGrid w:val="0"/>
                <w:sz w:val="20"/>
                <w:szCs w:val="20"/>
                <w:lang w:val="fr-FR"/>
              </w:rPr>
              <w:t>Fagron Belgium)</w:t>
            </w:r>
          </w:p>
        </w:tc>
        <w:tc>
          <w:tcPr>
            <w:tcW w:w="1701" w:type="dxa"/>
            <w:tcBorders>
              <w:top w:val="single" w:sz="4" w:space="0" w:color="auto"/>
              <w:left w:val="single" w:sz="4" w:space="0" w:color="auto"/>
              <w:bottom w:val="single" w:sz="4" w:space="0" w:color="auto"/>
              <w:right w:val="single" w:sz="4" w:space="0" w:color="auto"/>
            </w:tcBorders>
            <w:vAlign w:val="center"/>
          </w:tcPr>
          <w:p w14:paraId="7FF33E52" w14:textId="77777777" w:rsidR="006D2D07" w:rsidRPr="004E6A7C" w:rsidRDefault="006D2D07" w:rsidP="006D2D07">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top w:val="single" w:sz="4" w:space="0" w:color="auto"/>
              <w:left w:val="single" w:sz="4" w:space="0" w:color="auto"/>
              <w:bottom w:val="single" w:sz="4" w:space="0" w:color="auto"/>
            </w:tcBorders>
            <w:vAlign w:val="center"/>
          </w:tcPr>
          <w:p w14:paraId="454563A8" w14:textId="77777777" w:rsidR="002310C9"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0,2501</w:t>
            </w:r>
          </w:p>
          <w:p w14:paraId="31AAC86D" w14:textId="675C3E85" w:rsidR="006D2D07" w:rsidRPr="004E6A7C" w:rsidRDefault="006D2D07" w:rsidP="006D2D07">
            <w:pPr>
              <w:spacing w:after="0" w:line="240" w:lineRule="auto"/>
              <w:rPr>
                <w:rFonts w:ascii="Arial" w:hAnsi="Arial" w:cs="Arial"/>
                <w:color w:val="000000"/>
                <w:sz w:val="20"/>
                <w:szCs w:val="20"/>
              </w:rPr>
            </w:pPr>
          </w:p>
        </w:tc>
      </w:tr>
      <w:tr w:rsidR="006D2D07" w:rsidRPr="004E6A7C" w14:paraId="4DAB0EAB" w14:textId="77777777" w:rsidTr="00CF22DA">
        <w:tc>
          <w:tcPr>
            <w:tcW w:w="1135" w:type="dxa"/>
            <w:tcBorders>
              <w:top w:val="single" w:sz="4" w:space="0" w:color="auto"/>
              <w:bottom w:val="single" w:sz="4" w:space="0" w:color="auto"/>
              <w:right w:val="single" w:sz="4" w:space="0" w:color="auto"/>
            </w:tcBorders>
            <w:vAlign w:val="center"/>
          </w:tcPr>
          <w:p w14:paraId="13405A17"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26CCEB04" w14:textId="39D10BA4" w:rsidR="006D2D07" w:rsidRPr="004E6A7C" w:rsidRDefault="006D2D07" w:rsidP="006D2D07">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Riboflavine (= Vitamine B2) </w:t>
            </w:r>
            <w:r w:rsidRPr="004E6A7C">
              <w:rPr>
                <w:rFonts w:ascii="Arial" w:hAnsi="Arial" w:cs="Arial"/>
                <w:snapToGrid w:val="0"/>
                <w:sz w:val="20"/>
                <w:szCs w:val="20"/>
                <w:lang w:val="fr-FR"/>
              </w:rPr>
              <w:t xml:space="preserve">(Fagron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-Axone Pharma - Pharma Chemicals - 2Pharma)</w:t>
            </w:r>
          </w:p>
        </w:tc>
        <w:tc>
          <w:tcPr>
            <w:tcW w:w="1701" w:type="dxa"/>
            <w:tcBorders>
              <w:top w:val="single" w:sz="4" w:space="0" w:color="auto"/>
              <w:left w:val="single" w:sz="4" w:space="0" w:color="auto"/>
              <w:bottom w:val="single" w:sz="4" w:space="0" w:color="auto"/>
              <w:right w:val="single" w:sz="4" w:space="0" w:color="auto"/>
            </w:tcBorders>
            <w:vAlign w:val="center"/>
          </w:tcPr>
          <w:p w14:paraId="1E60B6F2" w14:textId="77777777" w:rsidR="006D2D07" w:rsidRPr="004E6A7C" w:rsidRDefault="006D2D07" w:rsidP="006D2D07">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top w:val="single" w:sz="4" w:space="0" w:color="auto"/>
              <w:left w:val="single" w:sz="4" w:space="0" w:color="auto"/>
              <w:bottom w:val="single" w:sz="4" w:space="0" w:color="auto"/>
            </w:tcBorders>
            <w:vAlign w:val="center"/>
          </w:tcPr>
          <w:p w14:paraId="7F57281E" w14:textId="77777777" w:rsidR="006D2D07" w:rsidRPr="004E6A7C" w:rsidRDefault="006D2D07" w:rsidP="006D2D07">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lang w:val="en-US"/>
              </w:rPr>
              <w:t>0,3738</w:t>
            </w:r>
          </w:p>
        </w:tc>
      </w:tr>
      <w:tr w:rsidR="006D2D07" w:rsidRPr="004E6A7C" w14:paraId="5BED05A0" w14:textId="77777777" w:rsidTr="00CF22DA">
        <w:tc>
          <w:tcPr>
            <w:tcW w:w="1135" w:type="dxa"/>
            <w:tcBorders>
              <w:top w:val="single" w:sz="4" w:space="0" w:color="auto"/>
              <w:bottom w:val="single" w:sz="4" w:space="0" w:color="auto"/>
              <w:right w:val="single" w:sz="4" w:space="0" w:color="auto"/>
            </w:tcBorders>
            <w:vAlign w:val="center"/>
          </w:tcPr>
          <w:p w14:paraId="365E950E" w14:textId="77777777" w:rsidR="006D2D07" w:rsidRPr="004E6A7C" w:rsidRDefault="006D2D07" w:rsidP="006D2D07">
            <w:pPr>
              <w:spacing w:after="0" w:line="240" w:lineRule="auto"/>
              <w:ind w:left="38"/>
              <w:rPr>
                <w:rFonts w:ascii="Arial" w:eastAsia="Times New Roman" w:hAnsi="Arial" w:cs="Times New Roman"/>
                <w:sz w:val="20"/>
                <w:szCs w:val="20"/>
                <w:lang w:val="nl-NL"/>
              </w:rPr>
            </w:pPr>
          </w:p>
        </w:tc>
        <w:tc>
          <w:tcPr>
            <w:tcW w:w="4961" w:type="dxa"/>
            <w:tcBorders>
              <w:top w:val="single" w:sz="4" w:space="0" w:color="auto"/>
              <w:left w:val="single" w:sz="4" w:space="0" w:color="auto"/>
              <w:bottom w:val="single" w:sz="4" w:space="0" w:color="auto"/>
              <w:right w:val="single" w:sz="4" w:space="0" w:color="auto"/>
            </w:tcBorders>
            <w:vAlign w:val="center"/>
          </w:tcPr>
          <w:p w14:paraId="6589193E" w14:textId="74803DE9" w:rsidR="006D2D07" w:rsidRPr="004E6A7C" w:rsidRDefault="006D2D07" w:rsidP="006D2D07">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Thiaminehydrochloride</w:t>
            </w:r>
            <w:proofErr w:type="spellEnd"/>
            <w:r w:rsidRPr="004E6A7C">
              <w:rPr>
                <w:rFonts w:ascii="Arial" w:eastAsia="Times New Roman" w:hAnsi="Arial" w:cs="Times New Roman"/>
                <w:sz w:val="20"/>
                <w:szCs w:val="20"/>
                <w:lang w:val="fr-FR"/>
              </w:rPr>
              <w:t xml:space="preserve"> (= Vitamine B1)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hAnsi="Arial" w:cs="Arial"/>
                <w:snapToGrid w:val="0"/>
                <w:sz w:val="20"/>
                <w:szCs w:val="20"/>
                <w:lang w:val="fr-FR"/>
              </w:rPr>
              <w:t>)</w:t>
            </w:r>
          </w:p>
        </w:tc>
        <w:tc>
          <w:tcPr>
            <w:tcW w:w="1701" w:type="dxa"/>
            <w:tcBorders>
              <w:top w:val="single" w:sz="4" w:space="0" w:color="auto"/>
              <w:left w:val="single" w:sz="4" w:space="0" w:color="auto"/>
              <w:bottom w:val="single" w:sz="4" w:space="0" w:color="auto"/>
              <w:right w:val="single" w:sz="4" w:space="0" w:color="auto"/>
            </w:tcBorders>
            <w:vAlign w:val="center"/>
          </w:tcPr>
          <w:p w14:paraId="579A5396" w14:textId="77777777" w:rsidR="006D2D07" w:rsidRPr="004E6A7C" w:rsidRDefault="006D2D07" w:rsidP="006D2D07">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top w:val="single" w:sz="4" w:space="0" w:color="auto"/>
              <w:left w:val="single" w:sz="4" w:space="0" w:color="auto"/>
              <w:bottom w:val="single" w:sz="4" w:space="0" w:color="auto"/>
            </w:tcBorders>
            <w:vAlign w:val="center"/>
          </w:tcPr>
          <w:p w14:paraId="75BE2606" w14:textId="77777777" w:rsidR="002310C9" w:rsidRPr="004E6A7C" w:rsidRDefault="002310C9" w:rsidP="002310C9">
            <w:pPr>
              <w:spacing w:after="0" w:line="240" w:lineRule="auto"/>
              <w:rPr>
                <w:rFonts w:ascii="Arial" w:hAnsi="Arial" w:cs="Arial"/>
                <w:color w:val="000000"/>
                <w:sz w:val="20"/>
                <w:szCs w:val="20"/>
              </w:rPr>
            </w:pPr>
            <w:r w:rsidRPr="004E6A7C">
              <w:rPr>
                <w:rFonts w:ascii="Arial" w:hAnsi="Arial" w:cs="Arial"/>
                <w:color w:val="000000"/>
                <w:sz w:val="20"/>
                <w:szCs w:val="20"/>
              </w:rPr>
              <w:t>0,4525</w:t>
            </w:r>
          </w:p>
          <w:p w14:paraId="56858931" w14:textId="4617A519" w:rsidR="006D2D07" w:rsidRPr="004E6A7C" w:rsidRDefault="006D2D07" w:rsidP="006D2D07">
            <w:pPr>
              <w:spacing w:after="0" w:line="240" w:lineRule="auto"/>
              <w:rPr>
                <w:rFonts w:ascii="Arial" w:hAnsi="Arial" w:cs="Arial"/>
                <w:color w:val="000000"/>
                <w:sz w:val="20"/>
                <w:szCs w:val="20"/>
              </w:rPr>
            </w:pPr>
          </w:p>
        </w:tc>
      </w:tr>
    </w:tbl>
    <w:p w14:paraId="2EFDA963"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545801C5"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4F48D55B"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B.</w:t>
      </w:r>
      <w:r w:rsidRPr="004E6A7C">
        <w:rPr>
          <w:rFonts w:ascii="Arial" w:eastAsia="Times New Roman" w:hAnsi="Arial" w:cs="Times New Roman"/>
          <w:sz w:val="20"/>
          <w:szCs w:val="20"/>
          <w:lang w:val="nl-BE"/>
        </w:rPr>
        <w:tab/>
        <w:t xml:space="preserve">De volgende grondstoffen, alleen of onderling vermengd, worden enkel vergoed indien ze verwerkt worden in een bereiding onder de vorm van capsules of te verdelen poeders en die gebruikt worden bij de behandeling van aandoeningen die vermeld zijn in § 9 a) of bij de behandeling van ernstige congenitale </w:t>
      </w:r>
      <w:proofErr w:type="spellStart"/>
      <w:r w:rsidRPr="004E6A7C">
        <w:rPr>
          <w:rFonts w:ascii="Arial" w:eastAsia="Times New Roman" w:hAnsi="Arial" w:cs="Times New Roman"/>
          <w:sz w:val="20"/>
          <w:szCs w:val="20"/>
          <w:lang w:val="nl-BE"/>
        </w:rPr>
        <w:t>lactacidemie</w:t>
      </w:r>
      <w:proofErr w:type="spellEnd"/>
      <w:r w:rsidRPr="004E6A7C">
        <w:rPr>
          <w:rFonts w:ascii="Arial" w:eastAsia="Times New Roman" w:hAnsi="Arial" w:cs="Times New Roman"/>
          <w:sz w:val="20"/>
          <w:szCs w:val="20"/>
          <w:lang w:val="nl-BE"/>
        </w:rPr>
        <w:t>.</w:t>
      </w:r>
    </w:p>
    <w:p w14:paraId="382DE863"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9923" w:type="dxa"/>
        <w:tblInd w:w="-284" w:type="dxa"/>
        <w:tblLayout w:type="fixed"/>
        <w:tblLook w:val="0000" w:firstRow="0" w:lastRow="0" w:firstColumn="0" w:lastColumn="0" w:noHBand="0" w:noVBand="0"/>
      </w:tblPr>
      <w:tblGrid>
        <w:gridCol w:w="1135"/>
        <w:gridCol w:w="4961"/>
        <w:gridCol w:w="1701"/>
        <w:gridCol w:w="2126"/>
      </w:tblGrid>
      <w:tr w:rsidR="00CF22DA" w:rsidRPr="004E6A7C" w14:paraId="5F07E1D6" w14:textId="77777777" w:rsidTr="00CF22DA">
        <w:trPr>
          <w:tblHeader/>
        </w:trPr>
        <w:tc>
          <w:tcPr>
            <w:tcW w:w="1135" w:type="dxa"/>
            <w:tcBorders>
              <w:top w:val="single" w:sz="4" w:space="0" w:color="auto"/>
              <w:bottom w:val="single" w:sz="4" w:space="0" w:color="auto"/>
              <w:right w:val="single" w:sz="4" w:space="0" w:color="auto"/>
            </w:tcBorders>
            <w:vAlign w:val="center"/>
          </w:tcPr>
          <w:p w14:paraId="5439001F" w14:textId="77777777" w:rsidR="00CF22DA" w:rsidRPr="004E6A7C" w:rsidRDefault="00CF22DA" w:rsidP="00CF22DA">
            <w:pPr>
              <w:spacing w:after="0" w:line="240" w:lineRule="auto"/>
              <w:ind w:left="38"/>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29C67D2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Borders>
              <w:top w:val="single" w:sz="4" w:space="0" w:color="auto"/>
              <w:left w:val="single" w:sz="4" w:space="0" w:color="auto"/>
              <w:bottom w:val="single" w:sz="4" w:space="0" w:color="auto"/>
              <w:right w:val="single" w:sz="4" w:space="0" w:color="auto"/>
            </w:tcBorders>
            <w:vAlign w:val="center"/>
          </w:tcPr>
          <w:p w14:paraId="3EBC1D7B" w14:textId="77777777" w:rsidR="00CF22DA" w:rsidRPr="004E6A7C" w:rsidRDefault="00CF22DA" w:rsidP="00CF22DA">
            <w:pPr>
              <w:spacing w:after="0" w:line="240" w:lineRule="auto"/>
              <w:ind w:left="34"/>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51C3C921"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CF22DA" w:rsidRPr="004E6A7C" w14:paraId="0BBC2CE8"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4C6FA954" w14:textId="77777777" w:rsidR="00CF22DA" w:rsidRPr="004E6A7C" w:rsidRDefault="00CF22DA" w:rsidP="00CF22DA">
            <w:pPr>
              <w:spacing w:after="0" w:line="240" w:lineRule="auto"/>
              <w:ind w:left="38"/>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72BFEC81" w14:textId="77777777" w:rsidR="00CF22DA" w:rsidRPr="004E6A7C" w:rsidRDefault="00CF22DA" w:rsidP="00CF22DA">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rPr>
              <w:t>Vitaminen</w:t>
            </w:r>
            <w:proofErr w:type="spellEnd"/>
            <w:r w:rsidRPr="004E6A7C">
              <w:rPr>
                <w:rFonts w:ascii="Arial" w:eastAsia="Times New Roman" w:hAnsi="Arial" w:cs="Times New Roman"/>
                <w:sz w:val="20"/>
                <w:szCs w:val="20"/>
              </w:rPr>
              <w:t xml:space="preserve"> en of </w:t>
            </w:r>
            <w:proofErr w:type="spellStart"/>
            <w:r w:rsidRPr="004E6A7C">
              <w:rPr>
                <w:rFonts w:ascii="Arial" w:eastAsia="Times New Roman" w:hAnsi="Arial" w:cs="Times New Roman"/>
                <w:sz w:val="20"/>
                <w:szCs w:val="20"/>
              </w:rPr>
              <w:t>mineralen</w:t>
            </w:r>
            <w:proofErr w:type="spellEnd"/>
            <w:r w:rsidRPr="004E6A7C">
              <w:rPr>
                <w:rFonts w:ascii="Arial" w:eastAsia="Times New Roman" w:hAnsi="Arial" w:cs="Times New Roman"/>
                <w:sz w:val="20"/>
                <w:szCs w:val="20"/>
                <w:lang w:val="fr-FR"/>
              </w:rPr>
              <w:t>:</w:t>
            </w:r>
          </w:p>
        </w:tc>
        <w:tc>
          <w:tcPr>
            <w:tcW w:w="1701" w:type="dxa"/>
            <w:vAlign w:val="center"/>
          </w:tcPr>
          <w:p w14:paraId="47E10DC5" w14:textId="77777777" w:rsidR="00CF22DA" w:rsidRPr="004E6A7C" w:rsidRDefault="00CF22DA" w:rsidP="00CF22DA">
            <w:pPr>
              <w:spacing w:after="0" w:line="240" w:lineRule="auto"/>
              <w:ind w:left="34"/>
              <w:rPr>
                <w:rFonts w:ascii="Arial" w:eastAsia="Times New Roman" w:hAnsi="Arial" w:cs="Times New Roman"/>
                <w:sz w:val="20"/>
                <w:szCs w:val="20"/>
                <w:lang w:val="fr-FR"/>
              </w:rPr>
            </w:pPr>
          </w:p>
        </w:tc>
        <w:tc>
          <w:tcPr>
            <w:tcW w:w="2126" w:type="dxa"/>
            <w:tcBorders>
              <w:right w:val="nil"/>
            </w:tcBorders>
            <w:vAlign w:val="center"/>
          </w:tcPr>
          <w:p w14:paraId="1FDA109D" w14:textId="77777777" w:rsidR="00CF22DA" w:rsidRPr="004E6A7C" w:rsidRDefault="00CF22DA" w:rsidP="00CF22DA">
            <w:pPr>
              <w:spacing w:after="0" w:line="240" w:lineRule="auto"/>
              <w:rPr>
                <w:rFonts w:ascii="Arial" w:eastAsia="Times New Roman" w:hAnsi="Arial" w:cs="Times New Roman"/>
                <w:sz w:val="20"/>
                <w:szCs w:val="20"/>
              </w:rPr>
            </w:pPr>
          </w:p>
        </w:tc>
      </w:tr>
      <w:tr w:rsidR="00F67C1F" w:rsidRPr="004E6A7C" w14:paraId="0990BA36"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4D1379E7" w14:textId="77777777" w:rsidR="00F67C1F" w:rsidRPr="004E6A7C" w:rsidRDefault="00F67C1F" w:rsidP="00F67C1F">
            <w:pPr>
              <w:spacing w:after="0" w:line="240" w:lineRule="auto"/>
              <w:ind w:left="38"/>
              <w:rPr>
                <w:rFonts w:ascii="Arial" w:eastAsia="Times New Roman" w:hAnsi="Arial" w:cs="Times New Roman"/>
                <w:sz w:val="20"/>
                <w:szCs w:val="20"/>
                <w:lang w:val="nl-NL"/>
              </w:rPr>
            </w:pPr>
          </w:p>
        </w:tc>
        <w:tc>
          <w:tcPr>
            <w:tcW w:w="4961" w:type="dxa"/>
            <w:vAlign w:val="center"/>
          </w:tcPr>
          <w:p w14:paraId="7F38608A" w14:textId="4D301E65" w:rsidR="00F67C1F" w:rsidRPr="004E6A7C" w:rsidRDefault="00F67C1F" w:rsidP="00F67C1F">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A</w:t>
            </w:r>
            <w:proofErr w:type="spellStart"/>
            <w:r w:rsidRPr="004E6A7C">
              <w:rPr>
                <w:rFonts w:ascii="Arial" w:eastAsia="Times New Roman" w:hAnsi="Arial" w:cs="Times New Roman"/>
                <w:sz w:val="20"/>
                <w:szCs w:val="20"/>
                <w:lang w:val="nl-NL"/>
              </w:rPr>
              <w:t>lfatocoferolacetaat</w:t>
            </w:r>
            <w:proofErr w:type="spellEnd"/>
            <w:r w:rsidRPr="004E6A7C">
              <w:rPr>
                <w:rFonts w:ascii="Arial" w:eastAsia="Times New Roman" w:hAnsi="Arial" w:cs="Times New Roman"/>
                <w:sz w:val="20"/>
                <w:szCs w:val="20"/>
                <w:lang w:val="nl-NL"/>
              </w:rPr>
              <w:t xml:space="preserve"> (concentraat), poedervorm </w:t>
            </w:r>
            <w:r w:rsidRPr="004E6A7C">
              <w:rPr>
                <w:rFonts w:ascii="Arial" w:eastAsia="Times New Roman" w:hAnsi="Arial" w:cs="Arial"/>
                <w:snapToGrid w:val="0"/>
                <w:sz w:val="20"/>
                <w:szCs w:val="20"/>
                <w:lang w:val="nl-NL"/>
              </w:rPr>
              <w:t>(Fagron Belgium – Axone Pharma – 2Pharma)</w:t>
            </w:r>
          </w:p>
        </w:tc>
        <w:tc>
          <w:tcPr>
            <w:tcW w:w="1701" w:type="dxa"/>
            <w:vAlign w:val="center"/>
          </w:tcPr>
          <w:p w14:paraId="30DC953B" w14:textId="77777777" w:rsidR="00F67C1F" w:rsidRPr="004E6A7C" w:rsidRDefault="00F67C1F" w:rsidP="00F67C1F">
            <w:pPr>
              <w:spacing w:after="0" w:line="240" w:lineRule="auto"/>
              <w:ind w:left="34"/>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tcBorders>
              <w:right w:val="nil"/>
            </w:tcBorders>
            <w:vAlign w:val="center"/>
          </w:tcPr>
          <w:p w14:paraId="1955BF18" w14:textId="72A424C4" w:rsidR="00F67C1F" w:rsidRPr="004E6A7C" w:rsidRDefault="00F67C1F" w:rsidP="00F67C1F">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0,4400</w:t>
            </w:r>
          </w:p>
        </w:tc>
      </w:tr>
      <w:tr w:rsidR="00F67C1F" w:rsidRPr="004E6A7C" w14:paraId="51AB498A"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10446FD4" w14:textId="77777777" w:rsidR="00F67C1F" w:rsidRPr="004E6A7C" w:rsidRDefault="00F67C1F" w:rsidP="00F67C1F">
            <w:pPr>
              <w:spacing w:after="0" w:line="240" w:lineRule="auto"/>
              <w:ind w:left="38"/>
              <w:rPr>
                <w:rFonts w:ascii="Arial" w:eastAsia="Times New Roman" w:hAnsi="Arial" w:cs="Times New Roman"/>
                <w:sz w:val="20"/>
                <w:szCs w:val="20"/>
                <w:lang w:val="nl-NL"/>
              </w:rPr>
            </w:pPr>
          </w:p>
        </w:tc>
        <w:tc>
          <w:tcPr>
            <w:tcW w:w="4961" w:type="dxa"/>
            <w:vAlign w:val="center"/>
          </w:tcPr>
          <w:p w14:paraId="2C82D310" w14:textId="20FFD1CB" w:rsidR="00F67C1F" w:rsidRPr="004E6A7C" w:rsidRDefault="00F67C1F" w:rsidP="00F67C1F">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All-rac-alfatocoferylacetaat</w:t>
            </w:r>
            <w:proofErr w:type="spellEnd"/>
            <w:r w:rsidRPr="004E6A7C">
              <w:rPr>
                <w:rFonts w:ascii="Arial" w:eastAsia="Times New Roman" w:hAnsi="Arial" w:cs="Times New Roman"/>
                <w:sz w:val="20"/>
                <w:szCs w:val="20"/>
                <w:lang w:val="nl-NL"/>
              </w:rPr>
              <w:t xml:space="preserve"> (olieachtig) (=</w:t>
            </w:r>
            <w:proofErr w:type="spellStart"/>
            <w:r w:rsidRPr="004E6A7C">
              <w:rPr>
                <w:rFonts w:ascii="Arial" w:eastAsia="Times New Roman" w:hAnsi="Arial" w:cs="Times New Roman"/>
                <w:sz w:val="20"/>
                <w:szCs w:val="20"/>
                <w:lang w:val="nl-NL"/>
              </w:rPr>
              <w:t>VItamine</w:t>
            </w:r>
            <w:proofErr w:type="spellEnd"/>
            <w:r w:rsidRPr="004E6A7C">
              <w:rPr>
                <w:rFonts w:ascii="Arial" w:eastAsia="Times New Roman" w:hAnsi="Arial" w:cs="Times New Roman"/>
                <w:sz w:val="20"/>
                <w:szCs w:val="20"/>
                <w:lang w:val="nl-NL"/>
              </w:rPr>
              <w:t xml:space="preserve"> E) (Fagron Belgium – Pharma Chemicals)</w:t>
            </w:r>
          </w:p>
        </w:tc>
        <w:tc>
          <w:tcPr>
            <w:tcW w:w="1701" w:type="dxa"/>
            <w:vAlign w:val="center"/>
          </w:tcPr>
          <w:p w14:paraId="31E7C562" w14:textId="77777777" w:rsidR="00F67C1F" w:rsidRPr="004E6A7C" w:rsidRDefault="00F67C1F" w:rsidP="00F67C1F">
            <w:pPr>
              <w:spacing w:after="0" w:line="240" w:lineRule="auto"/>
              <w:ind w:left="34"/>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tcBorders>
              <w:right w:val="nil"/>
            </w:tcBorders>
            <w:vAlign w:val="center"/>
          </w:tcPr>
          <w:p w14:paraId="238C1FC3" w14:textId="4F462304" w:rsidR="00F67C1F" w:rsidRPr="004E6A7C" w:rsidRDefault="00F67C1F" w:rsidP="00F67C1F">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1,0854</w:t>
            </w:r>
          </w:p>
        </w:tc>
      </w:tr>
      <w:tr w:rsidR="00F67C1F" w:rsidRPr="004E6A7C" w14:paraId="65797810"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33311AD6" w14:textId="77777777" w:rsidR="00F67C1F" w:rsidRPr="004E6A7C" w:rsidRDefault="00F67C1F" w:rsidP="00F67C1F">
            <w:pPr>
              <w:spacing w:after="0" w:line="240" w:lineRule="auto"/>
              <w:ind w:left="38"/>
              <w:rPr>
                <w:rFonts w:ascii="Arial" w:eastAsia="Times New Roman" w:hAnsi="Arial" w:cs="Times New Roman"/>
                <w:sz w:val="20"/>
                <w:szCs w:val="20"/>
              </w:rPr>
            </w:pPr>
          </w:p>
        </w:tc>
        <w:tc>
          <w:tcPr>
            <w:tcW w:w="4961" w:type="dxa"/>
            <w:vAlign w:val="center"/>
          </w:tcPr>
          <w:p w14:paraId="7DDF4633" w14:textId="429C641D" w:rsidR="00F67C1F" w:rsidRPr="004E6A7C" w:rsidRDefault="00F67C1F" w:rsidP="00F67C1F">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Ascorbinezuur</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Times New Roman"/>
                <w:sz w:val="20"/>
                <w:szCs w:val="20"/>
              </w:rPr>
              <w:t>(= Vitamine C)</w:t>
            </w:r>
            <w:r w:rsidRPr="004E6A7C">
              <w:rPr>
                <w:rFonts w:ascii="Arial" w:hAnsi="Arial" w:cs="Arial"/>
                <w:snapToGrid w:val="0"/>
                <w:sz w:val="20"/>
                <w:szCs w:val="20"/>
                <w:lang w:val="fr-FR"/>
              </w:rPr>
              <w:t xml:space="preserve"> (</w:t>
            </w:r>
            <w:r w:rsidR="00A92513" w:rsidRPr="00350A49">
              <w:rPr>
                <w:rFonts w:ascii="Arial" w:eastAsia="Times New Roman" w:hAnsi="Arial" w:cs="Arial"/>
                <w:snapToGrid w:val="0"/>
                <w:color w:val="000000" w:themeColor="text1"/>
                <w:sz w:val="20"/>
                <w:szCs w:val="20"/>
                <w:u w:color="FFFF00"/>
                <w:lang w:val="fr-FR"/>
              </w:rPr>
              <w:t>Magis Pharma</w:t>
            </w:r>
            <w:r w:rsidRPr="004E6A7C">
              <w:rPr>
                <w:rFonts w:ascii="Arial" w:hAnsi="Arial" w:cs="Arial"/>
                <w:snapToGrid w:val="0"/>
                <w:sz w:val="20"/>
                <w:szCs w:val="20"/>
                <w:lang w:val="fr-FR"/>
              </w:rPr>
              <w:t xml:space="preserve"> - Axone Pharma - 2Pharma - Pharma Chemicals - Fagron Belgium)</w:t>
            </w:r>
          </w:p>
        </w:tc>
        <w:tc>
          <w:tcPr>
            <w:tcW w:w="1701" w:type="dxa"/>
            <w:vAlign w:val="center"/>
          </w:tcPr>
          <w:p w14:paraId="79951726" w14:textId="77777777" w:rsidR="00F67C1F" w:rsidRPr="004E6A7C" w:rsidRDefault="00F67C1F" w:rsidP="00F67C1F">
            <w:pPr>
              <w:spacing w:after="0" w:line="240" w:lineRule="auto"/>
              <w:ind w:left="34"/>
              <w:rPr>
                <w:rFonts w:ascii="Arial" w:eastAsia="Times New Roman" w:hAnsi="Arial" w:cs="Times New Roman"/>
                <w:sz w:val="20"/>
                <w:szCs w:val="20"/>
                <w:lang w:val="fr-FR"/>
              </w:rPr>
            </w:pPr>
            <w:r w:rsidRPr="004E6A7C">
              <w:rPr>
                <w:rFonts w:ascii="Arial" w:eastAsia="Times New Roman" w:hAnsi="Arial" w:cs="Times New Roman"/>
                <w:sz w:val="20"/>
                <w:szCs w:val="20"/>
                <w:lang w:val="fr-FR"/>
              </w:rPr>
              <w:t>1</w:t>
            </w:r>
          </w:p>
        </w:tc>
        <w:tc>
          <w:tcPr>
            <w:tcW w:w="2126" w:type="dxa"/>
            <w:tcBorders>
              <w:right w:val="nil"/>
            </w:tcBorders>
            <w:vAlign w:val="center"/>
          </w:tcPr>
          <w:p w14:paraId="67A5FA1F" w14:textId="1159EC65" w:rsidR="00F67C1F" w:rsidRPr="004E6A7C" w:rsidRDefault="00F67C1F" w:rsidP="00F67C1F">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rPr>
              <w:t>0,0795</w:t>
            </w:r>
          </w:p>
        </w:tc>
      </w:tr>
      <w:tr w:rsidR="00F67C1F" w:rsidRPr="004E6A7C" w14:paraId="1DE5735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7FFFE0DD" w14:textId="77777777" w:rsidR="00F67C1F" w:rsidRPr="004E6A7C" w:rsidRDefault="00F67C1F" w:rsidP="00F67C1F">
            <w:pPr>
              <w:spacing w:after="0" w:line="240" w:lineRule="auto"/>
              <w:ind w:left="38"/>
              <w:rPr>
                <w:rFonts w:ascii="Arial" w:eastAsia="Times New Roman" w:hAnsi="Arial" w:cs="Times New Roman"/>
                <w:sz w:val="20"/>
                <w:szCs w:val="20"/>
                <w:lang w:val="nl-NL"/>
              </w:rPr>
            </w:pPr>
          </w:p>
        </w:tc>
        <w:tc>
          <w:tcPr>
            <w:tcW w:w="4961" w:type="dxa"/>
            <w:vAlign w:val="center"/>
          </w:tcPr>
          <w:p w14:paraId="16628370" w14:textId="1484B22C" w:rsidR="00F67C1F" w:rsidRPr="004E6A7C" w:rsidRDefault="00F67C1F" w:rsidP="00F67C1F">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Calciumpantothenaat</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Times New Roman"/>
                <w:sz w:val="20"/>
                <w:szCs w:val="20"/>
                <w:lang w:val="nl-NL"/>
              </w:rPr>
              <w:t xml:space="preserve">(= Vitamine B5) </w:t>
            </w:r>
            <w:r w:rsidRPr="004E6A7C">
              <w:rPr>
                <w:rFonts w:ascii="Arial" w:eastAsia="Times New Roman" w:hAnsi="Arial" w:cs="Times New Roman"/>
                <w:sz w:val="20"/>
                <w:szCs w:val="20"/>
                <w:lang w:val="fr-FR"/>
              </w:rPr>
              <w:t>(Fagron Belgium - Axone Pharma - Pharma Chemicals)</w:t>
            </w:r>
          </w:p>
        </w:tc>
        <w:tc>
          <w:tcPr>
            <w:tcW w:w="1701" w:type="dxa"/>
            <w:vAlign w:val="center"/>
          </w:tcPr>
          <w:p w14:paraId="5C590A9F" w14:textId="77777777" w:rsidR="00F67C1F" w:rsidRPr="004E6A7C" w:rsidRDefault="00F67C1F" w:rsidP="00F67C1F">
            <w:pPr>
              <w:spacing w:after="0" w:line="240" w:lineRule="auto"/>
              <w:ind w:left="34"/>
              <w:rPr>
                <w:rFonts w:ascii="Arial" w:eastAsia="Times New Roman" w:hAnsi="Arial" w:cs="Times New Roman"/>
                <w:sz w:val="20"/>
                <w:szCs w:val="20"/>
                <w:lang w:val="fr-FR"/>
              </w:rPr>
            </w:pPr>
            <w:r w:rsidRPr="004E6A7C">
              <w:rPr>
                <w:rFonts w:ascii="Arial" w:eastAsia="Times New Roman" w:hAnsi="Arial" w:cs="Times New Roman"/>
                <w:sz w:val="20"/>
                <w:szCs w:val="20"/>
                <w:lang w:val="fr-FR"/>
              </w:rPr>
              <w:t>1</w:t>
            </w:r>
          </w:p>
        </w:tc>
        <w:tc>
          <w:tcPr>
            <w:tcW w:w="2126" w:type="dxa"/>
            <w:tcBorders>
              <w:right w:val="nil"/>
            </w:tcBorders>
            <w:vAlign w:val="center"/>
          </w:tcPr>
          <w:p w14:paraId="2E1A9E2A" w14:textId="77777777" w:rsidR="00F67C1F" w:rsidRPr="004E6A7C" w:rsidRDefault="00F67C1F" w:rsidP="00F67C1F">
            <w:pPr>
              <w:spacing w:after="0" w:line="240" w:lineRule="auto"/>
              <w:rPr>
                <w:rFonts w:ascii="Arial" w:hAnsi="Arial" w:cs="Arial"/>
                <w:color w:val="000000"/>
                <w:sz w:val="20"/>
                <w:szCs w:val="20"/>
              </w:rPr>
            </w:pPr>
            <w:r w:rsidRPr="004E6A7C">
              <w:rPr>
                <w:rFonts w:ascii="Arial" w:hAnsi="Arial" w:cs="Arial"/>
                <w:color w:val="000000"/>
                <w:sz w:val="20"/>
                <w:szCs w:val="20"/>
              </w:rPr>
              <w:t>0,6340</w:t>
            </w:r>
          </w:p>
          <w:p w14:paraId="5EF952AC" w14:textId="41CE9AEF" w:rsidR="00F67C1F" w:rsidRPr="004E6A7C" w:rsidRDefault="00F67C1F" w:rsidP="00F67C1F">
            <w:pPr>
              <w:spacing w:after="0" w:line="240" w:lineRule="auto"/>
              <w:rPr>
                <w:rFonts w:ascii="Arial" w:eastAsia="Times New Roman" w:hAnsi="Arial" w:cs="Times New Roman"/>
                <w:sz w:val="20"/>
                <w:szCs w:val="20"/>
              </w:rPr>
            </w:pPr>
          </w:p>
        </w:tc>
      </w:tr>
      <w:tr w:rsidR="00F67C1F" w:rsidRPr="004E6A7C" w14:paraId="4C2DB49E"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0685B44F" w14:textId="77777777" w:rsidR="00F67C1F" w:rsidRPr="004E6A7C" w:rsidRDefault="00F67C1F" w:rsidP="00F67C1F">
            <w:pPr>
              <w:spacing w:after="0" w:line="240" w:lineRule="auto"/>
              <w:ind w:left="38"/>
              <w:rPr>
                <w:rFonts w:ascii="Arial" w:eastAsia="Times New Roman" w:hAnsi="Arial" w:cs="Times New Roman"/>
                <w:sz w:val="20"/>
                <w:szCs w:val="20"/>
              </w:rPr>
            </w:pPr>
          </w:p>
        </w:tc>
        <w:tc>
          <w:tcPr>
            <w:tcW w:w="4961" w:type="dxa"/>
            <w:vAlign w:val="center"/>
          </w:tcPr>
          <w:p w14:paraId="5262F1EC" w14:textId="41AE1622" w:rsidR="00F67C1F" w:rsidRPr="004E6A7C" w:rsidRDefault="00F67C1F" w:rsidP="00F67C1F">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Cyanocobalamine </w:t>
            </w:r>
            <w:r w:rsidRPr="004E6A7C">
              <w:rPr>
                <w:rFonts w:ascii="Arial" w:eastAsia="Times New Roman" w:hAnsi="Arial" w:cs="Times New Roman"/>
                <w:sz w:val="20"/>
                <w:szCs w:val="20"/>
              </w:rPr>
              <w:t>(= Vitamine B12)</w:t>
            </w:r>
            <w:r w:rsidRPr="004E6A7C">
              <w:rPr>
                <w:rFonts w:ascii="Arial"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Fagron Belgium)</w:t>
            </w:r>
          </w:p>
        </w:tc>
        <w:tc>
          <w:tcPr>
            <w:tcW w:w="1701" w:type="dxa"/>
            <w:vAlign w:val="center"/>
          </w:tcPr>
          <w:p w14:paraId="38E7BF8E" w14:textId="77777777" w:rsidR="00F67C1F" w:rsidRPr="004E6A7C" w:rsidRDefault="00F67C1F" w:rsidP="00F67C1F">
            <w:pPr>
              <w:spacing w:after="0" w:line="240" w:lineRule="auto"/>
              <w:ind w:left="34"/>
              <w:rPr>
                <w:rFonts w:ascii="Arial" w:eastAsia="Times New Roman" w:hAnsi="Arial" w:cs="Times New Roman"/>
                <w:sz w:val="20"/>
                <w:szCs w:val="20"/>
                <w:lang w:val="fr-FR"/>
              </w:rPr>
            </w:pPr>
            <w:r w:rsidRPr="004E6A7C">
              <w:rPr>
                <w:rFonts w:ascii="Arial" w:eastAsia="Times New Roman" w:hAnsi="Arial" w:cs="Times New Roman"/>
                <w:sz w:val="20"/>
                <w:szCs w:val="20"/>
                <w:lang w:val="fr-FR"/>
              </w:rPr>
              <w:t>1</w:t>
            </w:r>
          </w:p>
        </w:tc>
        <w:tc>
          <w:tcPr>
            <w:tcW w:w="2126" w:type="dxa"/>
            <w:tcBorders>
              <w:right w:val="nil"/>
            </w:tcBorders>
            <w:vAlign w:val="bottom"/>
          </w:tcPr>
          <w:p w14:paraId="2DAC75BE" w14:textId="00B9562B" w:rsidR="00F67C1F" w:rsidRPr="004E6A7C" w:rsidRDefault="00F67C1F" w:rsidP="00F67C1F">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49,9081</w:t>
            </w:r>
          </w:p>
        </w:tc>
      </w:tr>
      <w:tr w:rsidR="00F67C1F" w:rsidRPr="004E6A7C" w14:paraId="3A02689E"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1076ECE4" w14:textId="77777777" w:rsidR="00F67C1F" w:rsidRPr="004E6A7C" w:rsidRDefault="00F67C1F" w:rsidP="00F67C1F">
            <w:pPr>
              <w:spacing w:after="0" w:line="240" w:lineRule="auto"/>
              <w:ind w:left="38"/>
              <w:rPr>
                <w:rFonts w:ascii="Arial" w:eastAsia="Times New Roman" w:hAnsi="Arial" w:cs="Times New Roman"/>
                <w:sz w:val="20"/>
                <w:szCs w:val="20"/>
                <w:lang w:val="en-US"/>
              </w:rPr>
            </w:pPr>
          </w:p>
        </w:tc>
        <w:tc>
          <w:tcPr>
            <w:tcW w:w="4961" w:type="dxa"/>
            <w:vAlign w:val="center"/>
          </w:tcPr>
          <w:p w14:paraId="3D6A91FD" w14:textId="1BAEE245" w:rsidR="00F67C1F" w:rsidRPr="004E6A7C" w:rsidRDefault="00F67C1F" w:rsidP="00F67C1F">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 xml:space="preserve">Magnesiumsulfaat </w:t>
            </w:r>
            <w:proofErr w:type="spellStart"/>
            <w:r w:rsidRPr="004E6A7C">
              <w:rPr>
                <w:rFonts w:ascii="Arial" w:eastAsia="Times New Roman" w:hAnsi="Arial" w:cs="Times New Roman"/>
                <w:sz w:val="20"/>
                <w:szCs w:val="20"/>
                <w:lang w:val="nl-NL"/>
              </w:rPr>
              <w:t>heptahydraat</w:t>
            </w:r>
            <w:proofErr w:type="spellEnd"/>
            <w:r w:rsidRPr="004E6A7C">
              <w:rPr>
                <w:rFonts w:ascii="Arial" w:eastAsia="Times New Roman" w:hAnsi="Arial" w:cs="Times New Roman"/>
                <w:sz w:val="20"/>
                <w:szCs w:val="20"/>
                <w:lang w:val="nl-NL"/>
              </w:rPr>
              <w:t xml:space="preserve"> </w:t>
            </w:r>
            <w:r w:rsidRPr="004E6A7C">
              <w:rPr>
                <w:rFonts w:ascii="Arial" w:hAnsi="Arial" w:cs="Arial"/>
                <w:snapToGrid w:val="0"/>
                <w:sz w:val="20"/>
                <w:szCs w:val="20"/>
                <w:lang w:val="nl-NL"/>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nl-NL"/>
              </w:rPr>
              <w:t>– Fagron Belgium)</w:t>
            </w:r>
          </w:p>
        </w:tc>
        <w:tc>
          <w:tcPr>
            <w:tcW w:w="1701" w:type="dxa"/>
            <w:vAlign w:val="center"/>
          </w:tcPr>
          <w:p w14:paraId="3C6F625D" w14:textId="77777777" w:rsidR="00F67C1F" w:rsidRPr="004E6A7C" w:rsidRDefault="00F67C1F" w:rsidP="00F67C1F">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right w:val="nil"/>
            </w:tcBorders>
            <w:vAlign w:val="center"/>
          </w:tcPr>
          <w:p w14:paraId="181D6041" w14:textId="57E76EDE" w:rsidR="00F67C1F" w:rsidRPr="004E6A7C" w:rsidRDefault="00F67C1F" w:rsidP="00F67C1F">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lang w:val="en-US"/>
              </w:rPr>
              <w:t>0,0286</w:t>
            </w:r>
          </w:p>
        </w:tc>
      </w:tr>
      <w:tr w:rsidR="00F67C1F" w:rsidRPr="004E6A7C" w14:paraId="071DFBEC"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0974486C" w14:textId="77777777" w:rsidR="00F67C1F" w:rsidRPr="004E6A7C" w:rsidRDefault="00F67C1F" w:rsidP="00F67C1F">
            <w:pPr>
              <w:spacing w:after="0" w:line="240" w:lineRule="auto"/>
              <w:ind w:left="38"/>
              <w:rPr>
                <w:rFonts w:ascii="Arial" w:eastAsia="Times New Roman" w:hAnsi="Arial" w:cs="Times New Roman"/>
                <w:sz w:val="20"/>
                <w:szCs w:val="20"/>
                <w:lang w:val="nl-NL"/>
              </w:rPr>
            </w:pPr>
          </w:p>
        </w:tc>
        <w:tc>
          <w:tcPr>
            <w:tcW w:w="4961" w:type="dxa"/>
            <w:vAlign w:val="center"/>
          </w:tcPr>
          <w:p w14:paraId="4D0B149A" w14:textId="56D4E6C5" w:rsidR="00F67C1F" w:rsidRPr="004E6A7C" w:rsidRDefault="00F67C1F" w:rsidP="00F67C1F">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 xml:space="preserve">Nicotinamide (= Vitamine PP) </w:t>
            </w:r>
            <w:r w:rsidRPr="004E6A7C">
              <w:rPr>
                <w:rFonts w:ascii="Arial" w:eastAsia="Times New Roman" w:hAnsi="Arial" w:cs="Arial"/>
                <w:snapToGrid w:val="0"/>
                <w:sz w:val="20"/>
                <w:szCs w:val="20"/>
                <w:lang w:val="fr-FR"/>
              </w:rPr>
              <w:t>(</w:t>
            </w:r>
            <w:r w:rsidRPr="004E6A7C">
              <w:rPr>
                <w:rFonts w:ascii="Arial" w:eastAsia="Times New Roman" w:hAnsi="Arial" w:cs="Times New Roman"/>
                <w:sz w:val="20"/>
                <w:szCs w:val="20"/>
                <w:lang w:val="fr-FR"/>
              </w:rPr>
              <w:t xml:space="preserve">Fagron Belgium-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Pharma Chemicals – 2Pharma)</w:t>
            </w:r>
          </w:p>
        </w:tc>
        <w:tc>
          <w:tcPr>
            <w:tcW w:w="1701" w:type="dxa"/>
            <w:vAlign w:val="center"/>
          </w:tcPr>
          <w:p w14:paraId="3D2228B8" w14:textId="77777777" w:rsidR="00F67C1F" w:rsidRPr="004E6A7C" w:rsidRDefault="00F67C1F" w:rsidP="00F67C1F">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right w:val="nil"/>
            </w:tcBorders>
            <w:vAlign w:val="center"/>
          </w:tcPr>
          <w:p w14:paraId="475F4426" w14:textId="77777777" w:rsidR="00F67C1F" w:rsidRPr="004E6A7C" w:rsidRDefault="00F67C1F" w:rsidP="00F67C1F">
            <w:pPr>
              <w:spacing w:after="0" w:line="240" w:lineRule="auto"/>
              <w:rPr>
                <w:rFonts w:ascii="Arial" w:hAnsi="Arial" w:cs="Arial"/>
                <w:color w:val="000000"/>
                <w:sz w:val="20"/>
                <w:szCs w:val="20"/>
              </w:rPr>
            </w:pPr>
            <w:r w:rsidRPr="004E6A7C">
              <w:rPr>
                <w:rFonts w:ascii="Arial" w:hAnsi="Arial" w:cs="Arial"/>
                <w:color w:val="000000"/>
                <w:sz w:val="20"/>
                <w:szCs w:val="20"/>
              </w:rPr>
              <w:t>0,1180</w:t>
            </w:r>
          </w:p>
          <w:p w14:paraId="6280ED57" w14:textId="64951BFA" w:rsidR="00F67C1F" w:rsidRPr="004E6A7C" w:rsidRDefault="00F67C1F" w:rsidP="00F67C1F">
            <w:pPr>
              <w:spacing w:after="0" w:line="240" w:lineRule="auto"/>
              <w:rPr>
                <w:rFonts w:ascii="Arial" w:eastAsia="Times New Roman" w:hAnsi="Arial" w:cs="Times New Roman"/>
                <w:sz w:val="20"/>
                <w:szCs w:val="20"/>
                <w:lang w:val="en-US"/>
              </w:rPr>
            </w:pPr>
          </w:p>
        </w:tc>
      </w:tr>
      <w:tr w:rsidR="00F67C1F" w:rsidRPr="004E6A7C" w14:paraId="06328E34"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245653FE" w14:textId="77777777" w:rsidR="00F67C1F" w:rsidRPr="004E6A7C" w:rsidRDefault="00F67C1F" w:rsidP="00F67C1F">
            <w:pPr>
              <w:spacing w:after="0" w:line="240" w:lineRule="auto"/>
              <w:ind w:left="38"/>
              <w:rPr>
                <w:rFonts w:ascii="Arial" w:eastAsia="Times New Roman" w:hAnsi="Arial" w:cs="Times New Roman"/>
                <w:sz w:val="20"/>
                <w:szCs w:val="20"/>
                <w:lang w:val="nl-NL"/>
              </w:rPr>
            </w:pPr>
          </w:p>
        </w:tc>
        <w:tc>
          <w:tcPr>
            <w:tcW w:w="4961" w:type="dxa"/>
            <w:vAlign w:val="center"/>
          </w:tcPr>
          <w:p w14:paraId="1EE10726" w14:textId="37D988BB" w:rsidR="00F67C1F" w:rsidRPr="004E6A7C" w:rsidRDefault="00F67C1F" w:rsidP="00F67C1F">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Pyridoxinehydrochloride</w:t>
            </w:r>
            <w:proofErr w:type="spellEnd"/>
            <w:r w:rsidRPr="004E6A7C">
              <w:rPr>
                <w:rFonts w:ascii="Arial" w:eastAsia="Times New Roman" w:hAnsi="Arial" w:cs="Times New Roman"/>
                <w:sz w:val="20"/>
                <w:szCs w:val="20"/>
                <w:lang w:val="fr-FR"/>
              </w:rPr>
              <w:t xml:space="preserve"> (= Vitamine B6)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lang w:val="fr-FR"/>
              </w:rPr>
              <w:t>)</w:t>
            </w:r>
          </w:p>
        </w:tc>
        <w:tc>
          <w:tcPr>
            <w:tcW w:w="1701" w:type="dxa"/>
            <w:vAlign w:val="center"/>
          </w:tcPr>
          <w:p w14:paraId="39DC0868" w14:textId="77777777" w:rsidR="00F67C1F" w:rsidRPr="004E6A7C" w:rsidRDefault="00F67C1F" w:rsidP="00F67C1F">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right w:val="nil"/>
            </w:tcBorders>
            <w:vAlign w:val="center"/>
          </w:tcPr>
          <w:p w14:paraId="493B622F" w14:textId="17A3BA3A" w:rsidR="00F67C1F" w:rsidRPr="004E6A7C" w:rsidRDefault="00F67C1F" w:rsidP="00D33291">
            <w:pPr>
              <w:spacing w:after="0" w:line="240" w:lineRule="auto"/>
              <w:rPr>
                <w:rFonts w:ascii="Arial" w:eastAsia="Times New Roman" w:hAnsi="Arial" w:cs="Times New Roman"/>
                <w:sz w:val="20"/>
                <w:szCs w:val="20"/>
                <w:lang w:val="en-US"/>
              </w:rPr>
            </w:pPr>
            <w:r w:rsidRPr="004E6A7C">
              <w:rPr>
                <w:rFonts w:ascii="Arial" w:hAnsi="Arial" w:cs="Arial"/>
                <w:color w:val="000000"/>
                <w:sz w:val="20"/>
                <w:szCs w:val="20"/>
              </w:rPr>
              <w:t>0,2501</w:t>
            </w:r>
          </w:p>
        </w:tc>
      </w:tr>
      <w:tr w:rsidR="00F67C1F" w:rsidRPr="004E6A7C" w14:paraId="0DD89C8E"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5C860E4C" w14:textId="77777777" w:rsidR="00F67C1F" w:rsidRPr="004E6A7C" w:rsidRDefault="00F67C1F" w:rsidP="00F67C1F">
            <w:pPr>
              <w:spacing w:after="0" w:line="240" w:lineRule="auto"/>
              <w:ind w:left="38"/>
              <w:rPr>
                <w:rFonts w:ascii="Arial" w:eastAsia="Times New Roman" w:hAnsi="Arial" w:cs="Times New Roman"/>
                <w:sz w:val="20"/>
                <w:szCs w:val="20"/>
                <w:lang w:val="en-US"/>
              </w:rPr>
            </w:pPr>
          </w:p>
        </w:tc>
        <w:tc>
          <w:tcPr>
            <w:tcW w:w="4961" w:type="dxa"/>
            <w:vAlign w:val="center"/>
          </w:tcPr>
          <w:p w14:paraId="1DDF564C" w14:textId="748811A7" w:rsidR="00F67C1F" w:rsidRPr="004E6A7C" w:rsidRDefault="00F67C1F" w:rsidP="00F67C1F">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Riboflavine (= Vitamine B2) </w:t>
            </w:r>
            <w:r w:rsidRPr="004E6A7C">
              <w:rPr>
                <w:rFonts w:ascii="Arial" w:hAnsi="Arial" w:cs="Arial"/>
                <w:snapToGrid w:val="0"/>
                <w:sz w:val="20"/>
                <w:szCs w:val="20"/>
                <w:lang w:val="fr-FR"/>
              </w:rPr>
              <w:t xml:space="preserve">(Fagron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-Axone Pharma - Pharma Chemicals - 2Pharma)</w:t>
            </w:r>
          </w:p>
        </w:tc>
        <w:tc>
          <w:tcPr>
            <w:tcW w:w="1701" w:type="dxa"/>
            <w:vAlign w:val="center"/>
          </w:tcPr>
          <w:p w14:paraId="1BFE6F8A" w14:textId="77777777" w:rsidR="00F67C1F" w:rsidRPr="004E6A7C" w:rsidRDefault="00F67C1F" w:rsidP="00F67C1F">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right w:val="nil"/>
            </w:tcBorders>
            <w:vAlign w:val="center"/>
          </w:tcPr>
          <w:p w14:paraId="0B09B104" w14:textId="6853DB5F" w:rsidR="00F67C1F" w:rsidRPr="004E6A7C" w:rsidRDefault="00F67C1F" w:rsidP="00F67C1F">
            <w:pPr>
              <w:spacing w:after="0" w:line="240" w:lineRule="auto"/>
              <w:rPr>
                <w:rFonts w:ascii="Arial" w:eastAsia="Times New Roman" w:hAnsi="Arial" w:cs="Times New Roman"/>
                <w:sz w:val="20"/>
                <w:szCs w:val="20"/>
                <w:lang w:val="en-US"/>
              </w:rPr>
            </w:pPr>
            <w:r w:rsidRPr="004E6A7C">
              <w:rPr>
                <w:rFonts w:ascii="Arial" w:eastAsia="Times New Roman" w:hAnsi="Arial" w:cs="Times New Roman"/>
                <w:sz w:val="20"/>
                <w:szCs w:val="20"/>
                <w:lang w:val="en-US"/>
              </w:rPr>
              <w:t>0,3738</w:t>
            </w:r>
          </w:p>
        </w:tc>
      </w:tr>
      <w:tr w:rsidR="00F67C1F" w:rsidRPr="004E6A7C" w14:paraId="33AC641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49FAAC9B" w14:textId="77777777" w:rsidR="00F67C1F" w:rsidRPr="004E6A7C" w:rsidRDefault="00F67C1F" w:rsidP="00F67C1F">
            <w:pPr>
              <w:spacing w:after="0" w:line="240" w:lineRule="auto"/>
              <w:ind w:left="38"/>
              <w:rPr>
                <w:rFonts w:ascii="Arial" w:eastAsia="Times New Roman" w:hAnsi="Arial" w:cs="Times New Roman"/>
                <w:sz w:val="20"/>
                <w:szCs w:val="20"/>
                <w:lang w:val="en-US"/>
              </w:rPr>
            </w:pPr>
          </w:p>
        </w:tc>
        <w:tc>
          <w:tcPr>
            <w:tcW w:w="4961" w:type="dxa"/>
            <w:vAlign w:val="center"/>
          </w:tcPr>
          <w:p w14:paraId="30BC98EA" w14:textId="3C706459" w:rsidR="00F67C1F" w:rsidRPr="004E6A7C" w:rsidRDefault="00F67C1F" w:rsidP="00F67C1F">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Thiaminehydrochloride</w:t>
            </w:r>
            <w:proofErr w:type="spellEnd"/>
            <w:r w:rsidRPr="004E6A7C">
              <w:rPr>
                <w:rFonts w:ascii="Arial" w:eastAsia="Times New Roman" w:hAnsi="Arial" w:cs="Times New Roman"/>
                <w:sz w:val="20"/>
                <w:szCs w:val="20"/>
                <w:lang w:val="fr-FR"/>
              </w:rPr>
              <w:t xml:space="preserve"> (= Vitamine B1)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hAnsi="Arial" w:cs="Arial"/>
                <w:snapToGrid w:val="0"/>
                <w:sz w:val="20"/>
                <w:szCs w:val="20"/>
                <w:lang w:val="fr-FR"/>
              </w:rPr>
              <w:t>)</w:t>
            </w:r>
          </w:p>
        </w:tc>
        <w:tc>
          <w:tcPr>
            <w:tcW w:w="1701" w:type="dxa"/>
            <w:vAlign w:val="center"/>
          </w:tcPr>
          <w:p w14:paraId="4E432458" w14:textId="77777777" w:rsidR="00F67C1F" w:rsidRPr="004E6A7C" w:rsidRDefault="00F67C1F" w:rsidP="00F67C1F">
            <w:pPr>
              <w:spacing w:after="0" w:line="240" w:lineRule="auto"/>
              <w:ind w:left="34"/>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right w:val="nil"/>
            </w:tcBorders>
            <w:vAlign w:val="center"/>
          </w:tcPr>
          <w:p w14:paraId="311CFAF9" w14:textId="77777777" w:rsidR="00F67C1F" w:rsidRPr="004E6A7C" w:rsidRDefault="00F67C1F" w:rsidP="00F67C1F">
            <w:pPr>
              <w:spacing w:after="0" w:line="240" w:lineRule="auto"/>
              <w:rPr>
                <w:rFonts w:ascii="Arial" w:hAnsi="Arial" w:cs="Arial"/>
                <w:color w:val="000000"/>
                <w:sz w:val="20"/>
                <w:szCs w:val="20"/>
              </w:rPr>
            </w:pPr>
            <w:r w:rsidRPr="004E6A7C">
              <w:rPr>
                <w:rFonts w:ascii="Arial" w:hAnsi="Arial" w:cs="Arial"/>
                <w:color w:val="000000"/>
                <w:sz w:val="20"/>
                <w:szCs w:val="20"/>
              </w:rPr>
              <w:t>0,4525</w:t>
            </w:r>
          </w:p>
          <w:p w14:paraId="00D62DEC" w14:textId="7413A7E5" w:rsidR="00F67C1F" w:rsidRPr="004E6A7C" w:rsidRDefault="00F67C1F" w:rsidP="00F67C1F">
            <w:pPr>
              <w:spacing w:after="0" w:line="240" w:lineRule="auto"/>
              <w:rPr>
                <w:rFonts w:ascii="Arial" w:eastAsia="Times New Roman" w:hAnsi="Arial" w:cs="Times New Roman"/>
                <w:sz w:val="20"/>
                <w:szCs w:val="20"/>
                <w:lang w:val="en-US"/>
              </w:rPr>
            </w:pPr>
          </w:p>
        </w:tc>
      </w:tr>
    </w:tbl>
    <w:p w14:paraId="7787B5E4"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2C59EFBE"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5CD22A16" w14:textId="77777777" w:rsidR="00E108BD" w:rsidRPr="004E6A7C" w:rsidRDefault="00E108BD" w:rsidP="000F16FB">
      <w:pPr>
        <w:spacing w:after="0" w:line="240" w:lineRule="auto"/>
        <w:ind w:right="-908"/>
        <w:rPr>
          <w:rFonts w:ascii="Arial" w:eastAsia="Times New Roman" w:hAnsi="Arial" w:cs="Times New Roman"/>
          <w:sz w:val="20"/>
          <w:szCs w:val="20"/>
          <w:lang w:val="nl-BE"/>
        </w:rPr>
      </w:pPr>
    </w:p>
    <w:p w14:paraId="1790CA6A" w14:textId="77777777" w:rsidR="00E108BD" w:rsidRPr="004E6A7C" w:rsidRDefault="00E108BD" w:rsidP="00E108BD">
      <w:pPr>
        <w:ind w:left="-284" w:right="63"/>
        <w:jc w:val="both"/>
        <w:rPr>
          <w:rFonts w:ascii="Arial" w:eastAsia="Times New Roman" w:hAnsi="Arial" w:cs="Times New Roman"/>
          <w:sz w:val="20"/>
          <w:szCs w:val="20"/>
          <w:lang w:val="nl-NL"/>
        </w:rPr>
      </w:pPr>
      <w:r w:rsidRPr="004E6A7C">
        <w:rPr>
          <w:rFonts w:ascii="Arial" w:hAnsi="Arial"/>
          <w:sz w:val="20"/>
          <w:szCs w:val="20"/>
          <w:lang w:val="nl-BE"/>
        </w:rPr>
        <w:t xml:space="preserve">Voor de eerste aanvraag tot aanneming stelt de behandelende </w:t>
      </w:r>
      <w:r w:rsidRPr="004E6A7C">
        <w:rPr>
          <w:rFonts w:ascii="Arial" w:eastAsia="Times New Roman" w:hAnsi="Arial" w:cs="Times New Roman"/>
          <w:sz w:val="20"/>
          <w:szCs w:val="20"/>
          <w:lang w:val="nl-NL"/>
        </w:rPr>
        <w:t xml:space="preserve">arts </w:t>
      </w:r>
      <w:r w:rsidRPr="004E6A7C">
        <w:rPr>
          <w:rFonts w:ascii="Arial" w:eastAsia="Times New Roman" w:hAnsi="Arial" w:cs="Times New Roman"/>
          <w:sz w:val="20"/>
          <w:szCs w:val="20"/>
          <w:lang w:val="nl-BE"/>
        </w:rPr>
        <w:t>specialist in de inwendige geneeskunde of in de kindergeneeskunde ofwel in de neurologie en verbonden aan een centrum voor metabole ziekten dat door het RIZIV erkend is</w:t>
      </w:r>
      <w:r w:rsidRPr="004E6A7C">
        <w:rPr>
          <w:rFonts w:ascii="Arial" w:eastAsia="Times New Roman" w:hAnsi="Arial" w:cs="Times New Roman"/>
          <w:sz w:val="20"/>
          <w:szCs w:val="20"/>
          <w:lang w:val="nl-NL"/>
        </w:rPr>
        <w:t xml:space="preserve"> stelt een gemotiveerd verslag op dat de diagno</w:t>
      </w:r>
      <w:r w:rsidRPr="004E6A7C">
        <w:rPr>
          <w:rFonts w:ascii="Arial" w:eastAsia="Times New Roman" w:hAnsi="Arial" w:cs="Times New Roman"/>
          <w:sz w:val="20"/>
          <w:szCs w:val="20"/>
          <w:lang w:val="nl-NL"/>
        </w:rPr>
        <w:softHyphen/>
        <w:t xml:space="preserve">se bevestigt </w:t>
      </w:r>
      <w:r w:rsidRPr="004E6A7C">
        <w:rPr>
          <w:rFonts w:ascii="Arial" w:hAnsi="Arial"/>
          <w:sz w:val="20"/>
          <w:szCs w:val="20"/>
          <w:lang w:val="nl-BE"/>
        </w:rPr>
        <w:t>en stuurt dit aan de adviserend-arts</w:t>
      </w:r>
      <w:r w:rsidRPr="004E6A7C">
        <w:rPr>
          <w:rFonts w:ascii="Arial" w:eastAsia="Times New Roman" w:hAnsi="Arial" w:cs="Times New Roman"/>
          <w:sz w:val="20"/>
          <w:szCs w:val="20"/>
          <w:lang w:val="nl-NL"/>
        </w:rPr>
        <w:t xml:space="preserve">.  </w:t>
      </w:r>
    </w:p>
    <w:p w14:paraId="4F49A74B" w14:textId="77777777" w:rsidR="00E108BD" w:rsidRPr="004E6A7C" w:rsidRDefault="00E108BD" w:rsidP="00E108BD">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43A99183" w14:textId="77777777" w:rsidR="00E108BD" w:rsidRPr="004E6A7C" w:rsidRDefault="00E108BD" w:rsidP="00E108BD">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4913A1D8" w14:textId="77777777" w:rsidR="00E108BD" w:rsidRPr="004E6A7C" w:rsidRDefault="00E108BD" w:rsidP="00E108BD">
      <w:pPr>
        <w:ind w:left="-284" w:right="63"/>
        <w:jc w:val="both"/>
        <w:rPr>
          <w:rFonts w:ascii="Arial" w:hAnsi="Arial"/>
          <w:sz w:val="20"/>
          <w:szCs w:val="20"/>
          <w:lang w:val="nl-BE"/>
        </w:rPr>
      </w:pPr>
      <w:r w:rsidRPr="004E6A7C">
        <w:rPr>
          <w:rFonts w:ascii="Arial" w:eastAsia="Times New Roman" w:hAnsi="Arial" w:cs="Times New Roman"/>
          <w:sz w:val="20"/>
          <w:szCs w:val="20"/>
          <w:lang w:val="nl-NL"/>
        </w:rPr>
        <w:t>De machtiging voor de onder b) bedoelde bereidingen is beperkt tot een maximum van 365 gebruikseenheden per jaar.</w:t>
      </w:r>
    </w:p>
    <w:p w14:paraId="357BE8D4" w14:textId="3149E4C6" w:rsidR="00E108BD" w:rsidRPr="004E6A7C" w:rsidRDefault="00E108BD" w:rsidP="00E108BD">
      <w:pPr>
        <w:spacing w:after="0" w:line="240" w:lineRule="auto"/>
        <w:ind w:left="-284" w:right="-908"/>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61528459" w14:textId="77777777" w:rsidR="00CF22DA" w:rsidRPr="004E6A7C" w:rsidRDefault="00CF22DA" w:rsidP="00F10D0A">
      <w:pPr>
        <w:spacing w:after="0" w:line="240" w:lineRule="auto"/>
        <w:ind w:left="-284" w:right="-908"/>
        <w:rPr>
          <w:rFonts w:ascii="Arial" w:eastAsia="Times New Roman" w:hAnsi="Arial" w:cs="Times New Roman"/>
          <w:sz w:val="20"/>
          <w:szCs w:val="20"/>
          <w:lang w:val="nl-NL"/>
        </w:rPr>
      </w:pPr>
    </w:p>
    <w:p w14:paraId="35AC3D33"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2BB49277"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p>
    <w:p w14:paraId="496396E7" w14:textId="77777777" w:rsidR="00CF22DA" w:rsidRPr="004E6A7C" w:rsidRDefault="00CF22DA" w:rsidP="00F10D0A">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0CA0F430"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15DB8354" w14:textId="77777777" w:rsidR="004B7AA9" w:rsidRPr="004E6A7C" w:rsidRDefault="004B7AA9" w:rsidP="00CF22DA">
      <w:pPr>
        <w:spacing w:after="0" w:line="240" w:lineRule="auto"/>
        <w:ind w:left="-284"/>
        <w:rPr>
          <w:rFonts w:ascii="Arial" w:eastAsia="Times New Roman" w:hAnsi="Arial" w:cs="Times New Roman"/>
          <w:b/>
          <w:sz w:val="20"/>
          <w:szCs w:val="20"/>
          <w:lang w:val="nl-BE"/>
        </w:rPr>
      </w:pPr>
    </w:p>
    <w:p w14:paraId="2F9D0C7E" w14:textId="6F972E63"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12.</w:t>
      </w:r>
      <w:r w:rsidRPr="004E6A7C">
        <w:rPr>
          <w:rFonts w:ascii="Arial" w:eastAsia="Times New Roman" w:hAnsi="Arial" w:cs="Times New Roman"/>
          <w:b/>
          <w:sz w:val="20"/>
          <w:szCs w:val="20"/>
          <w:lang w:val="nl-BE"/>
        </w:rPr>
        <w:tab/>
      </w:r>
    </w:p>
    <w:p w14:paraId="36F50422"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70AC5554" w14:textId="77777777" w:rsidR="00CF22DA" w:rsidRPr="004E6A7C" w:rsidRDefault="00CF22DA" w:rsidP="00F076FE">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 wordt enkel vergoed indien ze verwerkt wordt in een bereiding die gebruikt wordt bij de behandeling van een aangeboren tekort aan </w:t>
      </w:r>
      <w:proofErr w:type="spellStart"/>
      <w:r w:rsidRPr="004E6A7C">
        <w:rPr>
          <w:rFonts w:ascii="Arial" w:eastAsia="Times New Roman" w:hAnsi="Arial" w:cs="Times New Roman"/>
          <w:sz w:val="20"/>
          <w:szCs w:val="20"/>
          <w:lang w:val="nl-BE"/>
        </w:rPr>
        <w:t>biotidinase</w:t>
      </w:r>
      <w:proofErr w:type="spellEnd"/>
      <w:r w:rsidRPr="004E6A7C">
        <w:rPr>
          <w:rFonts w:ascii="Arial" w:eastAsia="Times New Roman" w:hAnsi="Arial" w:cs="Times New Roman"/>
          <w:sz w:val="20"/>
          <w:szCs w:val="20"/>
          <w:lang w:val="nl-BE"/>
        </w:rPr>
        <w:t>.</w:t>
      </w:r>
    </w:p>
    <w:p w14:paraId="68CC50F8" w14:textId="77777777" w:rsidR="00791517" w:rsidRPr="004E6A7C" w:rsidRDefault="00791517" w:rsidP="000F16FB">
      <w:pPr>
        <w:spacing w:after="0" w:line="240" w:lineRule="auto"/>
        <w:ind w:right="-908"/>
        <w:rPr>
          <w:rFonts w:ascii="Arial" w:eastAsia="Times New Roman" w:hAnsi="Arial" w:cs="Times New Roman"/>
          <w:sz w:val="20"/>
          <w:szCs w:val="20"/>
          <w:lang w:val="nl-BE"/>
        </w:rPr>
      </w:pPr>
    </w:p>
    <w:p w14:paraId="2B3BC21E" w14:textId="77777777" w:rsidR="00791517" w:rsidRPr="004E6A7C" w:rsidRDefault="00791517" w:rsidP="00791517">
      <w:pPr>
        <w:ind w:left="-284" w:firstLine="37"/>
        <w:jc w:val="both"/>
        <w:rPr>
          <w:rFonts w:ascii="Arial" w:eastAsia="Times New Roman" w:hAnsi="Arial" w:cs="Times New Roman"/>
          <w:sz w:val="20"/>
          <w:szCs w:val="20"/>
          <w:lang w:val="nl-BE"/>
        </w:rPr>
      </w:pPr>
      <w:r w:rsidRPr="004E6A7C">
        <w:rPr>
          <w:rFonts w:ascii="Arial" w:hAnsi="Arial"/>
          <w:sz w:val="20"/>
          <w:szCs w:val="20"/>
          <w:lang w:val="nl-BE"/>
        </w:rPr>
        <w:t xml:space="preserve">Voor de eerste aanvraag tot aanneming stelt de behandelende </w:t>
      </w:r>
      <w:r w:rsidRPr="004E6A7C">
        <w:rPr>
          <w:rFonts w:ascii="Arial" w:eastAsia="Times New Roman" w:hAnsi="Arial" w:cs="Times New Roman"/>
          <w:sz w:val="20"/>
          <w:szCs w:val="20"/>
          <w:lang w:val="nl-BE"/>
        </w:rPr>
        <w:t>arts stelt een gemotiveerd verslag op dat de diagno</w:t>
      </w:r>
      <w:r w:rsidRPr="004E6A7C">
        <w:rPr>
          <w:rFonts w:ascii="Arial" w:eastAsia="Times New Roman" w:hAnsi="Arial" w:cs="Times New Roman"/>
          <w:sz w:val="20"/>
          <w:szCs w:val="20"/>
          <w:lang w:val="nl-BE"/>
        </w:rPr>
        <w:softHyphen/>
        <w:t xml:space="preserve">se bevestigt </w:t>
      </w:r>
      <w:r w:rsidRPr="004E6A7C">
        <w:rPr>
          <w:rFonts w:ascii="Arial" w:hAnsi="Arial"/>
          <w:sz w:val="20"/>
          <w:szCs w:val="20"/>
          <w:lang w:val="nl-BE"/>
        </w:rPr>
        <w:t>en stuurt dit aan de adviserend-arts</w:t>
      </w:r>
      <w:r w:rsidRPr="004E6A7C">
        <w:rPr>
          <w:rFonts w:ascii="Arial" w:eastAsia="Times New Roman" w:hAnsi="Arial" w:cs="Times New Roman"/>
          <w:sz w:val="20"/>
          <w:szCs w:val="20"/>
          <w:lang w:val="nl-BE"/>
        </w:rPr>
        <w:t xml:space="preserve">. </w:t>
      </w:r>
    </w:p>
    <w:p w14:paraId="4EF0EDC2" w14:textId="77777777" w:rsidR="00791517" w:rsidRPr="004E6A7C" w:rsidRDefault="00791517" w:rsidP="00791517">
      <w:pPr>
        <w:ind w:left="-284"/>
        <w:jc w:val="both"/>
        <w:rPr>
          <w:rFonts w:ascii="Arial" w:eastAsia="Times New Roman" w:hAnsi="Arial" w:cs="Times New Roman"/>
          <w:sz w:val="20"/>
          <w:szCs w:val="20"/>
          <w:lang w:val="nl-BE"/>
        </w:rPr>
      </w:pPr>
      <w:r w:rsidRPr="004E6A7C">
        <w:rPr>
          <w:rFonts w:ascii="Arial" w:eastAsia="Times New Roman" w:hAnsi="Arial" w:cs="Times New Roman"/>
          <w:sz w:val="20"/>
          <w:szCs w:val="20"/>
          <w:lang w:val="nl-BE"/>
        </w:rPr>
        <w:t>Die diagnose wordt gesteld in een erkend centrum voor menselij</w:t>
      </w:r>
      <w:r w:rsidRPr="004E6A7C">
        <w:rPr>
          <w:rFonts w:ascii="Arial" w:eastAsia="Times New Roman" w:hAnsi="Arial" w:cs="Times New Roman"/>
          <w:sz w:val="20"/>
          <w:szCs w:val="20"/>
          <w:lang w:val="nl-BE"/>
        </w:rPr>
        <w:softHyphen/>
        <w:t>ke erfelijkheid.</w:t>
      </w:r>
    </w:p>
    <w:p w14:paraId="6005E005" w14:textId="77777777" w:rsidR="00791517" w:rsidRPr="004E6A7C" w:rsidRDefault="00791517" w:rsidP="00791517">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4E7057B6" w14:textId="77777777" w:rsidR="00791517" w:rsidRPr="004E6A7C" w:rsidRDefault="00791517" w:rsidP="00791517">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3CA0F773" w14:textId="7FDFCE4A" w:rsidR="00791517" w:rsidRPr="004E6A7C" w:rsidRDefault="00791517" w:rsidP="00791517">
      <w:pPr>
        <w:spacing w:after="0" w:line="240" w:lineRule="auto"/>
        <w:ind w:left="-284" w:right="-908"/>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66C93F85" w14:textId="77777777" w:rsidR="00CF22DA" w:rsidRPr="004E6A7C" w:rsidRDefault="00CF22DA" w:rsidP="00F076FE">
      <w:pPr>
        <w:spacing w:after="0" w:line="240" w:lineRule="auto"/>
        <w:ind w:left="-284" w:right="-908"/>
        <w:rPr>
          <w:rFonts w:ascii="Arial" w:eastAsia="Times New Roman" w:hAnsi="Arial" w:cs="Times New Roman"/>
          <w:sz w:val="20"/>
          <w:szCs w:val="20"/>
          <w:lang w:val="nl-NL"/>
        </w:rPr>
      </w:pPr>
    </w:p>
    <w:p w14:paraId="5196CAA0" w14:textId="77777777" w:rsidR="00CF22DA" w:rsidRPr="004E6A7C" w:rsidRDefault="00CF22DA" w:rsidP="00F076FE">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2291A134" w14:textId="77777777" w:rsidR="00791517" w:rsidRPr="004E6A7C" w:rsidRDefault="00791517" w:rsidP="00F076FE">
      <w:pPr>
        <w:spacing w:after="0" w:line="240" w:lineRule="auto"/>
        <w:ind w:left="-284" w:right="-908"/>
        <w:rPr>
          <w:rFonts w:ascii="Arial" w:eastAsia="Times New Roman" w:hAnsi="Arial" w:cs="Times New Roman"/>
          <w:sz w:val="20"/>
          <w:szCs w:val="20"/>
          <w:lang w:val="nl-BE"/>
        </w:rPr>
      </w:pPr>
    </w:p>
    <w:p w14:paraId="20E838E3" w14:textId="77777777" w:rsidR="00CF22DA" w:rsidRPr="004E6A7C" w:rsidRDefault="00CF22DA" w:rsidP="00F076FE">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07DB315D"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9923" w:type="dxa"/>
        <w:tblInd w:w="-284" w:type="dxa"/>
        <w:tblLayout w:type="fixed"/>
        <w:tblLook w:val="0000" w:firstRow="0" w:lastRow="0" w:firstColumn="0" w:lastColumn="0" w:noHBand="0" w:noVBand="0"/>
      </w:tblPr>
      <w:tblGrid>
        <w:gridCol w:w="1135"/>
        <w:gridCol w:w="4961"/>
        <w:gridCol w:w="1843"/>
        <w:gridCol w:w="1984"/>
      </w:tblGrid>
      <w:tr w:rsidR="00CF22DA" w:rsidRPr="004E6A7C" w14:paraId="1A1E8D28" w14:textId="77777777" w:rsidTr="00CF22DA">
        <w:trPr>
          <w:tblHeader/>
        </w:trPr>
        <w:tc>
          <w:tcPr>
            <w:tcW w:w="1135" w:type="dxa"/>
            <w:tcBorders>
              <w:top w:val="single" w:sz="4" w:space="0" w:color="auto"/>
              <w:bottom w:val="single" w:sz="4" w:space="0" w:color="auto"/>
              <w:right w:val="single" w:sz="4" w:space="0" w:color="auto"/>
            </w:tcBorders>
            <w:vAlign w:val="center"/>
          </w:tcPr>
          <w:p w14:paraId="7F01688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74147954"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507F8DD1"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984" w:type="dxa"/>
            <w:tcBorders>
              <w:top w:val="single" w:sz="4" w:space="0" w:color="auto"/>
              <w:left w:val="single" w:sz="4" w:space="0" w:color="auto"/>
              <w:bottom w:val="single" w:sz="4" w:space="0" w:color="auto"/>
            </w:tcBorders>
            <w:vAlign w:val="center"/>
          </w:tcPr>
          <w:p w14:paraId="48705FF8" w14:textId="77777777" w:rsidR="00CF22DA" w:rsidRPr="004E6A7C" w:rsidRDefault="00CF22DA" w:rsidP="00CF22DA">
            <w:pPr>
              <w:spacing w:after="0" w:line="240" w:lineRule="auto"/>
              <w:ind w:left="-110"/>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4B7AA9" w:rsidRPr="004E6A7C" w14:paraId="5552F55F"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2119E5C4" w14:textId="77777777" w:rsidR="004B7AA9" w:rsidRPr="004E6A7C" w:rsidRDefault="004B7AA9" w:rsidP="004B7AA9">
            <w:pPr>
              <w:spacing w:after="0" w:line="240" w:lineRule="auto"/>
              <w:ind w:left="33"/>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79904673" w14:textId="622AEDBF" w:rsidR="004B7AA9" w:rsidRPr="004E6A7C" w:rsidRDefault="004B7AA9" w:rsidP="004B7AA9">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Biotine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lang w:val="fr-FR"/>
              </w:rPr>
              <w:t>– Axone Pharma – 2Pharma – Pharma Chemicals)</w:t>
            </w:r>
          </w:p>
        </w:tc>
        <w:tc>
          <w:tcPr>
            <w:tcW w:w="1843" w:type="dxa"/>
            <w:vAlign w:val="center"/>
          </w:tcPr>
          <w:p w14:paraId="2EEB9719" w14:textId="77777777" w:rsidR="004B7AA9" w:rsidRPr="004E6A7C" w:rsidRDefault="004B7AA9" w:rsidP="004B7AA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4" w:type="dxa"/>
            <w:tcBorders>
              <w:right w:val="nil"/>
            </w:tcBorders>
            <w:vAlign w:val="center"/>
          </w:tcPr>
          <w:p w14:paraId="1F107486" w14:textId="77777777" w:rsidR="004B7AA9" w:rsidRPr="004E6A7C" w:rsidRDefault="004B7AA9" w:rsidP="004B7AA9">
            <w:pPr>
              <w:spacing w:after="0" w:line="240" w:lineRule="auto"/>
              <w:ind w:left="-110"/>
              <w:rPr>
                <w:rFonts w:ascii="Arial" w:eastAsia="Times New Roman" w:hAnsi="Arial" w:cs="Times New Roman"/>
                <w:sz w:val="20"/>
                <w:szCs w:val="20"/>
                <w:lang w:val="nl-NL"/>
              </w:rPr>
            </w:pPr>
            <w:r w:rsidRPr="004E6A7C">
              <w:rPr>
                <w:rFonts w:ascii="Arial" w:eastAsia="Times New Roman" w:hAnsi="Arial" w:cs="Times New Roman"/>
                <w:sz w:val="20"/>
                <w:szCs w:val="20"/>
              </w:rPr>
              <w:t>43,063</w:t>
            </w:r>
          </w:p>
        </w:tc>
      </w:tr>
    </w:tbl>
    <w:p w14:paraId="6A9C1C4B"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2E52ADBF" w14:textId="77777777" w:rsidR="00CF22DA" w:rsidRPr="004E6A7C" w:rsidRDefault="00CF22DA" w:rsidP="00CF22DA">
      <w:pPr>
        <w:spacing w:after="0" w:line="240" w:lineRule="auto"/>
        <w:ind w:left="-284"/>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lastRenderedPageBreak/>
        <w:t>§ 13.</w:t>
      </w:r>
      <w:r w:rsidRPr="004E6A7C">
        <w:rPr>
          <w:rFonts w:ascii="Arial" w:eastAsia="Times New Roman" w:hAnsi="Arial" w:cs="Times New Roman"/>
          <w:sz w:val="20"/>
          <w:szCs w:val="20"/>
          <w:lang w:val="nl-BE"/>
        </w:rPr>
        <w:tab/>
      </w:r>
    </w:p>
    <w:p w14:paraId="34E03288"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17FF6373" w14:textId="41C32E38"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volgende grondstof wordt enkel vergoed indien ze verwerkt wordt in een berei</w:t>
      </w:r>
      <w:r w:rsidRPr="004E6A7C">
        <w:rPr>
          <w:rFonts w:ascii="Arial" w:eastAsia="Times New Roman" w:hAnsi="Arial" w:cs="Times New Roman"/>
          <w:sz w:val="20"/>
          <w:szCs w:val="20"/>
          <w:lang w:val="nl-BE"/>
        </w:rPr>
        <w:softHyphen/>
        <w:t>ding die gebruikt wordt bij de symptomatische behandeling van acute of subacute nausea en braken, veroorzaakt door radiotherapie of chemothera</w:t>
      </w:r>
      <w:r w:rsidRPr="004E6A7C">
        <w:rPr>
          <w:rFonts w:ascii="Arial" w:eastAsia="Times New Roman" w:hAnsi="Arial" w:cs="Times New Roman"/>
          <w:sz w:val="20"/>
          <w:szCs w:val="20"/>
          <w:lang w:val="nl-BE"/>
        </w:rPr>
        <w:softHyphen/>
        <w:t>pie met bepaalde specialiteiten die aangenomen zijn krach</w:t>
      </w:r>
      <w:r w:rsidRPr="004E6A7C">
        <w:rPr>
          <w:rFonts w:ascii="Arial" w:eastAsia="Times New Roman" w:hAnsi="Arial" w:cs="Times New Roman"/>
          <w:sz w:val="20"/>
          <w:szCs w:val="20"/>
          <w:lang w:val="nl-BE"/>
        </w:rPr>
        <w:softHyphen/>
        <w:t>tens criteria A-23 tot A-28 uit het koninklijk besluit van 1 februari 2018.</w:t>
      </w:r>
    </w:p>
    <w:p w14:paraId="3B96F6AA"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ab/>
      </w:r>
    </w:p>
    <w:p w14:paraId="2981A0F7"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behandelende arts stelt een gemotiveerd verslag op dat de diagno</w:t>
      </w:r>
      <w:r w:rsidRPr="004E6A7C">
        <w:rPr>
          <w:rFonts w:ascii="Arial" w:eastAsia="Times New Roman" w:hAnsi="Arial" w:cs="Times New Roman"/>
          <w:sz w:val="20"/>
          <w:szCs w:val="20"/>
          <w:lang w:val="nl-BE"/>
        </w:rPr>
        <w:softHyphen/>
        <w:t xml:space="preserve">se bevestigt. </w:t>
      </w:r>
    </w:p>
    <w:p w14:paraId="6D08E8F6"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09DE1F47"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Dit verslag stuurt hij op naar de adviserend-arts. De bewijsstukken ervan dienen door de arts ter beschikking gehouden van de adviserend-arts. </w:t>
      </w:r>
    </w:p>
    <w:p w14:paraId="2962AEA7"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p>
    <w:p w14:paraId="49D2F790"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levert aan de rechthebbende het volledig ingevuld formulier “kontante betaling” af.</w:t>
      </w:r>
    </w:p>
    <w:p w14:paraId="3D70204F"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tbl>
      <w:tblPr>
        <w:tblW w:w="9923" w:type="dxa"/>
        <w:tblInd w:w="-284" w:type="dxa"/>
        <w:tblLook w:val="0000" w:firstRow="0" w:lastRow="0" w:firstColumn="0" w:lastColumn="0" w:noHBand="0" w:noVBand="0"/>
      </w:tblPr>
      <w:tblGrid>
        <w:gridCol w:w="1135"/>
        <w:gridCol w:w="4961"/>
        <w:gridCol w:w="1843"/>
        <w:gridCol w:w="1984"/>
      </w:tblGrid>
      <w:tr w:rsidR="00CF22DA" w:rsidRPr="004E6A7C" w14:paraId="1CC9DB27" w14:textId="77777777" w:rsidTr="00CF22DA">
        <w:trPr>
          <w:tblHeader/>
        </w:trPr>
        <w:tc>
          <w:tcPr>
            <w:tcW w:w="1135" w:type="dxa"/>
            <w:tcBorders>
              <w:top w:val="single" w:sz="4" w:space="0" w:color="auto"/>
              <w:bottom w:val="single" w:sz="4" w:space="0" w:color="auto"/>
              <w:right w:val="single" w:sz="4" w:space="0" w:color="auto"/>
            </w:tcBorders>
            <w:vAlign w:val="center"/>
          </w:tcPr>
          <w:p w14:paraId="11945E1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03EAD86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637C896F" w14:textId="77777777" w:rsidR="00CF22DA" w:rsidRPr="004E6A7C" w:rsidRDefault="00CF22DA" w:rsidP="00CF22DA">
            <w:pPr>
              <w:spacing w:after="0" w:line="240" w:lineRule="auto"/>
              <w:ind w:left="36"/>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984" w:type="dxa"/>
            <w:tcBorders>
              <w:top w:val="single" w:sz="4" w:space="0" w:color="auto"/>
              <w:left w:val="single" w:sz="4" w:space="0" w:color="auto"/>
              <w:bottom w:val="single" w:sz="4" w:space="0" w:color="auto"/>
            </w:tcBorders>
            <w:vAlign w:val="center"/>
          </w:tcPr>
          <w:p w14:paraId="3BB152FF"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4B7AA9" w:rsidRPr="004E6A7C" w14:paraId="45312A1C"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06E92AD5" w14:textId="77777777" w:rsidR="004B7AA9" w:rsidRPr="004E6A7C" w:rsidRDefault="004B7AA9" w:rsidP="004B7AA9">
            <w:pPr>
              <w:spacing w:after="0" w:line="240" w:lineRule="auto"/>
              <w:rPr>
                <w:rFonts w:ascii="Arial" w:eastAsia="Times New Roman" w:hAnsi="Arial" w:cs="Times New Roman"/>
                <w:b/>
                <w:sz w:val="20"/>
                <w:szCs w:val="20"/>
                <w:lang w:val="nl-NL"/>
              </w:rPr>
            </w:pPr>
          </w:p>
        </w:tc>
        <w:tc>
          <w:tcPr>
            <w:tcW w:w="4961" w:type="dxa"/>
          </w:tcPr>
          <w:p w14:paraId="3A1CE1AE" w14:textId="3D3EB966" w:rsidR="004B7AA9" w:rsidRPr="004E6A7C" w:rsidRDefault="004B7AA9" w:rsidP="004B7AA9">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Metoclopramidehydrochloride</w:t>
            </w:r>
            <w:proofErr w:type="spellEnd"/>
            <w:r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BE"/>
              </w:rPr>
              <w:t>Enkel in oplossingen voor inwendig gebruik</w:t>
            </w:r>
            <w:r w:rsidRPr="004E6A7C">
              <w:rPr>
                <w:rFonts w:ascii="Arial" w:eastAsia="Times New Roman" w:hAnsi="Arial" w:cs="Times New Roman"/>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 - Pharma Chemicals - Axone Pharma)</w:t>
            </w:r>
          </w:p>
        </w:tc>
        <w:tc>
          <w:tcPr>
            <w:tcW w:w="1843" w:type="dxa"/>
            <w:vAlign w:val="center"/>
          </w:tcPr>
          <w:p w14:paraId="010AA1D0" w14:textId="77777777" w:rsidR="004B7AA9" w:rsidRPr="004E6A7C" w:rsidRDefault="004B7AA9" w:rsidP="004B7AA9">
            <w:pPr>
              <w:spacing w:after="0" w:line="240" w:lineRule="auto"/>
              <w:ind w:left="36"/>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4" w:type="dxa"/>
            <w:tcBorders>
              <w:right w:val="nil"/>
            </w:tcBorders>
            <w:vAlign w:val="center"/>
          </w:tcPr>
          <w:p w14:paraId="7C13FB1E" w14:textId="77777777" w:rsidR="00EA589A" w:rsidRPr="004E6A7C" w:rsidRDefault="00EA589A" w:rsidP="00EA589A">
            <w:pPr>
              <w:spacing w:after="0" w:line="240" w:lineRule="auto"/>
              <w:rPr>
                <w:rFonts w:ascii="Arial" w:hAnsi="Arial" w:cs="Arial"/>
                <w:color w:val="000000"/>
                <w:sz w:val="20"/>
                <w:szCs w:val="20"/>
              </w:rPr>
            </w:pPr>
            <w:r w:rsidRPr="004E6A7C">
              <w:rPr>
                <w:rFonts w:ascii="Arial" w:hAnsi="Arial" w:cs="Arial"/>
                <w:color w:val="000000"/>
                <w:sz w:val="20"/>
                <w:szCs w:val="20"/>
              </w:rPr>
              <w:t>3,7482</w:t>
            </w:r>
          </w:p>
          <w:p w14:paraId="0FEE54A0" w14:textId="1FF64E0E" w:rsidR="004B7AA9" w:rsidRPr="004E6A7C" w:rsidRDefault="004B7AA9" w:rsidP="004B7AA9">
            <w:pPr>
              <w:spacing w:after="0" w:line="240" w:lineRule="auto"/>
              <w:rPr>
                <w:rFonts w:ascii="Arial" w:hAnsi="Arial" w:cs="Arial"/>
                <w:color w:val="000000"/>
                <w:sz w:val="20"/>
                <w:szCs w:val="20"/>
              </w:rPr>
            </w:pPr>
          </w:p>
        </w:tc>
      </w:tr>
    </w:tbl>
    <w:p w14:paraId="0A294B0E"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4E361BBD" w14:textId="77777777" w:rsidR="000F16FB" w:rsidRPr="004E6A7C" w:rsidRDefault="000F16FB" w:rsidP="00CF22DA">
      <w:pPr>
        <w:spacing w:after="0" w:line="240" w:lineRule="auto"/>
        <w:ind w:left="-284"/>
        <w:rPr>
          <w:rFonts w:ascii="Arial" w:eastAsia="Times New Roman" w:hAnsi="Arial" w:cs="Times New Roman"/>
          <w:b/>
          <w:sz w:val="20"/>
          <w:szCs w:val="20"/>
          <w:lang w:val="nl-BE"/>
        </w:rPr>
      </w:pPr>
    </w:p>
    <w:p w14:paraId="44FD84C7" w14:textId="3D2EF9E8" w:rsidR="00CF22DA" w:rsidRPr="004E6A7C" w:rsidRDefault="00CF22DA" w:rsidP="00CF22DA">
      <w:pPr>
        <w:spacing w:after="0" w:line="240" w:lineRule="auto"/>
        <w:ind w:left="-284"/>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 14.</w:t>
      </w:r>
      <w:r w:rsidRPr="004E6A7C">
        <w:rPr>
          <w:rFonts w:ascii="Arial" w:eastAsia="Times New Roman" w:hAnsi="Arial" w:cs="Times New Roman"/>
          <w:sz w:val="20"/>
          <w:szCs w:val="20"/>
          <w:lang w:val="nl-BE"/>
        </w:rPr>
        <w:tab/>
      </w:r>
    </w:p>
    <w:p w14:paraId="4CDBB0D7"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231C0D30"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grondstoffen worden enkel vergoed indien ze verwerkt worden in een bereiding die gebruikt wordt bij de behandeling van ernstige congenitale </w:t>
      </w:r>
      <w:proofErr w:type="spellStart"/>
      <w:r w:rsidRPr="004E6A7C">
        <w:rPr>
          <w:rFonts w:ascii="Arial" w:eastAsia="Times New Roman" w:hAnsi="Arial" w:cs="Times New Roman"/>
          <w:sz w:val="20"/>
          <w:szCs w:val="20"/>
          <w:lang w:val="nl-BE"/>
        </w:rPr>
        <w:t>lactacidemie</w:t>
      </w:r>
      <w:proofErr w:type="spellEnd"/>
      <w:r w:rsidRPr="004E6A7C">
        <w:rPr>
          <w:rFonts w:ascii="Arial" w:eastAsia="Times New Roman" w:hAnsi="Arial" w:cs="Times New Roman"/>
          <w:sz w:val="20"/>
          <w:szCs w:val="20"/>
          <w:lang w:val="nl-BE"/>
        </w:rPr>
        <w:t>.</w:t>
      </w:r>
    </w:p>
    <w:p w14:paraId="61131039" w14:textId="77777777" w:rsidR="007B496F" w:rsidRPr="004E6A7C" w:rsidRDefault="007B496F" w:rsidP="000F16FB">
      <w:pPr>
        <w:spacing w:after="0" w:line="240" w:lineRule="auto"/>
        <w:ind w:right="-1050"/>
        <w:rPr>
          <w:rFonts w:ascii="Arial" w:eastAsia="Times New Roman" w:hAnsi="Arial" w:cs="Times New Roman"/>
          <w:sz w:val="20"/>
          <w:szCs w:val="20"/>
          <w:lang w:val="nl-BE"/>
        </w:rPr>
      </w:pPr>
    </w:p>
    <w:p w14:paraId="132D73FF" w14:textId="77777777" w:rsidR="007B496F" w:rsidRPr="004E6A7C" w:rsidRDefault="007B496F" w:rsidP="007B496F">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Voor de eerste aanvraag tot aanneming stelt de behandelende </w:t>
      </w:r>
      <w:r w:rsidRPr="004E6A7C">
        <w:rPr>
          <w:rFonts w:ascii="Arial" w:eastAsia="Times New Roman" w:hAnsi="Arial" w:cs="Times New Roman"/>
          <w:sz w:val="20"/>
          <w:szCs w:val="20"/>
          <w:lang w:val="nl-BE"/>
        </w:rPr>
        <w:t>arts specialist in de inwendige geneeskunde of in de kindergeneeskunde ofwel in de neurologie en verbonden aan een centrum voor metabole ziekten dat door het RIZIV erkend is stelt een gemotiveerd verslag op dat de diagno</w:t>
      </w:r>
      <w:r w:rsidRPr="004E6A7C">
        <w:rPr>
          <w:rFonts w:ascii="Arial" w:eastAsia="Times New Roman" w:hAnsi="Arial" w:cs="Times New Roman"/>
          <w:sz w:val="20"/>
          <w:szCs w:val="20"/>
          <w:lang w:val="nl-BE"/>
        </w:rPr>
        <w:softHyphen/>
        <w:t xml:space="preserve">se bevestigt </w:t>
      </w:r>
      <w:r w:rsidRPr="004E6A7C">
        <w:rPr>
          <w:rFonts w:ascii="Arial" w:hAnsi="Arial"/>
          <w:sz w:val="20"/>
          <w:szCs w:val="20"/>
          <w:lang w:val="nl-BE"/>
        </w:rPr>
        <w:t>en stuurt dit aan de adviserend-arts</w:t>
      </w:r>
      <w:r w:rsidRPr="004E6A7C">
        <w:rPr>
          <w:rFonts w:ascii="Arial" w:eastAsia="Times New Roman" w:hAnsi="Arial" w:cs="Times New Roman"/>
          <w:sz w:val="20"/>
          <w:szCs w:val="20"/>
          <w:lang w:val="nl-BE"/>
        </w:rPr>
        <w:t xml:space="preserve">. </w:t>
      </w:r>
    </w:p>
    <w:p w14:paraId="73C8C3E1" w14:textId="77777777" w:rsidR="007B496F" w:rsidRPr="004E6A7C" w:rsidRDefault="007B496F" w:rsidP="007B496F">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0522A560" w14:textId="77777777" w:rsidR="007B496F" w:rsidRPr="004E6A7C" w:rsidRDefault="007B496F" w:rsidP="007B496F">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5E85D6FB" w14:textId="2F25E5C9" w:rsidR="007B496F" w:rsidRPr="004E6A7C" w:rsidRDefault="007B496F" w:rsidP="007B496F">
      <w:pPr>
        <w:spacing w:after="0" w:line="240" w:lineRule="auto"/>
        <w:ind w:left="-284" w:right="-1050"/>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16A416EC" w14:textId="77777777" w:rsidR="00CF22DA" w:rsidRPr="004E6A7C" w:rsidRDefault="00CF22DA" w:rsidP="00F076FE">
      <w:pPr>
        <w:spacing w:after="0" w:line="240" w:lineRule="auto"/>
        <w:ind w:left="-284" w:right="-1050"/>
        <w:rPr>
          <w:rFonts w:ascii="Arial" w:eastAsia="Times New Roman" w:hAnsi="Arial" w:cs="Times New Roman"/>
          <w:sz w:val="20"/>
          <w:szCs w:val="20"/>
          <w:lang w:val="nl-NL"/>
        </w:rPr>
      </w:pPr>
    </w:p>
    <w:p w14:paraId="30100AB7"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7277E40C"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7C748AD4"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1DFEEB91"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9923" w:type="dxa"/>
        <w:tblInd w:w="-284" w:type="dxa"/>
        <w:tblLayout w:type="fixed"/>
        <w:tblLook w:val="0000" w:firstRow="0" w:lastRow="0" w:firstColumn="0" w:lastColumn="0" w:noHBand="0" w:noVBand="0"/>
      </w:tblPr>
      <w:tblGrid>
        <w:gridCol w:w="1135"/>
        <w:gridCol w:w="4961"/>
        <w:gridCol w:w="1843"/>
        <w:gridCol w:w="1984"/>
      </w:tblGrid>
      <w:tr w:rsidR="00CF22DA" w:rsidRPr="004E6A7C" w14:paraId="220123F1" w14:textId="77777777" w:rsidTr="00CF22DA">
        <w:trPr>
          <w:tblHeader/>
        </w:trPr>
        <w:tc>
          <w:tcPr>
            <w:tcW w:w="1135" w:type="dxa"/>
            <w:tcBorders>
              <w:top w:val="single" w:sz="4" w:space="0" w:color="auto"/>
              <w:bottom w:val="single" w:sz="4" w:space="0" w:color="auto"/>
              <w:right w:val="single" w:sz="4" w:space="0" w:color="auto"/>
            </w:tcBorders>
            <w:vAlign w:val="center"/>
          </w:tcPr>
          <w:p w14:paraId="579FD99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2A6B4D60" w14:textId="77777777" w:rsidR="00CF22DA" w:rsidRPr="004E6A7C" w:rsidRDefault="00CF22DA" w:rsidP="00CF22DA">
            <w:pPr>
              <w:spacing w:after="0" w:line="240" w:lineRule="auto"/>
              <w:ind w:left="36"/>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7184155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984" w:type="dxa"/>
            <w:tcBorders>
              <w:top w:val="single" w:sz="4" w:space="0" w:color="auto"/>
              <w:left w:val="single" w:sz="4" w:space="0" w:color="auto"/>
              <w:bottom w:val="single" w:sz="4" w:space="0" w:color="auto"/>
            </w:tcBorders>
            <w:vAlign w:val="center"/>
          </w:tcPr>
          <w:p w14:paraId="7333B705" w14:textId="77777777" w:rsidR="00CF22DA" w:rsidRPr="004E6A7C" w:rsidRDefault="00CF22DA" w:rsidP="00CF22DA">
            <w:pPr>
              <w:spacing w:after="0" w:line="240" w:lineRule="auto"/>
              <w:ind w:right="-108"/>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4B7AA9" w:rsidRPr="004E6A7C" w14:paraId="0DD59CD2"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20CCA866" w14:textId="77777777" w:rsidR="004B7AA9" w:rsidRPr="004E6A7C" w:rsidRDefault="004B7AA9" w:rsidP="004B7AA9">
            <w:pPr>
              <w:spacing w:after="0" w:line="240" w:lineRule="auto"/>
              <w:rPr>
                <w:rFonts w:ascii="Arial" w:eastAsia="Times New Roman" w:hAnsi="Arial" w:cs="Times New Roman"/>
                <w:sz w:val="20"/>
                <w:szCs w:val="20"/>
                <w:lang w:val="nl-NL"/>
              </w:rPr>
            </w:pPr>
          </w:p>
        </w:tc>
        <w:tc>
          <w:tcPr>
            <w:tcW w:w="4961" w:type="dxa"/>
            <w:vAlign w:val="center"/>
          </w:tcPr>
          <w:p w14:paraId="66650E58" w14:textId="505A2CDF" w:rsidR="004B7AA9" w:rsidRPr="004E6A7C" w:rsidRDefault="004B7AA9" w:rsidP="004B7AA9">
            <w:pPr>
              <w:spacing w:after="0" w:line="240" w:lineRule="auto"/>
              <w:ind w:left="36"/>
              <w:rPr>
                <w:rFonts w:ascii="Arial" w:eastAsia="Times New Roman" w:hAnsi="Arial" w:cs="Times New Roman"/>
                <w:sz w:val="20"/>
                <w:szCs w:val="20"/>
                <w:lang w:val="nl-NL"/>
              </w:rPr>
            </w:pPr>
            <w:r w:rsidRPr="004E6A7C">
              <w:rPr>
                <w:rFonts w:ascii="Arial" w:eastAsia="Times New Roman" w:hAnsi="Arial" w:cs="Times New Roman"/>
                <w:sz w:val="20"/>
                <w:szCs w:val="20"/>
                <w:lang w:val="nl-BE"/>
              </w:rPr>
              <w:t>A</w:t>
            </w:r>
            <w:proofErr w:type="spellStart"/>
            <w:r w:rsidRPr="004E6A7C">
              <w:rPr>
                <w:rFonts w:ascii="Arial" w:eastAsia="Times New Roman" w:hAnsi="Arial" w:cs="Times New Roman"/>
                <w:sz w:val="20"/>
                <w:szCs w:val="20"/>
                <w:lang w:val="nl-NL"/>
              </w:rPr>
              <w:t>lfatocoferolacetaat</w:t>
            </w:r>
            <w:proofErr w:type="spellEnd"/>
            <w:r w:rsidRPr="004E6A7C">
              <w:rPr>
                <w:rFonts w:ascii="Arial" w:eastAsia="Times New Roman" w:hAnsi="Arial" w:cs="Times New Roman"/>
                <w:sz w:val="20"/>
                <w:szCs w:val="20"/>
                <w:lang w:val="nl-NL"/>
              </w:rPr>
              <w:t xml:space="preserve"> (concentraat), poedervorm </w:t>
            </w:r>
            <w:r w:rsidRPr="004E6A7C">
              <w:rPr>
                <w:rFonts w:ascii="Arial" w:eastAsia="Times New Roman" w:hAnsi="Arial" w:cs="Arial"/>
                <w:snapToGrid w:val="0"/>
                <w:sz w:val="20"/>
                <w:szCs w:val="20"/>
                <w:lang w:val="nl-NL"/>
              </w:rPr>
              <w:t>(Fagron Belgium – Axone Pharma – 2Pharma)</w:t>
            </w:r>
          </w:p>
        </w:tc>
        <w:tc>
          <w:tcPr>
            <w:tcW w:w="1843" w:type="dxa"/>
            <w:vAlign w:val="center"/>
          </w:tcPr>
          <w:p w14:paraId="4DE43623" w14:textId="77777777" w:rsidR="004B7AA9" w:rsidRPr="004E6A7C" w:rsidRDefault="004B7AA9" w:rsidP="004B7AA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4" w:type="dxa"/>
            <w:tcBorders>
              <w:right w:val="nil"/>
            </w:tcBorders>
            <w:vAlign w:val="bottom"/>
          </w:tcPr>
          <w:p w14:paraId="46FDB355" w14:textId="77777777" w:rsidR="004B7AA9" w:rsidRPr="004E6A7C" w:rsidRDefault="004B7AA9" w:rsidP="004B7AA9">
            <w:pPr>
              <w:spacing w:after="0" w:line="240" w:lineRule="auto"/>
              <w:ind w:right="-108"/>
              <w:rPr>
                <w:rFonts w:ascii="Arial" w:eastAsia="Times New Roman" w:hAnsi="Arial" w:cs="Times New Roman"/>
                <w:sz w:val="20"/>
                <w:szCs w:val="20"/>
              </w:rPr>
            </w:pPr>
            <w:r w:rsidRPr="004E6A7C">
              <w:rPr>
                <w:rFonts w:ascii="Arial" w:eastAsia="Times New Roman" w:hAnsi="Arial" w:cs="Times New Roman"/>
                <w:sz w:val="20"/>
                <w:szCs w:val="20"/>
              </w:rPr>
              <w:t>0,4400</w:t>
            </w:r>
          </w:p>
        </w:tc>
      </w:tr>
      <w:tr w:rsidR="004B7AA9" w:rsidRPr="004E6A7C" w14:paraId="12370117"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56EDEF11" w14:textId="77777777" w:rsidR="004B7AA9" w:rsidRPr="004E6A7C" w:rsidRDefault="004B7AA9" w:rsidP="004B7AA9">
            <w:pPr>
              <w:spacing w:after="0" w:line="240" w:lineRule="auto"/>
              <w:rPr>
                <w:rFonts w:ascii="Arial" w:eastAsia="Times New Roman" w:hAnsi="Arial" w:cs="Times New Roman"/>
                <w:sz w:val="20"/>
                <w:szCs w:val="20"/>
                <w:lang w:val="nl-NL"/>
              </w:rPr>
            </w:pPr>
          </w:p>
        </w:tc>
        <w:tc>
          <w:tcPr>
            <w:tcW w:w="4961" w:type="dxa"/>
            <w:vAlign w:val="center"/>
          </w:tcPr>
          <w:p w14:paraId="00F943A9" w14:textId="547F9DCC" w:rsidR="004B7AA9" w:rsidRPr="004E6A7C" w:rsidRDefault="004B7AA9" w:rsidP="004B7AA9">
            <w:pPr>
              <w:spacing w:after="0" w:line="240" w:lineRule="auto"/>
              <w:ind w:left="36"/>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NL"/>
              </w:rPr>
              <w:t>All-rac-alfatocoferylacetaat</w:t>
            </w:r>
            <w:proofErr w:type="spellEnd"/>
            <w:r w:rsidRPr="004E6A7C">
              <w:rPr>
                <w:rFonts w:ascii="Arial" w:eastAsia="Times New Roman" w:hAnsi="Arial" w:cs="Times New Roman"/>
                <w:sz w:val="20"/>
                <w:szCs w:val="20"/>
                <w:lang w:val="nl-NL"/>
              </w:rPr>
              <w:t xml:space="preserve"> (olieachtig) (=</w:t>
            </w:r>
            <w:proofErr w:type="spellStart"/>
            <w:r w:rsidRPr="004E6A7C">
              <w:rPr>
                <w:rFonts w:ascii="Arial" w:eastAsia="Times New Roman" w:hAnsi="Arial" w:cs="Times New Roman"/>
                <w:sz w:val="20"/>
                <w:szCs w:val="20"/>
                <w:lang w:val="nl-NL"/>
              </w:rPr>
              <w:t>VItamine</w:t>
            </w:r>
            <w:proofErr w:type="spellEnd"/>
            <w:r w:rsidRPr="004E6A7C">
              <w:rPr>
                <w:rFonts w:ascii="Arial" w:eastAsia="Times New Roman" w:hAnsi="Arial" w:cs="Times New Roman"/>
                <w:sz w:val="20"/>
                <w:szCs w:val="20"/>
                <w:lang w:val="nl-NL"/>
              </w:rPr>
              <w:t xml:space="preserve"> E) (Fagron Belgium – Pharma Chemicals)</w:t>
            </w:r>
          </w:p>
        </w:tc>
        <w:tc>
          <w:tcPr>
            <w:tcW w:w="1843" w:type="dxa"/>
            <w:vAlign w:val="center"/>
          </w:tcPr>
          <w:p w14:paraId="75A54DC2" w14:textId="77777777" w:rsidR="004B7AA9" w:rsidRPr="004E6A7C" w:rsidRDefault="004B7AA9" w:rsidP="004B7AA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4" w:type="dxa"/>
            <w:tcBorders>
              <w:right w:val="nil"/>
            </w:tcBorders>
            <w:vAlign w:val="bottom"/>
          </w:tcPr>
          <w:p w14:paraId="61A5017D" w14:textId="77777777" w:rsidR="004B7AA9" w:rsidRPr="004E6A7C" w:rsidRDefault="004B7AA9" w:rsidP="004B7AA9">
            <w:pPr>
              <w:spacing w:after="0" w:line="240" w:lineRule="auto"/>
              <w:ind w:right="-108"/>
              <w:rPr>
                <w:rFonts w:ascii="Arial" w:eastAsia="Times New Roman" w:hAnsi="Arial" w:cs="Times New Roman"/>
                <w:sz w:val="20"/>
                <w:szCs w:val="20"/>
              </w:rPr>
            </w:pPr>
            <w:r w:rsidRPr="004E6A7C">
              <w:rPr>
                <w:rFonts w:ascii="Arial" w:eastAsia="Times New Roman" w:hAnsi="Arial" w:cs="Times New Roman"/>
                <w:sz w:val="20"/>
                <w:szCs w:val="20"/>
              </w:rPr>
              <w:t>1,0854</w:t>
            </w:r>
          </w:p>
        </w:tc>
      </w:tr>
      <w:tr w:rsidR="004B7AA9" w:rsidRPr="004E6A7C" w14:paraId="7ABEB978"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63317950" w14:textId="77777777" w:rsidR="004B7AA9" w:rsidRPr="004E6A7C" w:rsidRDefault="004B7AA9" w:rsidP="004B7AA9">
            <w:pPr>
              <w:spacing w:after="0" w:line="240" w:lineRule="auto"/>
              <w:rPr>
                <w:rFonts w:ascii="Arial" w:eastAsia="Times New Roman" w:hAnsi="Arial" w:cs="Times New Roman"/>
                <w:sz w:val="20"/>
                <w:szCs w:val="20"/>
                <w:lang w:val="nl-NL"/>
              </w:rPr>
            </w:pPr>
          </w:p>
        </w:tc>
        <w:tc>
          <w:tcPr>
            <w:tcW w:w="4961" w:type="dxa"/>
          </w:tcPr>
          <w:p w14:paraId="7C07E779" w14:textId="0F3EC73C" w:rsidR="004B7AA9" w:rsidRPr="004E6A7C" w:rsidRDefault="004B7AA9" w:rsidP="004B7AA9">
            <w:pPr>
              <w:spacing w:after="0" w:line="240" w:lineRule="auto"/>
              <w:ind w:left="36"/>
              <w:rPr>
                <w:rFonts w:ascii="Arial" w:eastAsia="Times New Roman" w:hAnsi="Arial" w:cs="Times New Roman"/>
                <w:sz w:val="20"/>
                <w:szCs w:val="20"/>
                <w:lang w:val="fr-FR"/>
              </w:rPr>
            </w:pPr>
            <w:r w:rsidRPr="004E6A7C">
              <w:rPr>
                <w:rFonts w:ascii="Arial" w:eastAsia="Times New Roman" w:hAnsi="Arial" w:cs="Times New Roman"/>
                <w:sz w:val="20"/>
                <w:szCs w:val="20"/>
              </w:rPr>
              <w:t xml:space="preserve">Levocarnitine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Fagron Belgium - Pharma Chemicals)</w:t>
            </w:r>
          </w:p>
        </w:tc>
        <w:tc>
          <w:tcPr>
            <w:tcW w:w="1843" w:type="dxa"/>
          </w:tcPr>
          <w:p w14:paraId="5647FEFF" w14:textId="77777777" w:rsidR="004B7AA9" w:rsidRPr="004E6A7C" w:rsidRDefault="004B7AA9" w:rsidP="004B7AA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4" w:type="dxa"/>
            <w:tcBorders>
              <w:right w:val="nil"/>
            </w:tcBorders>
          </w:tcPr>
          <w:p w14:paraId="230E6829" w14:textId="77777777" w:rsidR="004B7AA9" w:rsidRPr="004E6A7C" w:rsidRDefault="004B7AA9" w:rsidP="004B7AA9">
            <w:pPr>
              <w:spacing w:after="0" w:line="240" w:lineRule="auto"/>
              <w:ind w:right="-108"/>
              <w:rPr>
                <w:rFonts w:ascii="Arial" w:eastAsia="Times New Roman" w:hAnsi="Arial" w:cs="Times New Roman"/>
                <w:sz w:val="20"/>
                <w:szCs w:val="20"/>
                <w:lang w:val="nl-NL"/>
              </w:rPr>
            </w:pPr>
            <w:r w:rsidRPr="004E6A7C">
              <w:rPr>
                <w:rFonts w:ascii="Arial" w:eastAsia="Times New Roman" w:hAnsi="Arial" w:cs="Times New Roman"/>
                <w:sz w:val="20"/>
                <w:szCs w:val="20"/>
                <w:lang w:val="nl-NL"/>
              </w:rPr>
              <w:t>1,0604</w:t>
            </w:r>
          </w:p>
        </w:tc>
      </w:tr>
    </w:tbl>
    <w:p w14:paraId="01DE22DD"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62B789CC" w14:textId="77777777" w:rsidR="00022A8A" w:rsidRPr="004E6A7C" w:rsidRDefault="00022A8A" w:rsidP="000F16FB">
      <w:pPr>
        <w:spacing w:after="0" w:line="240" w:lineRule="auto"/>
        <w:rPr>
          <w:rFonts w:ascii="Arial" w:eastAsia="Times New Roman" w:hAnsi="Arial" w:cs="Times New Roman"/>
          <w:b/>
          <w:sz w:val="20"/>
          <w:szCs w:val="20"/>
          <w:lang w:val="nl-BE"/>
        </w:rPr>
      </w:pPr>
    </w:p>
    <w:p w14:paraId="39B9F198" w14:textId="77777777" w:rsidR="007803E0" w:rsidRPr="004E6A7C" w:rsidRDefault="007803E0" w:rsidP="00CF22DA">
      <w:pPr>
        <w:spacing w:after="0" w:line="240" w:lineRule="auto"/>
        <w:ind w:left="-284"/>
        <w:rPr>
          <w:rFonts w:ascii="Arial" w:eastAsia="Times New Roman" w:hAnsi="Arial" w:cs="Times New Roman"/>
          <w:b/>
          <w:sz w:val="20"/>
          <w:szCs w:val="20"/>
          <w:lang w:val="nl-BE"/>
        </w:rPr>
      </w:pPr>
    </w:p>
    <w:p w14:paraId="469BCAC3" w14:textId="4EDE1AE0" w:rsidR="00CF22DA" w:rsidRPr="004E6A7C" w:rsidRDefault="00CF22DA" w:rsidP="00CF22DA">
      <w:pPr>
        <w:spacing w:after="0" w:line="240" w:lineRule="auto"/>
        <w:ind w:left="-284"/>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 15.</w:t>
      </w:r>
      <w:r w:rsidRPr="004E6A7C">
        <w:rPr>
          <w:rFonts w:ascii="Arial" w:eastAsia="Times New Roman" w:hAnsi="Arial" w:cs="Times New Roman"/>
          <w:sz w:val="20"/>
          <w:szCs w:val="20"/>
          <w:lang w:val="nl-BE"/>
        </w:rPr>
        <w:tab/>
      </w:r>
    </w:p>
    <w:p w14:paraId="61BE871C"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5522911"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A.</w:t>
      </w:r>
      <w:r w:rsidRPr="004E6A7C">
        <w:rPr>
          <w:rFonts w:ascii="Arial" w:eastAsia="Times New Roman" w:hAnsi="Arial" w:cs="Times New Roman"/>
          <w:sz w:val="20"/>
          <w:szCs w:val="20"/>
          <w:lang w:val="nl-BE"/>
        </w:rPr>
        <w:t xml:space="preserve"> De volgende grondstoffen worden enkel vergoed indien ze verwerkt worden in een bereiding die gebruikt wordt als adjuvans bij de radiothe</w:t>
      </w:r>
      <w:r w:rsidRPr="004E6A7C">
        <w:rPr>
          <w:rFonts w:ascii="Arial" w:eastAsia="Times New Roman" w:hAnsi="Arial" w:cs="Times New Roman"/>
          <w:sz w:val="20"/>
          <w:szCs w:val="20"/>
          <w:lang w:val="nl-BE"/>
        </w:rPr>
        <w:softHyphen/>
        <w:t>rapeu</w:t>
      </w:r>
      <w:r w:rsidRPr="004E6A7C">
        <w:rPr>
          <w:rFonts w:ascii="Arial" w:eastAsia="Times New Roman" w:hAnsi="Arial" w:cs="Times New Roman"/>
          <w:sz w:val="20"/>
          <w:szCs w:val="20"/>
          <w:lang w:val="nl-BE"/>
        </w:rPr>
        <w:softHyphen/>
        <w:t>tische behande</w:t>
      </w:r>
      <w:r w:rsidRPr="004E6A7C">
        <w:rPr>
          <w:rFonts w:ascii="Arial" w:eastAsia="Times New Roman" w:hAnsi="Arial" w:cs="Times New Roman"/>
          <w:sz w:val="20"/>
          <w:szCs w:val="20"/>
          <w:lang w:val="nl-BE"/>
        </w:rPr>
        <w:softHyphen/>
        <w:t>ling van het hoofd en van de hals.</w:t>
      </w:r>
    </w:p>
    <w:p w14:paraId="2BA7AEBD" w14:textId="77777777" w:rsidR="00876265" w:rsidRPr="004E6A7C" w:rsidRDefault="00876265" w:rsidP="000F16FB">
      <w:pPr>
        <w:spacing w:after="0" w:line="240" w:lineRule="auto"/>
        <w:ind w:right="-1050"/>
        <w:rPr>
          <w:rFonts w:ascii="Arial" w:eastAsia="Times New Roman" w:hAnsi="Arial" w:cs="Times New Roman"/>
          <w:sz w:val="20"/>
          <w:szCs w:val="20"/>
          <w:lang w:val="nl-BE"/>
        </w:rPr>
      </w:pPr>
    </w:p>
    <w:p w14:paraId="15BB4A9C"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Voor de eerste aanvraag tot aanneming stelt de behandelende arts een gemotiveerd verslag op dat de diagno</w:t>
      </w:r>
      <w:r w:rsidRPr="004E6A7C">
        <w:rPr>
          <w:rFonts w:ascii="Arial" w:hAnsi="Arial"/>
          <w:sz w:val="20"/>
          <w:szCs w:val="20"/>
          <w:lang w:val="nl-BE"/>
        </w:rPr>
        <w:softHyphen/>
        <w:t xml:space="preserve">se bevestigt en stuurt dit aan de adviserend-arts. </w:t>
      </w:r>
    </w:p>
    <w:p w14:paraId="4D29EDC1"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5C92EFF6"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2DCD2B7F" w14:textId="0C0C8AF6" w:rsidR="00CF22DA" w:rsidRPr="004E6A7C" w:rsidRDefault="00AE3F10" w:rsidP="00AE3F10">
      <w:pPr>
        <w:spacing w:after="0" w:line="240" w:lineRule="auto"/>
        <w:ind w:left="-284" w:right="-1050"/>
        <w:rPr>
          <w:rFonts w:ascii="Arial" w:hAnsi="Arial"/>
          <w:sz w:val="20"/>
          <w:szCs w:val="20"/>
          <w:lang w:val="nl-BE"/>
        </w:rPr>
      </w:pPr>
      <w:r w:rsidRPr="004E6A7C">
        <w:rPr>
          <w:rFonts w:ascii="Arial" w:hAnsi="Arial"/>
          <w:sz w:val="20"/>
          <w:szCs w:val="20"/>
          <w:lang w:val="nl-BE"/>
        </w:rPr>
        <w:t>De machtiging kan verlengd worden voor nieuwe periodes van maximum 12 maanden op basis van aanvraag conform het model A21 of een gedetailleerd voortgangsverslag.</w:t>
      </w:r>
    </w:p>
    <w:p w14:paraId="03015466" w14:textId="77777777" w:rsidR="00AE3F10" w:rsidRPr="004E6A7C" w:rsidRDefault="00AE3F10" w:rsidP="00AE3F10">
      <w:pPr>
        <w:spacing w:after="0" w:line="240" w:lineRule="auto"/>
        <w:ind w:left="-284" w:right="-1050"/>
        <w:rPr>
          <w:rFonts w:ascii="Arial" w:eastAsia="Times New Roman" w:hAnsi="Arial" w:cs="Times New Roman"/>
          <w:sz w:val="20"/>
          <w:szCs w:val="20"/>
          <w:lang w:val="nl-NL"/>
        </w:rPr>
      </w:pPr>
    </w:p>
    <w:p w14:paraId="330A7896"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33C0D6FA"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08040F6A"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1ECFF9C7"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1277"/>
        <w:gridCol w:w="4961"/>
        <w:gridCol w:w="1843"/>
        <w:gridCol w:w="1984"/>
      </w:tblGrid>
      <w:tr w:rsidR="00CF22DA" w:rsidRPr="004E6A7C" w14:paraId="58BE484B" w14:textId="77777777" w:rsidTr="00CF22DA">
        <w:trPr>
          <w:tblHeader/>
        </w:trPr>
        <w:tc>
          <w:tcPr>
            <w:tcW w:w="1277" w:type="dxa"/>
            <w:tcBorders>
              <w:top w:val="single" w:sz="4" w:space="0" w:color="auto"/>
              <w:bottom w:val="single" w:sz="4" w:space="0" w:color="auto"/>
              <w:right w:val="single" w:sz="4" w:space="0" w:color="auto"/>
            </w:tcBorders>
            <w:vAlign w:val="center"/>
          </w:tcPr>
          <w:p w14:paraId="2BADF779"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4961" w:type="dxa"/>
            <w:tcBorders>
              <w:top w:val="single" w:sz="4" w:space="0" w:color="auto"/>
              <w:left w:val="single" w:sz="4" w:space="0" w:color="auto"/>
              <w:bottom w:val="single" w:sz="4" w:space="0" w:color="auto"/>
              <w:right w:val="single" w:sz="4" w:space="0" w:color="auto"/>
            </w:tcBorders>
            <w:vAlign w:val="center"/>
          </w:tcPr>
          <w:p w14:paraId="4BFBAEEE"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1172AF5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984" w:type="dxa"/>
            <w:tcBorders>
              <w:top w:val="single" w:sz="4" w:space="0" w:color="auto"/>
              <w:left w:val="single" w:sz="4" w:space="0" w:color="auto"/>
              <w:bottom w:val="single" w:sz="4" w:space="0" w:color="auto"/>
            </w:tcBorders>
            <w:vAlign w:val="center"/>
          </w:tcPr>
          <w:p w14:paraId="77BE4086" w14:textId="77777777" w:rsidR="00CF22DA" w:rsidRPr="004E6A7C" w:rsidRDefault="00CF22DA" w:rsidP="00CF22DA">
            <w:pPr>
              <w:spacing w:after="0" w:line="240" w:lineRule="auto"/>
              <w:ind w:right="-10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8A0D07" w:rsidRPr="004E6A7C" w14:paraId="6307715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left w:val="nil"/>
            </w:tcBorders>
            <w:vAlign w:val="center"/>
          </w:tcPr>
          <w:p w14:paraId="16E84994"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4961" w:type="dxa"/>
            <w:vAlign w:val="center"/>
          </w:tcPr>
          <w:p w14:paraId="685B6E8E" w14:textId="46099B76" w:rsidR="008A0D07" w:rsidRPr="004E6A7C" w:rsidRDefault="008A0D07" w:rsidP="008A0D07">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Pilocarpinehydrochloride</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Arial"/>
                <w:snapToGrid w:val="0"/>
                <w:sz w:val="20"/>
                <w:szCs w:val="20"/>
                <w:lang w:val="fr-FR"/>
              </w:rPr>
              <w:t>(Pharma Chemicals -</w:t>
            </w:r>
            <w:r w:rsidRPr="004E6A7C">
              <w:rPr>
                <w:rFonts w:ascii="Arial" w:eastAsia="Times New Roman" w:hAnsi="Arial" w:cs="Arial"/>
                <w:snapToGrid w:val="0"/>
                <w:sz w:val="16"/>
                <w:szCs w:val="16"/>
                <w:lang w:val="fr-FR"/>
              </w:rPr>
              <w:t xml:space="preserve"> </w:t>
            </w:r>
            <w:r w:rsidRPr="004E6A7C">
              <w:rPr>
                <w:rFonts w:ascii="Arial" w:eastAsia="Times New Roman" w:hAnsi="Arial" w:cs="Arial"/>
                <w:snapToGrid w:val="0"/>
                <w:sz w:val="20"/>
                <w:szCs w:val="20"/>
                <w:lang w:val="fr-FR"/>
              </w:rPr>
              <w:t>Fagron Belgium)</w:t>
            </w:r>
          </w:p>
        </w:tc>
        <w:tc>
          <w:tcPr>
            <w:tcW w:w="1843" w:type="dxa"/>
            <w:vAlign w:val="center"/>
          </w:tcPr>
          <w:p w14:paraId="16AD3BD8"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4" w:type="dxa"/>
            <w:tcBorders>
              <w:right w:val="nil"/>
            </w:tcBorders>
            <w:vAlign w:val="center"/>
          </w:tcPr>
          <w:p w14:paraId="789E2A2A" w14:textId="77777777" w:rsidR="00EA589A" w:rsidRPr="004E6A7C" w:rsidRDefault="00EA589A" w:rsidP="00EA589A">
            <w:pPr>
              <w:spacing w:after="0" w:line="240" w:lineRule="auto"/>
              <w:rPr>
                <w:rFonts w:ascii="Arial" w:hAnsi="Arial" w:cs="Arial"/>
                <w:color w:val="000000"/>
                <w:sz w:val="20"/>
                <w:szCs w:val="20"/>
              </w:rPr>
            </w:pPr>
            <w:r w:rsidRPr="004E6A7C">
              <w:rPr>
                <w:rFonts w:ascii="Arial" w:hAnsi="Arial" w:cs="Arial"/>
                <w:color w:val="000000"/>
                <w:sz w:val="20"/>
                <w:szCs w:val="20"/>
              </w:rPr>
              <w:t>29,9941</w:t>
            </w:r>
          </w:p>
          <w:p w14:paraId="0EDD836C" w14:textId="40F26F08" w:rsidR="008A0D07" w:rsidRPr="004E6A7C" w:rsidRDefault="008A0D07" w:rsidP="008A0D07">
            <w:pPr>
              <w:spacing w:after="0" w:line="240" w:lineRule="auto"/>
              <w:ind w:right="-109"/>
              <w:rPr>
                <w:rFonts w:ascii="Arial" w:eastAsia="Times New Roman" w:hAnsi="Arial" w:cs="Arial"/>
                <w:sz w:val="20"/>
                <w:szCs w:val="20"/>
              </w:rPr>
            </w:pPr>
          </w:p>
        </w:tc>
      </w:tr>
    </w:tbl>
    <w:p w14:paraId="2F931B46"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398A2705" w14:textId="77777777" w:rsidR="00CF22DA" w:rsidRPr="004E6A7C" w:rsidRDefault="00CF22DA" w:rsidP="00CF22DA">
      <w:pPr>
        <w:spacing w:after="0" w:line="240" w:lineRule="auto"/>
        <w:ind w:left="-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p>
    <w:p w14:paraId="7D6C3F21" w14:textId="0CD2EF11" w:rsidR="00CF22DA" w:rsidRPr="004E6A7C" w:rsidRDefault="00CF22DA" w:rsidP="000F16FB">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B.</w:t>
      </w:r>
      <w:r w:rsidRPr="004E6A7C">
        <w:rPr>
          <w:rFonts w:ascii="Arial" w:eastAsia="Times New Roman" w:hAnsi="Arial" w:cs="Times New Roman"/>
          <w:sz w:val="20"/>
          <w:szCs w:val="20"/>
          <w:lang w:val="nl-BE"/>
        </w:rPr>
        <w:t xml:space="preserve"> De volgende grondstof wordt enkel vergoed indien ze verwerkt wordt in een bereiding die gebruikt wordt in het syndroom van Sjögren.</w:t>
      </w:r>
    </w:p>
    <w:p w14:paraId="42372579" w14:textId="77777777" w:rsidR="00DD1EE1" w:rsidRPr="004E6A7C" w:rsidRDefault="00DD1EE1" w:rsidP="00F076FE">
      <w:pPr>
        <w:spacing w:after="0" w:line="240" w:lineRule="auto"/>
        <w:ind w:left="-284" w:right="-1192"/>
        <w:rPr>
          <w:rFonts w:ascii="Arial" w:eastAsia="Times New Roman" w:hAnsi="Arial" w:cs="Times New Roman"/>
          <w:sz w:val="20"/>
          <w:szCs w:val="20"/>
          <w:lang w:val="nl-BE"/>
        </w:rPr>
      </w:pPr>
    </w:p>
    <w:p w14:paraId="53A17DED" w14:textId="77777777" w:rsidR="00DD1EE1" w:rsidRPr="004E6A7C" w:rsidRDefault="00DD1EE1" w:rsidP="00DD1EE1">
      <w:pPr>
        <w:ind w:left="-284"/>
        <w:jc w:val="both"/>
        <w:rPr>
          <w:rFonts w:ascii="Arial" w:eastAsia="Times New Roman" w:hAnsi="Arial" w:cs="Arial"/>
          <w:snapToGrid w:val="0"/>
          <w:sz w:val="20"/>
          <w:szCs w:val="20"/>
          <w:lang w:val="nl-NL"/>
        </w:rPr>
      </w:pPr>
      <w:r w:rsidRPr="004E6A7C">
        <w:rPr>
          <w:rFonts w:ascii="Arial" w:hAnsi="Arial"/>
          <w:sz w:val="20"/>
          <w:szCs w:val="20"/>
          <w:lang w:val="nl-BE"/>
        </w:rPr>
        <w:t>Voor de eerste aanvraag tot aanneming stelt de</w:t>
      </w:r>
      <w:r w:rsidRPr="004E6A7C">
        <w:rPr>
          <w:rFonts w:ascii="Arial" w:eastAsia="Times New Roman" w:hAnsi="Arial" w:cs="Arial"/>
          <w:snapToGrid w:val="0"/>
          <w:sz w:val="20"/>
          <w:szCs w:val="20"/>
          <w:lang w:val="nl-NL"/>
        </w:rPr>
        <w:t xml:space="preserve"> arts-specialist in de reumatologie of in de oftalmologie stelt een gemotiveerd verslag op dat de verplichte gegevens bevat volgens welke medische criteria de diagno</w:t>
      </w:r>
      <w:r w:rsidRPr="004E6A7C">
        <w:rPr>
          <w:rFonts w:ascii="Arial" w:eastAsia="Times New Roman" w:hAnsi="Arial" w:cs="Arial"/>
          <w:snapToGrid w:val="0"/>
          <w:sz w:val="20"/>
          <w:szCs w:val="20"/>
          <w:lang w:val="nl-NL"/>
        </w:rPr>
        <w:softHyphen/>
        <w:t xml:space="preserve">se bevestigd wordt en stuurt dit aan de adviserend-arts. </w:t>
      </w:r>
    </w:p>
    <w:p w14:paraId="5239D91D" w14:textId="77777777" w:rsidR="00DD1EE1" w:rsidRPr="004E6A7C" w:rsidRDefault="00DD1EE1" w:rsidP="00DD1EE1">
      <w:pPr>
        <w:ind w:left="-284" w:right="63"/>
        <w:jc w:val="both"/>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Het verslag kan worden aangevuld met de aanvraag conform het model A21 van deel III van de lijst en volgt als bijlage bij dit besluit.</w:t>
      </w:r>
    </w:p>
    <w:p w14:paraId="2B04ACED" w14:textId="77777777" w:rsidR="00DD1EE1" w:rsidRPr="004E6A7C" w:rsidRDefault="00DD1EE1" w:rsidP="00DD1EE1">
      <w:pPr>
        <w:ind w:left="-284" w:right="63"/>
        <w:jc w:val="both"/>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Op basis van dit (deze) document(en) levert de adviserend-arts aan de rechthebbende de machtiging af, waarvan het model is bepaald onder A31 van deel III van de lijst en waarvan de geldigheidsduur beperkt is tot maximum 12 maanden.</w:t>
      </w:r>
    </w:p>
    <w:p w14:paraId="5F1D4AD4" w14:textId="5C5B6995" w:rsidR="00DD1EE1" w:rsidRPr="004E6A7C" w:rsidRDefault="00DD1EE1" w:rsidP="00DD1EE1">
      <w:pPr>
        <w:spacing w:after="0" w:line="240" w:lineRule="auto"/>
        <w:ind w:left="-284" w:right="-1192"/>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12 maanden op basis van aanvraag conform het model A21 ingevuld door de </w:t>
      </w:r>
      <w:r w:rsidRPr="004E6A7C">
        <w:rPr>
          <w:rFonts w:ascii="Arial" w:eastAsia="Times New Roman" w:hAnsi="Arial" w:cs="Times New Roman"/>
          <w:sz w:val="20"/>
          <w:szCs w:val="20"/>
          <w:lang w:val="nl-BE"/>
        </w:rPr>
        <w:t>arts-specialist in de reumatologie of in de oftalmologie</w:t>
      </w:r>
      <w:r w:rsidRPr="004E6A7C">
        <w:rPr>
          <w:rFonts w:ascii="Arial" w:hAnsi="Arial"/>
          <w:sz w:val="20"/>
          <w:szCs w:val="20"/>
          <w:lang w:val="nl-BE"/>
        </w:rPr>
        <w:t xml:space="preserve"> of een gedetailleerd voortgangsverslag van de </w:t>
      </w:r>
      <w:r w:rsidRPr="004E6A7C">
        <w:rPr>
          <w:rFonts w:ascii="Arial" w:eastAsia="Times New Roman" w:hAnsi="Arial" w:cs="Times New Roman"/>
          <w:sz w:val="20"/>
          <w:szCs w:val="20"/>
          <w:lang w:val="nl-BE"/>
        </w:rPr>
        <w:t>arts-specialist in de reumatologie of in de oftalmologie.</w:t>
      </w:r>
    </w:p>
    <w:p w14:paraId="636A8253" w14:textId="77777777" w:rsidR="00DD1EE1" w:rsidRPr="004E6A7C" w:rsidRDefault="00DD1EE1" w:rsidP="00DD1EE1">
      <w:pPr>
        <w:spacing w:after="0" w:line="240" w:lineRule="auto"/>
        <w:ind w:left="-284" w:right="-1192"/>
        <w:rPr>
          <w:rFonts w:ascii="Arial" w:eastAsia="Times New Roman" w:hAnsi="Arial" w:cs="Times New Roman"/>
          <w:sz w:val="20"/>
          <w:szCs w:val="20"/>
          <w:lang w:val="nl-BE"/>
        </w:rPr>
      </w:pPr>
    </w:p>
    <w:p w14:paraId="3CBED5F1" w14:textId="58A578EF"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00224942"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3E612020"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2F1A397A"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1135"/>
        <w:gridCol w:w="5245"/>
        <w:gridCol w:w="1842"/>
        <w:gridCol w:w="1843"/>
      </w:tblGrid>
      <w:tr w:rsidR="00CF22DA" w:rsidRPr="004E6A7C" w14:paraId="6A4B5DFD" w14:textId="77777777" w:rsidTr="00CF22DA">
        <w:trPr>
          <w:tblHeader/>
        </w:trPr>
        <w:tc>
          <w:tcPr>
            <w:tcW w:w="1135" w:type="dxa"/>
            <w:tcBorders>
              <w:top w:val="single" w:sz="4" w:space="0" w:color="auto"/>
              <w:bottom w:val="single" w:sz="4" w:space="0" w:color="auto"/>
              <w:right w:val="single" w:sz="4" w:space="0" w:color="auto"/>
            </w:tcBorders>
            <w:vAlign w:val="center"/>
          </w:tcPr>
          <w:p w14:paraId="1C1BDAFC"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245" w:type="dxa"/>
            <w:tcBorders>
              <w:top w:val="single" w:sz="4" w:space="0" w:color="auto"/>
              <w:left w:val="single" w:sz="4" w:space="0" w:color="auto"/>
              <w:bottom w:val="single" w:sz="4" w:space="0" w:color="auto"/>
              <w:right w:val="single" w:sz="4" w:space="0" w:color="auto"/>
            </w:tcBorders>
            <w:vAlign w:val="center"/>
          </w:tcPr>
          <w:p w14:paraId="73ACAAF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2" w:type="dxa"/>
            <w:tcBorders>
              <w:top w:val="single" w:sz="4" w:space="0" w:color="auto"/>
              <w:left w:val="single" w:sz="4" w:space="0" w:color="auto"/>
              <w:bottom w:val="single" w:sz="4" w:space="0" w:color="auto"/>
              <w:right w:val="single" w:sz="4" w:space="0" w:color="auto"/>
            </w:tcBorders>
            <w:vAlign w:val="center"/>
          </w:tcPr>
          <w:p w14:paraId="4227D97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843" w:type="dxa"/>
            <w:tcBorders>
              <w:top w:val="single" w:sz="4" w:space="0" w:color="auto"/>
              <w:left w:val="single" w:sz="4" w:space="0" w:color="auto"/>
              <w:bottom w:val="single" w:sz="4" w:space="0" w:color="auto"/>
            </w:tcBorders>
            <w:vAlign w:val="center"/>
          </w:tcPr>
          <w:p w14:paraId="0DCF71BF" w14:textId="77777777" w:rsidR="00CF22DA" w:rsidRPr="004E6A7C" w:rsidRDefault="00CF22DA" w:rsidP="00CF22DA">
            <w:pPr>
              <w:spacing w:after="0" w:line="240" w:lineRule="auto"/>
              <w:ind w:right="-10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EA589A" w:rsidRPr="004E6A7C" w14:paraId="52C38EF2" w14:textId="77777777" w:rsidTr="0091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68619630" w14:textId="77777777" w:rsidR="00EA589A" w:rsidRPr="004E6A7C" w:rsidRDefault="00EA589A" w:rsidP="00EA589A">
            <w:pPr>
              <w:spacing w:after="0" w:line="240" w:lineRule="auto"/>
              <w:rPr>
                <w:rFonts w:ascii="Arial" w:eastAsia="Times New Roman" w:hAnsi="Arial" w:cs="Times New Roman"/>
                <w:sz w:val="20"/>
                <w:szCs w:val="20"/>
                <w:lang w:val="nl-NL"/>
              </w:rPr>
            </w:pPr>
          </w:p>
        </w:tc>
        <w:tc>
          <w:tcPr>
            <w:tcW w:w="5245" w:type="dxa"/>
            <w:vAlign w:val="center"/>
          </w:tcPr>
          <w:p w14:paraId="02CBA321" w14:textId="2F65B365" w:rsidR="00EA589A" w:rsidRPr="004E6A7C" w:rsidRDefault="00EA589A" w:rsidP="00EA589A">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Pilocarpinehydrochloride</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Arial"/>
                <w:snapToGrid w:val="0"/>
                <w:sz w:val="20"/>
                <w:szCs w:val="20"/>
                <w:lang w:val="fr-FR"/>
              </w:rPr>
              <w:t>(Pharma Chemicals -</w:t>
            </w:r>
            <w:r w:rsidRPr="004E6A7C">
              <w:rPr>
                <w:rFonts w:ascii="Arial" w:eastAsia="Times New Roman" w:hAnsi="Arial" w:cs="Arial"/>
                <w:snapToGrid w:val="0"/>
                <w:sz w:val="16"/>
                <w:szCs w:val="16"/>
                <w:lang w:val="fr-FR"/>
              </w:rPr>
              <w:t xml:space="preserve"> </w:t>
            </w:r>
            <w:r w:rsidRPr="004E6A7C">
              <w:rPr>
                <w:rFonts w:ascii="Arial" w:eastAsia="Times New Roman" w:hAnsi="Arial" w:cs="Arial"/>
                <w:snapToGrid w:val="0"/>
                <w:sz w:val="20"/>
                <w:szCs w:val="20"/>
                <w:lang w:val="fr-FR"/>
              </w:rPr>
              <w:t>Fagron Belgium)</w:t>
            </w:r>
          </w:p>
        </w:tc>
        <w:tc>
          <w:tcPr>
            <w:tcW w:w="1842" w:type="dxa"/>
            <w:vAlign w:val="center"/>
          </w:tcPr>
          <w:p w14:paraId="593DEDD9" w14:textId="77777777" w:rsidR="00EA589A" w:rsidRPr="004E6A7C" w:rsidRDefault="00EA589A" w:rsidP="00EA589A">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843" w:type="dxa"/>
            <w:tcBorders>
              <w:right w:val="nil"/>
            </w:tcBorders>
            <w:vAlign w:val="center"/>
          </w:tcPr>
          <w:p w14:paraId="240F72EB" w14:textId="77777777" w:rsidR="00EA589A" w:rsidRPr="004E6A7C" w:rsidRDefault="00EA589A" w:rsidP="00EA589A">
            <w:pPr>
              <w:spacing w:after="0" w:line="240" w:lineRule="auto"/>
              <w:rPr>
                <w:rFonts w:ascii="Arial" w:hAnsi="Arial" w:cs="Arial"/>
                <w:color w:val="000000"/>
                <w:sz w:val="20"/>
                <w:szCs w:val="20"/>
              </w:rPr>
            </w:pPr>
            <w:r w:rsidRPr="004E6A7C">
              <w:rPr>
                <w:rFonts w:ascii="Arial" w:hAnsi="Arial" w:cs="Arial"/>
                <w:color w:val="000000"/>
                <w:sz w:val="20"/>
                <w:szCs w:val="20"/>
              </w:rPr>
              <w:t>29,9941</w:t>
            </w:r>
          </w:p>
          <w:p w14:paraId="37DA74E7" w14:textId="4AFE97B9" w:rsidR="00EA589A" w:rsidRPr="004E6A7C" w:rsidRDefault="00EA589A" w:rsidP="00EA589A">
            <w:pPr>
              <w:spacing w:after="0" w:line="240" w:lineRule="auto"/>
              <w:ind w:right="-109"/>
              <w:rPr>
                <w:rFonts w:ascii="Arial" w:eastAsia="Times New Roman" w:hAnsi="Arial" w:cs="Times New Roman"/>
                <w:sz w:val="20"/>
                <w:szCs w:val="20"/>
              </w:rPr>
            </w:pPr>
          </w:p>
        </w:tc>
      </w:tr>
    </w:tbl>
    <w:p w14:paraId="334FA944"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121D56E5"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6662EE9A"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7C6883C7"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17.</w:t>
      </w:r>
      <w:r w:rsidRPr="004E6A7C">
        <w:rPr>
          <w:rFonts w:ascii="Arial" w:eastAsia="Times New Roman" w:hAnsi="Arial" w:cs="Times New Roman"/>
          <w:b/>
          <w:sz w:val="20"/>
          <w:szCs w:val="20"/>
          <w:lang w:val="nl-BE"/>
        </w:rPr>
        <w:tab/>
      </w:r>
    </w:p>
    <w:p w14:paraId="50945BEF"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697B65D"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A.</w:t>
      </w:r>
      <w:r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BE"/>
        </w:rPr>
        <w:tab/>
        <w:t>De volgende grondstof wordt enkel vergoed indien ze verwerkt wordt in een bereiding die gebruikt wordt in één van de volgen</w:t>
      </w:r>
      <w:r w:rsidRPr="004E6A7C">
        <w:rPr>
          <w:rFonts w:ascii="Arial" w:eastAsia="Times New Roman" w:hAnsi="Arial" w:cs="Times New Roman"/>
          <w:sz w:val="20"/>
          <w:szCs w:val="20"/>
          <w:lang w:val="nl-BE"/>
        </w:rPr>
        <w:softHyphen/>
        <w:t>de omstandighe</w:t>
      </w:r>
      <w:r w:rsidRPr="004E6A7C">
        <w:rPr>
          <w:rFonts w:ascii="Arial" w:eastAsia="Times New Roman" w:hAnsi="Arial" w:cs="Times New Roman"/>
          <w:sz w:val="20"/>
          <w:szCs w:val="20"/>
          <w:lang w:val="nl-BE"/>
        </w:rPr>
        <w:softHyphen/>
        <w:t>den:</w:t>
      </w:r>
    </w:p>
    <w:p w14:paraId="653C061E"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4AC3A229"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lastRenderedPageBreak/>
        <w:tab/>
        <w:t>1° als door een gevoeligheids</w:t>
      </w:r>
      <w:r w:rsidRPr="004E6A7C">
        <w:rPr>
          <w:rFonts w:ascii="Arial" w:eastAsia="Times New Roman" w:hAnsi="Arial" w:cs="Times New Roman"/>
          <w:sz w:val="20"/>
          <w:szCs w:val="20"/>
          <w:lang w:val="nl-BE"/>
        </w:rPr>
        <w:softHyphen/>
        <w:t>test is aan</w:t>
      </w:r>
      <w:r w:rsidRPr="004E6A7C">
        <w:rPr>
          <w:rFonts w:ascii="Arial" w:eastAsia="Times New Roman" w:hAnsi="Arial" w:cs="Times New Roman"/>
          <w:sz w:val="20"/>
          <w:szCs w:val="20"/>
          <w:lang w:val="nl-BE"/>
        </w:rPr>
        <w:softHyphen/>
        <w:t>getoond dat de bacterie enkel voor dit antibioticum gevoelig is;</w:t>
      </w:r>
    </w:p>
    <w:p w14:paraId="4E30E300"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44814440" w14:textId="1A067B45" w:rsidR="00CF22DA" w:rsidRPr="004E6A7C" w:rsidRDefault="00CF22DA" w:rsidP="00F076FE">
      <w:pPr>
        <w:tabs>
          <w:tab w:val="left" w:pos="0"/>
          <w:tab w:val="left" w:pos="284"/>
        </w:tabs>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 xml:space="preserve">2° </w:t>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bij de be</w:t>
      </w:r>
      <w:r w:rsidRPr="004E6A7C">
        <w:rPr>
          <w:rFonts w:ascii="Arial" w:eastAsia="Times New Roman" w:hAnsi="Arial" w:cs="Times New Roman"/>
          <w:sz w:val="20"/>
          <w:szCs w:val="20"/>
          <w:lang w:val="nl-BE"/>
        </w:rPr>
        <w:softHyphen/>
        <w:t xml:space="preserve">handeling van </w:t>
      </w:r>
      <w:proofErr w:type="spellStart"/>
      <w:r w:rsidRPr="004E6A7C">
        <w:rPr>
          <w:rFonts w:ascii="Arial" w:eastAsia="Times New Roman" w:hAnsi="Arial" w:cs="Times New Roman"/>
          <w:sz w:val="20"/>
          <w:szCs w:val="20"/>
          <w:lang w:val="nl-BE"/>
        </w:rPr>
        <w:t>brucellose</w:t>
      </w:r>
      <w:proofErr w:type="spellEnd"/>
      <w:r w:rsidRPr="004E6A7C">
        <w:rPr>
          <w:rFonts w:ascii="Arial" w:eastAsia="Times New Roman" w:hAnsi="Arial" w:cs="Times New Roman"/>
          <w:sz w:val="20"/>
          <w:szCs w:val="20"/>
          <w:lang w:val="nl-BE"/>
        </w:rPr>
        <w:t>, klinisch evolu</w:t>
      </w:r>
      <w:r w:rsidRPr="004E6A7C">
        <w:rPr>
          <w:rFonts w:ascii="Arial" w:eastAsia="Times New Roman" w:hAnsi="Arial" w:cs="Times New Roman"/>
          <w:sz w:val="20"/>
          <w:szCs w:val="20"/>
          <w:lang w:val="nl-BE"/>
        </w:rPr>
        <w:softHyphen/>
        <w:t>tief en serolo</w:t>
      </w:r>
      <w:r w:rsidRPr="004E6A7C">
        <w:rPr>
          <w:rFonts w:ascii="Arial" w:eastAsia="Times New Roman" w:hAnsi="Arial" w:cs="Times New Roman"/>
          <w:sz w:val="20"/>
          <w:szCs w:val="20"/>
          <w:lang w:val="nl-BE"/>
        </w:rPr>
        <w:softHyphen/>
        <w:t>gisch aange</w:t>
      </w:r>
      <w:r w:rsidRPr="004E6A7C">
        <w:rPr>
          <w:rFonts w:ascii="Arial" w:eastAsia="Times New Roman" w:hAnsi="Arial" w:cs="Times New Roman"/>
          <w:sz w:val="20"/>
          <w:szCs w:val="20"/>
          <w:lang w:val="nl-BE"/>
        </w:rPr>
        <w:softHyphen/>
        <w:t>toond in associa</w:t>
      </w:r>
      <w:r w:rsidRPr="004E6A7C">
        <w:rPr>
          <w:rFonts w:ascii="Arial" w:eastAsia="Times New Roman" w:hAnsi="Arial" w:cs="Times New Roman"/>
          <w:sz w:val="20"/>
          <w:szCs w:val="20"/>
          <w:lang w:val="nl-BE"/>
        </w:rPr>
        <w:softHyphen/>
        <w:t xml:space="preserve">tie met </w:t>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tetracy</w:t>
      </w:r>
      <w:r w:rsidRPr="004E6A7C">
        <w:rPr>
          <w:rFonts w:ascii="Arial" w:eastAsia="Times New Roman" w:hAnsi="Arial" w:cs="Times New Roman"/>
          <w:sz w:val="20"/>
          <w:szCs w:val="20"/>
          <w:lang w:val="nl-BE"/>
        </w:rPr>
        <w:softHyphen/>
        <w:t>clines. Deze voor</w:t>
      </w:r>
      <w:r w:rsidRPr="004E6A7C">
        <w:rPr>
          <w:rFonts w:ascii="Arial" w:eastAsia="Times New Roman" w:hAnsi="Arial" w:cs="Times New Roman"/>
          <w:sz w:val="20"/>
          <w:szCs w:val="20"/>
          <w:lang w:val="nl-BE"/>
        </w:rPr>
        <w:softHyphen/>
        <w:t>waar</w:t>
      </w:r>
      <w:r w:rsidRPr="004E6A7C">
        <w:rPr>
          <w:rFonts w:ascii="Arial" w:eastAsia="Times New Roman" w:hAnsi="Arial" w:cs="Times New Roman"/>
          <w:sz w:val="20"/>
          <w:szCs w:val="20"/>
          <w:lang w:val="nl-BE"/>
        </w:rPr>
        <w:softHyphen/>
        <w:t>de, associa</w:t>
      </w:r>
      <w:r w:rsidRPr="004E6A7C">
        <w:rPr>
          <w:rFonts w:ascii="Arial" w:eastAsia="Times New Roman" w:hAnsi="Arial" w:cs="Times New Roman"/>
          <w:sz w:val="20"/>
          <w:szCs w:val="20"/>
          <w:lang w:val="nl-BE"/>
        </w:rPr>
        <w:softHyphen/>
        <w:t>tie met tetracy</w:t>
      </w:r>
      <w:r w:rsidRPr="004E6A7C">
        <w:rPr>
          <w:rFonts w:ascii="Arial" w:eastAsia="Times New Roman" w:hAnsi="Arial" w:cs="Times New Roman"/>
          <w:sz w:val="20"/>
          <w:szCs w:val="20"/>
          <w:lang w:val="nl-BE"/>
        </w:rPr>
        <w:softHyphen/>
        <w:t xml:space="preserve">clines, geldt evenwel niet voor kinderen tot en </w:t>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met de leef</w:t>
      </w:r>
      <w:r w:rsidRPr="004E6A7C">
        <w:rPr>
          <w:rFonts w:ascii="Arial" w:eastAsia="Times New Roman" w:hAnsi="Arial" w:cs="Times New Roman"/>
          <w:sz w:val="20"/>
          <w:szCs w:val="20"/>
          <w:lang w:val="nl-BE"/>
        </w:rPr>
        <w:softHyphen/>
        <w:t>tijd van 7 jaar en voor zwan</w:t>
      </w:r>
      <w:r w:rsidRPr="004E6A7C">
        <w:rPr>
          <w:rFonts w:ascii="Arial" w:eastAsia="Times New Roman" w:hAnsi="Arial" w:cs="Times New Roman"/>
          <w:sz w:val="20"/>
          <w:szCs w:val="20"/>
          <w:lang w:val="nl-BE"/>
        </w:rPr>
        <w:softHyphen/>
        <w:t>gere vrou</w:t>
      </w:r>
      <w:r w:rsidRPr="004E6A7C">
        <w:rPr>
          <w:rFonts w:ascii="Arial" w:eastAsia="Times New Roman" w:hAnsi="Arial" w:cs="Times New Roman"/>
          <w:sz w:val="20"/>
          <w:szCs w:val="20"/>
          <w:lang w:val="nl-BE"/>
        </w:rPr>
        <w:softHyphen/>
        <w:t>wen;</w:t>
      </w:r>
    </w:p>
    <w:p w14:paraId="2E242F81"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3D3F430D"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3° in het kader van de profylaxe van meningococceninfecties;</w:t>
      </w:r>
    </w:p>
    <w:p w14:paraId="3EFC25BC"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6A40793B" w14:textId="63BB8A55" w:rsidR="00CF22DA" w:rsidRPr="004E6A7C" w:rsidRDefault="00CF22DA" w:rsidP="00F076FE">
      <w:pPr>
        <w:tabs>
          <w:tab w:val="left" w:pos="0"/>
          <w:tab w:val="left" w:pos="284"/>
        </w:tabs>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 xml:space="preserve">4° in het kader van de behandeling van een ernstige </w:t>
      </w:r>
      <w:proofErr w:type="spellStart"/>
      <w:r w:rsidRPr="004E6A7C">
        <w:rPr>
          <w:rFonts w:ascii="Arial" w:eastAsia="Times New Roman" w:hAnsi="Arial" w:cs="Times New Roman"/>
          <w:sz w:val="20"/>
          <w:szCs w:val="20"/>
          <w:lang w:val="nl-BE"/>
        </w:rPr>
        <w:t>septicemie</w:t>
      </w:r>
      <w:proofErr w:type="spellEnd"/>
      <w:r w:rsidRPr="004E6A7C">
        <w:rPr>
          <w:rFonts w:ascii="Arial" w:eastAsia="Times New Roman" w:hAnsi="Arial" w:cs="Times New Roman"/>
          <w:sz w:val="20"/>
          <w:szCs w:val="20"/>
          <w:lang w:val="nl-BE"/>
        </w:rPr>
        <w:t xml:space="preserve"> en door een gevoeligheidstest is </w:t>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angetoond</w:t>
      </w:r>
      <w:proofErr w:type="spellEnd"/>
      <w:r w:rsidRPr="004E6A7C">
        <w:rPr>
          <w:rFonts w:ascii="Arial" w:eastAsia="Times New Roman" w:hAnsi="Arial" w:cs="Times New Roman"/>
          <w:sz w:val="20"/>
          <w:szCs w:val="20"/>
          <w:lang w:val="nl-BE"/>
        </w:rPr>
        <w:t xml:space="preserve"> dat de kiem slechts voor dit antibioticum gevoelig is;</w:t>
      </w:r>
    </w:p>
    <w:p w14:paraId="4677C7C4"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7C37834A" w14:textId="16D9C5B5" w:rsidR="00CF22DA" w:rsidRPr="004E6A7C" w:rsidRDefault="00CF22DA" w:rsidP="00F076FE">
      <w:pPr>
        <w:tabs>
          <w:tab w:val="left" w:pos="0"/>
          <w:tab w:val="left" w:pos="284"/>
        </w:tabs>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 xml:space="preserve">5° in het kader van een behandeling van </w:t>
      </w:r>
      <w:proofErr w:type="spellStart"/>
      <w:r w:rsidRPr="004E6A7C">
        <w:rPr>
          <w:rFonts w:ascii="Arial" w:eastAsia="Times New Roman" w:hAnsi="Arial" w:cs="Times New Roman"/>
          <w:sz w:val="20"/>
          <w:szCs w:val="20"/>
          <w:lang w:val="nl-BE"/>
        </w:rPr>
        <w:t>osteoarticulaire</w:t>
      </w:r>
      <w:proofErr w:type="spellEnd"/>
      <w:r w:rsidRPr="004E6A7C">
        <w:rPr>
          <w:rFonts w:ascii="Arial" w:eastAsia="Times New Roman" w:hAnsi="Arial" w:cs="Times New Roman"/>
          <w:sz w:val="20"/>
          <w:szCs w:val="20"/>
          <w:lang w:val="nl-BE"/>
        </w:rPr>
        <w:t xml:space="preserve"> infecties met vreemde </w:t>
      </w:r>
      <w:r w:rsidRPr="004E6A7C">
        <w:rPr>
          <w:rFonts w:ascii="Arial" w:eastAsia="Times New Roman" w:hAnsi="Arial" w:cs="Times New Roman"/>
          <w:sz w:val="20"/>
          <w:szCs w:val="20"/>
          <w:lang w:val="nl-BE"/>
        </w:rPr>
        <w:tab/>
        <w:t xml:space="preserve">materialen, voor zover bij </w:t>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de betrokken rechthebbende de drie volgende voorwaarden gelijktijdig zijn vervuld:</w:t>
      </w:r>
    </w:p>
    <w:p w14:paraId="78B4ACF5"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465C359B" w14:textId="6FC72646" w:rsidR="00CF22DA" w:rsidRPr="004E6A7C" w:rsidRDefault="00CF22DA" w:rsidP="00F076FE">
      <w:pPr>
        <w:tabs>
          <w:tab w:val="left" w:pos="284"/>
          <w:tab w:val="left" w:pos="426"/>
        </w:tabs>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 xml:space="preserve">- Eerste voorwaarde: diagnose gesteld op basis van criterium dat vervuld is in twee van de drie </w:t>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 xml:space="preserve">volgende </w:t>
      </w:r>
      <w:proofErr w:type="spellStart"/>
      <w:r w:rsidRPr="004E6A7C">
        <w:rPr>
          <w:rFonts w:ascii="Arial" w:eastAsia="Times New Roman" w:hAnsi="Arial" w:cs="Times New Roman"/>
          <w:sz w:val="20"/>
          <w:szCs w:val="20"/>
          <w:lang w:val="nl-BE"/>
        </w:rPr>
        <w:t>categoriën</w:t>
      </w:r>
      <w:proofErr w:type="spellEnd"/>
      <w:r w:rsidRPr="004E6A7C">
        <w:rPr>
          <w:rFonts w:ascii="Arial" w:eastAsia="Times New Roman" w:hAnsi="Arial" w:cs="Times New Roman"/>
          <w:sz w:val="20"/>
          <w:szCs w:val="20"/>
          <w:lang w:val="nl-BE"/>
        </w:rPr>
        <w:t xml:space="preserve"> van argumenten:</w:t>
      </w:r>
    </w:p>
    <w:p w14:paraId="5A8145DC"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2C61FEDC" w14:textId="77777777" w:rsidR="00CF22DA" w:rsidRPr="004E6A7C" w:rsidRDefault="00CF22DA" w:rsidP="0047149C">
      <w:pPr>
        <w:numPr>
          <w:ilvl w:val="0"/>
          <w:numId w:val="69"/>
        </w:numPr>
        <w:tabs>
          <w:tab w:val="left" w:pos="284"/>
          <w:tab w:val="left" w:pos="426"/>
        </w:tabs>
        <w:spacing w:after="0" w:line="240" w:lineRule="auto"/>
        <w:ind w:left="851" w:right="-1192" w:hanging="425"/>
        <w:contextualSpacing/>
        <w:rPr>
          <w:rFonts w:ascii="Arial" w:eastAsia="Times New Roman" w:hAnsi="Arial" w:cs="Times New Roman"/>
          <w:sz w:val="20"/>
          <w:szCs w:val="20"/>
          <w:lang w:val="nl-BE"/>
        </w:rPr>
      </w:pPr>
      <w:r w:rsidRPr="004E6A7C">
        <w:rPr>
          <w:rFonts w:ascii="Arial" w:eastAsia="Times New Roman" w:hAnsi="Arial" w:cs="Times New Roman"/>
          <w:sz w:val="20"/>
          <w:szCs w:val="20"/>
          <w:lang w:val="nl-BE"/>
        </w:rPr>
        <w:t>Criteria van klinische argumenten betreffende de geopereerde plaats: pijn, of roodheid, of warmte, of purulente uitvloeiing;</w:t>
      </w:r>
    </w:p>
    <w:p w14:paraId="467B1404"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7ABBABFA" w14:textId="07955674" w:rsidR="00CF22DA" w:rsidRPr="004E6A7C" w:rsidRDefault="00CF22DA" w:rsidP="00F076FE">
      <w:pPr>
        <w:tabs>
          <w:tab w:val="left" w:pos="426"/>
          <w:tab w:val="left" w:pos="851"/>
        </w:tabs>
        <w:spacing w:after="0" w:line="240" w:lineRule="auto"/>
        <w:ind w:left="851" w:right="-1192" w:hanging="567"/>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sym w:font="Symbol" w:char="F0B7"/>
      </w:r>
      <w:r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BE"/>
        </w:rPr>
        <w:tab/>
        <w:t>Criteria van biologische argumenten, voor zover de chirurgische ingreep dateert van ten minste 10 dagen, met afschriften van de biologische resultaten toegevoegd aan de aanvraag, ofwel een CRP &gt; 0,5 mg/100 mL (indien de chirurgie &gt; 1 maanden en elke andere verklaring voor de vergroting</w:t>
      </w:r>
      <w:r w:rsidR="00F076FE"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BE"/>
        </w:rPr>
        <w:t>redelijkerwijs is uitgesloten), ofwel een CRP &gt; 2 mg/100 mL (indien de chirurgie &gt; 10 dagen en &lt; 1 maand), ofwel een VS &gt; 30 mm/u (indien de chirurgie &gt; 1 maand en elke klassieke oorzaak van de vergroting afwezig is);</w:t>
      </w:r>
    </w:p>
    <w:p w14:paraId="0CC17D73"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75F66058" w14:textId="598EC77F" w:rsidR="00CF22DA" w:rsidRPr="004E6A7C" w:rsidRDefault="00CF22DA" w:rsidP="00F076FE">
      <w:pPr>
        <w:tabs>
          <w:tab w:val="left" w:pos="426"/>
          <w:tab w:val="left" w:pos="567"/>
        </w:tabs>
        <w:spacing w:after="0" w:line="240" w:lineRule="auto"/>
        <w:ind w:left="851" w:right="-1192" w:hanging="567"/>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sym w:font="Symbol" w:char="F0B7"/>
      </w:r>
      <w:r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BE"/>
        </w:rPr>
        <w:tab/>
        <w:t xml:space="preserve">Criteria van radiologische argumenten, met een afschrift van het protocol gevoegd bij de aanvraag: ofwel tekenen van </w:t>
      </w:r>
      <w:proofErr w:type="spellStart"/>
      <w:r w:rsidRPr="004E6A7C">
        <w:rPr>
          <w:rFonts w:ascii="Arial" w:eastAsia="Times New Roman" w:hAnsi="Arial" w:cs="Times New Roman"/>
          <w:sz w:val="20"/>
          <w:szCs w:val="20"/>
          <w:lang w:val="nl-BE"/>
        </w:rPr>
        <w:t>descellements</w:t>
      </w:r>
      <w:proofErr w:type="spellEnd"/>
      <w:r w:rsidRPr="004E6A7C">
        <w:rPr>
          <w:rFonts w:ascii="Arial" w:eastAsia="Times New Roman" w:hAnsi="Arial" w:cs="Times New Roman"/>
          <w:sz w:val="20"/>
          <w:szCs w:val="20"/>
          <w:lang w:val="nl-BE"/>
        </w:rPr>
        <w:t xml:space="preserve"> / osteitis op RX standaard, ofwel een ophoping van vocht/</w:t>
      </w:r>
      <w:proofErr w:type="spellStart"/>
      <w:r w:rsidRPr="004E6A7C">
        <w:rPr>
          <w:rFonts w:ascii="Arial" w:eastAsia="Times New Roman" w:hAnsi="Arial" w:cs="Times New Roman"/>
          <w:sz w:val="20"/>
          <w:szCs w:val="20"/>
          <w:lang w:val="nl-BE"/>
        </w:rPr>
        <w:t>absces</w:t>
      </w:r>
      <w:proofErr w:type="spellEnd"/>
      <w:r w:rsidRPr="004E6A7C">
        <w:rPr>
          <w:rFonts w:ascii="Arial" w:eastAsia="Times New Roman" w:hAnsi="Arial" w:cs="Times New Roman"/>
          <w:sz w:val="20"/>
          <w:szCs w:val="20"/>
          <w:lang w:val="nl-BE"/>
        </w:rPr>
        <w:t xml:space="preserve"> in de nabijheid / in contact met het materiaal (echografie, CT scanner of RMN), ofwel een pathologische scintigrafie (Tc 99 m of witte </w:t>
      </w:r>
      <w:proofErr w:type="spellStart"/>
      <w:r w:rsidRPr="004E6A7C">
        <w:rPr>
          <w:rFonts w:ascii="Arial" w:eastAsia="Times New Roman" w:hAnsi="Arial" w:cs="Times New Roman"/>
          <w:sz w:val="20"/>
          <w:szCs w:val="20"/>
          <w:lang w:val="nl-BE"/>
        </w:rPr>
        <w:t>globules</w:t>
      </w:r>
      <w:proofErr w:type="spellEnd"/>
      <w:r w:rsidRPr="004E6A7C">
        <w:rPr>
          <w:rFonts w:ascii="Arial" w:eastAsia="Times New Roman" w:hAnsi="Arial" w:cs="Times New Roman"/>
          <w:sz w:val="20"/>
          <w:szCs w:val="20"/>
          <w:lang w:val="nl-BE"/>
        </w:rPr>
        <w:t xml:space="preserve"> gemerkt met In 111) &gt; 9 maanden na de </w:t>
      </w:r>
      <w:r w:rsidRPr="004E6A7C">
        <w:rPr>
          <w:rFonts w:ascii="Arial" w:eastAsia="Times New Roman" w:hAnsi="Arial" w:cs="Times New Roman"/>
          <w:sz w:val="20"/>
          <w:szCs w:val="20"/>
          <w:lang w:val="nl-BE"/>
        </w:rPr>
        <w:tab/>
        <w:t>chirurgie.</w:t>
      </w:r>
    </w:p>
    <w:p w14:paraId="07DAF952"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769B813F" w14:textId="3406745E" w:rsidR="00CF22DA" w:rsidRPr="004E6A7C" w:rsidRDefault="00CF22DA" w:rsidP="00F076FE">
      <w:pPr>
        <w:tabs>
          <w:tab w:val="left" w:pos="284"/>
          <w:tab w:val="left" w:pos="426"/>
        </w:tabs>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 Tweede voorwaarde, met afschrift van de resultaten gevoegd bij de aanvraag: ofwel is de betreffende </w:t>
      </w:r>
      <w:r w:rsidRPr="004E6A7C">
        <w:rPr>
          <w:rFonts w:ascii="Arial" w:eastAsia="Times New Roman" w:hAnsi="Arial" w:cs="Times New Roman"/>
          <w:sz w:val="20"/>
          <w:szCs w:val="20"/>
          <w:lang w:val="nl-BE"/>
        </w:rPr>
        <w:tab/>
        <w:t xml:space="preserve">pathogene kiem </w:t>
      </w:r>
      <w:proofErr w:type="spellStart"/>
      <w:r w:rsidRPr="004E6A7C">
        <w:rPr>
          <w:rFonts w:ascii="Arial" w:eastAsia="Times New Roman" w:hAnsi="Arial" w:cs="Times New Roman"/>
          <w:sz w:val="20"/>
          <w:szCs w:val="20"/>
          <w:lang w:val="nl-BE"/>
        </w:rPr>
        <w:t>geisoleerd</w:t>
      </w:r>
      <w:proofErr w:type="spellEnd"/>
      <w:r w:rsidRPr="004E6A7C">
        <w:rPr>
          <w:rFonts w:ascii="Arial" w:eastAsia="Times New Roman" w:hAnsi="Arial" w:cs="Times New Roman"/>
          <w:sz w:val="20"/>
          <w:szCs w:val="20"/>
          <w:lang w:val="nl-BE"/>
        </w:rPr>
        <w:t xml:space="preserve"> op minstens 1 diepe </w:t>
      </w:r>
      <w:proofErr w:type="spellStart"/>
      <w:r w:rsidRPr="004E6A7C">
        <w:rPr>
          <w:rFonts w:ascii="Arial" w:eastAsia="Times New Roman" w:hAnsi="Arial" w:cs="Times New Roman"/>
          <w:sz w:val="20"/>
          <w:szCs w:val="20"/>
          <w:lang w:val="nl-BE"/>
        </w:rPr>
        <w:t>staalname</w:t>
      </w:r>
      <w:proofErr w:type="spellEnd"/>
      <w:r w:rsidRPr="004E6A7C">
        <w:rPr>
          <w:rFonts w:ascii="Arial" w:eastAsia="Times New Roman" w:hAnsi="Arial" w:cs="Times New Roman"/>
          <w:sz w:val="20"/>
          <w:szCs w:val="20"/>
          <w:lang w:val="nl-BE"/>
        </w:rPr>
        <w:t xml:space="preserve"> (punctie onder echografie en/of in de loop </w:t>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 xml:space="preserve">van een chirurgische excisie) , ofwel is dezelfde pathologische kiem </w:t>
      </w:r>
      <w:proofErr w:type="spellStart"/>
      <w:r w:rsidRPr="004E6A7C">
        <w:rPr>
          <w:rFonts w:ascii="Arial" w:eastAsia="Times New Roman" w:hAnsi="Arial" w:cs="Times New Roman"/>
          <w:sz w:val="20"/>
          <w:szCs w:val="20"/>
          <w:lang w:val="nl-BE"/>
        </w:rPr>
        <w:t>geisoleerd</w:t>
      </w:r>
      <w:proofErr w:type="spellEnd"/>
      <w:r w:rsidRPr="004E6A7C">
        <w:rPr>
          <w:rFonts w:ascii="Arial" w:eastAsia="Times New Roman" w:hAnsi="Arial" w:cs="Times New Roman"/>
          <w:sz w:val="20"/>
          <w:szCs w:val="20"/>
          <w:lang w:val="nl-BE"/>
        </w:rPr>
        <w:t xml:space="preserve"> op &gt; 3 </w:t>
      </w:r>
      <w:proofErr w:type="spellStart"/>
      <w:r w:rsidRPr="004E6A7C">
        <w:rPr>
          <w:rFonts w:ascii="Arial" w:eastAsia="Times New Roman" w:hAnsi="Arial" w:cs="Times New Roman"/>
          <w:sz w:val="20"/>
          <w:szCs w:val="20"/>
          <w:lang w:val="nl-BE"/>
        </w:rPr>
        <w:t>staalnames</w:t>
      </w:r>
      <w:proofErr w:type="spellEnd"/>
      <w:r w:rsidRPr="004E6A7C">
        <w:rPr>
          <w:rFonts w:ascii="Arial" w:eastAsia="Times New Roman" w:hAnsi="Arial" w:cs="Times New Roman"/>
          <w:sz w:val="20"/>
          <w:szCs w:val="20"/>
          <w:lang w:val="nl-BE"/>
        </w:rPr>
        <w:t xml:space="preserve"> </w:t>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uitgevoerd op verschillende tijdstippen en komend van de fistel die ter hoogte van de huid uitbreekt.</w:t>
      </w:r>
    </w:p>
    <w:p w14:paraId="46BA5282"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p>
    <w:p w14:paraId="74FC328B" w14:textId="5805E632" w:rsidR="00CF22DA" w:rsidRPr="004E6A7C" w:rsidRDefault="00CF22DA" w:rsidP="0047149C">
      <w:pPr>
        <w:numPr>
          <w:ilvl w:val="0"/>
          <w:numId w:val="25"/>
        </w:numPr>
        <w:tabs>
          <w:tab w:val="left" w:pos="426"/>
        </w:tabs>
        <w:spacing w:after="0" w:line="240" w:lineRule="auto"/>
        <w:ind w:left="-284" w:right="-1192" w:firstLine="56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Derde voorwaarde: aanwezigheid van een volledig antibiogram, met afschrift bij de aanvraag </w:t>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 xml:space="preserve">gevoegd, dat de gevoeligheid van de betreffende pathogene kiem aan rifampicine en aan een ander </w:t>
      </w:r>
      <w:r w:rsidR="00F076FE"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antibioticum die met rifampicine zal geassocieerd worden attesteert (</w:t>
      </w:r>
      <w:proofErr w:type="spellStart"/>
      <w:r w:rsidRPr="004E6A7C">
        <w:rPr>
          <w:rFonts w:ascii="Arial" w:eastAsia="Times New Roman" w:hAnsi="Arial" w:cs="Times New Roman"/>
          <w:sz w:val="20"/>
          <w:szCs w:val="20"/>
          <w:lang w:val="nl-BE"/>
        </w:rPr>
        <w:t>oxacilline</w:t>
      </w:r>
      <w:proofErr w:type="spellEnd"/>
      <w:r w:rsidRPr="004E6A7C">
        <w:rPr>
          <w:rFonts w:ascii="Arial" w:eastAsia="Times New Roman" w:hAnsi="Arial" w:cs="Times New Roman"/>
          <w:sz w:val="20"/>
          <w:szCs w:val="20"/>
          <w:lang w:val="nl-BE"/>
        </w:rPr>
        <w:t xml:space="preserve">, clindamycine, </w:t>
      </w:r>
      <w:r w:rsidR="00F076FE"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fluorochinolon</w:t>
      </w:r>
      <w:proofErr w:type="spellEnd"/>
      <w:r w:rsidRPr="004E6A7C">
        <w:rPr>
          <w:rFonts w:ascii="Arial" w:eastAsia="Times New Roman" w:hAnsi="Arial" w:cs="Times New Roman"/>
          <w:sz w:val="20"/>
          <w:szCs w:val="20"/>
          <w:lang w:val="nl-BE"/>
        </w:rPr>
        <w:t>, co-</w:t>
      </w:r>
      <w:r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trimoxazol</w:t>
      </w:r>
      <w:proofErr w:type="spellEnd"/>
      <w:r w:rsidRPr="004E6A7C">
        <w:rPr>
          <w:rFonts w:ascii="Arial" w:eastAsia="Times New Roman" w:hAnsi="Arial" w:cs="Times New Roman"/>
          <w:sz w:val="20"/>
          <w:szCs w:val="20"/>
          <w:lang w:val="nl-BE"/>
        </w:rPr>
        <w:t xml:space="preserve">, tetracycline, </w:t>
      </w:r>
      <w:proofErr w:type="spellStart"/>
      <w:r w:rsidRPr="004E6A7C">
        <w:rPr>
          <w:rFonts w:ascii="Arial" w:eastAsia="Times New Roman" w:hAnsi="Arial" w:cs="Times New Roman"/>
          <w:sz w:val="20"/>
          <w:szCs w:val="20"/>
          <w:lang w:val="nl-BE"/>
        </w:rPr>
        <w:t>glycopeptide</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fusidinezuur</w:t>
      </w:r>
      <w:proofErr w:type="spellEnd"/>
      <w:r w:rsidRPr="004E6A7C">
        <w:rPr>
          <w:rFonts w:ascii="Arial" w:eastAsia="Times New Roman" w:hAnsi="Arial" w:cs="Times New Roman"/>
          <w:sz w:val="20"/>
          <w:szCs w:val="20"/>
          <w:lang w:val="nl-BE"/>
        </w:rPr>
        <w:t>, fosfomycine).</w:t>
      </w:r>
    </w:p>
    <w:p w14:paraId="0A2BFF3A"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54EB09F1"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In het kader van de behandeling van </w:t>
      </w:r>
      <w:proofErr w:type="spellStart"/>
      <w:r w:rsidRPr="004E6A7C">
        <w:rPr>
          <w:rFonts w:ascii="Arial" w:eastAsia="Times New Roman" w:hAnsi="Arial" w:cs="Times New Roman"/>
          <w:sz w:val="20"/>
          <w:szCs w:val="20"/>
          <w:lang w:val="nl-BE"/>
        </w:rPr>
        <w:t>osteoarticulaire</w:t>
      </w:r>
      <w:proofErr w:type="spellEnd"/>
      <w:r w:rsidRPr="004E6A7C">
        <w:rPr>
          <w:rFonts w:ascii="Arial" w:eastAsia="Times New Roman" w:hAnsi="Arial" w:cs="Times New Roman"/>
          <w:sz w:val="20"/>
          <w:szCs w:val="20"/>
          <w:lang w:val="nl-BE"/>
        </w:rPr>
        <w:t xml:space="preserve"> infecties met vreemd materiaal, wordt de vergoeding toegestaan op basis van een omstandig verslag van een arts specialist in de chirurgie of in de inwendige geneeskunde, die meer bepaald de te respecteren periode en dosering vermeldt, die aantoont dat bij de betrokken rechthebbende aan de drie voornoemde voorwaarden tegelijkertijd is voldaan, en die bij zijn aanvraag, in voorkomend geval, de eventuele bewijsstukken voegt waarnaar hierboven wordt verwezen.</w:t>
      </w:r>
    </w:p>
    <w:p w14:paraId="57E95364"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6160EE6A" w14:textId="31E86D67" w:rsidR="00CB4011" w:rsidRPr="004E6A7C" w:rsidRDefault="00CB4011" w:rsidP="00CB4011">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arts specialist stuurt het rapport op aan de adviserend-arts.  </w:t>
      </w:r>
    </w:p>
    <w:p w14:paraId="1898EF18" w14:textId="77777777" w:rsidR="00CB4011" w:rsidRPr="004E6A7C" w:rsidRDefault="00CB4011" w:rsidP="00CB4011">
      <w:pPr>
        <w:spacing w:after="0" w:line="240" w:lineRule="auto"/>
        <w:ind w:left="-284" w:right="-1192"/>
        <w:rPr>
          <w:rFonts w:ascii="Arial" w:eastAsia="Times New Roman" w:hAnsi="Arial" w:cs="Times New Roman"/>
          <w:sz w:val="20"/>
          <w:szCs w:val="20"/>
          <w:lang w:val="nl-BE"/>
        </w:rPr>
      </w:pPr>
    </w:p>
    <w:p w14:paraId="346A6EE4" w14:textId="607DBA34" w:rsidR="00CB4011" w:rsidRPr="004E6A7C" w:rsidRDefault="00CB4011" w:rsidP="00CB4011">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Arial"/>
          <w:snapToGrid w:val="0"/>
          <w:sz w:val="20"/>
          <w:szCs w:val="20"/>
          <w:lang w:val="nl-NL"/>
        </w:rPr>
        <w:t>Het verslag kan worden aangevuld met de aanvraag conform het model A21 van deel III van de lijst en volgt als bijlage bij dit besluit.</w:t>
      </w:r>
    </w:p>
    <w:p w14:paraId="4E6D1E9F"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4B3C89DC"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Op basis van een omstandig verslag waarin meer bepaald de te respecteren periode en dosering vermeld zijn, dat is opgesteld door de behandelende arts voor de situaties bedoeld onder 1° tot en met 4° hierboven of op grond van de noodzakelijke elementen vermeld in de vorige alinea voor de situatie bedoeld onder 5° hierboven, levert de adviserend-arts aan de recht</w:t>
      </w:r>
      <w:r w:rsidRPr="004E6A7C">
        <w:rPr>
          <w:rFonts w:ascii="Arial" w:eastAsia="Times New Roman" w:hAnsi="Arial" w:cs="Times New Roman"/>
          <w:sz w:val="20"/>
          <w:szCs w:val="20"/>
          <w:lang w:val="nl-BE"/>
        </w:rPr>
        <w:softHyphen/>
        <w:t>heb</w:t>
      </w:r>
      <w:r w:rsidRPr="004E6A7C">
        <w:rPr>
          <w:rFonts w:ascii="Arial" w:eastAsia="Times New Roman" w:hAnsi="Arial" w:cs="Times New Roman"/>
          <w:sz w:val="20"/>
          <w:szCs w:val="20"/>
          <w:lang w:val="nl-BE"/>
        </w:rPr>
        <w:softHyphen/>
        <w:t>bende de machtiging af waarvan het model is bepaald onder A31 van deel III van de lijst, en waarvan de geldigheidsduur beperkt is in functie van de elementen ter verantwoording voorgelegd door de aanvragende arts.</w:t>
      </w:r>
    </w:p>
    <w:p w14:paraId="6C819D6D"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43815D00"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54D9B353"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3EC14753"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lastRenderedPageBreak/>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17DA22A2"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1135"/>
        <w:gridCol w:w="5245"/>
        <w:gridCol w:w="1842"/>
        <w:gridCol w:w="1843"/>
      </w:tblGrid>
      <w:tr w:rsidR="00CF22DA" w:rsidRPr="004E6A7C" w14:paraId="55037D20" w14:textId="77777777" w:rsidTr="00F076FE">
        <w:trPr>
          <w:tblHeader/>
        </w:trPr>
        <w:tc>
          <w:tcPr>
            <w:tcW w:w="1135" w:type="dxa"/>
            <w:tcBorders>
              <w:top w:val="single" w:sz="4" w:space="0" w:color="auto"/>
              <w:bottom w:val="single" w:sz="4" w:space="0" w:color="auto"/>
              <w:right w:val="single" w:sz="4" w:space="0" w:color="auto"/>
            </w:tcBorders>
            <w:vAlign w:val="center"/>
          </w:tcPr>
          <w:p w14:paraId="266F4E69"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245" w:type="dxa"/>
            <w:tcBorders>
              <w:top w:val="single" w:sz="4" w:space="0" w:color="auto"/>
              <w:left w:val="single" w:sz="4" w:space="0" w:color="auto"/>
              <w:bottom w:val="single" w:sz="4" w:space="0" w:color="auto"/>
              <w:right w:val="single" w:sz="4" w:space="0" w:color="auto"/>
            </w:tcBorders>
            <w:vAlign w:val="center"/>
          </w:tcPr>
          <w:p w14:paraId="171FD66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2" w:type="dxa"/>
            <w:tcBorders>
              <w:top w:val="single" w:sz="4" w:space="0" w:color="auto"/>
              <w:left w:val="single" w:sz="4" w:space="0" w:color="auto"/>
              <w:bottom w:val="single" w:sz="4" w:space="0" w:color="auto"/>
              <w:right w:val="single" w:sz="4" w:space="0" w:color="auto"/>
            </w:tcBorders>
            <w:vAlign w:val="center"/>
          </w:tcPr>
          <w:p w14:paraId="3B71197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843" w:type="dxa"/>
            <w:tcBorders>
              <w:top w:val="single" w:sz="4" w:space="0" w:color="auto"/>
              <w:left w:val="single" w:sz="4" w:space="0" w:color="auto"/>
              <w:bottom w:val="single" w:sz="4" w:space="0" w:color="auto"/>
            </w:tcBorders>
            <w:vAlign w:val="center"/>
          </w:tcPr>
          <w:p w14:paraId="7CEAC13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8A0D07" w:rsidRPr="004E6A7C" w14:paraId="11C6C06F" w14:textId="77777777" w:rsidTr="00F07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01E4112A" w14:textId="77777777" w:rsidR="008A0D07" w:rsidRPr="004E6A7C" w:rsidRDefault="008A0D07" w:rsidP="008A0D07">
            <w:pPr>
              <w:spacing w:after="0" w:line="240" w:lineRule="auto"/>
              <w:rPr>
                <w:rFonts w:ascii="Arial" w:eastAsia="Times New Roman" w:hAnsi="Arial" w:cs="Times New Roman"/>
                <w:sz w:val="20"/>
                <w:szCs w:val="20"/>
                <w:lang w:val="nl-NL"/>
              </w:rPr>
            </w:pPr>
          </w:p>
        </w:tc>
        <w:tc>
          <w:tcPr>
            <w:tcW w:w="5245" w:type="dxa"/>
            <w:vAlign w:val="center"/>
          </w:tcPr>
          <w:p w14:paraId="25733840" w14:textId="758AAE8E" w:rsidR="008A0D07" w:rsidRPr="004E6A7C" w:rsidRDefault="008A0D07" w:rsidP="008A0D07">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Rifampicine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lang w:val="fr-FR"/>
              </w:rPr>
              <w:t>)</w:t>
            </w:r>
          </w:p>
        </w:tc>
        <w:tc>
          <w:tcPr>
            <w:tcW w:w="1842" w:type="dxa"/>
            <w:vAlign w:val="center"/>
          </w:tcPr>
          <w:p w14:paraId="5041A75F"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843" w:type="dxa"/>
            <w:tcBorders>
              <w:right w:val="nil"/>
            </w:tcBorders>
            <w:vAlign w:val="center"/>
          </w:tcPr>
          <w:p w14:paraId="01BEDA3B"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rPr>
              <w:t>1,1835</w:t>
            </w:r>
          </w:p>
        </w:tc>
      </w:tr>
    </w:tbl>
    <w:p w14:paraId="10D1223E"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421B6CAE"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618F6454" w14:textId="77777777" w:rsidR="0051180A" w:rsidRPr="004E6A7C" w:rsidRDefault="0051180A" w:rsidP="00CF22DA">
      <w:pPr>
        <w:spacing w:after="0" w:line="240" w:lineRule="auto"/>
        <w:ind w:left="-284"/>
        <w:rPr>
          <w:rFonts w:ascii="Arial" w:eastAsia="Times New Roman" w:hAnsi="Arial" w:cs="Times New Roman"/>
          <w:sz w:val="20"/>
          <w:szCs w:val="20"/>
          <w:lang w:val="nl-NL"/>
        </w:rPr>
      </w:pPr>
    </w:p>
    <w:p w14:paraId="312525FB"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B.</w:t>
      </w:r>
      <w:r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BE"/>
        </w:rPr>
        <w:tab/>
        <w:t>De volgende grondstof wordt enkel vergoed indien ze verwerkt wordt in een bereiding die gebruikt wordt in één van de volgen</w:t>
      </w:r>
      <w:r w:rsidRPr="004E6A7C">
        <w:rPr>
          <w:rFonts w:ascii="Arial" w:eastAsia="Times New Roman" w:hAnsi="Arial" w:cs="Times New Roman"/>
          <w:sz w:val="20"/>
          <w:szCs w:val="20"/>
          <w:lang w:val="nl-BE"/>
        </w:rPr>
        <w:softHyphen/>
        <w:t>de omstandighe</w:t>
      </w:r>
      <w:r w:rsidRPr="004E6A7C">
        <w:rPr>
          <w:rFonts w:ascii="Arial" w:eastAsia="Times New Roman" w:hAnsi="Arial" w:cs="Times New Roman"/>
          <w:sz w:val="20"/>
          <w:szCs w:val="20"/>
          <w:lang w:val="nl-BE"/>
        </w:rPr>
        <w:softHyphen/>
        <w:t>den:</w:t>
      </w:r>
    </w:p>
    <w:p w14:paraId="792ECEB2"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13BC6B91" w14:textId="5D9A9B54" w:rsidR="00CF22DA" w:rsidRPr="004E6A7C" w:rsidRDefault="00FD53DB"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3929A9">
        <w:rPr>
          <w:rFonts w:ascii="Arial" w:eastAsia="Times New Roman" w:hAnsi="Arial" w:cs="Times New Roman"/>
          <w:sz w:val="20"/>
          <w:szCs w:val="20"/>
          <w:lang w:val="nl-BE"/>
        </w:rPr>
        <w:t>De behandeling van actieve tuberculose en van een tuberculose- infectie, ook een latente tuberculose-infectie genoemd</w:t>
      </w:r>
      <w:r w:rsidR="00CF22DA" w:rsidRPr="003929A9">
        <w:rPr>
          <w:rFonts w:ascii="Arial" w:eastAsia="Times New Roman" w:hAnsi="Arial" w:cs="Times New Roman"/>
          <w:sz w:val="20"/>
          <w:szCs w:val="20"/>
          <w:lang w:val="nl-BE"/>
        </w:rPr>
        <w:t>;</w:t>
      </w:r>
    </w:p>
    <w:p w14:paraId="3E77588B"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038C8F30"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Infectie door </w:t>
      </w:r>
      <w:proofErr w:type="spellStart"/>
      <w:r w:rsidRPr="004E6A7C">
        <w:rPr>
          <w:rFonts w:ascii="Arial" w:eastAsia="Times New Roman" w:hAnsi="Arial" w:cs="Times New Roman"/>
          <w:sz w:val="20"/>
          <w:szCs w:val="20"/>
          <w:lang w:val="nl-BE"/>
        </w:rPr>
        <w:t>Mycobactrerium</w:t>
      </w:r>
      <w:proofErr w:type="spellEnd"/>
      <w:r w:rsidRPr="004E6A7C">
        <w:rPr>
          <w:rFonts w:ascii="Arial" w:eastAsia="Times New Roman" w:hAnsi="Arial" w:cs="Times New Roman"/>
          <w:sz w:val="20"/>
          <w:szCs w:val="20"/>
          <w:lang w:val="nl-BE"/>
        </w:rPr>
        <w:t xml:space="preserve"> avium complex, met uitzondering van de alleenstaande gevallen van omslag van de </w:t>
      </w:r>
      <w:proofErr w:type="spellStart"/>
      <w:r w:rsidRPr="004E6A7C">
        <w:rPr>
          <w:rFonts w:ascii="Arial" w:eastAsia="Times New Roman" w:hAnsi="Arial" w:cs="Times New Roman"/>
          <w:sz w:val="20"/>
          <w:szCs w:val="20"/>
          <w:lang w:val="nl-BE"/>
        </w:rPr>
        <w:t>intradermoreactie</w:t>
      </w:r>
      <w:proofErr w:type="spellEnd"/>
      <w:r w:rsidRPr="004E6A7C">
        <w:rPr>
          <w:rFonts w:ascii="Arial" w:eastAsia="Times New Roman" w:hAnsi="Arial" w:cs="Times New Roman"/>
          <w:sz w:val="20"/>
          <w:szCs w:val="20"/>
          <w:lang w:val="nl-BE"/>
        </w:rPr>
        <w:t>;</w:t>
      </w:r>
    </w:p>
    <w:p w14:paraId="425DCAE0"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233CD42F"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Infectie door Mycobacterium </w:t>
      </w:r>
      <w:proofErr w:type="spellStart"/>
      <w:r w:rsidRPr="004E6A7C">
        <w:rPr>
          <w:rFonts w:ascii="Arial" w:eastAsia="Times New Roman" w:hAnsi="Arial" w:cs="Times New Roman"/>
          <w:sz w:val="20"/>
          <w:szCs w:val="20"/>
          <w:lang w:val="nl-BE"/>
        </w:rPr>
        <w:t>kansasii</w:t>
      </w:r>
      <w:proofErr w:type="spellEnd"/>
      <w:r w:rsidRPr="004E6A7C">
        <w:rPr>
          <w:rFonts w:ascii="Arial" w:eastAsia="Times New Roman" w:hAnsi="Arial" w:cs="Times New Roman"/>
          <w:sz w:val="20"/>
          <w:szCs w:val="20"/>
          <w:lang w:val="nl-BE"/>
        </w:rPr>
        <w:t xml:space="preserve">, met uitzondering van de alleenstaande gevallen van omslag van de </w:t>
      </w:r>
      <w:proofErr w:type="spellStart"/>
      <w:r w:rsidRPr="004E6A7C">
        <w:rPr>
          <w:rFonts w:ascii="Arial" w:eastAsia="Times New Roman" w:hAnsi="Arial" w:cs="Times New Roman"/>
          <w:sz w:val="20"/>
          <w:szCs w:val="20"/>
          <w:lang w:val="nl-BE"/>
        </w:rPr>
        <w:t>intradermoreactie</w:t>
      </w:r>
      <w:proofErr w:type="spellEnd"/>
      <w:r w:rsidRPr="004E6A7C">
        <w:rPr>
          <w:rFonts w:ascii="Arial" w:eastAsia="Times New Roman" w:hAnsi="Arial" w:cs="Times New Roman"/>
          <w:sz w:val="20"/>
          <w:szCs w:val="20"/>
          <w:lang w:val="nl-BE"/>
        </w:rPr>
        <w:t>;</w:t>
      </w:r>
    </w:p>
    <w:p w14:paraId="6FA4DC9F"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22B0BFE4"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behandeling van de ziek</w:t>
      </w:r>
      <w:r w:rsidRPr="004E6A7C">
        <w:rPr>
          <w:rFonts w:ascii="Arial" w:eastAsia="Times New Roman" w:hAnsi="Arial" w:cs="Times New Roman"/>
          <w:sz w:val="20"/>
          <w:szCs w:val="20"/>
          <w:lang w:val="nl-BE"/>
        </w:rPr>
        <w:softHyphen/>
        <w:t>te van Hansen.</w:t>
      </w:r>
    </w:p>
    <w:p w14:paraId="1D94E0A9" w14:textId="77777777" w:rsidR="00AE3F10" w:rsidRPr="004E6A7C" w:rsidRDefault="00AE3F10" w:rsidP="000F16FB">
      <w:pPr>
        <w:spacing w:after="0" w:line="240" w:lineRule="auto"/>
        <w:ind w:right="-1192"/>
        <w:rPr>
          <w:rFonts w:ascii="Arial" w:eastAsia="Times New Roman" w:hAnsi="Arial" w:cs="Times New Roman"/>
          <w:sz w:val="20"/>
          <w:szCs w:val="20"/>
          <w:lang w:val="nl-BE"/>
        </w:rPr>
      </w:pPr>
    </w:p>
    <w:p w14:paraId="7A2B9C91"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Voor de eerste aanvraag tot aanneming stelt de behandelende arts een gemotiveerd verslag op dat de diagno</w:t>
      </w:r>
      <w:r w:rsidRPr="004E6A7C">
        <w:rPr>
          <w:rFonts w:ascii="Arial" w:hAnsi="Arial"/>
          <w:sz w:val="20"/>
          <w:szCs w:val="20"/>
          <w:lang w:val="nl-BE"/>
        </w:rPr>
        <w:softHyphen/>
        <w:t xml:space="preserve">se bevestigt en stuurt dit aan de adviserend-arts. </w:t>
      </w:r>
    </w:p>
    <w:p w14:paraId="76224FB9"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1D595F86"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65229143" w14:textId="08B26024" w:rsidR="00AE3F10" w:rsidRPr="004E6A7C" w:rsidRDefault="00AE3F10" w:rsidP="00AE3F10">
      <w:pPr>
        <w:spacing w:after="0" w:line="240" w:lineRule="auto"/>
        <w:ind w:left="-284" w:right="-1192"/>
        <w:rPr>
          <w:rFonts w:ascii="Arial" w:eastAsia="Times New Roman" w:hAnsi="Arial" w:cs="Times New Roman"/>
          <w:sz w:val="20"/>
          <w:szCs w:val="20"/>
          <w:lang w:val="nl-BE"/>
        </w:rPr>
      </w:pPr>
      <w:r w:rsidRPr="004E6A7C">
        <w:rPr>
          <w:rFonts w:ascii="Arial" w:hAnsi="Arial"/>
          <w:sz w:val="20"/>
          <w:szCs w:val="20"/>
          <w:lang w:val="nl-BE"/>
        </w:rPr>
        <w:t>De machtiging kan verlengd worden voor nieuwe periodes van maximum 12 maanden op basis van aanvraag conform het model A21 of een gedetailleerd voortgangsverslag.</w:t>
      </w:r>
    </w:p>
    <w:p w14:paraId="1D009F74" w14:textId="77777777" w:rsidR="00CF22DA" w:rsidRPr="004E6A7C" w:rsidRDefault="00CF22DA" w:rsidP="00F076FE">
      <w:pPr>
        <w:spacing w:after="0" w:line="240" w:lineRule="auto"/>
        <w:ind w:left="-284" w:right="-1192"/>
        <w:rPr>
          <w:rFonts w:ascii="Arial" w:eastAsia="Times New Roman" w:hAnsi="Arial" w:cs="Times New Roman"/>
          <w:sz w:val="20"/>
          <w:szCs w:val="20"/>
          <w:lang w:val="nl-NL"/>
        </w:rPr>
      </w:pPr>
    </w:p>
    <w:p w14:paraId="3BF1EFD8"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4B8B0EFB"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30CA8109"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63C5058B"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207" w:type="dxa"/>
        <w:tblInd w:w="-284" w:type="dxa"/>
        <w:tblLayout w:type="fixed"/>
        <w:tblLook w:val="0000" w:firstRow="0" w:lastRow="0" w:firstColumn="0" w:lastColumn="0" w:noHBand="0" w:noVBand="0"/>
      </w:tblPr>
      <w:tblGrid>
        <w:gridCol w:w="1135"/>
        <w:gridCol w:w="5245"/>
        <w:gridCol w:w="1842"/>
        <w:gridCol w:w="1985"/>
      </w:tblGrid>
      <w:tr w:rsidR="00CF22DA" w:rsidRPr="004E6A7C" w14:paraId="215874FE" w14:textId="77777777" w:rsidTr="00CF22DA">
        <w:trPr>
          <w:tblHeader/>
        </w:trPr>
        <w:tc>
          <w:tcPr>
            <w:tcW w:w="1135" w:type="dxa"/>
            <w:tcBorders>
              <w:top w:val="single" w:sz="4" w:space="0" w:color="auto"/>
              <w:bottom w:val="single" w:sz="4" w:space="0" w:color="auto"/>
              <w:right w:val="single" w:sz="4" w:space="0" w:color="auto"/>
            </w:tcBorders>
            <w:vAlign w:val="center"/>
          </w:tcPr>
          <w:p w14:paraId="18728615"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245" w:type="dxa"/>
            <w:tcBorders>
              <w:top w:val="single" w:sz="4" w:space="0" w:color="auto"/>
              <w:left w:val="single" w:sz="4" w:space="0" w:color="auto"/>
              <w:bottom w:val="single" w:sz="4" w:space="0" w:color="auto"/>
              <w:right w:val="single" w:sz="4" w:space="0" w:color="auto"/>
            </w:tcBorders>
            <w:vAlign w:val="center"/>
          </w:tcPr>
          <w:p w14:paraId="7C8E8C45"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2" w:type="dxa"/>
            <w:tcBorders>
              <w:top w:val="single" w:sz="4" w:space="0" w:color="auto"/>
              <w:left w:val="single" w:sz="4" w:space="0" w:color="auto"/>
              <w:bottom w:val="single" w:sz="4" w:space="0" w:color="auto"/>
              <w:right w:val="single" w:sz="4" w:space="0" w:color="auto"/>
            </w:tcBorders>
            <w:vAlign w:val="center"/>
          </w:tcPr>
          <w:p w14:paraId="03A83F90"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985" w:type="dxa"/>
            <w:tcBorders>
              <w:top w:val="single" w:sz="4" w:space="0" w:color="auto"/>
              <w:left w:val="single" w:sz="4" w:space="0" w:color="auto"/>
              <w:bottom w:val="single" w:sz="4" w:space="0" w:color="auto"/>
            </w:tcBorders>
            <w:vAlign w:val="center"/>
          </w:tcPr>
          <w:p w14:paraId="689B1A9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8A0D07" w:rsidRPr="004E6A7C" w14:paraId="4F2E349C"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vAlign w:val="center"/>
          </w:tcPr>
          <w:p w14:paraId="598CEF17"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5245" w:type="dxa"/>
            <w:vAlign w:val="center"/>
          </w:tcPr>
          <w:p w14:paraId="0EBD35C0" w14:textId="09091C96" w:rsidR="008A0D07" w:rsidRPr="004E6A7C" w:rsidRDefault="008A0D07" w:rsidP="008A0D07">
            <w:pPr>
              <w:spacing w:after="0" w:line="240" w:lineRule="auto"/>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Rifampicine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lang w:val="fr-FR"/>
              </w:rPr>
              <w:t>)</w:t>
            </w:r>
          </w:p>
        </w:tc>
        <w:tc>
          <w:tcPr>
            <w:tcW w:w="1842" w:type="dxa"/>
            <w:vAlign w:val="center"/>
          </w:tcPr>
          <w:p w14:paraId="0BC3CBEA"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5" w:type="dxa"/>
            <w:tcBorders>
              <w:right w:val="nil"/>
            </w:tcBorders>
            <w:vAlign w:val="center"/>
          </w:tcPr>
          <w:p w14:paraId="71727638"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rPr>
              <w:t>1,1835</w:t>
            </w:r>
          </w:p>
        </w:tc>
      </w:tr>
    </w:tbl>
    <w:p w14:paraId="3AA51EA9"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6B961900"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551F5169" w14:textId="77777777" w:rsidR="008A0D07" w:rsidRPr="004E6A7C" w:rsidRDefault="008A0D07" w:rsidP="00CF22DA">
      <w:pPr>
        <w:spacing w:after="0" w:line="240" w:lineRule="auto"/>
        <w:ind w:left="-284"/>
        <w:rPr>
          <w:rFonts w:ascii="Arial" w:eastAsia="Times New Roman" w:hAnsi="Arial" w:cs="Times New Roman"/>
          <w:b/>
          <w:sz w:val="20"/>
          <w:szCs w:val="20"/>
          <w:lang w:val="nl-BE"/>
        </w:rPr>
      </w:pPr>
    </w:p>
    <w:p w14:paraId="784A0C82" w14:textId="3C84FE5F"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18.</w:t>
      </w:r>
      <w:r w:rsidRPr="004E6A7C">
        <w:rPr>
          <w:rFonts w:ascii="Arial" w:eastAsia="Times New Roman" w:hAnsi="Arial" w:cs="Times New Roman"/>
          <w:b/>
          <w:sz w:val="20"/>
          <w:szCs w:val="20"/>
          <w:lang w:val="nl-BE"/>
        </w:rPr>
        <w:tab/>
      </w:r>
    </w:p>
    <w:p w14:paraId="4BCECCA4"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578D7B54"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A.</w:t>
      </w:r>
      <w:r w:rsidRPr="004E6A7C">
        <w:rPr>
          <w:rFonts w:ascii="Arial" w:eastAsia="Times New Roman" w:hAnsi="Arial" w:cs="Times New Roman"/>
          <w:sz w:val="20"/>
          <w:szCs w:val="20"/>
          <w:lang w:val="nl-BE"/>
        </w:rPr>
        <w:t xml:space="preserve"> Volgende grondstof wordt enkel vergoed indien ze verwerkt wordt in een bereiding die gebruikt wordt bij herpes simplex-infecties:</w:t>
      </w:r>
    </w:p>
    <w:p w14:paraId="69C137DB" w14:textId="77777777" w:rsidR="00CF22DA" w:rsidRPr="004E6A7C" w:rsidRDefault="00CF22DA" w:rsidP="00F076FE">
      <w:pPr>
        <w:spacing w:after="0" w:line="240" w:lineRule="auto"/>
        <w:ind w:left="-284" w:right="-1192"/>
        <w:rPr>
          <w:rFonts w:ascii="Arial" w:eastAsia="Times New Roman" w:hAnsi="Arial" w:cs="Times New Roman"/>
          <w:sz w:val="20"/>
          <w:szCs w:val="20"/>
          <w:lang w:val="nl-NL"/>
        </w:rPr>
      </w:pPr>
    </w:p>
    <w:p w14:paraId="3488AD71"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Behandeling van recidi</w:t>
      </w:r>
      <w:r w:rsidRPr="004E6A7C">
        <w:rPr>
          <w:rFonts w:ascii="Arial" w:eastAsia="Times New Roman" w:hAnsi="Arial" w:cs="Times New Roman"/>
          <w:sz w:val="20"/>
          <w:szCs w:val="20"/>
          <w:lang w:val="nl-BE"/>
        </w:rPr>
        <w:softHyphen/>
        <w:t>ve</w:t>
      </w:r>
      <w:r w:rsidRPr="004E6A7C">
        <w:rPr>
          <w:rFonts w:ascii="Arial" w:eastAsia="Times New Roman" w:hAnsi="Arial" w:cs="Times New Roman"/>
          <w:sz w:val="20"/>
          <w:szCs w:val="20"/>
          <w:lang w:val="nl-BE"/>
        </w:rPr>
        <w:softHyphen/>
        <w:t>rende her</w:t>
      </w:r>
      <w:r w:rsidRPr="004E6A7C">
        <w:rPr>
          <w:rFonts w:ascii="Arial" w:eastAsia="Times New Roman" w:hAnsi="Arial" w:cs="Times New Roman"/>
          <w:sz w:val="20"/>
          <w:szCs w:val="20"/>
          <w:lang w:val="nl-BE"/>
        </w:rPr>
        <w:softHyphen/>
        <w:t xml:space="preserve">pes </w:t>
      </w:r>
      <w:proofErr w:type="spellStart"/>
      <w:r w:rsidRPr="004E6A7C">
        <w:rPr>
          <w:rFonts w:ascii="Arial" w:eastAsia="Times New Roman" w:hAnsi="Arial" w:cs="Times New Roman"/>
          <w:sz w:val="20"/>
          <w:szCs w:val="20"/>
          <w:lang w:val="nl-BE"/>
        </w:rPr>
        <w:t>genita</w:t>
      </w:r>
      <w:r w:rsidRPr="004E6A7C">
        <w:rPr>
          <w:rFonts w:ascii="Arial" w:eastAsia="Times New Roman" w:hAnsi="Arial" w:cs="Times New Roman"/>
          <w:sz w:val="20"/>
          <w:szCs w:val="20"/>
          <w:lang w:val="nl-BE"/>
        </w:rPr>
        <w:softHyphen/>
        <w:t>lis</w:t>
      </w:r>
      <w:proofErr w:type="spellEnd"/>
      <w:r w:rsidRPr="004E6A7C">
        <w:rPr>
          <w:rFonts w:ascii="Arial" w:eastAsia="Times New Roman" w:hAnsi="Arial" w:cs="Times New Roman"/>
          <w:sz w:val="20"/>
          <w:szCs w:val="20"/>
          <w:lang w:val="nl-BE"/>
        </w:rPr>
        <w:t xml:space="preserve"> (d.w</w:t>
      </w:r>
      <w:r w:rsidRPr="004E6A7C">
        <w:rPr>
          <w:rFonts w:ascii="Arial" w:eastAsia="Times New Roman" w:hAnsi="Arial" w:cs="Times New Roman"/>
          <w:sz w:val="20"/>
          <w:szCs w:val="20"/>
          <w:lang w:val="nl-BE"/>
        </w:rPr>
        <w:softHyphen/>
        <w:t>.z. wan</w:t>
      </w:r>
      <w:r w:rsidRPr="004E6A7C">
        <w:rPr>
          <w:rFonts w:ascii="Arial" w:eastAsia="Times New Roman" w:hAnsi="Arial" w:cs="Times New Roman"/>
          <w:sz w:val="20"/>
          <w:szCs w:val="20"/>
          <w:lang w:val="nl-BE"/>
        </w:rPr>
        <w:softHyphen/>
        <w:t>neer bin</w:t>
      </w:r>
      <w:r w:rsidRPr="004E6A7C">
        <w:rPr>
          <w:rFonts w:ascii="Arial" w:eastAsia="Times New Roman" w:hAnsi="Arial" w:cs="Times New Roman"/>
          <w:sz w:val="20"/>
          <w:szCs w:val="20"/>
          <w:lang w:val="nl-BE"/>
        </w:rPr>
        <w:softHyphen/>
        <w:t>nen een tijdvak van 12 maan</w:t>
      </w:r>
      <w:r w:rsidRPr="004E6A7C">
        <w:rPr>
          <w:rFonts w:ascii="Arial" w:eastAsia="Times New Roman" w:hAnsi="Arial" w:cs="Times New Roman"/>
          <w:sz w:val="20"/>
          <w:szCs w:val="20"/>
          <w:lang w:val="nl-BE"/>
        </w:rPr>
        <w:softHyphen/>
        <w:t>den, 6 of meer reci</w:t>
      </w:r>
      <w:r w:rsidRPr="004E6A7C">
        <w:rPr>
          <w:rFonts w:ascii="Arial" w:eastAsia="Times New Roman" w:hAnsi="Arial" w:cs="Times New Roman"/>
          <w:sz w:val="20"/>
          <w:szCs w:val="20"/>
          <w:lang w:val="nl-BE"/>
        </w:rPr>
        <w:softHyphen/>
        <w:t>die</w:t>
      </w:r>
      <w:r w:rsidRPr="004E6A7C">
        <w:rPr>
          <w:rFonts w:ascii="Arial" w:eastAsia="Times New Roman" w:hAnsi="Arial" w:cs="Times New Roman"/>
          <w:sz w:val="20"/>
          <w:szCs w:val="20"/>
          <w:lang w:val="nl-BE"/>
        </w:rPr>
        <w:softHyphen/>
        <w:t>ven zijn vast</w:t>
      </w:r>
      <w:r w:rsidRPr="004E6A7C">
        <w:rPr>
          <w:rFonts w:ascii="Arial" w:eastAsia="Times New Roman" w:hAnsi="Arial" w:cs="Times New Roman"/>
          <w:sz w:val="20"/>
          <w:szCs w:val="20"/>
          <w:lang w:val="nl-BE"/>
        </w:rPr>
        <w:softHyphen/>
        <w:t>ge</w:t>
      </w:r>
      <w:r w:rsidRPr="004E6A7C">
        <w:rPr>
          <w:rFonts w:ascii="Arial" w:eastAsia="Times New Roman" w:hAnsi="Arial" w:cs="Times New Roman"/>
          <w:sz w:val="20"/>
          <w:szCs w:val="20"/>
          <w:lang w:val="nl-BE"/>
        </w:rPr>
        <w:softHyphen/>
        <w:t>steld), bewe</w:t>
      </w:r>
      <w:r w:rsidRPr="004E6A7C">
        <w:rPr>
          <w:rFonts w:ascii="Arial" w:eastAsia="Times New Roman" w:hAnsi="Arial" w:cs="Times New Roman"/>
          <w:sz w:val="20"/>
          <w:szCs w:val="20"/>
          <w:lang w:val="nl-BE"/>
        </w:rPr>
        <w:softHyphen/>
        <w:t>zen door het aantonen van HSV1 of HSV2 in de let</w:t>
      </w:r>
      <w:r w:rsidRPr="004E6A7C">
        <w:rPr>
          <w:rFonts w:ascii="Arial" w:eastAsia="Times New Roman" w:hAnsi="Arial" w:cs="Times New Roman"/>
          <w:sz w:val="20"/>
          <w:szCs w:val="20"/>
          <w:lang w:val="nl-BE"/>
        </w:rPr>
        <w:softHyphen/>
        <w:t>sels van huid en slijm</w:t>
      </w:r>
      <w:r w:rsidRPr="004E6A7C">
        <w:rPr>
          <w:rFonts w:ascii="Arial" w:eastAsia="Times New Roman" w:hAnsi="Arial" w:cs="Times New Roman"/>
          <w:sz w:val="20"/>
          <w:szCs w:val="20"/>
          <w:lang w:val="nl-BE"/>
        </w:rPr>
        <w:softHyphen/>
        <w:t>vlie</w:t>
      </w:r>
      <w:r w:rsidRPr="004E6A7C">
        <w:rPr>
          <w:rFonts w:ascii="Arial" w:eastAsia="Times New Roman" w:hAnsi="Arial" w:cs="Times New Roman"/>
          <w:sz w:val="20"/>
          <w:szCs w:val="20"/>
          <w:lang w:val="nl-BE"/>
        </w:rPr>
        <w:softHyphen/>
        <w:t>zen. Het dia</w:t>
      </w:r>
      <w:r w:rsidRPr="004E6A7C">
        <w:rPr>
          <w:rFonts w:ascii="Arial" w:eastAsia="Times New Roman" w:hAnsi="Arial" w:cs="Times New Roman"/>
          <w:sz w:val="20"/>
          <w:szCs w:val="20"/>
          <w:lang w:val="nl-BE"/>
        </w:rPr>
        <w:softHyphen/>
        <w:t>gnostisch bewijs door af</w:t>
      </w:r>
      <w:r w:rsidRPr="004E6A7C">
        <w:rPr>
          <w:rFonts w:ascii="Arial" w:eastAsia="Times New Roman" w:hAnsi="Arial" w:cs="Times New Roman"/>
          <w:sz w:val="20"/>
          <w:szCs w:val="20"/>
          <w:lang w:val="nl-BE"/>
        </w:rPr>
        <w:softHyphen/>
        <w:t>name moet enkel eenmaal wor</w:t>
      </w:r>
      <w:r w:rsidRPr="004E6A7C">
        <w:rPr>
          <w:rFonts w:ascii="Arial" w:eastAsia="Times New Roman" w:hAnsi="Arial" w:cs="Times New Roman"/>
          <w:sz w:val="20"/>
          <w:szCs w:val="20"/>
          <w:lang w:val="nl-BE"/>
        </w:rPr>
        <w:softHyphen/>
        <w:t>den gele</w:t>
      </w:r>
      <w:r w:rsidRPr="004E6A7C">
        <w:rPr>
          <w:rFonts w:ascii="Arial" w:eastAsia="Times New Roman" w:hAnsi="Arial" w:cs="Times New Roman"/>
          <w:sz w:val="20"/>
          <w:szCs w:val="20"/>
          <w:lang w:val="nl-BE"/>
        </w:rPr>
        <w:softHyphen/>
        <w:t>verd, hetzij bij de primaire in</w:t>
      </w:r>
      <w:r w:rsidRPr="004E6A7C">
        <w:rPr>
          <w:rFonts w:ascii="Arial" w:eastAsia="Times New Roman" w:hAnsi="Arial" w:cs="Times New Roman"/>
          <w:sz w:val="20"/>
          <w:szCs w:val="20"/>
          <w:lang w:val="nl-BE"/>
        </w:rPr>
        <w:softHyphen/>
        <w:t>fectie, het</w:t>
      </w:r>
      <w:r w:rsidRPr="004E6A7C">
        <w:rPr>
          <w:rFonts w:ascii="Arial" w:eastAsia="Times New Roman" w:hAnsi="Arial" w:cs="Times New Roman"/>
          <w:sz w:val="20"/>
          <w:szCs w:val="20"/>
          <w:lang w:val="nl-BE"/>
        </w:rPr>
        <w:softHyphen/>
        <w:t>zij bij één van de re</w:t>
      </w:r>
      <w:r w:rsidRPr="004E6A7C">
        <w:rPr>
          <w:rFonts w:ascii="Arial" w:eastAsia="Times New Roman" w:hAnsi="Arial" w:cs="Times New Roman"/>
          <w:sz w:val="20"/>
          <w:szCs w:val="20"/>
          <w:lang w:val="nl-BE"/>
        </w:rPr>
        <w:softHyphen/>
        <w:t>ci</w:t>
      </w:r>
      <w:r w:rsidRPr="004E6A7C">
        <w:rPr>
          <w:rFonts w:ascii="Arial" w:eastAsia="Times New Roman" w:hAnsi="Arial" w:cs="Times New Roman"/>
          <w:sz w:val="20"/>
          <w:szCs w:val="20"/>
          <w:lang w:val="nl-BE"/>
        </w:rPr>
        <w:softHyphen/>
        <w:t>dieven;</w:t>
      </w:r>
    </w:p>
    <w:p w14:paraId="7A729C91"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19ED62AF"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Behandeling van recidi</w:t>
      </w:r>
      <w:r w:rsidRPr="004E6A7C">
        <w:rPr>
          <w:rFonts w:ascii="Arial" w:eastAsia="Times New Roman" w:hAnsi="Arial" w:cs="Times New Roman"/>
          <w:sz w:val="20"/>
          <w:szCs w:val="20"/>
          <w:lang w:val="nl-BE"/>
        </w:rPr>
        <w:softHyphen/>
        <w:t>ve</w:t>
      </w:r>
      <w:r w:rsidRPr="004E6A7C">
        <w:rPr>
          <w:rFonts w:ascii="Arial" w:eastAsia="Times New Roman" w:hAnsi="Arial" w:cs="Times New Roman"/>
          <w:sz w:val="20"/>
          <w:szCs w:val="20"/>
          <w:lang w:val="nl-BE"/>
        </w:rPr>
        <w:softHyphen/>
        <w:t>rende her</w:t>
      </w:r>
      <w:r w:rsidRPr="004E6A7C">
        <w:rPr>
          <w:rFonts w:ascii="Arial" w:eastAsia="Times New Roman" w:hAnsi="Arial" w:cs="Times New Roman"/>
          <w:sz w:val="20"/>
          <w:szCs w:val="20"/>
          <w:lang w:val="nl-BE"/>
        </w:rPr>
        <w:softHyphen/>
        <w:t>pes simplex (d.w.z. wanneer binnen een tijdvak van 12 maan</w:t>
      </w:r>
      <w:r w:rsidRPr="004E6A7C">
        <w:rPr>
          <w:rFonts w:ascii="Arial" w:eastAsia="Times New Roman" w:hAnsi="Arial" w:cs="Times New Roman"/>
          <w:sz w:val="20"/>
          <w:szCs w:val="20"/>
          <w:lang w:val="nl-BE"/>
        </w:rPr>
        <w:softHyphen/>
        <w:t xml:space="preserve">den, 6 of meer </w:t>
      </w:r>
      <w:proofErr w:type="spellStart"/>
      <w:r w:rsidRPr="004E6A7C">
        <w:rPr>
          <w:rFonts w:ascii="Arial" w:eastAsia="Times New Roman" w:hAnsi="Arial" w:cs="Times New Roman"/>
          <w:sz w:val="20"/>
          <w:szCs w:val="20"/>
          <w:lang w:val="nl-BE"/>
        </w:rPr>
        <w:t>redicieven</w:t>
      </w:r>
      <w:proofErr w:type="spellEnd"/>
      <w:r w:rsidRPr="004E6A7C">
        <w:rPr>
          <w:rFonts w:ascii="Arial" w:eastAsia="Times New Roman" w:hAnsi="Arial" w:cs="Times New Roman"/>
          <w:sz w:val="20"/>
          <w:szCs w:val="20"/>
          <w:lang w:val="nl-BE"/>
        </w:rPr>
        <w:t xml:space="preserve"> zijn vastge</w:t>
      </w:r>
      <w:r w:rsidRPr="004E6A7C">
        <w:rPr>
          <w:rFonts w:ascii="Arial" w:eastAsia="Times New Roman" w:hAnsi="Arial" w:cs="Times New Roman"/>
          <w:sz w:val="20"/>
          <w:szCs w:val="20"/>
          <w:lang w:val="nl-BE"/>
        </w:rPr>
        <w:softHyphen/>
        <w:t>steld) met ery</w:t>
      </w:r>
      <w:r w:rsidRPr="004E6A7C">
        <w:rPr>
          <w:rFonts w:ascii="Arial" w:eastAsia="Times New Roman" w:hAnsi="Arial" w:cs="Times New Roman"/>
          <w:sz w:val="20"/>
          <w:szCs w:val="20"/>
          <w:lang w:val="nl-BE"/>
        </w:rPr>
        <w:softHyphen/>
        <w:t>the</w:t>
      </w:r>
      <w:r w:rsidRPr="004E6A7C">
        <w:rPr>
          <w:rFonts w:ascii="Arial" w:eastAsia="Times New Roman" w:hAnsi="Arial" w:cs="Times New Roman"/>
          <w:sz w:val="20"/>
          <w:szCs w:val="20"/>
          <w:lang w:val="nl-BE"/>
        </w:rPr>
        <w:softHyphen/>
        <w:t xml:space="preserve">ma </w:t>
      </w:r>
      <w:proofErr w:type="spellStart"/>
      <w:r w:rsidRPr="004E6A7C">
        <w:rPr>
          <w:rFonts w:ascii="Arial" w:eastAsia="Times New Roman" w:hAnsi="Arial" w:cs="Times New Roman"/>
          <w:sz w:val="20"/>
          <w:szCs w:val="20"/>
          <w:lang w:val="nl-BE"/>
        </w:rPr>
        <w:t>exsu</w:t>
      </w:r>
      <w:r w:rsidRPr="004E6A7C">
        <w:rPr>
          <w:rFonts w:ascii="Arial" w:eastAsia="Times New Roman" w:hAnsi="Arial" w:cs="Times New Roman"/>
          <w:sz w:val="20"/>
          <w:szCs w:val="20"/>
          <w:lang w:val="nl-BE"/>
        </w:rPr>
        <w:softHyphen/>
        <w:t>dativum</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mul</w:t>
      </w:r>
      <w:r w:rsidRPr="004E6A7C">
        <w:rPr>
          <w:rFonts w:ascii="Arial" w:eastAsia="Times New Roman" w:hAnsi="Arial" w:cs="Times New Roman"/>
          <w:sz w:val="20"/>
          <w:szCs w:val="20"/>
          <w:lang w:val="nl-BE"/>
        </w:rPr>
        <w:softHyphen/>
        <w:t>ti</w:t>
      </w:r>
      <w:r w:rsidRPr="004E6A7C">
        <w:rPr>
          <w:rFonts w:ascii="Arial" w:eastAsia="Times New Roman" w:hAnsi="Arial" w:cs="Times New Roman"/>
          <w:sz w:val="20"/>
          <w:szCs w:val="20"/>
          <w:lang w:val="nl-BE"/>
        </w:rPr>
        <w:softHyphen/>
        <w:t>forme</w:t>
      </w:r>
      <w:proofErr w:type="spellEnd"/>
      <w:r w:rsidRPr="004E6A7C">
        <w:rPr>
          <w:rFonts w:ascii="Arial" w:eastAsia="Times New Roman" w:hAnsi="Arial" w:cs="Times New Roman"/>
          <w:sz w:val="20"/>
          <w:szCs w:val="20"/>
          <w:lang w:val="nl-BE"/>
        </w:rPr>
        <w:t>; her</w:t>
      </w:r>
      <w:r w:rsidRPr="004E6A7C">
        <w:rPr>
          <w:rFonts w:ascii="Arial" w:eastAsia="Times New Roman" w:hAnsi="Arial" w:cs="Times New Roman"/>
          <w:sz w:val="20"/>
          <w:szCs w:val="20"/>
          <w:lang w:val="nl-BE"/>
        </w:rPr>
        <w:softHyphen/>
        <w:t>pes sim</w:t>
      </w:r>
      <w:r w:rsidRPr="004E6A7C">
        <w:rPr>
          <w:rFonts w:ascii="Arial" w:eastAsia="Times New Roman" w:hAnsi="Arial" w:cs="Times New Roman"/>
          <w:sz w:val="20"/>
          <w:szCs w:val="20"/>
          <w:lang w:val="nl-BE"/>
        </w:rPr>
        <w:softHyphen/>
        <w:t>plex be</w:t>
      </w:r>
      <w:r w:rsidRPr="004E6A7C">
        <w:rPr>
          <w:rFonts w:ascii="Arial" w:eastAsia="Times New Roman" w:hAnsi="Arial" w:cs="Times New Roman"/>
          <w:sz w:val="20"/>
          <w:szCs w:val="20"/>
          <w:lang w:val="nl-BE"/>
        </w:rPr>
        <w:softHyphen/>
        <w:t>wezen door het aan</w:t>
      </w:r>
      <w:r w:rsidRPr="004E6A7C">
        <w:rPr>
          <w:rFonts w:ascii="Arial" w:eastAsia="Times New Roman" w:hAnsi="Arial" w:cs="Times New Roman"/>
          <w:sz w:val="20"/>
          <w:szCs w:val="20"/>
          <w:lang w:val="nl-BE"/>
        </w:rPr>
        <w:softHyphen/>
        <w:t>tonen van HSV1 of HSV2 in de let</w:t>
      </w:r>
      <w:r w:rsidRPr="004E6A7C">
        <w:rPr>
          <w:rFonts w:ascii="Arial" w:eastAsia="Times New Roman" w:hAnsi="Arial" w:cs="Times New Roman"/>
          <w:sz w:val="20"/>
          <w:szCs w:val="20"/>
          <w:lang w:val="nl-BE"/>
        </w:rPr>
        <w:softHyphen/>
        <w:t>sels van huid en slijm</w:t>
      </w:r>
      <w:r w:rsidRPr="004E6A7C">
        <w:rPr>
          <w:rFonts w:ascii="Arial" w:eastAsia="Times New Roman" w:hAnsi="Arial" w:cs="Times New Roman"/>
          <w:sz w:val="20"/>
          <w:szCs w:val="20"/>
          <w:lang w:val="nl-BE"/>
        </w:rPr>
        <w:softHyphen/>
        <w:t>vlie</w:t>
      </w:r>
      <w:r w:rsidRPr="004E6A7C">
        <w:rPr>
          <w:rFonts w:ascii="Arial" w:eastAsia="Times New Roman" w:hAnsi="Arial" w:cs="Times New Roman"/>
          <w:sz w:val="20"/>
          <w:szCs w:val="20"/>
          <w:lang w:val="nl-BE"/>
        </w:rPr>
        <w:softHyphen/>
        <w:t>zen. Het dia</w:t>
      </w:r>
      <w:r w:rsidRPr="004E6A7C">
        <w:rPr>
          <w:rFonts w:ascii="Arial" w:eastAsia="Times New Roman" w:hAnsi="Arial" w:cs="Times New Roman"/>
          <w:sz w:val="20"/>
          <w:szCs w:val="20"/>
          <w:lang w:val="nl-BE"/>
        </w:rPr>
        <w:softHyphen/>
        <w:t>gnos</w:t>
      </w:r>
      <w:r w:rsidRPr="004E6A7C">
        <w:rPr>
          <w:rFonts w:ascii="Arial" w:eastAsia="Times New Roman" w:hAnsi="Arial" w:cs="Times New Roman"/>
          <w:sz w:val="20"/>
          <w:szCs w:val="20"/>
          <w:lang w:val="nl-BE"/>
        </w:rPr>
        <w:softHyphen/>
        <w:t>tisch bewijs door afna</w:t>
      </w:r>
      <w:r w:rsidRPr="004E6A7C">
        <w:rPr>
          <w:rFonts w:ascii="Arial" w:eastAsia="Times New Roman" w:hAnsi="Arial" w:cs="Times New Roman"/>
          <w:sz w:val="20"/>
          <w:szCs w:val="20"/>
          <w:lang w:val="nl-BE"/>
        </w:rPr>
        <w:softHyphen/>
        <w:t>me moet enkel een</w:t>
      </w:r>
      <w:r w:rsidRPr="004E6A7C">
        <w:rPr>
          <w:rFonts w:ascii="Arial" w:eastAsia="Times New Roman" w:hAnsi="Arial" w:cs="Times New Roman"/>
          <w:sz w:val="20"/>
          <w:szCs w:val="20"/>
          <w:lang w:val="nl-BE"/>
        </w:rPr>
        <w:softHyphen/>
        <w:t>maal worden gele</w:t>
      </w:r>
      <w:r w:rsidRPr="004E6A7C">
        <w:rPr>
          <w:rFonts w:ascii="Arial" w:eastAsia="Times New Roman" w:hAnsi="Arial" w:cs="Times New Roman"/>
          <w:sz w:val="20"/>
          <w:szCs w:val="20"/>
          <w:lang w:val="nl-BE"/>
        </w:rPr>
        <w:softHyphen/>
        <w:t>verd, hetzij bij de primaire in</w:t>
      </w:r>
      <w:r w:rsidRPr="004E6A7C">
        <w:rPr>
          <w:rFonts w:ascii="Arial" w:eastAsia="Times New Roman" w:hAnsi="Arial" w:cs="Times New Roman"/>
          <w:sz w:val="20"/>
          <w:szCs w:val="20"/>
          <w:lang w:val="nl-BE"/>
        </w:rPr>
        <w:softHyphen/>
        <w:t>fec</w:t>
      </w:r>
      <w:r w:rsidRPr="004E6A7C">
        <w:rPr>
          <w:rFonts w:ascii="Arial" w:eastAsia="Times New Roman" w:hAnsi="Arial" w:cs="Times New Roman"/>
          <w:sz w:val="20"/>
          <w:szCs w:val="20"/>
          <w:lang w:val="nl-BE"/>
        </w:rPr>
        <w:softHyphen/>
        <w:t>tie, het</w:t>
      </w:r>
      <w:r w:rsidRPr="004E6A7C">
        <w:rPr>
          <w:rFonts w:ascii="Arial" w:eastAsia="Times New Roman" w:hAnsi="Arial" w:cs="Times New Roman"/>
          <w:sz w:val="20"/>
          <w:szCs w:val="20"/>
          <w:lang w:val="nl-BE"/>
        </w:rPr>
        <w:softHyphen/>
        <w:t>zij bij één van de recidie</w:t>
      </w:r>
      <w:r w:rsidRPr="004E6A7C">
        <w:rPr>
          <w:rFonts w:ascii="Arial" w:eastAsia="Times New Roman" w:hAnsi="Arial" w:cs="Times New Roman"/>
          <w:sz w:val="20"/>
          <w:szCs w:val="20"/>
          <w:lang w:val="nl-BE"/>
        </w:rPr>
        <w:softHyphen/>
        <w:t>ven;</w:t>
      </w:r>
    </w:p>
    <w:p w14:paraId="42EF9EBA"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7DA92686"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lastRenderedPageBreak/>
        <w:t xml:space="preserve">Behandeling van herpes simplex bij </w:t>
      </w:r>
      <w:proofErr w:type="spellStart"/>
      <w:r w:rsidRPr="004E6A7C">
        <w:rPr>
          <w:rFonts w:ascii="Arial" w:eastAsia="Times New Roman" w:hAnsi="Arial" w:cs="Times New Roman"/>
          <w:sz w:val="20"/>
          <w:szCs w:val="20"/>
          <w:lang w:val="nl-BE"/>
        </w:rPr>
        <w:t>immunodepres</w:t>
      </w:r>
      <w:r w:rsidRPr="004E6A7C">
        <w:rPr>
          <w:rFonts w:ascii="Arial" w:eastAsia="Times New Roman" w:hAnsi="Arial" w:cs="Times New Roman"/>
          <w:sz w:val="20"/>
          <w:szCs w:val="20"/>
          <w:lang w:val="nl-BE"/>
        </w:rPr>
        <w:softHyphen/>
        <w:t>sieve</w:t>
      </w:r>
      <w:proofErr w:type="spellEnd"/>
      <w:r w:rsidRPr="004E6A7C">
        <w:rPr>
          <w:rFonts w:ascii="Arial" w:eastAsia="Times New Roman" w:hAnsi="Arial" w:cs="Times New Roman"/>
          <w:sz w:val="20"/>
          <w:szCs w:val="20"/>
          <w:lang w:val="nl-BE"/>
        </w:rPr>
        <w:t xml:space="preserve"> patiën</w:t>
      </w:r>
      <w:r w:rsidRPr="004E6A7C">
        <w:rPr>
          <w:rFonts w:ascii="Arial" w:eastAsia="Times New Roman" w:hAnsi="Arial" w:cs="Times New Roman"/>
          <w:sz w:val="20"/>
          <w:szCs w:val="20"/>
          <w:lang w:val="nl-BE"/>
        </w:rPr>
        <w:softHyphen/>
        <w:t>ten wier be</w:t>
      </w:r>
      <w:r w:rsidRPr="004E6A7C">
        <w:rPr>
          <w:rFonts w:ascii="Arial" w:eastAsia="Times New Roman" w:hAnsi="Arial" w:cs="Times New Roman"/>
          <w:sz w:val="20"/>
          <w:szCs w:val="20"/>
          <w:lang w:val="nl-BE"/>
        </w:rPr>
        <w:softHyphen/>
        <w:t>han</w:t>
      </w:r>
      <w:r w:rsidRPr="004E6A7C">
        <w:rPr>
          <w:rFonts w:ascii="Arial" w:eastAsia="Times New Roman" w:hAnsi="Arial" w:cs="Times New Roman"/>
          <w:sz w:val="20"/>
          <w:szCs w:val="20"/>
          <w:lang w:val="nl-BE"/>
        </w:rPr>
        <w:softHyphen/>
        <w:t>deling is aange</w:t>
      </w:r>
      <w:r w:rsidRPr="004E6A7C">
        <w:rPr>
          <w:rFonts w:ascii="Arial" w:eastAsia="Times New Roman" w:hAnsi="Arial" w:cs="Times New Roman"/>
          <w:sz w:val="20"/>
          <w:szCs w:val="20"/>
          <w:lang w:val="nl-BE"/>
        </w:rPr>
        <w:softHyphen/>
        <w:t>vangen langs intra</w:t>
      </w:r>
      <w:r w:rsidRPr="004E6A7C">
        <w:rPr>
          <w:rFonts w:ascii="Arial" w:eastAsia="Times New Roman" w:hAnsi="Arial" w:cs="Times New Roman"/>
          <w:sz w:val="20"/>
          <w:szCs w:val="20"/>
          <w:lang w:val="nl-BE"/>
        </w:rPr>
        <w:softHyphen/>
        <w:t>veneuze weg;</w:t>
      </w:r>
    </w:p>
    <w:p w14:paraId="5D37E487"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44470701"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Profylaxe van herpes sim</w:t>
      </w:r>
      <w:r w:rsidRPr="004E6A7C">
        <w:rPr>
          <w:rFonts w:ascii="Arial" w:eastAsia="Times New Roman" w:hAnsi="Arial" w:cs="Times New Roman"/>
          <w:sz w:val="20"/>
          <w:szCs w:val="20"/>
          <w:lang w:val="nl-BE"/>
        </w:rPr>
        <w:softHyphen/>
        <w:t>plex-infec</w:t>
      </w:r>
      <w:r w:rsidRPr="004E6A7C">
        <w:rPr>
          <w:rFonts w:ascii="Arial" w:eastAsia="Times New Roman" w:hAnsi="Arial" w:cs="Times New Roman"/>
          <w:sz w:val="20"/>
          <w:szCs w:val="20"/>
          <w:lang w:val="nl-BE"/>
        </w:rPr>
        <w:softHyphen/>
        <w:t>ties bij geïnduceer</w:t>
      </w:r>
      <w:r w:rsidRPr="004E6A7C">
        <w:rPr>
          <w:rFonts w:ascii="Arial" w:eastAsia="Times New Roman" w:hAnsi="Arial" w:cs="Times New Roman"/>
          <w:sz w:val="20"/>
          <w:szCs w:val="20"/>
          <w:lang w:val="nl-BE"/>
        </w:rPr>
        <w:softHyphen/>
        <w:t xml:space="preserve">de zware </w:t>
      </w:r>
      <w:proofErr w:type="spellStart"/>
      <w:r w:rsidRPr="004E6A7C">
        <w:rPr>
          <w:rFonts w:ascii="Arial" w:eastAsia="Times New Roman" w:hAnsi="Arial" w:cs="Times New Roman"/>
          <w:sz w:val="20"/>
          <w:szCs w:val="20"/>
          <w:lang w:val="nl-BE"/>
        </w:rPr>
        <w:t>im</w:t>
      </w:r>
      <w:r w:rsidRPr="004E6A7C">
        <w:rPr>
          <w:rFonts w:ascii="Arial" w:eastAsia="Times New Roman" w:hAnsi="Arial" w:cs="Times New Roman"/>
          <w:sz w:val="20"/>
          <w:szCs w:val="20"/>
          <w:lang w:val="nl-BE"/>
        </w:rPr>
        <w:softHyphen/>
        <w:t>muno</w:t>
      </w:r>
      <w:r w:rsidRPr="004E6A7C">
        <w:rPr>
          <w:rFonts w:ascii="Arial" w:eastAsia="Times New Roman" w:hAnsi="Arial" w:cs="Times New Roman"/>
          <w:sz w:val="20"/>
          <w:szCs w:val="20"/>
          <w:lang w:val="nl-BE"/>
        </w:rPr>
        <w:softHyphen/>
        <w:t>de</w:t>
      </w:r>
      <w:r w:rsidRPr="004E6A7C">
        <w:rPr>
          <w:rFonts w:ascii="Arial" w:eastAsia="Times New Roman" w:hAnsi="Arial" w:cs="Times New Roman"/>
          <w:sz w:val="20"/>
          <w:szCs w:val="20"/>
          <w:lang w:val="nl-BE"/>
        </w:rPr>
        <w:softHyphen/>
        <w:t>pres</w:t>
      </w:r>
      <w:r w:rsidRPr="004E6A7C">
        <w:rPr>
          <w:rFonts w:ascii="Arial" w:eastAsia="Times New Roman" w:hAnsi="Arial" w:cs="Times New Roman"/>
          <w:sz w:val="20"/>
          <w:szCs w:val="20"/>
          <w:lang w:val="nl-BE"/>
        </w:rPr>
        <w:softHyphen/>
        <w:t>sie</w:t>
      </w:r>
      <w:proofErr w:type="spellEnd"/>
      <w:r w:rsidRPr="004E6A7C">
        <w:rPr>
          <w:rFonts w:ascii="Arial" w:eastAsia="Times New Roman" w:hAnsi="Arial" w:cs="Times New Roman"/>
          <w:sz w:val="20"/>
          <w:szCs w:val="20"/>
          <w:lang w:val="nl-BE"/>
        </w:rPr>
        <w:t xml:space="preserve"> wegens hematolo</w:t>
      </w:r>
      <w:r w:rsidRPr="004E6A7C">
        <w:rPr>
          <w:rFonts w:ascii="Arial" w:eastAsia="Times New Roman" w:hAnsi="Arial" w:cs="Times New Roman"/>
          <w:sz w:val="20"/>
          <w:szCs w:val="20"/>
          <w:lang w:val="nl-BE"/>
        </w:rPr>
        <w:softHyphen/>
        <w:t>gische aan</w:t>
      </w:r>
      <w:r w:rsidRPr="004E6A7C">
        <w:rPr>
          <w:rFonts w:ascii="Arial" w:eastAsia="Times New Roman" w:hAnsi="Arial" w:cs="Times New Roman"/>
          <w:sz w:val="20"/>
          <w:szCs w:val="20"/>
          <w:lang w:val="nl-BE"/>
        </w:rPr>
        <w:softHyphen/>
        <w:t>doenin</w:t>
      </w:r>
      <w:r w:rsidRPr="004E6A7C">
        <w:rPr>
          <w:rFonts w:ascii="Arial" w:eastAsia="Times New Roman" w:hAnsi="Arial" w:cs="Times New Roman"/>
          <w:sz w:val="20"/>
          <w:szCs w:val="20"/>
          <w:lang w:val="nl-BE"/>
        </w:rPr>
        <w:softHyphen/>
        <w:t>gen, che</w:t>
      </w:r>
      <w:r w:rsidRPr="004E6A7C">
        <w:rPr>
          <w:rFonts w:ascii="Arial" w:eastAsia="Times New Roman" w:hAnsi="Arial" w:cs="Times New Roman"/>
          <w:sz w:val="20"/>
          <w:szCs w:val="20"/>
          <w:lang w:val="nl-BE"/>
        </w:rPr>
        <w:softHyphen/>
        <w:t>mothe</w:t>
      </w:r>
      <w:r w:rsidRPr="004E6A7C">
        <w:rPr>
          <w:rFonts w:ascii="Arial" w:eastAsia="Times New Roman" w:hAnsi="Arial" w:cs="Times New Roman"/>
          <w:sz w:val="20"/>
          <w:szCs w:val="20"/>
          <w:lang w:val="nl-BE"/>
        </w:rPr>
        <w:softHyphen/>
        <w:t>ra</w:t>
      </w:r>
      <w:r w:rsidRPr="004E6A7C">
        <w:rPr>
          <w:rFonts w:ascii="Arial" w:eastAsia="Times New Roman" w:hAnsi="Arial" w:cs="Times New Roman"/>
          <w:sz w:val="20"/>
          <w:szCs w:val="20"/>
          <w:lang w:val="nl-BE"/>
        </w:rPr>
        <w:softHyphen/>
        <w:t>pie of trans</w:t>
      </w:r>
      <w:r w:rsidRPr="004E6A7C">
        <w:rPr>
          <w:rFonts w:ascii="Arial" w:eastAsia="Times New Roman" w:hAnsi="Arial" w:cs="Times New Roman"/>
          <w:sz w:val="20"/>
          <w:szCs w:val="20"/>
          <w:lang w:val="nl-BE"/>
        </w:rPr>
        <w:softHyphen/>
        <w:t>plan</w:t>
      </w:r>
      <w:r w:rsidRPr="004E6A7C">
        <w:rPr>
          <w:rFonts w:ascii="Arial" w:eastAsia="Times New Roman" w:hAnsi="Arial" w:cs="Times New Roman"/>
          <w:sz w:val="20"/>
          <w:szCs w:val="20"/>
          <w:lang w:val="nl-BE"/>
        </w:rPr>
        <w:softHyphen/>
        <w:t>tatie, tij</w:t>
      </w:r>
      <w:r w:rsidRPr="004E6A7C">
        <w:rPr>
          <w:rFonts w:ascii="Arial" w:eastAsia="Times New Roman" w:hAnsi="Arial" w:cs="Times New Roman"/>
          <w:sz w:val="20"/>
          <w:szCs w:val="20"/>
          <w:lang w:val="nl-BE"/>
        </w:rPr>
        <w:softHyphen/>
        <w:t>dens een peri</w:t>
      </w:r>
      <w:r w:rsidRPr="004E6A7C">
        <w:rPr>
          <w:rFonts w:ascii="Arial" w:eastAsia="Times New Roman" w:hAnsi="Arial" w:cs="Times New Roman"/>
          <w:sz w:val="20"/>
          <w:szCs w:val="20"/>
          <w:lang w:val="nl-BE"/>
        </w:rPr>
        <w:softHyphen/>
        <w:t>ode van 2 maanden;</w:t>
      </w:r>
    </w:p>
    <w:p w14:paraId="73E483C8"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20A0885E"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Bij de behandeling van </w:t>
      </w:r>
      <w:proofErr w:type="spellStart"/>
      <w:r w:rsidRPr="004E6A7C">
        <w:rPr>
          <w:rFonts w:ascii="Arial" w:eastAsia="Times New Roman" w:hAnsi="Arial" w:cs="Times New Roman"/>
          <w:sz w:val="20"/>
          <w:szCs w:val="20"/>
          <w:lang w:val="nl-BE"/>
        </w:rPr>
        <w:t>uve</w:t>
      </w:r>
      <w:r w:rsidRPr="004E6A7C">
        <w:rPr>
          <w:rFonts w:ascii="Arial" w:eastAsia="Times New Roman" w:hAnsi="Arial" w:cs="Times New Roman"/>
          <w:sz w:val="20"/>
          <w:szCs w:val="20"/>
          <w:lang w:val="nl-BE"/>
        </w:rPr>
        <w:softHyphen/>
        <w:t>tis</w:t>
      </w:r>
      <w:proofErr w:type="spellEnd"/>
      <w:r w:rsidRPr="004E6A7C">
        <w:rPr>
          <w:rFonts w:ascii="Arial" w:eastAsia="Times New Roman" w:hAnsi="Arial" w:cs="Times New Roman"/>
          <w:sz w:val="20"/>
          <w:szCs w:val="20"/>
          <w:lang w:val="nl-BE"/>
        </w:rPr>
        <w:t xml:space="preserve"> ver</w:t>
      </w:r>
      <w:r w:rsidRPr="004E6A7C">
        <w:rPr>
          <w:rFonts w:ascii="Arial" w:eastAsia="Times New Roman" w:hAnsi="Arial" w:cs="Times New Roman"/>
          <w:sz w:val="20"/>
          <w:szCs w:val="20"/>
          <w:lang w:val="nl-BE"/>
        </w:rPr>
        <w:softHyphen/>
        <w:t>oor</w:t>
      </w:r>
      <w:r w:rsidRPr="004E6A7C">
        <w:rPr>
          <w:rFonts w:ascii="Arial" w:eastAsia="Times New Roman" w:hAnsi="Arial" w:cs="Times New Roman"/>
          <w:sz w:val="20"/>
          <w:szCs w:val="20"/>
          <w:lang w:val="nl-BE"/>
        </w:rPr>
        <w:softHyphen/>
        <w:t>zaakt door herpes simplex;</w:t>
      </w:r>
    </w:p>
    <w:p w14:paraId="499C499A" w14:textId="77777777" w:rsidR="00CF22DA" w:rsidRPr="004E6A7C" w:rsidRDefault="00CF22DA" w:rsidP="00F076FE">
      <w:pPr>
        <w:spacing w:after="0" w:line="240" w:lineRule="auto"/>
        <w:ind w:left="142" w:right="-1192" w:hanging="284"/>
        <w:rPr>
          <w:rFonts w:ascii="Arial" w:eastAsia="Times New Roman" w:hAnsi="Arial" w:cs="Times New Roman"/>
          <w:sz w:val="20"/>
          <w:szCs w:val="20"/>
          <w:lang w:val="nl-BE"/>
        </w:rPr>
      </w:pPr>
    </w:p>
    <w:p w14:paraId="0BC06F6B" w14:textId="77777777" w:rsidR="00CF22DA" w:rsidRPr="004E6A7C" w:rsidRDefault="00CF22DA" w:rsidP="0047149C">
      <w:pPr>
        <w:numPr>
          <w:ilvl w:val="0"/>
          <w:numId w:val="24"/>
        </w:numPr>
        <w:spacing w:after="0" w:line="240" w:lineRule="auto"/>
        <w:ind w:left="142" w:right="-1192"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Profylaxe van infecties met herpes simplex reci</w:t>
      </w:r>
      <w:r w:rsidRPr="004E6A7C">
        <w:rPr>
          <w:rFonts w:ascii="Arial" w:eastAsia="Times New Roman" w:hAnsi="Arial" w:cs="Times New Roman"/>
          <w:sz w:val="20"/>
          <w:szCs w:val="20"/>
          <w:lang w:val="nl-BE"/>
        </w:rPr>
        <w:softHyphen/>
        <w:t xml:space="preserve">dief gedurende de eerste 6 maanden na een penetrerende </w:t>
      </w:r>
      <w:proofErr w:type="spellStart"/>
      <w:r w:rsidRPr="004E6A7C">
        <w:rPr>
          <w:rFonts w:ascii="Arial" w:eastAsia="Times New Roman" w:hAnsi="Arial" w:cs="Times New Roman"/>
          <w:sz w:val="20"/>
          <w:szCs w:val="20"/>
          <w:lang w:val="nl-BE"/>
        </w:rPr>
        <w:t>kerato</w:t>
      </w:r>
      <w:r w:rsidRPr="004E6A7C">
        <w:rPr>
          <w:rFonts w:ascii="Arial" w:eastAsia="Times New Roman" w:hAnsi="Arial" w:cs="Times New Roman"/>
          <w:sz w:val="20"/>
          <w:szCs w:val="20"/>
          <w:lang w:val="nl-BE"/>
        </w:rPr>
        <w:softHyphen/>
        <w:t>plastie</w:t>
      </w:r>
      <w:proofErr w:type="spellEnd"/>
      <w:r w:rsidRPr="004E6A7C">
        <w:rPr>
          <w:rFonts w:ascii="Arial" w:eastAsia="Times New Roman" w:hAnsi="Arial" w:cs="Times New Roman"/>
          <w:sz w:val="20"/>
          <w:szCs w:val="20"/>
          <w:lang w:val="nl-BE"/>
        </w:rPr>
        <w:t>, uitge</w:t>
      </w:r>
      <w:r w:rsidRPr="004E6A7C">
        <w:rPr>
          <w:rFonts w:ascii="Arial" w:eastAsia="Times New Roman" w:hAnsi="Arial" w:cs="Times New Roman"/>
          <w:sz w:val="20"/>
          <w:szCs w:val="20"/>
          <w:lang w:val="nl-BE"/>
        </w:rPr>
        <w:softHyphen/>
        <w:t xml:space="preserve">voerd na keratitis van </w:t>
      </w:r>
      <w:proofErr w:type="spellStart"/>
      <w:r w:rsidRPr="004E6A7C">
        <w:rPr>
          <w:rFonts w:ascii="Arial" w:eastAsia="Times New Roman" w:hAnsi="Arial" w:cs="Times New Roman"/>
          <w:sz w:val="20"/>
          <w:szCs w:val="20"/>
          <w:lang w:val="nl-BE"/>
        </w:rPr>
        <w:t>herpeti</w:t>
      </w:r>
      <w:r w:rsidRPr="004E6A7C">
        <w:rPr>
          <w:rFonts w:ascii="Arial" w:eastAsia="Times New Roman" w:hAnsi="Arial" w:cs="Times New Roman"/>
          <w:sz w:val="20"/>
          <w:szCs w:val="20"/>
          <w:lang w:val="nl-BE"/>
        </w:rPr>
        <w:softHyphen/>
        <w:t>sche</w:t>
      </w:r>
      <w:proofErr w:type="spellEnd"/>
      <w:r w:rsidRPr="004E6A7C">
        <w:rPr>
          <w:rFonts w:ascii="Arial" w:eastAsia="Times New Roman" w:hAnsi="Arial" w:cs="Times New Roman"/>
          <w:sz w:val="20"/>
          <w:szCs w:val="20"/>
          <w:lang w:val="nl-BE"/>
        </w:rPr>
        <w:t xml:space="preserve"> oorsprong.</w:t>
      </w:r>
    </w:p>
    <w:p w14:paraId="4DD88500" w14:textId="77777777" w:rsidR="00CF22DA" w:rsidRPr="004E6A7C" w:rsidRDefault="00CF22DA" w:rsidP="000F16FB">
      <w:pPr>
        <w:spacing w:after="0" w:line="240" w:lineRule="auto"/>
        <w:ind w:right="-1192"/>
        <w:rPr>
          <w:rFonts w:ascii="Arial" w:eastAsia="Times New Roman" w:hAnsi="Arial" w:cs="Times New Roman"/>
          <w:sz w:val="20"/>
          <w:szCs w:val="20"/>
          <w:lang w:val="nl-BE"/>
        </w:rPr>
      </w:pPr>
    </w:p>
    <w:p w14:paraId="3A1A6A1B" w14:textId="77777777" w:rsidR="00DE2A12" w:rsidRPr="004E6A7C" w:rsidRDefault="00DE2A12" w:rsidP="00DE2A12">
      <w:pPr>
        <w:ind w:left="-284"/>
        <w:jc w:val="both"/>
        <w:rPr>
          <w:rFonts w:ascii="Arial" w:eastAsia="Times New Roman" w:hAnsi="Arial" w:cs="Times New Roman"/>
          <w:sz w:val="20"/>
          <w:szCs w:val="20"/>
          <w:lang w:val="nl-BE"/>
        </w:rPr>
      </w:pPr>
      <w:r w:rsidRPr="004E6A7C">
        <w:rPr>
          <w:rFonts w:ascii="Arial" w:hAnsi="Arial"/>
          <w:sz w:val="20"/>
          <w:szCs w:val="20"/>
          <w:lang w:val="nl-BE"/>
        </w:rPr>
        <w:t>De</w:t>
      </w:r>
      <w:r w:rsidRPr="004E6A7C">
        <w:rPr>
          <w:rFonts w:ascii="Arial" w:eastAsia="Times New Roman" w:hAnsi="Arial" w:cs="Times New Roman"/>
          <w:sz w:val="20"/>
          <w:szCs w:val="20"/>
          <w:lang w:val="nl-BE"/>
        </w:rPr>
        <w:t xml:space="preserve"> huisarts of de arts specialist stelt een gemoti</w:t>
      </w:r>
      <w:r w:rsidRPr="004E6A7C">
        <w:rPr>
          <w:rFonts w:ascii="Arial" w:eastAsia="Times New Roman" w:hAnsi="Arial" w:cs="Times New Roman"/>
          <w:sz w:val="20"/>
          <w:szCs w:val="20"/>
          <w:lang w:val="nl-BE"/>
        </w:rPr>
        <w:softHyphen/>
        <w:t>veerd verslag op dat de diagno</w:t>
      </w:r>
      <w:r w:rsidRPr="004E6A7C">
        <w:rPr>
          <w:rFonts w:ascii="Arial" w:eastAsia="Times New Roman" w:hAnsi="Arial" w:cs="Times New Roman"/>
          <w:sz w:val="20"/>
          <w:szCs w:val="20"/>
          <w:lang w:val="nl-BE"/>
        </w:rPr>
        <w:softHyphen/>
        <w:t xml:space="preserve">se bevestigt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BE"/>
        </w:rPr>
        <w:t xml:space="preserve">. </w:t>
      </w:r>
    </w:p>
    <w:p w14:paraId="28A4DB96" w14:textId="77777777" w:rsidR="00DE2A12" w:rsidRPr="004E6A7C" w:rsidRDefault="00DE2A12" w:rsidP="00DE2A12">
      <w:pPr>
        <w:ind w:left="-284"/>
        <w:jc w:val="both"/>
        <w:rPr>
          <w:rFonts w:ascii="Arial" w:eastAsia="Times New Roman" w:hAnsi="Arial" w:cs="Times New Roman"/>
          <w:sz w:val="20"/>
          <w:szCs w:val="20"/>
          <w:lang w:val="nl-BE"/>
        </w:rPr>
      </w:pPr>
      <w:r w:rsidRPr="004E6A7C">
        <w:rPr>
          <w:rFonts w:ascii="Arial" w:eastAsia="Times New Roman" w:hAnsi="Arial" w:cs="Times New Roman"/>
          <w:sz w:val="20"/>
          <w:szCs w:val="20"/>
          <w:lang w:val="nl-BE"/>
        </w:rPr>
        <w:t>Dit verslag vermeldt de vermoedelijke duur van de behandeling met de voorge</w:t>
      </w:r>
      <w:r w:rsidRPr="004E6A7C">
        <w:rPr>
          <w:rFonts w:ascii="Arial" w:eastAsia="Times New Roman" w:hAnsi="Arial" w:cs="Times New Roman"/>
          <w:sz w:val="20"/>
          <w:szCs w:val="20"/>
          <w:lang w:val="nl-BE"/>
        </w:rPr>
        <w:softHyphen/>
        <w:t>schreven dosering onder ver</w:t>
      </w:r>
      <w:r w:rsidRPr="004E6A7C">
        <w:rPr>
          <w:rFonts w:ascii="Arial" w:eastAsia="Times New Roman" w:hAnsi="Arial" w:cs="Times New Roman"/>
          <w:sz w:val="20"/>
          <w:szCs w:val="20"/>
          <w:lang w:val="nl-BE"/>
        </w:rPr>
        <w:softHyphen/>
        <w:t>wij</w:t>
      </w:r>
      <w:r w:rsidRPr="004E6A7C">
        <w:rPr>
          <w:rFonts w:ascii="Arial" w:eastAsia="Times New Roman" w:hAnsi="Arial" w:cs="Times New Roman"/>
          <w:sz w:val="20"/>
          <w:szCs w:val="20"/>
          <w:lang w:val="nl-BE"/>
        </w:rPr>
        <w:softHyphen/>
        <w:t>zing naar de voorbije of huidige aan</w:t>
      </w:r>
      <w:r w:rsidRPr="004E6A7C">
        <w:rPr>
          <w:rFonts w:ascii="Arial" w:eastAsia="Times New Roman" w:hAnsi="Arial" w:cs="Times New Roman"/>
          <w:sz w:val="20"/>
          <w:szCs w:val="20"/>
          <w:lang w:val="nl-BE"/>
        </w:rPr>
        <w:softHyphen/>
        <w:t>toning van het virus in het labora</w:t>
      </w:r>
      <w:r w:rsidRPr="004E6A7C">
        <w:rPr>
          <w:rFonts w:ascii="Arial" w:eastAsia="Times New Roman" w:hAnsi="Arial" w:cs="Times New Roman"/>
          <w:sz w:val="20"/>
          <w:szCs w:val="20"/>
          <w:lang w:val="nl-BE"/>
        </w:rPr>
        <w:softHyphen/>
        <w:t>to</w:t>
      </w:r>
      <w:r w:rsidRPr="004E6A7C">
        <w:rPr>
          <w:rFonts w:ascii="Arial" w:eastAsia="Times New Roman" w:hAnsi="Arial" w:cs="Times New Roman"/>
          <w:sz w:val="20"/>
          <w:szCs w:val="20"/>
          <w:lang w:val="nl-BE"/>
        </w:rPr>
        <w:softHyphen/>
        <w:t>rium, positief voor HSV1 of HSV2.</w:t>
      </w:r>
    </w:p>
    <w:p w14:paraId="38219597" w14:textId="77777777" w:rsidR="00DE2A12" w:rsidRPr="004E6A7C" w:rsidRDefault="00DE2A12" w:rsidP="00DE2A12">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00222CB9" w14:textId="3F8C3B1E" w:rsidR="00DE2A12" w:rsidRPr="004E6A7C" w:rsidRDefault="00DE2A12" w:rsidP="00DE2A12">
      <w:pPr>
        <w:spacing w:after="0" w:line="240" w:lineRule="auto"/>
        <w:ind w:left="-284" w:right="-1192"/>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w:t>
      </w:r>
      <w:r w:rsidRPr="004E6A7C">
        <w:rPr>
          <w:rFonts w:ascii="Arial" w:eastAsia="Times New Roman" w:hAnsi="Arial" w:cs="Times New Roman"/>
          <w:sz w:val="20"/>
          <w:szCs w:val="20"/>
          <w:lang w:val="nl-BE"/>
        </w:rPr>
        <w:t>levert de adviserend-arts aan de rechthebbende de machtiging af, waarvan het model is bepaald onder A31 van deel III van de lijst en waarvan de geldigheidsduur beperkt is tot zowel door de gemachtigde periode of tot de periode vermeld in de regle</w:t>
      </w:r>
      <w:r w:rsidRPr="004E6A7C">
        <w:rPr>
          <w:rFonts w:ascii="Arial" w:eastAsia="Times New Roman" w:hAnsi="Arial" w:cs="Times New Roman"/>
          <w:sz w:val="20"/>
          <w:szCs w:val="20"/>
          <w:lang w:val="nl-BE"/>
        </w:rPr>
        <w:softHyphen/>
        <w:t>mente</w:t>
      </w:r>
      <w:r w:rsidRPr="004E6A7C">
        <w:rPr>
          <w:rFonts w:ascii="Arial" w:eastAsia="Times New Roman" w:hAnsi="Arial" w:cs="Times New Roman"/>
          <w:sz w:val="20"/>
          <w:szCs w:val="20"/>
          <w:lang w:val="nl-BE"/>
        </w:rPr>
        <w:softHyphen/>
        <w:t>ring als door de verant</w:t>
      </w:r>
      <w:r w:rsidRPr="004E6A7C">
        <w:rPr>
          <w:rFonts w:ascii="Arial" w:eastAsia="Times New Roman" w:hAnsi="Arial" w:cs="Times New Roman"/>
          <w:sz w:val="20"/>
          <w:szCs w:val="20"/>
          <w:lang w:val="nl-BE"/>
        </w:rPr>
        <w:softHyphen/>
        <w:t>woorde do</w:t>
      </w:r>
      <w:r w:rsidRPr="004E6A7C">
        <w:rPr>
          <w:rFonts w:ascii="Arial" w:eastAsia="Times New Roman" w:hAnsi="Arial" w:cs="Times New Roman"/>
          <w:sz w:val="20"/>
          <w:szCs w:val="20"/>
          <w:lang w:val="nl-BE"/>
        </w:rPr>
        <w:softHyphen/>
        <w:t>se</w:t>
      </w:r>
      <w:r w:rsidRPr="004E6A7C">
        <w:rPr>
          <w:rFonts w:ascii="Arial" w:eastAsia="Times New Roman" w:hAnsi="Arial" w:cs="Times New Roman"/>
          <w:sz w:val="20"/>
          <w:szCs w:val="20"/>
          <w:lang w:val="nl-BE"/>
        </w:rPr>
        <w:softHyphen/>
        <w:t>ring.</w:t>
      </w:r>
    </w:p>
    <w:p w14:paraId="74A8CF25" w14:textId="77777777" w:rsidR="00DE2A12" w:rsidRPr="004E6A7C" w:rsidRDefault="00DE2A12" w:rsidP="00DE2A12">
      <w:pPr>
        <w:spacing w:after="0" w:line="240" w:lineRule="auto"/>
        <w:ind w:left="-284" w:right="-1192"/>
        <w:rPr>
          <w:rFonts w:ascii="Arial" w:eastAsia="Times New Roman" w:hAnsi="Arial" w:cs="Times New Roman"/>
          <w:sz w:val="20"/>
          <w:szCs w:val="20"/>
          <w:lang w:val="nl-BE"/>
        </w:rPr>
      </w:pPr>
    </w:p>
    <w:p w14:paraId="06733A21"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machtiging kan verlengd worden op basis van een nieuwe aanvraag.</w:t>
      </w:r>
    </w:p>
    <w:p w14:paraId="06D40FD1" w14:textId="77777777" w:rsidR="00DE2A12" w:rsidRPr="004E6A7C" w:rsidRDefault="00DE2A12" w:rsidP="00F076FE">
      <w:pPr>
        <w:spacing w:after="0" w:line="240" w:lineRule="auto"/>
        <w:ind w:left="-284" w:right="-1192"/>
        <w:rPr>
          <w:rFonts w:ascii="Arial" w:eastAsia="Times New Roman" w:hAnsi="Arial" w:cs="Times New Roman"/>
          <w:sz w:val="20"/>
          <w:szCs w:val="20"/>
          <w:lang w:val="nl-BE"/>
        </w:rPr>
      </w:pPr>
    </w:p>
    <w:p w14:paraId="0D89B166"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Indien de behandeling moet worden voortgezet, staaft de huisarts of de arts-specialist de nood</w:t>
      </w:r>
      <w:r w:rsidRPr="004E6A7C">
        <w:rPr>
          <w:rFonts w:ascii="Arial" w:eastAsia="Times New Roman" w:hAnsi="Arial" w:cs="Times New Roman"/>
          <w:sz w:val="20"/>
          <w:szCs w:val="20"/>
          <w:lang w:val="nl-BE"/>
        </w:rPr>
        <w:softHyphen/>
        <w:t>zaak daarvan met een nieuw verslag dat is op</w:t>
      </w:r>
      <w:r w:rsidRPr="004E6A7C">
        <w:rPr>
          <w:rFonts w:ascii="Arial" w:eastAsia="Times New Roman" w:hAnsi="Arial" w:cs="Times New Roman"/>
          <w:sz w:val="20"/>
          <w:szCs w:val="20"/>
          <w:lang w:val="nl-BE"/>
        </w:rPr>
        <w:softHyphen/>
        <w:t>gemaakt op het einde van de oor</w:t>
      </w:r>
      <w:r w:rsidRPr="004E6A7C">
        <w:rPr>
          <w:rFonts w:ascii="Arial" w:eastAsia="Times New Roman" w:hAnsi="Arial" w:cs="Times New Roman"/>
          <w:sz w:val="20"/>
          <w:szCs w:val="20"/>
          <w:lang w:val="nl-BE"/>
        </w:rPr>
        <w:softHyphen/>
        <w:t>spron</w:t>
      </w:r>
      <w:r w:rsidRPr="004E6A7C">
        <w:rPr>
          <w:rFonts w:ascii="Arial" w:eastAsia="Times New Roman" w:hAnsi="Arial" w:cs="Times New Roman"/>
          <w:sz w:val="20"/>
          <w:szCs w:val="20"/>
          <w:lang w:val="nl-BE"/>
        </w:rPr>
        <w:softHyphen/>
        <w:t>ke</w:t>
      </w:r>
      <w:r w:rsidRPr="004E6A7C">
        <w:rPr>
          <w:rFonts w:ascii="Arial" w:eastAsia="Times New Roman" w:hAnsi="Arial" w:cs="Times New Roman"/>
          <w:sz w:val="20"/>
          <w:szCs w:val="20"/>
          <w:lang w:val="nl-BE"/>
        </w:rPr>
        <w:softHyphen/>
        <w:t>lijk vastge</w:t>
      </w:r>
      <w:r w:rsidRPr="004E6A7C">
        <w:rPr>
          <w:rFonts w:ascii="Arial" w:eastAsia="Times New Roman" w:hAnsi="Arial" w:cs="Times New Roman"/>
          <w:sz w:val="20"/>
          <w:szCs w:val="20"/>
          <w:lang w:val="nl-BE"/>
        </w:rPr>
        <w:softHyphen/>
        <w:t>stelde termijn of, in geval van pro</w:t>
      </w:r>
      <w:r w:rsidRPr="004E6A7C">
        <w:rPr>
          <w:rFonts w:ascii="Arial" w:eastAsia="Times New Roman" w:hAnsi="Arial" w:cs="Times New Roman"/>
          <w:sz w:val="20"/>
          <w:szCs w:val="20"/>
          <w:lang w:val="nl-BE"/>
        </w:rPr>
        <w:softHyphen/>
        <w:t>fy</w:t>
      </w:r>
      <w:r w:rsidRPr="004E6A7C">
        <w:rPr>
          <w:rFonts w:ascii="Arial" w:eastAsia="Times New Roman" w:hAnsi="Arial" w:cs="Times New Roman"/>
          <w:sz w:val="20"/>
          <w:szCs w:val="20"/>
          <w:lang w:val="nl-BE"/>
        </w:rPr>
        <w:softHyphen/>
        <w:t>laxe, bij het verstrijken van de termijn van 2 maanden.</w:t>
      </w:r>
    </w:p>
    <w:p w14:paraId="76674C60" w14:textId="77777777" w:rsidR="00CF22DA" w:rsidRPr="004E6A7C" w:rsidRDefault="00CF22DA" w:rsidP="00F076FE">
      <w:pPr>
        <w:spacing w:after="0" w:line="240" w:lineRule="auto"/>
        <w:ind w:left="-284" w:right="-1192"/>
        <w:rPr>
          <w:rFonts w:ascii="Arial" w:eastAsia="Times New Roman" w:hAnsi="Arial" w:cs="Times New Roman"/>
          <w:sz w:val="20"/>
          <w:szCs w:val="20"/>
          <w:lang w:val="nl-NL"/>
        </w:rPr>
      </w:pPr>
    </w:p>
    <w:p w14:paraId="73E9F329"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7122687F"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p>
    <w:p w14:paraId="500FD309"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0A1FE6B3" w14:textId="77777777" w:rsidR="00CF22DA" w:rsidRPr="004E6A7C" w:rsidRDefault="00CF22DA" w:rsidP="00F076FE">
      <w:pPr>
        <w:spacing w:after="0" w:line="240" w:lineRule="auto"/>
        <w:ind w:left="-284" w:right="-1192"/>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gelijktijdige vergoeding van deze bereiding en van de farmaceutische specialitei</w:t>
      </w:r>
      <w:r w:rsidRPr="004E6A7C">
        <w:rPr>
          <w:rFonts w:ascii="Arial" w:eastAsia="Times New Roman" w:hAnsi="Arial" w:cs="Times New Roman"/>
          <w:sz w:val="20"/>
          <w:szCs w:val="20"/>
          <w:lang w:val="nl-BE"/>
        </w:rPr>
        <w:softHyphen/>
        <w:t>t ISOPRINOSINE, die verleend is in het raam van de herpesaan</w:t>
      </w:r>
      <w:r w:rsidRPr="004E6A7C">
        <w:rPr>
          <w:rFonts w:ascii="Arial" w:eastAsia="Times New Roman" w:hAnsi="Arial" w:cs="Times New Roman"/>
          <w:sz w:val="20"/>
          <w:szCs w:val="20"/>
          <w:lang w:val="nl-BE"/>
        </w:rPr>
        <w:softHyphen/>
        <w:t>doe</w:t>
      </w:r>
      <w:r w:rsidRPr="004E6A7C">
        <w:rPr>
          <w:rFonts w:ascii="Arial" w:eastAsia="Times New Roman" w:hAnsi="Arial" w:cs="Times New Roman"/>
          <w:sz w:val="20"/>
          <w:szCs w:val="20"/>
          <w:lang w:val="nl-BE"/>
        </w:rPr>
        <w:softHyphen/>
        <w:t>ningen, wordt nooit toegestaan.</w:t>
      </w:r>
    </w:p>
    <w:p w14:paraId="04E2201F"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207" w:type="dxa"/>
        <w:tblInd w:w="-289" w:type="dxa"/>
        <w:tblLayout w:type="fixed"/>
        <w:tblLook w:val="0000" w:firstRow="0" w:lastRow="0" w:firstColumn="0" w:lastColumn="0" w:noHBand="0" w:noVBand="0"/>
      </w:tblPr>
      <w:tblGrid>
        <w:gridCol w:w="1135"/>
        <w:gridCol w:w="5245"/>
        <w:gridCol w:w="1842"/>
        <w:gridCol w:w="1985"/>
      </w:tblGrid>
      <w:tr w:rsidR="00CF22DA" w:rsidRPr="004E6A7C" w14:paraId="70502EED" w14:textId="77777777" w:rsidTr="00CF22DA">
        <w:trPr>
          <w:tblHeader/>
        </w:trPr>
        <w:tc>
          <w:tcPr>
            <w:tcW w:w="1135" w:type="dxa"/>
            <w:tcBorders>
              <w:top w:val="single" w:sz="4" w:space="0" w:color="auto"/>
              <w:left w:val="single" w:sz="4" w:space="0" w:color="auto"/>
              <w:bottom w:val="single" w:sz="4" w:space="0" w:color="auto"/>
              <w:right w:val="single" w:sz="4" w:space="0" w:color="auto"/>
            </w:tcBorders>
            <w:vAlign w:val="center"/>
          </w:tcPr>
          <w:p w14:paraId="71F6F67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245" w:type="dxa"/>
            <w:tcBorders>
              <w:top w:val="single" w:sz="4" w:space="0" w:color="auto"/>
              <w:left w:val="single" w:sz="4" w:space="0" w:color="auto"/>
              <w:bottom w:val="single" w:sz="4" w:space="0" w:color="auto"/>
              <w:right w:val="single" w:sz="4" w:space="0" w:color="auto"/>
            </w:tcBorders>
            <w:vAlign w:val="center"/>
          </w:tcPr>
          <w:p w14:paraId="2A5B0037" w14:textId="77777777" w:rsidR="00CF22DA" w:rsidRPr="004E6A7C" w:rsidRDefault="00CF22DA" w:rsidP="00CF22DA">
            <w:pPr>
              <w:spacing w:after="0" w:line="240" w:lineRule="auto"/>
              <w:ind w:left="-107"/>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2" w:type="dxa"/>
            <w:tcBorders>
              <w:top w:val="single" w:sz="4" w:space="0" w:color="auto"/>
              <w:left w:val="single" w:sz="4" w:space="0" w:color="auto"/>
              <w:bottom w:val="single" w:sz="4" w:space="0" w:color="auto"/>
              <w:right w:val="single" w:sz="4" w:space="0" w:color="auto"/>
            </w:tcBorders>
            <w:vAlign w:val="center"/>
          </w:tcPr>
          <w:p w14:paraId="0023F98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985" w:type="dxa"/>
            <w:tcBorders>
              <w:top w:val="single" w:sz="4" w:space="0" w:color="auto"/>
              <w:left w:val="single" w:sz="4" w:space="0" w:color="auto"/>
              <w:bottom w:val="single" w:sz="4" w:space="0" w:color="auto"/>
            </w:tcBorders>
            <w:vAlign w:val="center"/>
          </w:tcPr>
          <w:p w14:paraId="7F295934"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8A0D07" w:rsidRPr="004E6A7C" w14:paraId="1911B91F"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Pr>
          <w:p w14:paraId="4F253F3F" w14:textId="77777777" w:rsidR="008A0D07" w:rsidRPr="004E6A7C" w:rsidRDefault="008A0D07" w:rsidP="008A0D07">
            <w:pPr>
              <w:spacing w:after="0" w:line="240" w:lineRule="auto"/>
              <w:ind w:left="-107"/>
              <w:rPr>
                <w:rFonts w:ascii="Arial" w:eastAsia="Times New Roman" w:hAnsi="Arial" w:cs="Times New Roman"/>
                <w:sz w:val="20"/>
                <w:szCs w:val="20"/>
                <w:lang w:val="nl-NL"/>
              </w:rPr>
            </w:pPr>
          </w:p>
        </w:tc>
        <w:tc>
          <w:tcPr>
            <w:tcW w:w="5245" w:type="dxa"/>
            <w:vAlign w:val="center"/>
          </w:tcPr>
          <w:p w14:paraId="62F8252F" w14:textId="6457FDD3" w:rsidR="008A0D07" w:rsidRPr="004E6A7C" w:rsidRDefault="008A0D07" w:rsidP="008A0D07">
            <w:pPr>
              <w:spacing w:after="0" w:line="240" w:lineRule="auto"/>
              <w:ind w:left="-107"/>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Aciclovir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lang w:val="fr-FR"/>
              </w:rPr>
              <w:t>)</w:t>
            </w:r>
          </w:p>
        </w:tc>
        <w:tc>
          <w:tcPr>
            <w:tcW w:w="1842" w:type="dxa"/>
            <w:vAlign w:val="center"/>
          </w:tcPr>
          <w:p w14:paraId="64B758FC"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5" w:type="dxa"/>
            <w:tcBorders>
              <w:right w:val="nil"/>
            </w:tcBorders>
            <w:vAlign w:val="center"/>
          </w:tcPr>
          <w:p w14:paraId="68DD9E60"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1,5065</w:t>
            </w:r>
          </w:p>
        </w:tc>
      </w:tr>
    </w:tbl>
    <w:p w14:paraId="57F7917C"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7EE4CCFE" w14:textId="77777777" w:rsidR="00724FD3" w:rsidRPr="004E6A7C" w:rsidRDefault="00724FD3" w:rsidP="000F16FB">
      <w:pPr>
        <w:spacing w:after="0" w:line="240" w:lineRule="auto"/>
        <w:rPr>
          <w:rFonts w:ascii="Arial" w:eastAsia="Times New Roman" w:hAnsi="Arial" w:cs="Times New Roman"/>
          <w:sz w:val="20"/>
          <w:szCs w:val="20"/>
          <w:lang w:val="nl-NL"/>
        </w:rPr>
      </w:pPr>
    </w:p>
    <w:p w14:paraId="259B0DCE"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B.</w:t>
      </w:r>
      <w:r w:rsidRPr="004E6A7C">
        <w:rPr>
          <w:rFonts w:ascii="Arial" w:eastAsia="Times New Roman" w:hAnsi="Arial" w:cs="Times New Roman"/>
          <w:sz w:val="20"/>
          <w:szCs w:val="20"/>
          <w:lang w:val="nl-BE"/>
        </w:rPr>
        <w:t xml:space="preserve"> Volgende grondstof wordt enkel vergoed indien ze verwerkt wordt in een orale suspensie of capsules die gebruikt worden bij herpes zoster-infecties:</w:t>
      </w:r>
    </w:p>
    <w:p w14:paraId="486D526E" w14:textId="77777777" w:rsidR="00CF22DA" w:rsidRPr="004E6A7C" w:rsidRDefault="00CF22DA" w:rsidP="00F076FE">
      <w:pPr>
        <w:spacing w:after="0" w:line="240" w:lineRule="auto"/>
        <w:ind w:left="-284" w:right="-1050"/>
        <w:rPr>
          <w:rFonts w:ascii="Arial" w:eastAsia="Times New Roman" w:hAnsi="Arial" w:cs="Times New Roman"/>
          <w:sz w:val="20"/>
          <w:szCs w:val="20"/>
          <w:lang w:val="nl-NL"/>
        </w:rPr>
      </w:pPr>
    </w:p>
    <w:p w14:paraId="25002173" w14:textId="77777777" w:rsidR="00CF22DA" w:rsidRPr="004E6A7C" w:rsidRDefault="00CF22DA" w:rsidP="0047149C">
      <w:pPr>
        <w:numPr>
          <w:ilvl w:val="0"/>
          <w:numId w:val="24"/>
        </w:numPr>
        <w:spacing w:after="0" w:line="240" w:lineRule="auto"/>
        <w:ind w:left="142" w:right="-1050"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Behandeling van herpes zoster </w:t>
      </w:r>
      <w:proofErr w:type="spellStart"/>
      <w:r w:rsidRPr="004E6A7C">
        <w:rPr>
          <w:rFonts w:ascii="Arial" w:eastAsia="Times New Roman" w:hAnsi="Arial" w:cs="Times New Roman"/>
          <w:sz w:val="20"/>
          <w:szCs w:val="20"/>
          <w:lang w:val="nl-BE"/>
        </w:rPr>
        <w:t>oph</w:t>
      </w:r>
      <w:r w:rsidRPr="004E6A7C">
        <w:rPr>
          <w:rFonts w:ascii="Arial" w:eastAsia="Times New Roman" w:hAnsi="Arial" w:cs="Times New Roman"/>
          <w:sz w:val="20"/>
          <w:szCs w:val="20"/>
          <w:lang w:val="nl-BE"/>
        </w:rPr>
        <w:softHyphen/>
        <w:t>talmi</w:t>
      </w:r>
      <w:r w:rsidRPr="004E6A7C">
        <w:rPr>
          <w:rFonts w:ascii="Arial" w:eastAsia="Times New Roman" w:hAnsi="Arial" w:cs="Times New Roman"/>
          <w:sz w:val="20"/>
          <w:szCs w:val="20"/>
          <w:lang w:val="nl-BE"/>
        </w:rPr>
        <w:softHyphen/>
        <w:t>cus</w:t>
      </w:r>
      <w:proofErr w:type="spellEnd"/>
      <w:r w:rsidRPr="004E6A7C">
        <w:rPr>
          <w:rFonts w:ascii="Arial" w:eastAsia="Times New Roman" w:hAnsi="Arial" w:cs="Times New Roman"/>
          <w:sz w:val="20"/>
          <w:szCs w:val="20"/>
          <w:lang w:val="nl-BE"/>
        </w:rPr>
        <w:t>;</w:t>
      </w:r>
    </w:p>
    <w:p w14:paraId="11100A4D" w14:textId="77777777" w:rsidR="00CF22DA" w:rsidRPr="004E6A7C" w:rsidRDefault="00CF22DA" w:rsidP="00F076FE">
      <w:pPr>
        <w:spacing w:after="0" w:line="240" w:lineRule="auto"/>
        <w:ind w:left="142" w:right="-1050" w:hanging="284"/>
        <w:rPr>
          <w:rFonts w:ascii="Arial" w:eastAsia="Times New Roman" w:hAnsi="Arial" w:cs="Times New Roman"/>
          <w:sz w:val="20"/>
          <w:szCs w:val="20"/>
          <w:lang w:val="nl-BE"/>
        </w:rPr>
      </w:pPr>
    </w:p>
    <w:p w14:paraId="2F67F76D" w14:textId="77777777" w:rsidR="00CF22DA" w:rsidRPr="004E6A7C" w:rsidRDefault="00CF22DA" w:rsidP="0047149C">
      <w:pPr>
        <w:numPr>
          <w:ilvl w:val="0"/>
          <w:numId w:val="24"/>
        </w:numPr>
        <w:spacing w:after="0" w:line="240" w:lineRule="auto"/>
        <w:ind w:left="142" w:right="-1050"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Behandeling van </w:t>
      </w:r>
      <w:proofErr w:type="spellStart"/>
      <w:r w:rsidRPr="004E6A7C">
        <w:rPr>
          <w:rFonts w:ascii="Arial" w:eastAsia="Times New Roman" w:hAnsi="Arial" w:cs="Times New Roman"/>
          <w:sz w:val="20"/>
          <w:szCs w:val="20"/>
          <w:lang w:val="nl-BE"/>
        </w:rPr>
        <w:t>zosterinfec</w:t>
      </w:r>
      <w:r w:rsidRPr="004E6A7C">
        <w:rPr>
          <w:rFonts w:ascii="Arial" w:eastAsia="Times New Roman" w:hAnsi="Arial" w:cs="Times New Roman"/>
          <w:sz w:val="20"/>
          <w:szCs w:val="20"/>
          <w:lang w:val="nl-BE"/>
        </w:rPr>
        <w:softHyphen/>
        <w:t>tie</w:t>
      </w:r>
      <w:proofErr w:type="spellEnd"/>
      <w:r w:rsidRPr="004E6A7C">
        <w:rPr>
          <w:rFonts w:ascii="Arial" w:eastAsia="Times New Roman" w:hAnsi="Arial" w:cs="Times New Roman"/>
          <w:sz w:val="20"/>
          <w:szCs w:val="20"/>
          <w:lang w:val="nl-BE"/>
        </w:rPr>
        <w:t xml:space="preserve"> van de nervus </w:t>
      </w:r>
      <w:proofErr w:type="spellStart"/>
      <w:r w:rsidRPr="004E6A7C">
        <w:rPr>
          <w:rFonts w:ascii="Arial" w:eastAsia="Times New Roman" w:hAnsi="Arial" w:cs="Times New Roman"/>
          <w:sz w:val="20"/>
          <w:szCs w:val="20"/>
          <w:lang w:val="nl-BE"/>
        </w:rPr>
        <w:t>acusticus</w:t>
      </w:r>
      <w:proofErr w:type="spellEnd"/>
      <w:r w:rsidRPr="004E6A7C">
        <w:rPr>
          <w:rFonts w:ascii="Arial" w:eastAsia="Times New Roman" w:hAnsi="Arial" w:cs="Times New Roman"/>
          <w:sz w:val="20"/>
          <w:szCs w:val="20"/>
          <w:lang w:val="nl-BE"/>
        </w:rPr>
        <w:t xml:space="preserve"> met faciale paraly</w:t>
      </w:r>
      <w:r w:rsidRPr="004E6A7C">
        <w:rPr>
          <w:rFonts w:ascii="Arial" w:eastAsia="Times New Roman" w:hAnsi="Arial" w:cs="Times New Roman"/>
          <w:sz w:val="20"/>
          <w:szCs w:val="20"/>
          <w:lang w:val="nl-BE"/>
        </w:rPr>
        <w:softHyphen/>
        <w:t>sie;</w:t>
      </w:r>
    </w:p>
    <w:p w14:paraId="428BE711" w14:textId="77777777" w:rsidR="00CF22DA" w:rsidRPr="004E6A7C" w:rsidRDefault="00CF22DA" w:rsidP="00F076FE">
      <w:pPr>
        <w:spacing w:after="0" w:line="240" w:lineRule="auto"/>
        <w:ind w:left="142" w:right="-1050" w:hanging="284"/>
        <w:rPr>
          <w:rFonts w:ascii="Arial" w:eastAsia="Times New Roman" w:hAnsi="Arial" w:cs="Times New Roman"/>
          <w:sz w:val="20"/>
          <w:szCs w:val="20"/>
          <w:lang w:val="nl-BE"/>
        </w:rPr>
      </w:pPr>
    </w:p>
    <w:p w14:paraId="0C2C422F" w14:textId="77777777" w:rsidR="00CF22DA" w:rsidRPr="004E6A7C" w:rsidRDefault="00CF22DA" w:rsidP="0047149C">
      <w:pPr>
        <w:numPr>
          <w:ilvl w:val="0"/>
          <w:numId w:val="24"/>
        </w:numPr>
        <w:spacing w:after="0" w:line="240" w:lineRule="auto"/>
        <w:ind w:left="142" w:right="-1050" w:hanging="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Behandeling van herpes zos</w:t>
      </w:r>
      <w:r w:rsidRPr="004E6A7C">
        <w:rPr>
          <w:rFonts w:ascii="Arial" w:eastAsia="Times New Roman" w:hAnsi="Arial" w:cs="Times New Roman"/>
          <w:sz w:val="20"/>
          <w:szCs w:val="20"/>
          <w:lang w:val="nl-BE"/>
        </w:rPr>
        <w:softHyphen/>
        <w:t>ter-infec</w:t>
      </w:r>
      <w:r w:rsidRPr="004E6A7C">
        <w:rPr>
          <w:rFonts w:ascii="Arial" w:eastAsia="Times New Roman" w:hAnsi="Arial" w:cs="Times New Roman"/>
          <w:sz w:val="20"/>
          <w:szCs w:val="20"/>
          <w:lang w:val="nl-BE"/>
        </w:rPr>
        <w:softHyphen/>
        <w:t>ties bij pa</w:t>
      </w:r>
      <w:r w:rsidRPr="004E6A7C">
        <w:rPr>
          <w:rFonts w:ascii="Arial" w:eastAsia="Times New Roman" w:hAnsi="Arial" w:cs="Times New Roman"/>
          <w:sz w:val="20"/>
          <w:szCs w:val="20"/>
          <w:lang w:val="nl-BE"/>
        </w:rPr>
        <w:softHyphen/>
        <w:t>tiënten met een geïndu</w:t>
      </w:r>
      <w:r w:rsidRPr="004E6A7C">
        <w:rPr>
          <w:rFonts w:ascii="Arial" w:eastAsia="Times New Roman" w:hAnsi="Arial" w:cs="Times New Roman"/>
          <w:sz w:val="20"/>
          <w:szCs w:val="20"/>
          <w:lang w:val="nl-BE"/>
        </w:rPr>
        <w:softHyphen/>
        <w:t xml:space="preserve">ceerde zware </w:t>
      </w:r>
      <w:proofErr w:type="spellStart"/>
      <w:r w:rsidRPr="004E6A7C">
        <w:rPr>
          <w:rFonts w:ascii="Arial" w:eastAsia="Times New Roman" w:hAnsi="Arial" w:cs="Times New Roman"/>
          <w:sz w:val="20"/>
          <w:szCs w:val="20"/>
          <w:lang w:val="nl-BE"/>
        </w:rPr>
        <w:t>immuno</w:t>
      </w:r>
      <w:r w:rsidRPr="004E6A7C">
        <w:rPr>
          <w:rFonts w:ascii="Arial" w:eastAsia="Times New Roman" w:hAnsi="Arial" w:cs="Times New Roman"/>
          <w:sz w:val="20"/>
          <w:szCs w:val="20"/>
          <w:lang w:val="nl-BE"/>
        </w:rPr>
        <w:softHyphen/>
        <w:t>de</w:t>
      </w:r>
      <w:r w:rsidRPr="004E6A7C">
        <w:rPr>
          <w:rFonts w:ascii="Arial" w:eastAsia="Times New Roman" w:hAnsi="Arial" w:cs="Times New Roman"/>
          <w:sz w:val="20"/>
          <w:szCs w:val="20"/>
          <w:lang w:val="nl-BE"/>
        </w:rPr>
        <w:softHyphen/>
        <w:t>pressie</w:t>
      </w:r>
      <w:proofErr w:type="spellEnd"/>
      <w:r w:rsidRPr="004E6A7C">
        <w:rPr>
          <w:rFonts w:ascii="Arial" w:eastAsia="Times New Roman" w:hAnsi="Arial" w:cs="Times New Roman"/>
          <w:sz w:val="20"/>
          <w:szCs w:val="20"/>
          <w:lang w:val="nl-BE"/>
        </w:rPr>
        <w:t xml:space="preserve"> wegens he</w:t>
      </w:r>
      <w:r w:rsidRPr="004E6A7C">
        <w:rPr>
          <w:rFonts w:ascii="Arial" w:eastAsia="Times New Roman" w:hAnsi="Arial" w:cs="Times New Roman"/>
          <w:sz w:val="20"/>
          <w:szCs w:val="20"/>
          <w:lang w:val="nl-BE"/>
        </w:rPr>
        <w:softHyphen/>
        <w:t>ma</w:t>
      </w:r>
      <w:r w:rsidRPr="004E6A7C">
        <w:rPr>
          <w:rFonts w:ascii="Arial" w:eastAsia="Times New Roman" w:hAnsi="Arial" w:cs="Times New Roman"/>
          <w:sz w:val="20"/>
          <w:szCs w:val="20"/>
          <w:lang w:val="nl-BE"/>
        </w:rPr>
        <w:softHyphen/>
        <w:t>to</w:t>
      </w:r>
      <w:r w:rsidRPr="004E6A7C">
        <w:rPr>
          <w:rFonts w:ascii="Arial" w:eastAsia="Times New Roman" w:hAnsi="Arial" w:cs="Times New Roman"/>
          <w:sz w:val="20"/>
          <w:szCs w:val="20"/>
          <w:lang w:val="nl-BE"/>
        </w:rPr>
        <w:softHyphen/>
        <w:t>logische aan</w:t>
      </w:r>
      <w:r w:rsidRPr="004E6A7C">
        <w:rPr>
          <w:rFonts w:ascii="Arial" w:eastAsia="Times New Roman" w:hAnsi="Arial" w:cs="Times New Roman"/>
          <w:sz w:val="20"/>
          <w:szCs w:val="20"/>
          <w:lang w:val="nl-BE"/>
        </w:rPr>
        <w:softHyphen/>
        <w:t>doeningen, chemo</w:t>
      </w:r>
      <w:r w:rsidRPr="004E6A7C">
        <w:rPr>
          <w:rFonts w:ascii="Arial" w:eastAsia="Times New Roman" w:hAnsi="Arial" w:cs="Times New Roman"/>
          <w:sz w:val="20"/>
          <w:szCs w:val="20"/>
          <w:lang w:val="nl-BE"/>
        </w:rPr>
        <w:softHyphen/>
        <w:t>the</w:t>
      </w:r>
      <w:r w:rsidRPr="004E6A7C">
        <w:rPr>
          <w:rFonts w:ascii="Arial" w:eastAsia="Times New Roman" w:hAnsi="Arial" w:cs="Times New Roman"/>
          <w:sz w:val="20"/>
          <w:szCs w:val="20"/>
          <w:lang w:val="nl-BE"/>
        </w:rPr>
        <w:softHyphen/>
        <w:t>rapie of trans</w:t>
      </w:r>
      <w:r w:rsidRPr="004E6A7C">
        <w:rPr>
          <w:rFonts w:ascii="Arial" w:eastAsia="Times New Roman" w:hAnsi="Arial" w:cs="Times New Roman"/>
          <w:sz w:val="20"/>
          <w:szCs w:val="20"/>
          <w:lang w:val="nl-BE"/>
        </w:rPr>
        <w:softHyphen/>
        <w:t>plan</w:t>
      </w:r>
      <w:r w:rsidRPr="004E6A7C">
        <w:rPr>
          <w:rFonts w:ascii="Arial" w:eastAsia="Times New Roman" w:hAnsi="Arial" w:cs="Times New Roman"/>
          <w:sz w:val="20"/>
          <w:szCs w:val="20"/>
          <w:lang w:val="nl-BE"/>
        </w:rPr>
        <w:softHyphen/>
        <w:t>tatie.</w:t>
      </w:r>
    </w:p>
    <w:p w14:paraId="18F3B1BC" w14:textId="77777777" w:rsidR="00CF22DA" w:rsidRPr="004E6A7C" w:rsidRDefault="00CF22DA" w:rsidP="00F076FE">
      <w:pPr>
        <w:spacing w:after="0" w:line="240" w:lineRule="auto"/>
        <w:ind w:left="-284" w:right="-1050"/>
        <w:rPr>
          <w:rFonts w:ascii="Arial" w:eastAsia="Times New Roman" w:hAnsi="Arial" w:cs="Times New Roman"/>
          <w:sz w:val="20"/>
          <w:szCs w:val="20"/>
          <w:lang w:val="nl-NL"/>
        </w:rPr>
      </w:pPr>
    </w:p>
    <w:p w14:paraId="57F636A9"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vergoeding mag worden ver</w:t>
      </w:r>
      <w:r w:rsidRPr="004E6A7C">
        <w:rPr>
          <w:rFonts w:ascii="Arial" w:eastAsia="Times New Roman" w:hAnsi="Arial" w:cs="Times New Roman"/>
          <w:sz w:val="20"/>
          <w:szCs w:val="20"/>
          <w:lang w:val="nl-BE"/>
        </w:rPr>
        <w:softHyphen/>
        <w:t>leend zonder dat de adviserend-arts daarvoor toe</w:t>
      </w:r>
      <w:r w:rsidRPr="004E6A7C">
        <w:rPr>
          <w:rFonts w:ascii="Arial" w:eastAsia="Times New Roman" w:hAnsi="Arial" w:cs="Times New Roman"/>
          <w:sz w:val="20"/>
          <w:szCs w:val="20"/>
          <w:lang w:val="nl-BE"/>
        </w:rPr>
        <w:softHyphen/>
        <w:t>stem</w:t>
      </w:r>
      <w:r w:rsidRPr="004E6A7C">
        <w:rPr>
          <w:rFonts w:ascii="Arial" w:eastAsia="Times New Roman" w:hAnsi="Arial" w:cs="Times New Roman"/>
          <w:sz w:val="20"/>
          <w:szCs w:val="20"/>
          <w:lang w:val="nl-BE"/>
        </w:rPr>
        <w:softHyphen/>
        <w:t>ming moet geven, voor zover de be</w:t>
      </w:r>
      <w:r w:rsidRPr="004E6A7C">
        <w:rPr>
          <w:rFonts w:ascii="Arial" w:eastAsia="Times New Roman" w:hAnsi="Arial" w:cs="Times New Roman"/>
          <w:sz w:val="20"/>
          <w:szCs w:val="20"/>
          <w:lang w:val="nl-BE"/>
        </w:rPr>
        <w:softHyphen/>
        <w:t>handelende arts op het voor</w:t>
      </w:r>
      <w:r w:rsidRPr="004E6A7C">
        <w:rPr>
          <w:rFonts w:ascii="Arial" w:eastAsia="Times New Roman" w:hAnsi="Arial" w:cs="Times New Roman"/>
          <w:sz w:val="20"/>
          <w:szCs w:val="20"/>
          <w:lang w:val="nl-BE"/>
        </w:rPr>
        <w:softHyphen/>
        <w:t>schrift «der</w:t>
      </w:r>
      <w:r w:rsidRPr="004E6A7C">
        <w:rPr>
          <w:rFonts w:ascii="Arial" w:eastAsia="Times New Roman" w:hAnsi="Arial" w:cs="Times New Roman"/>
          <w:sz w:val="20"/>
          <w:szCs w:val="20"/>
          <w:lang w:val="nl-BE"/>
        </w:rPr>
        <w:softHyphen/>
        <w:t>debeta</w:t>
      </w:r>
      <w:r w:rsidRPr="004E6A7C">
        <w:rPr>
          <w:rFonts w:ascii="Arial" w:eastAsia="Times New Roman" w:hAnsi="Arial" w:cs="Times New Roman"/>
          <w:sz w:val="20"/>
          <w:szCs w:val="20"/>
          <w:lang w:val="nl-BE"/>
        </w:rPr>
        <w:softHyphen/>
        <w:t>lersre</w:t>
      </w:r>
      <w:r w:rsidRPr="004E6A7C">
        <w:rPr>
          <w:rFonts w:ascii="Arial" w:eastAsia="Times New Roman" w:hAnsi="Arial" w:cs="Times New Roman"/>
          <w:sz w:val="20"/>
          <w:szCs w:val="20"/>
          <w:lang w:val="nl-BE"/>
        </w:rPr>
        <w:softHyphen/>
        <w:t>geling van toe</w:t>
      </w:r>
      <w:r w:rsidRPr="004E6A7C">
        <w:rPr>
          <w:rFonts w:ascii="Arial" w:eastAsia="Times New Roman" w:hAnsi="Arial" w:cs="Times New Roman"/>
          <w:sz w:val="20"/>
          <w:szCs w:val="20"/>
          <w:lang w:val="nl-BE"/>
        </w:rPr>
        <w:softHyphen/>
        <w:t>passing» heeft vermeld.</w:t>
      </w:r>
    </w:p>
    <w:p w14:paraId="1B9BE888"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47347BE7"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In dat geval moet de behande</w:t>
      </w:r>
      <w:r w:rsidRPr="004E6A7C">
        <w:rPr>
          <w:rFonts w:ascii="Arial" w:eastAsia="Times New Roman" w:hAnsi="Arial" w:cs="Times New Roman"/>
          <w:sz w:val="20"/>
          <w:szCs w:val="20"/>
          <w:lang w:val="nl-BE"/>
        </w:rPr>
        <w:softHyphen/>
        <w:t>lende arts de gegevens die aantonen dat de rechthebbende op het ogenblik van het voor</w:t>
      </w:r>
      <w:r w:rsidRPr="004E6A7C">
        <w:rPr>
          <w:rFonts w:ascii="Arial" w:eastAsia="Times New Roman" w:hAnsi="Arial" w:cs="Times New Roman"/>
          <w:sz w:val="20"/>
          <w:szCs w:val="20"/>
          <w:lang w:val="nl-BE"/>
        </w:rPr>
        <w:softHyphen/>
        <w:t>schrijven zich in de bovenge</w:t>
      </w:r>
      <w:r w:rsidRPr="004E6A7C">
        <w:rPr>
          <w:rFonts w:ascii="Arial" w:eastAsia="Times New Roman" w:hAnsi="Arial" w:cs="Times New Roman"/>
          <w:sz w:val="20"/>
          <w:szCs w:val="20"/>
          <w:lang w:val="nl-BE"/>
        </w:rPr>
        <w:softHyphen/>
        <w:t>noemde situa</w:t>
      </w:r>
      <w:r w:rsidRPr="004E6A7C">
        <w:rPr>
          <w:rFonts w:ascii="Arial" w:eastAsia="Times New Roman" w:hAnsi="Arial" w:cs="Times New Roman"/>
          <w:sz w:val="20"/>
          <w:szCs w:val="20"/>
          <w:lang w:val="nl-BE"/>
        </w:rPr>
        <w:softHyphen/>
        <w:t>tie bevond, ter beschikking hou</w:t>
      </w:r>
      <w:r w:rsidRPr="004E6A7C">
        <w:rPr>
          <w:rFonts w:ascii="Arial" w:eastAsia="Times New Roman" w:hAnsi="Arial" w:cs="Times New Roman"/>
          <w:sz w:val="20"/>
          <w:szCs w:val="20"/>
          <w:lang w:val="nl-BE"/>
        </w:rPr>
        <w:softHyphen/>
        <w:t>den van de adviserend-arts van de verzeke</w:t>
      </w:r>
      <w:r w:rsidRPr="004E6A7C">
        <w:rPr>
          <w:rFonts w:ascii="Arial" w:eastAsia="Times New Roman" w:hAnsi="Arial" w:cs="Times New Roman"/>
          <w:sz w:val="20"/>
          <w:szCs w:val="20"/>
          <w:lang w:val="nl-BE"/>
        </w:rPr>
        <w:softHyphen/>
        <w:t>rings</w:t>
      </w:r>
      <w:r w:rsidRPr="004E6A7C">
        <w:rPr>
          <w:rFonts w:ascii="Arial" w:eastAsia="Times New Roman" w:hAnsi="Arial" w:cs="Times New Roman"/>
          <w:sz w:val="20"/>
          <w:szCs w:val="20"/>
          <w:lang w:val="nl-BE"/>
        </w:rPr>
        <w:softHyphen/>
        <w:t>instelling.</w:t>
      </w:r>
    </w:p>
    <w:p w14:paraId="4382263C"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7301930D"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afleverende apotheker mag dan de derdebetalersregeling toepas</w:t>
      </w:r>
      <w:r w:rsidRPr="004E6A7C">
        <w:rPr>
          <w:rFonts w:ascii="Arial" w:eastAsia="Times New Roman" w:hAnsi="Arial" w:cs="Times New Roman"/>
          <w:sz w:val="20"/>
          <w:szCs w:val="20"/>
          <w:lang w:val="nl-BE"/>
        </w:rPr>
        <w:softHyphen/>
        <w:t>sen.</w:t>
      </w:r>
    </w:p>
    <w:p w14:paraId="1E734FF6"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207" w:type="dxa"/>
        <w:tblInd w:w="-289" w:type="dxa"/>
        <w:tblLayout w:type="fixed"/>
        <w:tblLook w:val="0000" w:firstRow="0" w:lastRow="0" w:firstColumn="0" w:lastColumn="0" w:noHBand="0" w:noVBand="0"/>
      </w:tblPr>
      <w:tblGrid>
        <w:gridCol w:w="1135"/>
        <w:gridCol w:w="5245"/>
        <w:gridCol w:w="1842"/>
        <w:gridCol w:w="1985"/>
      </w:tblGrid>
      <w:tr w:rsidR="00CF22DA" w:rsidRPr="004E6A7C" w14:paraId="00672D9A" w14:textId="77777777" w:rsidTr="00CF22DA">
        <w:trPr>
          <w:tblHeader/>
        </w:trPr>
        <w:tc>
          <w:tcPr>
            <w:tcW w:w="1135" w:type="dxa"/>
            <w:tcBorders>
              <w:top w:val="single" w:sz="4" w:space="0" w:color="auto"/>
              <w:left w:val="single" w:sz="4" w:space="0" w:color="auto"/>
              <w:bottom w:val="single" w:sz="4" w:space="0" w:color="auto"/>
              <w:right w:val="single" w:sz="4" w:space="0" w:color="auto"/>
            </w:tcBorders>
            <w:vAlign w:val="center"/>
          </w:tcPr>
          <w:p w14:paraId="48CF5C1F"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lastRenderedPageBreak/>
              <w:t>Teken</w:t>
            </w:r>
          </w:p>
        </w:tc>
        <w:tc>
          <w:tcPr>
            <w:tcW w:w="5245" w:type="dxa"/>
            <w:tcBorders>
              <w:top w:val="single" w:sz="4" w:space="0" w:color="auto"/>
              <w:left w:val="single" w:sz="4" w:space="0" w:color="auto"/>
              <w:bottom w:val="single" w:sz="4" w:space="0" w:color="auto"/>
              <w:right w:val="single" w:sz="4" w:space="0" w:color="auto"/>
            </w:tcBorders>
            <w:vAlign w:val="center"/>
          </w:tcPr>
          <w:p w14:paraId="560DDD3D" w14:textId="77777777" w:rsidR="00CF22DA" w:rsidRPr="004E6A7C" w:rsidRDefault="00CF22DA" w:rsidP="00CF22DA">
            <w:pPr>
              <w:spacing w:after="0" w:line="240" w:lineRule="auto"/>
              <w:ind w:left="-107"/>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2" w:type="dxa"/>
            <w:tcBorders>
              <w:top w:val="single" w:sz="4" w:space="0" w:color="auto"/>
              <w:left w:val="single" w:sz="4" w:space="0" w:color="auto"/>
              <w:bottom w:val="single" w:sz="4" w:space="0" w:color="auto"/>
              <w:right w:val="single" w:sz="4" w:space="0" w:color="auto"/>
            </w:tcBorders>
            <w:vAlign w:val="center"/>
          </w:tcPr>
          <w:p w14:paraId="6CED4E0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1985" w:type="dxa"/>
            <w:tcBorders>
              <w:top w:val="single" w:sz="4" w:space="0" w:color="auto"/>
              <w:left w:val="single" w:sz="4" w:space="0" w:color="auto"/>
              <w:bottom w:val="single" w:sz="4" w:space="0" w:color="auto"/>
            </w:tcBorders>
            <w:vAlign w:val="center"/>
          </w:tcPr>
          <w:p w14:paraId="66D7D083"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8A0D07" w:rsidRPr="004E6A7C" w14:paraId="2B5007AE"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Pr>
          <w:p w14:paraId="114D11AA" w14:textId="77777777" w:rsidR="008A0D07" w:rsidRPr="004E6A7C" w:rsidRDefault="008A0D07" w:rsidP="008A0D07">
            <w:pPr>
              <w:spacing w:after="0" w:line="240" w:lineRule="auto"/>
              <w:ind w:left="-107"/>
              <w:rPr>
                <w:rFonts w:ascii="Arial" w:eastAsia="Times New Roman" w:hAnsi="Arial" w:cs="Times New Roman"/>
                <w:sz w:val="20"/>
                <w:szCs w:val="20"/>
                <w:lang w:val="nl-NL"/>
              </w:rPr>
            </w:pPr>
          </w:p>
        </w:tc>
        <w:tc>
          <w:tcPr>
            <w:tcW w:w="5245" w:type="dxa"/>
            <w:vAlign w:val="center"/>
          </w:tcPr>
          <w:p w14:paraId="54AB5A62" w14:textId="1AC718F8" w:rsidR="008A0D07" w:rsidRPr="004E6A7C" w:rsidRDefault="008A0D07" w:rsidP="008A0D07">
            <w:pPr>
              <w:spacing w:after="0" w:line="240" w:lineRule="auto"/>
              <w:ind w:left="-107"/>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Aciclovir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lang w:val="fr-FR"/>
              </w:rPr>
              <w:t>)</w:t>
            </w:r>
          </w:p>
        </w:tc>
        <w:tc>
          <w:tcPr>
            <w:tcW w:w="1842" w:type="dxa"/>
            <w:vAlign w:val="center"/>
          </w:tcPr>
          <w:p w14:paraId="4CB74F94"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1985" w:type="dxa"/>
            <w:tcBorders>
              <w:right w:val="nil"/>
            </w:tcBorders>
            <w:vAlign w:val="center"/>
          </w:tcPr>
          <w:p w14:paraId="2F74B4FD"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1,5065</w:t>
            </w:r>
          </w:p>
        </w:tc>
      </w:tr>
    </w:tbl>
    <w:p w14:paraId="0FA3796C" w14:textId="132A04A5" w:rsidR="00CF22DA" w:rsidRPr="004E6A7C" w:rsidRDefault="00CF22DA" w:rsidP="000F16FB">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0D75EB92" w14:textId="77777777" w:rsidR="00CF22DA" w:rsidRDefault="00CF22DA" w:rsidP="00CF22DA">
      <w:pPr>
        <w:spacing w:after="0" w:line="240" w:lineRule="auto"/>
        <w:ind w:left="-284"/>
        <w:rPr>
          <w:rFonts w:ascii="Arial" w:eastAsia="Times New Roman" w:hAnsi="Arial" w:cs="Times New Roman"/>
          <w:sz w:val="20"/>
          <w:szCs w:val="20"/>
          <w:lang w:val="nl-NL"/>
        </w:rPr>
      </w:pPr>
    </w:p>
    <w:p w14:paraId="57927E08" w14:textId="77777777" w:rsidR="00E009A5" w:rsidRPr="004E6A7C" w:rsidRDefault="00E009A5" w:rsidP="00CF22DA">
      <w:pPr>
        <w:spacing w:after="0" w:line="240" w:lineRule="auto"/>
        <w:ind w:left="-284"/>
        <w:rPr>
          <w:rFonts w:ascii="Arial" w:eastAsia="Times New Roman" w:hAnsi="Arial" w:cs="Times New Roman"/>
          <w:sz w:val="20"/>
          <w:szCs w:val="20"/>
          <w:lang w:val="nl-NL"/>
        </w:rPr>
      </w:pPr>
    </w:p>
    <w:p w14:paraId="7FDAF084"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xml:space="preserve">§ 19. </w:t>
      </w:r>
      <w:r w:rsidRPr="004E6A7C">
        <w:rPr>
          <w:rFonts w:ascii="Arial" w:eastAsia="Times New Roman" w:hAnsi="Arial" w:cs="Times New Roman"/>
          <w:b/>
          <w:sz w:val="20"/>
          <w:szCs w:val="20"/>
          <w:lang w:val="nl-BE"/>
        </w:rPr>
        <w:tab/>
      </w:r>
    </w:p>
    <w:p w14:paraId="0D49E5CD"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701A809"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bereidingen worden enkel vergoed indien ze gebruikt worden bij de behandeling van cystische fibrose (mucoviscidose), voor de behandeling van een rechthebbende die aan het syndroom van </w:t>
      </w:r>
      <w:proofErr w:type="spellStart"/>
      <w:r w:rsidRPr="004E6A7C">
        <w:rPr>
          <w:rFonts w:ascii="Arial" w:eastAsia="Times New Roman" w:hAnsi="Arial" w:cs="Times New Roman"/>
          <w:sz w:val="20"/>
          <w:szCs w:val="20"/>
          <w:lang w:val="nl-BE"/>
        </w:rPr>
        <w:t>Shwachman-Diamond</w:t>
      </w:r>
      <w:proofErr w:type="spellEnd"/>
      <w:r w:rsidRPr="004E6A7C">
        <w:rPr>
          <w:rFonts w:ascii="Arial" w:eastAsia="Times New Roman" w:hAnsi="Arial" w:cs="Times New Roman"/>
          <w:sz w:val="20"/>
          <w:szCs w:val="20"/>
          <w:lang w:val="nl-BE"/>
        </w:rPr>
        <w:t xml:space="preserve"> lijdt en voor de behandeling van exocriene pancreasinsufficiëntie na een totale </w:t>
      </w:r>
      <w:proofErr w:type="spellStart"/>
      <w:r w:rsidRPr="004E6A7C">
        <w:rPr>
          <w:rFonts w:ascii="Arial" w:eastAsia="Times New Roman" w:hAnsi="Arial" w:cs="Times New Roman"/>
          <w:sz w:val="20"/>
          <w:szCs w:val="20"/>
          <w:lang w:val="nl-BE"/>
        </w:rPr>
        <w:t>pancreatectomie</w:t>
      </w:r>
      <w:proofErr w:type="spellEnd"/>
      <w:r w:rsidRPr="004E6A7C">
        <w:rPr>
          <w:rFonts w:ascii="Arial" w:eastAsia="Times New Roman" w:hAnsi="Arial" w:cs="Times New Roman"/>
          <w:sz w:val="20"/>
          <w:szCs w:val="20"/>
          <w:lang w:val="nl-BE"/>
        </w:rPr>
        <w:t>.</w:t>
      </w:r>
    </w:p>
    <w:p w14:paraId="459854CF"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46A616D7"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Voor de eerste aanvraag tot aanneming stelt de behandelende arts een gemotiveerd verslag op dat de diagno</w:t>
      </w:r>
      <w:r w:rsidRPr="004E6A7C">
        <w:rPr>
          <w:rFonts w:ascii="Arial" w:hAnsi="Arial"/>
          <w:sz w:val="20"/>
          <w:szCs w:val="20"/>
          <w:lang w:val="nl-BE"/>
        </w:rPr>
        <w:softHyphen/>
        <w:t xml:space="preserve">se bevestigt en stuurt dit aan de adviserend-arts. </w:t>
      </w:r>
    </w:p>
    <w:p w14:paraId="6CC70A8C"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2AEC91E6" w14:textId="77777777" w:rsidR="00AE3F10" w:rsidRPr="004E6A7C" w:rsidRDefault="00AE3F10" w:rsidP="00AE3F10">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6F0C51AC" w14:textId="50A5F3E7" w:rsidR="00AE3F10" w:rsidRPr="004E6A7C" w:rsidRDefault="00AE3F10" w:rsidP="00AE3F10">
      <w:pPr>
        <w:spacing w:after="0" w:line="240" w:lineRule="auto"/>
        <w:ind w:left="-284" w:right="-1050"/>
        <w:rPr>
          <w:rFonts w:ascii="Arial" w:eastAsia="Times New Roman" w:hAnsi="Arial" w:cs="Times New Roman"/>
          <w:sz w:val="20"/>
          <w:szCs w:val="20"/>
          <w:lang w:val="nl-BE"/>
        </w:rPr>
      </w:pPr>
      <w:r w:rsidRPr="004E6A7C">
        <w:rPr>
          <w:rFonts w:ascii="Arial" w:hAnsi="Arial"/>
          <w:sz w:val="20"/>
          <w:szCs w:val="20"/>
          <w:lang w:val="nl-BE"/>
        </w:rPr>
        <w:t>De machtiging kan verlengd worden voor nieuwe periodes van maximum 12 maanden op basis van aanvraag conform het model A21 of een gedetailleerd voortgangsverslag.</w:t>
      </w:r>
    </w:p>
    <w:p w14:paraId="0A9B5E6E" w14:textId="77777777" w:rsidR="00CF22DA" w:rsidRPr="004E6A7C" w:rsidRDefault="00CF22DA" w:rsidP="00F076FE">
      <w:pPr>
        <w:spacing w:after="0" w:line="240" w:lineRule="auto"/>
        <w:ind w:left="-284" w:right="-1050"/>
        <w:rPr>
          <w:rFonts w:ascii="Arial" w:eastAsia="Times New Roman" w:hAnsi="Arial" w:cs="Times New Roman"/>
          <w:sz w:val="20"/>
          <w:szCs w:val="20"/>
          <w:lang w:val="nl-NL"/>
        </w:rPr>
      </w:pPr>
    </w:p>
    <w:p w14:paraId="05826639"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76985E63"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4E69F952"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528E9448"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42DB71A9"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Enkel de maximale aflevering (60 capsules of 9 g vloeistof per geneesmiddelenvoorschrift en per vitamine) wordt terugbetaald.</w:t>
      </w:r>
    </w:p>
    <w:p w14:paraId="77A4429F"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739CD2FB"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Alle vitaminen mogen samen of afzonderlijk worden voorgeschreven.</w:t>
      </w:r>
    </w:p>
    <w:p w14:paraId="6256E5E3"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p>
    <w:p w14:paraId="3ABE154C"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In de zomer mag de voorschrijver op het geneesmiddelenvoorschrift vermelden "sine vitamine D3".</w:t>
      </w:r>
    </w:p>
    <w:p w14:paraId="2943EAAA"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r>
    </w:p>
    <w:p w14:paraId="2D8E3E5F" w14:textId="77777777" w:rsidR="00CF22DA" w:rsidRPr="004E6A7C" w:rsidRDefault="00CF22DA" w:rsidP="00F076F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tarifering gebeurt op basis van de voorgeschreven hoeveelheden.</w:t>
      </w:r>
    </w:p>
    <w:p w14:paraId="44FB8858"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682F8E9" w14:textId="77777777" w:rsidR="008A0D07" w:rsidRPr="004E6A7C" w:rsidRDefault="008A0D07" w:rsidP="00CF22DA">
      <w:pPr>
        <w:spacing w:after="0" w:line="240" w:lineRule="auto"/>
        <w:ind w:left="-284"/>
        <w:rPr>
          <w:rFonts w:ascii="Arial" w:eastAsia="Times New Roman" w:hAnsi="Arial" w:cs="Times New Roman"/>
          <w:sz w:val="20"/>
          <w:szCs w:val="20"/>
          <w:lang w:val="nl-BE"/>
        </w:rPr>
      </w:pPr>
    </w:p>
    <w:tbl>
      <w:tblPr>
        <w:tblW w:w="10253" w:type="dxa"/>
        <w:tblInd w:w="-284" w:type="dxa"/>
        <w:tblLayout w:type="fixed"/>
        <w:tblLook w:val="0000" w:firstRow="0" w:lastRow="0" w:firstColumn="0" w:lastColumn="0" w:noHBand="0" w:noVBand="0"/>
      </w:tblPr>
      <w:tblGrid>
        <w:gridCol w:w="108"/>
        <w:gridCol w:w="1027"/>
        <w:gridCol w:w="120"/>
        <w:gridCol w:w="4983"/>
        <w:gridCol w:w="128"/>
        <w:gridCol w:w="1715"/>
        <w:gridCol w:w="129"/>
        <w:gridCol w:w="1997"/>
        <w:gridCol w:w="46"/>
      </w:tblGrid>
      <w:tr w:rsidR="00CF22DA" w:rsidRPr="004E6A7C" w14:paraId="1F5B406B" w14:textId="77777777" w:rsidTr="00CF22DA">
        <w:trPr>
          <w:gridAfter w:val="1"/>
          <w:wAfter w:w="46" w:type="dxa"/>
          <w:tblHeader/>
        </w:trPr>
        <w:tc>
          <w:tcPr>
            <w:tcW w:w="1135" w:type="dxa"/>
            <w:gridSpan w:val="2"/>
            <w:tcBorders>
              <w:top w:val="single" w:sz="4" w:space="0" w:color="auto"/>
              <w:bottom w:val="single" w:sz="4" w:space="0" w:color="auto"/>
              <w:right w:val="single" w:sz="4" w:space="0" w:color="auto"/>
            </w:tcBorders>
            <w:vAlign w:val="center"/>
          </w:tcPr>
          <w:p w14:paraId="00AA7CE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78650BC"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6D3F33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gridSpan w:val="2"/>
            <w:tcBorders>
              <w:top w:val="single" w:sz="4" w:space="0" w:color="auto"/>
              <w:left w:val="single" w:sz="4" w:space="0" w:color="auto"/>
              <w:bottom w:val="single" w:sz="4" w:space="0" w:color="auto"/>
            </w:tcBorders>
            <w:vAlign w:val="center"/>
          </w:tcPr>
          <w:p w14:paraId="6C26962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CF22DA" w:rsidRPr="004E6A7C" w14:paraId="7C24A9F9"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vAlign w:val="center"/>
          </w:tcPr>
          <w:p w14:paraId="0AC3123B" w14:textId="77777777" w:rsidR="00CF22DA" w:rsidRPr="004E6A7C" w:rsidRDefault="00CF22DA" w:rsidP="00CF22DA">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5103" w:type="dxa"/>
            <w:gridSpan w:val="2"/>
            <w:vAlign w:val="center"/>
          </w:tcPr>
          <w:p w14:paraId="789F0E3D" w14:textId="77777777" w:rsidR="00CF22DA" w:rsidRPr="004E6A7C" w:rsidRDefault="00CF22DA" w:rsidP="00CF22DA">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 xml:space="preserve">Vitamine A: </w:t>
            </w:r>
          </w:p>
        </w:tc>
        <w:tc>
          <w:tcPr>
            <w:tcW w:w="1843" w:type="dxa"/>
            <w:gridSpan w:val="2"/>
            <w:vAlign w:val="center"/>
          </w:tcPr>
          <w:p w14:paraId="08F22BD4" w14:textId="77777777" w:rsidR="00CF22DA" w:rsidRPr="004E6A7C" w:rsidRDefault="00CF22DA" w:rsidP="00CF22DA">
            <w:pPr>
              <w:spacing w:after="0" w:line="240" w:lineRule="auto"/>
              <w:rPr>
                <w:rFonts w:ascii="Arial" w:eastAsia="Times New Roman" w:hAnsi="Arial" w:cs="Times New Roman"/>
                <w:sz w:val="20"/>
                <w:szCs w:val="20"/>
              </w:rPr>
            </w:pPr>
          </w:p>
        </w:tc>
        <w:tc>
          <w:tcPr>
            <w:tcW w:w="2126" w:type="dxa"/>
            <w:gridSpan w:val="2"/>
            <w:tcBorders>
              <w:right w:val="nil"/>
            </w:tcBorders>
            <w:vAlign w:val="center"/>
          </w:tcPr>
          <w:p w14:paraId="4D882C9F" w14:textId="77777777" w:rsidR="00CF22DA" w:rsidRPr="004E6A7C" w:rsidRDefault="00CF22DA" w:rsidP="00CF22DA">
            <w:pPr>
              <w:spacing w:after="0" w:line="240" w:lineRule="auto"/>
              <w:rPr>
                <w:rFonts w:ascii="Arial" w:eastAsia="Times New Roman" w:hAnsi="Arial" w:cs="Times New Roman"/>
                <w:sz w:val="20"/>
                <w:szCs w:val="20"/>
              </w:rPr>
            </w:pPr>
          </w:p>
        </w:tc>
      </w:tr>
      <w:tr w:rsidR="008A0D07" w:rsidRPr="004E6A7C" w14:paraId="05D1AF64"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tcPr>
          <w:p w14:paraId="2599A9F9" w14:textId="77777777" w:rsidR="008A0D07" w:rsidRPr="004E6A7C" w:rsidRDefault="008A0D07" w:rsidP="008A0D07">
            <w:pPr>
              <w:spacing w:after="0" w:line="240" w:lineRule="auto"/>
              <w:rPr>
                <w:rFonts w:ascii="Arial" w:eastAsia="Times New Roman" w:hAnsi="Arial" w:cs="Times New Roman"/>
                <w:sz w:val="20"/>
                <w:szCs w:val="20"/>
                <w:lang w:val="nl-NL"/>
              </w:rPr>
            </w:pPr>
          </w:p>
        </w:tc>
        <w:tc>
          <w:tcPr>
            <w:tcW w:w="5103" w:type="dxa"/>
            <w:gridSpan w:val="2"/>
            <w:vAlign w:val="center"/>
          </w:tcPr>
          <w:p w14:paraId="131A7A52" w14:textId="4D8AFA0C" w:rsidR="008A0D07" w:rsidRPr="004E6A7C" w:rsidRDefault="008A0D07" w:rsidP="008A0D07">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Synthetisch Vitamine A acetaat (concentraat), poedervorm, CWD (Fagron Belgium -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Times New Roman"/>
                <w:sz w:val="20"/>
                <w:szCs w:val="20"/>
                <w:lang w:val="nl-BE"/>
              </w:rPr>
              <w:t>)</w:t>
            </w:r>
          </w:p>
        </w:tc>
        <w:tc>
          <w:tcPr>
            <w:tcW w:w="1843" w:type="dxa"/>
            <w:gridSpan w:val="2"/>
            <w:vAlign w:val="center"/>
          </w:tcPr>
          <w:p w14:paraId="79D34C7D" w14:textId="77777777" w:rsidR="008A0D07" w:rsidRPr="004E6A7C" w:rsidRDefault="008A0D07" w:rsidP="008A0D07">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gridSpan w:val="2"/>
            <w:tcBorders>
              <w:right w:val="nil"/>
            </w:tcBorders>
            <w:vAlign w:val="center"/>
          </w:tcPr>
          <w:p w14:paraId="3A2A5A29"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0,7739</w:t>
            </w:r>
          </w:p>
        </w:tc>
      </w:tr>
      <w:tr w:rsidR="008A0D07" w:rsidRPr="004E6A7C" w14:paraId="02E3AE7B"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tcPr>
          <w:p w14:paraId="5842304C" w14:textId="77777777" w:rsidR="008A0D07" w:rsidRPr="004E6A7C" w:rsidRDefault="008A0D07" w:rsidP="008A0D07">
            <w:pPr>
              <w:spacing w:after="0" w:line="240" w:lineRule="auto"/>
              <w:rPr>
                <w:rFonts w:ascii="Arial" w:eastAsia="Times New Roman" w:hAnsi="Arial" w:cs="Times New Roman"/>
                <w:sz w:val="20"/>
                <w:szCs w:val="20"/>
                <w:lang w:val="nl-NL"/>
              </w:rPr>
            </w:pPr>
          </w:p>
        </w:tc>
        <w:tc>
          <w:tcPr>
            <w:tcW w:w="5103" w:type="dxa"/>
            <w:gridSpan w:val="2"/>
            <w:vAlign w:val="center"/>
          </w:tcPr>
          <w:p w14:paraId="7E43AA73" w14:textId="202DDD85" w:rsidR="008A0D07" w:rsidRPr="004E6A7C" w:rsidRDefault="008A0D07" w:rsidP="008A0D07">
            <w:pPr>
              <w:spacing w:after="0" w:line="240" w:lineRule="auto"/>
              <w:rPr>
                <w:rFonts w:ascii="Arial" w:eastAsia="Times New Roman" w:hAnsi="Arial" w:cs="Times New Roman"/>
                <w:sz w:val="20"/>
                <w:szCs w:val="20"/>
              </w:rPr>
            </w:pPr>
            <w:bookmarkStart w:id="0" w:name="_Hlk112924440"/>
            <w:r w:rsidRPr="004E6A7C">
              <w:rPr>
                <w:rFonts w:ascii="Arial" w:eastAsia="Times New Roman" w:hAnsi="Arial" w:cs="Times New Roman"/>
                <w:sz w:val="20"/>
                <w:szCs w:val="20"/>
              </w:rPr>
              <w:t xml:space="preserve">Vitamine A </w:t>
            </w:r>
            <w:proofErr w:type="spellStart"/>
            <w:r w:rsidRPr="004E6A7C">
              <w:rPr>
                <w:rFonts w:ascii="Arial" w:eastAsia="Times New Roman" w:hAnsi="Arial" w:cs="Times New Roman"/>
                <w:sz w:val="20"/>
                <w:szCs w:val="20"/>
              </w:rPr>
              <w:t>synthetische</w:t>
            </w:r>
            <w:proofErr w:type="spellEnd"/>
            <w:r w:rsidRPr="004E6A7C">
              <w:rPr>
                <w:rFonts w:ascii="Arial" w:eastAsia="Times New Roman" w:hAnsi="Arial" w:cs="Times New Roman"/>
                <w:sz w:val="20"/>
                <w:szCs w:val="20"/>
              </w:rPr>
              <w:t xml:space="preserve"> (</w:t>
            </w:r>
            <w:proofErr w:type="spellStart"/>
            <w:r w:rsidRPr="004E6A7C">
              <w:rPr>
                <w:rFonts w:ascii="Arial" w:eastAsia="Times New Roman" w:hAnsi="Arial" w:cs="Times New Roman"/>
                <w:sz w:val="20"/>
                <w:szCs w:val="20"/>
              </w:rPr>
              <w:t>concentraat</w:t>
            </w:r>
            <w:proofErr w:type="spellEnd"/>
            <w:r w:rsidRPr="004E6A7C">
              <w:rPr>
                <w:rFonts w:ascii="Arial" w:eastAsia="Times New Roman" w:hAnsi="Arial" w:cs="Times New Roman"/>
                <w:sz w:val="20"/>
                <w:szCs w:val="20"/>
              </w:rPr>
              <w:t xml:space="preserve">) </w:t>
            </w:r>
            <w:proofErr w:type="spellStart"/>
            <w:r w:rsidRPr="004E6A7C">
              <w:rPr>
                <w:rFonts w:ascii="Arial" w:eastAsia="Times New Roman" w:hAnsi="Arial" w:cs="Times New Roman"/>
                <w:sz w:val="20"/>
                <w:szCs w:val="20"/>
              </w:rPr>
              <w:t>solubilisaat</w:t>
            </w:r>
            <w:proofErr w:type="spellEnd"/>
            <w:r w:rsidRPr="004E6A7C">
              <w:rPr>
                <w:rFonts w:ascii="Arial" w:eastAsia="Times New Roman" w:hAnsi="Arial" w:cs="Times New Roman"/>
                <w:sz w:val="20"/>
                <w:szCs w:val="20"/>
              </w:rPr>
              <w:t>/</w:t>
            </w:r>
            <w:proofErr w:type="spellStart"/>
            <w:r w:rsidRPr="004E6A7C">
              <w:rPr>
                <w:rFonts w:ascii="Arial" w:eastAsia="Times New Roman" w:hAnsi="Arial" w:cs="Times New Roman"/>
                <w:sz w:val="20"/>
                <w:szCs w:val="20"/>
              </w:rPr>
              <w:t>emulsie</w:t>
            </w:r>
            <w:proofErr w:type="spellEnd"/>
            <w:r w:rsidRPr="004E6A7C">
              <w:rPr>
                <w:rFonts w:ascii="Arial" w:eastAsia="Times New Roman" w:hAnsi="Arial" w:cs="Times New Roman"/>
                <w:sz w:val="20"/>
                <w:szCs w:val="20"/>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Times New Roman"/>
                <w:sz w:val="20"/>
                <w:szCs w:val="20"/>
              </w:rPr>
              <w:t>)</w:t>
            </w:r>
            <w:bookmarkEnd w:id="0"/>
          </w:p>
        </w:tc>
        <w:tc>
          <w:tcPr>
            <w:tcW w:w="1843" w:type="dxa"/>
            <w:gridSpan w:val="2"/>
            <w:vAlign w:val="center"/>
          </w:tcPr>
          <w:p w14:paraId="04EEEBA0"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100.000 UI</w:t>
            </w:r>
          </w:p>
        </w:tc>
        <w:tc>
          <w:tcPr>
            <w:tcW w:w="2126" w:type="dxa"/>
            <w:gridSpan w:val="2"/>
            <w:tcBorders>
              <w:right w:val="nil"/>
            </w:tcBorders>
            <w:vAlign w:val="center"/>
          </w:tcPr>
          <w:p w14:paraId="5CD217B0"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1,5560</w:t>
            </w:r>
          </w:p>
        </w:tc>
      </w:tr>
      <w:tr w:rsidR="00CF22DA" w:rsidRPr="004E6A7C" w14:paraId="7F4BE077" w14:textId="77777777" w:rsidTr="00CF22DA">
        <w:trPr>
          <w:gridBefore w:val="1"/>
          <w:wBefore w:w="108" w:type="dxa"/>
          <w:trHeight w:hRule="exact" w:val="227"/>
        </w:trPr>
        <w:tc>
          <w:tcPr>
            <w:tcW w:w="1147" w:type="dxa"/>
            <w:gridSpan w:val="2"/>
            <w:tcBorders>
              <w:top w:val="single" w:sz="4" w:space="0" w:color="auto"/>
              <w:bottom w:val="single" w:sz="4" w:space="0" w:color="auto"/>
            </w:tcBorders>
            <w:vAlign w:val="center"/>
          </w:tcPr>
          <w:p w14:paraId="73A95B9A" w14:textId="77777777" w:rsidR="00CF22DA" w:rsidRPr="004E6A7C" w:rsidRDefault="00CF22DA" w:rsidP="00CF22DA">
            <w:pPr>
              <w:spacing w:after="0" w:line="240" w:lineRule="auto"/>
              <w:rPr>
                <w:rFonts w:ascii="Arial" w:eastAsia="Times New Roman" w:hAnsi="Arial" w:cs="Times New Roman"/>
                <w:sz w:val="20"/>
                <w:szCs w:val="20"/>
                <w:lang w:val="nl-NL"/>
              </w:rPr>
            </w:pPr>
          </w:p>
        </w:tc>
        <w:tc>
          <w:tcPr>
            <w:tcW w:w="5111" w:type="dxa"/>
            <w:gridSpan w:val="2"/>
            <w:tcBorders>
              <w:top w:val="single" w:sz="4" w:space="0" w:color="auto"/>
              <w:bottom w:val="single" w:sz="4" w:space="0" w:color="auto"/>
            </w:tcBorders>
            <w:vAlign w:val="center"/>
          </w:tcPr>
          <w:p w14:paraId="432C289F" w14:textId="77777777" w:rsidR="00CF22DA" w:rsidRPr="004E6A7C" w:rsidRDefault="00CF22DA" w:rsidP="00CF22DA">
            <w:pPr>
              <w:spacing w:after="0" w:line="240" w:lineRule="auto"/>
              <w:rPr>
                <w:rFonts w:ascii="Arial" w:eastAsia="Times New Roman" w:hAnsi="Arial" w:cs="Times New Roman"/>
                <w:sz w:val="20"/>
                <w:szCs w:val="20"/>
                <w:lang w:val="nl-NL"/>
              </w:rPr>
            </w:pPr>
          </w:p>
        </w:tc>
        <w:tc>
          <w:tcPr>
            <w:tcW w:w="1844" w:type="dxa"/>
            <w:gridSpan w:val="2"/>
            <w:tcBorders>
              <w:top w:val="single" w:sz="4" w:space="0" w:color="auto"/>
              <w:bottom w:val="single" w:sz="4" w:space="0" w:color="auto"/>
            </w:tcBorders>
            <w:vAlign w:val="center"/>
          </w:tcPr>
          <w:p w14:paraId="101F281E" w14:textId="77777777" w:rsidR="00CF22DA" w:rsidRPr="004E6A7C" w:rsidRDefault="00CF22DA" w:rsidP="00CF22DA">
            <w:pPr>
              <w:spacing w:after="0" w:line="240" w:lineRule="auto"/>
              <w:rPr>
                <w:rFonts w:ascii="Arial" w:eastAsia="Times New Roman" w:hAnsi="Arial" w:cs="Times New Roman"/>
                <w:sz w:val="20"/>
                <w:szCs w:val="20"/>
                <w:lang w:val="nl-NL"/>
              </w:rPr>
            </w:pPr>
          </w:p>
        </w:tc>
        <w:tc>
          <w:tcPr>
            <w:tcW w:w="2043" w:type="dxa"/>
            <w:gridSpan w:val="2"/>
            <w:tcBorders>
              <w:top w:val="single" w:sz="4" w:space="0" w:color="auto"/>
              <w:bottom w:val="single" w:sz="4" w:space="0" w:color="auto"/>
            </w:tcBorders>
            <w:vAlign w:val="center"/>
          </w:tcPr>
          <w:p w14:paraId="1652BDE6" w14:textId="77777777" w:rsidR="00CF22DA" w:rsidRPr="004E6A7C" w:rsidRDefault="00CF22DA" w:rsidP="00CF22DA">
            <w:pPr>
              <w:spacing w:after="0" w:line="240" w:lineRule="auto"/>
              <w:rPr>
                <w:rFonts w:ascii="Arial" w:eastAsia="Times New Roman" w:hAnsi="Arial" w:cs="Times New Roman"/>
                <w:sz w:val="20"/>
                <w:szCs w:val="20"/>
                <w:lang w:val="nl-NL"/>
              </w:rPr>
            </w:pPr>
          </w:p>
        </w:tc>
      </w:tr>
      <w:tr w:rsidR="00CF22DA" w:rsidRPr="004E6A7C" w14:paraId="7E0482E0"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vAlign w:val="center"/>
          </w:tcPr>
          <w:p w14:paraId="1CEF331D" w14:textId="77777777" w:rsidR="00CF22DA" w:rsidRPr="004E6A7C" w:rsidRDefault="00CF22DA" w:rsidP="00CF22DA">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5103" w:type="dxa"/>
            <w:gridSpan w:val="2"/>
            <w:vAlign w:val="center"/>
          </w:tcPr>
          <w:p w14:paraId="1F889902" w14:textId="77777777" w:rsidR="00CF22DA" w:rsidRPr="004E6A7C" w:rsidRDefault="00CF22DA" w:rsidP="00CF22DA">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en/of vitamine D3:</w:t>
            </w:r>
          </w:p>
        </w:tc>
        <w:tc>
          <w:tcPr>
            <w:tcW w:w="1843" w:type="dxa"/>
            <w:gridSpan w:val="2"/>
            <w:vAlign w:val="center"/>
          </w:tcPr>
          <w:p w14:paraId="5662A16A" w14:textId="77777777" w:rsidR="00CF22DA" w:rsidRPr="004E6A7C" w:rsidRDefault="00CF22DA" w:rsidP="00CF22DA">
            <w:pPr>
              <w:spacing w:after="0" w:line="240" w:lineRule="auto"/>
              <w:rPr>
                <w:rFonts w:ascii="Arial" w:eastAsia="Times New Roman" w:hAnsi="Arial" w:cs="Times New Roman"/>
                <w:sz w:val="20"/>
                <w:szCs w:val="20"/>
              </w:rPr>
            </w:pPr>
          </w:p>
        </w:tc>
        <w:tc>
          <w:tcPr>
            <w:tcW w:w="2126" w:type="dxa"/>
            <w:gridSpan w:val="2"/>
            <w:tcBorders>
              <w:right w:val="nil"/>
            </w:tcBorders>
            <w:vAlign w:val="center"/>
          </w:tcPr>
          <w:p w14:paraId="20D7487C" w14:textId="77777777" w:rsidR="00CF22DA" w:rsidRPr="004E6A7C" w:rsidRDefault="00CF22DA" w:rsidP="00CF22DA">
            <w:pPr>
              <w:spacing w:after="0" w:line="240" w:lineRule="auto"/>
              <w:rPr>
                <w:rFonts w:ascii="Arial" w:eastAsia="Times New Roman" w:hAnsi="Arial" w:cs="Times New Roman"/>
                <w:sz w:val="20"/>
                <w:szCs w:val="20"/>
              </w:rPr>
            </w:pPr>
          </w:p>
        </w:tc>
      </w:tr>
      <w:tr w:rsidR="008A0D07" w:rsidRPr="004E6A7C" w14:paraId="1858E16B"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vAlign w:val="center"/>
          </w:tcPr>
          <w:p w14:paraId="0E1DD6AC" w14:textId="77777777" w:rsidR="008A0D07" w:rsidRPr="004E6A7C" w:rsidRDefault="008A0D07" w:rsidP="008A0D07">
            <w:pPr>
              <w:spacing w:after="0" w:line="240" w:lineRule="auto"/>
              <w:rPr>
                <w:rFonts w:ascii="Arial" w:eastAsia="Times New Roman" w:hAnsi="Arial" w:cs="Times New Roman"/>
                <w:sz w:val="20"/>
                <w:szCs w:val="20"/>
                <w:lang w:val="nl-NL"/>
              </w:rPr>
            </w:pPr>
          </w:p>
        </w:tc>
        <w:tc>
          <w:tcPr>
            <w:tcW w:w="5103" w:type="dxa"/>
            <w:gridSpan w:val="2"/>
            <w:vAlign w:val="center"/>
          </w:tcPr>
          <w:p w14:paraId="29C12B60" w14:textId="6072E4D7" w:rsidR="008A0D07" w:rsidRPr="004E6A7C" w:rsidRDefault="008A0D07" w:rsidP="008A0D07">
            <w:pPr>
              <w:spacing w:after="0" w:line="240" w:lineRule="auto"/>
              <w:rPr>
                <w:rFonts w:ascii="Arial" w:eastAsia="Times New Roman" w:hAnsi="Arial" w:cs="Times New Roman"/>
                <w:sz w:val="20"/>
                <w:szCs w:val="20"/>
              </w:rPr>
            </w:pPr>
            <w:proofErr w:type="spellStart"/>
            <w:r w:rsidRPr="004E6A7C">
              <w:rPr>
                <w:rFonts w:ascii="Arial" w:eastAsia="Times New Roman" w:hAnsi="Arial" w:cs="Times New Roman"/>
                <w:sz w:val="20"/>
                <w:szCs w:val="20"/>
              </w:rPr>
              <w:t>Cholecalciferol</w:t>
            </w:r>
            <w:proofErr w:type="spellEnd"/>
            <w:r w:rsidRPr="004E6A7C">
              <w:rPr>
                <w:rFonts w:ascii="Arial" w:eastAsia="Times New Roman" w:hAnsi="Arial" w:cs="Times New Roman"/>
                <w:sz w:val="20"/>
                <w:szCs w:val="20"/>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w:t>
            </w:r>
          </w:p>
        </w:tc>
        <w:tc>
          <w:tcPr>
            <w:tcW w:w="1843" w:type="dxa"/>
            <w:gridSpan w:val="2"/>
            <w:vAlign w:val="center"/>
          </w:tcPr>
          <w:p w14:paraId="72A9BFC3"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gridSpan w:val="2"/>
            <w:tcBorders>
              <w:right w:val="nil"/>
            </w:tcBorders>
            <w:vAlign w:val="center"/>
          </w:tcPr>
          <w:p w14:paraId="752E9D63"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62,0577</w:t>
            </w:r>
          </w:p>
        </w:tc>
      </w:tr>
      <w:tr w:rsidR="00CF22DA" w:rsidRPr="004E6A7C" w14:paraId="485CD260"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vAlign w:val="center"/>
          </w:tcPr>
          <w:p w14:paraId="24CC827D" w14:textId="77777777" w:rsidR="00CF22DA" w:rsidRPr="004E6A7C" w:rsidRDefault="00CF22DA" w:rsidP="00CF22DA">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5103" w:type="dxa"/>
            <w:gridSpan w:val="2"/>
            <w:vAlign w:val="center"/>
          </w:tcPr>
          <w:p w14:paraId="54B6CD3A" w14:textId="77777777" w:rsidR="00CF22DA" w:rsidRPr="004E6A7C" w:rsidRDefault="00CF22DA" w:rsidP="00CF22DA">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en/of vitamine E:</w:t>
            </w:r>
          </w:p>
        </w:tc>
        <w:tc>
          <w:tcPr>
            <w:tcW w:w="1843" w:type="dxa"/>
            <w:gridSpan w:val="2"/>
            <w:vAlign w:val="center"/>
          </w:tcPr>
          <w:p w14:paraId="03EBFF6B" w14:textId="77777777" w:rsidR="00CF22DA" w:rsidRPr="004E6A7C" w:rsidRDefault="00CF22DA" w:rsidP="00CF22DA">
            <w:pPr>
              <w:spacing w:after="0" w:line="240" w:lineRule="auto"/>
              <w:rPr>
                <w:rFonts w:ascii="Arial" w:eastAsia="Times New Roman" w:hAnsi="Arial" w:cs="Times New Roman"/>
                <w:sz w:val="20"/>
                <w:szCs w:val="20"/>
              </w:rPr>
            </w:pPr>
          </w:p>
        </w:tc>
        <w:tc>
          <w:tcPr>
            <w:tcW w:w="2126" w:type="dxa"/>
            <w:gridSpan w:val="2"/>
            <w:tcBorders>
              <w:right w:val="nil"/>
            </w:tcBorders>
            <w:vAlign w:val="center"/>
          </w:tcPr>
          <w:p w14:paraId="0FB25B14" w14:textId="77777777" w:rsidR="00CF22DA" w:rsidRPr="004E6A7C" w:rsidRDefault="00CF22DA" w:rsidP="00CF22DA">
            <w:pPr>
              <w:spacing w:after="0" w:line="240" w:lineRule="auto"/>
              <w:rPr>
                <w:rFonts w:ascii="Arial" w:eastAsia="Times New Roman" w:hAnsi="Arial" w:cs="Times New Roman"/>
                <w:sz w:val="20"/>
                <w:szCs w:val="20"/>
              </w:rPr>
            </w:pPr>
          </w:p>
        </w:tc>
      </w:tr>
      <w:tr w:rsidR="008A0D07" w:rsidRPr="004E6A7C" w14:paraId="2F54DF22"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vAlign w:val="center"/>
          </w:tcPr>
          <w:p w14:paraId="2BFF8AFD" w14:textId="77777777" w:rsidR="008A0D07" w:rsidRPr="004E6A7C" w:rsidRDefault="008A0D07" w:rsidP="008A0D07">
            <w:pPr>
              <w:spacing w:after="0" w:line="240" w:lineRule="auto"/>
              <w:rPr>
                <w:rFonts w:ascii="Arial" w:eastAsia="Times New Roman" w:hAnsi="Arial" w:cs="Times New Roman"/>
                <w:sz w:val="20"/>
                <w:szCs w:val="20"/>
                <w:lang w:val="nl-NL"/>
              </w:rPr>
            </w:pPr>
          </w:p>
        </w:tc>
        <w:tc>
          <w:tcPr>
            <w:tcW w:w="5103" w:type="dxa"/>
            <w:gridSpan w:val="2"/>
            <w:vAlign w:val="center"/>
          </w:tcPr>
          <w:p w14:paraId="0583C4C9" w14:textId="070CA540" w:rsidR="008A0D07" w:rsidRPr="004E6A7C" w:rsidRDefault="008A0D07" w:rsidP="008A0D07">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A</w:t>
            </w:r>
            <w:proofErr w:type="spellStart"/>
            <w:r w:rsidRPr="004E6A7C">
              <w:rPr>
                <w:rFonts w:ascii="Arial" w:eastAsia="Times New Roman" w:hAnsi="Arial" w:cs="Times New Roman"/>
                <w:sz w:val="20"/>
                <w:szCs w:val="20"/>
                <w:lang w:val="nl-NL"/>
              </w:rPr>
              <w:t>lfatocoferolacetaat</w:t>
            </w:r>
            <w:proofErr w:type="spellEnd"/>
            <w:r w:rsidRPr="004E6A7C">
              <w:rPr>
                <w:rFonts w:ascii="Arial" w:eastAsia="Times New Roman" w:hAnsi="Arial" w:cs="Times New Roman"/>
                <w:sz w:val="20"/>
                <w:szCs w:val="20"/>
                <w:lang w:val="nl-NL"/>
              </w:rPr>
              <w:t xml:space="preserve"> (concentraat), poedervorm </w:t>
            </w:r>
            <w:r w:rsidRPr="004E6A7C">
              <w:rPr>
                <w:rFonts w:ascii="Arial" w:eastAsia="Times New Roman" w:hAnsi="Arial" w:cs="Arial"/>
                <w:snapToGrid w:val="0"/>
                <w:sz w:val="20"/>
                <w:szCs w:val="20"/>
                <w:lang w:val="nl-NL"/>
              </w:rPr>
              <w:t>(Fagron Belgium – Axone Pharma – 2Pharma)</w:t>
            </w:r>
          </w:p>
        </w:tc>
        <w:tc>
          <w:tcPr>
            <w:tcW w:w="1843" w:type="dxa"/>
            <w:gridSpan w:val="2"/>
            <w:vAlign w:val="center"/>
          </w:tcPr>
          <w:p w14:paraId="2B210154"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gridSpan w:val="2"/>
            <w:tcBorders>
              <w:right w:val="nil"/>
            </w:tcBorders>
            <w:vAlign w:val="bottom"/>
          </w:tcPr>
          <w:p w14:paraId="2C3CB0BC"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0,4400</w:t>
            </w:r>
          </w:p>
        </w:tc>
      </w:tr>
      <w:tr w:rsidR="008A0D07" w:rsidRPr="004E6A7C" w14:paraId="6FED4B21"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vAlign w:val="center"/>
          </w:tcPr>
          <w:p w14:paraId="6600F616" w14:textId="77777777" w:rsidR="008A0D07" w:rsidRPr="004E6A7C" w:rsidRDefault="008A0D07" w:rsidP="008A0D07">
            <w:pPr>
              <w:spacing w:after="0" w:line="240" w:lineRule="auto"/>
              <w:rPr>
                <w:rFonts w:ascii="Arial" w:eastAsia="Times New Roman" w:hAnsi="Arial" w:cs="Times New Roman"/>
                <w:sz w:val="20"/>
                <w:szCs w:val="20"/>
              </w:rPr>
            </w:pPr>
          </w:p>
        </w:tc>
        <w:tc>
          <w:tcPr>
            <w:tcW w:w="5103" w:type="dxa"/>
            <w:gridSpan w:val="2"/>
            <w:vAlign w:val="center"/>
          </w:tcPr>
          <w:p w14:paraId="4DEDA8EC" w14:textId="3AD1022F"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All-rac-</w:t>
            </w:r>
            <w:proofErr w:type="spellStart"/>
            <w:r w:rsidRPr="004E6A7C">
              <w:rPr>
                <w:rFonts w:ascii="Arial" w:eastAsia="Times New Roman" w:hAnsi="Arial" w:cs="Times New Roman"/>
                <w:sz w:val="20"/>
                <w:szCs w:val="20"/>
              </w:rPr>
              <w:t>alfatocoferylacetaat</w:t>
            </w:r>
            <w:proofErr w:type="spellEnd"/>
            <w:r w:rsidRPr="004E6A7C">
              <w:rPr>
                <w:rFonts w:ascii="Arial" w:eastAsia="Times New Roman" w:hAnsi="Arial" w:cs="Times New Roman"/>
                <w:sz w:val="20"/>
                <w:szCs w:val="20"/>
              </w:rPr>
              <w:t xml:space="preserve"> (</w:t>
            </w:r>
            <w:proofErr w:type="spellStart"/>
            <w:r w:rsidRPr="004E6A7C">
              <w:rPr>
                <w:rFonts w:ascii="Arial" w:eastAsia="Times New Roman" w:hAnsi="Arial" w:cs="Times New Roman"/>
                <w:sz w:val="20"/>
                <w:szCs w:val="20"/>
              </w:rPr>
              <w:t>olieachtig</w:t>
            </w:r>
            <w:proofErr w:type="spellEnd"/>
            <w:r w:rsidRPr="004E6A7C">
              <w:rPr>
                <w:rFonts w:ascii="Arial" w:eastAsia="Times New Roman" w:hAnsi="Arial" w:cs="Times New Roman"/>
                <w:sz w:val="20"/>
                <w:szCs w:val="20"/>
              </w:rPr>
              <w:t xml:space="preserve">) (= Vitamine E)  </w:t>
            </w:r>
            <w:r w:rsidRPr="004E6A7C">
              <w:rPr>
                <w:rFonts w:ascii="Arial" w:eastAsia="Times New Roman" w:hAnsi="Arial" w:cs="Times New Roman"/>
                <w:sz w:val="20"/>
                <w:szCs w:val="20"/>
                <w:lang w:val="fr-FR"/>
              </w:rPr>
              <w:t>(Fagron Belgium – Pharma Chemicals)</w:t>
            </w:r>
          </w:p>
        </w:tc>
        <w:tc>
          <w:tcPr>
            <w:tcW w:w="1843" w:type="dxa"/>
            <w:gridSpan w:val="2"/>
            <w:vAlign w:val="center"/>
          </w:tcPr>
          <w:p w14:paraId="31763409"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gridSpan w:val="2"/>
            <w:tcBorders>
              <w:right w:val="nil"/>
            </w:tcBorders>
            <w:vAlign w:val="bottom"/>
          </w:tcPr>
          <w:p w14:paraId="1EB70FFE"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1,0854</w:t>
            </w:r>
          </w:p>
        </w:tc>
      </w:tr>
      <w:tr w:rsidR="00CF22DA" w:rsidRPr="004E6A7C" w14:paraId="0832C5C2" w14:textId="77777777" w:rsidTr="00CF22DA">
        <w:trPr>
          <w:gridBefore w:val="1"/>
          <w:wBefore w:w="108" w:type="dxa"/>
          <w:trHeight w:hRule="exact" w:val="227"/>
        </w:trPr>
        <w:tc>
          <w:tcPr>
            <w:tcW w:w="1147" w:type="dxa"/>
            <w:gridSpan w:val="2"/>
            <w:tcBorders>
              <w:top w:val="single" w:sz="4" w:space="0" w:color="auto"/>
              <w:bottom w:val="single" w:sz="4" w:space="0" w:color="auto"/>
            </w:tcBorders>
            <w:vAlign w:val="center"/>
          </w:tcPr>
          <w:p w14:paraId="7D68123E" w14:textId="77777777" w:rsidR="00CF22DA" w:rsidRPr="004E6A7C" w:rsidRDefault="00CF22DA" w:rsidP="00CF22DA">
            <w:pPr>
              <w:spacing w:after="0" w:line="240" w:lineRule="auto"/>
              <w:rPr>
                <w:rFonts w:ascii="Arial" w:eastAsia="Times New Roman" w:hAnsi="Arial" w:cs="Times New Roman"/>
                <w:sz w:val="20"/>
                <w:szCs w:val="20"/>
                <w:lang w:val="nl-NL"/>
              </w:rPr>
            </w:pPr>
          </w:p>
        </w:tc>
        <w:tc>
          <w:tcPr>
            <w:tcW w:w="5111" w:type="dxa"/>
            <w:gridSpan w:val="2"/>
            <w:tcBorders>
              <w:top w:val="single" w:sz="4" w:space="0" w:color="auto"/>
              <w:bottom w:val="single" w:sz="4" w:space="0" w:color="auto"/>
            </w:tcBorders>
            <w:vAlign w:val="center"/>
          </w:tcPr>
          <w:p w14:paraId="1C90CC09" w14:textId="77777777" w:rsidR="00CF22DA" w:rsidRPr="004E6A7C" w:rsidRDefault="00CF22DA" w:rsidP="00CF22DA">
            <w:pPr>
              <w:spacing w:after="0" w:line="240" w:lineRule="auto"/>
              <w:rPr>
                <w:rFonts w:ascii="Arial" w:eastAsia="Times New Roman" w:hAnsi="Arial" w:cs="Times New Roman"/>
                <w:sz w:val="20"/>
                <w:szCs w:val="20"/>
                <w:lang w:val="fr-FR"/>
              </w:rPr>
            </w:pPr>
          </w:p>
        </w:tc>
        <w:tc>
          <w:tcPr>
            <w:tcW w:w="1844" w:type="dxa"/>
            <w:gridSpan w:val="2"/>
            <w:tcBorders>
              <w:top w:val="single" w:sz="4" w:space="0" w:color="auto"/>
              <w:bottom w:val="single" w:sz="4" w:space="0" w:color="auto"/>
            </w:tcBorders>
            <w:vAlign w:val="center"/>
          </w:tcPr>
          <w:p w14:paraId="79F04451" w14:textId="77777777" w:rsidR="00CF22DA" w:rsidRPr="004E6A7C" w:rsidRDefault="00CF22DA" w:rsidP="00CF22DA">
            <w:pPr>
              <w:spacing w:after="0" w:line="240" w:lineRule="auto"/>
              <w:rPr>
                <w:rFonts w:ascii="Arial" w:eastAsia="Times New Roman" w:hAnsi="Arial" w:cs="Times New Roman"/>
                <w:sz w:val="20"/>
                <w:szCs w:val="20"/>
                <w:lang w:val="fr-FR"/>
              </w:rPr>
            </w:pPr>
          </w:p>
        </w:tc>
        <w:tc>
          <w:tcPr>
            <w:tcW w:w="2043" w:type="dxa"/>
            <w:gridSpan w:val="2"/>
            <w:tcBorders>
              <w:top w:val="single" w:sz="4" w:space="0" w:color="auto"/>
              <w:bottom w:val="single" w:sz="4" w:space="0" w:color="auto"/>
            </w:tcBorders>
            <w:vAlign w:val="center"/>
          </w:tcPr>
          <w:p w14:paraId="1179C978" w14:textId="77777777" w:rsidR="00CF22DA" w:rsidRPr="004E6A7C" w:rsidRDefault="00CF22DA" w:rsidP="00CF22DA">
            <w:pPr>
              <w:spacing w:after="0" w:line="240" w:lineRule="auto"/>
              <w:rPr>
                <w:rFonts w:ascii="Arial" w:eastAsia="Times New Roman" w:hAnsi="Arial" w:cs="Times New Roman"/>
                <w:sz w:val="20"/>
                <w:szCs w:val="20"/>
              </w:rPr>
            </w:pPr>
          </w:p>
        </w:tc>
      </w:tr>
      <w:tr w:rsidR="00CF22DA" w:rsidRPr="004E6A7C" w14:paraId="650B8F96"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vAlign w:val="center"/>
          </w:tcPr>
          <w:p w14:paraId="1ED949B1" w14:textId="77777777" w:rsidR="00CF22DA" w:rsidRPr="004E6A7C" w:rsidRDefault="00CF22DA" w:rsidP="00CF22DA">
            <w:pPr>
              <w:spacing w:after="0" w:line="240" w:lineRule="auto"/>
              <w:ind w:left="33"/>
              <w:rPr>
                <w:rFonts w:ascii="Arial" w:eastAsia="Times New Roman" w:hAnsi="Arial" w:cs="Times New Roman"/>
                <w:sz w:val="20"/>
                <w:szCs w:val="20"/>
              </w:rPr>
            </w:pPr>
            <w:r w:rsidRPr="004E6A7C">
              <w:rPr>
                <w:rFonts w:ascii="Arial" w:eastAsia="Times New Roman" w:hAnsi="Arial" w:cs="Times New Roman"/>
                <w:sz w:val="20"/>
                <w:szCs w:val="20"/>
              </w:rPr>
              <w:t>A</w:t>
            </w:r>
          </w:p>
        </w:tc>
        <w:tc>
          <w:tcPr>
            <w:tcW w:w="5103" w:type="dxa"/>
            <w:gridSpan w:val="2"/>
            <w:vAlign w:val="center"/>
          </w:tcPr>
          <w:p w14:paraId="10ECD735" w14:textId="77777777" w:rsidR="00CF22DA" w:rsidRPr="004E6A7C" w:rsidRDefault="00CF22DA" w:rsidP="00CF22DA">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en/of vitamine K3:</w:t>
            </w:r>
          </w:p>
        </w:tc>
        <w:tc>
          <w:tcPr>
            <w:tcW w:w="1843" w:type="dxa"/>
            <w:gridSpan w:val="2"/>
            <w:vAlign w:val="center"/>
          </w:tcPr>
          <w:p w14:paraId="6908BFCD" w14:textId="77777777" w:rsidR="00CF22DA" w:rsidRPr="004E6A7C" w:rsidRDefault="00CF22DA" w:rsidP="00CF22DA">
            <w:pPr>
              <w:spacing w:after="0" w:line="240" w:lineRule="auto"/>
              <w:rPr>
                <w:rFonts w:ascii="Arial" w:eastAsia="Times New Roman" w:hAnsi="Arial" w:cs="Times New Roman"/>
                <w:sz w:val="20"/>
                <w:szCs w:val="20"/>
              </w:rPr>
            </w:pPr>
          </w:p>
        </w:tc>
        <w:tc>
          <w:tcPr>
            <w:tcW w:w="2126" w:type="dxa"/>
            <w:gridSpan w:val="2"/>
            <w:tcBorders>
              <w:right w:val="nil"/>
            </w:tcBorders>
            <w:vAlign w:val="center"/>
          </w:tcPr>
          <w:p w14:paraId="0FB31A7B" w14:textId="77777777" w:rsidR="00CF22DA" w:rsidRPr="004E6A7C" w:rsidRDefault="00CF22DA" w:rsidP="00CF22DA">
            <w:pPr>
              <w:spacing w:after="0" w:line="240" w:lineRule="auto"/>
              <w:rPr>
                <w:rFonts w:ascii="Arial" w:eastAsia="Times New Roman" w:hAnsi="Arial" w:cs="Times New Roman"/>
                <w:sz w:val="20"/>
                <w:szCs w:val="20"/>
              </w:rPr>
            </w:pPr>
          </w:p>
        </w:tc>
      </w:tr>
      <w:tr w:rsidR="008A0D07" w:rsidRPr="004E6A7C" w14:paraId="466249AB"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135" w:type="dxa"/>
            <w:gridSpan w:val="2"/>
            <w:tcBorders>
              <w:left w:val="nil"/>
            </w:tcBorders>
          </w:tcPr>
          <w:p w14:paraId="07906276" w14:textId="77777777" w:rsidR="008A0D07" w:rsidRPr="004E6A7C" w:rsidRDefault="008A0D07" w:rsidP="008A0D07">
            <w:pPr>
              <w:spacing w:after="0" w:line="240" w:lineRule="auto"/>
              <w:ind w:left="33"/>
              <w:rPr>
                <w:rFonts w:ascii="Arial" w:eastAsia="Times New Roman" w:hAnsi="Arial" w:cs="Times New Roman"/>
                <w:sz w:val="20"/>
                <w:szCs w:val="20"/>
              </w:rPr>
            </w:pPr>
          </w:p>
        </w:tc>
        <w:tc>
          <w:tcPr>
            <w:tcW w:w="5103" w:type="dxa"/>
            <w:gridSpan w:val="2"/>
            <w:vAlign w:val="center"/>
          </w:tcPr>
          <w:p w14:paraId="491DEABC" w14:textId="09FBE131" w:rsidR="008A0D07" w:rsidRPr="004E6A7C" w:rsidRDefault="008A0D07" w:rsidP="008A0D07">
            <w:pPr>
              <w:spacing w:after="0" w:line="240" w:lineRule="auto"/>
              <w:rPr>
                <w:rFonts w:ascii="Arial" w:eastAsia="Times New Roman" w:hAnsi="Arial" w:cs="Times New Roman"/>
                <w:sz w:val="20"/>
                <w:szCs w:val="20"/>
              </w:rPr>
            </w:pPr>
            <w:proofErr w:type="spellStart"/>
            <w:r w:rsidRPr="004E6A7C">
              <w:rPr>
                <w:rFonts w:ascii="Arial" w:eastAsia="Times New Roman" w:hAnsi="Arial" w:cs="Times New Roman"/>
                <w:sz w:val="20"/>
                <w:szCs w:val="20"/>
              </w:rPr>
              <w:t>Menadionenatriumbisulfiet</w:t>
            </w:r>
            <w:proofErr w:type="spellEnd"/>
            <w:r w:rsidRPr="004E6A7C">
              <w:rPr>
                <w:rFonts w:ascii="Arial" w:eastAsia="Times New Roman" w:hAnsi="Arial" w:cs="Times New Roman"/>
                <w:sz w:val="20"/>
                <w:szCs w:val="20"/>
                <w:lang w:val="de-DE"/>
              </w:rPr>
              <w:t xml:space="preserve"> </w:t>
            </w:r>
            <w:r w:rsidRPr="004E6A7C">
              <w:rPr>
                <w:rFonts w:ascii="Arial" w:eastAsia="Times New Roman" w:hAnsi="Arial" w:cs="Arial"/>
                <w:snapToGrid w:val="0"/>
                <w:sz w:val="20"/>
                <w:szCs w:val="20"/>
                <w:lang w:val="fr-FR"/>
              </w:rPr>
              <w:t>(Fagron Belgium)</w:t>
            </w:r>
          </w:p>
        </w:tc>
        <w:tc>
          <w:tcPr>
            <w:tcW w:w="1843" w:type="dxa"/>
            <w:gridSpan w:val="2"/>
            <w:vAlign w:val="center"/>
          </w:tcPr>
          <w:p w14:paraId="1BC30C09"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gridSpan w:val="2"/>
            <w:tcBorders>
              <w:right w:val="nil"/>
            </w:tcBorders>
            <w:vAlign w:val="center"/>
          </w:tcPr>
          <w:p w14:paraId="24B171AA" w14:textId="77777777" w:rsidR="008A0D07" w:rsidRPr="004E6A7C" w:rsidRDefault="008A0D07" w:rsidP="008A0D07">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3,6490</w:t>
            </w:r>
          </w:p>
        </w:tc>
      </w:tr>
    </w:tbl>
    <w:p w14:paraId="43B106D4"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47056FB4" w14:textId="77777777" w:rsidR="009A7A3E" w:rsidRPr="004E6A7C" w:rsidRDefault="009A7A3E" w:rsidP="00CF22DA">
      <w:pPr>
        <w:spacing w:after="0" w:line="240" w:lineRule="auto"/>
        <w:ind w:left="-284"/>
        <w:rPr>
          <w:rFonts w:ascii="Arial" w:eastAsia="Times New Roman" w:hAnsi="Arial" w:cs="Times New Roman"/>
          <w:sz w:val="20"/>
          <w:szCs w:val="20"/>
          <w:lang w:val="nl-NL"/>
        </w:rPr>
      </w:pPr>
    </w:p>
    <w:p w14:paraId="7238E27C" w14:textId="77777777" w:rsidR="00E009A5" w:rsidRDefault="00E009A5" w:rsidP="00CF22DA">
      <w:pPr>
        <w:spacing w:after="0" w:line="240" w:lineRule="auto"/>
        <w:ind w:left="-284"/>
        <w:rPr>
          <w:rFonts w:ascii="Arial" w:eastAsia="Times New Roman" w:hAnsi="Arial" w:cs="Times New Roman"/>
          <w:b/>
          <w:sz w:val="20"/>
          <w:szCs w:val="20"/>
          <w:lang w:val="nl-BE"/>
        </w:rPr>
      </w:pPr>
    </w:p>
    <w:p w14:paraId="1A5F7109" w14:textId="29F9E0FC"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20.</w:t>
      </w:r>
      <w:r w:rsidRPr="004E6A7C">
        <w:rPr>
          <w:rFonts w:ascii="Arial" w:eastAsia="Times New Roman" w:hAnsi="Arial" w:cs="Times New Roman"/>
          <w:b/>
          <w:sz w:val="20"/>
          <w:szCs w:val="20"/>
          <w:lang w:val="nl-BE"/>
        </w:rPr>
        <w:tab/>
      </w:r>
      <w:r w:rsidRPr="004E6A7C">
        <w:rPr>
          <w:rFonts w:ascii="Arial" w:eastAsia="Times New Roman" w:hAnsi="Arial" w:cs="Times New Roman"/>
          <w:b/>
          <w:sz w:val="20"/>
          <w:szCs w:val="20"/>
          <w:lang w:val="nl-BE"/>
        </w:rPr>
        <w:tab/>
      </w:r>
    </w:p>
    <w:p w14:paraId="5A801420"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7E90EFC1" w14:textId="77777777" w:rsidR="00CF22DA" w:rsidRPr="004E6A7C" w:rsidRDefault="00CF22DA" w:rsidP="007258E7">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 wordt enkel vergoed indien: </w:t>
      </w:r>
    </w:p>
    <w:p w14:paraId="194AC10B" w14:textId="77777777" w:rsidR="00CF22DA" w:rsidRPr="004E6A7C" w:rsidRDefault="00CF22DA" w:rsidP="007258E7">
      <w:pPr>
        <w:spacing w:after="0" w:line="240" w:lineRule="auto"/>
        <w:ind w:left="-284" w:right="-1050"/>
        <w:rPr>
          <w:rFonts w:ascii="Arial" w:eastAsia="Times New Roman" w:hAnsi="Arial" w:cs="Times New Roman"/>
          <w:sz w:val="20"/>
          <w:szCs w:val="20"/>
          <w:lang w:val="nl-BE"/>
        </w:rPr>
      </w:pPr>
    </w:p>
    <w:p w14:paraId="63DC7545" w14:textId="77777777" w:rsidR="00CF22DA" w:rsidRPr="004E6A7C" w:rsidRDefault="00CF22DA" w:rsidP="0047149C">
      <w:pPr>
        <w:numPr>
          <w:ilvl w:val="0"/>
          <w:numId w:val="71"/>
        </w:numPr>
        <w:spacing w:after="0" w:line="240" w:lineRule="auto"/>
        <w:ind w:left="-284" w:right="-1050" w:firstLine="0"/>
        <w:contextualSpacing/>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ze verwerkt wordt in een suspensie die gebruikt wordt bij de behandeling van ernstige </w:t>
      </w:r>
      <w:proofErr w:type="spellStart"/>
      <w:r w:rsidRPr="004E6A7C">
        <w:rPr>
          <w:rFonts w:ascii="Arial" w:eastAsia="Times New Roman" w:hAnsi="Arial" w:cs="Times New Roman"/>
          <w:sz w:val="20"/>
          <w:szCs w:val="20"/>
          <w:lang w:val="nl-BE"/>
        </w:rPr>
        <w:t>gastrorefluxoesofagitis</w:t>
      </w:r>
      <w:proofErr w:type="spellEnd"/>
      <w:r w:rsidRPr="004E6A7C">
        <w:rPr>
          <w:rFonts w:ascii="Arial" w:eastAsia="Times New Roman" w:hAnsi="Arial" w:cs="Times New Roman"/>
          <w:sz w:val="20"/>
          <w:szCs w:val="20"/>
          <w:lang w:val="nl-BE"/>
        </w:rPr>
        <w:t xml:space="preserve"> bij kinderen ouder dan 2 jaar en jonger dan 18 jaar, die de andere therapeutische behandelingen niet goed verdragen.</w:t>
      </w:r>
    </w:p>
    <w:p w14:paraId="1B8BD3B3" w14:textId="77777777" w:rsidR="00CF22DA" w:rsidRPr="004E6A7C" w:rsidRDefault="00CF22DA" w:rsidP="007258E7">
      <w:pPr>
        <w:spacing w:after="0" w:line="240" w:lineRule="auto"/>
        <w:ind w:left="-284" w:right="-1050"/>
        <w:rPr>
          <w:rFonts w:ascii="Arial" w:eastAsia="Times New Roman" w:hAnsi="Arial" w:cs="Arial"/>
          <w:snapToGrid w:val="0"/>
          <w:sz w:val="20"/>
          <w:szCs w:val="20"/>
          <w:lang w:val="nl-BE"/>
        </w:rPr>
      </w:pPr>
    </w:p>
    <w:p w14:paraId="5E4548A0" w14:textId="77777777" w:rsidR="00CF22DA" w:rsidRPr="004E6A7C" w:rsidRDefault="00CF22DA" w:rsidP="007258E7">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Arial"/>
          <w:snapToGrid w:val="0"/>
          <w:sz w:val="20"/>
          <w:szCs w:val="20"/>
          <w:lang w:val="nl-BE"/>
        </w:rPr>
        <w:t xml:space="preserve">Om recht te geven op vergoeding, moet het voorschrift aan volgende voorwaarden </w:t>
      </w:r>
      <w:r w:rsidRPr="004E6A7C">
        <w:rPr>
          <w:rFonts w:ascii="Arial" w:eastAsia="Times New Roman" w:hAnsi="Arial" w:cs="Arial"/>
          <w:snapToGrid w:val="0"/>
          <w:sz w:val="20"/>
          <w:szCs w:val="20"/>
          <w:lang w:val="nl-BE"/>
        </w:rPr>
        <w:tab/>
        <w:t>voldoen: </w:t>
      </w:r>
    </w:p>
    <w:p w14:paraId="230010B9" w14:textId="77777777" w:rsidR="00CF22DA" w:rsidRPr="004E6A7C" w:rsidRDefault="00CF22DA" w:rsidP="007258E7">
      <w:pPr>
        <w:spacing w:after="0" w:line="240" w:lineRule="auto"/>
        <w:ind w:right="-1050"/>
        <w:rPr>
          <w:rFonts w:ascii="Arial" w:eastAsia="Times New Roman" w:hAnsi="Arial" w:cs="Arial"/>
          <w:snapToGrid w:val="0"/>
          <w:sz w:val="20"/>
          <w:szCs w:val="20"/>
          <w:lang w:val="nl-BE"/>
        </w:rPr>
      </w:pPr>
    </w:p>
    <w:p w14:paraId="548E4094" w14:textId="77777777" w:rsidR="00CF22DA" w:rsidRPr="004E6A7C" w:rsidRDefault="00CF22DA" w:rsidP="007258E7">
      <w:pPr>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1. De voorschrijvende arts houdt rekening met:</w:t>
      </w:r>
    </w:p>
    <w:p w14:paraId="70505085" w14:textId="77777777" w:rsidR="00CF22DA" w:rsidRPr="004E6A7C" w:rsidRDefault="00CF22DA" w:rsidP="007258E7">
      <w:pPr>
        <w:tabs>
          <w:tab w:val="left" w:pos="0"/>
          <w:tab w:val="left" w:pos="426"/>
          <w:tab w:val="left" w:pos="709"/>
        </w:tabs>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ab/>
        <w:t>1.1.Een vergoedbare dosering van:</w:t>
      </w:r>
    </w:p>
    <w:p w14:paraId="542DE797" w14:textId="77777777" w:rsidR="00CF22DA" w:rsidRPr="004E6A7C" w:rsidRDefault="00CF22DA" w:rsidP="007258E7">
      <w:pPr>
        <w:tabs>
          <w:tab w:val="left" w:pos="709"/>
          <w:tab w:val="left" w:pos="1701"/>
        </w:tabs>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ab/>
        <w:t>1.1.1 maximum 1 mg/kg éénmaal per dag voor kinderen met een lichaamsgewicht tot 10 kg;</w:t>
      </w:r>
    </w:p>
    <w:p w14:paraId="001A6DA4" w14:textId="7440DAEC" w:rsidR="00CF22DA" w:rsidRPr="004E6A7C" w:rsidRDefault="00CF22DA" w:rsidP="007258E7">
      <w:pPr>
        <w:tabs>
          <w:tab w:val="left" w:pos="1134"/>
          <w:tab w:val="left" w:pos="1701"/>
        </w:tabs>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ab/>
        <w:t xml:space="preserve">1.1.2 </w:t>
      </w:r>
      <w:r w:rsidRPr="004E6A7C">
        <w:rPr>
          <w:rFonts w:ascii="Arial" w:eastAsia="Times New Roman" w:hAnsi="Arial" w:cs="Arial"/>
          <w:snapToGrid w:val="0"/>
          <w:sz w:val="20"/>
          <w:szCs w:val="20"/>
          <w:lang w:val="nl-BE"/>
        </w:rPr>
        <w:tab/>
        <w:t xml:space="preserve">maximum 10 mg éénmaal per dag voor kinderen met een lichaamsgewicht van 10 tot </w:t>
      </w:r>
      <w:r w:rsidR="007258E7" w:rsidRPr="004E6A7C">
        <w:rPr>
          <w:rFonts w:ascii="Arial" w:eastAsia="Times New Roman" w:hAnsi="Arial" w:cs="Arial"/>
          <w:snapToGrid w:val="0"/>
          <w:sz w:val="20"/>
          <w:szCs w:val="20"/>
          <w:lang w:val="nl-BE"/>
        </w:rPr>
        <w:tab/>
      </w:r>
      <w:r w:rsidR="007258E7" w:rsidRPr="004E6A7C">
        <w:rPr>
          <w:rFonts w:ascii="Arial" w:eastAsia="Times New Roman" w:hAnsi="Arial" w:cs="Arial"/>
          <w:snapToGrid w:val="0"/>
          <w:sz w:val="20"/>
          <w:szCs w:val="20"/>
          <w:lang w:val="nl-BE"/>
        </w:rPr>
        <w:tab/>
      </w:r>
      <w:r w:rsidRPr="004E6A7C">
        <w:rPr>
          <w:rFonts w:ascii="Arial" w:eastAsia="Times New Roman" w:hAnsi="Arial" w:cs="Arial"/>
          <w:snapToGrid w:val="0"/>
          <w:sz w:val="20"/>
          <w:szCs w:val="20"/>
          <w:lang w:val="nl-BE"/>
        </w:rPr>
        <w:t>en</w:t>
      </w:r>
      <w:r w:rsidR="007258E7" w:rsidRPr="004E6A7C">
        <w:rPr>
          <w:rFonts w:ascii="Arial" w:eastAsia="Times New Roman" w:hAnsi="Arial" w:cs="Arial"/>
          <w:snapToGrid w:val="0"/>
          <w:sz w:val="20"/>
          <w:szCs w:val="20"/>
          <w:lang w:val="nl-BE"/>
        </w:rPr>
        <w:t xml:space="preserve"> </w:t>
      </w:r>
      <w:r w:rsidRPr="004E6A7C">
        <w:rPr>
          <w:rFonts w:ascii="Arial" w:eastAsia="Times New Roman" w:hAnsi="Arial" w:cs="Arial"/>
          <w:snapToGrid w:val="0"/>
          <w:sz w:val="20"/>
          <w:szCs w:val="20"/>
          <w:lang w:val="nl-BE"/>
        </w:rPr>
        <w:t>met 20 kg;</w:t>
      </w:r>
    </w:p>
    <w:p w14:paraId="10ECE1A1" w14:textId="77777777" w:rsidR="00CF22DA" w:rsidRPr="004E6A7C" w:rsidRDefault="00CF22DA" w:rsidP="007258E7">
      <w:pPr>
        <w:tabs>
          <w:tab w:val="left" w:pos="1134"/>
          <w:tab w:val="left" w:pos="1701"/>
        </w:tabs>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ab/>
        <w:t>1.1.3</w:t>
      </w:r>
      <w:r w:rsidRPr="004E6A7C">
        <w:rPr>
          <w:rFonts w:ascii="Arial" w:eastAsia="Times New Roman" w:hAnsi="Arial" w:cs="Arial"/>
          <w:snapToGrid w:val="0"/>
          <w:sz w:val="20"/>
          <w:szCs w:val="20"/>
          <w:lang w:val="nl-BE"/>
        </w:rPr>
        <w:tab/>
        <w:t xml:space="preserve">maximum 20 mg éénmaal per dag voor kinderen met een lichaamsgewicht </w:t>
      </w:r>
      <w:r w:rsidRPr="004E6A7C">
        <w:rPr>
          <w:rFonts w:ascii="Arial" w:eastAsia="Times New Roman" w:hAnsi="Arial" w:cs="Arial"/>
          <w:snapToGrid w:val="0"/>
          <w:sz w:val="20"/>
          <w:szCs w:val="20"/>
          <w:lang w:val="nl-BE"/>
        </w:rPr>
        <w:tab/>
      </w:r>
      <w:r w:rsidRPr="004E6A7C">
        <w:rPr>
          <w:rFonts w:ascii="Arial" w:eastAsia="Times New Roman" w:hAnsi="Arial" w:cs="Arial"/>
          <w:snapToGrid w:val="0"/>
          <w:sz w:val="20"/>
          <w:szCs w:val="20"/>
          <w:lang w:val="nl-BE"/>
        </w:rPr>
        <w:tab/>
      </w:r>
      <w:r w:rsidRPr="004E6A7C">
        <w:rPr>
          <w:rFonts w:ascii="Arial" w:eastAsia="Times New Roman" w:hAnsi="Arial" w:cs="Arial"/>
          <w:snapToGrid w:val="0"/>
          <w:sz w:val="20"/>
          <w:szCs w:val="20"/>
          <w:lang w:val="nl-BE"/>
        </w:rPr>
        <w:tab/>
        <w:t>van meer dan 20 kg;</w:t>
      </w:r>
    </w:p>
    <w:p w14:paraId="6A98A80B" w14:textId="77777777" w:rsidR="00CF22DA" w:rsidRPr="004E6A7C" w:rsidRDefault="00CF22DA" w:rsidP="007258E7">
      <w:pPr>
        <w:tabs>
          <w:tab w:val="left" w:pos="426"/>
          <w:tab w:val="left" w:pos="1418"/>
        </w:tabs>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ab/>
        <w:t>1.2.Een maximum vergoedbare behandelingsduur van 12 weken;</w:t>
      </w:r>
    </w:p>
    <w:p w14:paraId="7D738BEF" w14:textId="77777777" w:rsidR="00CF22DA" w:rsidRPr="004E6A7C" w:rsidRDefault="00CF22DA" w:rsidP="007258E7">
      <w:pPr>
        <w:tabs>
          <w:tab w:val="left" w:pos="426"/>
          <w:tab w:val="left" w:pos="709"/>
        </w:tabs>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ab/>
        <w:t xml:space="preserve">1.3.Het niet gelijktijdig vergoeden van deze bereiding met een specialiteit die aangenomen is </w:t>
      </w:r>
      <w:r w:rsidRPr="004E6A7C">
        <w:rPr>
          <w:rFonts w:ascii="Arial" w:eastAsia="Times New Roman" w:hAnsi="Arial" w:cs="Arial"/>
          <w:snapToGrid w:val="0"/>
          <w:sz w:val="20"/>
          <w:szCs w:val="20"/>
          <w:lang w:val="nl-BE"/>
        </w:rPr>
        <w:tab/>
      </w:r>
      <w:r w:rsidRPr="004E6A7C">
        <w:rPr>
          <w:rFonts w:ascii="Arial" w:eastAsia="Times New Roman" w:hAnsi="Arial" w:cs="Arial"/>
          <w:snapToGrid w:val="0"/>
          <w:sz w:val="20"/>
          <w:szCs w:val="20"/>
          <w:lang w:val="nl-BE"/>
        </w:rPr>
        <w:tab/>
        <w:t>onder de criteria B-45, B-47, B-48, B-49, B-242, B-273, C-30, of C-31.</w:t>
      </w:r>
    </w:p>
    <w:p w14:paraId="54CC4F5A" w14:textId="77777777" w:rsidR="00CF22DA" w:rsidRPr="004E6A7C" w:rsidRDefault="00CF22DA" w:rsidP="007258E7">
      <w:pPr>
        <w:tabs>
          <w:tab w:val="left" w:pos="284"/>
          <w:tab w:val="left" w:pos="1418"/>
        </w:tabs>
        <w:spacing w:after="0" w:line="240" w:lineRule="auto"/>
        <w:ind w:right="-1050"/>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2.</w:t>
      </w:r>
      <w:r w:rsidRPr="004E6A7C">
        <w:rPr>
          <w:rFonts w:ascii="Arial" w:eastAsia="Times New Roman" w:hAnsi="Arial" w:cs="Arial"/>
          <w:snapToGrid w:val="0"/>
          <w:sz w:val="20"/>
          <w:szCs w:val="20"/>
          <w:lang w:val="nl-BE"/>
        </w:rPr>
        <w:tab/>
        <w:t xml:space="preserve">Voor de maximumhoeveelheid vergoedbare suspensie wordt rekening gehouden met de dagelijkse </w:t>
      </w:r>
      <w:r w:rsidRPr="004E6A7C">
        <w:rPr>
          <w:rFonts w:ascii="Arial" w:eastAsia="Times New Roman" w:hAnsi="Arial" w:cs="Arial"/>
          <w:snapToGrid w:val="0"/>
          <w:sz w:val="20"/>
          <w:szCs w:val="20"/>
          <w:lang w:val="nl-BE"/>
        </w:rPr>
        <w:tab/>
        <w:t xml:space="preserve">dosering beoogd in punt 1.1. en de behandelingsduur beoogd in punt 1.2. </w:t>
      </w:r>
    </w:p>
    <w:p w14:paraId="06273653" w14:textId="77777777" w:rsidR="00320A3E" w:rsidRPr="004E6A7C" w:rsidRDefault="00320A3E" w:rsidP="009A7A3E">
      <w:pPr>
        <w:spacing w:after="0" w:line="240" w:lineRule="auto"/>
        <w:ind w:right="-1050"/>
        <w:rPr>
          <w:rFonts w:ascii="Arial" w:eastAsia="Times New Roman" w:hAnsi="Arial" w:cs="Times New Roman"/>
          <w:sz w:val="20"/>
          <w:szCs w:val="20"/>
          <w:lang w:val="nl-BE"/>
        </w:rPr>
      </w:pPr>
    </w:p>
    <w:p w14:paraId="0EE558B0" w14:textId="77777777" w:rsidR="00320A3E" w:rsidRPr="004E6A7C" w:rsidRDefault="00320A3E" w:rsidP="00320A3E">
      <w:pPr>
        <w:ind w:left="-284"/>
        <w:jc w:val="both"/>
        <w:rPr>
          <w:rFonts w:ascii="Arial" w:eastAsia="Times New Roman" w:hAnsi="Arial" w:cs="Times New Roman"/>
          <w:sz w:val="20"/>
          <w:szCs w:val="20"/>
          <w:lang w:val="nl-BE"/>
        </w:rPr>
      </w:pPr>
      <w:r w:rsidRPr="004E6A7C">
        <w:rPr>
          <w:rFonts w:ascii="Arial" w:hAnsi="Arial"/>
          <w:sz w:val="20"/>
          <w:szCs w:val="20"/>
          <w:lang w:val="nl-BE"/>
        </w:rPr>
        <w:t>Voor de eerste aanvraag tot aanneming stelt de</w:t>
      </w:r>
      <w:r w:rsidRPr="004E6A7C">
        <w:rPr>
          <w:rFonts w:ascii="Arial" w:eastAsia="Times New Roman" w:hAnsi="Arial" w:cs="Times New Roman"/>
          <w:sz w:val="20"/>
          <w:szCs w:val="20"/>
          <w:lang w:val="nl-BE"/>
        </w:rPr>
        <w:t xml:space="preserve"> arts specialist in de pediatrie of gastro-enterologie stelt een gemotiveerd verslag op dat de diagnose bevestigt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BE"/>
        </w:rPr>
        <w:t xml:space="preserve">.  </w:t>
      </w:r>
    </w:p>
    <w:p w14:paraId="71F9A9DE" w14:textId="77777777" w:rsidR="00320A3E" w:rsidRPr="004E6A7C" w:rsidRDefault="00320A3E" w:rsidP="00320A3E">
      <w:pPr>
        <w:ind w:left="-284"/>
        <w:jc w:val="both"/>
        <w:rPr>
          <w:rFonts w:ascii="Arial" w:eastAsia="Times New Roman" w:hAnsi="Arial" w:cs="Arial"/>
          <w:snapToGrid w:val="0"/>
          <w:sz w:val="20"/>
          <w:szCs w:val="20"/>
          <w:lang w:val="nl-BE"/>
        </w:rPr>
      </w:pPr>
      <w:r w:rsidRPr="004E6A7C">
        <w:rPr>
          <w:rFonts w:ascii="Arial" w:eastAsia="Times New Roman" w:hAnsi="Arial" w:cs="Times New Roman"/>
          <w:sz w:val="20"/>
          <w:szCs w:val="20"/>
          <w:lang w:val="nl-BE"/>
        </w:rPr>
        <w:t>Hij motiveert het gebruik van de magistrale bereiding bij betrokken rechthebbende door te bevestigen dat er geen bruikbare vloeibare specialiteit voor orale toediening beschikbaar is of dat de patiënt overgevoelig is aan een van de bestanddelen van de bestaande specialiteiten.</w:t>
      </w:r>
    </w:p>
    <w:p w14:paraId="3A94D358" w14:textId="77777777" w:rsidR="00320A3E" w:rsidRPr="004E6A7C" w:rsidRDefault="00320A3E" w:rsidP="00320A3E">
      <w:pPr>
        <w:ind w:left="-284" w:right="63"/>
        <w:jc w:val="both"/>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Het verslag kan worden aangevuld met de aanvraag conform het model A21 van deel III van de lijst en volgt als bijlage bij dit besluit.</w:t>
      </w:r>
    </w:p>
    <w:p w14:paraId="1DC5994B" w14:textId="77777777" w:rsidR="00320A3E" w:rsidRPr="004E6A7C" w:rsidRDefault="00320A3E" w:rsidP="00320A3E">
      <w:pPr>
        <w:ind w:left="-284" w:right="63"/>
        <w:jc w:val="both"/>
        <w:rPr>
          <w:rFonts w:ascii="Arial" w:eastAsia="Times New Roman" w:hAnsi="Arial" w:cs="Times New Roman"/>
          <w:sz w:val="20"/>
          <w:szCs w:val="20"/>
          <w:lang w:val="nl-BE"/>
        </w:rPr>
      </w:pPr>
      <w:r w:rsidRPr="004E6A7C">
        <w:rPr>
          <w:rFonts w:ascii="Arial" w:eastAsia="Times New Roman" w:hAnsi="Arial" w:cs="Arial"/>
          <w:snapToGrid w:val="0"/>
          <w:sz w:val="20"/>
          <w:szCs w:val="20"/>
          <w:lang w:val="nl-NL"/>
        </w:rPr>
        <w:t xml:space="preserve">Op basis van dit (deze) document(en) levert </w:t>
      </w:r>
      <w:r w:rsidRPr="004E6A7C">
        <w:rPr>
          <w:rFonts w:ascii="Arial" w:eastAsia="Times New Roman" w:hAnsi="Arial" w:cs="Times New Roman"/>
          <w:sz w:val="20"/>
          <w:szCs w:val="20"/>
          <w:lang w:val="nl-BE"/>
        </w:rPr>
        <w:t>de adviserend-arts aan de rechthebbende de machtiging af, waarvan het model is bepaald onder A31 van deel III van de lijst en waarvan de geldigheidsduur beperkt is tot maximum 12 weken.</w:t>
      </w:r>
    </w:p>
    <w:p w14:paraId="3F681770" w14:textId="6DAB2CCD" w:rsidR="00320A3E" w:rsidRPr="004E6A7C" w:rsidRDefault="00320A3E" w:rsidP="00320A3E">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voor deze bereiding kan telkens worden verlengd voor perioden van maximum 12 weken, als de behandeling minstens 3 maanden werd stopgezet en de arts-specialist in de pediatrie of gastro-enterologie een gemotiveerde aanvraag indient bij de adviserend-arts of </w:t>
      </w:r>
      <w:r w:rsidRPr="004E6A7C">
        <w:rPr>
          <w:rFonts w:ascii="Arial" w:hAnsi="Arial"/>
          <w:sz w:val="20"/>
          <w:szCs w:val="20"/>
          <w:lang w:val="nl-BE"/>
        </w:rPr>
        <w:t xml:space="preserve">op basis van aanvraag conform het model A21 ingevuld door de </w:t>
      </w:r>
      <w:r w:rsidRPr="004E6A7C">
        <w:rPr>
          <w:rFonts w:ascii="Arial" w:eastAsia="Times New Roman" w:hAnsi="Arial" w:cs="Times New Roman"/>
          <w:sz w:val="20"/>
          <w:szCs w:val="20"/>
          <w:lang w:val="nl-BE"/>
        </w:rPr>
        <w:t>arts-specialist in de pediatrie of gastro-enterologie.</w:t>
      </w:r>
    </w:p>
    <w:p w14:paraId="1F6D0F86" w14:textId="77777777" w:rsidR="00CF22DA" w:rsidRPr="004E6A7C" w:rsidRDefault="00CF22DA" w:rsidP="007258E7">
      <w:pPr>
        <w:spacing w:after="0" w:line="240" w:lineRule="auto"/>
        <w:ind w:left="-284" w:right="-1050"/>
        <w:rPr>
          <w:rFonts w:ascii="Arial" w:eastAsia="Times New Roman" w:hAnsi="Arial" w:cs="Times New Roman"/>
          <w:sz w:val="20"/>
          <w:szCs w:val="20"/>
          <w:lang w:val="nl-BE"/>
        </w:rPr>
      </w:pPr>
    </w:p>
    <w:p w14:paraId="35F93889" w14:textId="77777777" w:rsidR="00CF22DA" w:rsidRPr="004E6A7C" w:rsidRDefault="00CF22DA" w:rsidP="007258E7">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machtiging dient te worden voorgelegd aan de apotheker, die er de nodige gegevens op vermeldt en terugbezorgd aan de rechthebbende.</w:t>
      </w:r>
    </w:p>
    <w:p w14:paraId="34FAAF3B" w14:textId="77777777" w:rsidR="00CF22DA" w:rsidRPr="004E6A7C" w:rsidRDefault="00CF22DA" w:rsidP="007258E7">
      <w:pPr>
        <w:spacing w:after="0" w:line="240" w:lineRule="auto"/>
        <w:ind w:left="-284" w:right="-1050"/>
        <w:rPr>
          <w:rFonts w:ascii="Arial" w:eastAsia="Times New Roman" w:hAnsi="Arial" w:cs="Times New Roman"/>
          <w:sz w:val="20"/>
          <w:szCs w:val="20"/>
          <w:lang w:val="nl-BE"/>
        </w:rPr>
      </w:pPr>
    </w:p>
    <w:p w14:paraId="1021494C" w14:textId="77777777" w:rsidR="00CF22DA" w:rsidRPr="004E6A7C" w:rsidRDefault="00CF22DA" w:rsidP="007258E7">
      <w:pPr>
        <w:spacing w:after="0" w:line="240" w:lineRule="auto"/>
        <w:ind w:left="-284" w:right="-1050"/>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68059A6F"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207" w:type="dxa"/>
        <w:tblInd w:w="-284" w:type="dxa"/>
        <w:tblLayout w:type="fixed"/>
        <w:tblLook w:val="0000" w:firstRow="0" w:lastRow="0" w:firstColumn="0" w:lastColumn="0" w:noHBand="0" w:noVBand="0"/>
      </w:tblPr>
      <w:tblGrid>
        <w:gridCol w:w="1135"/>
        <w:gridCol w:w="5103"/>
        <w:gridCol w:w="1843"/>
        <w:gridCol w:w="2126"/>
      </w:tblGrid>
      <w:tr w:rsidR="00CF22DA" w:rsidRPr="004E6A7C" w14:paraId="3D57DD6E" w14:textId="77777777" w:rsidTr="00CF22DA">
        <w:trPr>
          <w:tblHeader/>
        </w:trPr>
        <w:tc>
          <w:tcPr>
            <w:tcW w:w="1135" w:type="dxa"/>
            <w:tcBorders>
              <w:top w:val="single" w:sz="4" w:space="0" w:color="auto"/>
              <w:bottom w:val="single" w:sz="4" w:space="0" w:color="auto"/>
              <w:right w:val="single" w:sz="4" w:space="0" w:color="auto"/>
            </w:tcBorders>
            <w:vAlign w:val="center"/>
          </w:tcPr>
          <w:p w14:paraId="3A028C83"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tcBorders>
              <w:top w:val="single" w:sz="4" w:space="0" w:color="auto"/>
              <w:left w:val="single" w:sz="4" w:space="0" w:color="auto"/>
              <w:bottom w:val="single" w:sz="4" w:space="0" w:color="auto"/>
              <w:right w:val="single" w:sz="4" w:space="0" w:color="auto"/>
            </w:tcBorders>
            <w:vAlign w:val="center"/>
          </w:tcPr>
          <w:p w14:paraId="0ED53E8E"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25CD9392"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5AA3148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6847BA" w:rsidRPr="004E6A7C" w14:paraId="3F4C5FA8"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left w:val="nil"/>
            </w:tcBorders>
          </w:tcPr>
          <w:p w14:paraId="6ED6A2FE" w14:textId="77777777" w:rsidR="006847BA" w:rsidRPr="004E6A7C" w:rsidRDefault="006847BA" w:rsidP="006847BA">
            <w:pPr>
              <w:spacing w:after="0" w:line="240" w:lineRule="auto"/>
              <w:rPr>
                <w:rFonts w:ascii="Arial" w:eastAsia="Times New Roman" w:hAnsi="Arial" w:cs="Times New Roman"/>
                <w:sz w:val="20"/>
                <w:szCs w:val="20"/>
                <w:lang w:val="nl-NL"/>
              </w:rPr>
            </w:pPr>
          </w:p>
        </w:tc>
        <w:tc>
          <w:tcPr>
            <w:tcW w:w="5103" w:type="dxa"/>
          </w:tcPr>
          <w:p w14:paraId="3B37E8E7" w14:textId="5836F1B1" w:rsidR="006847BA" w:rsidRPr="004E6A7C" w:rsidRDefault="006847BA" w:rsidP="006847BA">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rPr>
              <w:t>Omeprazool</w:t>
            </w:r>
            <w:proofErr w:type="spellEnd"/>
            <w:r w:rsidRPr="004E6A7C">
              <w:rPr>
                <w:rFonts w:ascii="Arial" w:eastAsia="Times New Roman" w:hAnsi="Arial" w:cs="Times New Roman"/>
                <w:sz w:val="20"/>
                <w:szCs w:val="20"/>
              </w:rPr>
              <w:t xml:space="preserve"> </w:t>
            </w:r>
            <w:r w:rsidRPr="004E6A7C">
              <w:rPr>
                <w:rFonts w:ascii="Arial" w:eastAsia="Times New Roman" w:hAnsi="Arial" w:cs="Arial"/>
                <w:sz w:val="20"/>
                <w:szCs w:val="20"/>
                <w:lang w:val="fr-FR"/>
              </w:rPr>
              <w:t xml:space="preserve">(Fagron Belgium - Axone Pharma - 2Pharma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z w:val="20"/>
                <w:szCs w:val="20"/>
                <w:lang w:val="fr-FR"/>
              </w:rPr>
              <w:t>)</w:t>
            </w:r>
          </w:p>
        </w:tc>
        <w:tc>
          <w:tcPr>
            <w:tcW w:w="1843" w:type="dxa"/>
            <w:vAlign w:val="center"/>
          </w:tcPr>
          <w:p w14:paraId="6AEEBEDB" w14:textId="77777777" w:rsidR="006847BA" w:rsidRPr="004E6A7C" w:rsidRDefault="006847BA" w:rsidP="006847BA">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Borders>
              <w:right w:val="nil"/>
            </w:tcBorders>
            <w:vAlign w:val="center"/>
          </w:tcPr>
          <w:p w14:paraId="641CC8B3" w14:textId="77777777" w:rsidR="006847BA" w:rsidRPr="004E6A7C" w:rsidRDefault="006847BA" w:rsidP="006847BA">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15,7527</w:t>
            </w:r>
          </w:p>
        </w:tc>
      </w:tr>
    </w:tbl>
    <w:p w14:paraId="6FFE87B2"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12A8A570"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6ADF7135" w14:textId="77777777" w:rsidR="00CF22DA" w:rsidRPr="004E6A7C" w:rsidRDefault="00CF22DA" w:rsidP="00347840">
      <w:pPr>
        <w:spacing w:after="0" w:line="240" w:lineRule="auto"/>
        <w:ind w:left="-284" w:right="-908"/>
        <w:rPr>
          <w:rFonts w:ascii="Arial" w:eastAsia="Times New Roman" w:hAnsi="Arial" w:cs="Times New Roman"/>
          <w:sz w:val="20"/>
          <w:szCs w:val="20"/>
          <w:lang w:val="nl-NL"/>
        </w:rPr>
      </w:pPr>
    </w:p>
    <w:p w14:paraId="1906EEF3" w14:textId="77777777" w:rsidR="00CF22DA" w:rsidRPr="004E6A7C" w:rsidRDefault="00CF22DA" w:rsidP="0047149C">
      <w:pPr>
        <w:numPr>
          <w:ilvl w:val="0"/>
          <w:numId w:val="71"/>
        </w:numPr>
        <w:spacing w:after="0" w:line="240" w:lineRule="auto"/>
        <w:ind w:left="-284" w:right="-908" w:firstLine="0"/>
        <w:contextualSpacing/>
        <w:rPr>
          <w:rFonts w:ascii="Arial" w:eastAsia="Times New Roman" w:hAnsi="Arial" w:cs="Times New Roman"/>
          <w:sz w:val="20"/>
          <w:szCs w:val="20"/>
          <w:lang w:val="nl-NL"/>
        </w:rPr>
      </w:pPr>
      <w:r w:rsidRPr="004E6A7C">
        <w:rPr>
          <w:rFonts w:ascii="Arial" w:eastAsia="Times New Roman" w:hAnsi="Arial" w:cs="Times New Roman"/>
          <w:sz w:val="20"/>
          <w:szCs w:val="20"/>
          <w:lang w:val="nl-BE"/>
        </w:rPr>
        <w:t>bij ernstige meervoudig gehandicapte patiënten en/of patiënten die een gastrostomie hebben wordt de volgende grondstof enkel vergoed indien ze verwerkt wordt in een vloeibare formulering opgenomen in het Therapeutisch Magistraal Formularium die gebruikt wordt bij de behandeling van:</w:t>
      </w:r>
    </w:p>
    <w:p w14:paraId="3A099AF2" w14:textId="77777777" w:rsidR="00CF22DA" w:rsidRPr="004E6A7C" w:rsidRDefault="00CF22DA" w:rsidP="00347840">
      <w:pPr>
        <w:spacing w:after="0" w:line="240" w:lineRule="auto"/>
        <w:ind w:left="-284" w:right="-908"/>
        <w:contextualSpacing/>
        <w:rPr>
          <w:rFonts w:ascii="Arial" w:eastAsia="Times New Roman" w:hAnsi="Arial" w:cs="Times New Roman"/>
          <w:sz w:val="20"/>
          <w:szCs w:val="20"/>
          <w:lang w:val="nl-NL"/>
        </w:rPr>
      </w:pPr>
    </w:p>
    <w:p w14:paraId="1D8A185F" w14:textId="77777777" w:rsidR="00CF22DA" w:rsidRPr="004E6A7C" w:rsidRDefault="00CF22DA" w:rsidP="00347840">
      <w:pPr>
        <w:tabs>
          <w:tab w:val="left" w:pos="142"/>
        </w:tabs>
        <w:spacing w:after="0" w:line="240" w:lineRule="auto"/>
        <w:ind w:left="-284" w:right="-908"/>
        <w:rPr>
          <w:rFonts w:ascii="Arial" w:eastAsia="Times New Roman" w:hAnsi="Arial" w:cs="Times New Roman"/>
          <w:sz w:val="20"/>
          <w:szCs w:val="20"/>
        </w:rPr>
      </w:pPr>
      <w:r w:rsidRPr="004E6A7C">
        <w:rPr>
          <w:rFonts w:ascii="Arial" w:eastAsia="Times New Roman" w:hAnsi="Arial" w:cs="Times New Roman"/>
          <w:sz w:val="20"/>
          <w:szCs w:val="20"/>
          <w:lang w:val="nl-BE"/>
        </w:rPr>
        <w:tab/>
      </w:r>
      <w:r w:rsidRPr="004E6A7C">
        <w:rPr>
          <w:rFonts w:ascii="Arial" w:eastAsia="Times New Roman" w:hAnsi="Arial" w:cs="Times New Roman"/>
          <w:sz w:val="20"/>
          <w:szCs w:val="20"/>
        </w:rPr>
        <w:t>1°</w:t>
      </w:r>
      <w:r w:rsidRPr="004E6A7C">
        <w:rPr>
          <w:rFonts w:ascii="Arial" w:eastAsia="Times New Roman" w:hAnsi="Arial" w:cs="Times New Roman"/>
          <w:sz w:val="20"/>
          <w:szCs w:val="20"/>
        </w:rPr>
        <w:tab/>
        <w:t>gastro-</w:t>
      </w:r>
      <w:proofErr w:type="spellStart"/>
      <w:r w:rsidRPr="004E6A7C">
        <w:rPr>
          <w:rFonts w:ascii="Arial" w:eastAsia="Times New Roman" w:hAnsi="Arial" w:cs="Times New Roman"/>
          <w:sz w:val="20"/>
          <w:szCs w:val="20"/>
        </w:rPr>
        <w:t>oesofagale</w:t>
      </w:r>
      <w:proofErr w:type="spellEnd"/>
      <w:r w:rsidRPr="004E6A7C">
        <w:rPr>
          <w:rFonts w:ascii="Arial" w:eastAsia="Times New Roman" w:hAnsi="Arial" w:cs="Times New Roman"/>
          <w:sz w:val="20"/>
          <w:szCs w:val="20"/>
        </w:rPr>
        <w:t xml:space="preserve"> reflux en </w:t>
      </w:r>
      <w:proofErr w:type="spellStart"/>
      <w:r w:rsidRPr="004E6A7C">
        <w:rPr>
          <w:rFonts w:ascii="Arial" w:eastAsia="Times New Roman" w:hAnsi="Arial" w:cs="Times New Roman"/>
          <w:sz w:val="20"/>
          <w:szCs w:val="20"/>
        </w:rPr>
        <w:t>refluxoesofagitis</w:t>
      </w:r>
      <w:proofErr w:type="spellEnd"/>
      <w:r w:rsidRPr="004E6A7C">
        <w:rPr>
          <w:rFonts w:ascii="Arial" w:eastAsia="Times New Roman" w:hAnsi="Arial" w:cs="Times New Roman"/>
          <w:sz w:val="20"/>
          <w:szCs w:val="20"/>
        </w:rPr>
        <w:t>;</w:t>
      </w:r>
    </w:p>
    <w:p w14:paraId="55D5C1E9" w14:textId="298C4BE5" w:rsidR="00CF22DA" w:rsidRPr="004E6A7C" w:rsidRDefault="00CF22DA" w:rsidP="00347840">
      <w:pPr>
        <w:tabs>
          <w:tab w:val="left" w:pos="142"/>
        </w:tabs>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rPr>
        <w:tab/>
      </w:r>
      <w:r w:rsidRPr="004E6A7C">
        <w:rPr>
          <w:rFonts w:ascii="Arial" w:eastAsia="Times New Roman" w:hAnsi="Arial" w:cs="Times New Roman"/>
          <w:sz w:val="20"/>
          <w:szCs w:val="20"/>
          <w:lang w:val="nl-BE"/>
        </w:rPr>
        <w:t>2°</w:t>
      </w:r>
      <w:r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gastroduodenale</w:t>
      </w:r>
      <w:proofErr w:type="spellEnd"/>
      <w:r w:rsidRPr="004E6A7C">
        <w:rPr>
          <w:rFonts w:ascii="Arial" w:eastAsia="Times New Roman" w:hAnsi="Arial" w:cs="Times New Roman"/>
          <w:sz w:val="20"/>
          <w:szCs w:val="20"/>
          <w:lang w:val="nl-BE"/>
        </w:rPr>
        <w:t xml:space="preserve"> ulcera(</w:t>
      </w:r>
      <w:proofErr w:type="spellStart"/>
      <w:r w:rsidRPr="004E6A7C">
        <w:rPr>
          <w:rFonts w:ascii="Arial" w:eastAsia="Times New Roman" w:hAnsi="Arial" w:cs="Times New Roman"/>
          <w:sz w:val="20"/>
          <w:szCs w:val="20"/>
          <w:lang w:val="nl-BE"/>
        </w:rPr>
        <w:t>ties</w:t>
      </w:r>
      <w:proofErr w:type="spellEnd"/>
      <w:r w:rsidRPr="004E6A7C">
        <w:rPr>
          <w:rFonts w:ascii="Arial" w:eastAsia="Times New Roman" w:hAnsi="Arial" w:cs="Times New Roman"/>
          <w:sz w:val="20"/>
          <w:szCs w:val="20"/>
          <w:lang w:val="nl-BE"/>
        </w:rPr>
        <w:t>) door het gebruik van niet-</w:t>
      </w:r>
      <w:proofErr w:type="spellStart"/>
      <w:r w:rsidRPr="004E6A7C">
        <w:rPr>
          <w:rFonts w:ascii="Arial" w:eastAsia="Times New Roman" w:hAnsi="Arial" w:cs="Times New Roman"/>
          <w:sz w:val="20"/>
          <w:szCs w:val="20"/>
          <w:lang w:val="nl-BE"/>
        </w:rPr>
        <w:t>steroïdale</w:t>
      </w:r>
      <w:proofErr w:type="spellEnd"/>
      <w:r w:rsidRPr="004E6A7C">
        <w:rPr>
          <w:rFonts w:ascii="Arial" w:eastAsia="Times New Roman" w:hAnsi="Arial" w:cs="Times New Roman"/>
          <w:sz w:val="20"/>
          <w:szCs w:val="20"/>
          <w:lang w:val="nl-BE"/>
        </w:rPr>
        <w:t xml:space="preserve"> middelen (</w:t>
      </w:r>
      <w:proofErr w:type="spellStart"/>
      <w:r w:rsidRPr="004E6A7C">
        <w:rPr>
          <w:rFonts w:ascii="Arial" w:eastAsia="Times New Roman" w:hAnsi="Arial" w:cs="Times New Roman"/>
          <w:sz w:val="20"/>
          <w:szCs w:val="20"/>
          <w:lang w:val="nl-BE"/>
        </w:rPr>
        <w:t>NSAID’s</w:t>
      </w:r>
      <w:proofErr w:type="spellEnd"/>
      <w:r w:rsidRPr="004E6A7C">
        <w:rPr>
          <w:rFonts w:ascii="Arial" w:eastAsia="Times New Roman" w:hAnsi="Arial" w:cs="Times New Roman"/>
          <w:sz w:val="20"/>
          <w:szCs w:val="20"/>
          <w:lang w:val="nl-BE"/>
        </w:rPr>
        <w:t xml:space="preserve">) bij </w:t>
      </w:r>
      <w:r w:rsidR="00347840" w:rsidRPr="004E6A7C">
        <w:rPr>
          <w:rFonts w:ascii="Arial" w:eastAsia="Times New Roman" w:hAnsi="Arial" w:cs="Times New Roman"/>
          <w:sz w:val="20"/>
          <w:szCs w:val="20"/>
          <w:lang w:val="nl-BE"/>
        </w:rPr>
        <w:tab/>
      </w:r>
      <w:r w:rsidR="00347840" w:rsidRPr="004E6A7C">
        <w:rPr>
          <w:rFonts w:ascii="Arial" w:eastAsia="Times New Roman" w:hAnsi="Arial" w:cs="Times New Roman"/>
          <w:sz w:val="20"/>
          <w:szCs w:val="20"/>
          <w:lang w:val="nl-BE"/>
        </w:rPr>
        <w:tab/>
      </w:r>
      <w:r w:rsidR="00347840"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patiënten met risico op zulke ulcera(</w:t>
      </w:r>
      <w:proofErr w:type="spellStart"/>
      <w:r w:rsidRPr="004E6A7C">
        <w:rPr>
          <w:rFonts w:ascii="Arial" w:eastAsia="Times New Roman" w:hAnsi="Arial" w:cs="Times New Roman"/>
          <w:sz w:val="20"/>
          <w:szCs w:val="20"/>
          <w:lang w:val="nl-BE"/>
        </w:rPr>
        <w:t>ties</w:t>
      </w:r>
      <w:proofErr w:type="spellEnd"/>
      <w:r w:rsidRPr="004E6A7C">
        <w:rPr>
          <w:rFonts w:ascii="Arial" w:eastAsia="Times New Roman" w:hAnsi="Arial" w:cs="Times New Roman"/>
          <w:sz w:val="20"/>
          <w:szCs w:val="20"/>
          <w:lang w:val="nl-BE"/>
        </w:rPr>
        <w:t xml:space="preserve">); </w:t>
      </w:r>
    </w:p>
    <w:p w14:paraId="047CF9D7" w14:textId="77777777" w:rsidR="00CF22DA" w:rsidRPr="004E6A7C" w:rsidRDefault="00CF22DA" w:rsidP="00347840">
      <w:pPr>
        <w:tabs>
          <w:tab w:val="left" w:pos="142"/>
        </w:tabs>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3°</w:t>
      </w:r>
      <w:r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gastroduodenale</w:t>
      </w:r>
      <w:proofErr w:type="spellEnd"/>
      <w:r w:rsidRPr="004E6A7C">
        <w:rPr>
          <w:rFonts w:ascii="Arial" w:eastAsia="Times New Roman" w:hAnsi="Arial" w:cs="Times New Roman"/>
          <w:sz w:val="20"/>
          <w:szCs w:val="20"/>
          <w:lang w:val="nl-BE"/>
        </w:rPr>
        <w:t xml:space="preserve"> ulcera en de </w:t>
      </w:r>
      <w:proofErr w:type="spellStart"/>
      <w:r w:rsidRPr="004E6A7C">
        <w:rPr>
          <w:rFonts w:ascii="Arial" w:eastAsia="Times New Roman" w:hAnsi="Arial" w:cs="Times New Roman"/>
          <w:sz w:val="20"/>
          <w:szCs w:val="20"/>
          <w:lang w:val="nl-BE"/>
        </w:rPr>
        <w:t>eradicatie</w:t>
      </w:r>
      <w:proofErr w:type="spellEnd"/>
      <w:r w:rsidRPr="004E6A7C">
        <w:rPr>
          <w:rFonts w:ascii="Arial" w:eastAsia="Times New Roman" w:hAnsi="Arial" w:cs="Times New Roman"/>
          <w:sz w:val="20"/>
          <w:szCs w:val="20"/>
          <w:lang w:val="nl-BE"/>
        </w:rPr>
        <w:t xml:space="preserve"> van </w:t>
      </w:r>
      <w:proofErr w:type="spellStart"/>
      <w:r w:rsidRPr="004E6A7C">
        <w:rPr>
          <w:rFonts w:ascii="Arial" w:eastAsia="Times New Roman" w:hAnsi="Arial" w:cs="Times New Roman"/>
          <w:sz w:val="20"/>
          <w:szCs w:val="20"/>
          <w:lang w:val="nl-BE"/>
        </w:rPr>
        <w:t>Helicobacter</w:t>
      </w:r>
      <w:proofErr w:type="spellEnd"/>
      <w:r w:rsidRPr="004E6A7C">
        <w:rPr>
          <w:rFonts w:ascii="Arial" w:eastAsia="Times New Roman" w:hAnsi="Arial" w:cs="Times New Roman"/>
          <w:sz w:val="20"/>
          <w:szCs w:val="20"/>
          <w:lang w:val="nl-BE"/>
        </w:rPr>
        <w:t xml:space="preserve"> Pylori;</w:t>
      </w:r>
    </w:p>
    <w:p w14:paraId="498959B0" w14:textId="77777777" w:rsidR="00CF22DA" w:rsidRPr="004E6A7C" w:rsidRDefault="00CF22DA" w:rsidP="00347840">
      <w:pPr>
        <w:tabs>
          <w:tab w:val="left" w:pos="142"/>
        </w:tabs>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4°</w:t>
      </w:r>
      <w:r w:rsidRPr="004E6A7C">
        <w:rPr>
          <w:rFonts w:ascii="Arial" w:eastAsia="Times New Roman" w:hAnsi="Arial" w:cs="Times New Roman"/>
          <w:sz w:val="20"/>
          <w:szCs w:val="20"/>
          <w:lang w:val="nl-BE"/>
        </w:rPr>
        <w:tab/>
        <w:t xml:space="preserve">syndroom van </w:t>
      </w:r>
      <w:proofErr w:type="spellStart"/>
      <w:r w:rsidRPr="004E6A7C">
        <w:rPr>
          <w:rFonts w:ascii="Arial" w:eastAsia="Times New Roman" w:hAnsi="Arial" w:cs="Times New Roman"/>
          <w:sz w:val="20"/>
          <w:szCs w:val="20"/>
          <w:lang w:val="nl-BE"/>
        </w:rPr>
        <w:t>Zollinger-Ellison</w:t>
      </w:r>
      <w:proofErr w:type="spellEnd"/>
      <w:r w:rsidRPr="004E6A7C">
        <w:rPr>
          <w:rFonts w:ascii="Arial" w:eastAsia="Times New Roman" w:hAnsi="Arial" w:cs="Times New Roman"/>
          <w:sz w:val="20"/>
          <w:szCs w:val="20"/>
          <w:lang w:val="nl-BE"/>
        </w:rPr>
        <w:t>.</w:t>
      </w:r>
    </w:p>
    <w:p w14:paraId="354291B3"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p>
    <w:p w14:paraId="173A917E" w14:textId="77777777" w:rsidR="00615137" w:rsidRPr="004E6A7C" w:rsidRDefault="00615137" w:rsidP="00615137">
      <w:pPr>
        <w:ind w:left="-284"/>
        <w:jc w:val="both"/>
        <w:rPr>
          <w:rFonts w:ascii="Arial" w:eastAsia="Times New Roman" w:hAnsi="Arial" w:cs="Times New Roman"/>
          <w:sz w:val="20"/>
          <w:szCs w:val="20"/>
          <w:lang w:val="nl-BE"/>
        </w:rPr>
      </w:pPr>
      <w:r w:rsidRPr="004E6A7C">
        <w:rPr>
          <w:rFonts w:ascii="Arial" w:hAnsi="Arial"/>
          <w:sz w:val="20"/>
          <w:szCs w:val="20"/>
          <w:lang w:val="nl-BE"/>
        </w:rPr>
        <w:t>Voor de eerste aanvraag tot aanneming stelt de</w:t>
      </w:r>
      <w:r w:rsidRPr="004E6A7C">
        <w:rPr>
          <w:rFonts w:ascii="Arial" w:eastAsia="Times New Roman" w:hAnsi="Arial" w:cs="Times New Roman"/>
          <w:sz w:val="20"/>
          <w:szCs w:val="20"/>
          <w:lang w:val="nl-BE"/>
        </w:rPr>
        <w:t xml:space="preserve"> behandelende arts doet, op basis van een gemotiveerd verslag van de arts specialist in de pediatrie of de gastro-enterologie dat de diagnose bevestigt, een aanvraag bij de adviserend-arts. </w:t>
      </w:r>
    </w:p>
    <w:p w14:paraId="516E03A0" w14:textId="77777777" w:rsidR="00615137" w:rsidRPr="004E6A7C" w:rsidRDefault="00615137" w:rsidP="00615137">
      <w:pPr>
        <w:ind w:left="-284"/>
        <w:jc w:val="both"/>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behandelende arts motiveert het gebruik van de magistrale bereiding bij betrokken rechthebbende door te bevestigen dat er geen bruikbare vloeibare specialiteit voor orale toediening beschikbaar is of dat de patiënt overgevoelig is aan een van de bestanddelen van de bestaande specialiteiten.</w:t>
      </w:r>
    </w:p>
    <w:p w14:paraId="537057EB" w14:textId="77777777" w:rsidR="00615137" w:rsidRPr="004E6A7C" w:rsidRDefault="00615137" w:rsidP="00615137">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7CE7899C" w14:textId="77777777" w:rsidR="00615137" w:rsidRPr="004E6A7C" w:rsidRDefault="00615137" w:rsidP="00615137">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133986AB" w14:textId="1694D420" w:rsidR="00615137" w:rsidRPr="004E6A7C" w:rsidRDefault="00615137" w:rsidP="00615137">
      <w:pPr>
        <w:spacing w:after="0" w:line="240" w:lineRule="auto"/>
        <w:ind w:left="-284" w:right="-908"/>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5B2433E6" w14:textId="77777777" w:rsidR="00CF22DA" w:rsidRPr="004E6A7C" w:rsidRDefault="00CF22DA" w:rsidP="00347840">
      <w:pPr>
        <w:spacing w:after="0" w:line="240" w:lineRule="auto"/>
        <w:ind w:left="-284" w:right="-908"/>
        <w:rPr>
          <w:rFonts w:ascii="Arial" w:eastAsia="Times New Roman" w:hAnsi="Arial" w:cs="Times New Roman"/>
          <w:sz w:val="20"/>
          <w:szCs w:val="20"/>
          <w:lang w:val="nl-NL"/>
        </w:rPr>
      </w:pPr>
    </w:p>
    <w:p w14:paraId="16E7F2FF"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5B61DE74"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p>
    <w:p w14:paraId="549FDC5C"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13D5958F"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993"/>
        <w:gridCol w:w="5103"/>
        <w:gridCol w:w="1843"/>
        <w:gridCol w:w="2126"/>
      </w:tblGrid>
      <w:tr w:rsidR="00CF22DA" w:rsidRPr="004E6A7C" w14:paraId="335EBE2D" w14:textId="77777777" w:rsidTr="00CF22DA">
        <w:trPr>
          <w:tblHeader/>
        </w:trPr>
        <w:tc>
          <w:tcPr>
            <w:tcW w:w="993" w:type="dxa"/>
            <w:tcBorders>
              <w:top w:val="single" w:sz="4" w:space="0" w:color="auto"/>
              <w:bottom w:val="single" w:sz="4" w:space="0" w:color="auto"/>
              <w:right w:val="single" w:sz="4" w:space="0" w:color="auto"/>
            </w:tcBorders>
            <w:vAlign w:val="center"/>
          </w:tcPr>
          <w:p w14:paraId="03D74427" w14:textId="77777777" w:rsidR="00CF22DA" w:rsidRPr="004E6A7C" w:rsidRDefault="00CF22DA" w:rsidP="00CF22DA">
            <w:pPr>
              <w:spacing w:after="0" w:line="240" w:lineRule="auto"/>
              <w:ind w:left="-46"/>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tcBorders>
              <w:top w:val="single" w:sz="4" w:space="0" w:color="auto"/>
              <w:left w:val="single" w:sz="4" w:space="0" w:color="auto"/>
              <w:bottom w:val="single" w:sz="4" w:space="0" w:color="auto"/>
              <w:right w:val="single" w:sz="4" w:space="0" w:color="auto"/>
            </w:tcBorders>
            <w:vAlign w:val="center"/>
          </w:tcPr>
          <w:p w14:paraId="745E3E4B"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5E88B0F1"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3CF8E465"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6847BA" w:rsidRPr="004E6A7C" w14:paraId="07D8DAD7"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left w:val="nil"/>
            </w:tcBorders>
          </w:tcPr>
          <w:p w14:paraId="54B282C3" w14:textId="77777777" w:rsidR="006847BA" w:rsidRPr="004E6A7C" w:rsidRDefault="006847BA" w:rsidP="006847BA">
            <w:pPr>
              <w:spacing w:after="0" w:line="240" w:lineRule="auto"/>
              <w:ind w:left="-46"/>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5103" w:type="dxa"/>
          </w:tcPr>
          <w:p w14:paraId="5F4F5871" w14:textId="72FDEC41" w:rsidR="006847BA" w:rsidRPr="004E6A7C" w:rsidRDefault="006847BA" w:rsidP="006847BA">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rPr>
              <w:t>Omeprazool</w:t>
            </w:r>
            <w:proofErr w:type="spellEnd"/>
            <w:r w:rsidRPr="004E6A7C">
              <w:rPr>
                <w:rFonts w:ascii="Arial" w:eastAsia="Times New Roman" w:hAnsi="Arial" w:cs="Times New Roman"/>
                <w:sz w:val="20"/>
                <w:szCs w:val="20"/>
              </w:rPr>
              <w:t xml:space="preserve"> </w:t>
            </w:r>
            <w:r w:rsidRPr="004E6A7C">
              <w:rPr>
                <w:rFonts w:ascii="Arial" w:eastAsia="Times New Roman" w:hAnsi="Arial" w:cs="Arial"/>
                <w:sz w:val="20"/>
                <w:szCs w:val="20"/>
                <w:lang w:val="fr-FR"/>
              </w:rPr>
              <w:t xml:space="preserve">(Fagron Belgium - Axone Pharma - 2Pharma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z w:val="20"/>
                <w:szCs w:val="20"/>
                <w:lang w:val="fr-FR"/>
              </w:rPr>
              <w:t>)</w:t>
            </w:r>
          </w:p>
        </w:tc>
        <w:tc>
          <w:tcPr>
            <w:tcW w:w="1843" w:type="dxa"/>
            <w:vAlign w:val="center"/>
          </w:tcPr>
          <w:p w14:paraId="0200CC95" w14:textId="77777777" w:rsidR="006847BA" w:rsidRPr="004E6A7C" w:rsidRDefault="006847BA" w:rsidP="006847BA">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Borders>
              <w:right w:val="nil"/>
            </w:tcBorders>
            <w:vAlign w:val="center"/>
          </w:tcPr>
          <w:p w14:paraId="73B52853" w14:textId="77777777" w:rsidR="006847BA" w:rsidRPr="004E6A7C" w:rsidRDefault="006847BA" w:rsidP="006847BA">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15,7527</w:t>
            </w:r>
          </w:p>
        </w:tc>
      </w:tr>
    </w:tbl>
    <w:p w14:paraId="255016B1"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5FA8498D" w14:textId="77777777" w:rsidR="00D363C3" w:rsidRPr="004E6A7C" w:rsidRDefault="00D363C3" w:rsidP="00CF22DA">
      <w:pPr>
        <w:spacing w:after="0" w:line="240" w:lineRule="auto"/>
        <w:ind w:left="-284"/>
        <w:rPr>
          <w:rFonts w:ascii="Arial" w:eastAsia="Times New Roman" w:hAnsi="Arial" w:cs="Times New Roman"/>
          <w:b/>
          <w:sz w:val="20"/>
          <w:szCs w:val="20"/>
          <w:lang w:val="nl-BE"/>
        </w:rPr>
      </w:pPr>
    </w:p>
    <w:p w14:paraId="0E2A1630" w14:textId="77777777" w:rsidR="00D363C3" w:rsidRPr="004E6A7C" w:rsidRDefault="00D363C3" w:rsidP="00CF22DA">
      <w:pPr>
        <w:spacing w:after="0" w:line="240" w:lineRule="auto"/>
        <w:ind w:left="-284"/>
        <w:rPr>
          <w:rFonts w:ascii="Arial" w:eastAsia="Times New Roman" w:hAnsi="Arial" w:cs="Times New Roman"/>
          <w:b/>
          <w:sz w:val="20"/>
          <w:szCs w:val="20"/>
          <w:lang w:val="nl-BE"/>
        </w:rPr>
      </w:pPr>
    </w:p>
    <w:p w14:paraId="563C64DB" w14:textId="19E15862"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21.</w:t>
      </w:r>
    </w:p>
    <w:p w14:paraId="65F60265"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29C6B88E"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volgende grondstof wordt enkel vergoed indien ze verwerkt wordt in een bereiding onder de vorm van capsules en gebruikt bij gedialyseerd patiënten.</w:t>
      </w:r>
    </w:p>
    <w:p w14:paraId="47A2ED96"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508170B4"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vergoeding mag worden verleend zonder dat de adviserend-arts daarvoor de toestemming moet geven, voor zover de behandelende arts op het voorschrift “derdebetalersregeling van toepassing“ heeft vermeld.</w:t>
      </w:r>
    </w:p>
    <w:p w14:paraId="10CD81BC"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36F6C2B1"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In dat geval moet de behandelende arts de gegevens die aantonen dat de rechthebbende op het ogenblik van het voorschrijven zich in de bovengenoemde situatie bevond, ter beschikking houden van de adviserend-arts van de verzekeringsinstelling.</w:t>
      </w:r>
    </w:p>
    <w:p w14:paraId="3397DF63"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64619FB2"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Onder deze voorwaarden past de apotheker de derdebetalersregeling toe.</w:t>
      </w:r>
    </w:p>
    <w:p w14:paraId="10385B7D"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993"/>
        <w:gridCol w:w="5103"/>
        <w:gridCol w:w="1843"/>
        <w:gridCol w:w="2126"/>
      </w:tblGrid>
      <w:tr w:rsidR="00CF22DA" w:rsidRPr="004E6A7C" w14:paraId="4DFF76FA" w14:textId="77777777" w:rsidTr="00CF22DA">
        <w:trPr>
          <w:tblHeader/>
        </w:trPr>
        <w:tc>
          <w:tcPr>
            <w:tcW w:w="993" w:type="dxa"/>
            <w:tcBorders>
              <w:top w:val="single" w:sz="4" w:space="0" w:color="auto"/>
              <w:bottom w:val="single" w:sz="4" w:space="0" w:color="auto"/>
              <w:right w:val="single" w:sz="4" w:space="0" w:color="auto"/>
            </w:tcBorders>
            <w:vAlign w:val="center"/>
          </w:tcPr>
          <w:p w14:paraId="5D1A8C7F" w14:textId="77777777" w:rsidR="00CF22DA" w:rsidRPr="004E6A7C" w:rsidRDefault="00CF22DA" w:rsidP="00CF22DA">
            <w:pPr>
              <w:spacing w:after="0" w:line="240" w:lineRule="auto"/>
              <w:ind w:left="-44"/>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tcBorders>
              <w:top w:val="single" w:sz="4" w:space="0" w:color="auto"/>
              <w:left w:val="single" w:sz="4" w:space="0" w:color="auto"/>
              <w:bottom w:val="single" w:sz="4" w:space="0" w:color="auto"/>
              <w:right w:val="single" w:sz="4" w:space="0" w:color="auto"/>
            </w:tcBorders>
            <w:vAlign w:val="center"/>
          </w:tcPr>
          <w:p w14:paraId="5E8CC5EB" w14:textId="77777777" w:rsidR="00CF22DA" w:rsidRPr="004E6A7C" w:rsidRDefault="00CF22DA" w:rsidP="00CF22DA">
            <w:pPr>
              <w:spacing w:after="0" w:line="240" w:lineRule="auto"/>
              <w:ind w:left="32"/>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5991A3C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43452093"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6847BA" w:rsidRPr="004E6A7C" w14:paraId="0D3A5539"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left w:val="nil"/>
            </w:tcBorders>
          </w:tcPr>
          <w:p w14:paraId="5C842AE9" w14:textId="77777777" w:rsidR="006847BA" w:rsidRPr="004E6A7C" w:rsidRDefault="006847BA" w:rsidP="006847BA">
            <w:pPr>
              <w:spacing w:after="0" w:line="240" w:lineRule="auto"/>
              <w:ind w:left="-44"/>
              <w:rPr>
                <w:rFonts w:ascii="Arial" w:eastAsia="Times New Roman" w:hAnsi="Arial" w:cs="Times New Roman"/>
                <w:sz w:val="20"/>
                <w:szCs w:val="20"/>
                <w:lang w:val="nl-NL"/>
              </w:rPr>
            </w:pPr>
          </w:p>
        </w:tc>
        <w:tc>
          <w:tcPr>
            <w:tcW w:w="5103" w:type="dxa"/>
          </w:tcPr>
          <w:p w14:paraId="556F2188" w14:textId="279872C8" w:rsidR="006847BA" w:rsidRPr="004E6A7C" w:rsidRDefault="006847BA" w:rsidP="006847BA">
            <w:pPr>
              <w:spacing w:after="0" w:line="240" w:lineRule="auto"/>
              <w:ind w:left="32"/>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Natriumchloride</w:t>
            </w:r>
            <w:proofErr w:type="spellEnd"/>
            <w:r w:rsidRPr="004E6A7C">
              <w:rPr>
                <w:rFonts w:ascii="Arial" w:eastAsia="Times New Roman" w:hAnsi="Arial" w:cs="Times New Roman"/>
                <w:sz w:val="20"/>
                <w:szCs w:val="20"/>
                <w:lang w:val="fr-FR"/>
              </w:rPr>
              <w:t xml:space="preserve"> </w:t>
            </w:r>
            <w:r w:rsidRPr="004E6A7C">
              <w:rPr>
                <w:rFonts w:ascii="Arial" w:eastAsia="Times New Roman"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843" w:type="dxa"/>
            <w:vAlign w:val="center"/>
          </w:tcPr>
          <w:p w14:paraId="23664609" w14:textId="77777777" w:rsidR="006847BA" w:rsidRPr="004E6A7C" w:rsidRDefault="006847BA" w:rsidP="006847BA">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Borders>
              <w:right w:val="nil"/>
            </w:tcBorders>
            <w:vAlign w:val="center"/>
          </w:tcPr>
          <w:p w14:paraId="259982C4" w14:textId="093C23AA" w:rsidR="006847BA" w:rsidRPr="004E6A7C" w:rsidRDefault="006847BA" w:rsidP="006847BA">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0,0130</w:t>
            </w:r>
          </w:p>
        </w:tc>
      </w:tr>
    </w:tbl>
    <w:p w14:paraId="11E43225"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7A645F06" w14:textId="42BC693B" w:rsidR="00CF22DA" w:rsidRPr="004E6A7C" w:rsidRDefault="00CF22DA" w:rsidP="00CF22DA">
      <w:pPr>
        <w:spacing w:after="0" w:line="240" w:lineRule="auto"/>
        <w:ind w:left="-284"/>
        <w:rPr>
          <w:rFonts w:ascii="Arial" w:eastAsia="Times New Roman" w:hAnsi="Arial" w:cs="Times New Roman"/>
          <w:sz w:val="20"/>
          <w:szCs w:val="20"/>
          <w:lang w:val="nl-NL"/>
        </w:rPr>
      </w:pPr>
    </w:p>
    <w:p w14:paraId="511DCDA8" w14:textId="77777777" w:rsidR="00347840" w:rsidRPr="004E6A7C" w:rsidRDefault="00347840" w:rsidP="00CF22DA">
      <w:pPr>
        <w:spacing w:after="0" w:line="240" w:lineRule="auto"/>
        <w:ind w:left="-284"/>
        <w:rPr>
          <w:rFonts w:ascii="Arial" w:eastAsia="Times New Roman" w:hAnsi="Arial" w:cs="Times New Roman"/>
          <w:sz w:val="20"/>
          <w:szCs w:val="20"/>
          <w:lang w:val="nl-NL"/>
        </w:rPr>
      </w:pPr>
    </w:p>
    <w:p w14:paraId="779E621C"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22.</w:t>
      </w:r>
      <w:r w:rsidRPr="004E6A7C">
        <w:rPr>
          <w:rFonts w:ascii="Arial" w:eastAsia="Times New Roman" w:hAnsi="Arial" w:cs="Times New Roman"/>
          <w:b/>
          <w:sz w:val="20"/>
          <w:szCs w:val="20"/>
          <w:lang w:val="nl-BE"/>
        </w:rPr>
        <w:tab/>
      </w:r>
    </w:p>
    <w:p w14:paraId="1226D2F9"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7678453D" w14:textId="21A87C14"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 wordt enkel vergoed indien ze verwerkt wordt in een bereiding die </w:t>
      </w:r>
      <w:r w:rsidRPr="004E6A7C">
        <w:rPr>
          <w:rFonts w:ascii="Arial" w:eastAsia="Times New Roman" w:hAnsi="Arial" w:cs="Times New Roman"/>
          <w:sz w:val="20"/>
          <w:szCs w:val="20"/>
          <w:lang w:val="nl-BE"/>
        </w:rPr>
        <w:tab/>
        <w:t>gebruikt wordt bij de behandeling van het «MELAS-syndroom» (</w:t>
      </w:r>
      <w:proofErr w:type="spellStart"/>
      <w:r w:rsidRPr="004E6A7C">
        <w:rPr>
          <w:rFonts w:ascii="Arial" w:eastAsia="Times New Roman" w:hAnsi="Arial" w:cs="Times New Roman"/>
          <w:sz w:val="20"/>
          <w:szCs w:val="20"/>
          <w:lang w:val="nl-BE"/>
        </w:rPr>
        <w:t>Mitochondrial</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myopathy</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encephalopathy</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lactic</w:t>
      </w:r>
      <w:proofErr w:type="spellEnd"/>
      <w:r w:rsidRPr="004E6A7C">
        <w:rPr>
          <w:rFonts w:ascii="Arial" w:eastAsia="Times New Roman" w:hAnsi="Arial" w:cs="Times New Roman"/>
          <w:sz w:val="20"/>
          <w:szCs w:val="20"/>
          <w:lang w:val="nl-BE"/>
        </w:rPr>
        <w:t xml:space="preserve"> acidosis, </w:t>
      </w:r>
      <w:proofErr w:type="spellStart"/>
      <w:r w:rsidRPr="004E6A7C">
        <w:rPr>
          <w:rFonts w:ascii="Arial" w:eastAsia="Times New Roman" w:hAnsi="Arial" w:cs="Times New Roman"/>
          <w:sz w:val="20"/>
          <w:szCs w:val="20"/>
          <w:lang w:val="nl-BE"/>
        </w:rPr>
        <w:t>and</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strokelike</w:t>
      </w:r>
      <w:proofErr w:type="spellEnd"/>
      <w:r w:rsidRPr="004E6A7C">
        <w:rPr>
          <w:rFonts w:ascii="Arial" w:eastAsia="Times New Roman" w:hAnsi="Arial" w:cs="Times New Roman"/>
          <w:sz w:val="20"/>
          <w:szCs w:val="20"/>
          <w:lang w:val="nl-BE"/>
        </w:rPr>
        <w:t xml:space="preserve"> episodes): </w:t>
      </w:r>
    </w:p>
    <w:p w14:paraId="79EE6B31" w14:textId="77777777" w:rsidR="00615137" w:rsidRPr="004E6A7C" w:rsidRDefault="00615137" w:rsidP="009A7A3E">
      <w:pPr>
        <w:spacing w:after="0" w:line="240" w:lineRule="auto"/>
        <w:ind w:right="-766"/>
        <w:rPr>
          <w:rFonts w:ascii="Arial" w:eastAsia="Times New Roman" w:hAnsi="Arial" w:cs="Times New Roman"/>
          <w:sz w:val="20"/>
          <w:szCs w:val="20"/>
          <w:lang w:val="nl-BE"/>
        </w:rPr>
      </w:pPr>
    </w:p>
    <w:p w14:paraId="59FED819" w14:textId="77777777" w:rsidR="00615137" w:rsidRPr="004E6A7C" w:rsidRDefault="00615137" w:rsidP="00615137">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Voor de eerste aanvraag tot aanneming stelt de </w:t>
      </w:r>
      <w:r w:rsidRPr="004E6A7C">
        <w:rPr>
          <w:rFonts w:ascii="Arial" w:eastAsia="Times New Roman" w:hAnsi="Arial" w:cs="Times New Roman"/>
          <w:sz w:val="20"/>
          <w:szCs w:val="20"/>
          <w:lang w:val="nl-BE"/>
        </w:rPr>
        <w:t xml:space="preserve">arts specialist in de pediatrie of in de neurologie stelt een gemotiveerd verslag op dat de diagnose bevestigt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BE"/>
        </w:rPr>
        <w:t xml:space="preserve"> </w:t>
      </w:r>
    </w:p>
    <w:p w14:paraId="5E53F406" w14:textId="77777777" w:rsidR="00615137" w:rsidRPr="004E6A7C" w:rsidRDefault="00615137" w:rsidP="00615137">
      <w:pPr>
        <w:ind w:left="-284" w:right="63"/>
        <w:jc w:val="both"/>
        <w:rPr>
          <w:rFonts w:ascii="Arial" w:hAnsi="Arial"/>
          <w:sz w:val="20"/>
          <w:szCs w:val="20"/>
          <w:lang w:val="nl-BE"/>
        </w:rPr>
      </w:pPr>
      <w:r w:rsidRPr="004E6A7C">
        <w:rPr>
          <w:rFonts w:ascii="Arial" w:hAnsi="Arial"/>
          <w:sz w:val="20"/>
          <w:szCs w:val="20"/>
          <w:lang w:val="nl-BE"/>
        </w:rPr>
        <w:lastRenderedPageBreak/>
        <w:t>Het verslag kan worden aangevuld met de aanvraag conform het model A21 van deel III van de lijst en volgt als bijlage bij dit besluit.</w:t>
      </w:r>
    </w:p>
    <w:p w14:paraId="13AE820E" w14:textId="77777777" w:rsidR="00615137" w:rsidRPr="004E6A7C" w:rsidRDefault="00615137" w:rsidP="00615137">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09F1B2E0" w14:textId="6CF8EF41" w:rsidR="00615137" w:rsidRPr="004E6A7C" w:rsidRDefault="00615137" w:rsidP="00615137">
      <w:pPr>
        <w:spacing w:after="0" w:line="240" w:lineRule="auto"/>
        <w:ind w:left="-284" w:right="-766"/>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3DA489D7" w14:textId="77777777" w:rsidR="00CF22DA" w:rsidRPr="004E6A7C" w:rsidRDefault="00CF22DA" w:rsidP="00347840">
      <w:pPr>
        <w:spacing w:after="0" w:line="240" w:lineRule="auto"/>
        <w:ind w:left="-284" w:right="-766"/>
        <w:rPr>
          <w:rFonts w:ascii="Arial" w:eastAsia="Times New Roman" w:hAnsi="Arial" w:cs="Times New Roman"/>
          <w:sz w:val="20"/>
          <w:szCs w:val="20"/>
          <w:lang w:val="nl-NL"/>
        </w:rPr>
      </w:pPr>
    </w:p>
    <w:p w14:paraId="6C48D059"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406DDEF8"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520F94A7"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3AC6AC3A"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993"/>
        <w:gridCol w:w="5103"/>
        <w:gridCol w:w="1843"/>
        <w:gridCol w:w="2126"/>
      </w:tblGrid>
      <w:tr w:rsidR="00CF22DA" w:rsidRPr="004E6A7C" w14:paraId="1B92A4B9" w14:textId="77777777" w:rsidTr="00CF22DA">
        <w:trPr>
          <w:tblHeader/>
        </w:trPr>
        <w:tc>
          <w:tcPr>
            <w:tcW w:w="993" w:type="dxa"/>
            <w:tcBorders>
              <w:top w:val="single" w:sz="4" w:space="0" w:color="auto"/>
              <w:bottom w:val="single" w:sz="4" w:space="0" w:color="auto"/>
              <w:right w:val="single" w:sz="4" w:space="0" w:color="auto"/>
            </w:tcBorders>
            <w:vAlign w:val="center"/>
          </w:tcPr>
          <w:p w14:paraId="72C9F393" w14:textId="77777777" w:rsidR="00CF22DA" w:rsidRPr="004E6A7C" w:rsidRDefault="00CF22DA" w:rsidP="00CF22DA">
            <w:pPr>
              <w:spacing w:after="0" w:line="240" w:lineRule="auto"/>
              <w:ind w:left="-44"/>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tcBorders>
              <w:top w:val="single" w:sz="4" w:space="0" w:color="auto"/>
              <w:left w:val="single" w:sz="4" w:space="0" w:color="auto"/>
              <w:bottom w:val="single" w:sz="4" w:space="0" w:color="auto"/>
              <w:right w:val="single" w:sz="4" w:space="0" w:color="auto"/>
            </w:tcBorders>
            <w:vAlign w:val="center"/>
          </w:tcPr>
          <w:p w14:paraId="48924BAF"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2F6E470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34A791D7" w14:textId="77777777" w:rsidR="00CF22DA" w:rsidRPr="004E6A7C" w:rsidRDefault="00CF22DA" w:rsidP="00CF22DA">
            <w:pPr>
              <w:spacing w:after="0" w:line="240" w:lineRule="auto"/>
              <w:ind w:left="-10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BB2ECF" w:rsidRPr="004E6A7C" w14:paraId="671CF9CA"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left w:val="nil"/>
            </w:tcBorders>
            <w:vAlign w:val="center"/>
          </w:tcPr>
          <w:p w14:paraId="63C608D9" w14:textId="77777777" w:rsidR="00BB2ECF" w:rsidRPr="004E6A7C" w:rsidRDefault="00BB2ECF" w:rsidP="00BB2ECF">
            <w:pPr>
              <w:spacing w:after="0" w:line="240" w:lineRule="auto"/>
              <w:ind w:left="-44"/>
              <w:rPr>
                <w:rFonts w:ascii="Arial" w:eastAsia="Times New Roman" w:hAnsi="Arial" w:cs="Times New Roman"/>
                <w:sz w:val="20"/>
                <w:szCs w:val="20"/>
                <w:lang w:val="nl-BE"/>
              </w:rPr>
            </w:pPr>
            <w:r w:rsidRPr="004E6A7C">
              <w:rPr>
                <w:rFonts w:ascii="Arial" w:eastAsia="Times New Roman" w:hAnsi="Arial" w:cs="Times New Roman"/>
                <w:sz w:val="20"/>
                <w:szCs w:val="20"/>
                <w:lang w:val="nl-BE"/>
              </w:rPr>
              <w:t>A</w:t>
            </w:r>
          </w:p>
        </w:tc>
        <w:tc>
          <w:tcPr>
            <w:tcW w:w="5103" w:type="dxa"/>
            <w:vAlign w:val="center"/>
          </w:tcPr>
          <w:p w14:paraId="3F4E5D26" w14:textId="00D8FDD0" w:rsidR="00BB2ECF" w:rsidRPr="004E6A7C" w:rsidRDefault="00BB2ECF" w:rsidP="00BB2ECF">
            <w:pPr>
              <w:spacing w:after="0" w:line="240" w:lineRule="auto"/>
              <w:rPr>
                <w:rFonts w:ascii="Arial" w:eastAsia="Times New Roman" w:hAnsi="Arial" w:cs="Times New Roman"/>
                <w:sz w:val="20"/>
                <w:szCs w:val="20"/>
                <w:lang w:val="fr-FR"/>
              </w:rPr>
            </w:pPr>
            <w:r w:rsidRPr="004E6A7C">
              <w:rPr>
                <w:rFonts w:ascii="Arial" w:eastAsia="Times New Roman" w:hAnsi="Arial" w:cs="Arial"/>
                <w:snapToGrid w:val="0"/>
                <w:sz w:val="20"/>
                <w:szCs w:val="20"/>
              </w:rPr>
              <w:t>Arginine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 Pharma Chemicals </w:t>
            </w:r>
            <w:r w:rsidRPr="004E6A7C">
              <w:rPr>
                <w:rFonts w:ascii="Arial" w:eastAsia="Times New Roman" w:hAnsi="Arial" w:cs="Arial"/>
                <w:snapToGrid w:val="0"/>
                <w:sz w:val="20"/>
                <w:szCs w:val="20"/>
                <w:lang w:val="fr-FR"/>
              </w:rPr>
              <w:t>- Fagron Belgium)</w:t>
            </w:r>
          </w:p>
        </w:tc>
        <w:tc>
          <w:tcPr>
            <w:tcW w:w="1843" w:type="dxa"/>
            <w:vAlign w:val="center"/>
          </w:tcPr>
          <w:p w14:paraId="3C585F5C" w14:textId="77777777" w:rsidR="00BB2ECF" w:rsidRPr="004E6A7C" w:rsidRDefault="00BB2ECF" w:rsidP="00BB2ECF">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Borders>
              <w:right w:val="nil"/>
            </w:tcBorders>
            <w:vAlign w:val="center"/>
          </w:tcPr>
          <w:p w14:paraId="254F1D1F" w14:textId="77777777" w:rsidR="00BB2ECF" w:rsidRPr="004E6A7C" w:rsidRDefault="00BB2ECF" w:rsidP="00BB2ECF">
            <w:pPr>
              <w:spacing w:after="0" w:line="240" w:lineRule="auto"/>
              <w:ind w:left="-109"/>
              <w:rPr>
                <w:rFonts w:ascii="Arial" w:eastAsia="Times New Roman" w:hAnsi="Arial" w:cs="Times New Roman"/>
                <w:sz w:val="20"/>
                <w:szCs w:val="20"/>
                <w:lang w:val="nl-BE"/>
              </w:rPr>
            </w:pPr>
            <w:r w:rsidRPr="004E6A7C">
              <w:rPr>
                <w:rFonts w:ascii="Arial" w:eastAsia="Times New Roman" w:hAnsi="Arial" w:cs="Times New Roman"/>
                <w:sz w:val="20"/>
                <w:szCs w:val="20"/>
              </w:rPr>
              <w:t>0,2702</w:t>
            </w:r>
          </w:p>
        </w:tc>
      </w:tr>
    </w:tbl>
    <w:p w14:paraId="5DA797D1"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01781A2D"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7790DD60"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0B89B273"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23.</w:t>
      </w:r>
      <w:r w:rsidRPr="004E6A7C">
        <w:rPr>
          <w:rFonts w:ascii="Arial" w:eastAsia="Times New Roman" w:hAnsi="Arial" w:cs="Times New Roman"/>
          <w:b/>
          <w:sz w:val="20"/>
          <w:szCs w:val="20"/>
          <w:lang w:val="nl-BE"/>
        </w:rPr>
        <w:tab/>
      </w:r>
    </w:p>
    <w:p w14:paraId="3C8FAD7C"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EFF415D"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volgende grondstof wordt enkel vergoed als ze wordt verwerkt in een bereiding die gebruikt wordt voor:</w:t>
      </w:r>
    </w:p>
    <w:p w14:paraId="517B8C63"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w:t>
      </w:r>
      <w:r w:rsidRPr="004E6A7C">
        <w:rPr>
          <w:rFonts w:ascii="Arial" w:eastAsia="Times New Roman" w:hAnsi="Arial" w:cs="Times New Roman"/>
          <w:sz w:val="20"/>
          <w:szCs w:val="20"/>
          <w:lang w:val="nl-BE"/>
        </w:rPr>
        <w:tab/>
        <w:t>de behandeling van de ziekte van Hansen;</w:t>
      </w:r>
    </w:p>
    <w:p w14:paraId="0BC598B2"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w:t>
      </w:r>
      <w:r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herpetiforme</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dermatitits</w:t>
      </w:r>
      <w:proofErr w:type="spellEnd"/>
      <w:r w:rsidRPr="004E6A7C">
        <w:rPr>
          <w:rFonts w:ascii="Arial" w:eastAsia="Times New Roman" w:hAnsi="Arial" w:cs="Times New Roman"/>
          <w:sz w:val="20"/>
          <w:szCs w:val="20"/>
          <w:lang w:val="nl-BE"/>
        </w:rPr>
        <w:t>;</w:t>
      </w:r>
    </w:p>
    <w:p w14:paraId="367F9944" w14:textId="2E4C5B54"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w:t>
      </w:r>
      <w:r w:rsidRPr="004E6A7C">
        <w:rPr>
          <w:rFonts w:ascii="Arial" w:eastAsia="Times New Roman" w:hAnsi="Arial" w:cs="Times New Roman"/>
          <w:sz w:val="20"/>
          <w:szCs w:val="20"/>
          <w:lang w:val="nl-BE"/>
        </w:rPr>
        <w:tab/>
        <w:t xml:space="preserve">systemische lupus </w:t>
      </w:r>
      <w:proofErr w:type="spellStart"/>
      <w:r w:rsidRPr="004E6A7C">
        <w:rPr>
          <w:rFonts w:ascii="Arial" w:eastAsia="Times New Roman" w:hAnsi="Arial" w:cs="Times New Roman"/>
          <w:sz w:val="20"/>
          <w:szCs w:val="20"/>
          <w:lang w:val="nl-BE"/>
        </w:rPr>
        <w:t>erythemateus</w:t>
      </w:r>
      <w:proofErr w:type="spellEnd"/>
      <w:r w:rsidRPr="004E6A7C">
        <w:rPr>
          <w:rFonts w:ascii="Arial" w:eastAsia="Times New Roman" w:hAnsi="Arial" w:cs="Times New Roman"/>
          <w:sz w:val="20"/>
          <w:szCs w:val="20"/>
          <w:lang w:val="nl-BE"/>
        </w:rPr>
        <w:t xml:space="preserve"> met ronde vlekken en </w:t>
      </w:r>
      <w:proofErr w:type="spellStart"/>
      <w:r w:rsidRPr="004E6A7C">
        <w:rPr>
          <w:rFonts w:ascii="Arial" w:eastAsia="Times New Roman" w:hAnsi="Arial" w:cs="Times New Roman"/>
          <w:sz w:val="20"/>
          <w:szCs w:val="20"/>
          <w:lang w:val="nl-BE"/>
        </w:rPr>
        <w:t>efflorescenties</w:t>
      </w:r>
      <w:proofErr w:type="spellEnd"/>
      <w:r w:rsidRPr="004E6A7C">
        <w:rPr>
          <w:rFonts w:ascii="Arial" w:eastAsia="Times New Roman" w:hAnsi="Arial" w:cs="Times New Roman"/>
          <w:sz w:val="20"/>
          <w:szCs w:val="20"/>
          <w:lang w:val="nl-BE"/>
        </w:rPr>
        <w:t xml:space="preserve"> op de huid en de </w:t>
      </w:r>
      <w:r w:rsidR="00347840" w:rsidRPr="004E6A7C">
        <w:rPr>
          <w:rFonts w:ascii="Arial" w:eastAsia="Times New Roman" w:hAnsi="Arial" w:cs="Times New Roman"/>
          <w:sz w:val="20"/>
          <w:szCs w:val="20"/>
          <w:lang w:val="nl-BE"/>
        </w:rPr>
        <w:tab/>
      </w:r>
      <w:r w:rsidR="00347840" w:rsidRPr="004E6A7C">
        <w:rPr>
          <w:rFonts w:ascii="Arial" w:eastAsia="Times New Roman" w:hAnsi="Arial" w:cs="Times New Roman"/>
          <w:sz w:val="20"/>
          <w:szCs w:val="20"/>
          <w:lang w:val="nl-BE"/>
        </w:rPr>
        <w:tab/>
      </w:r>
      <w:r w:rsidRPr="004E6A7C">
        <w:rPr>
          <w:rFonts w:ascii="Arial" w:eastAsia="Times New Roman" w:hAnsi="Arial" w:cs="Times New Roman"/>
          <w:sz w:val="20"/>
          <w:szCs w:val="20"/>
          <w:lang w:val="nl-BE"/>
        </w:rPr>
        <w:t>slijmvliezen;</w:t>
      </w:r>
    </w:p>
    <w:p w14:paraId="58278CCF"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w:t>
      </w:r>
      <w:r w:rsidRPr="004E6A7C">
        <w:rPr>
          <w:rFonts w:ascii="Arial" w:eastAsia="Times New Roman" w:hAnsi="Arial" w:cs="Times New Roman"/>
          <w:sz w:val="20"/>
          <w:szCs w:val="20"/>
          <w:lang w:val="nl-BE"/>
        </w:rPr>
        <w:tab/>
        <w:t>alfa-1-antitrypsine deficiënte panniculitis.</w:t>
      </w:r>
    </w:p>
    <w:p w14:paraId="0051C981"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5CAC0758"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vergoedbare dosering wordt beperkt tot maximum 200 mg per dag, die enkel moet gebruikt worden in uitzonderlijke gevallen. De arts specialist, verantwoordelijk voor de behandeling, stelt een verslag op met de elementen waardoor de diagnose kan bevestigd worden. Hij stuurt dat verslag naar de adviserend-arts. Dat verslag vermeldt de vermoedelijke behandelingsduur en de voorgeschreven dosering waarbij moet rekening gehouden worden met een eventueel gebrek aan </w:t>
      </w:r>
      <w:r w:rsidRPr="004E6A7C">
        <w:rPr>
          <w:rFonts w:ascii="Arial" w:eastAsia="Times New Roman" w:hAnsi="Arial" w:cs="Times New Roman"/>
          <w:sz w:val="20"/>
          <w:szCs w:val="20"/>
          <w:lang w:val="nl-BE"/>
        </w:rPr>
        <w:tab/>
        <w:t>G6PD (Glucose-6-fosfaat dehydrogenase) bij de rechthebbende.</w:t>
      </w:r>
    </w:p>
    <w:p w14:paraId="4EA29EA0"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6FE8CD28" w14:textId="77777777" w:rsidR="00935154" w:rsidRPr="004E6A7C" w:rsidRDefault="00935154" w:rsidP="00935154">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20C2E570" w14:textId="1FE9E833" w:rsidR="00935154" w:rsidRPr="004E6A7C" w:rsidRDefault="00935154" w:rsidP="00935154">
      <w:pPr>
        <w:spacing w:after="0" w:line="240" w:lineRule="auto"/>
        <w:ind w:left="-284" w:right="-766"/>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12 maanden.</w:t>
      </w:r>
    </w:p>
    <w:p w14:paraId="4E5BCD6E" w14:textId="77777777" w:rsidR="00935154" w:rsidRPr="004E6A7C" w:rsidRDefault="00935154" w:rsidP="00935154">
      <w:pPr>
        <w:spacing w:after="0" w:line="240" w:lineRule="auto"/>
        <w:ind w:left="-284" w:right="-766"/>
        <w:rPr>
          <w:rFonts w:ascii="Arial" w:eastAsia="Times New Roman" w:hAnsi="Arial" w:cs="Times New Roman"/>
          <w:sz w:val="20"/>
          <w:szCs w:val="20"/>
          <w:lang w:val="nl-NL"/>
        </w:rPr>
      </w:pPr>
    </w:p>
    <w:p w14:paraId="4047DDF8"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machtiging kan verlengd worden voor nieuwe periodes van maximum 12 maanden op basis van een nieuwe aanvraag , indien de huisarts of de arts specialist de noodzaak hiervan aantoont met een nieuw verslag dat opgesteld wordt aan het eind van de oorspronkelijk vastgestelde periode.</w:t>
      </w:r>
    </w:p>
    <w:p w14:paraId="201B4B70" w14:textId="77777777" w:rsidR="00CF22DA" w:rsidRPr="004E6A7C" w:rsidRDefault="00CF22DA" w:rsidP="00347840">
      <w:pPr>
        <w:spacing w:after="0" w:line="240" w:lineRule="auto"/>
        <w:ind w:left="-284" w:right="-766"/>
        <w:rPr>
          <w:rFonts w:ascii="Arial" w:eastAsia="Times New Roman" w:hAnsi="Arial" w:cs="Times New Roman"/>
          <w:sz w:val="20"/>
          <w:szCs w:val="20"/>
          <w:lang w:val="nl-NL"/>
        </w:rPr>
      </w:pPr>
    </w:p>
    <w:p w14:paraId="5229C115"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26E121B7"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25D73037"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4B617370"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851"/>
        <w:gridCol w:w="5245"/>
        <w:gridCol w:w="1843"/>
        <w:gridCol w:w="2126"/>
      </w:tblGrid>
      <w:tr w:rsidR="00CF22DA" w:rsidRPr="004E6A7C" w14:paraId="6AC03DC1" w14:textId="77777777" w:rsidTr="00CF22DA">
        <w:trPr>
          <w:tblHeader/>
        </w:trPr>
        <w:tc>
          <w:tcPr>
            <w:tcW w:w="851" w:type="dxa"/>
            <w:tcBorders>
              <w:top w:val="single" w:sz="4" w:space="0" w:color="auto"/>
              <w:bottom w:val="single" w:sz="4" w:space="0" w:color="auto"/>
              <w:right w:val="single" w:sz="4" w:space="0" w:color="auto"/>
            </w:tcBorders>
            <w:vAlign w:val="center"/>
          </w:tcPr>
          <w:p w14:paraId="74967822" w14:textId="77777777" w:rsidR="00CF22DA" w:rsidRPr="004E6A7C" w:rsidRDefault="00CF22DA" w:rsidP="00CF22DA">
            <w:pPr>
              <w:spacing w:after="0" w:line="240" w:lineRule="auto"/>
              <w:ind w:left="-393" w:firstLine="141"/>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ab/>
              <w:t>Teken</w:t>
            </w:r>
          </w:p>
        </w:tc>
        <w:tc>
          <w:tcPr>
            <w:tcW w:w="5245" w:type="dxa"/>
            <w:tcBorders>
              <w:top w:val="single" w:sz="4" w:space="0" w:color="auto"/>
              <w:left w:val="single" w:sz="4" w:space="0" w:color="auto"/>
              <w:bottom w:val="single" w:sz="4" w:space="0" w:color="auto"/>
              <w:right w:val="single" w:sz="4" w:space="0" w:color="auto"/>
            </w:tcBorders>
            <w:vAlign w:val="center"/>
          </w:tcPr>
          <w:p w14:paraId="4B8BB87F"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4A31BBA0"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70F7BAA5" w14:textId="77777777" w:rsidR="00CF22DA" w:rsidRPr="004E6A7C" w:rsidRDefault="00CF22DA" w:rsidP="00CF22DA">
            <w:pPr>
              <w:spacing w:after="0" w:line="240" w:lineRule="auto"/>
              <w:ind w:left="-10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FB14E9" w:rsidRPr="004E6A7C" w14:paraId="25F1FC3F" w14:textId="77777777" w:rsidTr="00CF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left w:val="nil"/>
            </w:tcBorders>
            <w:vAlign w:val="center"/>
          </w:tcPr>
          <w:p w14:paraId="6C0E1204" w14:textId="77777777" w:rsidR="00FB14E9" w:rsidRPr="004E6A7C" w:rsidRDefault="00FB14E9" w:rsidP="00FB14E9">
            <w:pPr>
              <w:spacing w:after="0" w:line="240" w:lineRule="auto"/>
              <w:ind w:left="-393" w:firstLine="141"/>
              <w:rPr>
                <w:rFonts w:ascii="Arial" w:eastAsia="Times New Roman" w:hAnsi="Arial" w:cs="Times New Roman"/>
                <w:b/>
                <w:sz w:val="20"/>
                <w:szCs w:val="20"/>
                <w:u w:val="single"/>
                <w:lang w:val="nl-BE"/>
              </w:rPr>
            </w:pPr>
          </w:p>
        </w:tc>
        <w:tc>
          <w:tcPr>
            <w:tcW w:w="5245" w:type="dxa"/>
            <w:vAlign w:val="center"/>
          </w:tcPr>
          <w:p w14:paraId="72D61BC9" w14:textId="03DCFA4D" w:rsidR="00FB14E9" w:rsidRPr="004E6A7C" w:rsidRDefault="00FB14E9" w:rsidP="00FB14E9">
            <w:pPr>
              <w:spacing w:after="0" w:line="240" w:lineRule="auto"/>
              <w:rPr>
                <w:rFonts w:ascii="Arial" w:eastAsia="Times New Roman" w:hAnsi="Arial" w:cs="Times New Roman"/>
                <w:sz w:val="20"/>
                <w:szCs w:val="20"/>
                <w:lang w:val="nl-NL"/>
              </w:rPr>
            </w:pPr>
            <w:proofErr w:type="spellStart"/>
            <w:r w:rsidRPr="004E6A7C">
              <w:rPr>
                <w:rFonts w:ascii="Arial" w:eastAsia="Times New Roman" w:hAnsi="Arial" w:cs="Times New Roman"/>
                <w:sz w:val="20"/>
                <w:szCs w:val="20"/>
                <w:lang w:val="nl-BE"/>
              </w:rPr>
              <w:t>Dapson</w:t>
            </w:r>
            <w:proofErr w:type="spellEnd"/>
            <w:r w:rsidRPr="004E6A7C">
              <w:rPr>
                <w:rFonts w:ascii="Arial" w:eastAsia="Times New Roman" w:hAnsi="Arial" w:cs="Times New Roman"/>
                <w:sz w:val="20"/>
                <w:szCs w:val="20"/>
                <w:lang w:val="nl-BE"/>
              </w:rPr>
              <w:t xml:space="preserve"> </w:t>
            </w:r>
            <w:r w:rsidRPr="004E6A7C">
              <w:rPr>
                <w:rFonts w:ascii="Arial" w:eastAsia="Times New Roman" w:hAnsi="Arial" w:cs="Arial"/>
                <w:snapToGrid w:val="0"/>
                <w:sz w:val="20"/>
                <w:szCs w:val="20"/>
                <w:lang w:val="fr-FR"/>
              </w:rPr>
              <w:t>(Fagron Belgium)</w:t>
            </w:r>
          </w:p>
        </w:tc>
        <w:tc>
          <w:tcPr>
            <w:tcW w:w="1843" w:type="dxa"/>
            <w:vAlign w:val="center"/>
          </w:tcPr>
          <w:p w14:paraId="1AF4E36F" w14:textId="77777777" w:rsidR="00FB14E9" w:rsidRPr="004E6A7C" w:rsidRDefault="00FB14E9" w:rsidP="00FB14E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Borders>
              <w:right w:val="nil"/>
            </w:tcBorders>
            <w:vAlign w:val="center"/>
          </w:tcPr>
          <w:p w14:paraId="3FC5E514" w14:textId="0C6FED17" w:rsidR="00FB14E9" w:rsidRPr="004E6A7C" w:rsidRDefault="00661727" w:rsidP="00661727">
            <w:pPr>
              <w:spacing w:after="0" w:line="240" w:lineRule="auto"/>
              <w:rPr>
                <w:rFonts w:ascii="Arial" w:eastAsia="Times New Roman" w:hAnsi="Arial" w:cs="Times New Roman"/>
                <w:sz w:val="20"/>
                <w:szCs w:val="20"/>
                <w:lang w:val="nl-NL"/>
              </w:rPr>
            </w:pPr>
            <w:r w:rsidRPr="004E6A7C">
              <w:rPr>
                <w:rFonts w:ascii="Arial" w:eastAsia="Times New Roman" w:hAnsi="Arial" w:cs="Arial"/>
                <w:color w:val="000000"/>
                <w:sz w:val="20"/>
                <w:szCs w:val="20"/>
                <w:lang w:eastAsia="fr-BE"/>
              </w:rPr>
              <w:t>3,3255</w:t>
            </w:r>
          </w:p>
        </w:tc>
      </w:tr>
    </w:tbl>
    <w:p w14:paraId="4F66B768"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3296E54D"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1E7909D"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0BA3C87B"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lastRenderedPageBreak/>
        <w:t>§ 24.</w:t>
      </w:r>
      <w:r w:rsidRPr="004E6A7C">
        <w:rPr>
          <w:rFonts w:ascii="Arial" w:eastAsia="Times New Roman" w:hAnsi="Arial" w:cs="Times New Roman"/>
          <w:b/>
          <w:sz w:val="20"/>
          <w:szCs w:val="20"/>
          <w:lang w:val="nl-BE"/>
        </w:rPr>
        <w:tab/>
      </w:r>
    </w:p>
    <w:p w14:paraId="254ECA50"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5AB4184E"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volgende grondstof wordt enkel vergoed als ze wordt verwerkt in een bereiding die gebruikt wordt voor:</w:t>
      </w:r>
    </w:p>
    <w:p w14:paraId="4A155FD9"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310AD6CF"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Echinococcosis</w:t>
      </w:r>
      <w:proofErr w:type="spellEnd"/>
      <w:r w:rsidRPr="004E6A7C">
        <w:rPr>
          <w:rFonts w:ascii="Arial" w:eastAsia="Times New Roman" w:hAnsi="Arial" w:cs="Times New Roman"/>
          <w:sz w:val="20"/>
          <w:szCs w:val="20"/>
          <w:lang w:val="nl-BE"/>
        </w:rPr>
        <w:t xml:space="preserve"> door Echinococcus granulosus (cystische </w:t>
      </w:r>
      <w:proofErr w:type="spellStart"/>
      <w:r w:rsidRPr="004E6A7C">
        <w:rPr>
          <w:rFonts w:ascii="Arial" w:eastAsia="Times New Roman" w:hAnsi="Arial" w:cs="Times New Roman"/>
          <w:sz w:val="20"/>
          <w:szCs w:val="20"/>
          <w:lang w:val="nl-BE"/>
        </w:rPr>
        <w:t>Echinococcosis</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ou</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hydatidosis</w:t>
      </w:r>
      <w:proofErr w:type="spellEnd"/>
      <w:r w:rsidRPr="004E6A7C">
        <w:rPr>
          <w:rFonts w:ascii="Arial" w:eastAsia="Times New Roman" w:hAnsi="Arial" w:cs="Times New Roman"/>
          <w:sz w:val="20"/>
          <w:szCs w:val="20"/>
          <w:lang w:val="nl-BE"/>
        </w:rPr>
        <w:t>)</w:t>
      </w:r>
    </w:p>
    <w:p w14:paraId="07DF87EA"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BE"/>
        </w:rPr>
        <w:tab/>
      </w:r>
      <w:proofErr w:type="spellStart"/>
      <w:r w:rsidRPr="004E6A7C">
        <w:rPr>
          <w:rFonts w:ascii="Arial" w:eastAsia="Times New Roman" w:hAnsi="Arial" w:cs="Times New Roman"/>
          <w:sz w:val="20"/>
          <w:szCs w:val="20"/>
          <w:lang w:val="nl-BE"/>
        </w:rPr>
        <w:t>Echinococcosis</w:t>
      </w:r>
      <w:proofErr w:type="spellEnd"/>
      <w:r w:rsidRPr="004E6A7C">
        <w:rPr>
          <w:rFonts w:ascii="Arial" w:eastAsia="Times New Roman" w:hAnsi="Arial" w:cs="Times New Roman"/>
          <w:sz w:val="20"/>
          <w:szCs w:val="20"/>
          <w:lang w:val="nl-BE"/>
        </w:rPr>
        <w:t xml:space="preserve"> door Echinococcus multilocularis (alveolaire </w:t>
      </w:r>
      <w:proofErr w:type="spellStart"/>
      <w:r w:rsidRPr="004E6A7C">
        <w:rPr>
          <w:rFonts w:ascii="Arial" w:eastAsia="Times New Roman" w:hAnsi="Arial" w:cs="Times New Roman"/>
          <w:sz w:val="20"/>
          <w:szCs w:val="20"/>
          <w:lang w:val="nl-BE"/>
        </w:rPr>
        <w:t>Echinococcosis</w:t>
      </w:r>
      <w:proofErr w:type="spellEnd"/>
      <w:r w:rsidRPr="004E6A7C">
        <w:rPr>
          <w:rFonts w:ascii="Arial" w:eastAsia="Times New Roman" w:hAnsi="Arial" w:cs="Times New Roman"/>
          <w:sz w:val="20"/>
          <w:szCs w:val="20"/>
          <w:lang w:val="nl-BE"/>
        </w:rPr>
        <w:t>)</w:t>
      </w:r>
    </w:p>
    <w:p w14:paraId="256DBEC7"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7E3C968E"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vergoedbare dosering wordt beperkt tot maximum 800 mg per dag.</w:t>
      </w:r>
    </w:p>
    <w:p w14:paraId="25580833" w14:textId="77777777" w:rsidR="00601A48" w:rsidRPr="004E6A7C" w:rsidRDefault="00601A48" w:rsidP="009A7A3E">
      <w:pPr>
        <w:spacing w:after="0" w:line="240" w:lineRule="auto"/>
        <w:ind w:right="-766"/>
        <w:rPr>
          <w:rFonts w:ascii="Arial" w:eastAsia="Times New Roman" w:hAnsi="Arial" w:cs="Times New Roman"/>
          <w:sz w:val="20"/>
          <w:szCs w:val="20"/>
          <w:lang w:val="nl-BE"/>
        </w:rPr>
      </w:pPr>
    </w:p>
    <w:p w14:paraId="435E86B0" w14:textId="77777777" w:rsidR="00601A48" w:rsidRPr="004E6A7C" w:rsidRDefault="00601A48" w:rsidP="00601A48">
      <w:pPr>
        <w:ind w:left="-284"/>
        <w:jc w:val="both"/>
        <w:rPr>
          <w:rFonts w:ascii="Arial" w:eastAsia="Times New Roman" w:hAnsi="Arial" w:cs="Times New Roman"/>
          <w:sz w:val="20"/>
          <w:szCs w:val="20"/>
          <w:lang w:val="nl-BE"/>
        </w:rPr>
      </w:pPr>
      <w:r w:rsidRPr="004E6A7C">
        <w:rPr>
          <w:rFonts w:ascii="Arial" w:hAnsi="Arial"/>
          <w:sz w:val="20"/>
          <w:szCs w:val="20"/>
          <w:lang w:val="nl-BE"/>
        </w:rPr>
        <w:t>Voor de eerste aanvraag tot aanneming stelt de</w:t>
      </w:r>
      <w:r w:rsidRPr="004E6A7C">
        <w:rPr>
          <w:rFonts w:ascii="Arial" w:eastAsia="Times New Roman" w:hAnsi="Arial" w:cs="Times New Roman"/>
          <w:sz w:val="20"/>
          <w:szCs w:val="20"/>
          <w:lang w:val="nl-BE"/>
        </w:rPr>
        <w:t xml:space="preserve"> infectioloog-internist of kinderarts werkzaam in een dienst infectieziekten of tropische ziekten’  stelt een gemotiveerd verslag op met de elementen waardoor de diagnose kan bevestigd worden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BE"/>
        </w:rPr>
        <w:t>.</w:t>
      </w:r>
    </w:p>
    <w:p w14:paraId="750DD78E" w14:textId="77777777" w:rsidR="00601A48" w:rsidRPr="004E6A7C" w:rsidRDefault="00601A48" w:rsidP="00601A48">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1323EF57" w14:textId="77777777" w:rsidR="00601A48" w:rsidRPr="004E6A7C" w:rsidRDefault="00601A48" w:rsidP="00601A48">
      <w:pPr>
        <w:ind w:left="-284" w:right="63"/>
        <w:jc w:val="both"/>
        <w:rPr>
          <w:rFonts w:ascii="Arial" w:hAnsi="Arial"/>
          <w:sz w:val="20"/>
          <w:szCs w:val="20"/>
          <w:lang w:val="nl-BE"/>
        </w:rPr>
      </w:pPr>
      <w:r w:rsidRPr="004E6A7C">
        <w:rPr>
          <w:rFonts w:ascii="Arial" w:hAnsi="Arial"/>
          <w:sz w:val="20"/>
          <w:szCs w:val="20"/>
          <w:lang w:val="nl-BE"/>
        </w:rPr>
        <w:t>Op basis van dit (deze) document(en) levert de adviserend-arts aan de rechthebbende de machtiging af, waarvan het model is bepaald onder A31 van deel III van de lijst en waarvan de geldigheidsduur beperkt is tot maximum 6 maanden.</w:t>
      </w:r>
    </w:p>
    <w:p w14:paraId="3F562EB9" w14:textId="48882B5B" w:rsidR="00601A48" w:rsidRPr="004E6A7C" w:rsidRDefault="00601A48" w:rsidP="00601A48">
      <w:pPr>
        <w:spacing w:after="0" w:line="240" w:lineRule="auto"/>
        <w:ind w:left="-284" w:right="-766"/>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6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05F4D52B" w14:textId="77777777" w:rsidR="00CF22DA" w:rsidRPr="004E6A7C" w:rsidRDefault="00CF22DA" w:rsidP="00347840">
      <w:pPr>
        <w:spacing w:after="0" w:line="240" w:lineRule="auto"/>
        <w:ind w:left="-284" w:right="-766"/>
        <w:rPr>
          <w:rFonts w:ascii="Arial" w:eastAsia="Times New Roman" w:hAnsi="Arial" w:cs="Times New Roman"/>
          <w:sz w:val="20"/>
          <w:szCs w:val="20"/>
          <w:lang w:val="nl-NL"/>
        </w:rPr>
      </w:pPr>
    </w:p>
    <w:p w14:paraId="1CA28FFD"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237AADAF"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3465E512"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4411BCDB"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Layout w:type="fixed"/>
        <w:tblLook w:val="0000" w:firstRow="0" w:lastRow="0" w:firstColumn="0" w:lastColumn="0" w:noHBand="0" w:noVBand="0"/>
      </w:tblPr>
      <w:tblGrid>
        <w:gridCol w:w="851"/>
        <w:gridCol w:w="5245"/>
        <w:gridCol w:w="1843"/>
        <w:gridCol w:w="2126"/>
      </w:tblGrid>
      <w:tr w:rsidR="00CF22DA" w:rsidRPr="004E6A7C" w14:paraId="238A833E" w14:textId="77777777" w:rsidTr="00CF22DA">
        <w:trPr>
          <w:tblHeader/>
        </w:trPr>
        <w:tc>
          <w:tcPr>
            <w:tcW w:w="851" w:type="dxa"/>
            <w:tcBorders>
              <w:top w:val="single" w:sz="4" w:space="0" w:color="auto"/>
              <w:bottom w:val="single" w:sz="4" w:space="0" w:color="auto"/>
              <w:right w:val="single" w:sz="4" w:space="0" w:color="auto"/>
            </w:tcBorders>
            <w:vAlign w:val="center"/>
          </w:tcPr>
          <w:p w14:paraId="7786E4D0" w14:textId="77777777" w:rsidR="00CF22DA" w:rsidRPr="004E6A7C" w:rsidRDefault="00CF22DA" w:rsidP="00CF22DA">
            <w:pPr>
              <w:spacing w:after="0" w:line="240" w:lineRule="auto"/>
              <w:ind w:left="-252"/>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ab/>
              <w:t>Teken</w:t>
            </w:r>
          </w:p>
        </w:tc>
        <w:tc>
          <w:tcPr>
            <w:tcW w:w="5245" w:type="dxa"/>
            <w:tcBorders>
              <w:top w:val="single" w:sz="4" w:space="0" w:color="auto"/>
              <w:left w:val="single" w:sz="4" w:space="0" w:color="auto"/>
              <w:bottom w:val="single" w:sz="4" w:space="0" w:color="auto"/>
              <w:right w:val="single" w:sz="4" w:space="0" w:color="auto"/>
            </w:tcBorders>
            <w:vAlign w:val="center"/>
          </w:tcPr>
          <w:p w14:paraId="0D04F5CE"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1256853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1C41CE0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FB14E9" w:rsidRPr="004E6A7C" w14:paraId="6AFCF56C" w14:textId="77777777" w:rsidTr="00661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851" w:type="dxa"/>
            <w:tcBorders>
              <w:left w:val="nil"/>
            </w:tcBorders>
            <w:vAlign w:val="center"/>
          </w:tcPr>
          <w:p w14:paraId="13D9B60C" w14:textId="77777777" w:rsidR="00FB14E9" w:rsidRPr="004E6A7C" w:rsidRDefault="00FB14E9" w:rsidP="00FB14E9">
            <w:pPr>
              <w:spacing w:after="0" w:line="240" w:lineRule="auto"/>
              <w:ind w:left="-252"/>
              <w:rPr>
                <w:rFonts w:ascii="Arial" w:eastAsia="Times New Roman" w:hAnsi="Arial" w:cs="Times New Roman"/>
                <w:b/>
                <w:sz w:val="20"/>
                <w:szCs w:val="20"/>
                <w:lang w:val="fr-FR"/>
              </w:rPr>
            </w:pPr>
            <w:r w:rsidRPr="004E6A7C">
              <w:rPr>
                <w:rFonts w:ascii="Arial" w:eastAsia="Times New Roman" w:hAnsi="Arial" w:cs="Times New Roman"/>
                <w:b/>
                <w:sz w:val="20"/>
                <w:szCs w:val="20"/>
                <w:lang w:val="fr-FR"/>
              </w:rPr>
              <w:tab/>
            </w:r>
          </w:p>
        </w:tc>
        <w:tc>
          <w:tcPr>
            <w:tcW w:w="5245" w:type="dxa"/>
          </w:tcPr>
          <w:p w14:paraId="222999A4" w14:textId="743CF08E" w:rsidR="00FB14E9" w:rsidRPr="004E6A7C" w:rsidRDefault="00FB14E9" w:rsidP="00FB14E9">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Albendazole</w:t>
            </w:r>
            <w:r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en-GB"/>
              </w:rPr>
              <w:t>(Fagron Belgium)</w:t>
            </w:r>
          </w:p>
        </w:tc>
        <w:tc>
          <w:tcPr>
            <w:tcW w:w="1843" w:type="dxa"/>
          </w:tcPr>
          <w:p w14:paraId="30F7F3A8" w14:textId="77777777" w:rsidR="00FB14E9" w:rsidRPr="004E6A7C" w:rsidRDefault="00FB14E9" w:rsidP="00FB14E9">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Borders>
              <w:right w:val="nil"/>
            </w:tcBorders>
          </w:tcPr>
          <w:p w14:paraId="334B4E05" w14:textId="0911CCC2" w:rsidR="00FB14E9" w:rsidRPr="004E6A7C" w:rsidRDefault="00661727" w:rsidP="00661727">
            <w:pPr>
              <w:rPr>
                <w:rFonts w:ascii="Arial" w:eastAsia="Times New Roman" w:hAnsi="Arial" w:cs="Times New Roman"/>
                <w:sz w:val="20"/>
                <w:szCs w:val="20"/>
                <w:lang w:val="nl-BE"/>
              </w:rPr>
            </w:pPr>
            <w:r w:rsidRPr="004E6A7C">
              <w:rPr>
                <w:rFonts w:ascii="Arial" w:eastAsia="Times New Roman" w:hAnsi="Arial" w:cs="Arial"/>
                <w:sz w:val="20"/>
                <w:szCs w:val="20"/>
                <w:lang w:val="fr-FR"/>
              </w:rPr>
              <w:t>5,6682</w:t>
            </w:r>
          </w:p>
        </w:tc>
      </w:tr>
    </w:tbl>
    <w:p w14:paraId="056027C0" w14:textId="77777777" w:rsidR="00CF22DA" w:rsidRPr="004E6A7C" w:rsidRDefault="00CF22DA" w:rsidP="00CF22DA">
      <w:pPr>
        <w:spacing w:after="0" w:line="240" w:lineRule="auto"/>
        <w:ind w:left="-284"/>
        <w:rPr>
          <w:rFonts w:ascii="Arial" w:eastAsia="Times New Roman" w:hAnsi="Arial" w:cs="Times New Roman"/>
          <w:sz w:val="16"/>
          <w:szCs w:val="16"/>
          <w:lang w:val="nl-BE"/>
        </w:rPr>
      </w:pPr>
      <w:r w:rsidRPr="004E6A7C">
        <w:rPr>
          <w:rFonts w:ascii="Arial" w:eastAsia="Times New Roman" w:hAnsi="Arial" w:cs="Times New Roman"/>
          <w:sz w:val="16"/>
          <w:szCs w:val="16"/>
          <w:lang w:val="nl-NL"/>
        </w:rPr>
        <w:t xml:space="preserve"> (*) Behoudens andere aanwijzingen is de hoeveelheid uitgedrukt in gram.</w:t>
      </w:r>
    </w:p>
    <w:p w14:paraId="54E1996F"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DC8295D"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32E7C029"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xml:space="preserve">§ 25. </w:t>
      </w:r>
      <w:r w:rsidRPr="004E6A7C">
        <w:rPr>
          <w:rFonts w:ascii="Arial" w:eastAsia="Times New Roman" w:hAnsi="Arial" w:cs="Times New Roman"/>
          <w:b/>
          <w:sz w:val="20"/>
          <w:szCs w:val="20"/>
          <w:lang w:val="nl-BE"/>
        </w:rPr>
        <w:tab/>
      </w:r>
    </w:p>
    <w:p w14:paraId="7FC3A39B"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0F6872CA"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volgende grondstof is slechts vergoedbaar als ze verwerkt wordt in een bereiding die gebruikt wordt bij de behandeling van de ziekte of het syndroom van Addison (primaire of secondaire bijnierschorsinsufficiëntie).</w:t>
      </w:r>
    </w:p>
    <w:p w14:paraId="67B613B8" w14:textId="77777777" w:rsidR="00601A48" w:rsidRPr="004E6A7C" w:rsidRDefault="00601A48" w:rsidP="009A7A3E">
      <w:pPr>
        <w:spacing w:after="0" w:line="240" w:lineRule="auto"/>
        <w:ind w:right="-908"/>
        <w:rPr>
          <w:rFonts w:ascii="Arial" w:eastAsia="Times New Roman" w:hAnsi="Arial" w:cs="Times New Roman"/>
          <w:sz w:val="20"/>
          <w:szCs w:val="20"/>
          <w:lang w:val="nl-BE"/>
        </w:rPr>
      </w:pPr>
    </w:p>
    <w:p w14:paraId="220533AC" w14:textId="77777777" w:rsidR="00601A48" w:rsidRPr="004E6A7C" w:rsidRDefault="00601A48" w:rsidP="00601A48">
      <w:pPr>
        <w:ind w:left="-284"/>
        <w:jc w:val="both"/>
        <w:rPr>
          <w:rFonts w:ascii="Arial" w:eastAsia="Times New Roman" w:hAnsi="Arial" w:cs="Times New Roman"/>
          <w:sz w:val="20"/>
          <w:szCs w:val="20"/>
          <w:lang w:val="nl-NL"/>
        </w:rPr>
      </w:pPr>
      <w:r w:rsidRPr="004E6A7C">
        <w:rPr>
          <w:rFonts w:ascii="Arial" w:hAnsi="Arial"/>
          <w:sz w:val="20"/>
          <w:szCs w:val="20"/>
          <w:lang w:val="nl-BE"/>
        </w:rPr>
        <w:t>Voor de eerste aanvraag tot aanneming stelt de</w:t>
      </w:r>
      <w:r w:rsidRPr="004E6A7C">
        <w:rPr>
          <w:rFonts w:ascii="Arial" w:eastAsia="Times New Roman" w:hAnsi="Arial" w:cs="Times New Roman"/>
          <w:sz w:val="20"/>
          <w:szCs w:val="20"/>
          <w:lang w:val="nl-NL"/>
        </w:rPr>
        <w:t xml:space="preserve"> arts specialist in de inwendige geneeskunde, in de pediatrie of in de endocrinologie stelt een gemotiveerd verslag op dat de gegevens bevat die de diagnose bevestigen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BE"/>
        </w:rPr>
        <w:t>.</w:t>
      </w:r>
    </w:p>
    <w:p w14:paraId="4CCE7623" w14:textId="77777777" w:rsidR="00601A48" w:rsidRPr="004E6A7C" w:rsidRDefault="00601A48" w:rsidP="00601A48">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63E5499F" w14:textId="77777777" w:rsidR="00601A48" w:rsidRPr="004E6A7C" w:rsidRDefault="00601A48" w:rsidP="00601A48">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is tot maximum 5 jaren.</w:t>
      </w:r>
    </w:p>
    <w:p w14:paraId="039D26ED" w14:textId="17747F95" w:rsidR="00601A48" w:rsidRPr="004E6A7C" w:rsidRDefault="00601A48" w:rsidP="00601A48">
      <w:pPr>
        <w:spacing w:after="0" w:line="240" w:lineRule="auto"/>
        <w:ind w:left="-284" w:right="-908"/>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w:t>
      </w:r>
      <w:r w:rsidRPr="004E6A7C">
        <w:rPr>
          <w:rFonts w:ascii="Arial" w:eastAsia="Times New Roman" w:hAnsi="Arial" w:cs="Times New Roman"/>
          <w:sz w:val="20"/>
          <w:szCs w:val="20"/>
          <w:lang w:val="nl-BE"/>
        </w:rPr>
        <w:t xml:space="preserve">5 jaren </w:t>
      </w:r>
      <w:r w:rsidRPr="004E6A7C">
        <w:rPr>
          <w:rFonts w:ascii="Arial" w:hAnsi="Arial"/>
          <w:sz w:val="20"/>
          <w:szCs w:val="20"/>
          <w:lang w:val="nl-BE"/>
        </w:rPr>
        <w:t xml:space="preserve">op basis van aanvraag conform het model A21 ingevuld door de </w:t>
      </w:r>
      <w:r w:rsidRPr="004E6A7C">
        <w:rPr>
          <w:rFonts w:ascii="Arial" w:eastAsia="Times New Roman" w:hAnsi="Arial" w:cs="Times New Roman"/>
          <w:sz w:val="20"/>
          <w:szCs w:val="20"/>
          <w:lang w:val="nl-BE"/>
        </w:rPr>
        <w:t>arts-specialist in de inwendige geneeskunde of in de endocrinologie</w:t>
      </w:r>
      <w:r w:rsidRPr="004E6A7C">
        <w:rPr>
          <w:rFonts w:ascii="Arial" w:hAnsi="Arial"/>
          <w:sz w:val="20"/>
          <w:szCs w:val="20"/>
          <w:lang w:val="nl-BE"/>
        </w:rPr>
        <w:t xml:space="preserve"> of een gedetailleerd voortgangsverslag van de </w:t>
      </w:r>
      <w:r w:rsidRPr="004E6A7C">
        <w:rPr>
          <w:rFonts w:ascii="Arial" w:eastAsia="Times New Roman" w:hAnsi="Arial" w:cs="Times New Roman"/>
          <w:sz w:val="20"/>
          <w:szCs w:val="20"/>
          <w:lang w:val="nl-BE"/>
        </w:rPr>
        <w:t>arts-specialist in de inwendige geneeskunde of in de endocrinologie.</w:t>
      </w:r>
    </w:p>
    <w:p w14:paraId="3CB46AAE" w14:textId="77777777" w:rsidR="00CF22DA" w:rsidRPr="004E6A7C" w:rsidRDefault="00CF22DA" w:rsidP="00347840">
      <w:pPr>
        <w:spacing w:after="0" w:line="240" w:lineRule="auto"/>
        <w:ind w:left="-284" w:right="-908"/>
        <w:rPr>
          <w:rFonts w:ascii="Arial" w:eastAsia="Times New Roman" w:hAnsi="Arial" w:cs="Times New Roman"/>
          <w:sz w:val="20"/>
          <w:szCs w:val="20"/>
          <w:lang w:val="nl-NL"/>
        </w:rPr>
      </w:pPr>
    </w:p>
    <w:p w14:paraId="706D5CEA"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2E9276B1"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p>
    <w:p w14:paraId="43E03D8A"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lastRenderedPageBreak/>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0CA5BDCA"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1843"/>
        <w:gridCol w:w="2126"/>
      </w:tblGrid>
      <w:tr w:rsidR="00CF22DA" w:rsidRPr="004E6A7C" w14:paraId="1F445887" w14:textId="77777777" w:rsidTr="00CF22DA">
        <w:tc>
          <w:tcPr>
            <w:tcW w:w="851" w:type="dxa"/>
            <w:tcBorders>
              <w:top w:val="single" w:sz="4" w:space="0" w:color="auto"/>
              <w:bottom w:val="single" w:sz="4" w:space="0" w:color="auto"/>
              <w:right w:val="single" w:sz="4" w:space="0" w:color="auto"/>
            </w:tcBorders>
          </w:tcPr>
          <w:p w14:paraId="4D6E9C03" w14:textId="77777777" w:rsidR="00CF22DA" w:rsidRPr="004E6A7C" w:rsidRDefault="00CF22DA" w:rsidP="00CF22DA">
            <w:pPr>
              <w:spacing w:after="0" w:line="240" w:lineRule="auto"/>
              <w:ind w:left="-252"/>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ab/>
              <w:t>Teken</w:t>
            </w:r>
          </w:p>
        </w:tc>
        <w:tc>
          <w:tcPr>
            <w:tcW w:w="5245" w:type="dxa"/>
            <w:tcBorders>
              <w:top w:val="single" w:sz="4" w:space="0" w:color="auto"/>
              <w:left w:val="single" w:sz="4" w:space="0" w:color="auto"/>
              <w:bottom w:val="single" w:sz="4" w:space="0" w:color="auto"/>
              <w:right w:val="single" w:sz="4" w:space="0" w:color="auto"/>
            </w:tcBorders>
          </w:tcPr>
          <w:p w14:paraId="276410AF"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tcPr>
          <w:p w14:paraId="44E0CB23"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tcPr>
          <w:p w14:paraId="7EDDD514"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FB14E9" w:rsidRPr="004E6A7C" w14:paraId="1C5A8763" w14:textId="77777777" w:rsidTr="00CF22DA">
        <w:tc>
          <w:tcPr>
            <w:tcW w:w="851" w:type="dxa"/>
          </w:tcPr>
          <w:p w14:paraId="1C04FB0D" w14:textId="77777777" w:rsidR="00FB14E9" w:rsidRPr="004E6A7C" w:rsidRDefault="00FB14E9" w:rsidP="00FB14E9">
            <w:pPr>
              <w:spacing w:after="0" w:line="240" w:lineRule="auto"/>
              <w:ind w:left="-252"/>
              <w:rPr>
                <w:rFonts w:ascii="Arial" w:eastAsia="Times New Roman" w:hAnsi="Arial" w:cs="Times New Roman"/>
                <w:sz w:val="20"/>
                <w:szCs w:val="20"/>
              </w:rPr>
            </w:pPr>
            <w:r w:rsidRPr="004E6A7C">
              <w:rPr>
                <w:rFonts w:ascii="Arial" w:eastAsia="Times New Roman" w:hAnsi="Arial" w:cs="Times New Roman"/>
                <w:sz w:val="20"/>
                <w:szCs w:val="20"/>
              </w:rPr>
              <w:tab/>
              <w:t>A</w:t>
            </w:r>
          </w:p>
        </w:tc>
        <w:tc>
          <w:tcPr>
            <w:tcW w:w="5245" w:type="dxa"/>
            <w:vAlign w:val="center"/>
          </w:tcPr>
          <w:p w14:paraId="061FEA8F" w14:textId="1A62FA49" w:rsidR="00FB14E9" w:rsidRPr="004E6A7C" w:rsidRDefault="00FB14E9" w:rsidP="00FB14E9">
            <w:pPr>
              <w:spacing w:after="0" w:line="240" w:lineRule="auto"/>
              <w:rPr>
                <w:rFonts w:ascii="Arial" w:eastAsia="Times New Roman" w:hAnsi="Arial" w:cs="Times New Roman"/>
                <w:sz w:val="20"/>
                <w:szCs w:val="20"/>
              </w:rPr>
            </w:pPr>
            <w:proofErr w:type="spellStart"/>
            <w:r w:rsidRPr="004E6A7C">
              <w:rPr>
                <w:rFonts w:ascii="Arial" w:eastAsia="Times New Roman" w:hAnsi="Arial" w:cs="Times New Roman"/>
                <w:sz w:val="20"/>
                <w:szCs w:val="20"/>
              </w:rPr>
              <w:t>Hydrocortison</w:t>
            </w:r>
            <w:proofErr w:type="spellEnd"/>
            <w:r w:rsidRPr="004E6A7C">
              <w:rPr>
                <w:rFonts w:ascii="Arial" w:eastAsia="Times New Roman" w:hAnsi="Arial" w:cs="Times New Roman"/>
                <w:sz w:val="20"/>
                <w:szCs w:val="20"/>
              </w:rPr>
              <w:t xml:space="preserve"> </w:t>
            </w:r>
            <w:r w:rsidRPr="004E6A7C">
              <w:rPr>
                <w:rFonts w:ascii="Arial" w:eastAsia="Times New Roman"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 – 2Pharma)</w:t>
            </w:r>
          </w:p>
        </w:tc>
        <w:tc>
          <w:tcPr>
            <w:tcW w:w="1843" w:type="dxa"/>
            <w:vAlign w:val="center"/>
          </w:tcPr>
          <w:p w14:paraId="11761258" w14:textId="77777777" w:rsidR="00FB14E9" w:rsidRPr="004E6A7C" w:rsidRDefault="00FB14E9" w:rsidP="00FB14E9">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vAlign w:val="center"/>
          </w:tcPr>
          <w:p w14:paraId="79AA7BC1" w14:textId="77777777" w:rsidR="00FB14E9" w:rsidRPr="004E6A7C" w:rsidRDefault="00FB14E9" w:rsidP="00FB14E9">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3,4980</w:t>
            </w:r>
          </w:p>
        </w:tc>
      </w:tr>
      <w:tr w:rsidR="00FB14E9" w:rsidRPr="004E6A7C" w14:paraId="15BA8D67" w14:textId="77777777" w:rsidTr="00CF22DA">
        <w:tc>
          <w:tcPr>
            <w:tcW w:w="851" w:type="dxa"/>
          </w:tcPr>
          <w:p w14:paraId="5808A692" w14:textId="77777777" w:rsidR="00FB14E9" w:rsidRPr="004E6A7C" w:rsidRDefault="00FB14E9" w:rsidP="00FB14E9">
            <w:pPr>
              <w:spacing w:after="0" w:line="240" w:lineRule="auto"/>
              <w:ind w:left="-252"/>
              <w:rPr>
                <w:rFonts w:ascii="Arial" w:eastAsia="Times New Roman" w:hAnsi="Arial" w:cs="Times New Roman"/>
                <w:sz w:val="20"/>
                <w:szCs w:val="20"/>
              </w:rPr>
            </w:pPr>
            <w:r w:rsidRPr="004E6A7C">
              <w:rPr>
                <w:rFonts w:ascii="Arial" w:eastAsia="Times New Roman" w:hAnsi="Arial" w:cs="Times New Roman"/>
                <w:sz w:val="20"/>
                <w:szCs w:val="20"/>
              </w:rPr>
              <w:tab/>
              <w:t>A</w:t>
            </w:r>
          </w:p>
        </w:tc>
        <w:tc>
          <w:tcPr>
            <w:tcW w:w="5245" w:type="dxa"/>
            <w:vAlign w:val="center"/>
          </w:tcPr>
          <w:p w14:paraId="5EEB256D" w14:textId="492D4C3D" w:rsidR="00FB14E9" w:rsidRPr="004E6A7C" w:rsidRDefault="00FB14E9" w:rsidP="00FB14E9">
            <w:pPr>
              <w:spacing w:after="0" w:line="240" w:lineRule="auto"/>
              <w:rPr>
                <w:rFonts w:ascii="Arial" w:eastAsia="Times New Roman" w:hAnsi="Arial" w:cs="Times New Roman"/>
                <w:sz w:val="20"/>
                <w:szCs w:val="20"/>
              </w:rPr>
            </w:pPr>
            <w:proofErr w:type="spellStart"/>
            <w:r w:rsidRPr="004E6A7C">
              <w:rPr>
                <w:rFonts w:ascii="Arial" w:eastAsia="Times New Roman" w:hAnsi="Arial" w:cs="Times New Roman"/>
                <w:sz w:val="20"/>
                <w:szCs w:val="20"/>
              </w:rPr>
              <w:t>Hydrocortisonacetaat</w:t>
            </w:r>
            <w:proofErr w:type="spellEnd"/>
            <w:r w:rsidRPr="004E6A7C">
              <w:rPr>
                <w:rFonts w:ascii="Arial" w:eastAsia="Times New Roman" w:hAnsi="Arial" w:cs="Times New Roman"/>
                <w:sz w:val="20"/>
                <w:szCs w:val="20"/>
              </w:rPr>
              <w:t xml:space="preserve"> </w:t>
            </w:r>
            <w:r w:rsidRPr="004E6A7C">
              <w:rPr>
                <w:rFonts w:ascii="Arial" w:eastAsia="Times New Roman"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 – 2Pharma)</w:t>
            </w:r>
          </w:p>
        </w:tc>
        <w:tc>
          <w:tcPr>
            <w:tcW w:w="1843" w:type="dxa"/>
            <w:vAlign w:val="center"/>
          </w:tcPr>
          <w:p w14:paraId="7E07A022" w14:textId="77777777" w:rsidR="00FB14E9" w:rsidRPr="004E6A7C" w:rsidRDefault="00FB14E9" w:rsidP="00FB14E9">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vAlign w:val="center"/>
          </w:tcPr>
          <w:p w14:paraId="05973AE1" w14:textId="77777777" w:rsidR="00FB14E9" w:rsidRPr="004E6A7C" w:rsidRDefault="00FB14E9" w:rsidP="00FB14E9">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3,3348</w:t>
            </w:r>
          </w:p>
        </w:tc>
      </w:tr>
    </w:tbl>
    <w:p w14:paraId="30CF5CB8"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1E24D071"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1D8BC324" w14:textId="77777777" w:rsidR="00B976AA" w:rsidRPr="004E6A7C" w:rsidRDefault="00B976AA" w:rsidP="00CF22DA">
      <w:pPr>
        <w:spacing w:after="0" w:line="240" w:lineRule="auto"/>
        <w:ind w:left="-284"/>
        <w:rPr>
          <w:rFonts w:ascii="Arial" w:eastAsia="Times New Roman" w:hAnsi="Arial" w:cs="Times New Roman"/>
          <w:b/>
          <w:sz w:val="20"/>
          <w:szCs w:val="20"/>
          <w:lang w:val="nl-BE"/>
        </w:rPr>
      </w:pPr>
    </w:p>
    <w:p w14:paraId="680B614D" w14:textId="331A9325"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26.</w:t>
      </w:r>
      <w:r w:rsidRPr="004E6A7C">
        <w:rPr>
          <w:rFonts w:ascii="Arial" w:eastAsia="Times New Roman" w:hAnsi="Arial" w:cs="Times New Roman"/>
          <w:b/>
          <w:sz w:val="20"/>
          <w:szCs w:val="20"/>
          <w:lang w:val="nl-BE"/>
        </w:rPr>
        <w:tab/>
      </w:r>
    </w:p>
    <w:p w14:paraId="17A0B8B7"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0BDB13FC"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volgende grondstof is slechts vergoedbaar als ze verwerkt wordt in een bereiding die gebruikt wordt bij de behandeling van de ziekte van Addison. (primaire bijnierschorsinsufficiëntie ).</w:t>
      </w:r>
    </w:p>
    <w:p w14:paraId="508295A2" w14:textId="77777777" w:rsidR="00601A48" w:rsidRPr="004E6A7C" w:rsidRDefault="00601A48" w:rsidP="009A7A3E">
      <w:pPr>
        <w:spacing w:after="0" w:line="240" w:lineRule="auto"/>
        <w:ind w:right="-766"/>
        <w:rPr>
          <w:rFonts w:ascii="Arial" w:eastAsia="Times New Roman" w:hAnsi="Arial" w:cs="Times New Roman"/>
          <w:sz w:val="20"/>
          <w:szCs w:val="20"/>
          <w:lang w:val="nl-BE"/>
        </w:rPr>
      </w:pPr>
    </w:p>
    <w:p w14:paraId="05B48DD4" w14:textId="77777777" w:rsidR="00601A48" w:rsidRPr="004E6A7C" w:rsidRDefault="00601A48" w:rsidP="00601A48">
      <w:pPr>
        <w:ind w:left="-284"/>
        <w:jc w:val="both"/>
        <w:rPr>
          <w:rFonts w:ascii="Arial" w:eastAsia="Times New Roman" w:hAnsi="Arial" w:cs="Times New Roman"/>
          <w:sz w:val="20"/>
          <w:szCs w:val="20"/>
          <w:lang w:val="nl-NL"/>
        </w:rPr>
      </w:pPr>
      <w:r w:rsidRPr="004E6A7C">
        <w:rPr>
          <w:rFonts w:ascii="Arial" w:hAnsi="Arial"/>
          <w:sz w:val="20"/>
          <w:szCs w:val="20"/>
          <w:lang w:val="nl-BE"/>
        </w:rPr>
        <w:t>Voor de eerste aanvraag tot aanneming stelt de</w:t>
      </w:r>
      <w:r w:rsidRPr="004E6A7C">
        <w:rPr>
          <w:rFonts w:ascii="Arial" w:eastAsia="Times New Roman" w:hAnsi="Arial" w:cs="Times New Roman"/>
          <w:sz w:val="20"/>
          <w:szCs w:val="20"/>
          <w:lang w:val="nl-NL"/>
        </w:rPr>
        <w:t xml:space="preserve"> arts specialist in de inwendige geneeskunde, in de pediatrie of in de endocrinologie stelt een gemotiveerd verslag op dat de gegevens bevat die de diagnose bevestigen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BE"/>
        </w:rPr>
        <w:t>.</w:t>
      </w:r>
    </w:p>
    <w:p w14:paraId="0E437CD4" w14:textId="698D84B7" w:rsidR="00601A48" w:rsidRPr="004E6A7C" w:rsidRDefault="00601A48" w:rsidP="00601A48">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1D88A87B" w14:textId="77777777" w:rsidR="00601A48" w:rsidRPr="004E6A7C" w:rsidRDefault="00601A48" w:rsidP="00601A48">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is tot maximum 5 jaren.</w:t>
      </w:r>
    </w:p>
    <w:p w14:paraId="47027168" w14:textId="05A1C071" w:rsidR="00601A48" w:rsidRPr="004E6A7C" w:rsidRDefault="00601A48" w:rsidP="00601A48">
      <w:pPr>
        <w:spacing w:after="0" w:line="240" w:lineRule="auto"/>
        <w:ind w:left="-284" w:right="-766"/>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w:t>
      </w:r>
      <w:r w:rsidRPr="004E6A7C">
        <w:rPr>
          <w:rFonts w:ascii="Arial" w:eastAsia="Times New Roman" w:hAnsi="Arial" w:cs="Times New Roman"/>
          <w:sz w:val="20"/>
          <w:szCs w:val="20"/>
          <w:lang w:val="nl-BE"/>
        </w:rPr>
        <w:t xml:space="preserve">5 jaren </w:t>
      </w:r>
      <w:r w:rsidRPr="004E6A7C">
        <w:rPr>
          <w:rFonts w:ascii="Arial" w:hAnsi="Arial"/>
          <w:sz w:val="20"/>
          <w:szCs w:val="20"/>
          <w:lang w:val="nl-BE"/>
        </w:rPr>
        <w:t xml:space="preserve">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1171BB38" w14:textId="77777777" w:rsidR="00CF22DA" w:rsidRPr="004E6A7C" w:rsidRDefault="00CF22DA" w:rsidP="00347840">
      <w:pPr>
        <w:spacing w:after="0" w:line="240" w:lineRule="auto"/>
        <w:ind w:left="-284" w:right="-766"/>
        <w:rPr>
          <w:rFonts w:ascii="Arial" w:eastAsia="Times New Roman" w:hAnsi="Arial" w:cs="Times New Roman"/>
          <w:sz w:val="20"/>
          <w:szCs w:val="20"/>
          <w:lang w:val="nl-NL"/>
        </w:rPr>
      </w:pPr>
    </w:p>
    <w:p w14:paraId="53281C66"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44D652B7"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p>
    <w:p w14:paraId="6D301244" w14:textId="77777777" w:rsidR="00CF22DA" w:rsidRPr="004E6A7C" w:rsidRDefault="00CF22DA" w:rsidP="00347840">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5F8F68CA" w14:textId="77777777" w:rsidR="009A7A3E" w:rsidRPr="004E6A7C" w:rsidRDefault="009A7A3E" w:rsidP="00347840">
      <w:pPr>
        <w:spacing w:after="0" w:line="240" w:lineRule="auto"/>
        <w:ind w:left="-284" w:right="-766"/>
        <w:rPr>
          <w:rFonts w:ascii="Arial" w:eastAsia="Times New Roman" w:hAnsi="Arial" w:cs="Times New Roman"/>
          <w:sz w:val="20"/>
          <w:szCs w:val="20"/>
          <w:lang w:val="nl-BE"/>
        </w:rPr>
      </w:pPr>
    </w:p>
    <w:p w14:paraId="6839A819"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1843"/>
        <w:gridCol w:w="2126"/>
      </w:tblGrid>
      <w:tr w:rsidR="00CF22DA" w:rsidRPr="004E6A7C" w14:paraId="357CC445" w14:textId="77777777" w:rsidTr="00CF22DA">
        <w:tc>
          <w:tcPr>
            <w:tcW w:w="851" w:type="dxa"/>
            <w:tcBorders>
              <w:top w:val="single" w:sz="4" w:space="0" w:color="auto"/>
              <w:bottom w:val="single" w:sz="4" w:space="0" w:color="auto"/>
              <w:right w:val="single" w:sz="4" w:space="0" w:color="auto"/>
            </w:tcBorders>
          </w:tcPr>
          <w:p w14:paraId="06F2A86B" w14:textId="77777777" w:rsidR="00CF22DA" w:rsidRPr="004E6A7C" w:rsidRDefault="00CF22DA" w:rsidP="00CF22DA">
            <w:pPr>
              <w:spacing w:after="0" w:line="240" w:lineRule="auto"/>
              <w:ind w:left="-252"/>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ab/>
              <w:t>Teken</w:t>
            </w:r>
          </w:p>
        </w:tc>
        <w:tc>
          <w:tcPr>
            <w:tcW w:w="5245" w:type="dxa"/>
            <w:tcBorders>
              <w:top w:val="single" w:sz="4" w:space="0" w:color="auto"/>
              <w:left w:val="single" w:sz="4" w:space="0" w:color="auto"/>
              <w:bottom w:val="single" w:sz="4" w:space="0" w:color="auto"/>
              <w:right w:val="single" w:sz="4" w:space="0" w:color="auto"/>
            </w:tcBorders>
            <w:vAlign w:val="center"/>
          </w:tcPr>
          <w:p w14:paraId="2633C27A"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tcBorders>
              <w:top w:val="single" w:sz="4" w:space="0" w:color="auto"/>
              <w:left w:val="single" w:sz="4" w:space="0" w:color="auto"/>
              <w:bottom w:val="single" w:sz="4" w:space="0" w:color="auto"/>
              <w:right w:val="single" w:sz="4" w:space="0" w:color="auto"/>
            </w:tcBorders>
            <w:vAlign w:val="center"/>
          </w:tcPr>
          <w:p w14:paraId="2AB87F3D"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Borders>
              <w:top w:val="single" w:sz="4" w:space="0" w:color="auto"/>
              <w:left w:val="single" w:sz="4" w:space="0" w:color="auto"/>
              <w:bottom w:val="single" w:sz="4" w:space="0" w:color="auto"/>
            </w:tcBorders>
            <w:vAlign w:val="center"/>
          </w:tcPr>
          <w:p w14:paraId="02F6147D" w14:textId="77777777" w:rsidR="00CF22DA" w:rsidRPr="004E6A7C" w:rsidRDefault="00CF22DA" w:rsidP="00CF22DA">
            <w:pPr>
              <w:spacing w:after="0" w:line="240" w:lineRule="auto"/>
              <w:ind w:left="-10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FB14E9" w:rsidRPr="004E6A7C" w14:paraId="3FA715B3" w14:textId="77777777" w:rsidTr="00CF22DA">
        <w:tc>
          <w:tcPr>
            <w:tcW w:w="851" w:type="dxa"/>
          </w:tcPr>
          <w:p w14:paraId="0E826224" w14:textId="77777777" w:rsidR="00FB14E9" w:rsidRPr="004E6A7C" w:rsidRDefault="00FB14E9" w:rsidP="00FB14E9">
            <w:pPr>
              <w:spacing w:after="0" w:line="240" w:lineRule="auto"/>
              <w:ind w:left="-252"/>
              <w:rPr>
                <w:rFonts w:ascii="Arial" w:eastAsia="Times New Roman" w:hAnsi="Arial" w:cs="Times New Roman"/>
                <w:sz w:val="20"/>
                <w:szCs w:val="20"/>
                <w:lang w:val="en-GB"/>
              </w:rPr>
            </w:pPr>
            <w:r w:rsidRPr="004E6A7C">
              <w:rPr>
                <w:rFonts w:ascii="Arial" w:eastAsia="Times New Roman" w:hAnsi="Arial" w:cs="Times New Roman"/>
                <w:sz w:val="20"/>
                <w:szCs w:val="20"/>
                <w:lang w:val="en-GB"/>
              </w:rPr>
              <w:tab/>
              <w:t>A</w:t>
            </w:r>
          </w:p>
        </w:tc>
        <w:tc>
          <w:tcPr>
            <w:tcW w:w="5245" w:type="dxa"/>
            <w:vAlign w:val="center"/>
          </w:tcPr>
          <w:p w14:paraId="3AFBA5BE" w14:textId="4FB8602E" w:rsidR="00FB14E9" w:rsidRPr="004E6A7C" w:rsidRDefault="00FB14E9" w:rsidP="00FB14E9">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Arial"/>
                <w:snapToGrid w:val="0"/>
                <w:sz w:val="20"/>
                <w:szCs w:val="20"/>
                <w:lang w:val="fr-FR"/>
              </w:rPr>
              <w:t>Fludrocortisonacetaat</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w:t>
            </w:r>
          </w:p>
        </w:tc>
        <w:tc>
          <w:tcPr>
            <w:tcW w:w="1843" w:type="dxa"/>
            <w:vAlign w:val="center"/>
          </w:tcPr>
          <w:p w14:paraId="6312395F" w14:textId="77777777" w:rsidR="00FB14E9" w:rsidRPr="004E6A7C" w:rsidRDefault="00FB14E9" w:rsidP="00FB14E9">
            <w:pPr>
              <w:spacing w:after="0" w:line="240" w:lineRule="auto"/>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vAlign w:val="center"/>
          </w:tcPr>
          <w:p w14:paraId="4D2FD910" w14:textId="77777777" w:rsidR="00FB14E9" w:rsidRPr="004E6A7C" w:rsidRDefault="00FB14E9" w:rsidP="00FB14E9">
            <w:pPr>
              <w:spacing w:after="0" w:line="240" w:lineRule="auto"/>
              <w:ind w:left="-109"/>
              <w:rPr>
                <w:rFonts w:ascii="Arial" w:eastAsia="Times New Roman" w:hAnsi="Arial" w:cs="Times New Roman"/>
                <w:sz w:val="20"/>
                <w:szCs w:val="20"/>
                <w:lang w:val="en-GB"/>
              </w:rPr>
            </w:pPr>
            <w:r w:rsidRPr="004E6A7C">
              <w:rPr>
                <w:rFonts w:ascii="Arial" w:eastAsia="Times New Roman" w:hAnsi="Arial" w:cs="Times New Roman"/>
                <w:sz w:val="20"/>
                <w:szCs w:val="20"/>
                <w:lang w:val="en-GB"/>
              </w:rPr>
              <w:t>96,5837</w:t>
            </w:r>
          </w:p>
        </w:tc>
      </w:tr>
    </w:tbl>
    <w:p w14:paraId="07F85A88"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5DB5D976"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24647DB4"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3E372334"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xml:space="preserve">§ 27. </w:t>
      </w:r>
      <w:r w:rsidRPr="004E6A7C">
        <w:rPr>
          <w:rFonts w:ascii="Arial" w:eastAsia="Times New Roman" w:hAnsi="Arial" w:cs="Times New Roman"/>
          <w:b/>
          <w:sz w:val="20"/>
          <w:szCs w:val="20"/>
          <w:lang w:val="nl-BE"/>
        </w:rPr>
        <w:tab/>
      </w:r>
    </w:p>
    <w:p w14:paraId="644E604C"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2DD13EB8"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 is enkel </w:t>
      </w:r>
      <w:proofErr w:type="spellStart"/>
      <w:r w:rsidRPr="004E6A7C">
        <w:rPr>
          <w:rFonts w:ascii="Arial" w:eastAsia="Times New Roman" w:hAnsi="Arial" w:cs="Times New Roman"/>
          <w:sz w:val="20"/>
          <w:szCs w:val="20"/>
          <w:lang w:val="nl-BE"/>
        </w:rPr>
        <w:t>terugbetaalbaar</w:t>
      </w:r>
      <w:proofErr w:type="spellEnd"/>
      <w:r w:rsidRPr="004E6A7C">
        <w:rPr>
          <w:rFonts w:ascii="Arial" w:eastAsia="Times New Roman" w:hAnsi="Arial" w:cs="Times New Roman"/>
          <w:sz w:val="20"/>
          <w:szCs w:val="20"/>
          <w:lang w:val="nl-BE"/>
        </w:rPr>
        <w:t xml:space="preserve"> onder vorm van </w:t>
      </w:r>
      <w:proofErr w:type="spellStart"/>
      <w:r w:rsidRPr="004E6A7C">
        <w:rPr>
          <w:rFonts w:ascii="Arial" w:eastAsia="Times New Roman" w:hAnsi="Arial" w:cs="Times New Roman"/>
          <w:sz w:val="20"/>
          <w:szCs w:val="20"/>
          <w:lang w:val="nl-BE"/>
        </w:rPr>
        <w:t>gelulen</w:t>
      </w:r>
      <w:proofErr w:type="spellEnd"/>
      <w:r w:rsidRPr="004E6A7C">
        <w:rPr>
          <w:rFonts w:ascii="Arial" w:eastAsia="Times New Roman" w:hAnsi="Arial" w:cs="Times New Roman"/>
          <w:sz w:val="20"/>
          <w:szCs w:val="20"/>
          <w:lang w:val="nl-BE"/>
        </w:rPr>
        <w:t xml:space="preserve"> voor de behandeling van endogeen </w:t>
      </w:r>
      <w:proofErr w:type="spellStart"/>
      <w:r w:rsidRPr="004E6A7C">
        <w:rPr>
          <w:rFonts w:ascii="Arial" w:eastAsia="Times New Roman" w:hAnsi="Arial" w:cs="Times New Roman"/>
          <w:sz w:val="20"/>
          <w:szCs w:val="20"/>
          <w:lang w:val="nl-BE"/>
        </w:rPr>
        <w:t>Cushingsyndroom</w:t>
      </w:r>
      <w:proofErr w:type="spellEnd"/>
      <w:r w:rsidRPr="004E6A7C">
        <w:rPr>
          <w:rFonts w:ascii="Arial" w:eastAsia="Times New Roman" w:hAnsi="Arial" w:cs="Times New Roman"/>
          <w:sz w:val="20"/>
          <w:szCs w:val="20"/>
          <w:lang w:val="nl-BE"/>
        </w:rPr>
        <w:t xml:space="preserve">, in </w:t>
      </w:r>
      <w:proofErr w:type="spellStart"/>
      <w:r w:rsidRPr="004E6A7C">
        <w:rPr>
          <w:rFonts w:ascii="Arial" w:eastAsia="Times New Roman" w:hAnsi="Arial" w:cs="Times New Roman"/>
          <w:sz w:val="20"/>
          <w:szCs w:val="20"/>
          <w:lang w:val="nl-BE"/>
        </w:rPr>
        <w:t>afwachtig</w:t>
      </w:r>
      <w:proofErr w:type="spellEnd"/>
      <w:r w:rsidRPr="004E6A7C">
        <w:rPr>
          <w:rFonts w:ascii="Arial" w:eastAsia="Times New Roman" w:hAnsi="Arial" w:cs="Times New Roman"/>
          <w:sz w:val="20"/>
          <w:szCs w:val="20"/>
          <w:lang w:val="nl-BE"/>
        </w:rPr>
        <w:t xml:space="preserve"> van een chirurgische ingreep.</w:t>
      </w:r>
    </w:p>
    <w:p w14:paraId="56B1425C" w14:textId="77777777" w:rsidR="00D976E9" w:rsidRPr="004E6A7C" w:rsidRDefault="00D976E9" w:rsidP="009A7A3E">
      <w:pPr>
        <w:spacing w:after="0" w:line="240" w:lineRule="auto"/>
        <w:ind w:right="-908"/>
        <w:rPr>
          <w:rFonts w:ascii="Arial" w:eastAsia="Times New Roman" w:hAnsi="Arial" w:cs="Times New Roman"/>
          <w:sz w:val="20"/>
          <w:szCs w:val="20"/>
          <w:lang w:val="nl-BE"/>
        </w:rPr>
      </w:pPr>
    </w:p>
    <w:p w14:paraId="3312A23F" w14:textId="77777777" w:rsidR="00D976E9" w:rsidRPr="004E6A7C" w:rsidRDefault="00D976E9" w:rsidP="00D976E9">
      <w:pPr>
        <w:ind w:left="-284"/>
        <w:jc w:val="both"/>
        <w:rPr>
          <w:rFonts w:ascii="Arial" w:hAnsi="Arial" w:cs="Arial"/>
          <w:b/>
          <w:spacing w:val="-3"/>
          <w:sz w:val="20"/>
          <w:szCs w:val="20"/>
          <w:lang w:val="nl-BE"/>
        </w:rPr>
      </w:pPr>
      <w:r w:rsidRPr="004E6A7C">
        <w:rPr>
          <w:rFonts w:ascii="Arial" w:hAnsi="Arial"/>
          <w:sz w:val="20"/>
          <w:szCs w:val="20"/>
          <w:lang w:val="nl-BE"/>
        </w:rPr>
        <w:t>Voor de eerste aanvraag tot aanneming stelt de</w:t>
      </w:r>
      <w:r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BE"/>
        </w:rPr>
        <w:t xml:space="preserve">arts specialist in endocrinologie of </w:t>
      </w:r>
      <w:r w:rsidRPr="004E6A7C">
        <w:rPr>
          <w:rFonts w:ascii="Arial" w:eastAsia="Times New Roman" w:hAnsi="Arial" w:cs="Times New Roman"/>
          <w:sz w:val="20"/>
          <w:szCs w:val="20"/>
          <w:lang w:val="nl-NL"/>
        </w:rPr>
        <w:t>in de pediatrie</w:t>
      </w:r>
      <w:r w:rsidRPr="004E6A7C">
        <w:rPr>
          <w:rFonts w:ascii="Arial" w:eastAsia="Times New Roman" w:hAnsi="Arial" w:cs="Times New Roman"/>
          <w:sz w:val="20"/>
          <w:szCs w:val="20"/>
          <w:lang w:val="nl-BE"/>
        </w:rPr>
        <w:t xml:space="preserve"> stelt een gemotiveerd verslag op dat de diagno</w:t>
      </w:r>
      <w:r w:rsidRPr="004E6A7C">
        <w:rPr>
          <w:rFonts w:ascii="Arial" w:eastAsia="Times New Roman" w:hAnsi="Arial" w:cs="Times New Roman"/>
          <w:sz w:val="20"/>
          <w:szCs w:val="20"/>
          <w:lang w:val="nl-BE"/>
        </w:rPr>
        <w:softHyphen/>
        <w:t xml:space="preserve">se bevestigt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BE"/>
        </w:rPr>
        <w:t xml:space="preserve">. </w:t>
      </w:r>
    </w:p>
    <w:p w14:paraId="7A19E982" w14:textId="77777777" w:rsidR="00D976E9" w:rsidRPr="004E6A7C" w:rsidRDefault="00D976E9" w:rsidP="00D976E9">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1BDCCC7D" w14:textId="77777777" w:rsidR="00D976E9" w:rsidRPr="004E6A7C" w:rsidRDefault="00D976E9" w:rsidP="00D976E9">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is tot maximum 12 maanden.</w:t>
      </w:r>
    </w:p>
    <w:p w14:paraId="15D6F9C3" w14:textId="3B21A762" w:rsidR="00D976E9" w:rsidRPr="004E6A7C" w:rsidRDefault="00D976E9" w:rsidP="00D976E9">
      <w:pPr>
        <w:spacing w:after="0" w:line="240" w:lineRule="auto"/>
        <w:ind w:left="-284" w:right="-908"/>
        <w:rPr>
          <w:rFonts w:ascii="Arial" w:eastAsia="Times New Roman" w:hAnsi="Arial" w:cs="Times New Roman"/>
          <w:sz w:val="20"/>
          <w:szCs w:val="20"/>
          <w:lang w:val="nl-BE"/>
        </w:rPr>
      </w:pPr>
      <w:r w:rsidRPr="004E6A7C">
        <w:rPr>
          <w:rFonts w:ascii="Arial" w:hAnsi="Arial"/>
          <w:sz w:val="20"/>
          <w:szCs w:val="20"/>
          <w:lang w:val="nl-BE"/>
        </w:rPr>
        <w:lastRenderedPageBreak/>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6CAB8732" w14:textId="77777777" w:rsidR="00CF22DA" w:rsidRPr="004E6A7C" w:rsidRDefault="00CF22DA" w:rsidP="00347840">
      <w:pPr>
        <w:spacing w:after="0" w:line="240" w:lineRule="auto"/>
        <w:ind w:left="-284" w:right="-908"/>
        <w:rPr>
          <w:rFonts w:ascii="Arial" w:eastAsia="Times New Roman" w:hAnsi="Arial" w:cs="Times New Roman"/>
          <w:sz w:val="20"/>
          <w:szCs w:val="20"/>
          <w:lang w:val="nl-NL"/>
        </w:rPr>
      </w:pPr>
    </w:p>
    <w:p w14:paraId="0B6E6B40"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261520E3"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p>
    <w:p w14:paraId="139B6581" w14:textId="77777777" w:rsidR="00CF22DA" w:rsidRPr="004E6A7C" w:rsidRDefault="00CF22DA" w:rsidP="00347840">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4B91D2D0" w14:textId="77777777" w:rsidR="00CF22DA" w:rsidRPr="004E6A7C" w:rsidRDefault="00CF22DA" w:rsidP="00CF22DA">
      <w:pPr>
        <w:spacing w:after="0" w:line="240" w:lineRule="auto"/>
        <w:ind w:left="-284"/>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 </w:t>
      </w:r>
    </w:p>
    <w:tbl>
      <w:tblPr>
        <w:tblW w:w="10065" w:type="dxa"/>
        <w:tblInd w:w="-2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03"/>
        <w:gridCol w:w="1843"/>
        <w:gridCol w:w="2126"/>
      </w:tblGrid>
      <w:tr w:rsidR="00CF22DA" w:rsidRPr="004E6A7C" w14:paraId="0F534ABE" w14:textId="77777777" w:rsidTr="00CF22DA">
        <w:tc>
          <w:tcPr>
            <w:tcW w:w="993" w:type="dxa"/>
          </w:tcPr>
          <w:p w14:paraId="3451644F" w14:textId="77777777" w:rsidR="00CF22DA" w:rsidRPr="004E6A7C" w:rsidRDefault="00CF22DA" w:rsidP="00CF22DA">
            <w:pPr>
              <w:spacing w:after="0" w:line="240" w:lineRule="auto"/>
              <w:ind w:left="-44"/>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vAlign w:val="center"/>
          </w:tcPr>
          <w:p w14:paraId="3181F002"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vAlign w:val="center"/>
          </w:tcPr>
          <w:p w14:paraId="60E1573D" w14:textId="77777777" w:rsidR="00CF22DA" w:rsidRPr="004E6A7C" w:rsidRDefault="00CF22DA" w:rsidP="00CF22DA">
            <w:pPr>
              <w:spacing w:after="0" w:line="240" w:lineRule="auto"/>
              <w:ind w:left="31"/>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vAlign w:val="center"/>
          </w:tcPr>
          <w:p w14:paraId="3FDCA92F"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FB14E9" w:rsidRPr="004E6A7C" w14:paraId="7B301A9B" w14:textId="77777777" w:rsidTr="00CF22DA">
        <w:tc>
          <w:tcPr>
            <w:tcW w:w="993" w:type="dxa"/>
          </w:tcPr>
          <w:p w14:paraId="09670643" w14:textId="77777777" w:rsidR="00FB14E9" w:rsidRPr="004E6A7C" w:rsidRDefault="00FB14E9" w:rsidP="00FB14E9">
            <w:pPr>
              <w:spacing w:after="0" w:line="240" w:lineRule="auto"/>
              <w:ind w:left="-44"/>
              <w:rPr>
                <w:rFonts w:ascii="Arial" w:eastAsia="Times New Roman" w:hAnsi="Arial" w:cs="Times New Roman"/>
                <w:sz w:val="20"/>
                <w:szCs w:val="20"/>
                <w:lang w:val="en-GB"/>
              </w:rPr>
            </w:pPr>
            <w:r w:rsidRPr="004E6A7C">
              <w:rPr>
                <w:rFonts w:ascii="Arial" w:eastAsia="Times New Roman" w:hAnsi="Arial" w:cs="Times New Roman"/>
                <w:sz w:val="20"/>
                <w:szCs w:val="20"/>
                <w:lang w:val="en-GB"/>
              </w:rPr>
              <w:t>A</w:t>
            </w:r>
          </w:p>
        </w:tc>
        <w:tc>
          <w:tcPr>
            <w:tcW w:w="5103" w:type="dxa"/>
          </w:tcPr>
          <w:p w14:paraId="5067E466" w14:textId="23F56535" w:rsidR="00FB14E9" w:rsidRPr="004E6A7C" w:rsidRDefault="00FB14E9" w:rsidP="00FB14E9">
            <w:pPr>
              <w:spacing w:after="0" w:line="240" w:lineRule="auto"/>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Ketoconazool</w:t>
            </w:r>
            <w:proofErr w:type="spellEnd"/>
            <w:r w:rsidRPr="004E6A7C">
              <w:rPr>
                <w:rFonts w:ascii="Arial" w:eastAsia="Times New Roman" w:hAnsi="Arial" w:cs="Times New Roman"/>
                <w:sz w:val="20"/>
                <w:szCs w:val="20"/>
                <w:lang w:val="fr-FR"/>
              </w:rPr>
              <w:t xml:space="preserve"> (Axone Pharma - </w:t>
            </w:r>
            <w:r w:rsidRPr="004E6A7C">
              <w:rPr>
                <w:rFonts w:ascii="Arial" w:eastAsia="Times New Roman" w:hAnsi="Arial" w:cs="Arial"/>
                <w:sz w:val="20"/>
                <w:szCs w:val="20"/>
              </w:rPr>
              <w:t>Fagron Belgium -Pharma Chemicals)</w:t>
            </w:r>
          </w:p>
        </w:tc>
        <w:tc>
          <w:tcPr>
            <w:tcW w:w="1843" w:type="dxa"/>
          </w:tcPr>
          <w:p w14:paraId="3CB1EF67" w14:textId="77777777" w:rsidR="00FB14E9" w:rsidRPr="004E6A7C" w:rsidRDefault="00FB14E9" w:rsidP="00FB14E9">
            <w:pPr>
              <w:spacing w:after="0" w:line="240" w:lineRule="auto"/>
              <w:ind w:left="31"/>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Pr>
          <w:p w14:paraId="113A0DCD" w14:textId="77777777" w:rsidR="00FB14E9" w:rsidRPr="004E6A7C" w:rsidRDefault="00FB14E9" w:rsidP="00FB14E9">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1,6194 €</w:t>
            </w:r>
          </w:p>
        </w:tc>
      </w:tr>
    </w:tbl>
    <w:p w14:paraId="7F79A1CB"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xml:space="preserve"> (*) Behoudens andere aanwijzingen is de hoeveelheid uitgedrukt in gram.</w:t>
      </w:r>
    </w:p>
    <w:p w14:paraId="7840E1C1"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6F29F69F" w14:textId="77777777" w:rsidR="007803E0" w:rsidRPr="004E6A7C" w:rsidRDefault="007803E0" w:rsidP="00CF22DA">
      <w:pPr>
        <w:spacing w:after="0" w:line="240" w:lineRule="auto"/>
        <w:ind w:left="-284"/>
        <w:rPr>
          <w:rFonts w:ascii="Arial" w:eastAsia="Times New Roman" w:hAnsi="Arial" w:cs="Times New Roman"/>
          <w:sz w:val="20"/>
          <w:szCs w:val="20"/>
          <w:lang w:val="nl-NL"/>
        </w:rPr>
      </w:pPr>
    </w:p>
    <w:p w14:paraId="5EAF051B"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xml:space="preserve">§ 28. </w:t>
      </w:r>
      <w:r w:rsidRPr="004E6A7C">
        <w:rPr>
          <w:rFonts w:ascii="Arial" w:eastAsia="Times New Roman" w:hAnsi="Arial" w:cs="Times New Roman"/>
          <w:b/>
          <w:sz w:val="20"/>
          <w:szCs w:val="20"/>
          <w:lang w:val="nl-BE"/>
        </w:rPr>
        <w:tab/>
      </w:r>
    </w:p>
    <w:p w14:paraId="7B63D6B7"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403118A0" w14:textId="77777777" w:rsidR="00CF22DA" w:rsidRPr="004E6A7C" w:rsidRDefault="00CF22DA" w:rsidP="00CF22DA">
      <w:pPr>
        <w:spacing w:after="0" w:line="240" w:lineRule="auto"/>
        <w:ind w:left="-284"/>
        <w:rPr>
          <w:rFonts w:ascii="Arial" w:eastAsia="Times New Roman" w:hAnsi="Arial" w:cs="Times New Roman"/>
          <w:sz w:val="20"/>
          <w:szCs w:val="20"/>
          <w:lang w:val="nl-BE"/>
        </w:rPr>
      </w:pPr>
      <w:r w:rsidRPr="004E6A7C">
        <w:rPr>
          <w:rFonts w:ascii="Arial" w:eastAsia="Times New Roman" w:hAnsi="Arial" w:cs="Times New Roman"/>
          <w:b/>
          <w:sz w:val="20"/>
          <w:szCs w:val="20"/>
          <w:lang w:val="nl-BE"/>
        </w:rPr>
        <w:t>A.</w:t>
      </w:r>
    </w:p>
    <w:p w14:paraId="368A8C90" w14:textId="77777777" w:rsidR="00CF22DA" w:rsidRPr="004E6A7C" w:rsidRDefault="00CF22DA" w:rsidP="0047149C">
      <w:pPr>
        <w:numPr>
          <w:ilvl w:val="0"/>
          <w:numId w:val="55"/>
        </w:numPr>
        <w:spacing w:after="0" w:line="240" w:lineRule="auto"/>
        <w:ind w:left="-284" w:right="-766" w:firstLine="0"/>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 is enkel </w:t>
      </w:r>
      <w:proofErr w:type="spellStart"/>
      <w:r w:rsidRPr="004E6A7C">
        <w:rPr>
          <w:rFonts w:ascii="Arial" w:eastAsia="Times New Roman" w:hAnsi="Arial" w:cs="Times New Roman"/>
          <w:sz w:val="20"/>
          <w:szCs w:val="20"/>
          <w:lang w:val="nl-BE"/>
        </w:rPr>
        <w:t>terugbetaalbaar</w:t>
      </w:r>
      <w:proofErr w:type="spellEnd"/>
      <w:r w:rsidRPr="004E6A7C">
        <w:rPr>
          <w:rFonts w:ascii="Arial" w:eastAsia="Times New Roman" w:hAnsi="Arial" w:cs="Times New Roman"/>
          <w:sz w:val="20"/>
          <w:szCs w:val="20"/>
          <w:lang w:val="nl-BE"/>
        </w:rPr>
        <w:t xml:space="preserve"> onder vorm van stroop voor de behandeling van </w:t>
      </w:r>
      <w:proofErr w:type="spellStart"/>
      <w:r w:rsidRPr="004E6A7C">
        <w:rPr>
          <w:rFonts w:ascii="Arial" w:eastAsia="Times New Roman" w:hAnsi="Arial" w:cs="Times New Roman"/>
          <w:sz w:val="20"/>
          <w:szCs w:val="20"/>
          <w:lang w:val="nl-BE"/>
        </w:rPr>
        <w:t>prolifererende</w:t>
      </w:r>
      <w:proofErr w:type="spellEnd"/>
      <w:r w:rsidRPr="004E6A7C">
        <w:rPr>
          <w:rFonts w:ascii="Arial" w:eastAsia="Times New Roman" w:hAnsi="Arial" w:cs="Times New Roman"/>
          <w:sz w:val="20"/>
          <w:szCs w:val="20"/>
          <w:lang w:val="nl-BE"/>
        </w:rPr>
        <w:t xml:space="preserve"> infantiele hemangiomen waarvoor een systemische therapie vereist is.</w:t>
      </w:r>
    </w:p>
    <w:p w14:paraId="7C3F535D" w14:textId="77777777" w:rsidR="00CF22DA" w:rsidRPr="004E6A7C" w:rsidRDefault="00CF22DA" w:rsidP="00F668A7">
      <w:pPr>
        <w:spacing w:after="0" w:line="240" w:lineRule="auto"/>
        <w:ind w:left="-284" w:right="-766"/>
        <w:rPr>
          <w:rFonts w:ascii="Arial" w:eastAsia="Times New Roman" w:hAnsi="Arial" w:cs="Times New Roman"/>
          <w:sz w:val="20"/>
          <w:szCs w:val="20"/>
          <w:lang w:val="nl-BE"/>
        </w:rPr>
      </w:pPr>
    </w:p>
    <w:p w14:paraId="246E1BEF" w14:textId="1842471C" w:rsidR="00CF22DA" w:rsidRPr="004E6A7C" w:rsidRDefault="00CF22DA" w:rsidP="00F668A7">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b) De terugbetaling wordt toegestaan wanneer de bereiding wordt voorgeschreven door een door een arts-specialist in de pediatrie, een arts-specialist voor plastische heelkunde of door een door een </w:t>
      </w:r>
      <w:r w:rsidR="00624281" w:rsidRPr="004E6A7C">
        <w:rPr>
          <w:rFonts w:ascii="Arial" w:eastAsia="Times New Roman" w:hAnsi="Arial" w:cs="Times New Roman"/>
          <w:sz w:val="20"/>
          <w:szCs w:val="20"/>
          <w:lang w:val="nl-BE"/>
        </w:rPr>
        <w:t>arts</w:t>
      </w:r>
      <w:r w:rsidRPr="004E6A7C">
        <w:rPr>
          <w:rFonts w:ascii="Arial" w:eastAsia="Times New Roman" w:hAnsi="Arial" w:cs="Times New Roman"/>
          <w:sz w:val="20"/>
          <w:szCs w:val="20"/>
          <w:lang w:val="nl-BE"/>
        </w:rPr>
        <w:t xml:space="preserve">-specialist in de </w:t>
      </w:r>
      <w:proofErr w:type="spellStart"/>
      <w:r w:rsidRPr="004E6A7C">
        <w:rPr>
          <w:rFonts w:ascii="Arial" w:eastAsia="Times New Roman" w:hAnsi="Arial" w:cs="Times New Roman"/>
          <w:sz w:val="20"/>
          <w:szCs w:val="20"/>
          <w:lang w:val="nl-BE"/>
        </w:rPr>
        <w:t>dermato</w:t>
      </w:r>
      <w:proofErr w:type="spellEnd"/>
      <w:r w:rsidRPr="004E6A7C">
        <w:rPr>
          <w:rFonts w:ascii="Arial" w:eastAsia="Times New Roman" w:hAnsi="Arial" w:cs="Times New Roman"/>
          <w:sz w:val="20"/>
          <w:szCs w:val="20"/>
          <w:lang w:val="nl-BE"/>
        </w:rPr>
        <w:t>-venereologie.</w:t>
      </w:r>
    </w:p>
    <w:p w14:paraId="2F32711F" w14:textId="77777777" w:rsidR="00CF22DA" w:rsidRPr="004E6A7C" w:rsidRDefault="00CF22DA" w:rsidP="00F668A7">
      <w:pPr>
        <w:spacing w:after="0" w:line="240" w:lineRule="auto"/>
        <w:ind w:left="-284" w:right="-766"/>
        <w:rPr>
          <w:rFonts w:ascii="Arial" w:eastAsia="Times New Roman" w:hAnsi="Arial" w:cs="Times New Roman"/>
          <w:sz w:val="20"/>
          <w:szCs w:val="20"/>
          <w:lang w:val="nl-BE"/>
        </w:rPr>
      </w:pPr>
    </w:p>
    <w:p w14:paraId="3D2A8F2C" w14:textId="17CD0D34" w:rsidR="00CF22DA" w:rsidRPr="004E6A7C" w:rsidRDefault="00CF22DA" w:rsidP="00F668A7">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c) Onder deze voorwaarden kan de terugbetaling toegekend worden zonder het akkoord van de </w:t>
      </w:r>
      <w:r w:rsidR="00624281" w:rsidRPr="004E6A7C">
        <w:rPr>
          <w:rFonts w:ascii="Arial" w:eastAsia="Times New Roman" w:hAnsi="Arial" w:cs="Times New Roman"/>
          <w:sz w:val="20"/>
          <w:szCs w:val="20"/>
          <w:lang w:val="nl-BE"/>
        </w:rPr>
        <w:t>arts</w:t>
      </w:r>
      <w:r w:rsidRPr="004E6A7C">
        <w:rPr>
          <w:rFonts w:ascii="Arial" w:eastAsia="Times New Roman" w:hAnsi="Arial" w:cs="Times New Roman"/>
          <w:sz w:val="20"/>
          <w:szCs w:val="20"/>
          <w:lang w:val="nl-BE"/>
        </w:rPr>
        <w:t xml:space="preserve">-adviseur, voor zover de </w:t>
      </w:r>
      <w:r w:rsidR="00624281" w:rsidRPr="004E6A7C">
        <w:rPr>
          <w:rFonts w:ascii="Arial" w:eastAsia="Times New Roman" w:hAnsi="Arial" w:cs="Times New Roman"/>
          <w:sz w:val="20"/>
          <w:szCs w:val="20"/>
          <w:lang w:val="nl-BE"/>
        </w:rPr>
        <w:t>arts</w:t>
      </w:r>
      <w:r w:rsidRPr="004E6A7C">
        <w:rPr>
          <w:rFonts w:ascii="Arial" w:eastAsia="Times New Roman" w:hAnsi="Arial" w:cs="Times New Roman"/>
          <w:sz w:val="20"/>
          <w:szCs w:val="20"/>
          <w:lang w:val="nl-BE"/>
        </w:rPr>
        <w:t xml:space="preserve"> specialist, hierboven vermeld, niet op het voorschrift de vermelding “niet </w:t>
      </w:r>
      <w:proofErr w:type="spellStart"/>
      <w:r w:rsidRPr="004E6A7C">
        <w:rPr>
          <w:rFonts w:ascii="Arial" w:eastAsia="Times New Roman" w:hAnsi="Arial" w:cs="Times New Roman"/>
          <w:sz w:val="20"/>
          <w:szCs w:val="20"/>
          <w:lang w:val="nl-BE"/>
        </w:rPr>
        <w:t>terugbetaalbaar</w:t>
      </w:r>
      <w:proofErr w:type="spellEnd"/>
      <w:r w:rsidRPr="004E6A7C">
        <w:rPr>
          <w:rFonts w:ascii="Arial" w:eastAsia="Times New Roman" w:hAnsi="Arial" w:cs="Times New Roman"/>
          <w:sz w:val="20"/>
          <w:szCs w:val="20"/>
          <w:lang w:val="nl-BE"/>
        </w:rPr>
        <w:t xml:space="preserve">” heeft aangebracht. Onder deze voorwaarden kan de apotheker de </w:t>
      </w:r>
      <w:proofErr w:type="spellStart"/>
      <w:r w:rsidRPr="004E6A7C">
        <w:rPr>
          <w:rFonts w:ascii="Arial" w:eastAsia="Times New Roman" w:hAnsi="Arial" w:cs="Times New Roman"/>
          <w:sz w:val="20"/>
          <w:szCs w:val="20"/>
          <w:lang w:val="nl-BE"/>
        </w:rPr>
        <w:t>derdebetalers</w:t>
      </w:r>
      <w:proofErr w:type="spellEnd"/>
      <w:r w:rsidRPr="004E6A7C">
        <w:rPr>
          <w:rFonts w:ascii="Arial" w:eastAsia="Times New Roman" w:hAnsi="Arial" w:cs="Times New Roman"/>
          <w:sz w:val="20"/>
          <w:szCs w:val="20"/>
          <w:lang w:val="nl-BE"/>
        </w:rPr>
        <w:t xml:space="preserve"> regeling toepassen.</w:t>
      </w:r>
    </w:p>
    <w:p w14:paraId="24C36DD1" w14:textId="1D83C6EF" w:rsidR="00CF22DA" w:rsidRPr="004E6A7C" w:rsidRDefault="00CF22DA" w:rsidP="00F668A7">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In dit geval engageert de </w:t>
      </w:r>
      <w:r w:rsidR="00624281" w:rsidRPr="004E6A7C">
        <w:rPr>
          <w:rFonts w:ascii="Arial" w:eastAsia="Times New Roman" w:hAnsi="Arial" w:cs="Times New Roman"/>
          <w:sz w:val="20"/>
          <w:szCs w:val="20"/>
          <w:lang w:val="nl-BE"/>
        </w:rPr>
        <w:t>arts</w:t>
      </w:r>
      <w:r w:rsidRPr="004E6A7C">
        <w:rPr>
          <w:rFonts w:ascii="Arial" w:eastAsia="Times New Roman" w:hAnsi="Arial" w:cs="Times New Roman"/>
          <w:sz w:val="20"/>
          <w:szCs w:val="20"/>
          <w:lang w:val="nl-BE"/>
        </w:rPr>
        <w:t xml:space="preserve"> specialist, hierboven gespecifieerd, zich ertoe om de bewijzen, die aantonen dat de patiënt zich in de in punt a) bedoelde situatie bevond op het moment van voorschrijven, ter beschikking te houden voor de </w:t>
      </w:r>
      <w:r w:rsidR="00624281" w:rsidRPr="004E6A7C">
        <w:rPr>
          <w:rFonts w:ascii="Arial" w:eastAsia="Times New Roman" w:hAnsi="Arial" w:cs="Times New Roman"/>
          <w:sz w:val="20"/>
          <w:szCs w:val="20"/>
          <w:lang w:val="nl-BE"/>
        </w:rPr>
        <w:t>adviserend-arts</w:t>
      </w:r>
      <w:r w:rsidRPr="004E6A7C">
        <w:rPr>
          <w:rFonts w:ascii="Arial" w:eastAsia="Times New Roman" w:hAnsi="Arial" w:cs="Times New Roman"/>
          <w:sz w:val="20"/>
          <w:szCs w:val="20"/>
          <w:lang w:val="nl-BE"/>
        </w:rPr>
        <w:t xml:space="preserve"> van de verzekeringsinstelling.</w:t>
      </w:r>
    </w:p>
    <w:p w14:paraId="7858B4CD"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p>
    <w:tbl>
      <w:tblPr>
        <w:tblW w:w="10065" w:type="dxa"/>
        <w:tblInd w:w="-28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5103"/>
        <w:gridCol w:w="1843"/>
        <w:gridCol w:w="2126"/>
      </w:tblGrid>
      <w:tr w:rsidR="00CF22DA" w:rsidRPr="004E6A7C" w14:paraId="2DBF1D7B" w14:textId="77777777" w:rsidTr="00CF22DA">
        <w:tc>
          <w:tcPr>
            <w:tcW w:w="993" w:type="dxa"/>
            <w:hideMark/>
          </w:tcPr>
          <w:p w14:paraId="7E1D206B"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hideMark/>
          </w:tcPr>
          <w:p w14:paraId="3E71A421"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843" w:type="dxa"/>
            <w:hideMark/>
          </w:tcPr>
          <w:p w14:paraId="28B25830"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hideMark/>
          </w:tcPr>
          <w:p w14:paraId="5CEDE6E1"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FB14E9" w:rsidRPr="004E6A7C" w14:paraId="31E58FA4" w14:textId="77777777" w:rsidTr="00CF22DA">
        <w:tc>
          <w:tcPr>
            <w:tcW w:w="993" w:type="dxa"/>
          </w:tcPr>
          <w:p w14:paraId="17DAC610" w14:textId="77777777" w:rsidR="00FB14E9" w:rsidRPr="004E6A7C" w:rsidRDefault="00FB14E9" w:rsidP="00FB14E9">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A</w:t>
            </w:r>
          </w:p>
        </w:tc>
        <w:tc>
          <w:tcPr>
            <w:tcW w:w="5103" w:type="dxa"/>
            <w:hideMark/>
          </w:tcPr>
          <w:p w14:paraId="3EED0724" w14:textId="039D0295" w:rsidR="00FB14E9" w:rsidRPr="004E6A7C" w:rsidRDefault="00FB14E9" w:rsidP="00FB14E9">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Propranolol </w:t>
            </w:r>
            <w:proofErr w:type="spellStart"/>
            <w:r w:rsidRPr="004E6A7C">
              <w:rPr>
                <w:rFonts w:ascii="Arial" w:eastAsia="Times New Roman" w:hAnsi="Arial" w:cs="Times New Roman"/>
                <w:sz w:val="20"/>
                <w:szCs w:val="20"/>
                <w:lang w:val="nl-BE"/>
              </w:rPr>
              <w:t>HCl</w:t>
            </w:r>
            <w:proofErr w:type="spellEnd"/>
            <w:r w:rsidRPr="004E6A7C">
              <w:rPr>
                <w:rFonts w:ascii="Arial" w:eastAsia="Times New Roman" w:hAnsi="Arial" w:cs="Times New Roman"/>
                <w:sz w:val="20"/>
                <w:szCs w:val="20"/>
                <w:lang w:val="nl-BE"/>
              </w:rPr>
              <w:t xml:space="preserve"> </w:t>
            </w:r>
            <w:r w:rsidRPr="004E6A7C">
              <w:rPr>
                <w:rFonts w:ascii="Arial" w:eastAsia="Times New Roman" w:hAnsi="Arial" w:cs="Arial"/>
                <w:snapToGrid w:val="0"/>
                <w:sz w:val="20"/>
                <w:szCs w:val="20"/>
                <w:lang w:val="fr-FR"/>
              </w:rPr>
              <w:t>(Fagron Belgium)</w:t>
            </w:r>
          </w:p>
        </w:tc>
        <w:tc>
          <w:tcPr>
            <w:tcW w:w="1843" w:type="dxa"/>
          </w:tcPr>
          <w:p w14:paraId="2637B3D1" w14:textId="77777777" w:rsidR="00FB14E9" w:rsidRPr="004E6A7C" w:rsidRDefault="00FB14E9" w:rsidP="00FB14E9">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Pr>
          <w:p w14:paraId="41FA1432" w14:textId="62558098" w:rsidR="00FB14E9" w:rsidRPr="004E6A7C" w:rsidRDefault="00661727" w:rsidP="00661727">
            <w:pPr>
              <w:spacing w:after="0" w:line="240" w:lineRule="auto"/>
              <w:rPr>
                <w:rFonts w:ascii="Arial" w:eastAsia="Times New Roman" w:hAnsi="Arial" w:cs="Times New Roman"/>
                <w:sz w:val="20"/>
                <w:szCs w:val="20"/>
                <w:lang w:val="nl-BE"/>
              </w:rPr>
            </w:pPr>
            <w:r w:rsidRPr="004E6A7C">
              <w:rPr>
                <w:rFonts w:ascii="Arial" w:eastAsia="Times New Roman" w:hAnsi="Arial" w:cs="Arial"/>
                <w:sz w:val="20"/>
                <w:szCs w:val="20"/>
              </w:rPr>
              <w:t>2,4141</w:t>
            </w:r>
          </w:p>
        </w:tc>
      </w:tr>
    </w:tbl>
    <w:p w14:paraId="4EC45960"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5DA586B3" w14:textId="77777777" w:rsidR="00CF22DA" w:rsidRPr="004E6A7C" w:rsidRDefault="00CF22DA" w:rsidP="00CF22DA">
      <w:pPr>
        <w:spacing w:after="0" w:line="240" w:lineRule="auto"/>
        <w:ind w:left="-284"/>
        <w:rPr>
          <w:rFonts w:ascii="Arial" w:eastAsia="Times New Roman" w:hAnsi="Arial" w:cs="Times New Roman"/>
          <w:b/>
          <w:sz w:val="20"/>
          <w:szCs w:val="20"/>
          <w:lang w:val="nl-NL"/>
        </w:rPr>
      </w:pPr>
    </w:p>
    <w:p w14:paraId="322D5E2A"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B.</w:t>
      </w:r>
    </w:p>
    <w:p w14:paraId="118242A2"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a) De volgende grondstof is enkel </w:t>
      </w:r>
      <w:proofErr w:type="spellStart"/>
      <w:r w:rsidRPr="004E6A7C">
        <w:rPr>
          <w:rFonts w:ascii="Arial" w:eastAsia="Times New Roman" w:hAnsi="Arial" w:cs="Times New Roman"/>
          <w:sz w:val="20"/>
          <w:szCs w:val="20"/>
          <w:lang w:val="nl-BE"/>
        </w:rPr>
        <w:t>terugbetaalbaar</w:t>
      </w:r>
      <w:proofErr w:type="spellEnd"/>
      <w:r w:rsidRPr="004E6A7C">
        <w:rPr>
          <w:rFonts w:ascii="Arial" w:eastAsia="Times New Roman" w:hAnsi="Arial" w:cs="Times New Roman"/>
          <w:sz w:val="20"/>
          <w:szCs w:val="20"/>
          <w:lang w:val="nl-BE"/>
        </w:rPr>
        <w:t xml:space="preserve"> onder vorm van capsules voor de behandeling van de stoornissen van het hartritme, in de tetralogie van </w:t>
      </w:r>
      <w:proofErr w:type="spellStart"/>
      <w:r w:rsidRPr="004E6A7C">
        <w:rPr>
          <w:rFonts w:ascii="Arial" w:eastAsia="Times New Roman" w:hAnsi="Arial" w:cs="Times New Roman"/>
          <w:sz w:val="20"/>
          <w:szCs w:val="20"/>
          <w:lang w:val="nl-BE"/>
        </w:rPr>
        <w:t>Fallot</w:t>
      </w:r>
      <w:proofErr w:type="spellEnd"/>
      <w:r w:rsidRPr="004E6A7C">
        <w:rPr>
          <w:rFonts w:ascii="Arial" w:eastAsia="Times New Roman" w:hAnsi="Arial" w:cs="Times New Roman"/>
          <w:sz w:val="20"/>
          <w:szCs w:val="20"/>
          <w:lang w:val="nl-BE"/>
        </w:rPr>
        <w:t xml:space="preserve"> en in de hypertrofische cardiomyopathie.</w:t>
      </w:r>
    </w:p>
    <w:p w14:paraId="4D42FE5E"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 </w:t>
      </w:r>
    </w:p>
    <w:p w14:paraId="1E253ADC"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b) De terugbetaling wordt toegestaan wanneer de bereiding wordt voorgeschreven door een door een arts -specialist in de pediatrie of door een arts-specialist in cardiologie .</w:t>
      </w:r>
    </w:p>
    <w:p w14:paraId="154FD42E"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p>
    <w:p w14:paraId="328B9C6A" w14:textId="7A7DF390"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c) Onder deze voorwaarden kan de terugbetaling toegekend worden zonder het akkoord van de </w:t>
      </w:r>
      <w:r w:rsidR="00624281" w:rsidRPr="004E6A7C">
        <w:rPr>
          <w:rFonts w:ascii="Arial" w:eastAsia="Times New Roman" w:hAnsi="Arial" w:cs="Times New Roman"/>
          <w:sz w:val="20"/>
          <w:szCs w:val="20"/>
          <w:lang w:val="nl-BE"/>
        </w:rPr>
        <w:t>adviserend-arts</w:t>
      </w:r>
      <w:r w:rsidRPr="004E6A7C">
        <w:rPr>
          <w:rFonts w:ascii="Arial" w:eastAsia="Times New Roman" w:hAnsi="Arial" w:cs="Times New Roman"/>
          <w:sz w:val="20"/>
          <w:szCs w:val="20"/>
          <w:lang w:val="nl-BE"/>
        </w:rPr>
        <w:t xml:space="preserve">, voor zover de </w:t>
      </w:r>
      <w:r w:rsidR="00624281" w:rsidRPr="004E6A7C">
        <w:rPr>
          <w:rFonts w:ascii="Arial" w:eastAsia="Times New Roman" w:hAnsi="Arial" w:cs="Times New Roman"/>
          <w:sz w:val="20"/>
          <w:szCs w:val="20"/>
          <w:lang w:val="nl-BE"/>
        </w:rPr>
        <w:t>arts</w:t>
      </w:r>
      <w:r w:rsidRPr="004E6A7C">
        <w:rPr>
          <w:rFonts w:ascii="Arial" w:eastAsia="Times New Roman" w:hAnsi="Arial" w:cs="Times New Roman"/>
          <w:sz w:val="20"/>
          <w:szCs w:val="20"/>
          <w:lang w:val="nl-BE"/>
        </w:rPr>
        <w:t xml:space="preserve"> specialist, hierboven vermeld, niet op het voorschrift de vermelding “niet </w:t>
      </w:r>
      <w:proofErr w:type="spellStart"/>
      <w:r w:rsidRPr="004E6A7C">
        <w:rPr>
          <w:rFonts w:ascii="Arial" w:eastAsia="Times New Roman" w:hAnsi="Arial" w:cs="Times New Roman"/>
          <w:sz w:val="20"/>
          <w:szCs w:val="20"/>
          <w:lang w:val="nl-BE"/>
        </w:rPr>
        <w:t>terugbetaalbaar</w:t>
      </w:r>
      <w:proofErr w:type="spellEnd"/>
      <w:r w:rsidRPr="004E6A7C">
        <w:rPr>
          <w:rFonts w:ascii="Arial" w:eastAsia="Times New Roman" w:hAnsi="Arial" w:cs="Times New Roman"/>
          <w:sz w:val="20"/>
          <w:szCs w:val="20"/>
          <w:lang w:val="nl-BE"/>
        </w:rPr>
        <w:t xml:space="preserve">” heeft aangebracht. Onder deze voorwaarden kan de apotheker de </w:t>
      </w:r>
      <w:proofErr w:type="spellStart"/>
      <w:r w:rsidRPr="004E6A7C">
        <w:rPr>
          <w:rFonts w:ascii="Arial" w:eastAsia="Times New Roman" w:hAnsi="Arial" w:cs="Times New Roman"/>
          <w:sz w:val="20"/>
          <w:szCs w:val="20"/>
          <w:lang w:val="nl-BE"/>
        </w:rPr>
        <w:t>derdebetalers</w:t>
      </w:r>
      <w:proofErr w:type="spellEnd"/>
      <w:r w:rsidRPr="004E6A7C">
        <w:rPr>
          <w:rFonts w:ascii="Arial" w:eastAsia="Times New Roman" w:hAnsi="Arial" w:cs="Times New Roman"/>
          <w:sz w:val="20"/>
          <w:szCs w:val="20"/>
          <w:lang w:val="nl-BE"/>
        </w:rPr>
        <w:t xml:space="preserve"> regeling toepassen.</w:t>
      </w:r>
    </w:p>
    <w:p w14:paraId="30FC4EB9"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p>
    <w:p w14:paraId="5A64DC3B" w14:textId="00CBBEFA"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In dit geval engageert de </w:t>
      </w:r>
      <w:r w:rsidR="00624281" w:rsidRPr="004E6A7C">
        <w:rPr>
          <w:rFonts w:ascii="Arial" w:eastAsia="Times New Roman" w:hAnsi="Arial" w:cs="Times New Roman"/>
          <w:sz w:val="20"/>
          <w:szCs w:val="20"/>
          <w:lang w:val="nl-BE"/>
        </w:rPr>
        <w:t>arts</w:t>
      </w:r>
      <w:r w:rsidRPr="004E6A7C">
        <w:rPr>
          <w:rFonts w:ascii="Arial" w:eastAsia="Times New Roman" w:hAnsi="Arial" w:cs="Times New Roman"/>
          <w:sz w:val="20"/>
          <w:szCs w:val="20"/>
          <w:lang w:val="nl-BE"/>
        </w:rPr>
        <w:t xml:space="preserve"> specialist, hierboven gespecifieerd, zich ertoe om de bewijzen, die aantonen dat de patiënt zich in de in punt a) bedoelde situatie bevond op het moment van voorschrijven, ter beschikking te houden voor de </w:t>
      </w:r>
      <w:r w:rsidR="00624281" w:rsidRPr="004E6A7C">
        <w:rPr>
          <w:rFonts w:ascii="Arial" w:eastAsia="Times New Roman" w:hAnsi="Arial" w:cs="Times New Roman"/>
          <w:sz w:val="20"/>
          <w:szCs w:val="20"/>
          <w:lang w:val="nl-BE"/>
        </w:rPr>
        <w:t>adviserend-arts</w:t>
      </w:r>
      <w:r w:rsidRPr="004E6A7C">
        <w:rPr>
          <w:rFonts w:ascii="Arial" w:eastAsia="Times New Roman" w:hAnsi="Arial" w:cs="Times New Roman"/>
          <w:sz w:val="20"/>
          <w:szCs w:val="20"/>
          <w:lang w:val="nl-BE"/>
        </w:rPr>
        <w:t xml:space="preserve"> van de verzekeringsinstelling. </w:t>
      </w:r>
    </w:p>
    <w:p w14:paraId="6A61B925"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4208A7FE"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5245"/>
        <w:gridCol w:w="1701"/>
        <w:gridCol w:w="2126"/>
      </w:tblGrid>
      <w:tr w:rsidR="00CF22DA" w:rsidRPr="004E6A7C" w14:paraId="36A97D8A" w14:textId="77777777" w:rsidTr="00CF22DA">
        <w:tc>
          <w:tcPr>
            <w:tcW w:w="993" w:type="dxa"/>
            <w:hideMark/>
          </w:tcPr>
          <w:p w14:paraId="61219629"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245" w:type="dxa"/>
            <w:hideMark/>
          </w:tcPr>
          <w:p w14:paraId="608A8965"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hideMark/>
          </w:tcPr>
          <w:p w14:paraId="3DC5D41D" w14:textId="77777777" w:rsidR="00CF22DA" w:rsidRPr="004E6A7C" w:rsidRDefault="00CF22DA" w:rsidP="00CF22DA">
            <w:pPr>
              <w:spacing w:after="0" w:line="240" w:lineRule="auto"/>
              <w:ind w:left="-6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hideMark/>
          </w:tcPr>
          <w:p w14:paraId="69673001" w14:textId="77777777" w:rsidR="00CF22DA" w:rsidRPr="004E6A7C" w:rsidRDefault="00CF22DA" w:rsidP="00CF22DA">
            <w:pPr>
              <w:spacing w:after="0" w:line="240" w:lineRule="auto"/>
              <w:ind w:left="69"/>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661727" w:rsidRPr="004E6A7C" w14:paraId="35118A91" w14:textId="77777777" w:rsidTr="00CF22DA">
        <w:tc>
          <w:tcPr>
            <w:tcW w:w="993" w:type="dxa"/>
          </w:tcPr>
          <w:p w14:paraId="1F41F58B" w14:textId="77777777" w:rsidR="00661727" w:rsidRPr="004E6A7C" w:rsidRDefault="00661727" w:rsidP="00661727">
            <w:pPr>
              <w:spacing w:after="0" w:line="240" w:lineRule="auto"/>
              <w:rPr>
                <w:rFonts w:ascii="Arial" w:eastAsia="Times New Roman" w:hAnsi="Arial" w:cs="Times New Roman"/>
                <w:sz w:val="20"/>
                <w:szCs w:val="20"/>
                <w:lang w:val="nl-BE"/>
              </w:rPr>
            </w:pPr>
          </w:p>
        </w:tc>
        <w:tc>
          <w:tcPr>
            <w:tcW w:w="5245" w:type="dxa"/>
            <w:hideMark/>
          </w:tcPr>
          <w:p w14:paraId="4075AA3E" w14:textId="4593CEB0" w:rsidR="00661727" w:rsidRPr="004E6A7C" w:rsidRDefault="00661727" w:rsidP="00661727">
            <w:pPr>
              <w:spacing w:after="0" w:line="240" w:lineRule="auto"/>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Propranolol </w:t>
            </w:r>
            <w:proofErr w:type="spellStart"/>
            <w:r w:rsidRPr="004E6A7C">
              <w:rPr>
                <w:rFonts w:ascii="Arial" w:eastAsia="Times New Roman" w:hAnsi="Arial" w:cs="Times New Roman"/>
                <w:sz w:val="20"/>
                <w:szCs w:val="20"/>
                <w:lang w:val="nl-BE"/>
              </w:rPr>
              <w:t>HCl</w:t>
            </w:r>
            <w:proofErr w:type="spellEnd"/>
            <w:r w:rsidRPr="004E6A7C">
              <w:rPr>
                <w:rFonts w:ascii="Arial" w:eastAsia="Times New Roman" w:hAnsi="Arial" w:cs="Times New Roman"/>
                <w:sz w:val="20"/>
                <w:szCs w:val="20"/>
                <w:lang w:val="nl-BE"/>
              </w:rPr>
              <w:t xml:space="preserve"> </w:t>
            </w:r>
            <w:r w:rsidRPr="004E6A7C">
              <w:rPr>
                <w:rFonts w:ascii="Arial" w:eastAsia="Times New Roman" w:hAnsi="Arial" w:cs="Arial"/>
                <w:snapToGrid w:val="0"/>
                <w:sz w:val="20"/>
                <w:szCs w:val="20"/>
                <w:lang w:val="fr-FR"/>
              </w:rPr>
              <w:t>(Fagron Belgium)</w:t>
            </w:r>
          </w:p>
        </w:tc>
        <w:tc>
          <w:tcPr>
            <w:tcW w:w="1701" w:type="dxa"/>
          </w:tcPr>
          <w:p w14:paraId="7D10D0B4" w14:textId="77777777" w:rsidR="00661727" w:rsidRPr="004E6A7C" w:rsidRDefault="00661727" w:rsidP="00661727">
            <w:pPr>
              <w:spacing w:after="0" w:line="240" w:lineRule="auto"/>
              <w:ind w:left="-69"/>
              <w:rPr>
                <w:rFonts w:ascii="Arial" w:eastAsia="Times New Roman" w:hAnsi="Arial" w:cs="Times New Roman"/>
                <w:sz w:val="20"/>
                <w:szCs w:val="20"/>
                <w:lang w:val="nl-BE"/>
              </w:rPr>
            </w:pPr>
            <w:r w:rsidRPr="004E6A7C">
              <w:rPr>
                <w:rFonts w:ascii="Arial" w:eastAsia="Times New Roman" w:hAnsi="Arial" w:cs="Times New Roman"/>
                <w:sz w:val="20"/>
                <w:szCs w:val="20"/>
                <w:lang w:val="nl-BE"/>
              </w:rPr>
              <w:t>1</w:t>
            </w:r>
          </w:p>
        </w:tc>
        <w:tc>
          <w:tcPr>
            <w:tcW w:w="2126" w:type="dxa"/>
          </w:tcPr>
          <w:p w14:paraId="092394D6" w14:textId="2A36D466" w:rsidR="00661727" w:rsidRPr="004E6A7C" w:rsidRDefault="00661727" w:rsidP="00661727">
            <w:pPr>
              <w:spacing w:after="0" w:line="240" w:lineRule="auto"/>
              <w:ind w:left="69"/>
              <w:rPr>
                <w:rFonts w:ascii="Arial" w:eastAsia="Times New Roman" w:hAnsi="Arial" w:cs="Times New Roman"/>
                <w:sz w:val="20"/>
                <w:szCs w:val="20"/>
                <w:lang w:val="nl-BE"/>
              </w:rPr>
            </w:pPr>
            <w:r w:rsidRPr="004E6A7C">
              <w:rPr>
                <w:rFonts w:ascii="Arial" w:eastAsia="Times New Roman" w:hAnsi="Arial" w:cs="Arial"/>
                <w:sz w:val="20"/>
                <w:szCs w:val="20"/>
              </w:rPr>
              <w:t>2,4141</w:t>
            </w:r>
          </w:p>
        </w:tc>
      </w:tr>
    </w:tbl>
    <w:p w14:paraId="7CFDB8AF"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2CA313E0"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073E4D6C"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7C2CE1ED"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xml:space="preserve">§29.  </w:t>
      </w:r>
    </w:p>
    <w:p w14:paraId="60E43C0E"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2EE0C1C6" w14:textId="77777777" w:rsidR="00CF22DA" w:rsidRPr="004E6A7C" w:rsidRDefault="00CF22DA" w:rsidP="00F668A7">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volgende grondstof wordt enkel vergoed indien ze verwerkt wordt in een bereiding die gebruikt wordt bij de behandeling van:</w:t>
      </w:r>
    </w:p>
    <w:p w14:paraId="7F7696DA" w14:textId="77777777" w:rsidR="00CF22DA" w:rsidRPr="004E6A7C" w:rsidRDefault="00CF22DA" w:rsidP="00F668A7">
      <w:pPr>
        <w:tabs>
          <w:tab w:val="left" w:pos="0"/>
          <w:tab w:val="left" w:pos="426"/>
        </w:tabs>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w:t>
      </w:r>
      <w:r w:rsidRPr="004E6A7C">
        <w:rPr>
          <w:rFonts w:ascii="Arial" w:eastAsia="Times New Roman" w:hAnsi="Arial" w:cs="Times New Roman"/>
          <w:sz w:val="20"/>
          <w:szCs w:val="20"/>
          <w:lang w:val="nl-BE"/>
        </w:rPr>
        <w:tab/>
        <w:t xml:space="preserve">het </w:t>
      </w:r>
      <w:proofErr w:type="spellStart"/>
      <w:r w:rsidRPr="004E6A7C">
        <w:rPr>
          <w:rFonts w:ascii="Arial" w:eastAsia="Times New Roman" w:hAnsi="Arial" w:cs="Times New Roman"/>
          <w:sz w:val="20"/>
          <w:szCs w:val="20"/>
          <w:lang w:val="nl-BE"/>
        </w:rPr>
        <w:t>Fanconi</w:t>
      </w:r>
      <w:proofErr w:type="spellEnd"/>
      <w:r w:rsidRPr="004E6A7C">
        <w:rPr>
          <w:rFonts w:ascii="Arial" w:eastAsia="Times New Roman" w:hAnsi="Arial" w:cs="Times New Roman"/>
          <w:sz w:val="20"/>
          <w:szCs w:val="20"/>
          <w:lang w:val="nl-BE"/>
        </w:rPr>
        <w:t xml:space="preserve"> </w:t>
      </w:r>
      <w:proofErr w:type="spellStart"/>
      <w:r w:rsidRPr="004E6A7C">
        <w:rPr>
          <w:rFonts w:ascii="Arial" w:eastAsia="Times New Roman" w:hAnsi="Arial" w:cs="Times New Roman"/>
          <w:sz w:val="20"/>
          <w:szCs w:val="20"/>
          <w:lang w:val="nl-BE"/>
        </w:rPr>
        <w:t>renotubulair</w:t>
      </w:r>
      <w:proofErr w:type="spellEnd"/>
      <w:r w:rsidRPr="004E6A7C">
        <w:rPr>
          <w:rFonts w:ascii="Arial" w:eastAsia="Times New Roman" w:hAnsi="Arial" w:cs="Times New Roman"/>
          <w:sz w:val="20"/>
          <w:szCs w:val="20"/>
          <w:lang w:val="nl-BE"/>
        </w:rPr>
        <w:t xml:space="preserve"> syndroom</w:t>
      </w:r>
    </w:p>
    <w:p w14:paraId="038625CE" w14:textId="77777777" w:rsidR="00CF22DA" w:rsidRPr="004E6A7C" w:rsidRDefault="00CF22DA" w:rsidP="00F668A7">
      <w:pPr>
        <w:tabs>
          <w:tab w:val="left" w:pos="0"/>
          <w:tab w:val="left" w:pos="426"/>
        </w:tabs>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lastRenderedPageBreak/>
        <w:tab/>
        <w:t>-</w:t>
      </w:r>
      <w:r w:rsidRPr="004E6A7C">
        <w:rPr>
          <w:rFonts w:ascii="Arial" w:eastAsia="Times New Roman" w:hAnsi="Arial" w:cs="Times New Roman"/>
          <w:sz w:val="20"/>
          <w:szCs w:val="20"/>
          <w:lang w:val="nl-BE"/>
        </w:rPr>
        <w:tab/>
        <w:t xml:space="preserve">de </w:t>
      </w:r>
      <w:proofErr w:type="spellStart"/>
      <w:r w:rsidRPr="004E6A7C">
        <w:rPr>
          <w:rFonts w:ascii="Arial" w:eastAsia="Times New Roman" w:hAnsi="Arial" w:cs="Times New Roman"/>
          <w:sz w:val="20"/>
          <w:szCs w:val="20"/>
          <w:lang w:val="nl-BE"/>
        </w:rPr>
        <w:t>urolithiasis</w:t>
      </w:r>
      <w:proofErr w:type="spellEnd"/>
      <w:r w:rsidRPr="004E6A7C">
        <w:rPr>
          <w:rFonts w:ascii="Arial" w:eastAsia="Times New Roman" w:hAnsi="Arial" w:cs="Times New Roman"/>
          <w:sz w:val="20"/>
          <w:szCs w:val="20"/>
          <w:lang w:val="nl-BE"/>
        </w:rPr>
        <w:t xml:space="preserve"> te wijten aan minstens 1 episode van </w:t>
      </w:r>
      <w:proofErr w:type="spellStart"/>
      <w:r w:rsidRPr="004E6A7C">
        <w:rPr>
          <w:rFonts w:ascii="Arial" w:eastAsia="Times New Roman" w:hAnsi="Arial" w:cs="Times New Roman"/>
          <w:sz w:val="20"/>
          <w:szCs w:val="20"/>
          <w:lang w:val="nl-BE"/>
        </w:rPr>
        <w:t>cystinuraatsteen</w:t>
      </w:r>
      <w:proofErr w:type="spellEnd"/>
      <w:r w:rsidRPr="004E6A7C">
        <w:rPr>
          <w:rFonts w:ascii="Arial" w:eastAsia="Times New Roman" w:hAnsi="Arial" w:cs="Times New Roman"/>
          <w:sz w:val="20"/>
          <w:szCs w:val="20"/>
          <w:lang w:val="nl-BE"/>
        </w:rPr>
        <w:t xml:space="preserve"> ten gevolge van:</w:t>
      </w:r>
    </w:p>
    <w:p w14:paraId="4C650602" w14:textId="77777777" w:rsidR="00CF22DA" w:rsidRPr="004E6A7C" w:rsidRDefault="00CF22DA" w:rsidP="00F668A7">
      <w:pPr>
        <w:tabs>
          <w:tab w:val="left" w:pos="709"/>
        </w:tabs>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 xml:space="preserve">• de </w:t>
      </w:r>
      <w:proofErr w:type="spellStart"/>
      <w:r w:rsidRPr="004E6A7C">
        <w:rPr>
          <w:rFonts w:ascii="Arial" w:eastAsia="Times New Roman" w:hAnsi="Arial" w:cs="Times New Roman"/>
          <w:sz w:val="20"/>
          <w:szCs w:val="20"/>
          <w:lang w:val="nl-BE"/>
        </w:rPr>
        <w:t>cystinurie</w:t>
      </w:r>
      <w:proofErr w:type="spellEnd"/>
      <w:r w:rsidRPr="004E6A7C">
        <w:rPr>
          <w:rFonts w:ascii="Arial" w:eastAsia="Times New Roman" w:hAnsi="Arial" w:cs="Times New Roman"/>
          <w:sz w:val="20"/>
          <w:szCs w:val="20"/>
          <w:lang w:val="nl-BE"/>
        </w:rPr>
        <w:t> ;</w:t>
      </w:r>
    </w:p>
    <w:p w14:paraId="5AA46114" w14:textId="77777777" w:rsidR="00CF22DA" w:rsidRPr="004E6A7C" w:rsidRDefault="00CF22DA" w:rsidP="00F668A7">
      <w:pPr>
        <w:tabs>
          <w:tab w:val="left" w:pos="709"/>
        </w:tabs>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 een 2p21 deletie-syndroom</w:t>
      </w:r>
    </w:p>
    <w:p w14:paraId="6F2D1ABF" w14:textId="77777777" w:rsidR="00CF22DA" w:rsidRPr="004E6A7C" w:rsidRDefault="00CF22DA" w:rsidP="00F668A7">
      <w:pPr>
        <w:tabs>
          <w:tab w:val="left" w:pos="709"/>
        </w:tabs>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ab/>
        <w:t>• een Hypotonie-</w:t>
      </w:r>
      <w:proofErr w:type="spellStart"/>
      <w:r w:rsidRPr="004E6A7C">
        <w:rPr>
          <w:rFonts w:ascii="Arial" w:eastAsia="Times New Roman" w:hAnsi="Arial" w:cs="Times New Roman"/>
          <w:sz w:val="20"/>
          <w:szCs w:val="20"/>
          <w:lang w:val="nl-BE"/>
        </w:rPr>
        <w:t>cystinurie</w:t>
      </w:r>
      <w:proofErr w:type="spellEnd"/>
      <w:r w:rsidRPr="004E6A7C">
        <w:rPr>
          <w:rFonts w:ascii="Arial" w:eastAsia="Times New Roman" w:hAnsi="Arial" w:cs="Times New Roman"/>
          <w:sz w:val="20"/>
          <w:szCs w:val="20"/>
          <w:lang w:val="nl-BE"/>
        </w:rPr>
        <w:t xml:space="preserve"> syndroom of een atypisch hypotonie-</w:t>
      </w:r>
      <w:proofErr w:type="spellStart"/>
      <w:r w:rsidRPr="004E6A7C">
        <w:rPr>
          <w:rFonts w:ascii="Arial" w:eastAsia="Times New Roman" w:hAnsi="Arial" w:cs="Times New Roman"/>
          <w:sz w:val="20"/>
          <w:szCs w:val="20"/>
          <w:lang w:val="nl-BE"/>
        </w:rPr>
        <w:t>cystinurie</w:t>
      </w:r>
      <w:proofErr w:type="spellEnd"/>
      <w:r w:rsidRPr="004E6A7C">
        <w:rPr>
          <w:rFonts w:ascii="Arial" w:eastAsia="Times New Roman" w:hAnsi="Arial" w:cs="Times New Roman"/>
          <w:sz w:val="20"/>
          <w:szCs w:val="20"/>
          <w:lang w:val="nl-BE"/>
        </w:rPr>
        <w:t xml:space="preserve"> syndroom</w:t>
      </w:r>
    </w:p>
    <w:p w14:paraId="794DC2F5" w14:textId="77777777" w:rsidR="00693854" w:rsidRPr="004E6A7C" w:rsidRDefault="00693854" w:rsidP="009A7A3E">
      <w:pPr>
        <w:spacing w:after="0" w:line="240" w:lineRule="auto"/>
        <w:ind w:right="-766"/>
        <w:rPr>
          <w:rFonts w:ascii="Arial" w:eastAsia="Times New Roman" w:hAnsi="Arial" w:cs="Times New Roman"/>
          <w:sz w:val="20"/>
          <w:szCs w:val="20"/>
          <w:lang w:val="nl-BE"/>
        </w:rPr>
      </w:pPr>
    </w:p>
    <w:p w14:paraId="46D1E313" w14:textId="77777777" w:rsidR="00076696" w:rsidRPr="004E6A7C" w:rsidRDefault="00693854" w:rsidP="004A205D">
      <w:pPr>
        <w:ind w:left="-284"/>
        <w:jc w:val="both"/>
        <w:rPr>
          <w:rFonts w:ascii="Arial" w:hAnsi="Arial"/>
          <w:sz w:val="20"/>
          <w:szCs w:val="20"/>
          <w:lang w:val="nl-BE"/>
        </w:rPr>
      </w:pPr>
      <w:r w:rsidRPr="004E6A7C">
        <w:rPr>
          <w:rFonts w:ascii="Arial" w:hAnsi="Arial"/>
          <w:sz w:val="20"/>
          <w:szCs w:val="20"/>
          <w:lang w:val="nl-BE"/>
        </w:rPr>
        <w:t xml:space="preserve">Voor de eerste aanvraag tot aanneming stelt de </w:t>
      </w:r>
      <w:r w:rsidRPr="004E6A7C">
        <w:rPr>
          <w:rFonts w:ascii="Arial" w:eastAsia="Times New Roman" w:hAnsi="Arial" w:cs="Times New Roman"/>
          <w:sz w:val="20"/>
          <w:szCs w:val="20"/>
          <w:lang w:val="nl-BE"/>
        </w:rPr>
        <w:t xml:space="preserve">behandelende arts specialist in de inwendige geneeskunde, of in de pediatrie, of in de </w:t>
      </w:r>
      <w:proofErr w:type="spellStart"/>
      <w:r w:rsidRPr="004E6A7C">
        <w:rPr>
          <w:rFonts w:ascii="Arial" w:eastAsia="Times New Roman" w:hAnsi="Arial" w:cs="Times New Roman"/>
          <w:sz w:val="20"/>
          <w:szCs w:val="20"/>
          <w:lang w:val="nl-BE"/>
        </w:rPr>
        <w:t>neonatalogie</w:t>
      </w:r>
      <w:proofErr w:type="spellEnd"/>
      <w:r w:rsidRPr="004E6A7C">
        <w:rPr>
          <w:rFonts w:ascii="Arial" w:eastAsia="Times New Roman" w:hAnsi="Arial" w:cs="Times New Roman"/>
          <w:sz w:val="20"/>
          <w:szCs w:val="20"/>
          <w:lang w:val="nl-BE"/>
        </w:rPr>
        <w:t xml:space="preserve"> of in de urologie </w:t>
      </w:r>
      <w:r w:rsidRPr="004E6A7C">
        <w:rPr>
          <w:rFonts w:ascii="Arial" w:eastAsia="Times New Roman" w:hAnsi="Arial" w:cs="Times New Roman"/>
          <w:sz w:val="20"/>
          <w:szCs w:val="20"/>
          <w:lang w:val="nl-NL"/>
        </w:rPr>
        <w:t xml:space="preserve">stelt een gemotiveerd verslag op dat de gegevens bevat die de diagnose bevestigen </w:t>
      </w:r>
      <w:r w:rsidRPr="004E6A7C">
        <w:rPr>
          <w:rFonts w:ascii="Arial" w:eastAsia="Times New Roman" w:hAnsi="Arial" w:cs="Arial"/>
          <w:snapToGrid w:val="0"/>
          <w:sz w:val="20"/>
          <w:szCs w:val="20"/>
          <w:lang w:val="nl-NL"/>
        </w:rPr>
        <w:t>en stuurt dit aan de adviserend-arts.</w:t>
      </w:r>
      <w:r w:rsidRPr="004E6A7C">
        <w:rPr>
          <w:rFonts w:ascii="Arial" w:eastAsia="Times New Roman" w:hAnsi="Arial" w:cs="Times New Roman"/>
          <w:sz w:val="20"/>
          <w:szCs w:val="20"/>
          <w:lang w:val="nl-NL"/>
        </w:rPr>
        <w:t xml:space="preserve"> </w:t>
      </w:r>
      <w:r w:rsidRPr="004E6A7C">
        <w:rPr>
          <w:rFonts w:ascii="Arial" w:hAnsi="Arial"/>
          <w:sz w:val="20"/>
          <w:szCs w:val="20"/>
          <w:lang w:val="nl-BE"/>
        </w:rPr>
        <w:t xml:space="preserve"> </w:t>
      </w:r>
    </w:p>
    <w:p w14:paraId="4945DF65" w14:textId="6159A312" w:rsidR="00693854" w:rsidRPr="004E6A7C" w:rsidRDefault="00693854" w:rsidP="004A205D">
      <w:pPr>
        <w:ind w:left="-284"/>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1CAE1980" w14:textId="77777777" w:rsidR="00693854" w:rsidRPr="004E6A7C" w:rsidRDefault="00693854" w:rsidP="00693854">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is tot maximum 12 maanden.</w:t>
      </w:r>
    </w:p>
    <w:p w14:paraId="3F176CB6" w14:textId="1EFF1DE1" w:rsidR="00693854" w:rsidRPr="004E6A7C" w:rsidRDefault="00693854" w:rsidP="00693854">
      <w:pPr>
        <w:spacing w:after="0" w:line="240" w:lineRule="auto"/>
        <w:ind w:left="-284" w:right="-766"/>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12 maanden op basis van aanvraag conform het model A21 ingevuld door de behandelende </w:t>
      </w:r>
      <w:r w:rsidRPr="004E6A7C">
        <w:rPr>
          <w:rFonts w:ascii="Arial" w:eastAsia="Times New Roman" w:hAnsi="Arial" w:cs="Times New Roman"/>
          <w:sz w:val="20"/>
          <w:szCs w:val="20"/>
          <w:lang w:val="nl-NL"/>
        </w:rPr>
        <w:t>arts</w:t>
      </w:r>
      <w:r w:rsidRPr="004E6A7C">
        <w:rPr>
          <w:rFonts w:ascii="Arial" w:hAnsi="Arial"/>
          <w:sz w:val="20"/>
          <w:szCs w:val="20"/>
          <w:lang w:val="nl-BE"/>
        </w:rPr>
        <w:t xml:space="preserve"> of een gedetailleerd voortgangsverslag van de behandelende </w:t>
      </w:r>
      <w:r w:rsidRPr="004E6A7C">
        <w:rPr>
          <w:rFonts w:ascii="Arial" w:eastAsia="Times New Roman" w:hAnsi="Arial" w:cs="Times New Roman"/>
          <w:sz w:val="20"/>
          <w:szCs w:val="20"/>
          <w:lang w:val="nl-NL"/>
        </w:rPr>
        <w:t>arts.</w:t>
      </w:r>
    </w:p>
    <w:p w14:paraId="3EEF1B05" w14:textId="77777777" w:rsidR="00CF22DA" w:rsidRPr="004E6A7C" w:rsidRDefault="00CF22DA" w:rsidP="00F668A7">
      <w:pPr>
        <w:spacing w:after="0" w:line="240" w:lineRule="auto"/>
        <w:ind w:left="-284" w:right="-766"/>
        <w:rPr>
          <w:rFonts w:ascii="Arial" w:eastAsia="Times New Roman" w:hAnsi="Arial" w:cs="Times New Roman"/>
          <w:sz w:val="20"/>
          <w:szCs w:val="20"/>
          <w:lang w:val="nl-BE"/>
        </w:rPr>
      </w:pPr>
    </w:p>
    <w:p w14:paraId="75EC6D26" w14:textId="0B9DA130" w:rsidR="00CF22DA" w:rsidRPr="004E6A7C" w:rsidRDefault="00CF22DA" w:rsidP="00F668A7">
      <w:pPr>
        <w:spacing w:after="0" w:line="240" w:lineRule="auto"/>
        <w:ind w:left="-284" w:right="-766"/>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machtiging dient te worden voorgelegd aan de apotheker, die er de nodige gegevens op vermeldt en terugbezorgd aan de rechthebbende. </w:t>
      </w:r>
    </w:p>
    <w:p w14:paraId="393D7399" w14:textId="77777777" w:rsidR="009849FA" w:rsidRPr="004E6A7C" w:rsidRDefault="009849FA" w:rsidP="00F668A7">
      <w:pPr>
        <w:spacing w:after="0" w:line="240" w:lineRule="auto"/>
        <w:ind w:left="-284" w:right="-766"/>
        <w:rPr>
          <w:rFonts w:ascii="Arial" w:eastAsia="Times New Roman" w:hAnsi="Arial" w:cs="Times New Roman"/>
          <w:sz w:val="20"/>
          <w:szCs w:val="20"/>
          <w:lang w:val="nl-BE"/>
        </w:rPr>
      </w:pPr>
    </w:p>
    <w:p w14:paraId="0A243EF2" w14:textId="77777777" w:rsidR="00CF22DA" w:rsidRPr="004E6A7C" w:rsidRDefault="00CF22DA" w:rsidP="00F668A7">
      <w:pPr>
        <w:spacing w:after="0" w:line="240" w:lineRule="auto"/>
        <w:ind w:left="-284" w:right="-766"/>
        <w:rPr>
          <w:rFonts w:ascii="Arial" w:eastAsia="Times New Roman" w:hAnsi="Arial" w:cs="Times New Roman"/>
          <w:sz w:val="20"/>
          <w:szCs w:val="20"/>
          <w:lang w:val="nl-NL"/>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2B8F925F"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W w:w="10065" w:type="dxa"/>
        <w:tblInd w:w="-284" w:type="dxa"/>
        <w:tblBorders>
          <w:top w:val="single" w:sz="4" w:space="0" w:color="auto"/>
          <w:bottom w:val="single" w:sz="4" w:space="0" w:color="auto"/>
          <w:insideH w:val="single" w:sz="8" w:space="0" w:color="auto"/>
          <w:insideV w:val="single" w:sz="8" w:space="0" w:color="auto"/>
        </w:tblBorders>
        <w:tblLayout w:type="fixed"/>
        <w:tblLook w:val="04A0" w:firstRow="1" w:lastRow="0" w:firstColumn="1" w:lastColumn="0" w:noHBand="0" w:noVBand="1"/>
      </w:tblPr>
      <w:tblGrid>
        <w:gridCol w:w="993"/>
        <w:gridCol w:w="5245"/>
        <w:gridCol w:w="1701"/>
        <w:gridCol w:w="2126"/>
      </w:tblGrid>
      <w:tr w:rsidR="00CF22DA" w:rsidRPr="004E6A7C" w14:paraId="5F19A876" w14:textId="77777777" w:rsidTr="00CF22DA">
        <w:trPr>
          <w:trHeight w:val="382"/>
        </w:trPr>
        <w:tc>
          <w:tcPr>
            <w:tcW w:w="993" w:type="dxa"/>
            <w:hideMark/>
          </w:tcPr>
          <w:p w14:paraId="3DEF12CA" w14:textId="77777777" w:rsidR="00CF22DA" w:rsidRPr="004E6A7C" w:rsidRDefault="00CF22DA" w:rsidP="00CF22DA">
            <w:pPr>
              <w:spacing w:after="0" w:line="240" w:lineRule="auto"/>
              <w:ind w:left="-44"/>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245" w:type="dxa"/>
            <w:hideMark/>
          </w:tcPr>
          <w:p w14:paraId="17B0A5C7"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hideMark/>
          </w:tcPr>
          <w:p w14:paraId="6ED48753"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hideMark/>
          </w:tcPr>
          <w:p w14:paraId="6A5878A8" w14:textId="77777777" w:rsidR="00CF22DA" w:rsidRPr="004E6A7C" w:rsidRDefault="00CF22DA" w:rsidP="00CF22DA">
            <w:pPr>
              <w:spacing w:after="0" w:line="240" w:lineRule="auto"/>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BC71FB" w:rsidRPr="004E6A7C" w14:paraId="74BC8B3D" w14:textId="77777777" w:rsidTr="00CF22DA">
        <w:tc>
          <w:tcPr>
            <w:tcW w:w="993" w:type="dxa"/>
            <w:hideMark/>
          </w:tcPr>
          <w:p w14:paraId="76609220" w14:textId="77777777" w:rsidR="00BC71FB" w:rsidRPr="004E6A7C" w:rsidRDefault="00BC71FB" w:rsidP="00BC71FB">
            <w:pPr>
              <w:spacing w:after="0" w:line="240" w:lineRule="auto"/>
              <w:ind w:left="-44"/>
              <w:rPr>
                <w:rFonts w:ascii="Arial" w:eastAsia="Times New Roman" w:hAnsi="Arial" w:cs="Times New Roman"/>
                <w:sz w:val="20"/>
                <w:szCs w:val="20"/>
              </w:rPr>
            </w:pPr>
            <w:r w:rsidRPr="004E6A7C">
              <w:rPr>
                <w:rFonts w:ascii="Arial" w:eastAsia="Times New Roman" w:hAnsi="Arial" w:cs="Times New Roman"/>
                <w:sz w:val="20"/>
                <w:szCs w:val="20"/>
              </w:rPr>
              <w:t>A</w:t>
            </w:r>
          </w:p>
        </w:tc>
        <w:tc>
          <w:tcPr>
            <w:tcW w:w="5245" w:type="dxa"/>
            <w:hideMark/>
          </w:tcPr>
          <w:p w14:paraId="71D2DEF7" w14:textId="36A6B313" w:rsidR="00BC71FB" w:rsidRPr="004E6A7C" w:rsidRDefault="00BC71FB" w:rsidP="00BC71F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Kalium (</w:t>
            </w:r>
            <w:proofErr w:type="spellStart"/>
            <w:r w:rsidRPr="004E6A7C">
              <w:rPr>
                <w:rFonts w:ascii="Arial" w:eastAsia="Times New Roman" w:hAnsi="Arial" w:cs="Times New Roman"/>
                <w:sz w:val="20"/>
                <w:szCs w:val="20"/>
              </w:rPr>
              <w:t>citraat</w:t>
            </w:r>
            <w:proofErr w:type="spellEnd"/>
            <w:r w:rsidRPr="004E6A7C">
              <w:rPr>
                <w:rFonts w:ascii="Arial" w:eastAsia="Times New Roman" w:hAnsi="Arial" w:cs="Times New Roman"/>
                <w:sz w:val="20"/>
                <w:szCs w:val="20"/>
              </w:rPr>
              <w: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rPr>
              <w:t>– Axone Pharma – Fagron Belgium)</w:t>
            </w:r>
          </w:p>
        </w:tc>
        <w:tc>
          <w:tcPr>
            <w:tcW w:w="1701" w:type="dxa"/>
            <w:hideMark/>
          </w:tcPr>
          <w:p w14:paraId="41C0A7FC" w14:textId="77777777" w:rsidR="00BC71FB" w:rsidRPr="004E6A7C" w:rsidRDefault="00BC71FB" w:rsidP="00BC71F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1</w:t>
            </w:r>
          </w:p>
        </w:tc>
        <w:tc>
          <w:tcPr>
            <w:tcW w:w="2126" w:type="dxa"/>
            <w:hideMark/>
          </w:tcPr>
          <w:p w14:paraId="16F94AF0" w14:textId="77777777" w:rsidR="00BC71FB" w:rsidRPr="004E6A7C" w:rsidRDefault="00BC71FB" w:rsidP="00BC71FB">
            <w:pPr>
              <w:spacing w:after="0" w:line="240" w:lineRule="auto"/>
              <w:rPr>
                <w:rFonts w:ascii="Arial" w:eastAsia="Times New Roman" w:hAnsi="Arial" w:cs="Times New Roman"/>
                <w:sz w:val="20"/>
                <w:szCs w:val="20"/>
              </w:rPr>
            </w:pPr>
            <w:r w:rsidRPr="004E6A7C">
              <w:rPr>
                <w:rFonts w:ascii="Arial" w:eastAsia="Times New Roman" w:hAnsi="Arial" w:cs="Times New Roman"/>
                <w:sz w:val="20"/>
                <w:szCs w:val="20"/>
              </w:rPr>
              <w:t>0,1149</w:t>
            </w:r>
          </w:p>
        </w:tc>
      </w:tr>
    </w:tbl>
    <w:p w14:paraId="003689E4"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xml:space="preserve"> (*) Behoudens andere aanwijzingen is de hoeveelheid uitgedrukt in gram.</w:t>
      </w:r>
    </w:p>
    <w:p w14:paraId="4754A481"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6CA2FC23" w14:textId="77777777" w:rsidR="002F13A0" w:rsidRPr="004E6A7C" w:rsidRDefault="002F13A0" w:rsidP="00CF22DA">
      <w:pPr>
        <w:spacing w:after="0" w:line="240" w:lineRule="auto"/>
        <w:ind w:left="-284"/>
        <w:rPr>
          <w:rFonts w:ascii="Arial" w:eastAsia="Times New Roman" w:hAnsi="Arial" w:cs="Times New Roman"/>
          <w:sz w:val="20"/>
          <w:szCs w:val="20"/>
          <w:lang w:val="nl-NL"/>
        </w:rPr>
      </w:pPr>
    </w:p>
    <w:p w14:paraId="157207C1" w14:textId="77777777"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§30.</w:t>
      </w:r>
    </w:p>
    <w:p w14:paraId="52A04689"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69BEE449" w14:textId="77777777" w:rsidR="00CF22DA" w:rsidRPr="004E6A7C" w:rsidRDefault="00CF22DA" w:rsidP="00F668A7">
      <w:pPr>
        <w:spacing w:after="0" w:line="240" w:lineRule="auto"/>
        <w:ind w:left="-284" w:right="-1050"/>
        <w:rPr>
          <w:rFonts w:ascii="Arial" w:hAnsi="Arial"/>
          <w:sz w:val="20"/>
          <w:szCs w:val="20"/>
          <w:lang w:val="nl-BE"/>
        </w:rPr>
      </w:pPr>
      <w:r w:rsidRPr="004E6A7C">
        <w:rPr>
          <w:rFonts w:ascii="Arial" w:hAnsi="Arial"/>
          <w:sz w:val="20"/>
          <w:szCs w:val="20"/>
          <w:lang w:val="nl-NL"/>
        </w:rPr>
        <w:t>De</w:t>
      </w:r>
      <w:r w:rsidRPr="004E6A7C">
        <w:rPr>
          <w:rFonts w:ascii="Arial" w:hAnsi="Arial"/>
          <w:sz w:val="20"/>
          <w:szCs w:val="20"/>
          <w:lang w:val="nl-BE"/>
        </w:rPr>
        <w:t xml:space="preserve"> volgende grondstof wordt enkel vergoed indien ze verwerkt wordt in een bereiding die gebruikt wordt bij de behandeling van:</w:t>
      </w:r>
    </w:p>
    <w:p w14:paraId="5B48C1A6" w14:textId="77777777" w:rsidR="00CF22DA" w:rsidRPr="004E6A7C" w:rsidRDefault="00CF22DA" w:rsidP="00F668A7">
      <w:pPr>
        <w:spacing w:after="0" w:line="240" w:lineRule="auto"/>
        <w:ind w:left="-284" w:right="-1050"/>
        <w:rPr>
          <w:rFonts w:ascii="Arial" w:hAnsi="Arial"/>
          <w:sz w:val="20"/>
          <w:szCs w:val="20"/>
          <w:lang w:val="nl-BE"/>
        </w:rPr>
      </w:pPr>
    </w:p>
    <w:p w14:paraId="1139E42F" w14:textId="57EF3ED9" w:rsidR="00CF22DA" w:rsidRPr="004E6A7C" w:rsidRDefault="00CF22DA" w:rsidP="0047149C">
      <w:pPr>
        <w:numPr>
          <w:ilvl w:val="0"/>
          <w:numId w:val="56"/>
        </w:numPr>
        <w:tabs>
          <w:tab w:val="left" w:pos="142"/>
        </w:tabs>
        <w:spacing w:after="0" w:line="240" w:lineRule="auto"/>
        <w:ind w:left="0" w:right="-1050" w:hanging="40"/>
        <w:rPr>
          <w:rFonts w:ascii="Arial" w:hAnsi="Arial"/>
          <w:sz w:val="20"/>
          <w:szCs w:val="20"/>
          <w:lang w:val="nl-BE"/>
        </w:rPr>
      </w:pPr>
      <w:r w:rsidRPr="004E6A7C">
        <w:rPr>
          <w:rFonts w:ascii="Arial" w:hAnsi="Arial"/>
          <w:sz w:val="20"/>
          <w:szCs w:val="20"/>
          <w:lang w:val="nl-BE"/>
        </w:rPr>
        <w:t>ernstige OTCD (</w:t>
      </w:r>
      <w:proofErr w:type="spellStart"/>
      <w:r w:rsidRPr="004E6A7C">
        <w:rPr>
          <w:rFonts w:ascii="Arial" w:hAnsi="Arial"/>
          <w:sz w:val="20"/>
          <w:szCs w:val="20"/>
          <w:lang w:val="nl-BE"/>
        </w:rPr>
        <w:t>Ornithine</w:t>
      </w:r>
      <w:proofErr w:type="spellEnd"/>
      <w:r w:rsidRPr="004E6A7C">
        <w:rPr>
          <w:rFonts w:ascii="Arial" w:hAnsi="Arial"/>
          <w:sz w:val="20"/>
          <w:szCs w:val="20"/>
          <w:lang w:val="nl-BE"/>
        </w:rPr>
        <w:t xml:space="preserve"> </w:t>
      </w:r>
      <w:proofErr w:type="spellStart"/>
      <w:r w:rsidRPr="004E6A7C">
        <w:rPr>
          <w:rFonts w:ascii="Arial" w:hAnsi="Arial"/>
          <w:sz w:val="20"/>
          <w:szCs w:val="20"/>
          <w:lang w:val="nl-BE"/>
        </w:rPr>
        <w:t>transcarbamylasedeficiëntie</w:t>
      </w:r>
      <w:proofErr w:type="spellEnd"/>
      <w:r w:rsidRPr="004E6A7C">
        <w:rPr>
          <w:rFonts w:ascii="Arial" w:hAnsi="Arial"/>
          <w:sz w:val="20"/>
          <w:szCs w:val="20"/>
          <w:lang w:val="nl-BE"/>
        </w:rPr>
        <w:t xml:space="preserve">) met </w:t>
      </w:r>
      <w:proofErr w:type="spellStart"/>
      <w:r w:rsidRPr="004E6A7C">
        <w:rPr>
          <w:rFonts w:ascii="Arial" w:hAnsi="Arial"/>
          <w:sz w:val="20"/>
          <w:szCs w:val="20"/>
          <w:lang w:val="nl-BE"/>
        </w:rPr>
        <w:t>hyperammoniëmie</w:t>
      </w:r>
      <w:proofErr w:type="spellEnd"/>
      <w:r w:rsidRPr="004E6A7C">
        <w:rPr>
          <w:rFonts w:ascii="Arial" w:hAnsi="Arial"/>
          <w:sz w:val="20"/>
          <w:szCs w:val="20"/>
          <w:lang w:val="nl-BE"/>
        </w:rPr>
        <w:t xml:space="preserve"> tussen 200 et 1000 </w:t>
      </w:r>
      <w:r w:rsidR="00F668A7" w:rsidRPr="004E6A7C">
        <w:rPr>
          <w:rFonts w:ascii="Arial" w:hAnsi="Arial"/>
          <w:sz w:val="20"/>
          <w:szCs w:val="20"/>
          <w:lang w:val="nl-BE"/>
        </w:rPr>
        <w:tab/>
      </w:r>
      <w:r w:rsidRPr="004E6A7C">
        <w:rPr>
          <w:rFonts w:ascii="Arial" w:hAnsi="Arial"/>
          <w:sz w:val="20"/>
          <w:szCs w:val="20"/>
          <w:lang w:val="nl-BE"/>
        </w:rPr>
        <w:t>µmol/l op het moment van de diagnose;</w:t>
      </w:r>
    </w:p>
    <w:p w14:paraId="74F3A19C" w14:textId="77777777" w:rsidR="00CF22DA" w:rsidRPr="004E6A7C" w:rsidRDefault="00CF22DA" w:rsidP="00F668A7">
      <w:pPr>
        <w:tabs>
          <w:tab w:val="left" w:pos="142"/>
        </w:tabs>
        <w:spacing w:after="0" w:line="240" w:lineRule="auto"/>
        <w:ind w:right="-1050"/>
        <w:rPr>
          <w:rFonts w:ascii="Arial" w:hAnsi="Arial"/>
          <w:sz w:val="20"/>
          <w:szCs w:val="20"/>
          <w:lang w:val="nl-BE"/>
        </w:rPr>
      </w:pPr>
      <w:r w:rsidRPr="004E6A7C">
        <w:rPr>
          <w:rFonts w:ascii="Arial" w:hAnsi="Arial"/>
          <w:sz w:val="20"/>
          <w:szCs w:val="20"/>
          <w:lang w:val="nl-BE"/>
        </w:rPr>
        <w:t>of</w:t>
      </w:r>
    </w:p>
    <w:p w14:paraId="418BC2E6" w14:textId="77777777" w:rsidR="00CF22DA" w:rsidRPr="004E6A7C" w:rsidRDefault="00CF22DA" w:rsidP="0047149C">
      <w:pPr>
        <w:numPr>
          <w:ilvl w:val="0"/>
          <w:numId w:val="56"/>
        </w:numPr>
        <w:tabs>
          <w:tab w:val="left" w:pos="142"/>
        </w:tabs>
        <w:spacing w:after="0" w:line="240" w:lineRule="auto"/>
        <w:ind w:left="0" w:right="-1050" w:hanging="40"/>
        <w:rPr>
          <w:rFonts w:ascii="Arial" w:hAnsi="Arial"/>
          <w:sz w:val="20"/>
          <w:szCs w:val="20"/>
          <w:lang w:val="nl-BE"/>
        </w:rPr>
      </w:pPr>
      <w:r w:rsidRPr="004E6A7C">
        <w:rPr>
          <w:rFonts w:ascii="Arial" w:hAnsi="Arial"/>
          <w:sz w:val="20"/>
          <w:szCs w:val="20"/>
          <w:lang w:val="nl-BE"/>
        </w:rPr>
        <w:t xml:space="preserve">MCAD (Medium-chain acyl </w:t>
      </w:r>
      <w:proofErr w:type="spellStart"/>
      <w:r w:rsidRPr="004E6A7C">
        <w:rPr>
          <w:rFonts w:ascii="Arial" w:hAnsi="Arial"/>
          <w:sz w:val="20"/>
          <w:szCs w:val="20"/>
          <w:lang w:val="nl-BE"/>
        </w:rPr>
        <w:t>CoA</w:t>
      </w:r>
      <w:proofErr w:type="spellEnd"/>
      <w:r w:rsidRPr="004E6A7C">
        <w:rPr>
          <w:rFonts w:ascii="Arial" w:hAnsi="Arial"/>
          <w:sz w:val="20"/>
          <w:szCs w:val="20"/>
          <w:lang w:val="nl-BE"/>
        </w:rPr>
        <w:t xml:space="preserve"> dehydrogenase </w:t>
      </w:r>
      <w:proofErr w:type="spellStart"/>
      <w:r w:rsidRPr="004E6A7C">
        <w:rPr>
          <w:rFonts w:ascii="Arial" w:hAnsi="Arial"/>
          <w:sz w:val="20"/>
          <w:szCs w:val="20"/>
          <w:lang w:val="nl-BE"/>
        </w:rPr>
        <w:t>deficiency</w:t>
      </w:r>
      <w:proofErr w:type="spellEnd"/>
      <w:r w:rsidRPr="004E6A7C">
        <w:rPr>
          <w:rFonts w:ascii="Arial" w:hAnsi="Arial"/>
          <w:sz w:val="20"/>
          <w:szCs w:val="20"/>
          <w:lang w:val="nl-BE"/>
        </w:rPr>
        <w:t>) bevestigd door een genetische test.</w:t>
      </w:r>
    </w:p>
    <w:p w14:paraId="584CA831" w14:textId="77777777" w:rsidR="004A205D" w:rsidRPr="004E6A7C" w:rsidRDefault="004A205D" w:rsidP="009A7A3E">
      <w:pPr>
        <w:spacing w:after="0" w:line="240" w:lineRule="auto"/>
        <w:ind w:right="-1050"/>
        <w:rPr>
          <w:rFonts w:ascii="Arial" w:hAnsi="Arial"/>
          <w:sz w:val="20"/>
          <w:szCs w:val="20"/>
          <w:lang w:val="nl-NL"/>
        </w:rPr>
      </w:pPr>
    </w:p>
    <w:p w14:paraId="0BB4E4B8" w14:textId="77777777" w:rsidR="004A205D" w:rsidRPr="004E6A7C" w:rsidRDefault="004A205D" w:rsidP="004A205D">
      <w:pPr>
        <w:ind w:left="-284" w:right="63"/>
        <w:jc w:val="both"/>
        <w:rPr>
          <w:rFonts w:ascii="Arial" w:hAnsi="Arial"/>
          <w:sz w:val="20"/>
          <w:szCs w:val="20"/>
          <w:lang w:val="nl-NL"/>
        </w:rPr>
      </w:pPr>
      <w:r w:rsidRPr="004E6A7C">
        <w:rPr>
          <w:rFonts w:ascii="Arial" w:hAnsi="Arial"/>
          <w:sz w:val="20"/>
          <w:szCs w:val="20"/>
          <w:lang w:val="nl-BE"/>
        </w:rPr>
        <w:t>Voor de eerste aanvraag tot aanneming stelt de</w:t>
      </w:r>
      <w:r w:rsidRPr="004E6A7C">
        <w:rPr>
          <w:rFonts w:ascii="Arial" w:hAnsi="Arial"/>
          <w:sz w:val="20"/>
          <w:szCs w:val="20"/>
          <w:lang w:val="nl-NL"/>
        </w:rPr>
        <w:t xml:space="preserve"> arts </w:t>
      </w:r>
      <w:r w:rsidRPr="004E6A7C">
        <w:rPr>
          <w:rFonts w:ascii="Arial" w:hAnsi="Arial"/>
          <w:sz w:val="20"/>
          <w:szCs w:val="20"/>
          <w:lang w:val="nl-BE"/>
        </w:rPr>
        <w:t>specialist hetzij in de inwendige geneeskunde,  hetzij in de kindergeneeskunde hetzij in de neurologie, en verbonden aan een centrum voor metabole ziekten dat door het RIZIV erkend is</w:t>
      </w:r>
      <w:r w:rsidRPr="004E6A7C">
        <w:rPr>
          <w:rFonts w:ascii="Arial" w:hAnsi="Arial"/>
          <w:sz w:val="20"/>
          <w:szCs w:val="20"/>
          <w:lang w:val="nl-NL"/>
        </w:rPr>
        <w:t xml:space="preserve"> stelt een gemotiveerd verslag op dat de diagno</w:t>
      </w:r>
      <w:r w:rsidRPr="004E6A7C">
        <w:rPr>
          <w:rFonts w:ascii="Arial" w:hAnsi="Arial"/>
          <w:sz w:val="20"/>
          <w:szCs w:val="20"/>
          <w:lang w:val="nl-NL"/>
        </w:rPr>
        <w:softHyphen/>
        <w:t xml:space="preserve">se bevestigt </w:t>
      </w:r>
      <w:r w:rsidRPr="004E6A7C">
        <w:rPr>
          <w:rFonts w:ascii="Arial" w:eastAsia="Times New Roman" w:hAnsi="Arial" w:cs="Arial"/>
          <w:snapToGrid w:val="0"/>
          <w:sz w:val="20"/>
          <w:szCs w:val="20"/>
          <w:lang w:val="nl-NL"/>
        </w:rPr>
        <w:t>en stuurt dit aan de adviserend-arts</w:t>
      </w:r>
      <w:r w:rsidRPr="004E6A7C">
        <w:rPr>
          <w:rFonts w:ascii="Arial" w:hAnsi="Arial"/>
          <w:sz w:val="20"/>
          <w:szCs w:val="20"/>
          <w:lang w:val="nl-NL"/>
        </w:rPr>
        <w:t>.</w:t>
      </w:r>
    </w:p>
    <w:p w14:paraId="4BF55369" w14:textId="77777777" w:rsidR="004A205D" w:rsidRPr="004E6A7C" w:rsidRDefault="004A205D" w:rsidP="004A205D">
      <w:pPr>
        <w:ind w:left="-284"/>
        <w:jc w:val="both"/>
        <w:rPr>
          <w:rFonts w:ascii="Arial" w:hAnsi="Arial"/>
          <w:sz w:val="20"/>
          <w:szCs w:val="20"/>
          <w:lang w:val="nl-NL"/>
        </w:rPr>
      </w:pPr>
      <w:r w:rsidRPr="004E6A7C">
        <w:rPr>
          <w:rFonts w:ascii="Arial" w:hAnsi="Arial"/>
          <w:sz w:val="20"/>
          <w:szCs w:val="20"/>
          <w:lang w:val="nl-NL"/>
        </w:rPr>
        <w:t>Eens de diagnose is gesteld en de machtiging afgeleverd, worden de recepten die door de behandelende huisarts worden voorgeschreven, eveneens vergoed.</w:t>
      </w:r>
    </w:p>
    <w:p w14:paraId="613065DF" w14:textId="77777777" w:rsidR="004A205D" w:rsidRPr="004E6A7C" w:rsidRDefault="004A205D" w:rsidP="004A205D">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428F8539" w14:textId="77777777" w:rsidR="004A205D" w:rsidRPr="004E6A7C" w:rsidRDefault="004A205D" w:rsidP="004A205D">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is tot maximum 12 maanden.</w:t>
      </w:r>
    </w:p>
    <w:p w14:paraId="38601311" w14:textId="114391AC" w:rsidR="004A205D" w:rsidRPr="004E6A7C" w:rsidRDefault="004A205D" w:rsidP="004A205D">
      <w:pPr>
        <w:spacing w:after="0" w:line="240" w:lineRule="auto"/>
        <w:ind w:left="-284" w:right="-1050"/>
        <w:rPr>
          <w:rFonts w:ascii="Arial" w:hAnsi="Arial"/>
          <w:sz w:val="20"/>
          <w:szCs w:val="20"/>
          <w:lang w:val="nl-NL"/>
        </w:rPr>
      </w:pPr>
      <w:r w:rsidRPr="004E6A7C">
        <w:rPr>
          <w:rFonts w:ascii="Arial" w:hAnsi="Arial"/>
          <w:sz w:val="20"/>
          <w:szCs w:val="20"/>
          <w:lang w:val="nl-BE"/>
        </w:rPr>
        <w:lastRenderedPageBreak/>
        <w:t xml:space="preserve">De machtiging kan verlengd worden voor nieuwe periodes van maximum </w:t>
      </w:r>
      <w:r w:rsidRPr="004E6A7C">
        <w:rPr>
          <w:rFonts w:ascii="Arial" w:eastAsia="Times New Roman" w:hAnsi="Arial" w:cs="Times New Roman"/>
          <w:sz w:val="20"/>
          <w:szCs w:val="20"/>
          <w:lang w:val="nl-BE"/>
        </w:rPr>
        <w:t xml:space="preserve">5 jaren </w:t>
      </w:r>
      <w:r w:rsidRPr="004E6A7C">
        <w:rPr>
          <w:rFonts w:ascii="Arial" w:hAnsi="Arial"/>
          <w:sz w:val="20"/>
          <w:szCs w:val="20"/>
          <w:lang w:val="nl-BE"/>
        </w:rPr>
        <w:t xml:space="preserve">op basis van aanvraag conform het model A21 ingevuld door de </w:t>
      </w:r>
      <w:r w:rsidRPr="004E6A7C">
        <w:rPr>
          <w:rFonts w:ascii="Arial" w:hAnsi="Arial"/>
          <w:sz w:val="20"/>
          <w:szCs w:val="20"/>
          <w:lang w:val="nl-NL"/>
        </w:rPr>
        <w:t xml:space="preserve">arts </w:t>
      </w:r>
      <w:r w:rsidRPr="004E6A7C">
        <w:rPr>
          <w:rFonts w:ascii="Arial" w:hAnsi="Arial"/>
          <w:sz w:val="20"/>
          <w:szCs w:val="20"/>
          <w:lang w:val="nl-BE"/>
        </w:rPr>
        <w:t xml:space="preserve">specialist zoals hierboven vermeld of een gedetailleerd voortgangsverslag van de </w:t>
      </w:r>
      <w:r w:rsidRPr="004E6A7C">
        <w:rPr>
          <w:rFonts w:ascii="Arial" w:eastAsia="Times New Roman" w:hAnsi="Arial" w:cs="Times New Roman"/>
          <w:sz w:val="20"/>
          <w:szCs w:val="20"/>
          <w:lang w:val="nl-BE"/>
        </w:rPr>
        <w:t xml:space="preserve">behandelende arts </w:t>
      </w:r>
      <w:r w:rsidRPr="004E6A7C">
        <w:rPr>
          <w:rFonts w:ascii="Arial" w:hAnsi="Arial"/>
          <w:sz w:val="20"/>
          <w:szCs w:val="20"/>
          <w:lang w:val="nl-NL"/>
        </w:rPr>
        <w:t xml:space="preserve">van de arts </w:t>
      </w:r>
      <w:r w:rsidRPr="004E6A7C">
        <w:rPr>
          <w:rFonts w:ascii="Arial" w:hAnsi="Arial"/>
          <w:sz w:val="20"/>
          <w:szCs w:val="20"/>
          <w:lang w:val="nl-BE"/>
        </w:rPr>
        <w:t>specialist zoals hierboven vermeld</w:t>
      </w:r>
      <w:r w:rsidRPr="004E6A7C">
        <w:rPr>
          <w:rFonts w:ascii="Arial" w:eastAsia="Times New Roman" w:hAnsi="Arial" w:cs="Times New Roman"/>
          <w:sz w:val="20"/>
          <w:szCs w:val="20"/>
          <w:lang w:val="nl-BE"/>
        </w:rPr>
        <w:t>.</w:t>
      </w:r>
    </w:p>
    <w:p w14:paraId="31AD6363" w14:textId="77777777" w:rsidR="00CF22DA" w:rsidRPr="004E6A7C" w:rsidRDefault="00CF22DA" w:rsidP="00F668A7">
      <w:pPr>
        <w:spacing w:after="0" w:line="240" w:lineRule="auto"/>
        <w:ind w:left="-284" w:right="-1050"/>
        <w:rPr>
          <w:rFonts w:ascii="Arial" w:hAnsi="Arial"/>
          <w:sz w:val="20"/>
          <w:szCs w:val="20"/>
          <w:lang w:val="nl-NL"/>
        </w:rPr>
      </w:pPr>
    </w:p>
    <w:p w14:paraId="63CA9E8F" w14:textId="77777777" w:rsidR="00CF22DA" w:rsidRPr="004E6A7C" w:rsidRDefault="00CF22DA" w:rsidP="00F668A7">
      <w:pPr>
        <w:spacing w:after="0" w:line="240" w:lineRule="auto"/>
        <w:ind w:left="-284" w:right="-1050"/>
        <w:rPr>
          <w:rFonts w:ascii="Arial" w:hAnsi="Arial"/>
          <w:sz w:val="20"/>
          <w:szCs w:val="20"/>
          <w:lang w:val="nl-BE"/>
        </w:rPr>
      </w:pPr>
      <w:r w:rsidRPr="004E6A7C">
        <w:rPr>
          <w:rFonts w:ascii="Arial" w:hAnsi="Arial"/>
          <w:sz w:val="20"/>
          <w:szCs w:val="20"/>
          <w:lang w:val="nl-BE"/>
        </w:rPr>
        <w:t>De machtiging dient te worden voorgelegd aan de apotheker, die er de nodige gegevens op vermeldt en terugbezorgt aan de rechthebbende.</w:t>
      </w:r>
    </w:p>
    <w:p w14:paraId="6F31CCBB" w14:textId="77777777" w:rsidR="00CF22DA" w:rsidRPr="004E6A7C" w:rsidRDefault="00CF22DA" w:rsidP="00F668A7">
      <w:pPr>
        <w:spacing w:after="0" w:line="240" w:lineRule="auto"/>
        <w:ind w:left="-284" w:right="-1050"/>
        <w:rPr>
          <w:rFonts w:ascii="Arial" w:hAnsi="Arial"/>
          <w:sz w:val="20"/>
          <w:szCs w:val="20"/>
          <w:lang w:val="nl-BE"/>
        </w:rPr>
      </w:pPr>
    </w:p>
    <w:p w14:paraId="64881AA4" w14:textId="77777777" w:rsidR="00CF22DA" w:rsidRPr="004E6A7C" w:rsidRDefault="00CF22DA" w:rsidP="00F668A7">
      <w:pPr>
        <w:spacing w:after="0" w:line="240" w:lineRule="auto"/>
        <w:ind w:left="-284" w:right="-1050"/>
        <w:rPr>
          <w:rFonts w:ascii="Arial" w:hAnsi="Arial"/>
          <w:sz w:val="20"/>
          <w:szCs w:val="20"/>
          <w:lang w:val="nl-BE"/>
        </w:rPr>
      </w:pPr>
      <w:r w:rsidRPr="004E6A7C">
        <w:rPr>
          <w:rFonts w:ascii="Arial" w:hAnsi="Arial"/>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5472F765" w14:textId="77777777" w:rsidR="00CF22DA" w:rsidRPr="004E6A7C" w:rsidRDefault="00CF22DA" w:rsidP="00CF22DA">
      <w:pPr>
        <w:spacing w:after="0" w:line="240" w:lineRule="auto"/>
        <w:ind w:left="-284"/>
        <w:rPr>
          <w:rFonts w:ascii="Arial" w:hAnsi="Arial"/>
          <w:sz w:val="20"/>
          <w:szCs w:val="20"/>
          <w:lang w:val="nl-BE"/>
        </w:rPr>
      </w:pPr>
    </w:p>
    <w:tbl>
      <w:tblPr>
        <w:tblStyle w:val="Grilledutableau34"/>
        <w:tblW w:w="10065" w:type="dxa"/>
        <w:tblInd w:w="-289" w:type="dxa"/>
        <w:tblBorders>
          <w:insideH w:val="single" w:sz="8" w:space="0" w:color="auto"/>
          <w:insideV w:val="single" w:sz="8" w:space="0" w:color="auto"/>
        </w:tblBorders>
        <w:tblLayout w:type="fixed"/>
        <w:tblLook w:val="04A0" w:firstRow="1" w:lastRow="0" w:firstColumn="1" w:lastColumn="0" w:noHBand="0" w:noVBand="1"/>
      </w:tblPr>
      <w:tblGrid>
        <w:gridCol w:w="1135"/>
        <w:gridCol w:w="5103"/>
        <w:gridCol w:w="1701"/>
        <w:gridCol w:w="2126"/>
      </w:tblGrid>
      <w:tr w:rsidR="00CF22DA" w:rsidRPr="004E6A7C" w14:paraId="6D55011F" w14:textId="77777777" w:rsidTr="00CF22DA">
        <w:trPr>
          <w:trHeight w:val="382"/>
        </w:trPr>
        <w:tc>
          <w:tcPr>
            <w:tcW w:w="1135" w:type="dxa"/>
          </w:tcPr>
          <w:p w14:paraId="5989B428"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tcPr>
          <w:p w14:paraId="12D153E7"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Pr>
          <w:p w14:paraId="038C7194"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Pr>
          <w:p w14:paraId="3DEDF822"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BC71FB" w:rsidRPr="004E6A7C" w14:paraId="201D7AC9" w14:textId="77777777" w:rsidTr="00CF22DA">
        <w:tc>
          <w:tcPr>
            <w:tcW w:w="1135" w:type="dxa"/>
          </w:tcPr>
          <w:p w14:paraId="7118FB1E" w14:textId="77777777" w:rsidR="00BC71FB" w:rsidRPr="004E6A7C" w:rsidRDefault="00BC71FB" w:rsidP="00BC71FB">
            <w:pPr>
              <w:rPr>
                <w:rFonts w:ascii="Arial" w:eastAsia="Times New Roman" w:hAnsi="Arial" w:cs="Times New Roman"/>
                <w:sz w:val="20"/>
                <w:szCs w:val="20"/>
                <w:lang w:val="nl-NL"/>
              </w:rPr>
            </w:pPr>
            <w:r w:rsidRPr="004E6A7C">
              <w:rPr>
                <w:rFonts w:ascii="Arial" w:eastAsia="Times New Roman" w:hAnsi="Arial" w:cs="Times New Roman"/>
                <w:sz w:val="20"/>
                <w:szCs w:val="20"/>
                <w:lang w:val="nl-NL"/>
              </w:rPr>
              <w:t>A</w:t>
            </w:r>
          </w:p>
        </w:tc>
        <w:tc>
          <w:tcPr>
            <w:tcW w:w="5103" w:type="dxa"/>
          </w:tcPr>
          <w:p w14:paraId="6666ADA6" w14:textId="4D387559" w:rsidR="00BC71FB" w:rsidRPr="004E6A7C" w:rsidRDefault="00BC71FB" w:rsidP="00BC71FB">
            <w:pPr>
              <w:rPr>
                <w:rFonts w:ascii="Arial" w:eastAsia="Times New Roman" w:hAnsi="Arial" w:cs="Times New Roman"/>
                <w:sz w:val="20"/>
                <w:szCs w:val="20"/>
                <w:lang w:val="fr-FR"/>
              </w:rPr>
            </w:pPr>
            <w:r w:rsidRPr="004E6A7C">
              <w:rPr>
                <w:rFonts w:ascii="Arial" w:eastAsia="Times New Roman" w:hAnsi="Arial" w:cs="Times New Roman"/>
                <w:sz w:val="20"/>
                <w:szCs w:val="20"/>
              </w:rPr>
              <w:t xml:space="preserve">Levocarnitine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Axone Pharma - Fagron Belgium - Pharma Chemicals)</w:t>
            </w:r>
          </w:p>
        </w:tc>
        <w:tc>
          <w:tcPr>
            <w:tcW w:w="1701" w:type="dxa"/>
          </w:tcPr>
          <w:p w14:paraId="0C20ADF9" w14:textId="77777777" w:rsidR="00BC71FB" w:rsidRPr="004E6A7C" w:rsidRDefault="00BC71FB" w:rsidP="00BC71FB">
            <w:pPr>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126" w:type="dxa"/>
          </w:tcPr>
          <w:p w14:paraId="5CBED5D0" w14:textId="77777777" w:rsidR="00BC71FB" w:rsidRPr="004E6A7C" w:rsidRDefault="00BC71FB" w:rsidP="00BC71FB">
            <w:pPr>
              <w:rPr>
                <w:rFonts w:ascii="Arial" w:eastAsia="Times New Roman" w:hAnsi="Arial" w:cs="Times New Roman"/>
                <w:sz w:val="20"/>
                <w:szCs w:val="20"/>
                <w:lang w:val="nl-NL"/>
              </w:rPr>
            </w:pPr>
            <w:r w:rsidRPr="004E6A7C">
              <w:rPr>
                <w:rFonts w:ascii="Arial" w:eastAsia="Times New Roman" w:hAnsi="Arial" w:cs="Times New Roman"/>
                <w:sz w:val="20"/>
                <w:szCs w:val="20"/>
                <w:lang w:val="nl-NL"/>
              </w:rPr>
              <w:t>1,0604</w:t>
            </w:r>
          </w:p>
        </w:tc>
      </w:tr>
    </w:tbl>
    <w:p w14:paraId="25FC2BEA"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562D8101"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2ABAEAC4"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5FCD2E27" w14:textId="21904CF6" w:rsidR="00CF22DA" w:rsidRPr="004E6A7C" w:rsidRDefault="00CF22DA" w:rsidP="00CF22DA">
      <w:pPr>
        <w:spacing w:after="0" w:line="240" w:lineRule="auto"/>
        <w:ind w:left="-284"/>
        <w:rPr>
          <w:rFonts w:ascii="Arial" w:eastAsia="Times New Roman" w:hAnsi="Arial" w:cs="Times New Roman"/>
          <w:b/>
          <w:sz w:val="20"/>
          <w:szCs w:val="20"/>
          <w:lang w:val="nl-BE"/>
        </w:rPr>
      </w:pPr>
      <w:r w:rsidRPr="004E6A7C">
        <w:rPr>
          <w:rFonts w:ascii="Arial" w:eastAsia="Times New Roman" w:hAnsi="Arial" w:cs="Times New Roman"/>
          <w:b/>
          <w:sz w:val="20"/>
          <w:szCs w:val="20"/>
          <w:lang w:val="nl-BE"/>
        </w:rPr>
        <w:t xml:space="preserve">§31. </w:t>
      </w:r>
    </w:p>
    <w:p w14:paraId="5D707CE9"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p w14:paraId="3F74E251"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 xml:space="preserve">De volgende grondstof wordt enkel vergoed indien ze verwerkt wordt in een bereiding die gebruikt wordt bij de behandeling van </w:t>
      </w:r>
      <w:proofErr w:type="spellStart"/>
      <w:r w:rsidRPr="004E6A7C">
        <w:rPr>
          <w:rFonts w:ascii="Arial" w:eastAsia="Times New Roman" w:hAnsi="Arial" w:cs="Times New Roman"/>
          <w:sz w:val="20"/>
          <w:szCs w:val="20"/>
          <w:lang w:val="nl-BE"/>
        </w:rPr>
        <w:t>hyperammoniemie</w:t>
      </w:r>
      <w:proofErr w:type="spellEnd"/>
      <w:r w:rsidRPr="004E6A7C">
        <w:rPr>
          <w:rFonts w:ascii="Arial" w:eastAsia="Times New Roman" w:hAnsi="Arial" w:cs="Times New Roman"/>
          <w:sz w:val="20"/>
          <w:szCs w:val="20"/>
          <w:lang w:val="nl-BE"/>
        </w:rPr>
        <w:t xml:space="preserve"> </w:t>
      </w:r>
      <w:r w:rsidRPr="004E6A7C">
        <w:rPr>
          <w:rFonts w:ascii="Arial" w:eastAsia="Times New Roman" w:hAnsi="Arial" w:cs="Times New Roman"/>
          <w:sz w:val="20"/>
          <w:szCs w:val="20"/>
          <w:lang w:val="nl-NL"/>
        </w:rPr>
        <w:t xml:space="preserve"> </w:t>
      </w:r>
      <w:r w:rsidRPr="004E6A7C">
        <w:rPr>
          <w:rFonts w:ascii="Arial" w:eastAsia="Times New Roman" w:hAnsi="Arial" w:cs="Times New Roman"/>
          <w:sz w:val="20"/>
          <w:szCs w:val="20"/>
          <w:lang w:val="nl-BE"/>
        </w:rPr>
        <w:t>als gevolg van een erfelijke stofwisselingsziekte veroorzaakt door een ernstige ureumcyclusdeficiëntie.</w:t>
      </w:r>
    </w:p>
    <w:p w14:paraId="3A58B12B" w14:textId="77777777" w:rsidR="004A205D" w:rsidRPr="004E6A7C" w:rsidRDefault="004A205D" w:rsidP="009A7A3E">
      <w:pPr>
        <w:spacing w:after="0" w:line="240" w:lineRule="auto"/>
        <w:ind w:right="-908"/>
        <w:rPr>
          <w:rFonts w:ascii="Arial" w:eastAsia="Times New Roman" w:hAnsi="Arial" w:cs="Times New Roman"/>
          <w:sz w:val="20"/>
          <w:szCs w:val="20"/>
          <w:lang w:val="nl-NL"/>
        </w:rPr>
      </w:pPr>
    </w:p>
    <w:p w14:paraId="1005DDA0" w14:textId="77777777" w:rsidR="004A205D" w:rsidRPr="004E6A7C" w:rsidRDefault="004A205D" w:rsidP="004A205D">
      <w:pPr>
        <w:ind w:left="-284" w:right="63"/>
        <w:jc w:val="both"/>
        <w:rPr>
          <w:rFonts w:ascii="Arial" w:hAnsi="Arial"/>
          <w:sz w:val="20"/>
          <w:szCs w:val="20"/>
          <w:lang w:val="nl-NL"/>
        </w:rPr>
      </w:pPr>
      <w:r w:rsidRPr="004E6A7C">
        <w:rPr>
          <w:rFonts w:ascii="Arial" w:hAnsi="Arial"/>
          <w:sz w:val="20"/>
          <w:szCs w:val="20"/>
          <w:lang w:val="nl-BE"/>
        </w:rPr>
        <w:t>Voor de eerste aanvraag tot aanneming stelt de</w:t>
      </w:r>
      <w:r w:rsidRPr="004E6A7C">
        <w:rPr>
          <w:rFonts w:ascii="Arial" w:hAnsi="Arial"/>
          <w:sz w:val="20"/>
          <w:szCs w:val="20"/>
          <w:lang w:val="nl-NL"/>
        </w:rPr>
        <w:t xml:space="preserve"> arts </w:t>
      </w:r>
      <w:r w:rsidRPr="004E6A7C">
        <w:rPr>
          <w:rFonts w:ascii="Arial" w:hAnsi="Arial"/>
          <w:sz w:val="20"/>
          <w:szCs w:val="20"/>
          <w:lang w:val="nl-BE"/>
        </w:rPr>
        <w:t>specialist hetzij in de inwendige geneeskunde,  hetzij in de kindergeneeskunde hetzij in de neurologie, en verbonden aan een centrum voor metabole ziekten dat door het RIZIV erkend is</w:t>
      </w:r>
      <w:r w:rsidRPr="004E6A7C">
        <w:rPr>
          <w:rFonts w:ascii="Arial" w:hAnsi="Arial"/>
          <w:sz w:val="20"/>
          <w:szCs w:val="20"/>
          <w:lang w:val="nl-NL"/>
        </w:rPr>
        <w:t xml:space="preserve"> stelt een gemotiveerd verslag op dat de diagno</w:t>
      </w:r>
      <w:r w:rsidRPr="004E6A7C">
        <w:rPr>
          <w:rFonts w:ascii="Arial" w:hAnsi="Arial"/>
          <w:sz w:val="20"/>
          <w:szCs w:val="20"/>
          <w:lang w:val="nl-NL"/>
        </w:rPr>
        <w:softHyphen/>
        <w:t xml:space="preserve">se bevestigt </w:t>
      </w:r>
      <w:r w:rsidRPr="004E6A7C">
        <w:rPr>
          <w:rFonts w:ascii="Arial" w:eastAsia="Times New Roman" w:hAnsi="Arial" w:cs="Arial"/>
          <w:snapToGrid w:val="0"/>
          <w:sz w:val="20"/>
          <w:szCs w:val="20"/>
          <w:lang w:val="nl-NL"/>
        </w:rPr>
        <w:t>en stuurt dit aan de adviserend-arts</w:t>
      </w:r>
      <w:r w:rsidRPr="004E6A7C">
        <w:rPr>
          <w:rFonts w:ascii="Arial" w:hAnsi="Arial"/>
          <w:sz w:val="20"/>
          <w:szCs w:val="20"/>
          <w:lang w:val="nl-NL"/>
        </w:rPr>
        <w:t>.</w:t>
      </w:r>
    </w:p>
    <w:p w14:paraId="383B1D56" w14:textId="77777777" w:rsidR="004A205D" w:rsidRPr="004E6A7C" w:rsidRDefault="004A205D" w:rsidP="004A205D">
      <w:pPr>
        <w:ind w:left="-284"/>
        <w:jc w:val="both"/>
        <w:rPr>
          <w:rFonts w:ascii="Arial" w:hAnsi="Arial"/>
          <w:sz w:val="20"/>
          <w:szCs w:val="20"/>
          <w:lang w:val="nl-NL"/>
        </w:rPr>
      </w:pPr>
      <w:r w:rsidRPr="004E6A7C">
        <w:rPr>
          <w:rFonts w:ascii="Arial" w:hAnsi="Arial"/>
          <w:sz w:val="20"/>
          <w:szCs w:val="20"/>
          <w:lang w:val="nl-NL"/>
        </w:rPr>
        <w:t>Eens de diagnose is gesteld en de machtiging afgeleverd, worden de recepten die door de behandelende huisarts worden voorgeschreven, eveneens vergoed.</w:t>
      </w:r>
    </w:p>
    <w:p w14:paraId="346418A1" w14:textId="77777777" w:rsidR="004A205D" w:rsidRPr="004E6A7C" w:rsidRDefault="004A205D" w:rsidP="004A205D">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61D9B5E1" w14:textId="77777777" w:rsidR="004A205D" w:rsidRPr="004E6A7C" w:rsidRDefault="004A205D" w:rsidP="004A205D">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is tot maximum 12 maanden.</w:t>
      </w:r>
    </w:p>
    <w:p w14:paraId="2702FF02" w14:textId="01D29F06" w:rsidR="004A205D" w:rsidRPr="004E6A7C" w:rsidRDefault="004A205D" w:rsidP="004A205D">
      <w:pPr>
        <w:spacing w:after="0" w:line="240" w:lineRule="auto"/>
        <w:ind w:left="-284" w:right="-908"/>
        <w:rPr>
          <w:rFonts w:ascii="Arial" w:eastAsia="Times New Roman" w:hAnsi="Arial" w:cs="Times New Roman"/>
          <w:sz w:val="20"/>
          <w:szCs w:val="20"/>
          <w:lang w:val="nl-NL"/>
        </w:rPr>
      </w:pPr>
      <w:r w:rsidRPr="004E6A7C">
        <w:rPr>
          <w:rFonts w:ascii="Arial" w:hAnsi="Arial"/>
          <w:sz w:val="20"/>
          <w:szCs w:val="20"/>
          <w:lang w:val="nl-BE"/>
        </w:rPr>
        <w:t xml:space="preserve">De machtiging kan verlengd worden voor nieuwe periodes van maximum </w:t>
      </w:r>
      <w:r w:rsidRPr="004E6A7C">
        <w:rPr>
          <w:rFonts w:ascii="Arial" w:eastAsia="Times New Roman" w:hAnsi="Arial" w:cs="Times New Roman"/>
          <w:sz w:val="20"/>
          <w:szCs w:val="20"/>
          <w:lang w:val="nl-BE"/>
        </w:rPr>
        <w:t xml:space="preserve">5 jaren </w:t>
      </w:r>
      <w:r w:rsidRPr="004E6A7C">
        <w:rPr>
          <w:rFonts w:ascii="Arial" w:hAnsi="Arial"/>
          <w:sz w:val="20"/>
          <w:szCs w:val="20"/>
          <w:lang w:val="nl-BE"/>
        </w:rPr>
        <w:t xml:space="preserve">op basis van aanvraag conform het model A21 ingevuld door de </w:t>
      </w:r>
      <w:r w:rsidRPr="004E6A7C">
        <w:rPr>
          <w:rFonts w:ascii="Arial" w:hAnsi="Arial"/>
          <w:sz w:val="20"/>
          <w:szCs w:val="20"/>
          <w:lang w:val="nl-NL"/>
        </w:rPr>
        <w:t xml:space="preserve">arts </w:t>
      </w:r>
      <w:r w:rsidRPr="004E6A7C">
        <w:rPr>
          <w:rFonts w:ascii="Arial" w:hAnsi="Arial"/>
          <w:sz w:val="20"/>
          <w:szCs w:val="20"/>
          <w:lang w:val="nl-BE"/>
        </w:rPr>
        <w:t xml:space="preserve">specialist zoals hierboven vermeld of een gedetailleerd voortgangsverslag </w:t>
      </w:r>
      <w:r w:rsidRPr="004E6A7C">
        <w:rPr>
          <w:rFonts w:ascii="Arial" w:hAnsi="Arial"/>
          <w:sz w:val="20"/>
          <w:szCs w:val="20"/>
          <w:lang w:val="nl-NL"/>
        </w:rPr>
        <w:t xml:space="preserve">van de arts </w:t>
      </w:r>
      <w:r w:rsidRPr="004E6A7C">
        <w:rPr>
          <w:rFonts w:ascii="Arial" w:hAnsi="Arial"/>
          <w:sz w:val="20"/>
          <w:szCs w:val="20"/>
          <w:lang w:val="nl-BE"/>
        </w:rPr>
        <w:t>specialist zoals hierboven vermeld</w:t>
      </w:r>
      <w:r w:rsidRPr="004E6A7C">
        <w:rPr>
          <w:rFonts w:ascii="Arial" w:eastAsia="Times New Roman" w:hAnsi="Arial" w:cs="Times New Roman"/>
          <w:sz w:val="20"/>
          <w:szCs w:val="20"/>
          <w:lang w:val="nl-BE"/>
        </w:rPr>
        <w:t>.</w:t>
      </w:r>
    </w:p>
    <w:p w14:paraId="3EB1B0A7" w14:textId="77777777" w:rsidR="00CF22DA" w:rsidRPr="004E6A7C" w:rsidRDefault="00CF22DA" w:rsidP="00F668A7">
      <w:pPr>
        <w:spacing w:after="0" w:line="240" w:lineRule="auto"/>
        <w:ind w:left="-284" w:right="-908"/>
        <w:rPr>
          <w:rFonts w:ascii="Arial" w:eastAsia="Times New Roman" w:hAnsi="Arial" w:cs="Times New Roman"/>
          <w:sz w:val="20"/>
          <w:szCs w:val="20"/>
          <w:lang w:val="nl-NL"/>
        </w:rPr>
      </w:pPr>
    </w:p>
    <w:p w14:paraId="41D2C20C"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machtiging dient te worden voorgelegd aan de apotheker, die er de nodige gegevens op vermeldt en terugbezorgt aan de rechthebbende.</w:t>
      </w:r>
      <w:r w:rsidRPr="004E6A7C">
        <w:rPr>
          <w:rFonts w:ascii="Arial" w:eastAsia="Times New Roman" w:hAnsi="Arial" w:cs="Times New Roman"/>
          <w:sz w:val="20"/>
          <w:szCs w:val="20"/>
          <w:lang w:val="nl-BE"/>
        </w:rPr>
        <w:tab/>
      </w:r>
    </w:p>
    <w:p w14:paraId="4D6B15DC"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p>
    <w:p w14:paraId="2032680C" w14:textId="77777777" w:rsidR="00CF22DA" w:rsidRPr="004E6A7C" w:rsidRDefault="00CF22DA" w:rsidP="00F668A7">
      <w:pPr>
        <w:spacing w:after="0" w:line="240" w:lineRule="auto"/>
        <w:ind w:left="-284" w:right="-908"/>
        <w:rPr>
          <w:rFonts w:ascii="Arial" w:eastAsia="Times New Roman" w:hAnsi="Arial" w:cs="Times New Roman"/>
          <w:sz w:val="20"/>
          <w:szCs w:val="20"/>
          <w:lang w:val="nl-BE"/>
        </w:rPr>
      </w:pPr>
      <w:r w:rsidRPr="004E6A7C">
        <w:rPr>
          <w:rFonts w:ascii="Arial" w:eastAsia="Times New Roman" w:hAnsi="Arial" w:cs="Times New Roman"/>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48CE6701" w14:textId="77777777" w:rsidR="00CF22DA" w:rsidRPr="004E6A7C" w:rsidRDefault="00CF22DA" w:rsidP="00CF22DA">
      <w:pPr>
        <w:spacing w:after="0" w:line="240" w:lineRule="auto"/>
        <w:ind w:left="-284"/>
        <w:rPr>
          <w:rFonts w:ascii="Arial" w:eastAsia="Times New Roman" w:hAnsi="Arial" w:cs="Times New Roman"/>
          <w:sz w:val="20"/>
          <w:szCs w:val="20"/>
          <w:lang w:val="nl-BE"/>
        </w:rPr>
      </w:pPr>
    </w:p>
    <w:tbl>
      <w:tblPr>
        <w:tblStyle w:val="Grilledutableau34"/>
        <w:tblW w:w="10072" w:type="dxa"/>
        <w:tblInd w:w="-289" w:type="dxa"/>
        <w:tblLayout w:type="fixed"/>
        <w:tblLook w:val="04A0" w:firstRow="1" w:lastRow="0" w:firstColumn="1" w:lastColumn="0" w:noHBand="0" w:noVBand="1"/>
      </w:tblPr>
      <w:tblGrid>
        <w:gridCol w:w="1135"/>
        <w:gridCol w:w="5110"/>
        <w:gridCol w:w="1701"/>
        <w:gridCol w:w="2126"/>
      </w:tblGrid>
      <w:tr w:rsidR="00CF22DA" w:rsidRPr="004E6A7C" w14:paraId="10B65734" w14:textId="77777777" w:rsidTr="00CF22DA">
        <w:trPr>
          <w:trHeight w:val="382"/>
        </w:trPr>
        <w:tc>
          <w:tcPr>
            <w:tcW w:w="1135" w:type="dxa"/>
          </w:tcPr>
          <w:p w14:paraId="3152789E"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10" w:type="dxa"/>
          </w:tcPr>
          <w:p w14:paraId="43EA046A" w14:textId="77777777" w:rsidR="00CF22DA" w:rsidRPr="004E6A7C" w:rsidRDefault="00CF22DA" w:rsidP="00CF22DA">
            <w:pPr>
              <w:ind w:left="-104"/>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Pr>
          <w:p w14:paraId="03B82722"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126" w:type="dxa"/>
          </w:tcPr>
          <w:p w14:paraId="4AC207E9"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CF22DA" w:rsidRPr="004E6A7C" w14:paraId="5BEF862A" w14:textId="77777777" w:rsidTr="00CF22DA">
        <w:tc>
          <w:tcPr>
            <w:tcW w:w="1135" w:type="dxa"/>
          </w:tcPr>
          <w:p w14:paraId="3E3C2C66" w14:textId="77777777" w:rsidR="00CF22DA" w:rsidRPr="004E6A7C" w:rsidRDefault="00CF22DA" w:rsidP="00CF22DA">
            <w:pPr>
              <w:rPr>
                <w:rFonts w:ascii="Arial" w:eastAsia="Times New Roman" w:hAnsi="Arial" w:cs="Times New Roman"/>
                <w:sz w:val="20"/>
                <w:szCs w:val="20"/>
                <w:lang w:val="en-US"/>
              </w:rPr>
            </w:pPr>
            <w:r w:rsidRPr="004E6A7C">
              <w:rPr>
                <w:rFonts w:ascii="Arial" w:eastAsia="Times New Roman" w:hAnsi="Arial" w:cs="Times New Roman"/>
                <w:sz w:val="20"/>
                <w:szCs w:val="20"/>
                <w:lang w:val="en-US"/>
              </w:rPr>
              <w:t>A</w:t>
            </w:r>
          </w:p>
        </w:tc>
        <w:tc>
          <w:tcPr>
            <w:tcW w:w="5110" w:type="dxa"/>
            <w:tcBorders>
              <w:top w:val="single" w:sz="4" w:space="0" w:color="auto"/>
              <w:left w:val="single" w:sz="4" w:space="0" w:color="auto"/>
              <w:bottom w:val="single" w:sz="4" w:space="0" w:color="auto"/>
              <w:right w:val="single" w:sz="4" w:space="0" w:color="auto"/>
            </w:tcBorders>
          </w:tcPr>
          <w:p w14:paraId="25801BF9" w14:textId="73B05C88" w:rsidR="00CF22DA" w:rsidRPr="004E6A7C" w:rsidRDefault="00BC71FB" w:rsidP="00CF22DA">
            <w:pPr>
              <w:ind w:left="-104"/>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Natriumbenzoaat</w:t>
            </w:r>
            <w:proofErr w:type="spellEnd"/>
            <w:r w:rsidRPr="004E6A7C">
              <w:rPr>
                <w:rFonts w:ascii="Arial" w:eastAsia="Times New Roman" w:hAnsi="Arial" w:cs="Times New Roman"/>
                <w:sz w:val="20"/>
                <w:szCs w:val="20"/>
                <w:lang w:val="fr-FR"/>
              </w:rPr>
              <w:t xml:space="preserve"> </w:t>
            </w:r>
            <w:r w:rsidRPr="004E6A7C">
              <w:rPr>
                <w:rFonts w:ascii="Arial" w:hAnsi="Arial" w:cs="Arial"/>
                <w:snapToGrid w:val="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Pharma Chemicals Fagron Belgium)</w:t>
            </w:r>
          </w:p>
        </w:tc>
        <w:tc>
          <w:tcPr>
            <w:tcW w:w="1701" w:type="dxa"/>
            <w:tcBorders>
              <w:top w:val="single" w:sz="4" w:space="0" w:color="auto"/>
              <w:left w:val="single" w:sz="4" w:space="0" w:color="auto"/>
              <w:bottom w:val="single" w:sz="4" w:space="0" w:color="auto"/>
              <w:right w:val="single" w:sz="4" w:space="0" w:color="auto"/>
            </w:tcBorders>
          </w:tcPr>
          <w:p w14:paraId="3EBDEDE8" w14:textId="77777777" w:rsidR="00CF22DA" w:rsidRPr="004E6A7C" w:rsidRDefault="00CF22DA" w:rsidP="00CF22DA">
            <w:pPr>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126" w:type="dxa"/>
            <w:tcBorders>
              <w:top w:val="single" w:sz="4" w:space="0" w:color="auto"/>
              <w:left w:val="single" w:sz="4" w:space="0" w:color="auto"/>
              <w:bottom w:val="single" w:sz="4" w:space="0" w:color="auto"/>
            </w:tcBorders>
          </w:tcPr>
          <w:p w14:paraId="175CBDF1" w14:textId="77777777" w:rsidR="00CF22DA" w:rsidRPr="004E6A7C" w:rsidRDefault="00CF22DA" w:rsidP="00CF22DA">
            <w:pPr>
              <w:rPr>
                <w:rFonts w:ascii="Arial" w:eastAsia="Times New Roman" w:hAnsi="Arial" w:cs="Times New Roman"/>
                <w:sz w:val="20"/>
                <w:szCs w:val="20"/>
                <w:lang w:val="en-US"/>
              </w:rPr>
            </w:pPr>
            <w:r w:rsidRPr="004E6A7C">
              <w:rPr>
                <w:rFonts w:ascii="Arial" w:eastAsia="Times New Roman" w:hAnsi="Arial" w:cs="Times New Roman"/>
                <w:sz w:val="20"/>
                <w:szCs w:val="20"/>
                <w:lang w:val="en-US"/>
              </w:rPr>
              <w:t>0,0270</w:t>
            </w:r>
          </w:p>
        </w:tc>
      </w:tr>
    </w:tbl>
    <w:p w14:paraId="0EFADB44" w14:textId="77777777" w:rsidR="00CF22DA" w:rsidRPr="004E6A7C" w:rsidRDefault="00CF22DA" w:rsidP="00CF22DA">
      <w:pPr>
        <w:spacing w:after="0" w:line="240" w:lineRule="auto"/>
        <w:ind w:left="-284"/>
        <w:rPr>
          <w:rFonts w:ascii="Arial" w:eastAsia="Times New Roman" w:hAnsi="Arial" w:cs="Times New Roman"/>
          <w:sz w:val="16"/>
          <w:szCs w:val="16"/>
          <w:lang w:val="nl-BE"/>
        </w:rPr>
      </w:pPr>
      <w:r w:rsidRPr="004E6A7C">
        <w:rPr>
          <w:rFonts w:ascii="Arial" w:eastAsia="Times New Roman" w:hAnsi="Arial" w:cs="Times New Roman"/>
          <w:sz w:val="16"/>
          <w:szCs w:val="16"/>
          <w:lang w:val="nl-NL"/>
        </w:rPr>
        <w:t>(*) Behoudens andere aanwijzingen is de hoeveelheid uitgedrukt in gram.</w:t>
      </w:r>
    </w:p>
    <w:p w14:paraId="6EC417EE" w14:textId="77777777" w:rsidR="00E009A5" w:rsidRDefault="00E009A5" w:rsidP="00CF22DA">
      <w:pPr>
        <w:spacing w:after="0" w:line="240" w:lineRule="auto"/>
        <w:ind w:left="-284"/>
        <w:rPr>
          <w:rFonts w:ascii="Arial" w:eastAsia="Times New Roman" w:hAnsi="Arial" w:cs="Times New Roman"/>
          <w:b/>
          <w:sz w:val="20"/>
          <w:szCs w:val="20"/>
          <w:lang w:val="nl-NL"/>
        </w:rPr>
      </w:pPr>
    </w:p>
    <w:p w14:paraId="17666619" w14:textId="77777777" w:rsidR="00E009A5" w:rsidRDefault="00E009A5" w:rsidP="00CF22DA">
      <w:pPr>
        <w:spacing w:after="0" w:line="240" w:lineRule="auto"/>
        <w:ind w:left="-284"/>
        <w:rPr>
          <w:rFonts w:ascii="Arial" w:eastAsia="Times New Roman" w:hAnsi="Arial" w:cs="Times New Roman"/>
          <w:b/>
          <w:sz w:val="20"/>
          <w:szCs w:val="20"/>
          <w:lang w:val="nl-NL"/>
        </w:rPr>
      </w:pPr>
    </w:p>
    <w:p w14:paraId="373FD696" w14:textId="73D6ED9C" w:rsidR="00CF22DA" w:rsidRPr="004E6A7C" w:rsidRDefault="00CF22DA" w:rsidP="00CF22DA">
      <w:pPr>
        <w:spacing w:after="0" w:line="240" w:lineRule="auto"/>
        <w:ind w:left="-284"/>
        <w:rPr>
          <w:rFonts w:ascii="Arial" w:eastAsia="Times New Roman" w:hAnsi="Arial" w:cs="Times New Roman"/>
          <w:b/>
          <w:sz w:val="20"/>
          <w:szCs w:val="20"/>
          <w:lang w:val="nl-NL"/>
        </w:rPr>
      </w:pPr>
      <w:r w:rsidRPr="004E6A7C">
        <w:rPr>
          <w:rFonts w:ascii="Arial" w:eastAsia="Times New Roman" w:hAnsi="Arial" w:cs="Times New Roman"/>
          <w:b/>
          <w:sz w:val="20"/>
          <w:szCs w:val="20"/>
          <w:lang w:val="nl-NL"/>
        </w:rPr>
        <w:t>§32.</w:t>
      </w:r>
    </w:p>
    <w:p w14:paraId="27180931"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60256854" w14:textId="77777777" w:rsidR="00CF22DA" w:rsidRPr="004E6A7C" w:rsidRDefault="00CF22DA" w:rsidP="0047149C">
      <w:pPr>
        <w:numPr>
          <w:ilvl w:val="0"/>
          <w:numId w:val="70"/>
        </w:numPr>
        <w:spacing w:after="0" w:line="240" w:lineRule="auto"/>
        <w:ind w:left="-284" w:right="-908" w:firstLine="0"/>
        <w:contextualSpacing/>
        <w:rPr>
          <w:rFonts w:ascii="Arial" w:eastAsia="Times New Roman" w:hAnsi="Arial" w:cs="Times New Roman"/>
          <w:sz w:val="20"/>
          <w:szCs w:val="20"/>
          <w:lang w:val="nl-NL"/>
        </w:rPr>
      </w:pPr>
      <w:bookmarkStart w:id="1" w:name="_Hlk161818741"/>
      <w:bookmarkStart w:id="2" w:name="_Hlk161818698"/>
      <w:bookmarkStart w:id="3" w:name="_Hlk161818644"/>
      <w:r w:rsidRPr="004E6A7C">
        <w:rPr>
          <w:rFonts w:ascii="Arial" w:hAnsi="Arial"/>
          <w:sz w:val="20"/>
          <w:szCs w:val="20"/>
          <w:lang w:val="nl-BE"/>
        </w:rPr>
        <w:t xml:space="preserve">De volgende grondstof worden enkel vergoed indien ze verwerkt worden in een bereiding die gebruikt wordt bij de behandeling van een vermoedelijke </w:t>
      </w:r>
      <w:proofErr w:type="spellStart"/>
      <w:r w:rsidRPr="004E6A7C">
        <w:rPr>
          <w:rFonts w:ascii="Arial" w:hAnsi="Arial"/>
          <w:sz w:val="20"/>
          <w:szCs w:val="20"/>
          <w:lang w:val="nl-BE"/>
        </w:rPr>
        <w:t>holocarboxylasesynthetasedeficientie</w:t>
      </w:r>
      <w:proofErr w:type="spellEnd"/>
      <w:r w:rsidRPr="004E6A7C">
        <w:rPr>
          <w:rFonts w:ascii="Arial" w:hAnsi="Arial"/>
          <w:sz w:val="20"/>
          <w:szCs w:val="20"/>
          <w:lang w:val="nl-BE"/>
        </w:rPr>
        <w:t xml:space="preserve"> waarvoor een aanvraag tot diagnose lopende is.</w:t>
      </w:r>
    </w:p>
    <w:bookmarkEnd w:id="1"/>
    <w:p w14:paraId="1E73D207" w14:textId="77777777" w:rsidR="00634752" w:rsidRPr="004E6A7C" w:rsidRDefault="00634752" w:rsidP="009A7A3E">
      <w:pPr>
        <w:spacing w:after="0" w:line="240" w:lineRule="auto"/>
        <w:ind w:right="-908"/>
        <w:rPr>
          <w:rFonts w:ascii="Arial" w:hAnsi="Arial"/>
          <w:sz w:val="20"/>
          <w:szCs w:val="20"/>
          <w:lang w:val="nl-BE"/>
        </w:rPr>
      </w:pPr>
    </w:p>
    <w:p w14:paraId="53F14A8A" w14:textId="77777777" w:rsidR="00634752" w:rsidRPr="004E6A7C" w:rsidRDefault="00634752" w:rsidP="00634752">
      <w:pPr>
        <w:ind w:left="-284"/>
        <w:jc w:val="both"/>
        <w:rPr>
          <w:rFonts w:ascii="Arial" w:hAnsi="Arial"/>
          <w:sz w:val="20"/>
          <w:szCs w:val="20"/>
          <w:lang w:val="nl-NL"/>
        </w:rPr>
      </w:pPr>
      <w:r w:rsidRPr="004E6A7C">
        <w:rPr>
          <w:rFonts w:ascii="Arial" w:hAnsi="Arial"/>
          <w:sz w:val="20"/>
          <w:szCs w:val="20"/>
          <w:lang w:val="nl-NL"/>
        </w:rPr>
        <w:lastRenderedPageBreak/>
        <w:t xml:space="preserve">De arts </w:t>
      </w:r>
      <w:r w:rsidRPr="004E6A7C">
        <w:rPr>
          <w:rFonts w:ascii="Arial" w:hAnsi="Arial"/>
          <w:sz w:val="20"/>
          <w:szCs w:val="20"/>
          <w:lang w:val="nl-BE"/>
        </w:rPr>
        <w:t>specialist, hetzij in de inwendige geneeskunde, hetzij in de kindergeneeskunde, hetzij in de neurologie, en verbonden aan een centrum voor metabole ziekten dat door het RIZIV erkend is</w:t>
      </w:r>
      <w:r w:rsidRPr="004E6A7C">
        <w:rPr>
          <w:rFonts w:ascii="Arial" w:hAnsi="Arial"/>
          <w:sz w:val="20"/>
          <w:szCs w:val="20"/>
          <w:lang w:val="nl-NL"/>
        </w:rPr>
        <w:t xml:space="preserve"> stelt een gemotiveerd verslag op </w:t>
      </w:r>
      <w:r w:rsidRPr="004E6A7C">
        <w:rPr>
          <w:rFonts w:ascii="Arial" w:eastAsia="Times New Roman" w:hAnsi="Arial" w:cs="Arial"/>
          <w:snapToGrid w:val="0"/>
          <w:sz w:val="20"/>
          <w:szCs w:val="20"/>
          <w:lang w:val="nl-NL"/>
        </w:rPr>
        <w:t>en stuurt dit aan de adviserend-arts</w:t>
      </w:r>
      <w:r w:rsidRPr="004E6A7C">
        <w:rPr>
          <w:rFonts w:ascii="Arial" w:hAnsi="Arial"/>
          <w:sz w:val="20"/>
          <w:szCs w:val="20"/>
          <w:lang w:val="nl-NL"/>
        </w:rPr>
        <w:t>.</w:t>
      </w:r>
    </w:p>
    <w:p w14:paraId="36229D3A" w14:textId="77777777" w:rsidR="00634752" w:rsidRPr="004E6A7C" w:rsidRDefault="00634752" w:rsidP="00634752">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16CD6238" w14:textId="57A916E6" w:rsidR="00634752" w:rsidRPr="004E6A7C" w:rsidRDefault="00634752" w:rsidP="00634752">
      <w:pPr>
        <w:spacing w:after="0" w:line="240" w:lineRule="auto"/>
        <w:ind w:left="-284" w:right="-908"/>
        <w:rPr>
          <w:rFonts w:ascii="Arial" w:hAnsi="Arial"/>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 xml:space="preserve">is tot </w:t>
      </w:r>
      <w:r w:rsidRPr="004E6A7C">
        <w:rPr>
          <w:rFonts w:ascii="Arial" w:hAnsi="Arial"/>
          <w:sz w:val="20"/>
          <w:szCs w:val="20"/>
          <w:lang w:val="nl-BE"/>
        </w:rPr>
        <w:t>maximum 4 maanden (periode voor de diagnosestelling).</w:t>
      </w:r>
    </w:p>
    <w:p w14:paraId="53803AA4" w14:textId="77777777" w:rsidR="00CF22DA" w:rsidRPr="004E6A7C" w:rsidRDefault="00CF22DA" w:rsidP="00F668A7">
      <w:pPr>
        <w:spacing w:after="0" w:line="240" w:lineRule="auto"/>
        <w:ind w:left="-284" w:right="-908"/>
        <w:rPr>
          <w:rFonts w:ascii="Arial" w:hAnsi="Arial"/>
          <w:sz w:val="20"/>
          <w:szCs w:val="20"/>
          <w:lang w:val="nl-BE"/>
        </w:rPr>
      </w:pPr>
    </w:p>
    <w:p w14:paraId="795675D3" w14:textId="77777777" w:rsidR="00CF22DA" w:rsidRPr="004E6A7C" w:rsidRDefault="00CF22DA" w:rsidP="00F668A7">
      <w:pPr>
        <w:spacing w:after="0" w:line="240" w:lineRule="auto"/>
        <w:ind w:left="-284" w:right="-908"/>
        <w:rPr>
          <w:rFonts w:ascii="Arial" w:hAnsi="Arial"/>
          <w:sz w:val="20"/>
          <w:szCs w:val="20"/>
          <w:lang w:val="nl-BE"/>
        </w:rPr>
      </w:pPr>
      <w:r w:rsidRPr="004E6A7C">
        <w:rPr>
          <w:rFonts w:ascii="Arial" w:hAnsi="Arial"/>
          <w:sz w:val="20"/>
          <w:szCs w:val="20"/>
          <w:lang w:val="nl-BE"/>
        </w:rPr>
        <w:t>De machtiging dient te worden voorgelegd aan de apotheker, die er de nodige gegevens op vermeldt en terugbezorgt aan de rechthebbende.</w:t>
      </w:r>
    </w:p>
    <w:p w14:paraId="04F30E1A" w14:textId="77777777" w:rsidR="00CF22DA" w:rsidRPr="004E6A7C" w:rsidRDefault="00CF22DA" w:rsidP="00F668A7">
      <w:pPr>
        <w:spacing w:after="0" w:line="240" w:lineRule="auto"/>
        <w:ind w:left="-284" w:right="-908"/>
        <w:rPr>
          <w:rFonts w:ascii="Arial" w:hAnsi="Arial"/>
          <w:sz w:val="20"/>
          <w:szCs w:val="20"/>
          <w:lang w:val="nl-BE"/>
        </w:rPr>
      </w:pPr>
    </w:p>
    <w:p w14:paraId="7B70A507" w14:textId="77777777" w:rsidR="00CF22DA" w:rsidRPr="004E6A7C" w:rsidRDefault="00CF22DA" w:rsidP="00F668A7">
      <w:pPr>
        <w:spacing w:after="0" w:line="240" w:lineRule="auto"/>
        <w:ind w:left="-284" w:right="-908"/>
        <w:rPr>
          <w:rFonts w:ascii="Arial" w:hAnsi="Arial"/>
          <w:sz w:val="20"/>
          <w:szCs w:val="20"/>
          <w:lang w:val="nl-BE"/>
        </w:rPr>
      </w:pPr>
      <w:r w:rsidRPr="004E6A7C">
        <w:rPr>
          <w:rFonts w:ascii="Arial" w:hAnsi="Arial"/>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bookmarkEnd w:id="2"/>
    <w:p w14:paraId="2B77F67B" w14:textId="77777777" w:rsidR="00CF22DA" w:rsidRPr="004E6A7C" w:rsidRDefault="00CF22DA" w:rsidP="00CF22DA">
      <w:pPr>
        <w:spacing w:after="0" w:line="240" w:lineRule="auto"/>
        <w:ind w:left="-284"/>
        <w:rPr>
          <w:rFonts w:ascii="Arial" w:hAnsi="Arial"/>
          <w:sz w:val="20"/>
          <w:szCs w:val="20"/>
          <w:lang w:val="nl-BE"/>
        </w:rPr>
      </w:pPr>
    </w:p>
    <w:tbl>
      <w:tblPr>
        <w:tblStyle w:val="Grilledutableau34"/>
        <w:tblW w:w="10065" w:type="dxa"/>
        <w:tblInd w:w="-289" w:type="dxa"/>
        <w:tblLayout w:type="fixed"/>
        <w:tblLook w:val="04A0" w:firstRow="1" w:lastRow="0" w:firstColumn="1" w:lastColumn="0" w:noHBand="0" w:noVBand="1"/>
      </w:tblPr>
      <w:tblGrid>
        <w:gridCol w:w="1135"/>
        <w:gridCol w:w="5103"/>
        <w:gridCol w:w="1559"/>
        <w:gridCol w:w="2268"/>
      </w:tblGrid>
      <w:tr w:rsidR="00CF22DA" w:rsidRPr="004E6A7C" w14:paraId="4F1E77A4" w14:textId="77777777" w:rsidTr="00CF22DA">
        <w:trPr>
          <w:trHeight w:val="382"/>
        </w:trPr>
        <w:tc>
          <w:tcPr>
            <w:tcW w:w="1135" w:type="dxa"/>
          </w:tcPr>
          <w:p w14:paraId="343786C1"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Teken</w:t>
            </w:r>
          </w:p>
        </w:tc>
        <w:tc>
          <w:tcPr>
            <w:tcW w:w="5103" w:type="dxa"/>
          </w:tcPr>
          <w:p w14:paraId="51396B2F"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559" w:type="dxa"/>
          </w:tcPr>
          <w:p w14:paraId="22D1D872" w14:textId="77777777" w:rsidR="00CF22DA" w:rsidRPr="004E6A7C" w:rsidRDefault="00CF22DA" w:rsidP="00CF22DA">
            <w:pPr>
              <w:ind w:left="-105"/>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268" w:type="dxa"/>
          </w:tcPr>
          <w:p w14:paraId="6769563E"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CF22DA" w:rsidRPr="004E6A7C" w14:paraId="36618A88" w14:textId="77777777" w:rsidTr="00CF22DA">
        <w:tc>
          <w:tcPr>
            <w:tcW w:w="1135" w:type="dxa"/>
          </w:tcPr>
          <w:p w14:paraId="5EE0B6BA" w14:textId="77777777" w:rsidR="00CF22DA" w:rsidRPr="004E6A7C" w:rsidRDefault="00CF22DA" w:rsidP="00CF22DA">
            <w:pPr>
              <w:rPr>
                <w:rFonts w:ascii="Arial" w:eastAsia="Times New Roman" w:hAnsi="Arial" w:cs="Times New Roman"/>
                <w:sz w:val="20"/>
                <w:szCs w:val="20"/>
                <w:lang w:val="en-US"/>
              </w:rPr>
            </w:pPr>
            <w:r w:rsidRPr="004E6A7C">
              <w:rPr>
                <w:rFonts w:ascii="Arial" w:eastAsia="Times New Roman" w:hAnsi="Arial" w:cs="Times New Roman"/>
                <w:sz w:val="20"/>
                <w:szCs w:val="20"/>
                <w:lang w:val="en-US"/>
              </w:rPr>
              <w:t>A</w:t>
            </w:r>
          </w:p>
        </w:tc>
        <w:tc>
          <w:tcPr>
            <w:tcW w:w="5103" w:type="dxa"/>
          </w:tcPr>
          <w:p w14:paraId="6DCEE9D7" w14:textId="13F85A7F" w:rsidR="00CF22DA" w:rsidRPr="004E6A7C" w:rsidRDefault="004B7713" w:rsidP="00CF22DA">
            <w:pPr>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Biotine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lang w:val="fr-FR"/>
              </w:rPr>
              <w:t>– Axone Pharma – 2Pharma – Pharma Chemicals)</w:t>
            </w:r>
          </w:p>
        </w:tc>
        <w:tc>
          <w:tcPr>
            <w:tcW w:w="1559" w:type="dxa"/>
            <w:vAlign w:val="center"/>
          </w:tcPr>
          <w:p w14:paraId="35EDC901" w14:textId="77777777" w:rsidR="00CF22DA" w:rsidRPr="004E6A7C" w:rsidRDefault="00CF22DA" w:rsidP="00CF22DA">
            <w:pPr>
              <w:ind w:left="-105"/>
              <w:rPr>
                <w:rFonts w:ascii="Arial" w:eastAsia="Times New Roman" w:hAnsi="Arial" w:cs="Times New Roman"/>
                <w:sz w:val="20"/>
                <w:szCs w:val="20"/>
                <w:lang w:val="en-US"/>
              </w:rPr>
            </w:pPr>
            <w:r w:rsidRPr="004E6A7C">
              <w:rPr>
                <w:rFonts w:ascii="Arial" w:eastAsia="Times New Roman" w:hAnsi="Arial" w:cs="Times New Roman"/>
                <w:sz w:val="20"/>
                <w:szCs w:val="20"/>
                <w:lang w:val="en-US"/>
              </w:rPr>
              <w:t>1</w:t>
            </w:r>
          </w:p>
        </w:tc>
        <w:tc>
          <w:tcPr>
            <w:tcW w:w="2268" w:type="dxa"/>
            <w:tcBorders>
              <w:right w:val="single" w:sz="4" w:space="0" w:color="auto"/>
            </w:tcBorders>
            <w:vAlign w:val="bottom"/>
          </w:tcPr>
          <w:p w14:paraId="7E44F46A" w14:textId="77777777" w:rsidR="00CF22DA" w:rsidRPr="004E6A7C" w:rsidRDefault="00CF22DA" w:rsidP="00CF22DA">
            <w:pPr>
              <w:rPr>
                <w:rFonts w:ascii="Arial" w:eastAsia="Times New Roman" w:hAnsi="Arial" w:cs="Times New Roman"/>
                <w:sz w:val="20"/>
                <w:szCs w:val="20"/>
                <w:lang w:val="en-US"/>
              </w:rPr>
            </w:pPr>
            <w:r w:rsidRPr="004E6A7C">
              <w:rPr>
                <w:rFonts w:ascii="Arial" w:eastAsia="Times New Roman" w:hAnsi="Arial" w:cs="Times New Roman"/>
                <w:sz w:val="20"/>
                <w:szCs w:val="20"/>
                <w:lang w:val="en-US"/>
              </w:rPr>
              <w:t>43,0630</w:t>
            </w:r>
          </w:p>
        </w:tc>
      </w:tr>
    </w:tbl>
    <w:p w14:paraId="570C5F58"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10B287F1" w14:textId="77777777" w:rsidR="00CF22DA" w:rsidRPr="004E6A7C" w:rsidRDefault="00CF22DA" w:rsidP="00CF22DA">
      <w:pPr>
        <w:spacing w:after="0" w:line="240" w:lineRule="auto"/>
        <w:ind w:left="-284"/>
        <w:rPr>
          <w:rFonts w:ascii="Arial" w:eastAsia="Times New Roman" w:hAnsi="Arial" w:cs="Times New Roman"/>
          <w:sz w:val="16"/>
          <w:szCs w:val="16"/>
          <w:lang w:val="nl-NL"/>
        </w:rPr>
      </w:pPr>
    </w:p>
    <w:p w14:paraId="2C15DB47"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p w14:paraId="5D8A0B82" w14:textId="77777777" w:rsidR="00CF22DA" w:rsidRPr="004E6A7C" w:rsidRDefault="00CF22DA" w:rsidP="0047149C">
      <w:pPr>
        <w:numPr>
          <w:ilvl w:val="0"/>
          <w:numId w:val="70"/>
        </w:numPr>
        <w:spacing w:after="0" w:line="240" w:lineRule="auto"/>
        <w:ind w:left="-284" w:right="-766" w:firstLine="0"/>
        <w:contextualSpacing/>
        <w:rPr>
          <w:rFonts w:ascii="Arial" w:eastAsia="Times New Roman" w:hAnsi="Arial" w:cs="Times New Roman"/>
          <w:sz w:val="20"/>
          <w:szCs w:val="20"/>
          <w:lang w:val="nl-NL"/>
        </w:rPr>
      </w:pPr>
      <w:r w:rsidRPr="004E6A7C">
        <w:rPr>
          <w:rFonts w:ascii="Arial" w:hAnsi="Arial"/>
          <w:sz w:val="20"/>
          <w:szCs w:val="20"/>
          <w:lang w:val="nl-BE"/>
        </w:rPr>
        <w:t xml:space="preserve">De volgende grondstof worden enkel vergoed indien ze verwerkt worden in een bereiding die gebruikt wordt bij de behandeling van </w:t>
      </w:r>
      <w:proofErr w:type="spellStart"/>
      <w:r w:rsidRPr="004E6A7C">
        <w:rPr>
          <w:rFonts w:ascii="Arial" w:hAnsi="Arial"/>
          <w:sz w:val="20"/>
          <w:szCs w:val="20"/>
          <w:lang w:val="nl-BE"/>
        </w:rPr>
        <w:t>holocarboxylasesynthetasedeficientie</w:t>
      </w:r>
      <w:proofErr w:type="spellEnd"/>
      <w:r w:rsidRPr="004E6A7C">
        <w:rPr>
          <w:rFonts w:ascii="Arial" w:hAnsi="Arial"/>
          <w:sz w:val="20"/>
          <w:szCs w:val="20"/>
          <w:lang w:val="nl-BE"/>
        </w:rPr>
        <w:t xml:space="preserve"> bevestigd door een genetische test of een enzymatische bepaling.</w:t>
      </w:r>
    </w:p>
    <w:p w14:paraId="13E85677" w14:textId="77777777" w:rsidR="00CF22DA" w:rsidRPr="004E6A7C" w:rsidRDefault="00CF22DA" w:rsidP="00F668A7">
      <w:pPr>
        <w:spacing w:after="0" w:line="240" w:lineRule="auto"/>
        <w:ind w:right="-766"/>
        <w:rPr>
          <w:rFonts w:ascii="Arial" w:eastAsia="Times New Roman" w:hAnsi="Arial" w:cs="Times New Roman"/>
          <w:sz w:val="20"/>
          <w:szCs w:val="20"/>
          <w:lang w:val="nl-NL"/>
        </w:rPr>
      </w:pPr>
    </w:p>
    <w:p w14:paraId="2ACFD889" w14:textId="77777777" w:rsidR="00735474" w:rsidRPr="004E6A7C" w:rsidRDefault="00735474" w:rsidP="00735474">
      <w:pPr>
        <w:ind w:left="-284"/>
        <w:jc w:val="both"/>
        <w:rPr>
          <w:rFonts w:ascii="Arial" w:hAnsi="Arial"/>
          <w:sz w:val="20"/>
          <w:szCs w:val="20"/>
          <w:lang w:val="nl-BE"/>
        </w:rPr>
      </w:pPr>
      <w:r w:rsidRPr="004E6A7C">
        <w:rPr>
          <w:rFonts w:ascii="Arial" w:hAnsi="Arial"/>
          <w:sz w:val="20"/>
          <w:szCs w:val="20"/>
          <w:lang w:val="nl-BE"/>
        </w:rPr>
        <w:t>Voor de eerste aanvraag tot aanneming stelt de arts specialist, hetzij in de inwendige geneeskunde, hetzij in de kindergeneeskunde, hetzij in de neurologie, en verbonden aan een centrum voor metabole ziekten dat door het RIZIV erkend is stelt een gemotiveerd verslag op dat de diagno</w:t>
      </w:r>
      <w:r w:rsidRPr="004E6A7C">
        <w:rPr>
          <w:rFonts w:ascii="Arial" w:hAnsi="Arial"/>
          <w:sz w:val="20"/>
          <w:szCs w:val="20"/>
          <w:lang w:val="nl-BE"/>
        </w:rPr>
        <w:softHyphen/>
        <w:t xml:space="preserve">se bevestigt </w:t>
      </w:r>
      <w:r w:rsidRPr="004E6A7C">
        <w:rPr>
          <w:rFonts w:ascii="Arial" w:eastAsia="Times New Roman" w:hAnsi="Arial" w:cs="Arial"/>
          <w:snapToGrid w:val="0"/>
          <w:sz w:val="20"/>
          <w:szCs w:val="20"/>
          <w:lang w:val="nl-NL"/>
        </w:rPr>
        <w:t>en stuurt dit aan de adviserend-arts</w:t>
      </w:r>
      <w:r w:rsidRPr="004E6A7C">
        <w:rPr>
          <w:rFonts w:ascii="Arial" w:hAnsi="Arial"/>
          <w:sz w:val="20"/>
          <w:szCs w:val="20"/>
          <w:lang w:val="nl-BE"/>
        </w:rPr>
        <w:t xml:space="preserve">. </w:t>
      </w:r>
    </w:p>
    <w:p w14:paraId="1D3A020F" w14:textId="77777777" w:rsidR="00735474" w:rsidRPr="004E6A7C" w:rsidRDefault="00735474" w:rsidP="00735474">
      <w:pPr>
        <w:ind w:left="-284"/>
        <w:jc w:val="both"/>
        <w:rPr>
          <w:rFonts w:ascii="Arial" w:hAnsi="Arial"/>
          <w:sz w:val="20"/>
          <w:szCs w:val="20"/>
          <w:lang w:val="nl-BE"/>
        </w:rPr>
      </w:pPr>
      <w:r w:rsidRPr="004E6A7C">
        <w:rPr>
          <w:rFonts w:ascii="Arial" w:hAnsi="Arial"/>
          <w:sz w:val="20"/>
          <w:szCs w:val="20"/>
          <w:lang w:val="nl-BE"/>
        </w:rPr>
        <w:t>Het verslag voegt in bijlage het protocol van de genetische test of de enzymatische bepaling.</w:t>
      </w:r>
    </w:p>
    <w:p w14:paraId="6FEB3697" w14:textId="77777777" w:rsidR="00735474" w:rsidRPr="004E6A7C" w:rsidRDefault="00735474" w:rsidP="00735474">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11DC4F57" w14:textId="77777777" w:rsidR="00735474" w:rsidRPr="004E6A7C" w:rsidRDefault="00735474" w:rsidP="00735474">
      <w:pPr>
        <w:ind w:left="-284"/>
        <w:jc w:val="both"/>
        <w:rPr>
          <w:rFonts w:ascii="Arial" w:eastAsia="Times New Roman" w:hAnsi="Arial" w:cs="Times New Roman"/>
          <w:sz w:val="20"/>
          <w:szCs w:val="20"/>
          <w:lang w:val="nl-BE"/>
        </w:rPr>
      </w:pPr>
      <w:r w:rsidRPr="004E6A7C">
        <w:rPr>
          <w:rFonts w:ascii="Arial" w:hAnsi="Arial"/>
          <w:sz w:val="20"/>
          <w:szCs w:val="20"/>
          <w:lang w:val="nl-BE"/>
        </w:rPr>
        <w:t xml:space="preserve">Op basis van dit (deze) document(en) levert de adviserend-arts aan de rechthebbende de machtiging af, waarvan het model is bepaald onder A31 van deel III van de lijst en waarvan de geldigheidsduur beperkt </w:t>
      </w:r>
      <w:r w:rsidRPr="004E6A7C">
        <w:rPr>
          <w:rFonts w:ascii="Arial" w:eastAsia="Times New Roman" w:hAnsi="Arial" w:cs="Times New Roman"/>
          <w:sz w:val="20"/>
          <w:szCs w:val="20"/>
          <w:lang w:val="nl-BE"/>
        </w:rPr>
        <w:t>is tot maximum 5 jaren.</w:t>
      </w:r>
    </w:p>
    <w:p w14:paraId="62D8C665" w14:textId="77777777" w:rsidR="00735474" w:rsidRPr="004E6A7C" w:rsidRDefault="00735474" w:rsidP="00735474">
      <w:pPr>
        <w:ind w:left="-284"/>
        <w:jc w:val="both"/>
        <w:rPr>
          <w:rFonts w:ascii="Arial" w:hAnsi="Arial"/>
          <w:sz w:val="20"/>
          <w:szCs w:val="20"/>
          <w:lang w:val="nl-BE"/>
        </w:rPr>
      </w:pPr>
      <w:r w:rsidRPr="004E6A7C">
        <w:rPr>
          <w:rFonts w:ascii="Arial" w:hAnsi="Arial"/>
          <w:sz w:val="20"/>
          <w:szCs w:val="20"/>
          <w:lang w:val="nl-BE"/>
        </w:rPr>
        <w:t>Eens de diagnose is gesteld en de machtiging afgeleverd, worden de recepten die door de behandelende huisarts worden voorgeschreven, eveneens vergoed.</w:t>
      </w:r>
    </w:p>
    <w:p w14:paraId="753FC75B" w14:textId="7D71056D" w:rsidR="00735474" w:rsidRPr="004E6A7C" w:rsidRDefault="00735474" w:rsidP="00735474">
      <w:pPr>
        <w:spacing w:after="0" w:line="240" w:lineRule="auto"/>
        <w:ind w:left="-284" w:right="-766"/>
        <w:rPr>
          <w:rFonts w:ascii="Arial" w:eastAsia="Times New Roman" w:hAnsi="Arial" w:cs="Times New Roman"/>
          <w:sz w:val="20"/>
          <w:szCs w:val="20"/>
          <w:lang w:val="nl-BE"/>
        </w:rPr>
      </w:pPr>
      <w:r w:rsidRPr="004E6A7C">
        <w:rPr>
          <w:rFonts w:ascii="Arial" w:hAnsi="Arial"/>
          <w:sz w:val="20"/>
          <w:szCs w:val="20"/>
          <w:lang w:val="nl-BE"/>
        </w:rPr>
        <w:t xml:space="preserve">De machtiging kan verlengd worden voor nieuwe periodes van maximum </w:t>
      </w:r>
      <w:r w:rsidRPr="004E6A7C">
        <w:rPr>
          <w:rFonts w:ascii="Arial" w:eastAsia="Times New Roman" w:hAnsi="Arial" w:cs="Times New Roman"/>
          <w:sz w:val="20"/>
          <w:szCs w:val="20"/>
          <w:lang w:val="nl-BE"/>
        </w:rPr>
        <w:t xml:space="preserve">5 jaren </w:t>
      </w:r>
      <w:r w:rsidRPr="004E6A7C">
        <w:rPr>
          <w:rFonts w:ascii="Arial" w:hAnsi="Arial"/>
          <w:sz w:val="20"/>
          <w:szCs w:val="20"/>
          <w:lang w:val="nl-BE"/>
        </w:rPr>
        <w:t xml:space="preserve">op basis van aanvraag conform het model A21 ingevuld door de </w:t>
      </w:r>
      <w:r w:rsidRPr="004E6A7C">
        <w:rPr>
          <w:rFonts w:ascii="Arial" w:hAnsi="Arial"/>
          <w:sz w:val="20"/>
          <w:szCs w:val="20"/>
          <w:lang w:val="nl-NL"/>
        </w:rPr>
        <w:t xml:space="preserve">arts </w:t>
      </w:r>
      <w:r w:rsidRPr="004E6A7C">
        <w:rPr>
          <w:rFonts w:ascii="Arial" w:hAnsi="Arial"/>
          <w:sz w:val="20"/>
          <w:szCs w:val="20"/>
          <w:lang w:val="nl-BE"/>
        </w:rPr>
        <w:t xml:space="preserve">specialist zoals hierboven vermeld of een gedetailleerd voortgangsverslag van de </w:t>
      </w:r>
      <w:r w:rsidRPr="004E6A7C">
        <w:rPr>
          <w:rFonts w:ascii="Arial" w:hAnsi="Arial"/>
          <w:sz w:val="20"/>
          <w:szCs w:val="20"/>
          <w:lang w:val="nl-NL"/>
        </w:rPr>
        <w:t xml:space="preserve">arts </w:t>
      </w:r>
      <w:r w:rsidRPr="004E6A7C">
        <w:rPr>
          <w:rFonts w:ascii="Arial" w:hAnsi="Arial"/>
          <w:sz w:val="20"/>
          <w:szCs w:val="20"/>
          <w:lang w:val="nl-BE"/>
        </w:rPr>
        <w:t>specialist zoals hierboven vermeld</w:t>
      </w:r>
      <w:r w:rsidRPr="004E6A7C">
        <w:rPr>
          <w:rFonts w:ascii="Arial" w:eastAsia="Times New Roman" w:hAnsi="Arial" w:cs="Times New Roman"/>
          <w:sz w:val="20"/>
          <w:szCs w:val="20"/>
          <w:lang w:val="nl-BE"/>
        </w:rPr>
        <w:t>.</w:t>
      </w:r>
    </w:p>
    <w:p w14:paraId="7289E1D2" w14:textId="77777777" w:rsidR="00735474" w:rsidRPr="004E6A7C" w:rsidRDefault="00735474" w:rsidP="00735474">
      <w:pPr>
        <w:spacing w:after="0" w:line="240" w:lineRule="auto"/>
        <w:ind w:left="-284" w:right="-766"/>
        <w:rPr>
          <w:rFonts w:ascii="Arial" w:hAnsi="Arial"/>
          <w:sz w:val="20"/>
          <w:szCs w:val="20"/>
          <w:lang w:val="nl-BE"/>
        </w:rPr>
      </w:pPr>
    </w:p>
    <w:p w14:paraId="063D0902" w14:textId="77777777" w:rsidR="00CF22DA" w:rsidRPr="004E6A7C" w:rsidRDefault="00CF22DA" w:rsidP="00F668A7">
      <w:pPr>
        <w:spacing w:after="0" w:line="240" w:lineRule="auto"/>
        <w:ind w:left="-284" w:right="-766"/>
        <w:rPr>
          <w:rFonts w:ascii="Arial" w:hAnsi="Arial"/>
          <w:sz w:val="20"/>
          <w:szCs w:val="20"/>
          <w:lang w:val="nl-BE"/>
        </w:rPr>
      </w:pPr>
      <w:r w:rsidRPr="004E6A7C">
        <w:rPr>
          <w:rFonts w:ascii="Arial" w:hAnsi="Arial"/>
          <w:sz w:val="20"/>
          <w:szCs w:val="20"/>
          <w:lang w:val="nl-BE"/>
        </w:rPr>
        <w:t>De machtiging dient te worden voorgelegd aan de apotheker, die er de nodige gegevens op vermeldt en terugbezorgt aan de rechthebbende.</w:t>
      </w:r>
    </w:p>
    <w:p w14:paraId="6E8F56F5" w14:textId="77777777" w:rsidR="00CF22DA" w:rsidRPr="004E6A7C" w:rsidRDefault="00CF22DA" w:rsidP="00F668A7">
      <w:pPr>
        <w:spacing w:after="0" w:line="240" w:lineRule="auto"/>
        <w:ind w:left="-284" w:right="-766"/>
        <w:rPr>
          <w:rFonts w:ascii="Arial" w:hAnsi="Arial"/>
          <w:sz w:val="20"/>
          <w:szCs w:val="20"/>
          <w:lang w:val="nl-BE"/>
        </w:rPr>
      </w:pPr>
    </w:p>
    <w:p w14:paraId="0C07EEEA" w14:textId="77777777" w:rsidR="00CF22DA" w:rsidRPr="004E6A7C" w:rsidRDefault="00CF22DA" w:rsidP="00F668A7">
      <w:pPr>
        <w:spacing w:after="0" w:line="240" w:lineRule="auto"/>
        <w:ind w:left="-284" w:right="-766"/>
        <w:rPr>
          <w:rFonts w:ascii="Arial" w:hAnsi="Arial"/>
          <w:sz w:val="20"/>
          <w:szCs w:val="20"/>
          <w:lang w:val="nl-BE"/>
        </w:rPr>
      </w:pPr>
      <w:r w:rsidRPr="004E6A7C">
        <w:rPr>
          <w:rFonts w:ascii="Arial" w:hAnsi="Arial"/>
          <w:sz w:val="20"/>
          <w:szCs w:val="20"/>
          <w:lang w:val="nl-BE"/>
        </w:rPr>
        <w:t>De apotheker maakt de gegevens die op de machtiging vermeld zijn en, in alle gevallen waar dit voor de tarifering onontbeerlijk is, de categorie krachtens dewelke de adviserend-arts de vergoeding van het betrokken middel heeft gemachtigd over aan de tariferingsdienst.</w:t>
      </w:r>
    </w:p>
    <w:p w14:paraId="27654EDE" w14:textId="77777777" w:rsidR="00CF22DA" w:rsidRPr="004E6A7C" w:rsidRDefault="00CF22DA" w:rsidP="00CF22DA">
      <w:pPr>
        <w:spacing w:after="0" w:line="240" w:lineRule="auto"/>
        <w:ind w:left="-284"/>
        <w:rPr>
          <w:rFonts w:ascii="Arial" w:eastAsia="Times New Roman" w:hAnsi="Arial" w:cs="Times New Roman"/>
          <w:sz w:val="20"/>
          <w:szCs w:val="20"/>
          <w:lang w:val="nl-NL"/>
        </w:rPr>
      </w:pPr>
    </w:p>
    <w:tbl>
      <w:tblPr>
        <w:tblStyle w:val="Grilledutableau34"/>
        <w:tblW w:w="10065" w:type="dxa"/>
        <w:tblInd w:w="-289" w:type="dxa"/>
        <w:tblLayout w:type="fixed"/>
        <w:tblLook w:val="04A0" w:firstRow="1" w:lastRow="0" w:firstColumn="1" w:lastColumn="0" w:noHBand="0" w:noVBand="1"/>
      </w:tblPr>
      <w:tblGrid>
        <w:gridCol w:w="993"/>
        <w:gridCol w:w="5103"/>
        <w:gridCol w:w="1701"/>
        <w:gridCol w:w="2268"/>
      </w:tblGrid>
      <w:tr w:rsidR="00CF22DA" w:rsidRPr="004E6A7C" w14:paraId="443BAA3E" w14:textId="77777777" w:rsidTr="00CF22DA">
        <w:trPr>
          <w:trHeight w:val="382"/>
        </w:trPr>
        <w:tc>
          <w:tcPr>
            <w:tcW w:w="993" w:type="dxa"/>
          </w:tcPr>
          <w:p w14:paraId="748F558A" w14:textId="77777777" w:rsidR="00CF22DA" w:rsidRPr="004E6A7C" w:rsidRDefault="00CF22DA" w:rsidP="00CF22DA">
            <w:pPr>
              <w:ind w:left="-44"/>
              <w:rPr>
                <w:rFonts w:ascii="Arial" w:eastAsia="Times New Roman" w:hAnsi="Arial" w:cs="Times New Roman"/>
                <w:b/>
                <w:sz w:val="18"/>
                <w:szCs w:val="18"/>
                <w:lang w:val="nl-NL"/>
              </w:rPr>
            </w:pPr>
            <w:bookmarkStart w:id="4" w:name="_Hlk161821801"/>
            <w:r w:rsidRPr="004E6A7C">
              <w:rPr>
                <w:rFonts w:ascii="Arial" w:eastAsia="Times New Roman" w:hAnsi="Arial" w:cs="Times New Roman"/>
                <w:b/>
                <w:sz w:val="18"/>
                <w:szCs w:val="18"/>
                <w:lang w:val="nl-NL"/>
              </w:rPr>
              <w:t>Teken</w:t>
            </w:r>
          </w:p>
        </w:tc>
        <w:tc>
          <w:tcPr>
            <w:tcW w:w="5103" w:type="dxa"/>
          </w:tcPr>
          <w:p w14:paraId="39D1867F"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Pr>
          <w:p w14:paraId="36217740"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268" w:type="dxa"/>
          </w:tcPr>
          <w:p w14:paraId="3CE8A62C" w14:textId="77777777" w:rsidR="00CF22DA" w:rsidRPr="004E6A7C" w:rsidRDefault="00CF22DA" w:rsidP="00CF22DA">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CF22DA" w:rsidRPr="004E6A7C" w14:paraId="6AEA3A4A" w14:textId="77777777" w:rsidTr="00CF22DA">
        <w:tc>
          <w:tcPr>
            <w:tcW w:w="993" w:type="dxa"/>
          </w:tcPr>
          <w:p w14:paraId="3FFEF892" w14:textId="77777777" w:rsidR="00CF22DA" w:rsidRPr="004E6A7C" w:rsidRDefault="00CF22DA" w:rsidP="00CF22DA">
            <w:pPr>
              <w:ind w:left="-44"/>
              <w:rPr>
                <w:rFonts w:ascii="Arial" w:eastAsia="Times New Roman" w:hAnsi="Arial" w:cs="Times New Roman"/>
                <w:sz w:val="20"/>
                <w:szCs w:val="20"/>
                <w:lang w:val="en-US"/>
              </w:rPr>
            </w:pPr>
            <w:r w:rsidRPr="004E6A7C">
              <w:rPr>
                <w:rFonts w:ascii="Arial" w:eastAsia="Times New Roman" w:hAnsi="Arial" w:cs="Times New Roman"/>
                <w:sz w:val="20"/>
                <w:szCs w:val="20"/>
                <w:lang w:val="en-US"/>
              </w:rPr>
              <w:t>A</w:t>
            </w:r>
          </w:p>
        </w:tc>
        <w:tc>
          <w:tcPr>
            <w:tcW w:w="5103" w:type="dxa"/>
          </w:tcPr>
          <w:p w14:paraId="3392D008" w14:textId="5B6D7FBB" w:rsidR="00CF22DA" w:rsidRPr="004E6A7C" w:rsidRDefault="004B7713" w:rsidP="00CF22DA">
            <w:pPr>
              <w:rPr>
                <w:rFonts w:ascii="Arial" w:eastAsia="Times New Roman" w:hAnsi="Arial" w:cs="Times New Roman"/>
                <w:sz w:val="20"/>
                <w:szCs w:val="20"/>
                <w:lang w:val="fr-FR"/>
              </w:rPr>
            </w:pPr>
            <w:r w:rsidRPr="004E6A7C">
              <w:rPr>
                <w:rFonts w:ascii="Arial" w:eastAsia="Times New Roman" w:hAnsi="Arial" w:cs="Times New Roman"/>
                <w:sz w:val="20"/>
                <w:szCs w:val="20"/>
                <w:lang w:val="fr-FR"/>
              </w:rPr>
              <w:t xml:space="preserve">Biotine (Fagron Belgium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Times New Roman"/>
                <w:sz w:val="20"/>
                <w:szCs w:val="20"/>
                <w:lang w:val="fr-FR"/>
              </w:rPr>
              <w:t>– Axone Pharma – 2Pharma – Pharma Chemicals)</w:t>
            </w:r>
          </w:p>
        </w:tc>
        <w:tc>
          <w:tcPr>
            <w:tcW w:w="1701" w:type="dxa"/>
            <w:vAlign w:val="center"/>
          </w:tcPr>
          <w:p w14:paraId="22439854" w14:textId="77777777" w:rsidR="00CF22DA" w:rsidRPr="004E6A7C" w:rsidRDefault="00CF22DA" w:rsidP="00CF22DA">
            <w:pPr>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268" w:type="dxa"/>
            <w:tcBorders>
              <w:right w:val="single" w:sz="4" w:space="0" w:color="auto"/>
            </w:tcBorders>
            <w:vAlign w:val="bottom"/>
          </w:tcPr>
          <w:p w14:paraId="163784B1" w14:textId="77777777" w:rsidR="00CF22DA" w:rsidRPr="004E6A7C" w:rsidRDefault="00CF22DA" w:rsidP="00CF22DA">
            <w:pPr>
              <w:rPr>
                <w:rFonts w:ascii="Arial" w:eastAsia="Times New Roman" w:hAnsi="Arial" w:cs="Times New Roman"/>
                <w:sz w:val="20"/>
                <w:szCs w:val="20"/>
                <w:lang w:val="en-US"/>
              </w:rPr>
            </w:pPr>
            <w:r w:rsidRPr="004E6A7C">
              <w:rPr>
                <w:rFonts w:ascii="Arial" w:eastAsia="Times New Roman" w:hAnsi="Arial" w:cs="Times New Roman"/>
                <w:sz w:val="20"/>
                <w:szCs w:val="20"/>
                <w:lang w:val="en-US"/>
              </w:rPr>
              <w:t>43,0630</w:t>
            </w:r>
          </w:p>
        </w:tc>
      </w:tr>
    </w:tbl>
    <w:p w14:paraId="36CB075E" w14:textId="77777777" w:rsidR="00CF22DA" w:rsidRPr="004E6A7C" w:rsidRDefault="00CF22DA" w:rsidP="00CF22DA">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bookmarkEnd w:id="4"/>
    <w:p w14:paraId="59D57808" w14:textId="77777777" w:rsidR="009440DB" w:rsidRPr="004E6A7C" w:rsidRDefault="009440DB" w:rsidP="00CF22DA">
      <w:pPr>
        <w:spacing w:after="0" w:line="240" w:lineRule="auto"/>
        <w:ind w:left="-284"/>
        <w:rPr>
          <w:rFonts w:ascii="Arial" w:eastAsia="Times New Roman" w:hAnsi="Arial" w:cs="Times New Roman"/>
          <w:sz w:val="16"/>
          <w:szCs w:val="16"/>
          <w:lang w:val="nl-NL"/>
        </w:rPr>
      </w:pPr>
    </w:p>
    <w:bookmarkEnd w:id="3"/>
    <w:p w14:paraId="332A37ED" w14:textId="77777777" w:rsidR="009440DB" w:rsidRPr="004E6A7C" w:rsidRDefault="009440DB" w:rsidP="00CF22DA">
      <w:pPr>
        <w:spacing w:after="0" w:line="240" w:lineRule="auto"/>
        <w:ind w:left="-284"/>
        <w:rPr>
          <w:rFonts w:ascii="Arial" w:eastAsia="Times New Roman" w:hAnsi="Arial" w:cs="Times New Roman"/>
          <w:sz w:val="16"/>
          <w:szCs w:val="16"/>
          <w:lang w:val="nl-NL"/>
        </w:rPr>
      </w:pPr>
    </w:p>
    <w:p w14:paraId="0670E1F8" w14:textId="24189A78" w:rsidR="009440DB" w:rsidRPr="004E6A7C" w:rsidRDefault="009440DB" w:rsidP="00CF22DA">
      <w:pPr>
        <w:spacing w:after="0" w:line="240" w:lineRule="auto"/>
        <w:ind w:left="-284"/>
        <w:rPr>
          <w:rFonts w:ascii="Arial" w:eastAsia="Times New Roman" w:hAnsi="Arial" w:cs="Times New Roman"/>
          <w:b/>
          <w:sz w:val="20"/>
          <w:szCs w:val="20"/>
          <w:lang w:val="nl-NL"/>
        </w:rPr>
      </w:pPr>
      <w:bookmarkStart w:id="5" w:name="_Hlk195532524"/>
      <w:r w:rsidRPr="004E6A7C">
        <w:rPr>
          <w:rFonts w:ascii="Arial" w:eastAsia="Times New Roman" w:hAnsi="Arial" w:cs="Times New Roman"/>
          <w:b/>
          <w:sz w:val="20"/>
          <w:szCs w:val="20"/>
          <w:lang w:val="nl-NL"/>
        </w:rPr>
        <w:t>§ 33.</w:t>
      </w:r>
    </w:p>
    <w:bookmarkEnd w:id="5"/>
    <w:p w14:paraId="545DBE03" w14:textId="77777777" w:rsidR="00792B6C" w:rsidRPr="004E6A7C" w:rsidRDefault="00792B6C" w:rsidP="00CF22DA">
      <w:pPr>
        <w:spacing w:after="0" w:line="240" w:lineRule="auto"/>
        <w:ind w:left="-284"/>
        <w:rPr>
          <w:rFonts w:ascii="Arial" w:eastAsia="Times New Roman" w:hAnsi="Arial" w:cs="Times New Roman"/>
          <w:b/>
          <w:sz w:val="20"/>
          <w:szCs w:val="20"/>
          <w:lang w:val="nl-NL"/>
        </w:rPr>
      </w:pPr>
    </w:p>
    <w:p w14:paraId="6A99CDA0" w14:textId="77777777" w:rsidR="00EA1601" w:rsidRPr="004E6A7C" w:rsidRDefault="00792B6C" w:rsidP="00CF22DA">
      <w:pPr>
        <w:spacing w:after="0" w:line="240" w:lineRule="auto"/>
        <w:ind w:left="-284"/>
        <w:rPr>
          <w:rFonts w:ascii="Arial" w:eastAsia="Times New Roman" w:hAnsi="Arial" w:cs="Arial"/>
          <w:sz w:val="20"/>
          <w:szCs w:val="20"/>
          <w:lang w:val="nl-NL"/>
        </w:rPr>
      </w:pPr>
      <w:r w:rsidRPr="004E6A7C">
        <w:rPr>
          <w:rFonts w:ascii="Arial" w:eastAsia="Times New Roman" w:hAnsi="Arial" w:cs="Times New Roman"/>
          <w:b/>
          <w:sz w:val="20"/>
          <w:szCs w:val="20"/>
          <w:lang w:val="nl-NL"/>
        </w:rPr>
        <w:t xml:space="preserve">A. </w:t>
      </w:r>
      <w:r w:rsidRPr="004E6A7C">
        <w:rPr>
          <w:rFonts w:ascii="Arial" w:eastAsia="Times New Roman" w:hAnsi="Arial" w:cs="Arial"/>
          <w:sz w:val="20"/>
          <w:szCs w:val="20"/>
          <w:lang w:val="nl-NL"/>
        </w:rPr>
        <w:t>De volgende grondstof wordt vergoed indien ze wordt toegediend voor de orale behandeling</w:t>
      </w:r>
    </w:p>
    <w:p w14:paraId="70847095" w14:textId="17531D5A" w:rsidR="00792B6C" w:rsidRPr="004E6A7C" w:rsidRDefault="00792B6C" w:rsidP="00CF22DA">
      <w:pPr>
        <w:spacing w:after="0" w:line="240" w:lineRule="auto"/>
        <w:ind w:left="-284"/>
        <w:rPr>
          <w:rFonts w:ascii="Arial" w:eastAsia="Times New Roman" w:hAnsi="Arial" w:cs="Arial"/>
          <w:sz w:val="18"/>
          <w:szCs w:val="18"/>
          <w:lang w:val="nl-NL"/>
        </w:rPr>
      </w:pPr>
      <w:r w:rsidRPr="004E6A7C">
        <w:rPr>
          <w:rFonts w:ascii="Arial" w:eastAsia="Times New Roman" w:hAnsi="Arial" w:cs="Arial"/>
          <w:sz w:val="20"/>
          <w:szCs w:val="20"/>
          <w:lang w:val="nl-NL"/>
        </w:rPr>
        <w:t xml:space="preserve">van rechthebbenden met een matige tot ernstige, toxine positieve </w:t>
      </w:r>
      <w:r w:rsidRPr="004E6A7C">
        <w:rPr>
          <w:rFonts w:ascii="Arial" w:eastAsia="Times New Roman" w:hAnsi="Arial" w:cs="Arial"/>
          <w:i/>
          <w:iCs/>
          <w:sz w:val="20"/>
          <w:szCs w:val="20"/>
          <w:lang w:val="nl-NL"/>
        </w:rPr>
        <w:t xml:space="preserve">Clostridioides </w:t>
      </w:r>
      <w:proofErr w:type="spellStart"/>
      <w:r w:rsidRPr="004E6A7C">
        <w:rPr>
          <w:rFonts w:ascii="Arial" w:eastAsia="Times New Roman" w:hAnsi="Arial" w:cs="Arial"/>
          <w:i/>
          <w:iCs/>
          <w:sz w:val="20"/>
          <w:szCs w:val="20"/>
          <w:lang w:val="nl-NL"/>
        </w:rPr>
        <w:t>Difficile</w:t>
      </w:r>
      <w:proofErr w:type="spellEnd"/>
      <w:r w:rsidRPr="004E6A7C">
        <w:rPr>
          <w:rFonts w:ascii="Arial" w:eastAsia="Times New Roman" w:hAnsi="Arial" w:cs="Arial"/>
          <w:sz w:val="20"/>
          <w:szCs w:val="20"/>
          <w:lang w:val="nl-NL"/>
        </w:rPr>
        <w:t xml:space="preserve"> infectie.</w:t>
      </w:r>
      <w:r w:rsidRPr="004E6A7C">
        <w:rPr>
          <w:rFonts w:ascii="Arial" w:eastAsia="Times New Roman" w:hAnsi="Arial" w:cs="Arial"/>
          <w:sz w:val="18"/>
          <w:szCs w:val="18"/>
          <w:lang w:val="nl-NL"/>
        </w:rPr>
        <w:t xml:space="preserve"> </w:t>
      </w:r>
    </w:p>
    <w:p w14:paraId="57B34583" w14:textId="77777777" w:rsidR="00EA1601" w:rsidRPr="004E6A7C" w:rsidRDefault="00EA1601" w:rsidP="00CF22DA">
      <w:pPr>
        <w:spacing w:after="0" w:line="240" w:lineRule="auto"/>
        <w:ind w:left="-284"/>
        <w:rPr>
          <w:rFonts w:ascii="Arial" w:eastAsia="Times New Roman" w:hAnsi="Arial" w:cs="Arial"/>
          <w:sz w:val="18"/>
          <w:szCs w:val="18"/>
          <w:lang w:val="nl-NL"/>
        </w:rPr>
      </w:pPr>
    </w:p>
    <w:p w14:paraId="781D924B" w14:textId="6F72E2E0" w:rsidR="00EA1601" w:rsidRPr="004E6A7C" w:rsidRDefault="00EA1601" w:rsidP="00CF22DA">
      <w:pPr>
        <w:spacing w:after="0" w:line="240" w:lineRule="auto"/>
        <w:ind w:left="-284"/>
        <w:rPr>
          <w:rFonts w:ascii="Arial" w:eastAsia="Times New Roman" w:hAnsi="Arial" w:cs="Arial"/>
          <w:sz w:val="20"/>
          <w:szCs w:val="20"/>
          <w:lang w:val="nl-NL"/>
        </w:rPr>
      </w:pPr>
      <w:bookmarkStart w:id="6" w:name="_Hlk161819320"/>
      <w:r w:rsidRPr="004E6A7C">
        <w:rPr>
          <w:rFonts w:ascii="Arial" w:eastAsia="Times New Roman" w:hAnsi="Arial" w:cs="Arial"/>
          <w:sz w:val="20"/>
          <w:szCs w:val="20"/>
          <w:lang w:val="nl-NL"/>
        </w:rPr>
        <w:t>Bij het opstarten van de behandeling moet de rechthebbende gelijktijdig aan volgende voorwaarden voldoen:</w:t>
      </w:r>
    </w:p>
    <w:bookmarkEnd w:id="6"/>
    <w:p w14:paraId="4FB8DF96" w14:textId="77777777" w:rsidR="00EA1601" w:rsidRPr="004E6A7C" w:rsidRDefault="00EA1601" w:rsidP="00CF22DA">
      <w:pPr>
        <w:spacing w:after="0" w:line="240" w:lineRule="auto"/>
        <w:ind w:left="-284"/>
        <w:rPr>
          <w:rFonts w:ascii="Arial" w:eastAsia="Times New Roman" w:hAnsi="Arial" w:cs="Arial"/>
          <w:sz w:val="20"/>
          <w:szCs w:val="20"/>
          <w:lang w:val="nl-NL"/>
        </w:rPr>
      </w:pPr>
    </w:p>
    <w:p w14:paraId="2D2DF2A9" w14:textId="5703789C" w:rsidR="00EA1601" w:rsidRPr="004E6A7C" w:rsidRDefault="00EA1601" w:rsidP="00EA1601">
      <w:pPr>
        <w:pStyle w:val="Paragraphedeliste"/>
        <w:numPr>
          <w:ilvl w:val="0"/>
          <w:numId w:val="56"/>
        </w:numPr>
        <w:spacing w:after="0" w:line="240" w:lineRule="auto"/>
        <w:rPr>
          <w:rFonts w:ascii="Arial" w:eastAsia="Times New Roman" w:hAnsi="Arial" w:cs="Times New Roman"/>
          <w:b/>
          <w:sz w:val="20"/>
          <w:szCs w:val="20"/>
          <w:lang w:val="nl-NL"/>
        </w:rPr>
      </w:pPr>
      <w:bookmarkStart w:id="7" w:name="_Hlk161819262"/>
      <w:r w:rsidRPr="004E6A7C">
        <w:rPr>
          <w:rFonts w:ascii="Arial" w:eastAsia="Times New Roman" w:hAnsi="Arial" w:cs="Arial"/>
          <w:sz w:val="20"/>
          <w:szCs w:val="20"/>
          <w:lang w:val="nl-NL"/>
        </w:rPr>
        <w:t>Het betreft een matige tot ernstige infectie met ten minste drie episoden met waterige diarree in de voorgaande 24 uur.</w:t>
      </w:r>
    </w:p>
    <w:bookmarkEnd w:id="7"/>
    <w:p w14:paraId="3BA2B970" w14:textId="77777777" w:rsidR="00EA1601" w:rsidRPr="004E6A7C" w:rsidRDefault="00EA1601" w:rsidP="00EA1601">
      <w:pPr>
        <w:pStyle w:val="Paragraphedeliste"/>
        <w:spacing w:after="0" w:line="240" w:lineRule="auto"/>
        <w:rPr>
          <w:rFonts w:ascii="Arial" w:eastAsia="Times New Roman" w:hAnsi="Arial" w:cs="Arial"/>
          <w:sz w:val="20"/>
          <w:szCs w:val="20"/>
          <w:lang w:val="nl-NL"/>
        </w:rPr>
      </w:pPr>
    </w:p>
    <w:p w14:paraId="54A2C63C" w14:textId="6CE555AD" w:rsidR="00EA1601" w:rsidRPr="004E6A7C" w:rsidRDefault="00EA1601" w:rsidP="00EA1601">
      <w:pPr>
        <w:pStyle w:val="Paragraphedeliste"/>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EN</w:t>
      </w:r>
    </w:p>
    <w:p w14:paraId="184E9F2A" w14:textId="77777777" w:rsidR="00EA1601" w:rsidRPr="004E6A7C" w:rsidRDefault="00EA1601" w:rsidP="00EA1601">
      <w:pPr>
        <w:pStyle w:val="Paragraphedeliste"/>
        <w:spacing w:after="0" w:line="240" w:lineRule="auto"/>
        <w:rPr>
          <w:rFonts w:ascii="Arial" w:eastAsia="Times New Roman" w:hAnsi="Arial" w:cs="Arial"/>
          <w:sz w:val="20"/>
          <w:szCs w:val="20"/>
          <w:lang w:val="nl-NL"/>
        </w:rPr>
      </w:pPr>
    </w:p>
    <w:p w14:paraId="3FD62EA0" w14:textId="50450C49" w:rsidR="00EA1601" w:rsidRPr="004E6A7C" w:rsidRDefault="00EA1601" w:rsidP="00EA1601">
      <w:pPr>
        <w:pStyle w:val="Paragraphedeliste"/>
        <w:numPr>
          <w:ilvl w:val="0"/>
          <w:numId w:val="56"/>
        </w:numPr>
        <w:spacing w:after="0" w:line="240" w:lineRule="auto"/>
        <w:rPr>
          <w:rFonts w:ascii="Arial" w:eastAsia="Times New Roman" w:hAnsi="Arial" w:cs="Arial"/>
          <w:sz w:val="20"/>
          <w:szCs w:val="20"/>
          <w:lang w:val="en-GB"/>
        </w:rPr>
      </w:pPr>
      <w:r w:rsidRPr="004E6A7C">
        <w:rPr>
          <w:rFonts w:ascii="Arial" w:eastAsia="Times New Roman" w:hAnsi="Arial" w:cs="Arial"/>
          <w:sz w:val="20"/>
          <w:szCs w:val="20"/>
          <w:lang w:val="nl-NL"/>
        </w:rPr>
        <w:t xml:space="preserve">Het betreft een toxine positieve infectie, aangetoond door middel van een NAAT positief voor een toxine producerende C. </w:t>
      </w:r>
      <w:proofErr w:type="spellStart"/>
      <w:r w:rsidRPr="004E6A7C">
        <w:rPr>
          <w:rFonts w:ascii="Arial" w:eastAsia="Times New Roman" w:hAnsi="Arial" w:cs="Arial"/>
          <w:sz w:val="20"/>
          <w:szCs w:val="20"/>
          <w:lang w:val="nl-NL"/>
        </w:rPr>
        <w:t>Diff</w:t>
      </w:r>
      <w:proofErr w:type="spellEnd"/>
      <w:r w:rsidRPr="004E6A7C">
        <w:rPr>
          <w:rFonts w:ascii="Arial" w:eastAsia="Times New Roman" w:hAnsi="Arial" w:cs="Arial"/>
          <w:sz w:val="20"/>
          <w:szCs w:val="20"/>
          <w:lang w:val="nl-NL"/>
        </w:rPr>
        <w:t xml:space="preserve">. </w:t>
      </w:r>
      <w:r w:rsidRPr="004E6A7C">
        <w:rPr>
          <w:rFonts w:ascii="Arial" w:eastAsia="Times New Roman" w:hAnsi="Arial" w:cs="Arial"/>
          <w:sz w:val="20"/>
          <w:szCs w:val="20"/>
          <w:lang w:val="en-GB"/>
        </w:rPr>
        <w:t xml:space="preserve">Stam, of </w:t>
      </w:r>
      <w:proofErr w:type="spellStart"/>
      <w:r w:rsidRPr="004E6A7C">
        <w:rPr>
          <w:rFonts w:ascii="Arial" w:eastAsia="Times New Roman" w:hAnsi="Arial" w:cs="Arial"/>
          <w:sz w:val="20"/>
          <w:szCs w:val="20"/>
          <w:lang w:val="en-GB"/>
        </w:rPr>
        <w:t>positieve</w:t>
      </w:r>
      <w:proofErr w:type="spellEnd"/>
      <w:r w:rsidRPr="004E6A7C">
        <w:rPr>
          <w:rFonts w:ascii="Arial" w:eastAsia="Times New Roman" w:hAnsi="Arial" w:cs="Arial"/>
          <w:sz w:val="20"/>
          <w:szCs w:val="20"/>
          <w:lang w:val="en-GB"/>
        </w:rPr>
        <w:t xml:space="preserve"> </w:t>
      </w:r>
      <w:proofErr w:type="spellStart"/>
      <w:r w:rsidRPr="004E6A7C">
        <w:rPr>
          <w:rFonts w:ascii="Arial" w:eastAsia="Times New Roman" w:hAnsi="Arial" w:cs="Arial"/>
          <w:sz w:val="20"/>
          <w:szCs w:val="20"/>
          <w:lang w:val="en-GB"/>
        </w:rPr>
        <w:t>immuno</w:t>
      </w:r>
      <w:proofErr w:type="spellEnd"/>
      <w:r w:rsidRPr="004E6A7C">
        <w:rPr>
          <w:rFonts w:ascii="Arial" w:eastAsia="Times New Roman" w:hAnsi="Arial" w:cs="Arial"/>
          <w:sz w:val="20"/>
          <w:szCs w:val="20"/>
          <w:lang w:val="en-GB"/>
        </w:rPr>
        <w:t xml:space="preserve"> assay voor C. Diff. </w:t>
      </w:r>
      <w:proofErr w:type="spellStart"/>
      <w:r w:rsidRPr="004E6A7C">
        <w:rPr>
          <w:rFonts w:ascii="Arial" w:eastAsia="Times New Roman" w:hAnsi="Arial" w:cs="Arial"/>
          <w:sz w:val="20"/>
          <w:szCs w:val="20"/>
          <w:lang w:val="en-GB"/>
        </w:rPr>
        <w:t>toxine</w:t>
      </w:r>
      <w:proofErr w:type="spellEnd"/>
      <w:r w:rsidRPr="004E6A7C">
        <w:rPr>
          <w:rFonts w:ascii="Arial" w:eastAsia="Times New Roman" w:hAnsi="Arial" w:cs="Arial"/>
          <w:sz w:val="20"/>
          <w:szCs w:val="20"/>
          <w:lang w:val="en-GB"/>
        </w:rPr>
        <w:t xml:space="preserve"> A en/of B.</w:t>
      </w:r>
    </w:p>
    <w:p w14:paraId="567A813B" w14:textId="77777777" w:rsidR="00EA1601" w:rsidRPr="004E6A7C" w:rsidRDefault="00EA1601" w:rsidP="00EA1601">
      <w:pPr>
        <w:pStyle w:val="Paragraphedeliste"/>
        <w:spacing w:after="0" w:line="240" w:lineRule="auto"/>
        <w:rPr>
          <w:rFonts w:ascii="Arial" w:eastAsia="Times New Roman" w:hAnsi="Arial" w:cs="Arial"/>
          <w:sz w:val="20"/>
          <w:szCs w:val="20"/>
          <w:lang w:val="en-GB"/>
        </w:rPr>
      </w:pPr>
    </w:p>
    <w:p w14:paraId="1D5D831D" w14:textId="2BDE5ED8" w:rsidR="00EA1601" w:rsidRPr="004E6A7C" w:rsidRDefault="00EA1601" w:rsidP="00EA1601">
      <w:pPr>
        <w:spacing w:after="0" w:line="240" w:lineRule="auto"/>
        <w:ind w:left="-284"/>
        <w:rPr>
          <w:rFonts w:ascii="Arial" w:eastAsia="Times New Roman" w:hAnsi="Arial" w:cs="Arial"/>
          <w:sz w:val="20"/>
          <w:szCs w:val="20"/>
          <w:lang w:val="nl-BE"/>
        </w:rPr>
      </w:pPr>
      <w:r w:rsidRPr="004E6A7C">
        <w:rPr>
          <w:rFonts w:ascii="Arial" w:eastAsia="Times New Roman" w:hAnsi="Arial" w:cs="Arial"/>
          <w:sz w:val="20"/>
          <w:szCs w:val="20"/>
          <w:lang w:val="nl-BE" w:eastAsia="nl-BE"/>
        </w:rPr>
        <w:t xml:space="preserve">De vergoeding van de betrokken grondstof dient te worden aangevraagd door </w:t>
      </w:r>
      <w:r w:rsidRPr="004E6A7C">
        <w:rPr>
          <w:rFonts w:ascii="Arial" w:eastAsia="Times New Roman" w:hAnsi="Arial" w:cs="Arial"/>
          <w:sz w:val="20"/>
          <w:szCs w:val="20"/>
          <w:lang w:val="nl-BE"/>
        </w:rPr>
        <w:t>een arts-specialist in de gastro-enterologie, arts-specialist in infectieziekten, arts-specialist in de geriatrie of arts-specialist in de inwendige geneeskunde, die verantwoordelijk is voor de behandeling.</w:t>
      </w:r>
    </w:p>
    <w:p w14:paraId="022E1C10" w14:textId="77777777" w:rsidR="00E44DB4" w:rsidRPr="004E6A7C" w:rsidRDefault="00E44DB4" w:rsidP="00EA1601">
      <w:pPr>
        <w:spacing w:after="0" w:line="240" w:lineRule="auto"/>
        <w:ind w:left="-284"/>
        <w:rPr>
          <w:rFonts w:ascii="Arial" w:eastAsia="Times New Roman" w:hAnsi="Arial" w:cs="Arial"/>
          <w:sz w:val="20"/>
          <w:szCs w:val="20"/>
          <w:lang w:val="nl-NL"/>
        </w:rPr>
      </w:pPr>
    </w:p>
    <w:p w14:paraId="54745F2C" w14:textId="2A72B589" w:rsidR="00E44DB4" w:rsidRPr="004E6A7C" w:rsidRDefault="00E44DB4" w:rsidP="00EA1601">
      <w:pPr>
        <w:spacing w:after="0" w:line="240" w:lineRule="auto"/>
        <w:ind w:left="-284"/>
        <w:rPr>
          <w:rFonts w:ascii="Arial" w:eastAsia="Times New Roman" w:hAnsi="Arial" w:cs="Arial"/>
          <w:sz w:val="20"/>
          <w:szCs w:val="20"/>
          <w:lang w:val="nl-NL"/>
        </w:rPr>
      </w:pPr>
      <w:r w:rsidRPr="004E6A7C">
        <w:rPr>
          <w:rFonts w:ascii="Arial" w:eastAsia="Times New Roman" w:hAnsi="Arial" w:cs="Arial"/>
          <w:sz w:val="20"/>
          <w:szCs w:val="20"/>
          <w:lang w:val="nl-NL"/>
        </w:rPr>
        <w:t>De hoeveelheid vergoedbare grondstof houdt rekening met maximale dosis van 4 x 500 mg per dag, gedurende een periode van maximaal 90 dagen.</w:t>
      </w:r>
    </w:p>
    <w:p w14:paraId="495180CB" w14:textId="77777777" w:rsidR="00E44DB4" w:rsidRPr="004E6A7C" w:rsidRDefault="00E44DB4" w:rsidP="00EA1601">
      <w:pPr>
        <w:spacing w:after="0" w:line="240" w:lineRule="auto"/>
        <w:ind w:left="-284"/>
        <w:rPr>
          <w:rFonts w:ascii="Arial" w:eastAsia="Times New Roman" w:hAnsi="Arial" w:cs="Arial"/>
          <w:sz w:val="20"/>
          <w:szCs w:val="20"/>
          <w:lang w:val="nl-NL"/>
        </w:rPr>
      </w:pPr>
    </w:p>
    <w:p w14:paraId="2482670D" w14:textId="7B6EE94E" w:rsidR="00E44DB4" w:rsidRPr="004E6A7C" w:rsidRDefault="00E44DB4" w:rsidP="00EA1601">
      <w:pPr>
        <w:spacing w:after="0" w:line="240" w:lineRule="auto"/>
        <w:ind w:left="-284"/>
        <w:rPr>
          <w:rFonts w:ascii="Arial" w:eastAsia="Times New Roman" w:hAnsi="Arial" w:cs="Arial"/>
          <w:sz w:val="20"/>
          <w:szCs w:val="20"/>
          <w:lang w:val="nl-NL"/>
        </w:rPr>
      </w:pPr>
      <w:r w:rsidRPr="004E6A7C">
        <w:rPr>
          <w:rFonts w:ascii="Arial" w:eastAsia="Times New Roman" w:hAnsi="Arial" w:cs="Arial"/>
          <w:sz w:val="20"/>
          <w:szCs w:val="20"/>
          <w:lang w:val="nl-BE"/>
        </w:rPr>
        <w:t xml:space="preserve">De arts-specialist stelt een rapport op waarin hij bevestigt dat de rechthebbende voldoet aan de voorwaarden vermeld </w:t>
      </w:r>
      <w:r w:rsidR="00B83F0E" w:rsidRPr="004E6A7C">
        <w:rPr>
          <w:rFonts w:ascii="Arial" w:eastAsia="Times New Roman" w:hAnsi="Arial" w:cs="Arial"/>
          <w:sz w:val="20"/>
          <w:szCs w:val="20"/>
          <w:lang w:val="nl-BE"/>
        </w:rPr>
        <w:t>boven</w:t>
      </w:r>
      <w:r w:rsidRPr="004E6A7C">
        <w:rPr>
          <w:rFonts w:ascii="Arial" w:eastAsia="Times New Roman" w:hAnsi="Arial" w:cs="Arial"/>
          <w:sz w:val="20"/>
          <w:szCs w:val="20"/>
          <w:lang w:val="nl-BE"/>
        </w:rPr>
        <w:t xml:space="preserve"> en stuurt dit samen met de aanvraag op aan de adviserend-arts.</w:t>
      </w:r>
    </w:p>
    <w:p w14:paraId="639C1F59" w14:textId="77777777" w:rsidR="00735474" w:rsidRPr="004E6A7C" w:rsidRDefault="00735474" w:rsidP="009A7A3E">
      <w:pPr>
        <w:spacing w:after="0" w:line="240" w:lineRule="auto"/>
        <w:rPr>
          <w:rFonts w:ascii="Arial" w:eastAsia="Times New Roman" w:hAnsi="Arial" w:cs="Arial"/>
          <w:sz w:val="20"/>
          <w:szCs w:val="20"/>
          <w:lang w:val="nl-BE"/>
        </w:rPr>
      </w:pPr>
    </w:p>
    <w:p w14:paraId="53B39544" w14:textId="77777777" w:rsidR="00735474" w:rsidRPr="004E6A7C" w:rsidRDefault="00735474" w:rsidP="00735474">
      <w:pPr>
        <w:ind w:left="-284" w:right="63"/>
        <w:jc w:val="both"/>
        <w:rPr>
          <w:rFonts w:ascii="Arial" w:hAnsi="Arial"/>
          <w:sz w:val="20"/>
          <w:szCs w:val="20"/>
          <w:lang w:val="nl-BE"/>
        </w:rPr>
      </w:pPr>
      <w:r w:rsidRPr="004E6A7C">
        <w:rPr>
          <w:rFonts w:ascii="Arial" w:hAnsi="Arial"/>
          <w:sz w:val="20"/>
          <w:szCs w:val="20"/>
          <w:lang w:val="nl-BE"/>
        </w:rPr>
        <w:t>Het verslag kan worden aangevuld met de aanvraag conform het model A21 van deel III van de lijst en volgt als bijlage bij dit besluit.</w:t>
      </w:r>
    </w:p>
    <w:p w14:paraId="72F430B6" w14:textId="55340E38" w:rsidR="00735474" w:rsidRPr="004E6A7C" w:rsidRDefault="00735474" w:rsidP="00735474">
      <w:pPr>
        <w:spacing w:after="0" w:line="240" w:lineRule="auto"/>
        <w:ind w:left="-284"/>
        <w:rPr>
          <w:rFonts w:ascii="Arial" w:eastAsia="Times New Roman" w:hAnsi="Arial" w:cs="Arial"/>
          <w:sz w:val="20"/>
          <w:szCs w:val="20"/>
          <w:lang w:val="nl-BE"/>
        </w:rPr>
      </w:pPr>
      <w:r w:rsidRPr="004E6A7C">
        <w:rPr>
          <w:rFonts w:ascii="Arial" w:hAnsi="Arial"/>
          <w:sz w:val="20"/>
          <w:szCs w:val="20"/>
          <w:lang w:val="nl-BE"/>
        </w:rPr>
        <w:t xml:space="preserve">Op basis van dit (deze) document(en), </w:t>
      </w:r>
      <w:r w:rsidRPr="004E6A7C">
        <w:rPr>
          <w:rFonts w:ascii="Arial" w:eastAsia="Times New Roman" w:hAnsi="Arial" w:cs="Arial"/>
          <w:sz w:val="20"/>
          <w:szCs w:val="20"/>
          <w:lang w:val="nl-BE"/>
        </w:rPr>
        <w:t>levert de adviserend-arts aan de rechthebbende de machtiging af, waarvan het model is bepaald onder A31 van deel III van de lijst en waarvan de geldigheidsduur beperkt is tot maximum 3 maanden.</w:t>
      </w:r>
    </w:p>
    <w:p w14:paraId="17B71DED" w14:textId="77777777" w:rsidR="006A33CF" w:rsidRPr="004E6A7C" w:rsidRDefault="006A33CF" w:rsidP="00CF22DA">
      <w:pPr>
        <w:spacing w:after="0" w:line="240" w:lineRule="auto"/>
        <w:ind w:left="-284"/>
        <w:rPr>
          <w:rFonts w:ascii="Arial" w:eastAsia="Times New Roman" w:hAnsi="Arial" w:cs="Times New Roman"/>
          <w:b/>
          <w:sz w:val="20"/>
          <w:szCs w:val="20"/>
          <w:lang w:val="nl-BE"/>
        </w:rPr>
      </w:pPr>
    </w:p>
    <w:p w14:paraId="1794E6D8" w14:textId="62F6F16B" w:rsidR="006A33CF" w:rsidRPr="004E6A7C" w:rsidRDefault="006A33CF" w:rsidP="00CF22DA">
      <w:pPr>
        <w:spacing w:after="0" w:line="240" w:lineRule="auto"/>
        <w:ind w:left="-284"/>
        <w:rPr>
          <w:rFonts w:ascii="Arial" w:eastAsia="Times New Roman" w:hAnsi="Arial" w:cs="Arial"/>
          <w:sz w:val="20"/>
          <w:szCs w:val="20"/>
          <w:lang w:val="nl-BE"/>
        </w:rPr>
      </w:pPr>
      <w:r w:rsidRPr="004E6A7C">
        <w:rPr>
          <w:rFonts w:ascii="Arial" w:eastAsia="Times New Roman" w:hAnsi="Arial" w:cs="Arial"/>
          <w:sz w:val="20"/>
          <w:szCs w:val="20"/>
          <w:lang w:val="nl-BE"/>
        </w:rPr>
        <w:t>De machtiging dient te worden voorgelegd aan de apotheker, die er de vereiste gegevens op vermeldt en terugbezorgd aan de rechthebbende.</w:t>
      </w:r>
    </w:p>
    <w:p w14:paraId="231AB0B3" w14:textId="1D072AA4" w:rsidR="006A33CF" w:rsidRPr="004E6A7C" w:rsidRDefault="006A33CF" w:rsidP="00CF22DA">
      <w:pPr>
        <w:spacing w:after="0" w:line="240" w:lineRule="auto"/>
        <w:ind w:left="-284"/>
        <w:rPr>
          <w:rFonts w:ascii="Arial" w:eastAsia="Times New Roman" w:hAnsi="Arial" w:cs="Arial"/>
          <w:sz w:val="20"/>
          <w:szCs w:val="20"/>
          <w:lang w:val="nl-BE"/>
        </w:rPr>
      </w:pPr>
      <w:r w:rsidRPr="004E6A7C">
        <w:rPr>
          <w:rFonts w:ascii="Arial" w:eastAsia="Times New Roman" w:hAnsi="Arial" w:cs="Arial"/>
          <w:sz w:val="20"/>
          <w:szCs w:val="20"/>
          <w:lang w:val="nl-BE"/>
        </w:rPr>
        <w:t>De apotheker moet de gegevens die op de machtiging vermeld zijn aan de tariferingsdienst waarbij hij aangesloten is, bezorgen.</w:t>
      </w:r>
    </w:p>
    <w:p w14:paraId="69652037" w14:textId="77777777" w:rsidR="005E702C" w:rsidRPr="004E6A7C" w:rsidRDefault="005E702C" w:rsidP="00CF22DA">
      <w:pPr>
        <w:spacing w:after="0" w:line="240" w:lineRule="auto"/>
        <w:ind w:left="-284"/>
        <w:rPr>
          <w:rFonts w:ascii="Arial" w:eastAsia="Times New Roman" w:hAnsi="Arial" w:cs="Arial"/>
          <w:sz w:val="20"/>
          <w:szCs w:val="20"/>
          <w:lang w:val="nl-BE"/>
        </w:rPr>
      </w:pPr>
    </w:p>
    <w:p w14:paraId="5DF7D16E" w14:textId="77777777" w:rsidR="005E702C" w:rsidRPr="004E6A7C" w:rsidRDefault="005E702C" w:rsidP="00CF22DA">
      <w:pPr>
        <w:spacing w:after="0" w:line="240" w:lineRule="auto"/>
        <w:ind w:left="-284"/>
        <w:rPr>
          <w:rFonts w:ascii="Arial" w:eastAsia="Times New Roman" w:hAnsi="Arial" w:cs="Times New Roman"/>
          <w:b/>
          <w:sz w:val="20"/>
          <w:szCs w:val="20"/>
          <w:lang w:val="nl-NL"/>
        </w:rPr>
      </w:pPr>
    </w:p>
    <w:tbl>
      <w:tblPr>
        <w:tblStyle w:val="Grilledutableau34"/>
        <w:tblW w:w="10065" w:type="dxa"/>
        <w:tblInd w:w="-289" w:type="dxa"/>
        <w:tblLayout w:type="fixed"/>
        <w:tblLook w:val="04A0" w:firstRow="1" w:lastRow="0" w:firstColumn="1" w:lastColumn="0" w:noHBand="0" w:noVBand="1"/>
      </w:tblPr>
      <w:tblGrid>
        <w:gridCol w:w="993"/>
        <w:gridCol w:w="5103"/>
        <w:gridCol w:w="1701"/>
        <w:gridCol w:w="2268"/>
      </w:tblGrid>
      <w:tr w:rsidR="005E702C" w:rsidRPr="004E6A7C" w14:paraId="3FEE06D8" w14:textId="77777777" w:rsidTr="00E659B6">
        <w:trPr>
          <w:trHeight w:val="382"/>
        </w:trPr>
        <w:tc>
          <w:tcPr>
            <w:tcW w:w="993" w:type="dxa"/>
          </w:tcPr>
          <w:p w14:paraId="2A3CEB99" w14:textId="77777777" w:rsidR="005E702C" w:rsidRPr="004E6A7C" w:rsidRDefault="005E702C" w:rsidP="00E659B6">
            <w:pPr>
              <w:ind w:left="-44"/>
              <w:rPr>
                <w:rFonts w:ascii="Arial" w:eastAsia="Times New Roman" w:hAnsi="Arial" w:cs="Times New Roman"/>
                <w:b/>
                <w:sz w:val="18"/>
                <w:szCs w:val="18"/>
                <w:lang w:val="nl-NL"/>
              </w:rPr>
            </w:pPr>
            <w:bookmarkStart w:id="8" w:name="_Hlk195536886"/>
            <w:r w:rsidRPr="004E6A7C">
              <w:rPr>
                <w:rFonts w:ascii="Arial" w:eastAsia="Times New Roman" w:hAnsi="Arial" w:cs="Times New Roman"/>
                <w:b/>
                <w:sz w:val="18"/>
                <w:szCs w:val="18"/>
                <w:lang w:val="nl-NL"/>
              </w:rPr>
              <w:t>Teken</w:t>
            </w:r>
          </w:p>
        </w:tc>
        <w:tc>
          <w:tcPr>
            <w:tcW w:w="5103" w:type="dxa"/>
          </w:tcPr>
          <w:p w14:paraId="7E270D04" w14:textId="77777777" w:rsidR="005E702C" w:rsidRPr="004E6A7C" w:rsidRDefault="005E702C" w:rsidP="00E659B6">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Naam</w:t>
            </w:r>
          </w:p>
        </w:tc>
        <w:tc>
          <w:tcPr>
            <w:tcW w:w="1701" w:type="dxa"/>
          </w:tcPr>
          <w:p w14:paraId="3B2B5AC0" w14:textId="77777777" w:rsidR="005E702C" w:rsidRPr="004E6A7C" w:rsidRDefault="005E702C" w:rsidP="00E659B6">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Hoeveelheid*</w:t>
            </w:r>
          </w:p>
        </w:tc>
        <w:tc>
          <w:tcPr>
            <w:tcW w:w="2268" w:type="dxa"/>
          </w:tcPr>
          <w:p w14:paraId="09453AD1" w14:textId="77777777" w:rsidR="005E702C" w:rsidRPr="004E6A7C" w:rsidRDefault="005E702C" w:rsidP="00E659B6">
            <w:pPr>
              <w:rPr>
                <w:rFonts w:ascii="Arial" w:eastAsia="Times New Roman" w:hAnsi="Arial" w:cs="Times New Roman"/>
                <w:b/>
                <w:sz w:val="18"/>
                <w:szCs w:val="18"/>
                <w:lang w:val="nl-NL"/>
              </w:rPr>
            </w:pPr>
            <w:r w:rsidRPr="004E6A7C">
              <w:rPr>
                <w:rFonts w:ascii="Arial" w:eastAsia="Times New Roman" w:hAnsi="Arial" w:cs="Times New Roman"/>
                <w:b/>
                <w:sz w:val="18"/>
                <w:szCs w:val="18"/>
                <w:lang w:val="nl-NL"/>
              </w:rPr>
              <w:t>Vergoedingsbasis</w:t>
            </w:r>
          </w:p>
        </w:tc>
      </w:tr>
      <w:tr w:rsidR="005E702C" w:rsidRPr="004E6A7C" w14:paraId="74B18109" w14:textId="77777777" w:rsidTr="00E659B6">
        <w:tc>
          <w:tcPr>
            <w:tcW w:w="993" w:type="dxa"/>
          </w:tcPr>
          <w:p w14:paraId="298958AC" w14:textId="77A899D9" w:rsidR="005E702C" w:rsidRPr="004E6A7C" w:rsidRDefault="005E702C" w:rsidP="00E659B6">
            <w:pPr>
              <w:ind w:left="-44"/>
              <w:rPr>
                <w:rFonts w:ascii="Arial" w:eastAsia="Times New Roman" w:hAnsi="Arial" w:cs="Times New Roman"/>
                <w:sz w:val="20"/>
                <w:szCs w:val="20"/>
                <w:lang w:val="en-US"/>
              </w:rPr>
            </w:pPr>
          </w:p>
        </w:tc>
        <w:tc>
          <w:tcPr>
            <w:tcW w:w="5103" w:type="dxa"/>
          </w:tcPr>
          <w:p w14:paraId="151B8DE9" w14:textId="63443E68" w:rsidR="005E702C" w:rsidRPr="004E6A7C" w:rsidRDefault="005E702C" w:rsidP="00E659B6">
            <w:pPr>
              <w:rPr>
                <w:rFonts w:ascii="Arial" w:eastAsia="Times New Roman" w:hAnsi="Arial" w:cs="Times New Roman"/>
                <w:sz w:val="20"/>
                <w:szCs w:val="20"/>
                <w:lang w:val="fr-FR"/>
              </w:rPr>
            </w:pPr>
            <w:proofErr w:type="spellStart"/>
            <w:r w:rsidRPr="004E6A7C">
              <w:rPr>
                <w:rFonts w:ascii="Arial" w:eastAsia="Times New Roman" w:hAnsi="Arial" w:cs="Times New Roman"/>
                <w:sz w:val="20"/>
                <w:szCs w:val="20"/>
                <w:lang w:val="fr-FR"/>
              </w:rPr>
              <w:t>Vancomycine</w:t>
            </w:r>
            <w:r w:rsidR="00D44486" w:rsidRPr="004E6A7C">
              <w:rPr>
                <w:rFonts w:ascii="Arial" w:eastAsia="Times New Roman" w:hAnsi="Arial" w:cs="Times New Roman"/>
                <w:sz w:val="20"/>
                <w:szCs w:val="20"/>
                <w:lang w:val="fr-FR"/>
              </w:rPr>
              <w:t>hydrochloride</w:t>
            </w:r>
            <w:proofErr w:type="spellEnd"/>
            <w:r w:rsidRPr="004E6A7C">
              <w:rPr>
                <w:rFonts w:ascii="Arial" w:eastAsia="Times New Roman" w:hAnsi="Arial" w:cs="Times New Roman"/>
                <w:sz w:val="20"/>
                <w:szCs w:val="20"/>
                <w:lang w:val="fr-FR"/>
              </w:rPr>
              <w:t xml:space="preserve"> (Fagron Belgium)</w:t>
            </w:r>
          </w:p>
        </w:tc>
        <w:tc>
          <w:tcPr>
            <w:tcW w:w="1701" w:type="dxa"/>
            <w:vAlign w:val="center"/>
          </w:tcPr>
          <w:p w14:paraId="5D1FEBCD" w14:textId="77777777" w:rsidR="005E702C" w:rsidRPr="004E6A7C" w:rsidRDefault="005E702C" w:rsidP="00E659B6">
            <w:pPr>
              <w:rPr>
                <w:rFonts w:ascii="Arial" w:eastAsia="Times New Roman" w:hAnsi="Arial" w:cs="Times New Roman"/>
                <w:sz w:val="20"/>
                <w:szCs w:val="20"/>
                <w:lang w:val="nl-NL"/>
              </w:rPr>
            </w:pPr>
            <w:r w:rsidRPr="004E6A7C">
              <w:rPr>
                <w:rFonts w:ascii="Arial" w:eastAsia="Times New Roman" w:hAnsi="Arial" w:cs="Times New Roman"/>
                <w:sz w:val="20"/>
                <w:szCs w:val="20"/>
                <w:lang w:val="nl-NL"/>
              </w:rPr>
              <w:t>1</w:t>
            </w:r>
          </w:p>
        </w:tc>
        <w:tc>
          <w:tcPr>
            <w:tcW w:w="2268" w:type="dxa"/>
            <w:tcBorders>
              <w:right w:val="single" w:sz="4" w:space="0" w:color="auto"/>
            </w:tcBorders>
            <w:vAlign w:val="bottom"/>
          </w:tcPr>
          <w:p w14:paraId="2CA5EE3E" w14:textId="4B4FBAF0" w:rsidR="005E702C" w:rsidRPr="004E6A7C" w:rsidRDefault="005E702C" w:rsidP="00E659B6">
            <w:pPr>
              <w:rPr>
                <w:rFonts w:ascii="Arial" w:eastAsia="Times New Roman" w:hAnsi="Arial" w:cs="Times New Roman"/>
                <w:sz w:val="20"/>
                <w:szCs w:val="20"/>
                <w:lang w:val="en-US"/>
              </w:rPr>
            </w:pPr>
            <w:r w:rsidRPr="004E6A7C">
              <w:rPr>
                <w:rFonts w:ascii="Arial" w:eastAsia="Times New Roman" w:hAnsi="Arial" w:cs="Times New Roman"/>
                <w:sz w:val="20"/>
                <w:szCs w:val="20"/>
                <w:lang w:val="en-US"/>
              </w:rPr>
              <w:t>7,6271</w:t>
            </w:r>
          </w:p>
        </w:tc>
      </w:tr>
    </w:tbl>
    <w:bookmarkEnd w:id="8"/>
    <w:p w14:paraId="58B01F2B" w14:textId="77777777" w:rsidR="005E702C" w:rsidRPr="004E6A7C" w:rsidRDefault="005E702C" w:rsidP="005E702C">
      <w:pPr>
        <w:spacing w:after="0" w:line="240" w:lineRule="auto"/>
        <w:ind w:left="-284"/>
        <w:rPr>
          <w:rFonts w:ascii="Arial" w:eastAsia="Times New Roman" w:hAnsi="Arial" w:cs="Times New Roman"/>
          <w:sz w:val="16"/>
          <w:szCs w:val="16"/>
          <w:lang w:val="nl-NL"/>
        </w:rPr>
      </w:pPr>
      <w:r w:rsidRPr="004E6A7C">
        <w:rPr>
          <w:rFonts w:ascii="Arial" w:eastAsia="Times New Roman" w:hAnsi="Arial" w:cs="Times New Roman"/>
          <w:sz w:val="16"/>
          <w:szCs w:val="16"/>
          <w:lang w:val="nl-NL"/>
        </w:rPr>
        <w:t>(*) Behoudens andere aanwijzingen is de hoeveelheid uitgedrukt in gram.</w:t>
      </w:r>
    </w:p>
    <w:p w14:paraId="133C4E05" w14:textId="77777777" w:rsidR="00E9618F" w:rsidRPr="004E6A7C" w:rsidRDefault="00E9618F" w:rsidP="00E9618F">
      <w:pPr>
        <w:rPr>
          <w:rFonts w:ascii="Arial" w:eastAsia="Times New Roman" w:hAnsi="Arial" w:cs="Times New Roman"/>
          <w:b/>
          <w:spacing w:val="-2"/>
          <w:sz w:val="20"/>
          <w:szCs w:val="20"/>
          <w:lang w:val="nl-NL"/>
        </w:rPr>
      </w:pPr>
    </w:p>
    <w:p w14:paraId="5DC0A955" w14:textId="68CBAC42" w:rsidR="00E9618F" w:rsidRPr="004E6A7C" w:rsidRDefault="00E9618F" w:rsidP="00E9618F">
      <w:pPr>
        <w:ind w:left="-284"/>
        <w:rPr>
          <w:rFonts w:ascii="Arial" w:eastAsia="Times New Roman" w:hAnsi="Arial" w:cs="Times New Roman"/>
          <w:b/>
          <w:spacing w:val="-2"/>
          <w:sz w:val="20"/>
          <w:szCs w:val="20"/>
          <w:lang w:val="nl-NL"/>
        </w:rPr>
      </w:pPr>
      <w:r w:rsidRPr="004E6A7C">
        <w:rPr>
          <w:rFonts w:ascii="Arial" w:eastAsia="Times New Roman" w:hAnsi="Arial" w:cs="Times New Roman"/>
          <w:b/>
          <w:spacing w:val="-2"/>
          <w:sz w:val="20"/>
          <w:szCs w:val="20"/>
          <w:lang w:val="nl-NL"/>
        </w:rPr>
        <w:t>§ 34.</w:t>
      </w:r>
    </w:p>
    <w:p w14:paraId="67307B59" w14:textId="77777777" w:rsidR="00E9618F" w:rsidRPr="004E6A7C" w:rsidRDefault="00E9618F" w:rsidP="00E9618F">
      <w:pPr>
        <w:ind w:left="-284"/>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A.</w:t>
      </w:r>
    </w:p>
    <w:p w14:paraId="50AA0753" w14:textId="31320682" w:rsidR="00E9618F" w:rsidRPr="004E6A7C" w:rsidRDefault="00E9618F" w:rsidP="00E9618F">
      <w:pPr>
        <w:ind w:left="-284"/>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BE"/>
        </w:rPr>
        <w:t>a) De</w:t>
      </w:r>
      <w:bookmarkStart w:id="9" w:name="_Hlk120203430"/>
      <w:r w:rsidRPr="004E6A7C">
        <w:rPr>
          <w:rFonts w:ascii="Arial" w:eastAsia="Times New Roman" w:hAnsi="Arial" w:cs="Times New Roman"/>
          <w:bCs/>
          <w:spacing w:val="-2"/>
          <w:sz w:val="20"/>
          <w:szCs w:val="20"/>
          <w:lang w:val="nl-BE"/>
        </w:rPr>
        <w:t xml:space="preserve"> magistrale bereiding  op basis van </w:t>
      </w:r>
      <w:r w:rsidRPr="004E6A7C">
        <w:rPr>
          <w:rFonts w:ascii="Arial" w:eastAsia="Times New Roman" w:hAnsi="Arial" w:cs="Times New Roman"/>
          <w:bCs/>
          <w:spacing w:val="-2"/>
          <w:sz w:val="20"/>
          <w:szCs w:val="20"/>
          <w:lang w:val="nl-NL"/>
        </w:rPr>
        <w:t>cannabidiol</w:t>
      </w:r>
      <w:r w:rsidRPr="004E6A7C">
        <w:rPr>
          <w:rFonts w:ascii="Arial" w:eastAsia="Times New Roman" w:hAnsi="Arial" w:cs="Times New Roman"/>
          <w:bCs/>
          <w:spacing w:val="-2"/>
          <w:sz w:val="20"/>
          <w:szCs w:val="20"/>
          <w:lang w:val="nl-BE"/>
        </w:rPr>
        <w:t xml:space="preserve"> </w:t>
      </w:r>
      <w:bookmarkEnd w:id="9"/>
      <w:r w:rsidRPr="004E6A7C">
        <w:rPr>
          <w:rFonts w:ascii="Arial" w:eastAsia="Times New Roman" w:hAnsi="Arial" w:cs="Times New Roman"/>
          <w:bCs/>
          <w:spacing w:val="-2"/>
          <w:sz w:val="20"/>
          <w:szCs w:val="20"/>
          <w:lang w:val="nl-BE"/>
        </w:rPr>
        <w:t xml:space="preserve">komt in aanmerking voor vergoeding indien ze wordt toegediend in combinatie met </w:t>
      </w:r>
      <w:proofErr w:type="spellStart"/>
      <w:r w:rsidRPr="004E6A7C">
        <w:rPr>
          <w:rFonts w:ascii="Arial" w:eastAsia="Times New Roman" w:hAnsi="Arial" w:cs="Times New Roman"/>
          <w:bCs/>
          <w:spacing w:val="-2"/>
          <w:sz w:val="20"/>
          <w:szCs w:val="20"/>
          <w:lang w:val="nl-BE"/>
        </w:rPr>
        <w:t>clobazam</w:t>
      </w:r>
      <w:proofErr w:type="spellEnd"/>
      <w:r w:rsidRPr="004E6A7C">
        <w:rPr>
          <w:rFonts w:ascii="Arial" w:eastAsia="Times New Roman" w:hAnsi="Arial" w:cs="Times New Roman"/>
          <w:bCs/>
          <w:spacing w:val="-2"/>
          <w:sz w:val="20"/>
          <w:szCs w:val="20"/>
          <w:lang w:val="nl-BE"/>
        </w:rPr>
        <w:t xml:space="preserve"> bij rechthebbenden vanaf 2 jaar met het Syndroom van Dravet (severe </w:t>
      </w:r>
      <w:proofErr w:type="spellStart"/>
      <w:r w:rsidRPr="004E6A7C">
        <w:rPr>
          <w:rFonts w:ascii="Arial" w:eastAsia="Times New Roman" w:hAnsi="Arial" w:cs="Times New Roman"/>
          <w:bCs/>
          <w:spacing w:val="-2"/>
          <w:sz w:val="20"/>
          <w:szCs w:val="20"/>
          <w:lang w:val="nl-BE"/>
        </w:rPr>
        <w:t>myoclonic</w:t>
      </w:r>
      <w:proofErr w:type="spellEnd"/>
      <w:r w:rsidRPr="004E6A7C">
        <w:rPr>
          <w:rFonts w:ascii="Arial" w:eastAsia="Times New Roman" w:hAnsi="Arial" w:cs="Times New Roman"/>
          <w:bCs/>
          <w:spacing w:val="-2"/>
          <w:sz w:val="20"/>
          <w:szCs w:val="20"/>
          <w:lang w:val="nl-BE"/>
        </w:rPr>
        <w:t xml:space="preserve"> </w:t>
      </w:r>
      <w:proofErr w:type="spellStart"/>
      <w:r w:rsidRPr="004E6A7C">
        <w:rPr>
          <w:rFonts w:ascii="Arial" w:eastAsia="Times New Roman" w:hAnsi="Arial" w:cs="Times New Roman"/>
          <w:bCs/>
          <w:spacing w:val="-2"/>
          <w:sz w:val="20"/>
          <w:szCs w:val="20"/>
          <w:lang w:val="nl-BE"/>
        </w:rPr>
        <w:t>epilepsy</w:t>
      </w:r>
      <w:proofErr w:type="spellEnd"/>
      <w:r w:rsidRPr="004E6A7C">
        <w:rPr>
          <w:rFonts w:ascii="Arial" w:eastAsia="Times New Roman" w:hAnsi="Arial" w:cs="Times New Roman"/>
          <w:bCs/>
          <w:spacing w:val="-2"/>
          <w:sz w:val="20"/>
          <w:szCs w:val="20"/>
          <w:lang w:val="nl-BE"/>
        </w:rPr>
        <w:t xml:space="preserve"> of </w:t>
      </w:r>
      <w:proofErr w:type="spellStart"/>
      <w:r w:rsidRPr="004E6A7C">
        <w:rPr>
          <w:rFonts w:ascii="Arial" w:eastAsia="Times New Roman" w:hAnsi="Arial" w:cs="Times New Roman"/>
          <w:bCs/>
          <w:spacing w:val="-2"/>
          <w:sz w:val="20"/>
          <w:szCs w:val="20"/>
          <w:lang w:val="nl-BE"/>
        </w:rPr>
        <w:t>infancy</w:t>
      </w:r>
      <w:proofErr w:type="spellEnd"/>
      <w:r w:rsidRPr="004E6A7C">
        <w:rPr>
          <w:rFonts w:ascii="Arial" w:eastAsia="Times New Roman" w:hAnsi="Arial" w:cs="Times New Roman"/>
          <w:bCs/>
          <w:spacing w:val="-2"/>
          <w:sz w:val="20"/>
          <w:szCs w:val="20"/>
          <w:lang w:val="nl-BE"/>
        </w:rPr>
        <w:t xml:space="preserve"> (SMEI) voor de behandeling van veralgemeende tonisch-clonische convulsies, i</w:t>
      </w:r>
      <w:r w:rsidRPr="004E6A7C">
        <w:rPr>
          <w:rFonts w:ascii="Arial" w:eastAsia="Times New Roman" w:hAnsi="Arial" w:cs="Times New Roman"/>
          <w:bCs/>
          <w:spacing w:val="-2"/>
          <w:sz w:val="20"/>
          <w:szCs w:val="20"/>
          <w:lang w:val="nl-NL"/>
        </w:rPr>
        <w:t>n één van de volgende situaties:</w:t>
      </w:r>
    </w:p>
    <w:p w14:paraId="21504437" w14:textId="2C231699" w:rsidR="00E9618F" w:rsidRPr="004E6A7C" w:rsidRDefault="00E9618F" w:rsidP="00E9618F">
      <w:pPr>
        <w:numPr>
          <w:ilvl w:val="0"/>
          <w:numId w:val="56"/>
        </w:num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NL"/>
        </w:rPr>
        <w:t xml:space="preserve">na onvoldoende respons van een combinatietherapie van </w:t>
      </w:r>
      <w:proofErr w:type="spellStart"/>
      <w:r w:rsidRPr="004E6A7C">
        <w:rPr>
          <w:rFonts w:ascii="Arial" w:eastAsia="Times New Roman" w:hAnsi="Arial" w:cs="Times New Roman"/>
          <w:bCs/>
          <w:spacing w:val="-2"/>
          <w:sz w:val="20"/>
          <w:szCs w:val="20"/>
          <w:lang w:val="nl-NL"/>
        </w:rPr>
        <w:t>stiripentol</w:t>
      </w:r>
      <w:proofErr w:type="spellEnd"/>
      <w:r w:rsidRPr="004E6A7C">
        <w:rPr>
          <w:rFonts w:ascii="Arial" w:eastAsia="Times New Roman" w:hAnsi="Arial" w:cs="Times New Roman"/>
          <w:bCs/>
          <w:spacing w:val="-2"/>
          <w:sz w:val="20"/>
          <w:szCs w:val="20"/>
          <w:lang w:val="nl-NL"/>
        </w:rPr>
        <w:t xml:space="preserve"> en </w:t>
      </w:r>
      <w:proofErr w:type="spellStart"/>
      <w:r w:rsidRPr="004E6A7C">
        <w:rPr>
          <w:rFonts w:ascii="Arial" w:eastAsia="Times New Roman" w:hAnsi="Arial" w:cs="Times New Roman"/>
          <w:bCs/>
          <w:spacing w:val="-2"/>
          <w:sz w:val="20"/>
          <w:szCs w:val="20"/>
          <w:lang w:val="nl-NL"/>
        </w:rPr>
        <w:t>clobazam</w:t>
      </w:r>
      <w:proofErr w:type="spellEnd"/>
      <w:r w:rsidRPr="004E6A7C">
        <w:rPr>
          <w:rFonts w:ascii="Arial" w:eastAsia="Times New Roman" w:hAnsi="Arial" w:cs="Times New Roman"/>
          <w:bCs/>
          <w:spacing w:val="-2"/>
          <w:sz w:val="20"/>
          <w:szCs w:val="20"/>
          <w:lang w:val="nl-NL"/>
        </w:rPr>
        <w:t xml:space="preserve">/ natrium </w:t>
      </w:r>
      <w:proofErr w:type="spellStart"/>
      <w:r w:rsidRPr="004E6A7C">
        <w:rPr>
          <w:rFonts w:ascii="Arial" w:eastAsia="Times New Roman" w:hAnsi="Arial" w:cs="Times New Roman"/>
          <w:bCs/>
          <w:spacing w:val="-2"/>
          <w:sz w:val="20"/>
          <w:szCs w:val="20"/>
          <w:lang w:val="nl-NL"/>
        </w:rPr>
        <w:t>valproaat</w:t>
      </w:r>
      <w:proofErr w:type="spellEnd"/>
      <w:r w:rsidRPr="004E6A7C">
        <w:rPr>
          <w:rFonts w:ascii="Arial" w:eastAsia="Times New Roman" w:hAnsi="Arial" w:cs="Times New Roman"/>
          <w:bCs/>
          <w:spacing w:val="-2"/>
          <w:sz w:val="20"/>
          <w:szCs w:val="20"/>
          <w:lang w:val="nl-NL"/>
        </w:rPr>
        <w:t>;</w:t>
      </w:r>
    </w:p>
    <w:p w14:paraId="7E9E29FE" w14:textId="60A38B15" w:rsidR="00E157BB" w:rsidRPr="004E6A7C" w:rsidRDefault="00E9618F" w:rsidP="00E157BB">
      <w:pPr>
        <w:numPr>
          <w:ilvl w:val="0"/>
          <w:numId w:val="56"/>
        </w:num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NL"/>
        </w:rPr>
        <w:t xml:space="preserve">OF na falen omwille van significante gedocumenteerde nevenwerkingen van de combinatietherapie </w:t>
      </w:r>
      <w:proofErr w:type="spellStart"/>
      <w:r w:rsidRPr="004E6A7C">
        <w:rPr>
          <w:rFonts w:ascii="Arial" w:eastAsia="Times New Roman" w:hAnsi="Arial" w:cs="Times New Roman"/>
          <w:bCs/>
          <w:spacing w:val="-2"/>
          <w:sz w:val="20"/>
          <w:szCs w:val="20"/>
          <w:lang w:val="nl-NL"/>
        </w:rPr>
        <w:t>stiripentol</w:t>
      </w:r>
      <w:proofErr w:type="spellEnd"/>
      <w:r w:rsidRPr="004E6A7C">
        <w:rPr>
          <w:rFonts w:ascii="Arial" w:eastAsia="Times New Roman" w:hAnsi="Arial" w:cs="Times New Roman"/>
          <w:bCs/>
          <w:spacing w:val="-2"/>
          <w:sz w:val="20"/>
          <w:szCs w:val="20"/>
          <w:lang w:val="nl-NL"/>
        </w:rPr>
        <w:t xml:space="preserve"> en </w:t>
      </w:r>
      <w:proofErr w:type="spellStart"/>
      <w:r w:rsidRPr="004E6A7C">
        <w:rPr>
          <w:rFonts w:ascii="Arial" w:eastAsia="Times New Roman" w:hAnsi="Arial" w:cs="Times New Roman"/>
          <w:bCs/>
          <w:spacing w:val="-2"/>
          <w:sz w:val="20"/>
          <w:szCs w:val="20"/>
          <w:lang w:val="nl-NL"/>
        </w:rPr>
        <w:t>clobazam</w:t>
      </w:r>
      <w:proofErr w:type="spellEnd"/>
      <w:r w:rsidRPr="004E6A7C">
        <w:rPr>
          <w:rFonts w:ascii="Arial" w:eastAsia="Times New Roman" w:hAnsi="Arial" w:cs="Times New Roman"/>
          <w:bCs/>
          <w:spacing w:val="-2"/>
          <w:sz w:val="20"/>
          <w:szCs w:val="20"/>
          <w:lang w:val="nl-NL"/>
        </w:rPr>
        <w:t xml:space="preserve">/ </w:t>
      </w:r>
      <w:proofErr w:type="spellStart"/>
      <w:r w:rsidRPr="004E6A7C">
        <w:rPr>
          <w:rFonts w:ascii="Arial" w:eastAsia="Times New Roman" w:hAnsi="Arial" w:cs="Times New Roman"/>
          <w:bCs/>
          <w:spacing w:val="-2"/>
          <w:sz w:val="20"/>
          <w:szCs w:val="20"/>
          <w:lang w:val="nl-NL"/>
        </w:rPr>
        <w:t>natriumvalproaat</w:t>
      </w:r>
      <w:proofErr w:type="spellEnd"/>
      <w:r w:rsidR="00E157BB" w:rsidRPr="004E6A7C">
        <w:rPr>
          <w:rFonts w:ascii="Arial" w:eastAsia="Times New Roman" w:hAnsi="Arial" w:cs="Times New Roman"/>
          <w:bCs/>
          <w:spacing w:val="-2"/>
          <w:sz w:val="20"/>
          <w:szCs w:val="20"/>
          <w:lang w:val="nl-NL"/>
        </w:rPr>
        <w:t>.</w:t>
      </w:r>
    </w:p>
    <w:p w14:paraId="34B34375" w14:textId="0612D07B" w:rsidR="00E157BB" w:rsidRPr="004E6A7C" w:rsidRDefault="00E157BB" w:rsidP="00F414B8">
      <w:pPr>
        <w:pStyle w:val="Paragraphedeliste"/>
        <w:ind w:left="-284"/>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lastRenderedPageBreak/>
        <w:t xml:space="preserve">b) Het aantal magistrale bereidingen zal rekening houden met een maximale </w:t>
      </w:r>
      <w:proofErr w:type="spellStart"/>
      <w:r w:rsidRPr="004E6A7C">
        <w:rPr>
          <w:rFonts w:ascii="Arial" w:eastAsia="Times New Roman" w:hAnsi="Arial" w:cs="Times New Roman"/>
          <w:bCs/>
          <w:spacing w:val="-2"/>
          <w:sz w:val="20"/>
          <w:szCs w:val="20"/>
          <w:lang w:val="nl-BE"/>
        </w:rPr>
        <w:t>posologie</w:t>
      </w:r>
      <w:proofErr w:type="spellEnd"/>
      <w:r w:rsidRPr="004E6A7C">
        <w:rPr>
          <w:rFonts w:ascii="Arial" w:eastAsia="Times New Roman" w:hAnsi="Arial" w:cs="Times New Roman"/>
          <w:bCs/>
          <w:spacing w:val="-2"/>
          <w:sz w:val="20"/>
          <w:szCs w:val="20"/>
          <w:lang w:val="nl-BE"/>
        </w:rPr>
        <w:t xml:space="preserve"> van 10 mg/kg tweemaal daags (20 mg/kg/dag).</w:t>
      </w:r>
    </w:p>
    <w:p w14:paraId="6E6D85D3" w14:textId="77777777" w:rsidR="00E157BB" w:rsidRPr="004E6A7C" w:rsidRDefault="00E157BB" w:rsidP="00E157BB">
      <w:pPr>
        <w:pStyle w:val="Paragraphedeliste"/>
        <w:ind w:left="281"/>
        <w:rPr>
          <w:rFonts w:ascii="Arial" w:eastAsia="Times New Roman" w:hAnsi="Arial" w:cs="Times New Roman"/>
          <w:bCs/>
          <w:spacing w:val="-2"/>
          <w:sz w:val="20"/>
          <w:szCs w:val="20"/>
          <w:lang w:val="nl-BE"/>
        </w:rPr>
      </w:pPr>
    </w:p>
    <w:p w14:paraId="1262AF64" w14:textId="072B5376" w:rsidR="00E9618F" w:rsidRPr="004E6A7C" w:rsidRDefault="00E157BB" w:rsidP="00F414B8">
      <w:pPr>
        <w:pStyle w:val="Paragraphedeliste"/>
        <w:ind w:left="-284"/>
        <w:jc w:val="both"/>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c) Voor de eerste aanvraag tot aanneming stelt de arts-specialist in de neuropediatrie, neuroloog met een erkenning in pediatrie of pediatrie, ervaren in de diagnose en behandeling van epilepsie, een gemotiveerd medische verslag op dat de gegevens bevat die de diagnose bevestigen. Dit rapport gaat vergezeld van de protocollen en resultaten van de uitgevoerde onderzoeken, waarin chronologisch de vroegere en recente voorgeschiedenis van de aandoening wordt beschreven (met vermelding van de resultaten van de uitgevoerde technische onderzoekingen, de aard van de voorafgaande behandeling(en), de gebruikte doses en de bereikte resultaten). Hij stuurt dit rapport ter attentie van de adviserend-arts.</w:t>
      </w:r>
    </w:p>
    <w:p w14:paraId="32EA258F" w14:textId="14DA0ED1" w:rsidR="00E157BB" w:rsidRPr="004E6A7C" w:rsidRDefault="00E157BB" w:rsidP="00F414B8">
      <w:pPr>
        <w:ind w:left="-284"/>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Het verslag kan worden aangevuld met de aanvraag conform het model A21 van deel III van de lijst en volgt als bijlage bij dit besluit.</w:t>
      </w:r>
    </w:p>
    <w:p w14:paraId="2F6043F2" w14:textId="3BF2D64E" w:rsidR="00E157BB" w:rsidRPr="004E6A7C" w:rsidRDefault="00E157BB" w:rsidP="00F414B8">
      <w:pPr>
        <w:ind w:left="-284"/>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d) Op basis van dit (deze) document(en) levert de adviserend-arts aan de rechthebbende de machtiging af, waarvan het model is bepaald onder A31 van deel III van de lijst en waarvan de geldigheidsduur beperkt is tot maximum 12 maanden.</w:t>
      </w:r>
    </w:p>
    <w:p w14:paraId="01408421" w14:textId="7BAEE60E" w:rsidR="00E157BB" w:rsidRPr="004E6A7C" w:rsidRDefault="00E157BB" w:rsidP="00F414B8">
      <w:pPr>
        <w:ind w:left="-284"/>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De machtiging kan verlengd worden voor nieuwe periodes van maximum 12 maanden op basis van aanvraag conform het model A21 ingevuld door de behandelende arts of een gedetailleerd voortgangsverslag van de behandelende arts.</w:t>
      </w:r>
    </w:p>
    <w:p w14:paraId="24ED2AD2" w14:textId="6CA1A036" w:rsidR="00E157BB" w:rsidRPr="004E6A7C" w:rsidRDefault="00420AEE" w:rsidP="00F414B8">
      <w:pPr>
        <w:ind w:left="-284"/>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NL"/>
        </w:rPr>
        <w:t>e) Indien d</w:t>
      </w:r>
      <w:r w:rsidRPr="004E6A7C">
        <w:rPr>
          <w:rFonts w:ascii="Arial" w:eastAsia="Times New Roman" w:hAnsi="Arial" w:cs="Times New Roman"/>
          <w:bCs/>
          <w:spacing w:val="-2"/>
          <w:sz w:val="20"/>
          <w:szCs w:val="20"/>
          <w:lang w:val="nl-BE"/>
        </w:rPr>
        <w:t xml:space="preserve">e frequentie van de convulsieve aanvallen, die elke 6 maanden gecontroleerd wordt, </w:t>
      </w:r>
      <w:r w:rsidRPr="004E6A7C">
        <w:rPr>
          <w:rFonts w:ascii="Arial" w:eastAsia="Times New Roman" w:hAnsi="Arial" w:cs="Times New Roman"/>
          <w:bCs/>
          <w:spacing w:val="-2"/>
          <w:sz w:val="20"/>
          <w:szCs w:val="20"/>
          <w:lang w:val="nl-NL"/>
        </w:rPr>
        <w:t xml:space="preserve">niet </w:t>
      </w:r>
      <w:r w:rsidRPr="004E6A7C">
        <w:rPr>
          <w:rFonts w:ascii="Arial" w:eastAsia="Times New Roman" w:hAnsi="Arial" w:cs="Times New Roman"/>
          <w:bCs/>
          <w:spacing w:val="-2"/>
          <w:sz w:val="20"/>
          <w:szCs w:val="20"/>
          <w:lang w:val="nl-BE"/>
        </w:rPr>
        <w:t>verminderd is met tenminste 30%</w:t>
      </w:r>
      <w:r w:rsidRPr="004E6A7C">
        <w:rPr>
          <w:rFonts w:ascii="Arial" w:eastAsia="Times New Roman" w:hAnsi="Arial" w:cs="Times New Roman"/>
          <w:bCs/>
          <w:spacing w:val="-2"/>
          <w:sz w:val="20"/>
          <w:szCs w:val="20"/>
          <w:lang w:val="nl-NL"/>
        </w:rPr>
        <w:t xml:space="preserve"> in vergelijking met de frequentie in het begin van de behandeling, dient de vergoeding van deze magistrale bereiding te worden stopgezet.</w:t>
      </w:r>
    </w:p>
    <w:p w14:paraId="232E6CE8" w14:textId="4714BDF2" w:rsidR="00420AEE" w:rsidRPr="004E6A7C" w:rsidRDefault="00420AEE" w:rsidP="00F414B8">
      <w:pPr>
        <w:ind w:left="-284"/>
        <w:rPr>
          <w:rFonts w:ascii="Arial" w:eastAsia="Times New Roman" w:hAnsi="Arial" w:cs="Times New Roman"/>
          <w:bCs/>
          <w:spacing w:val="-2"/>
          <w:sz w:val="20"/>
          <w:szCs w:val="20"/>
          <w:lang w:val="nl-NL"/>
        </w:rPr>
      </w:pPr>
      <w:bookmarkStart w:id="10" w:name="_Hlk120531632"/>
      <w:r w:rsidRPr="004E6A7C">
        <w:rPr>
          <w:rFonts w:ascii="Arial" w:eastAsia="Times New Roman" w:hAnsi="Arial" w:cs="Times New Roman"/>
          <w:bCs/>
          <w:spacing w:val="-2"/>
          <w:sz w:val="20"/>
          <w:szCs w:val="20"/>
          <w:lang w:val="nl-NL"/>
        </w:rPr>
        <w:t>Na meer dan 2 jaar volledige aanvalsvrijheid moet overwogen worden de anti-epileptische combinatietherapie  te vereenvoudigen.</w:t>
      </w:r>
      <w:bookmarkEnd w:id="10"/>
    </w:p>
    <w:p w14:paraId="19E45132" w14:textId="24349BD8" w:rsidR="00A0488A" w:rsidRPr="004E6A7C" w:rsidRDefault="00420AEE" w:rsidP="00F414B8">
      <w:pPr>
        <w:ind w:left="-284"/>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f) Door zo dit verzoek te sturen naar de adviserend-arts, bevestigt de bovenvermelde arts-specialist, gelijktijdig:</w:t>
      </w:r>
    </w:p>
    <w:p w14:paraId="6B4EF6E8" w14:textId="50E67633" w:rsidR="00A0488A" w:rsidRPr="004E6A7C" w:rsidRDefault="00A0488A" w:rsidP="00B17FC9">
      <w:pPr>
        <w:pStyle w:val="Paragraphedeliste"/>
        <w:numPr>
          <w:ilvl w:val="0"/>
          <w:numId w:val="83"/>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dat alle in punt a) hierboven vermelde voorwaarden bij de betrokken rechthebbende vervuld zijn, en, indien het een aanvraag tot verlenging van de vergoeding betreft, dat bij de betrokken rechthebbende een voldoende therapeutisch antwoord werd vastgesteld van de behandeling met deze specialiteit;</w:t>
      </w:r>
    </w:p>
    <w:p w14:paraId="51BEDAB3" w14:textId="352647D8" w:rsidR="00A0488A" w:rsidRPr="004E6A7C" w:rsidRDefault="00A0488A" w:rsidP="00B17FC9">
      <w:pPr>
        <w:pStyle w:val="Paragraphedeliste"/>
        <w:numPr>
          <w:ilvl w:val="0"/>
          <w:numId w:val="83"/>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een medisch verslag bij het aanvraagformulier te hebben gevoegd zoals hierboven voorzien in de eerste alinea van punt c);</w:t>
      </w:r>
    </w:p>
    <w:p w14:paraId="67B93043" w14:textId="2DA8FD0F" w:rsidR="00A0488A" w:rsidRPr="004E6A7C" w:rsidRDefault="00A0488A" w:rsidP="00B17FC9">
      <w:pPr>
        <w:pStyle w:val="Paragraphedeliste"/>
        <w:numPr>
          <w:ilvl w:val="0"/>
          <w:numId w:val="83"/>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 xml:space="preserve">te weten dat de vergoedbare </w:t>
      </w:r>
      <w:proofErr w:type="spellStart"/>
      <w:r w:rsidRPr="004E6A7C">
        <w:rPr>
          <w:rFonts w:ascii="Arial" w:eastAsia="Times New Roman" w:hAnsi="Arial" w:cs="Times New Roman"/>
          <w:bCs/>
          <w:spacing w:val="-2"/>
          <w:sz w:val="20"/>
          <w:szCs w:val="20"/>
          <w:lang w:val="nl-BE"/>
        </w:rPr>
        <w:t>posologie</w:t>
      </w:r>
      <w:proofErr w:type="spellEnd"/>
      <w:r w:rsidRPr="004E6A7C">
        <w:rPr>
          <w:rFonts w:ascii="Arial" w:eastAsia="Times New Roman" w:hAnsi="Arial" w:cs="Times New Roman"/>
          <w:bCs/>
          <w:spacing w:val="-2"/>
          <w:sz w:val="20"/>
          <w:szCs w:val="20"/>
          <w:lang w:val="nl-BE"/>
        </w:rPr>
        <w:t xml:space="preserve"> beperkt is tot een maximum van 20 mg/kg per dag.</w:t>
      </w:r>
    </w:p>
    <w:p w14:paraId="60C38F31" w14:textId="145E417F" w:rsidR="00A0488A" w:rsidRPr="004E6A7C" w:rsidRDefault="00A0488A" w:rsidP="00B17FC9">
      <w:pPr>
        <w:pStyle w:val="Paragraphedeliste"/>
        <w:numPr>
          <w:ilvl w:val="0"/>
          <w:numId w:val="83"/>
        </w:numPr>
        <w:rPr>
          <w:rFonts w:ascii="Arial" w:eastAsia="Times New Roman" w:hAnsi="Arial" w:cs="Times New Roman"/>
          <w:bCs/>
          <w:spacing w:val="-2"/>
          <w:sz w:val="20"/>
          <w:szCs w:val="20"/>
          <w:lang w:val="nl-BE"/>
        </w:rPr>
      </w:pPr>
      <w:bookmarkStart w:id="11" w:name="_Hlk120531572"/>
      <w:r w:rsidRPr="004E6A7C">
        <w:rPr>
          <w:rFonts w:ascii="Arial" w:eastAsia="Times New Roman" w:hAnsi="Arial" w:cs="Times New Roman"/>
          <w:bCs/>
          <w:spacing w:val="-2"/>
          <w:sz w:val="20"/>
          <w:szCs w:val="20"/>
          <w:lang w:val="nl-BE"/>
        </w:rPr>
        <w:t xml:space="preserve">te weten dat de vergoeding van deze magistrale bereiding stopgezet wordt </w:t>
      </w:r>
      <w:bookmarkStart w:id="12" w:name="_Hlk137112137"/>
      <w:r w:rsidRPr="004E6A7C">
        <w:rPr>
          <w:rFonts w:ascii="Arial" w:eastAsia="Times New Roman" w:hAnsi="Arial" w:cs="Times New Roman"/>
          <w:bCs/>
          <w:spacing w:val="-2"/>
          <w:sz w:val="20"/>
          <w:szCs w:val="20"/>
          <w:lang w:val="nl-BE"/>
        </w:rPr>
        <w:t xml:space="preserve">indien de frequentie van de convulsieve aanvallen, die elke 6 maanden gecontroleerd wordt, </w:t>
      </w:r>
      <w:bookmarkStart w:id="13" w:name="_Hlk124337910"/>
      <w:r w:rsidRPr="004E6A7C">
        <w:rPr>
          <w:rFonts w:ascii="Arial" w:eastAsia="Times New Roman" w:hAnsi="Arial" w:cs="Times New Roman"/>
          <w:bCs/>
          <w:spacing w:val="-2"/>
          <w:sz w:val="20"/>
          <w:szCs w:val="20"/>
          <w:lang w:val="nl-BE"/>
        </w:rPr>
        <w:t xml:space="preserve">niet verminderd is met tenminste 30% </w:t>
      </w:r>
      <w:bookmarkEnd w:id="13"/>
      <w:r w:rsidRPr="004E6A7C">
        <w:rPr>
          <w:rFonts w:ascii="Arial" w:eastAsia="Times New Roman" w:hAnsi="Arial" w:cs="Times New Roman"/>
          <w:bCs/>
          <w:spacing w:val="-2"/>
          <w:sz w:val="20"/>
          <w:szCs w:val="20"/>
          <w:lang w:val="nl-BE"/>
        </w:rPr>
        <w:t>in vergelijking met de frequentie in het begin van de behandeling;</w:t>
      </w:r>
      <w:bookmarkEnd w:id="11"/>
      <w:bookmarkEnd w:id="12"/>
    </w:p>
    <w:p w14:paraId="70F7F37F" w14:textId="6DB90B07" w:rsidR="00A0488A" w:rsidRPr="004E6A7C" w:rsidRDefault="00A0488A" w:rsidP="00B17FC9">
      <w:pPr>
        <w:pStyle w:val="Paragraphedeliste"/>
        <w:numPr>
          <w:ilvl w:val="0"/>
          <w:numId w:val="83"/>
        </w:num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NL"/>
        </w:rPr>
        <w:t>dat na meer dan 2 jaar volledige aanvalsvrijheid de vereenvoudiging van de anti-epileptische combinatietherapie moet worden overwogen;</w:t>
      </w:r>
    </w:p>
    <w:p w14:paraId="01FBE2A9" w14:textId="34F52A6A" w:rsidR="00A0488A" w:rsidRPr="004E6A7C" w:rsidRDefault="00A0488A" w:rsidP="00B17FC9">
      <w:pPr>
        <w:pStyle w:val="Paragraphedeliste"/>
        <w:numPr>
          <w:ilvl w:val="0"/>
          <w:numId w:val="83"/>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zich ertoe te verbinden de bewijsstukken die de geattesteerde gegevens ondersteunen ter beschikking te houden van de adviserend-arts;</w:t>
      </w:r>
    </w:p>
    <w:p w14:paraId="46B44395" w14:textId="77777777" w:rsidR="00360F49" w:rsidRPr="004E6A7C" w:rsidRDefault="00A0488A">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g) De toestemming moet worden presenteert aan de apotheker, die deze aanvult met de vereiste gegevens en aan de rechthebbende overhandigt. De apotheker stuurt aan de tariferingsdienst de gegevens door die op de toestemming staan, evenals, in alle gevallen waarin dit essentieel blijkt voor de tarifering, de categorie waaronder de adviserend-arts de terugbetaling van het betreffende product heeft goedgekeurd.</w:t>
      </w:r>
    </w:p>
    <w:p w14:paraId="48199393" w14:textId="77777777" w:rsidR="00360F49" w:rsidRDefault="00360F49">
      <w:pPr>
        <w:rPr>
          <w:rFonts w:ascii="Arial" w:eastAsia="Times New Roman" w:hAnsi="Arial" w:cs="Times New Roman"/>
          <w:bCs/>
          <w:spacing w:val="-2"/>
          <w:sz w:val="20"/>
          <w:szCs w:val="20"/>
          <w:lang w:val="nl-BE"/>
        </w:rPr>
      </w:pPr>
    </w:p>
    <w:p w14:paraId="72CA4A7B" w14:textId="77777777" w:rsidR="00E009A5" w:rsidRDefault="00E009A5">
      <w:pPr>
        <w:rPr>
          <w:rFonts w:ascii="Arial" w:eastAsia="Times New Roman" w:hAnsi="Arial" w:cs="Times New Roman"/>
          <w:bCs/>
          <w:spacing w:val="-2"/>
          <w:sz w:val="20"/>
          <w:szCs w:val="20"/>
          <w:lang w:val="nl-BE"/>
        </w:rPr>
      </w:pPr>
    </w:p>
    <w:p w14:paraId="4F75256F" w14:textId="77777777" w:rsidR="00E009A5" w:rsidRPr="004E6A7C" w:rsidRDefault="00E009A5">
      <w:pPr>
        <w:rPr>
          <w:rFonts w:ascii="Arial" w:eastAsia="Times New Roman" w:hAnsi="Arial" w:cs="Times New Roman"/>
          <w:bCs/>
          <w:spacing w:val="-2"/>
          <w:sz w:val="20"/>
          <w:szCs w:val="20"/>
          <w:lang w:val="nl-BE"/>
        </w:rPr>
      </w:pPr>
    </w:p>
    <w:p w14:paraId="1D1E0D4D" w14:textId="77777777" w:rsidR="00097408" w:rsidRPr="004E6A7C" w:rsidRDefault="00360F49" w:rsidP="00360F49">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lastRenderedPageBreak/>
        <w:t>B.</w:t>
      </w:r>
    </w:p>
    <w:p w14:paraId="590D293D" w14:textId="085E3D63" w:rsidR="004A7431" w:rsidRPr="004E6A7C" w:rsidRDefault="00097408" w:rsidP="00360F49">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 xml:space="preserve">a) </w:t>
      </w:r>
      <w:r w:rsidR="00360F49" w:rsidRPr="004E6A7C">
        <w:rPr>
          <w:rFonts w:ascii="Arial" w:eastAsia="Times New Roman" w:hAnsi="Arial" w:cs="Times New Roman"/>
          <w:bCs/>
          <w:spacing w:val="-2"/>
          <w:sz w:val="20"/>
          <w:szCs w:val="20"/>
          <w:lang w:val="nl-BE"/>
        </w:rPr>
        <w:t xml:space="preserve">De magistrale bereiding  op basis van </w:t>
      </w:r>
      <w:r w:rsidR="00360F49" w:rsidRPr="004E6A7C">
        <w:rPr>
          <w:rFonts w:ascii="Arial" w:eastAsia="Times New Roman" w:hAnsi="Arial" w:cs="Times New Roman"/>
          <w:bCs/>
          <w:spacing w:val="-2"/>
          <w:sz w:val="20"/>
          <w:szCs w:val="20"/>
          <w:lang w:val="nl-NL"/>
        </w:rPr>
        <w:t>cannabidiol</w:t>
      </w:r>
      <w:r w:rsidR="00360F49" w:rsidRPr="004E6A7C">
        <w:rPr>
          <w:rFonts w:ascii="Arial" w:eastAsia="Times New Roman" w:hAnsi="Arial" w:cs="Times New Roman"/>
          <w:bCs/>
          <w:spacing w:val="-2"/>
          <w:sz w:val="20"/>
          <w:szCs w:val="20"/>
          <w:lang w:val="nl-BE"/>
        </w:rPr>
        <w:t xml:space="preserve"> komt in aanmerking voor vergoeding indien ze wordt toegediend in combinatie met </w:t>
      </w:r>
      <w:proofErr w:type="spellStart"/>
      <w:r w:rsidR="00360F49" w:rsidRPr="004E6A7C">
        <w:rPr>
          <w:rFonts w:ascii="Arial" w:eastAsia="Times New Roman" w:hAnsi="Arial" w:cs="Times New Roman"/>
          <w:bCs/>
          <w:spacing w:val="-2"/>
          <w:sz w:val="20"/>
          <w:szCs w:val="20"/>
          <w:lang w:val="nl-BE"/>
        </w:rPr>
        <w:t>clobazam</w:t>
      </w:r>
      <w:proofErr w:type="spellEnd"/>
      <w:r w:rsidR="00360F49" w:rsidRPr="004E6A7C">
        <w:rPr>
          <w:rFonts w:ascii="Arial" w:eastAsia="Times New Roman" w:hAnsi="Arial" w:cs="Times New Roman"/>
          <w:bCs/>
          <w:spacing w:val="-2"/>
          <w:sz w:val="20"/>
          <w:szCs w:val="20"/>
          <w:lang w:val="nl-BE"/>
        </w:rPr>
        <w:t xml:space="preserve"> als adjuvante therapie bij de behandeling van aanvallen van epilepsie in verband met het syndroom van Lennox-Gastaut bij rechthebbenden van  2 jaar en ouder die gelijktijdig aan de twee volgende voorwaarden beantwoorden:</w:t>
      </w:r>
    </w:p>
    <w:p w14:paraId="433FFEB5" w14:textId="22B255C4" w:rsidR="004A7431" w:rsidRPr="004E6A7C" w:rsidRDefault="004A7431" w:rsidP="004A7431">
      <w:pPr>
        <w:numPr>
          <w:ilvl w:val="0"/>
          <w:numId w:val="56"/>
        </w:num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BE"/>
        </w:rPr>
        <w:t>de diagnose werd gesteld op basis van een EEG en van de klinische toestand, overeenkomstig de ILEA criteria.</w:t>
      </w:r>
    </w:p>
    <w:p w14:paraId="091B41B2" w14:textId="0E5CE4C8" w:rsidR="004A7431" w:rsidRPr="004E6A7C" w:rsidRDefault="004A7431" w:rsidP="004A7431">
      <w:pPr>
        <w:numPr>
          <w:ilvl w:val="0"/>
          <w:numId w:val="56"/>
        </w:num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BE"/>
        </w:rPr>
        <w:t xml:space="preserve">EN de rechthebbende antwoordt niet of onvoldoende, behalve in geval van intolerantie(s) of contra-indicatie(s), op ten minste drie voorafgaande behandelingen die valproïnezuur (al dan niet geassocieerd aan een benzodiazepine), en </w:t>
      </w:r>
      <w:proofErr w:type="spellStart"/>
      <w:r w:rsidRPr="004E6A7C">
        <w:rPr>
          <w:rFonts w:ascii="Arial" w:eastAsia="Times New Roman" w:hAnsi="Arial" w:cs="Times New Roman"/>
          <w:bCs/>
          <w:spacing w:val="-2"/>
          <w:sz w:val="20"/>
          <w:szCs w:val="20"/>
          <w:lang w:val="nl-BE"/>
        </w:rPr>
        <w:t>topiramaat</w:t>
      </w:r>
      <w:proofErr w:type="spellEnd"/>
      <w:r w:rsidRPr="004E6A7C">
        <w:rPr>
          <w:rFonts w:ascii="Arial" w:eastAsia="Times New Roman" w:hAnsi="Arial" w:cs="Times New Roman"/>
          <w:bCs/>
          <w:spacing w:val="-2"/>
          <w:sz w:val="20"/>
          <w:szCs w:val="20"/>
          <w:lang w:val="nl-BE"/>
        </w:rPr>
        <w:t xml:space="preserve"> en/ of </w:t>
      </w:r>
      <w:proofErr w:type="spellStart"/>
      <w:r w:rsidRPr="004E6A7C">
        <w:rPr>
          <w:rFonts w:ascii="Arial" w:eastAsia="Times New Roman" w:hAnsi="Arial" w:cs="Times New Roman"/>
          <w:bCs/>
          <w:spacing w:val="-2"/>
          <w:sz w:val="20"/>
          <w:szCs w:val="20"/>
          <w:lang w:val="nl-BE"/>
        </w:rPr>
        <w:t>lamotrigine</w:t>
      </w:r>
      <w:proofErr w:type="spellEnd"/>
      <w:r w:rsidRPr="004E6A7C">
        <w:rPr>
          <w:rFonts w:ascii="Arial" w:eastAsia="Times New Roman" w:hAnsi="Arial" w:cs="Times New Roman"/>
          <w:bCs/>
          <w:spacing w:val="-2"/>
          <w:sz w:val="20"/>
          <w:szCs w:val="20"/>
          <w:lang w:val="nl-BE"/>
        </w:rPr>
        <w:t xml:space="preserve">, en </w:t>
      </w:r>
      <w:proofErr w:type="spellStart"/>
      <w:r w:rsidRPr="004E6A7C">
        <w:rPr>
          <w:rFonts w:ascii="Arial" w:eastAsia="Times New Roman" w:hAnsi="Arial" w:cs="Times New Roman"/>
          <w:bCs/>
          <w:spacing w:val="-2"/>
          <w:sz w:val="20"/>
          <w:szCs w:val="20"/>
          <w:lang w:val="nl-BE"/>
        </w:rPr>
        <w:t>rufinamide</w:t>
      </w:r>
      <w:proofErr w:type="spellEnd"/>
      <w:r w:rsidRPr="004E6A7C">
        <w:rPr>
          <w:rFonts w:ascii="Arial" w:eastAsia="Times New Roman" w:hAnsi="Arial" w:cs="Times New Roman"/>
          <w:bCs/>
          <w:spacing w:val="-2"/>
          <w:sz w:val="20"/>
          <w:szCs w:val="20"/>
          <w:lang w:val="nl-BE"/>
        </w:rPr>
        <w:t xml:space="preserve"> bevatten.</w:t>
      </w:r>
    </w:p>
    <w:p w14:paraId="2E43114F" w14:textId="7DBAEF39" w:rsidR="00097408" w:rsidRPr="004E6A7C" w:rsidRDefault="00F414B8" w:rsidP="00F414B8">
      <w:pPr>
        <w:pStyle w:val="Paragraphedeliste"/>
        <w:ind w:left="0"/>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BE"/>
        </w:rPr>
        <w:t>b)</w:t>
      </w:r>
      <w:r w:rsidR="00097408" w:rsidRPr="004E6A7C">
        <w:rPr>
          <w:rFonts w:ascii="Arial" w:eastAsia="Times New Roman" w:hAnsi="Arial" w:cs="Times New Roman"/>
          <w:bCs/>
          <w:spacing w:val="-2"/>
          <w:sz w:val="20"/>
          <w:szCs w:val="20"/>
          <w:lang w:val="nl-BE"/>
        </w:rPr>
        <w:t>Het aantal vergoedbare magistrale bereidingen zal rekening houden met een maximale aanbevolen</w:t>
      </w:r>
    </w:p>
    <w:p w14:paraId="49150ABA" w14:textId="43FF2534" w:rsidR="004A7431" w:rsidRPr="004E6A7C" w:rsidRDefault="00097408" w:rsidP="00F414B8">
      <w:pPr>
        <w:pStyle w:val="Paragraphedeliste"/>
        <w:ind w:left="0"/>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BE"/>
        </w:rPr>
        <w:t>dosis van 10 mg/kg tweemaal daags (20 mg/kg/dag).</w:t>
      </w:r>
    </w:p>
    <w:p w14:paraId="63B98892" w14:textId="406C7C0B" w:rsidR="00097408" w:rsidRPr="004E6A7C" w:rsidRDefault="00097408" w:rsidP="00097408">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c)Voor de eerste aanvraag tot aanneming stelt de arts-specialist in de neuropediatrie, neuroloog met een erkenning in pediatrie of pediatrie, ervaren in de diagnose en behandeling van epilepsie, een gemotiveerd medische verslag op dat de gegevens bevat die de diagnose bevestigen. Dit rapport gaat vergezeld van de protocollen en resultaten van de uitgevoerde onderzoeken, waarin chronologisch de vroegere en recente voorgeschiedenis van de aandoening wordt beschreven (met vermelding van de resultaten van de uitgevoerde technische onderzoekingen, de aard van de voorafgaande behandeling(en), de gebruikte doses en de bereikte resultaten). Hij stuurt dit rapport ter attentie van de adviserend-arts.</w:t>
      </w:r>
    </w:p>
    <w:p w14:paraId="6C75477C" w14:textId="09388B04" w:rsidR="00097408" w:rsidRPr="004E6A7C" w:rsidRDefault="00097408" w:rsidP="00097408">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Het verslag kan worden aangevuld met de aanvraag conform het model A21 van deel III van de lijst en volgt als bijlage bij dit besluit.</w:t>
      </w:r>
    </w:p>
    <w:p w14:paraId="52BAA1AF" w14:textId="06F3F610" w:rsidR="00097408" w:rsidRPr="004E6A7C" w:rsidRDefault="00097408" w:rsidP="00097408">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d) Op basis van dit (deze) document(en) levert de adviserend-arts aan de rechthebbende de machtiging af, waarvan het model is bepaald onder A31 van deel III van de lijst en waarvan de geldigheidsduur beperkt is tot maximum 12 maanden.</w:t>
      </w:r>
    </w:p>
    <w:p w14:paraId="488E2DE7" w14:textId="4DD8BC4F" w:rsidR="00097408" w:rsidRPr="004E6A7C" w:rsidRDefault="00097408" w:rsidP="00097408">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De machtiging kan verlengd worden voor nieuwe periodes van maximum 12 maanden op basis van aanvraag conform het model A21 ingevuld door de behandelende arts of een gedetailleerd voortgangsverslag van de behandelende arts.</w:t>
      </w:r>
    </w:p>
    <w:p w14:paraId="42553696" w14:textId="735F28B8" w:rsidR="00097408" w:rsidRPr="004E6A7C" w:rsidRDefault="00097408" w:rsidP="00097408">
      <w:p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BE"/>
        </w:rPr>
        <w:t xml:space="preserve">e) </w:t>
      </w:r>
      <w:r w:rsidRPr="004E6A7C">
        <w:rPr>
          <w:rFonts w:ascii="Arial" w:eastAsia="Times New Roman" w:hAnsi="Arial" w:cs="Times New Roman"/>
          <w:bCs/>
          <w:spacing w:val="-2"/>
          <w:sz w:val="20"/>
          <w:szCs w:val="20"/>
          <w:lang w:val="nl-NL"/>
        </w:rPr>
        <w:t>Indien d</w:t>
      </w:r>
      <w:r w:rsidRPr="004E6A7C">
        <w:rPr>
          <w:rFonts w:ascii="Arial" w:eastAsia="Times New Roman" w:hAnsi="Arial" w:cs="Times New Roman"/>
          <w:bCs/>
          <w:spacing w:val="-2"/>
          <w:sz w:val="20"/>
          <w:szCs w:val="20"/>
          <w:lang w:val="nl-BE"/>
        </w:rPr>
        <w:t xml:space="preserve">e frequentie van de convulsieve aanvallen, die elke 6 maanden gecontroleerd wordt, </w:t>
      </w:r>
      <w:r w:rsidRPr="004E6A7C">
        <w:rPr>
          <w:rFonts w:ascii="Arial" w:eastAsia="Times New Roman" w:hAnsi="Arial" w:cs="Times New Roman"/>
          <w:bCs/>
          <w:spacing w:val="-2"/>
          <w:sz w:val="20"/>
          <w:szCs w:val="20"/>
          <w:lang w:val="nl-NL"/>
        </w:rPr>
        <w:t xml:space="preserve">niet </w:t>
      </w:r>
      <w:r w:rsidRPr="004E6A7C">
        <w:rPr>
          <w:rFonts w:ascii="Arial" w:eastAsia="Times New Roman" w:hAnsi="Arial" w:cs="Times New Roman"/>
          <w:bCs/>
          <w:spacing w:val="-2"/>
          <w:sz w:val="20"/>
          <w:szCs w:val="20"/>
          <w:lang w:val="nl-BE"/>
        </w:rPr>
        <w:t>verminderd is met tenminste 30%</w:t>
      </w:r>
      <w:r w:rsidRPr="004E6A7C">
        <w:rPr>
          <w:rFonts w:ascii="Arial" w:eastAsia="Times New Roman" w:hAnsi="Arial" w:cs="Times New Roman"/>
          <w:bCs/>
          <w:spacing w:val="-2"/>
          <w:sz w:val="20"/>
          <w:szCs w:val="20"/>
          <w:lang w:val="nl-NL"/>
        </w:rPr>
        <w:t xml:space="preserve"> in vergelijking met de frequentie in het begin van de behandeling, dient de vergoeding van deze magistrale bereiding te worden stopgezet.</w:t>
      </w:r>
    </w:p>
    <w:p w14:paraId="070AF434" w14:textId="4A4735B3" w:rsidR="00097408" w:rsidRPr="004E6A7C" w:rsidRDefault="00097408" w:rsidP="00097408">
      <w:p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NL"/>
        </w:rPr>
        <w:t>Na meer dan 2 jaar volledige aanvalsvrijheid moet overwogen worden de anti-epileptische combinatietherapie  te vereenvoudigen.</w:t>
      </w:r>
    </w:p>
    <w:p w14:paraId="1C9DAB9B" w14:textId="67CD0F7B" w:rsidR="00097408" w:rsidRPr="004E6A7C" w:rsidRDefault="00097408" w:rsidP="00097408">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f) Door zo dit verzoek te sturen naar de adviserend-arts, bevestigt de bovenvermelde arts-specialist, gelijktijdig:</w:t>
      </w:r>
    </w:p>
    <w:p w14:paraId="4BB886F1" w14:textId="38DDFCCF" w:rsidR="00097408" w:rsidRPr="004E6A7C" w:rsidRDefault="00097408" w:rsidP="00B17FC9">
      <w:pPr>
        <w:pStyle w:val="Paragraphedeliste"/>
        <w:numPr>
          <w:ilvl w:val="0"/>
          <w:numId w:val="81"/>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dat alle in punt a) hierboven vermelde voorwaarden bij de betrokken rechthebbende vervuld zijn, en, indien het een aanvraag tot verlenging van de vergoeding betreft, dat er bij de betrokken rechthebbende een voldoende therapeutisch antwoord werd vastgesteld van de combinatiebehandeling met deze specialiteit;</w:t>
      </w:r>
    </w:p>
    <w:p w14:paraId="6542CAED" w14:textId="4EE12AAD" w:rsidR="00097408" w:rsidRPr="004E6A7C" w:rsidRDefault="00097408" w:rsidP="00B17FC9">
      <w:pPr>
        <w:pStyle w:val="Paragraphedeliste"/>
        <w:numPr>
          <w:ilvl w:val="0"/>
          <w:numId w:val="81"/>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een medisch verslag bij het eerste aanvraagformulier of aanvraagformulier van hernieuwing, te hebben gevoegd zoals hierboven voorzien in het punt c);</w:t>
      </w:r>
    </w:p>
    <w:p w14:paraId="26381C2B" w14:textId="3CC7998E" w:rsidR="00097408" w:rsidRPr="004E6A7C" w:rsidRDefault="00097408" w:rsidP="00B17FC9">
      <w:pPr>
        <w:pStyle w:val="Paragraphedeliste"/>
        <w:numPr>
          <w:ilvl w:val="0"/>
          <w:numId w:val="81"/>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 xml:space="preserve">de maximum vergoedbare </w:t>
      </w:r>
      <w:proofErr w:type="spellStart"/>
      <w:r w:rsidRPr="004E6A7C">
        <w:rPr>
          <w:rFonts w:ascii="Arial" w:eastAsia="Times New Roman" w:hAnsi="Arial" w:cs="Times New Roman"/>
          <w:bCs/>
          <w:spacing w:val="-2"/>
          <w:sz w:val="20"/>
          <w:szCs w:val="20"/>
          <w:lang w:val="nl-BE"/>
        </w:rPr>
        <w:t>posologie</w:t>
      </w:r>
      <w:proofErr w:type="spellEnd"/>
      <w:r w:rsidRPr="004E6A7C">
        <w:rPr>
          <w:rFonts w:ascii="Arial" w:eastAsia="Times New Roman" w:hAnsi="Arial" w:cs="Times New Roman"/>
          <w:bCs/>
          <w:spacing w:val="-2"/>
          <w:sz w:val="20"/>
          <w:szCs w:val="20"/>
          <w:lang w:val="nl-BE"/>
        </w:rPr>
        <w:t xml:space="preserve"> per dag te kennen;</w:t>
      </w:r>
    </w:p>
    <w:p w14:paraId="11571369" w14:textId="34B7FE35" w:rsidR="00097408" w:rsidRPr="004E6A7C" w:rsidRDefault="00097408" w:rsidP="00B17FC9">
      <w:pPr>
        <w:pStyle w:val="Paragraphedeliste"/>
        <w:numPr>
          <w:ilvl w:val="0"/>
          <w:numId w:val="81"/>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te weten dat de vergoeding van deze specialiteit stopgezet wordt indien de frequentie van de convulsieve aanvallen, die elke 6 maanden gecontroleerd wordt, niet verminderd is met tenminste 30% in vergelijking met de frequentie in het begin van de behandeling;</w:t>
      </w:r>
    </w:p>
    <w:p w14:paraId="11FFF83B" w14:textId="28F44DC0" w:rsidR="00097408" w:rsidRPr="004E6A7C" w:rsidRDefault="00097408" w:rsidP="00B17FC9">
      <w:pPr>
        <w:pStyle w:val="Paragraphedeliste"/>
        <w:numPr>
          <w:ilvl w:val="0"/>
          <w:numId w:val="81"/>
        </w:num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NL"/>
        </w:rPr>
        <w:lastRenderedPageBreak/>
        <w:t>dat na meer dan 2 jaar volledige aanvalsvrijheid de vereenvoudiging van de anti-epileptische combinatietherapie moet worden overwogen;</w:t>
      </w:r>
    </w:p>
    <w:p w14:paraId="29A557E8" w14:textId="7F28D81D" w:rsidR="00097408" w:rsidRPr="004E6A7C" w:rsidRDefault="00097408" w:rsidP="00B17FC9">
      <w:pPr>
        <w:pStyle w:val="Paragraphedeliste"/>
        <w:numPr>
          <w:ilvl w:val="0"/>
          <w:numId w:val="81"/>
        </w:num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zich ertoe te verbinden de bewijsstukken die de geattesteerde gegevens ondersteunen ter beschikking te houden van de adviserend-arts;</w:t>
      </w:r>
    </w:p>
    <w:p w14:paraId="0AC36D2B" w14:textId="12F33FC7" w:rsidR="00C177BC" w:rsidRPr="004E6A7C" w:rsidRDefault="00097408" w:rsidP="00097408">
      <w:pPr>
        <w:rPr>
          <w:rFonts w:ascii="Arial" w:eastAsia="Times New Roman" w:hAnsi="Arial" w:cs="Times New Roman"/>
          <w:bCs/>
          <w:spacing w:val="-2"/>
          <w:sz w:val="20"/>
          <w:szCs w:val="20"/>
          <w:lang w:val="nl-BE"/>
        </w:rPr>
      </w:pPr>
      <w:r w:rsidRPr="004E6A7C">
        <w:rPr>
          <w:rFonts w:ascii="Arial" w:eastAsia="Times New Roman" w:hAnsi="Arial" w:cs="Times New Roman"/>
          <w:bCs/>
          <w:spacing w:val="-2"/>
          <w:sz w:val="20"/>
          <w:szCs w:val="20"/>
          <w:lang w:val="nl-BE"/>
        </w:rPr>
        <w:t>g) De toestemming moet worden presenteert aan de apotheker, die deze aanvult met de vereiste gegevens en aan de rechthebbende overhandigt. De apotheker stuurt aan de tariferingsdienst de gegevens door die op de toestemming staan, evenals, in alle gevallen waarin dit essentieel blijkt voor de tarifering, de categorie waaronder de adviserend-arts de terugbetaling van het betreffende product heeft goedgekeurd.</w:t>
      </w:r>
    </w:p>
    <w:tbl>
      <w:tblPr>
        <w:tblStyle w:val="Grilledutableau42"/>
        <w:tblW w:w="10490" w:type="dxa"/>
        <w:tblInd w:w="-709" w:type="dxa"/>
        <w:tblBorders>
          <w:left w:val="none" w:sz="0" w:space="0" w:color="auto"/>
          <w:right w:val="none" w:sz="0" w:space="0" w:color="auto"/>
        </w:tblBorders>
        <w:tblLayout w:type="fixed"/>
        <w:tblLook w:val="04A0" w:firstRow="1" w:lastRow="0" w:firstColumn="1" w:lastColumn="0" w:noHBand="0" w:noVBand="1"/>
      </w:tblPr>
      <w:tblGrid>
        <w:gridCol w:w="851"/>
        <w:gridCol w:w="6379"/>
        <w:gridCol w:w="1276"/>
        <w:gridCol w:w="1984"/>
      </w:tblGrid>
      <w:tr w:rsidR="00C177BC" w:rsidRPr="004E6A7C" w14:paraId="59A629EE" w14:textId="77777777" w:rsidTr="004D099C">
        <w:trPr>
          <w:trHeight w:val="382"/>
        </w:trPr>
        <w:tc>
          <w:tcPr>
            <w:tcW w:w="851" w:type="dxa"/>
            <w:tcBorders>
              <w:left w:val="single" w:sz="4" w:space="0" w:color="auto"/>
              <w:bottom w:val="single" w:sz="4" w:space="0" w:color="auto"/>
            </w:tcBorders>
            <w:vAlign w:val="center"/>
          </w:tcPr>
          <w:p w14:paraId="266E8710" w14:textId="5666AF86" w:rsidR="00C177BC" w:rsidRPr="004E6A7C" w:rsidRDefault="00C177BC" w:rsidP="004D099C">
            <w:pPr>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Teken</w:t>
            </w:r>
          </w:p>
        </w:tc>
        <w:tc>
          <w:tcPr>
            <w:tcW w:w="6379" w:type="dxa"/>
            <w:vAlign w:val="center"/>
          </w:tcPr>
          <w:p w14:paraId="7940452E" w14:textId="70FF380E" w:rsidR="00C177BC" w:rsidRPr="004E6A7C" w:rsidRDefault="00C177BC" w:rsidP="004D099C">
            <w:pPr>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Naam</w:t>
            </w:r>
          </w:p>
        </w:tc>
        <w:tc>
          <w:tcPr>
            <w:tcW w:w="1276" w:type="dxa"/>
            <w:vAlign w:val="center"/>
          </w:tcPr>
          <w:p w14:paraId="31AAE3C8" w14:textId="7A250283" w:rsidR="00C177BC" w:rsidRPr="004E6A7C" w:rsidRDefault="00C177BC" w:rsidP="004D099C">
            <w:pPr>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Hoeveelheid*</w:t>
            </w:r>
          </w:p>
        </w:tc>
        <w:tc>
          <w:tcPr>
            <w:tcW w:w="1984" w:type="dxa"/>
            <w:tcBorders>
              <w:bottom w:val="single" w:sz="4" w:space="0" w:color="auto"/>
              <w:right w:val="single" w:sz="4" w:space="0" w:color="auto"/>
            </w:tcBorders>
            <w:vAlign w:val="center"/>
          </w:tcPr>
          <w:p w14:paraId="03F1430E" w14:textId="41988356" w:rsidR="00C177BC" w:rsidRPr="004E6A7C" w:rsidRDefault="00C177BC" w:rsidP="004D099C">
            <w:pPr>
              <w:rPr>
                <w:rFonts w:ascii="Arial" w:eastAsia="Times New Roman" w:hAnsi="Arial" w:cs="Arial"/>
                <w:b/>
                <w:snapToGrid w:val="0"/>
                <w:sz w:val="16"/>
                <w:szCs w:val="16"/>
                <w:lang w:val="nl-NL"/>
              </w:rPr>
            </w:pPr>
            <w:r w:rsidRPr="004E6A7C">
              <w:rPr>
                <w:rFonts w:ascii="Arial" w:eastAsia="Times New Roman" w:hAnsi="Arial" w:cs="Arial"/>
                <w:b/>
                <w:snapToGrid w:val="0"/>
                <w:sz w:val="16"/>
                <w:szCs w:val="16"/>
                <w:lang w:val="nl-NL"/>
              </w:rPr>
              <w:t>Vergoedingsbasis</w:t>
            </w:r>
          </w:p>
        </w:tc>
      </w:tr>
      <w:tr w:rsidR="00C177BC" w:rsidRPr="004E6A7C" w14:paraId="241CD85E" w14:textId="77777777" w:rsidTr="004D099C">
        <w:trPr>
          <w:trHeight w:val="339"/>
        </w:trPr>
        <w:tc>
          <w:tcPr>
            <w:tcW w:w="851" w:type="dxa"/>
            <w:tcBorders>
              <w:left w:val="single" w:sz="4" w:space="0" w:color="auto"/>
            </w:tcBorders>
          </w:tcPr>
          <w:p w14:paraId="56A371FE" w14:textId="77777777" w:rsidR="00C177BC" w:rsidRPr="004E6A7C" w:rsidRDefault="00C177BC" w:rsidP="004D099C">
            <w:pPr>
              <w:tabs>
                <w:tab w:val="left" w:pos="360"/>
                <w:tab w:val="left" w:pos="504"/>
                <w:tab w:val="left" w:pos="648"/>
                <w:tab w:val="left" w:pos="792"/>
                <w:tab w:val="left" w:pos="936"/>
              </w:tabs>
              <w:suppressAutoHyphens/>
              <w:spacing w:before="14" w:after="87"/>
              <w:jc w:val="center"/>
              <w:rPr>
                <w:rFonts w:ascii="Arial" w:hAnsi="Arial"/>
                <w:spacing w:val="-2"/>
                <w:sz w:val="18"/>
                <w:szCs w:val="18"/>
              </w:rPr>
            </w:pPr>
            <w:r w:rsidRPr="004E6A7C">
              <w:rPr>
                <w:rFonts w:ascii="Arial" w:hAnsi="Arial"/>
                <w:spacing w:val="-2"/>
                <w:sz w:val="18"/>
                <w:szCs w:val="18"/>
              </w:rPr>
              <w:t>A</w:t>
            </w:r>
          </w:p>
        </w:tc>
        <w:tc>
          <w:tcPr>
            <w:tcW w:w="6379" w:type="dxa"/>
          </w:tcPr>
          <w:p w14:paraId="5758F1A4" w14:textId="4C02AC2C" w:rsidR="00C177BC" w:rsidRPr="004E6A7C" w:rsidRDefault="00C177BC" w:rsidP="004D099C">
            <w:pPr>
              <w:rPr>
                <w:rFonts w:ascii="Arial" w:eastAsia="Times New Roman" w:hAnsi="Arial" w:cs="Arial"/>
                <w:snapToGrid w:val="0"/>
                <w:sz w:val="18"/>
                <w:szCs w:val="18"/>
              </w:rPr>
            </w:pPr>
            <w:r w:rsidRPr="004E6A7C">
              <w:rPr>
                <w:rFonts w:ascii="Arial" w:eastAsia="Times New Roman" w:hAnsi="Arial" w:cs="Arial"/>
                <w:snapToGrid w:val="0"/>
                <w:sz w:val="18"/>
                <w:szCs w:val="18"/>
              </w:rPr>
              <w:t>Cannabidiol synthetisch 0,01% THC (Magis Pharma NV)</w:t>
            </w:r>
          </w:p>
        </w:tc>
        <w:tc>
          <w:tcPr>
            <w:tcW w:w="1276" w:type="dxa"/>
            <w:vAlign w:val="center"/>
          </w:tcPr>
          <w:p w14:paraId="0A3B0EA7" w14:textId="77777777" w:rsidR="00C177BC" w:rsidRPr="004E6A7C" w:rsidRDefault="00C177BC" w:rsidP="004D099C">
            <w:pPr>
              <w:rPr>
                <w:rFonts w:ascii="Arial" w:hAnsi="Arial" w:cs="Arial"/>
                <w:snapToGrid w:val="0"/>
                <w:sz w:val="18"/>
                <w:szCs w:val="18"/>
                <w:lang w:val="nl-NL"/>
              </w:rPr>
            </w:pPr>
            <w:r w:rsidRPr="004E6A7C">
              <w:rPr>
                <w:rFonts w:ascii="Arial" w:hAnsi="Arial" w:cs="Arial"/>
                <w:snapToGrid w:val="0"/>
                <w:sz w:val="18"/>
                <w:szCs w:val="18"/>
                <w:lang w:val="nl-NL"/>
              </w:rPr>
              <w:t>1</w:t>
            </w:r>
          </w:p>
        </w:tc>
        <w:tc>
          <w:tcPr>
            <w:tcW w:w="1984" w:type="dxa"/>
            <w:tcBorders>
              <w:right w:val="single" w:sz="4" w:space="0" w:color="auto"/>
            </w:tcBorders>
            <w:vAlign w:val="bottom"/>
          </w:tcPr>
          <w:p w14:paraId="16ADC9A1" w14:textId="1FDDFEFE" w:rsidR="00C177BC" w:rsidRPr="004E6A7C" w:rsidRDefault="00C177BC" w:rsidP="004D099C">
            <w:pPr>
              <w:rPr>
                <w:rFonts w:ascii="Arial" w:hAnsi="Arial" w:cs="Arial"/>
                <w:color w:val="000000"/>
                <w:sz w:val="18"/>
                <w:szCs w:val="18"/>
                <w:lang w:eastAsia="fr-BE"/>
              </w:rPr>
            </w:pPr>
            <w:r w:rsidRPr="004E6A7C">
              <w:rPr>
                <w:rFonts w:ascii="Arial" w:hAnsi="Arial" w:cs="Arial"/>
                <w:color w:val="000000"/>
                <w:sz w:val="18"/>
                <w:szCs w:val="18"/>
                <w:lang w:eastAsia="fr-BE"/>
              </w:rPr>
              <w:t>64,4900</w:t>
            </w:r>
          </w:p>
        </w:tc>
      </w:tr>
    </w:tbl>
    <w:p w14:paraId="5A266A54" w14:textId="77777777" w:rsidR="007A51B7" w:rsidRPr="004E6A7C" w:rsidRDefault="007A51B7" w:rsidP="007A51B7">
      <w:pPr>
        <w:ind w:left="-709"/>
        <w:rPr>
          <w:rFonts w:ascii="Arial" w:eastAsia="Times New Roman" w:hAnsi="Arial" w:cs="Times New Roman"/>
          <w:bCs/>
          <w:spacing w:val="-2"/>
          <w:sz w:val="16"/>
          <w:szCs w:val="16"/>
          <w:lang w:val="nl-NL"/>
        </w:rPr>
      </w:pPr>
      <w:r w:rsidRPr="004E6A7C">
        <w:rPr>
          <w:rFonts w:ascii="Arial" w:eastAsia="Times New Roman" w:hAnsi="Arial" w:cs="Times New Roman"/>
          <w:bCs/>
          <w:spacing w:val="-2"/>
          <w:sz w:val="16"/>
          <w:szCs w:val="16"/>
          <w:lang w:val="nl-NL"/>
        </w:rPr>
        <w:t>(*) Behoudens andere aanwijzingen is de hoeveelheid uitgedrukt in gram.</w:t>
      </w:r>
    </w:p>
    <w:p w14:paraId="452D4396" w14:textId="78315403" w:rsidR="00CF22DA" w:rsidRPr="004E6A7C" w:rsidRDefault="00CF22DA" w:rsidP="00360F49">
      <w:pPr>
        <w:rPr>
          <w:rFonts w:ascii="Arial" w:eastAsia="Times New Roman" w:hAnsi="Arial" w:cs="Times New Roman"/>
          <w:bCs/>
          <w:spacing w:val="-2"/>
          <w:sz w:val="20"/>
          <w:szCs w:val="20"/>
          <w:lang w:val="nl-NL"/>
        </w:rPr>
      </w:pPr>
      <w:r w:rsidRPr="004E6A7C">
        <w:rPr>
          <w:rFonts w:ascii="Arial" w:eastAsia="Times New Roman" w:hAnsi="Arial" w:cs="Times New Roman"/>
          <w:bCs/>
          <w:spacing w:val="-2"/>
          <w:sz w:val="20"/>
          <w:szCs w:val="20"/>
          <w:lang w:val="nl-NL"/>
        </w:rPr>
        <w:br w:type="page"/>
      </w:r>
    </w:p>
    <w:p w14:paraId="2CE354C0" w14:textId="5201BD25" w:rsidR="00BB7423" w:rsidRPr="004E6A7C" w:rsidRDefault="00BB7423" w:rsidP="000C56F5">
      <w:pPr>
        <w:tabs>
          <w:tab w:val="left" w:pos="142"/>
          <w:tab w:val="center" w:pos="4819"/>
        </w:tabs>
        <w:suppressAutoHyphens/>
        <w:spacing w:after="0" w:line="240" w:lineRule="auto"/>
        <w:ind w:left="-1134"/>
        <w:outlineLvl w:val="0"/>
        <w:rPr>
          <w:rFonts w:ascii="Arial" w:eastAsia="Times New Roman" w:hAnsi="Arial" w:cs="Times New Roman"/>
          <w:b/>
          <w:spacing w:val="-2"/>
          <w:sz w:val="20"/>
          <w:szCs w:val="20"/>
          <w:lang w:val="nl-NL"/>
        </w:rPr>
      </w:pPr>
      <w:r w:rsidRPr="004E6A7C">
        <w:rPr>
          <w:rFonts w:ascii="Arial" w:eastAsia="Times New Roman" w:hAnsi="Arial" w:cs="Times New Roman"/>
          <w:b/>
          <w:spacing w:val="-2"/>
          <w:sz w:val="20"/>
          <w:szCs w:val="20"/>
          <w:lang w:val="nl-NL"/>
        </w:rPr>
        <w:lastRenderedPageBreak/>
        <w:t xml:space="preserve">Hoofdstuk V - </w:t>
      </w:r>
      <w:r w:rsidRPr="004E6A7C">
        <w:rPr>
          <w:rFonts w:ascii="Arial" w:eastAsia="Times New Roman" w:hAnsi="Arial" w:cs="Times New Roman"/>
          <w:b/>
          <w:spacing w:val="-2"/>
          <w:sz w:val="20"/>
          <w:szCs w:val="20"/>
          <w:u w:val="single"/>
          <w:lang w:val="nl-NL"/>
        </w:rPr>
        <w:t>hulpstoffen</w:t>
      </w:r>
    </w:p>
    <w:p w14:paraId="28370578" w14:textId="77777777" w:rsidR="00BB7423" w:rsidRPr="004E6A7C" w:rsidRDefault="00BB7423" w:rsidP="00BB7423">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jc w:val="both"/>
        <w:rPr>
          <w:rFonts w:ascii="Arial" w:eastAsia="Times New Roman" w:hAnsi="Arial" w:cs="Times New Roman"/>
          <w:sz w:val="20"/>
          <w:szCs w:val="20"/>
          <w:lang w:val="nl-BE"/>
        </w:rPr>
      </w:pPr>
    </w:p>
    <w:p w14:paraId="61D99D84" w14:textId="3CF2BF2E" w:rsidR="00BB7423" w:rsidRPr="004E6A7C" w:rsidRDefault="00BB7423" w:rsidP="000C56F5">
      <w:pPr>
        <w:spacing w:after="0" w:line="240" w:lineRule="auto"/>
        <w:ind w:left="-1134"/>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De in dit hoofdstuk inge</w:t>
      </w:r>
      <w:r w:rsidRPr="004E6A7C">
        <w:rPr>
          <w:rFonts w:ascii="Arial" w:eastAsia="Times New Roman" w:hAnsi="Arial" w:cs="Arial"/>
          <w:snapToGrid w:val="0"/>
          <w:sz w:val="20"/>
          <w:szCs w:val="20"/>
          <w:lang w:val="nl-BE"/>
        </w:rPr>
        <w:softHyphen/>
        <w:t>schreven pro</w:t>
      </w:r>
      <w:r w:rsidRPr="004E6A7C">
        <w:rPr>
          <w:rFonts w:ascii="Arial" w:eastAsia="Times New Roman" w:hAnsi="Arial" w:cs="Arial"/>
          <w:snapToGrid w:val="0"/>
          <w:sz w:val="20"/>
          <w:szCs w:val="20"/>
          <w:lang w:val="nl-BE"/>
        </w:rPr>
        <w:softHyphen/>
        <w:t>duc</w:t>
      </w:r>
      <w:r w:rsidRPr="004E6A7C">
        <w:rPr>
          <w:rFonts w:ascii="Arial" w:eastAsia="Times New Roman" w:hAnsi="Arial" w:cs="Arial"/>
          <w:snapToGrid w:val="0"/>
          <w:sz w:val="20"/>
          <w:szCs w:val="20"/>
          <w:lang w:val="nl-BE"/>
        </w:rPr>
        <w:softHyphen/>
        <w:t>ten zijn nooit vergoed</w:t>
      </w:r>
      <w:r w:rsidRPr="004E6A7C">
        <w:rPr>
          <w:rFonts w:ascii="Arial" w:eastAsia="Times New Roman" w:hAnsi="Arial" w:cs="Arial"/>
          <w:snapToGrid w:val="0"/>
          <w:sz w:val="20"/>
          <w:szCs w:val="20"/>
          <w:lang w:val="nl-BE"/>
        </w:rPr>
        <w:softHyphen/>
        <w:t>baar als ze wor</w:t>
      </w:r>
      <w:r w:rsidRPr="004E6A7C">
        <w:rPr>
          <w:rFonts w:ascii="Arial" w:eastAsia="Times New Roman" w:hAnsi="Arial" w:cs="Arial"/>
          <w:snapToGrid w:val="0"/>
          <w:sz w:val="20"/>
          <w:szCs w:val="20"/>
          <w:lang w:val="nl-BE"/>
        </w:rPr>
        <w:softHyphen/>
        <w:t>den afgeleverd als dus</w:t>
      </w:r>
      <w:r w:rsidRPr="004E6A7C">
        <w:rPr>
          <w:rFonts w:ascii="Arial" w:eastAsia="Times New Roman" w:hAnsi="Arial" w:cs="Arial"/>
          <w:snapToGrid w:val="0"/>
          <w:sz w:val="20"/>
          <w:szCs w:val="20"/>
          <w:lang w:val="nl-BE"/>
        </w:rPr>
        <w:softHyphen/>
        <w:t>danig of on</w:t>
      </w:r>
      <w:r w:rsidRPr="004E6A7C">
        <w:rPr>
          <w:rFonts w:ascii="Arial" w:eastAsia="Times New Roman" w:hAnsi="Arial" w:cs="Arial"/>
          <w:snapToGrid w:val="0"/>
          <w:sz w:val="20"/>
          <w:szCs w:val="20"/>
          <w:lang w:val="nl-BE"/>
        </w:rPr>
        <w:softHyphen/>
        <w:t>derling ver</w:t>
      </w:r>
      <w:r w:rsidRPr="004E6A7C">
        <w:rPr>
          <w:rFonts w:ascii="Arial" w:eastAsia="Times New Roman" w:hAnsi="Arial" w:cs="Arial"/>
          <w:snapToGrid w:val="0"/>
          <w:sz w:val="20"/>
          <w:szCs w:val="20"/>
          <w:lang w:val="nl-BE"/>
        </w:rPr>
        <w:softHyphen/>
        <w:t>mengd in an</w:t>
      </w:r>
      <w:r w:rsidRPr="004E6A7C">
        <w:rPr>
          <w:rFonts w:ascii="Arial" w:eastAsia="Times New Roman" w:hAnsi="Arial" w:cs="Arial"/>
          <w:snapToGrid w:val="0"/>
          <w:sz w:val="20"/>
          <w:szCs w:val="20"/>
          <w:lang w:val="nl-BE"/>
        </w:rPr>
        <w:softHyphen/>
        <w:t>dere berei</w:t>
      </w:r>
      <w:r w:rsidRPr="004E6A7C">
        <w:rPr>
          <w:rFonts w:ascii="Arial" w:eastAsia="Times New Roman" w:hAnsi="Arial" w:cs="Arial"/>
          <w:snapToGrid w:val="0"/>
          <w:sz w:val="20"/>
          <w:szCs w:val="20"/>
          <w:lang w:val="nl-BE"/>
        </w:rPr>
        <w:softHyphen/>
        <w:t xml:space="preserve">dingen dan die welke zijn bedoeld in artikel </w:t>
      </w:r>
      <w:r w:rsidR="00E8042D" w:rsidRPr="004E6A7C">
        <w:rPr>
          <w:rFonts w:ascii="Arial" w:eastAsia="Times New Roman" w:hAnsi="Arial" w:cs="Arial"/>
          <w:snapToGrid w:val="0"/>
          <w:sz w:val="20"/>
          <w:szCs w:val="20"/>
          <w:lang w:val="nl-BE"/>
        </w:rPr>
        <w:t>7</w:t>
      </w:r>
      <w:r w:rsidRPr="004E6A7C">
        <w:rPr>
          <w:rFonts w:ascii="Arial" w:eastAsia="Times New Roman" w:hAnsi="Arial" w:cs="Arial"/>
          <w:snapToGrid w:val="0"/>
          <w:sz w:val="20"/>
          <w:szCs w:val="20"/>
          <w:lang w:val="nl-BE"/>
        </w:rPr>
        <w:t>, eerste lid, van dit be</w:t>
      </w:r>
      <w:r w:rsidRPr="004E6A7C">
        <w:rPr>
          <w:rFonts w:ascii="Arial" w:eastAsia="Times New Roman" w:hAnsi="Arial" w:cs="Arial"/>
          <w:snapToGrid w:val="0"/>
          <w:sz w:val="20"/>
          <w:szCs w:val="20"/>
          <w:lang w:val="nl-BE"/>
        </w:rPr>
        <w:softHyphen/>
        <w:t>sluit.</w:t>
      </w:r>
    </w:p>
    <w:p w14:paraId="747CB162" w14:textId="77777777" w:rsidR="00BB7423" w:rsidRPr="004E6A7C" w:rsidRDefault="00BB7423" w:rsidP="000C56F5">
      <w:pPr>
        <w:spacing w:after="0" w:line="240" w:lineRule="auto"/>
        <w:ind w:left="-1134"/>
        <w:rPr>
          <w:rFonts w:ascii="Arial" w:eastAsia="Times New Roman" w:hAnsi="Arial" w:cs="Arial"/>
          <w:snapToGrid w:val="0"/>
          <w:sz w:val="20"/>
          <w:szCs w:val="20"/>
          <w:lang w:val="nl-BE"/>
        </w:rPr>
      </w:pPr>
    </w:p>
    <w:p w14:paraId="6EADF409" w14:textId="42EC7B3F" w:rsidR="00BB7423" w:rsidRPr="004E6A7C" w:rsidRDefault="00BB7423" w:rsidP="000C56F5">
      <w:pPr>
        <w:spacing w:after="0" w:line="240" w:lineRule="auto"/>
        <w:ind w:left="-1134"/>
        <w:rPr>
          <w:rFonts w:ascii="Arial" w:eastAsia="Times New Roman" w:hAnsi="Arial" w:cs="Arial"/>
          <w:snapToGrid w:val="0"/>
          <w:sz w:val="20"/>
          <w:szCs w:val="20"/>
          <w:lang w:val="nl-BE"/>
        </w:rPr>
      </w:pPr>
      <w:r w:rsidRPr="004E6A7C">
        <w:rPr>
          <w:rFonts w:ascii="Arial" w:eastAsia="Times New Roman" w:hAnsi="Arial" w:cs="Arial"/>
          <w:snapToGrid w:val="0"/>
          <w:sz w:val="20"/>
          <w:szCs w:val="20"/>
          <w:lang w:val="nl-BE"/>
        </w:rPr>
        <w:t>De bindmiddelen voor crème, gels, zalf en pasta, mogen niet worden aangere</w:t>
      </w:r>
      <w:r w:rsidRPr="004E6A7C">
        <w:rPr>
          <w:rFonts w:ascii="Arial" w:eastAsia="Times New Roman" w:hAnsi="Arial" w:cs="Arial"/>
          <w:snapToGrid w:val="0"/>
          <w:sz w:val="20"/>
          <w:szCs w:val="20"/>
          <w:lang w:val="nl-BE"/>
        </w:rPr>
        <w:softHyphen/>
        <w:t xml:space="preserve">kend bovenop de forfaits waarin is voorzien in artikel </w:t>
      </w:r>
      <w:r w:rsidR="00E8042D" w:rsidRPr="004E6A7C">
        <w:rPr>
          <w:rFonts w:ascii="Arial" w:eastAsia="Times New Roman" w:hAnsi="Arial" w:cs="Arial"/>
          <w:snapToGrid w:val="0"/>
          <w:sz w:val="20"/>
          <w:szCs w:val="20"/>
          <w:lang w:val="nl-BE"/>
        </w:rPr>
        <w:t>113</w:t>
      </w:r>
      <w:r w:rsidRPr="004E6A7C">
        <w:rPr>
          <w:rFonts w:ascii="Arial" w:eastAsia="Times New Roman" w:hAnsi="Arial" w:cs="Arial"/>
          <w:snapToGrid w:val="0"/>
          <w:sz w:val="20"/>
          <w:szCs w:val="20"/>
          <w:lang w:val="nl-BE"/>
        </w:rPr>
        <w:t>,2</w:t>
      </w:r>
      <w:r w:rsidRPr="004E6A7C">
        <w:rPr>
          <w:rFonts w:ascii="Arial" w:eastAsia="Times New Roman" w:hAnsi="Arial" w:cs="Arial"/>
          <w:snapToGrid w:val="0"/>
          <w:sz w:val="20"/>
          <w:szCs w:val="20"/>
          <w:lang w:val="fr-FR"/>
        </w:rPr>
        <w:sym w:font="Symbol" w:char="F0B0"/>
      </w:r>
      <w:r w:rsidRPr="004E6A7C">
        <w:rPr>
          <w:rFonts w:ascii="Arial" w:eastAsia="Times New Roman" w:hAnsi="Arial" w:cs="Arial"/>
          <w:snapToGrid w:val="0"/>
          <w:sz w:val="20"/>
          <w:szCs w:val="20"/>
          <w:lang w:val="nl-BE"/>
        </w:rPr>
        <w:t>, zelfs als in de hierna opgenomen lijst een prijs is opgegeven.</w:t>
      </w:r>
    </w:p>
    <w:p w14:paraId="2277EBCA" w14:textId="77777777" w:rsidR="00BB7423" w:rsidRPr="004E6A7C" w:rsidRDefault="00BB7423" w:rsidP="00BB7423">
      <w:pPr>
        <w:spacing w:after="0" w:line="240" w:lineRule="auto"/>
        <w:rPr>
          <w:rFonts w:ascii="Arial" w:eastAsia="Times New Roman" w:hAnsi="Arial" w:cs="Arial"/>
          <w:snapToGrid w:val="0"/>
          <w:sz w:val="20"/>
          <w:szCs w:val="20"/>
          <w:lang w:val="nl-BE"/>
        </w:rPr>
      </w:pPr>
    </w:p>
    <w:p w14:paraId="0FCA43E1" w14:textId="77777777" w:rsidR="00CB30FC" w:rsidRPr="004E6A7C" w:rsidRDefault="00CB30FC" w:rsidP="00CB30FC">
      <w:pPr>
        <w:tabs>
          <w:tab w:val="center" w:pos="4819"/>
        </w:tabs>
        <w:suppressAutoHyphens/>
        <w:spacing w:after="0" w:line="240" w:lineRule="auto"/>
        <w:ind w:left="709"/>
        <w:outlineLvl w:val="0"/>
        <w:rPr>
          <w:rFonts w:ascii="Arial" w:eastAsia="Times New Roman" w:hAnsi="Arial" w:cs="Times New Roman"/>
          <w:b/>
          <w:spacing w:val="-2"/>
          <w:sz w:val="20"/>
          <w:szCs w:val="20"/>
          <w:lang w:val="nl-NL"/>
        </w:rPr>
      </w:pPr>
    </w:p>
    <w:tbl>
      <w:tblPr>
        <w:tblW w:w="10490" w:type="dxa"/>
        <w:tblInd w:w="-1134" w:type="dxa"/>
        <w:tblLayout w:type="fixed"/>
        <w:tblLook w:val="0000" w:firstRow="0" w:lastRow="0" w:firstColumn="0" w:lastColumn="0" w:noHBand="0" w:noVBand="0"/>
      </w:tblPr>
      <w:tblGrid>
        <w:gridCol w:w="851"/>
        <w:gridCol w:w="6520"/>
        <w:gridCol w:w="1276"/>
        <w:gridCol w:w="1843"/>
      </w:tblGrid>
      <w:tr w:rsidR="002F4BDE" w:rsidRPr="004E6A7C" w14:paraId="5FAF3A03" w14:textId="77777777" w:rsidTr="001E060E">
        <w:trPr>
          <w:tblHeader/>
        </w:trPr>
        <w:tc>
          <w:tcPr>
            <w:tcW w:w="851" w:type="dxa"/>
            <w:tcBorders>
              <w:top w:val="single" w:sz="4" w:space="0" w:color="auto"/>
              <w:bottom w:val="single" w:sz="4" w:space="0" w:color="auto"/>
              <w:right w:val="single" w:sz="4" w:space="0" w:color="auto"/>
            </w:tcBorders>
            <w:vAlign w:val="center"/>
          </w:tcPr>
          <w:p w14:paraId="695C5848" w14:textId="77777777" w:rsidR="002F4BDE" w:rsidRPr="004E6A7C" w:rsidRDefault="002F4BDE" w:rsidP="001E060E">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Teken</w:t>
            </w:r>
          </w:p>
        </w:tc>
        <w:tc>
          <w:tcPr>
            <w:tcW w:w="6520" w:type="dxa"/>
            <w:tcBorders>
              <w:top w:val="single" w:sz="4" w:space="0" w:color="auto"/>
              <w:left w:val="single" w:sz="4" w:space="0" w:color="auto"/>
              <w:bottom w:val="single" w:sz="4" w:space="0" w:color="auto"/>
              <w:right w:val="single" w:sz="4" w:space="0" w:color="auto"/>
            </w:tcBorders>
            <w:vAlign w:val="center"/>
          </w:tcPr>
          <w:p w14:paraId="16B3BD6B" w14:textId="77777777" w:rsidR="002F4BDE" w:rsidRPr="004E6A7C" w:rsidRDefault="002F4BDE" w:rsidP="001E060E">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Naam</w:t>
            </w:r>
          </w:p>
        </w:tc>
        <w:tc>
          <w:tcPr>
            <w:tcW w:w="1276" w:type="dxa"/>
            <w:tcBorders>
              <w:top w:val="single" w:sz="4" w:space="0" w:color="auto"/>
              <w:left w:val="single" w:sz="4" w:space="0" w:color="auto"/>
              <w:bottom w:val="single" w:sz="4" w:space="0" w:color="auto"/>
              <w:right w:val="single" w:sz="4" w:space="0" w:color="auto"/>
            </w:tcBorders>
            <w:vAlign w:val="center"/>
          </w:tcPr>
          <w:p w14:paraId="08765DA2" w14:textId="77777777" w:rsidR="002F4BDE" w:rsidRPr="004E6A7C" w:rsidRDefault="002F4BDE" w:rsidP="001E060E">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Hoeveelheid*</w:t>
            </w:r>
          </w:p>
        </w:tc>
        <w:tc>
          <w:tcPr>
            <w:tcW w:w="1843" w:type="dxa"/>
            <w:tcBorders>
              <w:top w:val="single" w:sz="4" w:space="0" w:color="auto"/>
              <w:left w:val="single" w:sz="4" w:space="0" w:color="auto"/>
              <w:bottom w:val="single" w:sz="4" w:space="0" w:color="auto"/>
            </w:tcBorders>
            <w:vAlign w:val="center"/>
          </w:tcPr>
          <w:p w14:paraId="3FF2C653" w14:textId="77777777" w:rsidR="002F4BDE" w:rsidRPr="004E6A7C" w:rsidRDefault="002F4BDE" w:rsidP="001E060E">
            <w:pPr>
              <w:spacing w:after="0" w:line="240" w:lineRule="auto"/>
              <w:rPr>
                <w:rFonts w:ascii="Arial" w:eastAsia="Times New Roman" w:hAnsi="Arial" w:cs="Arial"/>
                <w:b/>
                <w:bCs/>
                <w:sz w:val="16"/>
                <w:szCs w:val="16"/>
                <w:lang w:val="nl-NL"/>
              </w:rPr>
            </w:pPr>
            <w:r w:rsidRPr="004E6A7C">
              <w:rPr>
                <w:rFonts w:ascii="Arial" w:eastAsia="Times New Roman" w:hAnsi="Arial" w:cs="Arial"/>
                <w:b/>
                <w:bCs/>
                <w:snapToGrid w:val="0"/>
                <w:sz w:val="16"/>
                <w:szCs w:val="16"/>
                <w:lang w:val="nl-NL"/>
              </w:rPr>
              <w:t>Vergoedingsbasis</w:t>
            </w:r>
          </w:p>
        </w:tc>
      </w:tr>
      <w:tr w:rsidR="00DC0AA4" w:rsidRPr="004E6A7C" w14:paraId="35E0AC9E" w14:textId="77777777" w:rsidTr="001E060E">
        <w:tc>
          <w:tcPr>
            <w:tcW w:w="851" w:type="dxa"/>
            <w:tcBorders>
              <w:top w:val="single" w:sz="4" w:space="0" w:color="auto"/>
              <w:bottom w:val="single" w:sz="4" w:space="0" w:color="auto"/>
              <w:right w:val="single" w:sz="4" w:space="0" w:color="auto"/>
            </w:tcBorders>
            <w:vAlign w:val="center"/>
          </w:tcPr>
          <w:p w14:paraId="043BFEBD" w14:textId="77777777" w:rsidR="00DC0AA4" w:rsidRPr="004E6A7C" w:rsidRDefault="00DC0AA4"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CA844DF" w14:textId="77777777" w:rsidR="00DC0AA4" w:rsidRPr="004E6A7C" w:rsidRDefault="00DC0AA4"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Aardappelzetmeel (</w:t>
            </w:r>
            <w:r w:rsidRPr="004E6A7C">
              <w:rPr>
                <w:rFonts w:ascii="Arial" w:eastAsia="Times New Roman" w:hAnsi="Arial" w:cs="Arial"/>
                <w:snapToGrid w:val="0"/>
                <w:sz w:val="16"/>
                <w:szCs w:val="16"/>
                <w:lang w:val="nl-NL"/>
              </w:rPr>
              <w:t xml:space="preserve">100 g)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E66D8EF" w14:textId="77777777" w:rsidR="00DC0AA4" w:rsidRPr="004E6A7C" w:rsidRDefault="00DC0AA4"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A9D0BF6" w14:textId="37828290" w:rsidR="00DC0AA4" w:rsidRPr="004E6A7C" w:rsidRDefault="0051434D"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0,0932</w:t>
            </w:r>
          </w:p>
        </w:tc>
      </w:tr>
      <w:tr w:rsidR="002F4BDE" w:rsidRPr="004E6A7C" w14:paraId="71AE44FE" w14:textId="77777777" w:rsidTr="001E060E">
        <w:tc>
          <w:tcPr>
            <w:tcW w:w="851" w:type="dxa"/>
            <w:tcBorders>
              <w:top w:val="single" w:sz="4" w:space="0" w:color="auto"/>
              <w:bottom w:val="single" w:sz="4" w:space="0" w:color="auto"/>
              <w:right w:val="single" w:sz="4" w:space="0" w:color="auto"/>
            </w:tcBorders>
          </w:tcPr>
          <w:p w14:paraId="5B99E3F6"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9CB37F3" w14:textId="7C2EC14D"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Aceton</w:t>
            </w:r>
            <w:proofErr w:type="spellEnd"/>
            <w:r w:rsidRPr="004E6A7C">
              <w:rPr>
                <w:rFonts w:ascii="Arial" w:eastAsia="Times New Roman" w:hAnsi="Arial" w:cs="Arial"/>
                <w:snapToGrid w:val="0"/>
                <w:sz w:val="20"/>
                <w:szCs w:val="20"/>
                <w:lang w:val="fr-FR"/>
              </w:rPr>
              <w:t xml:space="preserve">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42E281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9C5BB46"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0,0055</w:t>
            </w:r>
          </w:p>
        </w:tc>
      </w:tr>
      <w:tr w:rsidR="002F4BDE" w:rsidRPr="004E6A7C" w14:paraId="13B58DAE" w14:textId="77777777" w:rsidTr="001E060E">
        <w:tc>
          <w:tcPr>
            <w:tcW w:w="851" w:type="dxa"/>
            <w:tcBorders>
              <w:top w:val="single" w:sz="4" w:space="0" w:color="auto"/>
              <w:bottom w:val="single" w:sz="4" w:space="0" w:color="auto"/>
              <w:right w:val="single" w:sz="4" w:space="0" w:color="auto"/>
            </w:tcBorders>
          </w:tcPr>
          <w:p w14:paraId="4599B8F0"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tcPr>
          <w:p w14:paraId="3558A1FC" w14:textId="196D54F6" w:rsidR="002F4BDE" w:rsidRPr="004E6A7C" w:rsidRDefault="002F4BDE" w:rsidP="001E060E">
            <w:pPr>
              <w:spacing w:after="0" w:line="240" w:lineRule="auto"/>
              <w:rPr>
                <w:rFonts w:ascii="Arial" w:eastAsia="Times New Roman" w:hAnsi="Arial" w:cs="Arial"/>
                <w:sz w:val="20"/>
                <w:szCs w:val="20"/>
              </w:rPr>
            </w:pPr>
            <w:proofErr w:type="spellStart"/>
            <w:r w:rsidRPr="004E6A7C">
              <w:rPr>
                <w:rFonts w:ascii="Arial" w:eastAsia="Times New Roman" w:hAnsi="Arial" w:cs="Arial"/>
                <w:sz w:val="20"/>
                <w:szCs w:val="20"/>
              </w:rPr>
              <w:t>Adeps</w:t>
            </w:r>
            <w:proofErr w:type="spellEnd"/>
            <w:r w:rsidRPr="004E6A7C">
              <w:rPr>
                <w:rFonts w:ascii="Arial" w:eastAsia="Times New Roman" w:hAnsi="Arial" w:cs="Arial"/>
                <w:sz w:val="20"/>
                <w:szCs w:val="20"/>
              </w:rPr>
              <w:t xml:space="preserve"> Solidus Cum </w:t>
            </w:r>
            <w:proofErr w:type="spellStart"/>
            <w:r w:rsidRPr="004E6A7C">
              <w:rPr>
                <w:rFonts w:ascii="Arial" w:eastAsia="Times New Roman" w:hAnsi="Arial" w:cs="Arial"/>
                <w:sz w:val="20"/>
                <w:szCs w:val="20"/>
              </w:rPr>
              <w:t>Polysorbatum</w:t>
            </w:r>
            <w:proofErr w:type="spellEnd"/>
            <w:r w:rsidRPr="004E6A7C">
              <w:rPr>
                <w:rFonts w:ascii="Arial" w:eastAsia="Times New Roman" w:hAnsi="Arial" w:cs="Arial"/>
                <w:sz w:val="20"/>
                <w:szCs w:val="20"/>
              </w:rPr>
              <w:t xml:space="preserve"> </w:t>
            </w:r>
            <w:r w:rsidRPr="004E6A7C">
              <w:rPr>
                <w:rFonts w:ascii="Arial" w:eastAsia="Times New Roman" w:hAnsi="Arial" w:cs="Arial"/>
                <w:snapToGrid w:val="0"/>
                <w:sz w:val="20"/>
                <w:szCs w:val="20"/>
                <w:lang w:val="fr-FR"/>
              </w:rPr>
              <w:t xml:space="preserve">(Fagron Belgium –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2Pharma)</w:t>
            </w:r>
          </w:p>
        </w:tc>
        <w:tc>
          <w:tcPr>
            <w:tcW w:w="1276" w:type="dxa"/>
            <w:tcBorders>
              <w:top w:val="single" w:sz="4" w:space="0" w:color="auto"/>
              <w:left w:val="single" w:sz="4" w:space="0" w:color="auto"/>
              <w:bottom w:val="single" w:sz="4" w:space="0" w:color="auto"/>
              <w:right w:val="single" w:sz="4" w:space="0" w:color="auto"/>
            </w:tcBorders>
          </w:tcPr>
          <w:p w14:paraId="244B0F60"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z w:val="20"/>
                <w:szCs w:val="20"/>
              </w:rPr>
              <w:t>1</w:t>
            </w:r>
          </w:p>
        </w:tc>
        <w:tc>
          <w:tcPr>
            <w:tcW w:w="1843" w:type="dxa"/>
            <w:tcBorders>
              <w:top w:val="single" w:sz="4" w:space="0" w:color="auto"/>
              <w:left w:val="single" w:sz="4" w:space="0" w:color="auto"/>
              <w:bottom w:val="single" w:sz="4" w:space="0" w:color="auto"/>
            </w:tcBorders>
          </w:tcPr>
          <w:p w14:paraId="6E998CA5"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z w:val="20"/>
                <w:szCs w:val="20"/>
              </w:rPr>
              <w:t>0,0430</w:t>
            </w:r>
          </w:p>
        </w:tc>
      </w:tr>
      <w:tr w:rsidR="002F4BDE" w:rsidRPr="004E6A7C" w14:paraId="01022785" w14:textId="77777777" w:rsidTr="001E060E">
        <w:tc>
          <w:tcPr>
            <w:tcW w:w="851" w:type="dxa"/>
            <w:tcBorders>
              <w:top w:val="single" w:sz="4" w:space="0" w:color="auto"/>
              <w:bottom w:val="single" w:sz="4" w:space="0" w:color="auto"/>
              <w:right w:val="single" w:sz="4" w:space="0" w:color="auto"/>
            </w:tcBorders>
          </w:tcPr>
          <w:p w14:paraId="370909E1"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0CCC305" w14:textId="352C68D1"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Agar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7A627F3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FB655B1"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0,2835</w:t>
            </w:r>
          </w:p>
        </w:tc>
      </w:tr>
      <w:tr w:rsidR="002F4BDE" w:rsidRPr="004E6A7C" w14:paraId="0E389A9B" w14:textId="77777777" w:rsidTr="001E060E">
        <w:tc>
          <w:tcPr>
            <w:tcW w:w="851" w:type="dxa"/>
            <w:tcBorders>
              <w:top w:val="single" w:sz="4" w:space="0" w:color="auto"/>
              <w:bottom w:val="single" w:sz="4" w:space="0" w:color="auto"/>
              <w:right w:val="single" w:sz="4" w:space="0" w:color="auto"/>
            </w:tcBorders>
          </w:tcPr>
          <w:p w14:paraId="4AB2BFFB"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67BCF89" w14:textId="294057BF"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Alginezuur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16D5876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8B90D1C"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0,1593</w:t>
            </w:r>
          </w:p>
        </w:tc>
      </w:tr>
      <w:tr w:rsidR="002F4BDE" w:rsidRPr="004E6A7C" w14:paraId="518A9FBC" w14:textId="77777777" w:rsidTr="001E060E">
        <w:tc>
          <w:tcPr>
            <w:tcW w:w="851" w:type="dxa"/>
            <w:tcBorders>
              <w:top w:val="single" w:sz="4" w:space="0" w:color="auto"/>
              <w:bottom w:val="single" w:sz="4" w:space="0" w:color="auto"/>
              <w:right w:val="single" w:sz="4" w:space="0" w:color="auto"/>
            </w:tcBorders>
          </w:tcPr>
          <w:p w14:paraId="2C8FDEF6"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tcPr>
          <w:p w14:paraId="2669551E"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All-rac-alfatocoferylacetaat</w:t>
            </w:r>
            <w:proofErr w:type="spellEnd"/>
            <w:r w:rsidRPr="004E6A7C">
              <w:rPr>
                <w:rFonts w:ascii="Arial" w:eastAsia="Times New Roman" w:hAnsi="Arial" w:cs="Arial"/>
                <w:snapToGrid w:val="0"/>
                <w:sz w:val="20"/>
                <w:szCs w:val="20"/>
                <w:lang w:val="nl-NL"/>
              </w:rPr>
              <w:t xml:space="preserve"> (olieachtig) </w:t>
            </w:r>
            <w:r w:rsidRPr="004E6A7C">
              <w:rPr>
                <w:rFonts w:ascii="Arial" w:eastAsia="Times New Roman" w:hAnsi="Arial" w:cs="Times New Roman"/>
                <w:sz w:val="20"/>
                <w:szCs w:val="20"/>
                <w:lang w:val="nl-NL"/>
              </w:rPr>
              <w:t>(=</w:t>
            </w:r>
            <w:proofErr w:type="spellStart"/>
            <w:r w:rsidRPr="004E6A7C">
              <w:rPr>
                <w:rFonts w:ascii="Arial" w:eastAsia="Times New Roman" w:hAnsi="Arial" w:cs="Times New Roman"/>
                <w:sz w:val="20"/>
                <w:szCs w:val="20"/>
                <w:lang w:val="nl-NL"/>
              </w:rPr>
              <w:t>VItamine</w:t>
            </w:r>
            <w:proofErr w:type="spellEnd"/>
            <w:r w:rsidRPr="004E6A7C">
              <w:rPr>
                <w:rFonts w:ascii="Arial" w:eastAsia="Times New Roman" w:hAnsi="Arial" w:cs="Times New Roman"/>
                <w:sz w:val="20"/>
                <w:szCs w:val="20"/>
                <w:lang w:val="nl-NL"/>
              </w:rPr>
              <w:t xml:space="preserve"> E) (Fagron Belgium – Pharma Chemicals)</w:t>
            </w:r>
          </w:p>
        </w:tc>
        <w:tc>
          <w:tcPr>
            <w:tcW w:w="1276" w:type="dxa"/>
            <w:tcBorders>
              <w:top w:val="single" w:sz="4" w:space="0" w:color="auto"/>
              <w:left w:val="single" w:sz="4" w:space="0" w:color="auto"/>
              <w:bottom w:val="single" w:sz="4" w:space="0" w:color="auto"/>
              <w:right w:val="single" w:sz="4" w:space="0" w:color="auto"/>
            </w:tcBorders>
          </w:tcPr>
          <w:p w14:paraId="31F319E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tcPr>
          <w:p w14:paraId="5635304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1,0854</w:t>
            </w:r>
          </w:p>
        </w:tc>
      </w:tr>
      <w:tr w:rsidR="002F4BDE" w:rsidRPr="004E6A7C" w14:paraId="082F2898" w14:textId="77777777" w:rsidTr="001E060E">
        <w:tc>
          <w:tcPr>
            <w:tcW w:w="851" w:type="dxa"/>
            <w:tcBorders>
              <w:top w:val="single" w:sz="4" w:space="0" w:color="auto"/>
              <w:bottom w:val="single" w:sz="4" w:space="0" w:color="auto"/>
              <w:right w:val="single" w:sz="4" w:space="0" w:color="auto"/>
            </w:tcBorders>
          </w:tcPr>
          <w:p w14:paraId="4E1EDE1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13BF12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Aluminiummagnesiumsilicaat </w:t>
            </w:r>
            <w:r w:rsidRPr="004E6A7C">
              <w:rPr>
                <w:rFonts w:ascii="Arial" w:eastAsia="Times New Roman" w:hAnsi="Arial" w:cs="Arial"/>
                <w:snapToGrid w:val="0"/>
                <w:sz w:val="20"/>
                <w:szCs w:val="20"/>
                <w:lang w:val="en-GB"/>
              </w:rPr>
              <w:t xml:space="preserve">(= </w:t>
            </w:r>
            <w:proofErr w:type="spellStart"/>
            <w:r w:rsidRPr="004E6A7C">
              <w:rPr>
                <w:rFonts w:ascii="Arial" w:eastAsia="Times New Roman" w:hAnsi="Arial" w:cs="Arial"/>
                <w:snapToGrid w:val="0"/>
                <w:sz w:val="20"/>
                <w:szCs w:val="20"/>
                <w:lang w:val="en-GB"/>
              </w:rPr>
              <w:t>Veegum</w:t>
            </w:r>
            <w:proofErr w:type="spellEnd"/>
            <w:r w:rsidRPr="004E6A7C">
              <w:rPr>
                <w:rFonts w:ascii="Arial" w:eastAsia="Times New Roman" w:hAnsi="Arial" w:cs="Arial"/>
                <w:snapToGrid w:val="0"/>
                <w:sz w:val="20"/>
                <w:szCs w:val="20"/>
                <w:lang w:val="en-GB"/>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3A021B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13B3A0E"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0,1309</w:t>
            </w:r>
          </w:p>
        </w:tc>
      </w:tr>
      <w:tr w:rsidR="002F4BDE" w:rsidRPr="004E6A7C" w14:paraId="235CCF40" w14:textId="77777777" w:rsidTr="001E060E">
        <w:tc>
          <w:tcPr>
            <w:tcW w:w="851" w:type="dxa"/>
            <w:tcBorders>
              <w:top w:val="single" w:sz="4" w:space="0" w:color="auto"/>
              <w:bottom w:val="single" w:sz="4" w:space="0" w:color="auto"/>
              <w:right w:val="single" w:sz="4" w:space="0" w:color="auto"/>
            </w:tcBorders>
            <w:vAlign w:val="center"/>
          </w:tcPr>
          <w:p w14:paraId="14350C4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22527C8" w14:textId="6D2C6EA1"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BE"/>
              </w:rPr>
              <w:t>Amandelolie, gezuiverde (</w:t>
            </w:r>
            <w:r w:rsidRPr="004E6A7C">
              <w:rPr>
                <w:rFonts w:ascii="Arial" w:eastAsia="Times New Roman" w:hAnsi="Arial" w:cs="Arial"/>
                <w:snapToGrid w:val="0"/>
                <w:sz w:val="16"/>
                <w:szCs w:val="16"/>
                <w:lang w:val="nl-BE"/>
              </w:rPr>
              <w:t>50 g</w:t>
            </w:r>
            <w:r w:rsidRPr="004E6A7C">
              <w:rPr>
                <w:rFonts w:ascii="Arial" w:eastAsia="Times New Roman" w:hAnsi="Arial" w:cs="Arial"/>
                <w:snapToGrid w:val="0"/>
                <w:sz w:val="20"/>
                <w:szCs w:val="20"/>
                <w:lang w:val="nl-BE"/>
              </w:rPr>
              <w:t xml:space="preserve">) </w:t>
            </w:r>
            <w:r w:rsidRPr="004E6A7C">
              <w:rPr>
                <w:rFonts w:ascii="Arial" w:eastAsia="Times New Roman" w:hAnsi="Arial" w:cs="Arial"/>
                <w:snapToGrid w:val="0"/>
                <w:sz w:val="20"/>
                <w:szCs w:val="20"/>
                <w:lang w:val="nl-NL"/>
              </w:rPr>
              <w:t>(</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 – Axone Pharma – 2Pharma – Pharma Chemicals)</w:t>
            </w:r>
          </w:p>
        </w:tc>
        <w:tc>
          <w:tcPr>
            <w:tcW w:w="1276" w:type="dxa"/>
            <w:tcBorders>
              <w:top w:val="single" w:sz="4" w:space="0" w:color="auto"/>
              <w:left w:val="single" w:sz="4" w:space="0" w:color="auto"/>
              <w:bottom w:val="single" w:sz="4" w:space="0" w:color="auto"/>
              <w:right w:val="single" w:sz="4" w:space="0" w:color="auto"/>
            </w:tcBorders>
            <w:vAlign w:val="center"/>
          </w:tcPr>
          <w:p w14:paraId="767406A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C2F7308"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0,0176</w:t>
            </w:r>
          </w:p>
        </w:tc>
      </w:tr>
      <w:tr w:rsidR="002F4BDE" w:rsidRPr="004E6A7C" w14:paraId="38A6A015" w14:textId="77777777" w:rsidTr="001E060E">
        <w:tc>
          <w:tcPr>
            <w:tcW w:w="851" w:type="dxa"/>
            <w:tcBorders>
              <w:top w:val="single" w:sz="4" w:space="0" w:color="auto"/>
              <w:bottom w:val="single" w:sz="4" w:space="0" w:color="auto"/>
              <w:right w:val="single" w:sz="4" w:space="0" w:color="auto"/>
            </w:tcBorders>
          </w:tcPr>
          <w:p w14:paraId="3A879FD2"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00AFF67"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Anethol</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0F4CA2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9FC8C7F"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0,0674</w:t>
            </w:r>
          </w:p>
        </w:tc>
      </w:tr>
      <w:tr w:rsidR="002F4BDE" w:rsidRPr="004E6A7C" w14:paraId="6253F98F" w14:textId="77777777" w:rsidTr="001E060E">
        <w:tc>
          <w:tcPr>
            <w:tcW w:w="851" w:type="dxa"/>
            <w:tcBorders>
              <w:top w:val="single" w:sz="4" w:space="0" w:color="auto"/>
              <w:bottom w:val="single" w:sz="4" w:space="0" w:color="auto"/>
              <w:right w:val="single" w:sz="4" w:space="0" w:color="auto"/>
            </w:tcBorders>
            <w:vAlign w:val="center"/>
          </w:tcPr>
          <w:p w14:paraId="6B58051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2AC83DCA" w14:textId="0ED8D45E"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Anionische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hydrofiele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creme</w:t>
            </w:r>
            <w:proofErr w:type="spellEnd"/>
            <w:r w:rsidRPr="004E6A7C">
              <w:rPr>
                <w:rFonts w:ascii="Arial" w:eastAsia="Times New Roman" w:hAnsi="Arial" w:cs="Arial"/>
                <w:snapToGrid w:val="0"/>
                <w:sz w:val="20"/>
                <w:szCs w:val="20"/>
                <w:lang w:val="fr-FR"/>
              </w:rPr>
              <w:t xml:space="preserve"> TMF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Conforma)</w:t>
            </w:r>
          </w:p>
        </w:tc>
        <w:tc>
          <w:tcPr>
            <w:tcW w:w="1276" w:type="dxa"/>
            <w:tcBorders>
              <w:top w:val="single" w:sz="4" w:space="0" w:color="auto"/>
              <w:left w:val="single" w:sz="4" w:space="0" w:color="auto"/>
              <w:bottom w:val="single" w:sz="4" w:space="0" w:color="auto"/>
              <w:right w:val="single" w:sz="4" w:space="0" w:color="auto"/>
            </w:tcBorders>
            <w:vAlign w:val="center"/>
          </w:tcPr>
          <w:p w14:paraId="5EF740B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E7B1150"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0,0181</w:t>
            </w:r>
          </w:p>
        </w:tc>
      </w:tr>
      <w:tr w:rsidR="002F4BDE" w:rsidRPr="004E6A7C" w14:paraId="5EE324C5" w14:textId="77777777" w:rsidTr="001E060E">
        <w:tc>
          <w:tcPr>
            <w:tcW w:w="851" w:type="dxa"/>
            <w:tcBorders>
              <w:top w:val="single" w:sz="4" w:space="0" w:color="auto"/>
              <w:bottom w:val="single" w:sz="4" w:space="0" w:color="auto"/>
              <w:right w:val="single" w:sz="4" w:space="0" w:color="auto"/>
            </w:tcBorders>
          </w:tcPr>
          <w:p w14:paraId="4A99D870"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B11135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Arabische gom </w:t>
            </w:r>
            <w:r w:rsidRPr="004E6A7C">
              <w:rPr>
                <w:rFonts w:ascii="Arial" w:eastAsia="Times New Roman" w:hAnsi="Arial" w:cs="Arial"/>
                <w:snapToGrid w:val="0"/>
                <w:sz w:val="20"/>
                <w:szCs w:val="20"/>
                <w:lang w:val="fr-FR"/>
              </w:rPr>
              <w:t>(Pharma Chemicals)</w:t>
            </w:r>
            <w:r w:rsidRPr="004E6A7C">
              <w:rPr>
                <w:rFonts w:ascii="Arial" w:eastAsia="Times New Roman" w:hAnsi="Arial" w:cs="Arial"/>
                <w:snapToGrid w:val="0"/>
                <w:sz w:val="20"/>
                <w:szCs w:val="20"/>
                <w:lang w:val="nl-N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91F8B2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A29565E"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0,1079</w:t>
            </w:r>
          </w:p>
        </w:tc>
      </w:tr>
      <w:tr w:rsidR="002F4BDE" w:rsidRPr="004E6A7C" w14:paraId="41472EBC" w14:textId="77777777" w:rsidTr="001E060E">
        <w:tc>
          <w:tcPr>
            <w:tcW w:w="851" w:type="dxa"/>
            <w:tcBorders>
              <w:top w:val="single" w:sz="4" w:space="0" w:color="auto"/>
              <w:bottom w:val="single" w:sz="4" w:space="0" w:color="auto"/>
              <w:right w:val="single" w:sz="4" w:space="0" w:color="auto"/>
            </w:tcBorders>
          </w:tcPr>
          <w:p w14:paraId="4B06847D"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541590F7" w14:textId="57CE5568"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Ascorbinezuur [</w:t>
            </w:r>
            <w:r w:rsidRPr="004E6A7C">
              <w:rPr>
                <w:rFonts w:ascii="Arial" w:eastAsia="Times New Roman" w:hAnsi="Arial" w:cs="Arial"/>
                <w:snapToGrid w:val="0"/>
                <w:sz w:val="16"/>
                <w:szCs w:val="16"/>
                <w:lang w:val="nl-BE"/>
              </w:rPr>
              <w:t xml:space="preserve">Vitamine C is aangenomen a rato van maximum 1 g per schijf indien ze wordt aangewend als </w:t>
            </w:r>
            <w:proofErr w:type="spellStart"/>
            <w:r w:rsidRPr="004E6A7C">
              <w:rPr>
                <w:rFonts w:ascii="Arial" w:eastAsia="Times New Roman" w:hAnsi="Arial" w:cs="Arial"/>
                <w:snapToGrid w:val="0"/>
                <w:sz w:val="16"/>
                <w:szCs w:val="16"/>
                <w:lang w:val="nl-BE"/>
              </w:rPr>
              <w:t>antioxyderend</w:t>
            </w:r>
            <w:proofErr w:type="spellEnd"/>
            <w:r w:rsidRPr="004E6A7C">
              <w:rPr>
                <w:rFonts w:ascii="Arial" w:eastAsia="Times New Roman" w:hAnsi="Arial" w:cs="Arial"/>
                <w:snapToGrid w:val="0"/>
                <w:sz w:val="16"/>
                <w:szCs w:val="16"/>
                <w:lang w:val="nl-BE"/>
              </w:rPr>
              <w:t xml:space="preserve"> middel</w:t>
            </w:r>
            <w:r w:rsidRPr="004E6A7C">
              <w:rPr>
                <w:rFonts w:ascii="Arial" w:eastAsia="Times New Roman" w:hAnsi="Arial" w:cs="Arial"/>
                <w:snapToGrid w:val="0"/>
                <w:sz w:val="20"/>
                <w:szCs w:val="20"/>
                <w:lang w:val="nl-NL"/>
              </w:rPr>
              <w:t>]</w:t>
            </w:r>
            <w:r w:rsidRPr="004E6A7C">
              <w:rPr>
                <w:rFonts w:ascii="Arial"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hAnsi="Arial" w:cs="Arial"/>
                <w:snapToGrid w:val="0"/>
                <w:sz w:val="20"/>
                <w:szCs w:val="20"/>
                <w:lang w:val="nl-NL"/>
              </w:rPr>
              <w:t>- Axone Pharma - 2Pharma -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A67409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6262ADD"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0,0795</w:t>
            </w:r>
          </w:p>
        </w:tc>
      </w:tr>
      <w:tr w:rsidR="002F4BDE" w:rsidRPr="004E6A7C" w14:paraId="40048ADA" w14:textId="77777777" w:rsidTr="001E060E">
        <w:tc>
          <w:tcPr>
            <w:tcW w:w="851" w:type="dxa"/>
            <w:tcBorders>
              <w:top w:val="single" w:sz="4" w:space="0" w:color="auto"/>
              <w:bottom w:val="single" w:sz="4" w:space="0" w:color="auto"/>
              <w:right w:val="single" w:sz="4" w:space="0" w:color="auto"/>
            </w:tcBorders>
          </w:tcPr>
          <w:p w14:paraId="62D8C2F4"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0BBF09F" w14:textId="5EE287DA"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Azijnzuur sterk (Fagron Belgium -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350ABF6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85DC2B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0,0090</w:t>
            </w:r>
          </w:p>
        </w:tc>
      </w:tr>
      <w:tr w:rsidR="002F4BDE" w:rsidRPr="004E6A7C" w14:paraId="68CB57C4" w14:textId="77777777" w:rsidTr="001E060E">
        <w:tc>
          <w:tcPr>
            <w:tcW w:w="851" w:type="dxa"/>
            <w:tcBorders>
              <w:top w:val="single" w:sz="4" w:space="0" w:color="auto"/>
              <w:bottom w:val="single" w:sz="4" w:space="0" w:color="auto"/>
              <w:right w:val="single" w:sz="4" w:space="0" w:color="auto"/>
            </w:tcBorders>
          </w:tcPr>
          <w:p w14:paraId="094F9E0C"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E6EE57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Bananenaroma (Fagron Pharma)</w:t>
            </w:r>
          </w:p>
        </w:tc>
        <w:tc>
          <w:tcPr>
            <w:tcW w:w="1276" w:type="dxa"/>
            <w:tcBorders>
              <w:top w:val="single" w:sz="4" w:space="0" w:color="auto"/>
              <w:left w:val="single" w:sz="4" w:space="0" w:color="auto"/>
              <w:bottom w:val="single" w:sz="4" w:space="0" w:color="auto"/>
              <w:right w:val="single" w:sz="4" w:space="0" w:color="auto"/>
            </w:tcBorders>
            <w:vAlign w:val="center"/>
          </w:tcPr>
          <w:p w14:paraId="0F65B51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BDFEE7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0,7428</w:t>
            </w:r>
          </w:p>
        </w:tc>
      </w:tr>
      <w:tr w:rsidR="002F4BDE" w:rsidRPr="004E6A7C" w14:paraId="2B4B6319" w14:textId="77777777" w:rsidTr="001E060E">
        <w:tc>
          <w:tcPr>
            <w:tcW w:w="851" w:type="dxa"/>
            <w:tcBorders>
              <w:top w:val="single" w:sz="4" w:space="0" w:color="auto"/>
              <w:bottom w:val="single" w:sz="4" w:space="0" w:color="auto"/>
              <w:right w:val="single" w:sz="4" w:space="0" w:color="auto"/>
            </w:tcBorders>
            <w:vAlign w:val="center"/>
          </w:tcPr>
          <w:p w14:paraId="5BF2D79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E449598" w14:textId="36EFEBFF"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Beelerbasis</w:t>
            </w:r>
            <w:proofErr w:type="spellEnd"/>
            <w:r w:rsidRPr="004E6A7C">
              <w:rPr>
                <w:rFonts w:ascii="Arial" w:eastAsia="Times New Roman" w:hAnsi="Arial" w:cs="Arial"/>
                <w:snapToGrid w:val="0"/>
                <w:sz w:val="20"/>
                <w:szCs w:val="20"/>
                <w:lang w:val="nl-NL"/>
              </w:rPr>
              <w:t xml:space="preserve"> met bewaarmiddelen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BE"/>
              </w:rPr>
              <w:t>–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82B995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BA7B158"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0,0173</w:t>
            </w:r>
          </w:p>
        </w:tc>
      </w:tr>
      <w:tr w:rsidR="002F4BDE" w:rsidRPr="004E6A7C" w14:paraId="3710334C" w14:textId="77777777" w:rsidTr="001E060E">
        <w:tc>
          <w:tcPr>
            <w:tcW w:w="851" w:type="dxa"/>
            <w:tcBorders>
              <w:top w:val="single" w:sz="4" w:space="0" w:color="auto"/>
              <w:bottom w:val="single" w:sz="4" w:space="0" w:color="auto"/>
              <w:right w:val="single" w:sz="4" w:space="0" w:color="auto"/>
            </w:tcBorders>
            <w:vAlign w:val="center"/>
          </w:tcPr>
          <w:p w14:paraId="06257FA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679F5E78" w14:textId="28E1CD62"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Benzalkoniumchloride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BE"/>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7F806E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12D6F36"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0,5853</w:t>
            </w:r>
          </w:p>
        </w:tc>
      </w:tr>
      <w:tr w:rsidR="002F4BDE" w:rsidRPr="004E6A7C" w14:paraId="42BD67BF" w14:textId="77777777" w:rsidTr="001E060E">
        <w:tc>
          <w:tcPr>
            <w:tcW w:w="851" w:type="dxa"/>
            <w:tcBorders>
              <w:top w:val="single" w:sz="4" w:space="0" w:color="auto"/>
              <w:bottom w:val="single" w:sz="4" w:space="0" w:color="auto"/>
              <w:right w:val="single" w:sz="4" w:space="0" w:color="auto"/>
            </w:tcBorders>
            <w:vAlign w:val="center"/>
          </w:tcPr>
          <w:p w14:paraId="038CCBC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4B72F4C6" w14:textId="4720C860"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Benzoëzuur</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4253B7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3669DB7"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0,1087</w:t>
            </w:r>
          </w:p>
        </w:tc>
      </w:tr>
      <w:tr w:rsidR="002F4BDE" w:rsidRPr="004E6A7C" w14:paraId="2174A6CA" w14:textId="77777777" w:rsidTr="001E060E">
        <w:tc>
          <w:tcPr>
            <w:tcW w:w="851" w:type="dxa"/>
            <w:tcBorders>
              <w:top w:val="single" w:sz="4" w:space="0" w:color="auto"/>
              <w:bottom w:val="single" w:sz="4" w:space="0" w:color="auto"/>
              <w:right w:val="single" w:sz="4" w:space="0" w:color="auto"/>
            </w:tcBorders>
          </w:tcPr>
          <w:p w14:paraId="7741E45F"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5E3167C" w14:textId="77777777"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BE"/>
              </w:rPr>
              <w:t xml:space="preserve">Bittere oranje </w:t>
            </w:r>
            <w:proofErr w:type="spellStart"/>
            <w:r w:rsidRPr="004E6A7C">
              <w:rPr>
                <w:rFonts w:ascii="Arial" w:eastAsia="Times New Roman" w:hAnsi="Arial" w:cs="Arial"/>
                <w:snapToGrid w:val="0"/>
                <w:sz w:val="20"/>
                <w:szCs w:val="20"/>
                <w:lang w:val="nl-BE"/>
              </w:rPr>
              <w:t>epicap</w:t>
            </w:r>
            <w:proofErr w:type="spellEnd"/>
            <w:r w:rsidRPr="004E6A7C">
              <w:rPr>
                <w:rFonts w:ascii="Arial" w:eastAsia="Times New Roman" w:hAnsi="Arial" w:cs="Arial"/>
                <w:snapToGrid w:val="0"/>
                <w:sz w:val="20"/>
                <w:szCs w:val="20"/>
                <w:lang w:val="nl-BE"/>
              </w:rPr>
              <w:t xml:space="preserve">- en </w:t>
            </w:r>
            <w:proofErr w:type="spellStart"/>
            <w:r w:rsidRPr="004E6A7C">
              <w:rPr>
                <w:rFonts w:ascii="Arial" w:eastAsia="Times New Roman" w:hAnsi="Arial" w:cs="Arial"/>
                <w:snapToGrid w:val="0"/>
                <w:sz w:val="20"/>
                <w:szCs w:val="20"/>
                <w:lang w:val="nl-BE"/>
              </w:rPr>
              <w:t>mesocarp</w:t>
            </w:r>
            <w:proofErr w:type="spellEnd"/>
            <w:r w:rsidRPr="004E6A7C">
              <w:rPr>
                <w:rFonts w:ascii="Arial" w:eastAsia="Times New Roman" w:hAnsi="Arial" w:cs="Arial"/>
                <w:snapToGrid w:val="0"/>
                <w:sz w:val="20"/>
                <w:szCs w:val="20"/>
                <w:lang w:val="nl-BE"/>
              </w:rPr>
              <w:t>, sterke tinctuur Fortis (</w:t>
            </w:r>
            <w:proofErr w:type="spellStart"/>
            <w:r w:rsidRPr="004E6A7C">
              <w:rPr>
                <w:rFonts w:ascii="Arial" w:eastAsia="Times New Roman" w:hAnsi="Arial" w:cs="Arial"/>
                <w:snapToGrid w:val="0"/>
                <w:sz w:val="20"/>
                <w:szCs w:val="20"/>
                <w:lang w:val="nl-BE"/>
              </w:rPr>
              <w:t>Conforma</w:t>
            </w:r>
            <w:proofErr w:type="spellEnd"/>
            <w:r w:rsidRPr="004E6A7C">
              <w:rPr>
                <w:rFonts w:ascii="Arial" w:eastAsia="Times New Roman" w:hAnsi="Arial" w:cs="Arial"/>
                <w:snapToGrid w:val="0"/>
                <w:sz w:val="20"/>
                <w:szCs w:val="20"/>
                <w:lang w:val="nl-BE"/>
              </w:rPr>
              <w:t>)</w:t>
            </w:r>
          </w:p>
        </w:tc>
        <w:tc>
          <w:tcPr>
            <w:tcW w:w="1276" w:type="dxa"/>
            <w:tcBorders>
              <w:top w:val="single" w:sz="4" w:space="0" w:color="auto"/>
              <w:left w:val="single" w:sz="4" w:space="0" w:color="auto"/>
              <w:bottom w:val="single" w:sz="4" w:space="0" w:color="auto"/>
              <w:right w:val="single" w:sz="4" w:space="0" w:color="auto"/>
            </w:tcBorders>
            <w:vAlign w:val="center"/>
          </w:tcPr>
          <w:p w14:paraId="63E26431"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1</w:t>
            </w:r>
          </w:p>
        </w:tc>
        <w:tc>
          <w:tcPr>
            <w:tcW w:w="1843" w:type="dxa"/>
            <w:tcBorders>
              <w:top w:val="single" w:sz="4" w:space="0" w:color="auto"/>
              <w:left w:val="single" w:sz="4" w:space="0" w:color="auto"/>
              <w:bottom w:val="single" w:sz="4" w:space="0" w:color="auto"/>
            </w:tcBorders>
            <w:vAlign w:val="center"/>
          </w:tcPr>
          <w:p w14:paraId="7F2AA123"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rPr>
              <w:t>0,0700</w:t>
            </w:r>
          </w:p>
        </w:tc>
      </w:tr>
      <w:tr w:rsidR="002F4BDE" w:rsidRPr="004E6A7C" w14:paraId="3B23A551" w14:textId="77777777" w:rsidTr="001E060E">
        <w:tc>
          <w:tcPr>
            <w:tcW w:w="851" w:type="dxa"/>
            <w:tcBorders>
              <w:top w:val="single" w:sz="4" w:space="0" w:color="auto"/>
              <w:bottom w:val="single" w:sz="4" w:space="0" w:color="auto"/>
              <w:right w:val="single" w:sz="4" w:space="0" w:color="auto"/>
            </w:tcBorders>
          </w:tcPr>
          <w:p w14:paraId="132F5C97"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AFFD218" w14:textId="42D5D81A"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BE"/>
              </w:rPr>
              <w:t xml:space="preserve">Bittere oranje </w:t>
            </w:r>
            <w:proofErr w:type="spellStart"/>
            <w:r w:rsidRPr="004E6A7C">
              <w:rPr>
                <w:rFonts w:ascii="Arial" w:eastAsia="Times New Roman" w:hAnsi="Arial" w:cs="Arial"/>
                <w:snapToGrid w:val="0"/>
                <w:sz w:val="20"/>
                <w:szCs w:val="20"/>
                <w:lang w:val="nl-BE"/>
              </w:rPr>
              <w:t>epicap</w:t>
            </w:r>
            <w:proofErr w:type="spellEnd"/>
            <w:r w:rsidRPr="004E6A7C">
              <w:rPr>
                <w:rFonts w:ascii="Arial" w:eastAsia="Times New Roman" w:hAnsi="Arial" w:cs="Arial"/>
                <w:snapToGrid w:val="0"/>
                <w:sz w:val="20"/>
                <w:szCs w:val="20"/>
                <w:lang w:val="nl-BE"/>
              </w:rPr>
              <w:t xml:space="preserve">- en </w:t>
            </w:r>
            <w:proofErr w:type="spellStart"/>
            <w:r w:rsidRPr="004E6A7C">
              <w:rPr>
                <w:rFonts w:ascii="Arial" w:eastAsia="Times New Roman" w:hAnsi="Arial" w:cs="Arial"/>
                <w:snapToGrid w:val="0"/>
                <w:sz w:val="20"/>
                <w:szCs w:val="20"/>
                <w:lang w:val="nl-BE"/>
              </w:rPr>
              <w:t>mesocarp</w:t>
            </w:r>
            <w:proofErr w:type="spellEnd"/>
            <w:r w:rsidRPr="004E6A7C">
              <w:rPr>
                <w:rFonts w:ascii="Arial" w:eastAsia="Times New Roman" w:hAnsi="Arial" w:cs="Arial"/>
                <w:snapToGrid w:val="0"/>
                <w:sz w:val="20"/>
                <w:szCs w:val="20"/>
                <w:lang w:val="nl-BE"/>
              </w:rPr>
              <w:t>, tinctuur (</w:t>
            </w:r>
            <w:r w:rsidR="004E6A7C" w:rsidRPr="004E6A7C">
              <w:rPr>
                <w:rFonts w:ascii="Arial" w:eastAsia="Times New Roman" w:hAnsi="Arial" w:cs="Arial"/>
                <w:snapToGrid w:val="0"/>
                <w:color w:val="000000" w:themeColor="text1"/>
                <w:sz w:val="20"/>
                <w:szCs w:val="20"/>
                <w:u w:color="FFFF00"/>
                <w:lang w:val="nl-BE"/>
              </w:rPr>
              <w:t>Magis Pharma</w:t>
            </w:r>
            <w:r w:rsidRPr="004E6A7C">
              <w:rPr>
                <w:rFonts w:ascii="Arial" w:eastAsia="Times New Roman" w:hAnsi="Arial" w:cs="Arial"/>
                <w:snapToGrid w:val="0"/>
                <w:sz w:val="20"/>
                <w:szCs w:val="20"/>
                <w:lang w:val="nl-BE"/>
              </w:rPr>
              <w:t>)</w:t>
            </w:r>
          </w:p>
        </w:tc>
        <w:tc>
          <w:tcPr>
            <w:tcW w:w="1276" w:type="dxa"/>
            <w:tcBorders>
              <w:top w:val="single" w:sz="4" w:space="0" w:color="auto"/>
              <w:left w:val="single" w:sz="4" w:space="0" w:color="auto"/>
              <w:bottom w:val="single" w:sz="4" w:space="0" w:color="auto"/>
              <w:right w:val="single" w:sz="4" w:space="0" w:color="auto"/>
            </w:tcBorders>
            <w:vAlign w:val="center"/>
          </w:tcPr>
          <w:p w14:paraId="632B8FE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93C58B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0,1041</w:t>
            </w:r>
          </w:p>
        </w:tc>
      </w:tr>
      <w:tr w:rsidR="002F4BDE" w:rsidRPr="004E6A7C" w14:paraId="69B846F8" w14:textId="77777777" w:rsidTr="001E060E">
        <w:tc>
          <w:tcPr>
            <w:tcW w:w="851" w:type="dxa"/>
            <w:tcBorders>
              <w:top w:val="single" w:sz="4" w:space="0" w:color="auto"/>
              <w:bottom w:val="single" w:sz="4" w:space="0" w:color="auto"/>
              <w:right w:val="single" w:sz="4" w:space="0" w:color="auto"/>
            </w:tcBorders>
            <w:vAlign w:val="center"/>
          </w:tcPr>
          <w:p w14:paraId="6189E98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2D16087" w14:textId="6E7E41D8"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Bijenwas</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witte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Pharma - Pharma Chemicals)</w:t>
            </w:r>
          </w:p>
        </w:tc>
        <w:tc>
          <w:tcPr>
            <w:tcW w:w="1276" w:type="dxa"/>
            <w:tcBorders>
              <w:top w:val="single" w:sz="4" w:space="0" w:color="auto"/>
              <w:left w:val="single" w:sz="4" w:space="0" w:color="auto"/>
              <w:bottom w:val="single" w:sz="4" w:space="0" w:color="auto"/>
              <w:right w:val="single" w:sz="4" w:space="0" w:color="auto"/>
            </w:tcBorders>
            <w:vAlign w:val="center"/>
          </w:tcPr>
          <w:p w14:paraId="3570C52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2484628"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0,0672</w:t>
            </w:r>
          </w:p>
        </w:tc>
      </w:tr>
      <w:tr w:rsidR="002F4BDE" w:rsidRPr="004E6A7C" w14:paraId="4766F648" w14:textId="77777777" w:rsidTr="001E060E">
        <w:tc>
          <w:tcPr>
            <w:tcW w:w="851" w:type="dxa"/>
            <w:tcBorders>
              <w:top w:val="single" w:sz="4" w:space="0" w:color="auto"/>
              <w:bottom w:val="single" w:sz="4" w:space="0" w:color="auto"/>
              <w:right w:val="single" w:sz="4" w:space="0" w:color="auto"/>
            </w:tcBorders>
          </w:tcPr>
          <w:p w14:paraId="5D877B26"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18C3F97" w14:textId="2BDF10CE"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Boorzuur (poeder) </w:t>
            </w:r>
            <w:r w:rsidRPr="004E6A7C">
              <w:rPr>
                <w:rFonts w:ascii="Arial" w:eastAsia="Times New Roman" w:hAnsi="Arial" w:cs="Arial"/>
                <w:snapToGrid w:val="0"/>
                <w:sz w:val="20"/>
                <w:szCs w:val="20"/>
                <w:lang w:val="nl-BE"/>
              </w:rPr>
              <w:t>[</w:t>
            </w:r>
            <w:r w:rsidRPr="004E6A7C">
              <w:rPr>
                <w:rFonts w:ascii="Arial" w:eastAsia="Times New Roman" w:hAnsi="Arial" w:cs="Arial"/>
                <w:snapToGrid w:val="0"/>
                <w:sz w:val="16"/>
                <w:szCs w:val="16"/>
                <w:lang w:val="nl-BE"/>
              </w:rPr>
              <w:t>Enkel voor oftalmologisch gebruik</w:t>
            </w:r>
            <w:r w:rsidRPr="004E6A7C">
              <w:rPr>
                <w:rFonts w:ascii="Arial" w:eastAsia="Times New Roman" w:hAnsi="Arial" w:cs="Arial"/>
                <w:snapToGrid w:val="0"/>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Pharma Chemicals – 2Pharma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C70551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C7CB63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0,0209</w:t>
            </w:r>
          </w:p>
        </w:tc>
      </w:tr>
      <w:tr w:rsidR="002F4BDE" w:rsidRPr="004E6A7C" w14:paraId="576D5FC1" w14:textId="77777777" w:rsidTr="001E060E">
        <w:tc>
          <w:tcPr>
            <w:tcW w:w="851" w:type="dxa"/>
            <w:tcBorders>
              <w:top w:val="single" w:sz="4" w:space="0" w:color="auto"/>
              <w:bottom w:val="single" w:sz="4" w:space="0" w:color="auto"/>
              <w:right w:val="single" w:sz="4" w:space="0" w:color="auto"/>
            </w:tcBorders>
          </w:tcPr>
          <w:p w14:paraId="5402F8A1"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109157A" w14:textId="033EA0B8"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Borax (</w:t>
            </w:r>
            <w:r w:rsidRPr="004E6A7C">
              <w:rPr>
                <w:rFonts w:ascii="Arial" w:eastAsia="Times New Roman" w:hAnsi="Arial" w:cs="Arial"/>
                <w:snapToGrid w:val="0"/>
                <w:sz w:val="16"/>
                <w:szCs w:val="16"/>
                <w:lang w:val="fr-FR"/>
              </w:rPr>
              <w:t>250 g</w:t>
            </w:r>
            <w:r w:rsidRPr="004E6A7C">
              <w:rPr>
                <w:rFonts w:ascii="Arial" w:eastAsia="Times New Roman" w:hAnsi="Arial" w:cs="Arial"/>
                <w:snapToGrid w:val="0"/>
                <w:sz w:val="20"/>
                <w:szCs w:val="20"/>
                <w:lang w:val="fr-FR"/>
              </w:rPr>
              <w: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Fagron Belgium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2489ACC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0B5543C"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0,0241</w:t>
            </w:r>
          </w:p>
        </w:tc>
      </w:tr>
      <w:tr w:rsidR="002F4BDE" w:rsidRPr="004E6A7C" w14:paraId="56AABEA1" w14:textId="77777777" w:rsidTr="001E060E">
        <w:tc>
          <w:tcPr>
            <w:tcW w:w="851" w:type="dxa"/>
            <w:tcBorders>
              <w:top w:val="single" w:sz="4" w:space="0" w:color="auto"/>
              <w:bottom w:val="single" w:sz="4" w:space="0" w:color="auto"/>
              <w:right w:val="single" w:sz="4" w:space="0" w:color="auto"/>
            </w:tcBorders>
            <w:vAlign w:val="center"/>
          </w:tcPr>
          <w:p w14:paraId="19FF66C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761696D6" w14:textId="1D4D13BD"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Butylhydroxytolueen</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BA598E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AE8F923"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1,3979</w:t>
            </w:r>
          </w:p>
        </w:tc>
      </w:tr>
      <w:tr w:rsidR="002F4BDE" w:rsidRPr="004E6A7C" w14:paraId="452CFBB4" w14:textId="77777777" w:rsidTr="001E060E">
        <w:tc>
          <w:tcPr>
            <w:tcW w:w="851" w:type="dxa"/>
            <w:tcBorders>
              <w:top w:val="single" w:sz="4" w:space="0" w:color="auto"/>
              <w:bottom w:val="single" w:sz="4" w:space="0" w:color="auto"/>
              <w:right w:val="single" w:sz="4" w:space="0" w:color="auto"/>
            </w:tcBorders>
            <w:vAlign w:val="center"/>
          </w:tcPr>
          <w:p w14:paraId="6F601DB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560357E" w14:textId="28846591"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Carbomeergel</w:t>
            </w:r>
            <w:proofErr w:type="spellEnd"/>
            <w:r w:rsidRPr="004E6A7C">
              <w:rPr>
                <w:rFonts w:ascii="Arial" w:eastAsia="Times New Roman" w:hAnsi="Arial" w:cs="Arial"/>
                <w:snapToGrid w:val="0"/>
                <w:sz w:val="20"/>
                <w:szCs w:val="20"/>
                <w:lang w:val="fr-FR"/>
              </w:rPr>
              <w:t xml:space="preserve"> TMF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Conforma)</w:t>
            </w:r>
          </w:p>
        </w:tc>
        <w:tc>
          <w:tcPr>
            <w:tcW w:w="1276" w:type="dxa"/>
            <w:tcBorders>
              <w:top w:val="single" w:sz="4" w:space="0" w:color="auto"/>
              <w:left w:val="single" w:sz="4" w:space="0" w:color="auto"/>
              <w:bottom w:val="single" w:sz="4" w:space="0" w:color="auto"/>
              <w:right w:val="single" w:sz="4" w:space="0" w:color="auto"/>
            </w:tcBorders>
            <w:vAlign w:val="center"/>
          </w:tcPr>
          <w:p w14:paraId="66F0F81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56B6C7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0,0407</w:t>
            </w:r>
          </w:p>
        </w:tc>
      </w:tr>
      <w:tr w:rsidR="002F4BDE" w:rsidRPr="004E6A7C" w14:paraId="057CD1E7" w14:textId="77777777" w:rsidTr="001E060E">
        <w:tc>
          <w:tcPr>
            <w:tcW w:w="851" w:type="dxa"/>
            <w:tcBorders>
              <w:top w:val="single" w:sz="4" w:space="0" w:color="auto"/>
              <w:bottom w:val="single" w:sz="4" w:space="0" w:color="auto"/>
              <w:right w:val="single" w:sz="4" w:space="0" w:color="auto"/>
            </w:tcBorders>
            <w:vAlign w:val="center"/>
          </w:tcPr>
          <w:p w14:paraId="69C1068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2D233BBC" w14:textId="7DC2FD72"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Carbomeren</w:t>
            </w:r>
            <w:proofErr w:type="spellEnd"/>
            <w:r w:rsidRPr="004E6A7C">
              <w:rPr>
                <w:rFonts w:ascii="Arial" w:eastAsia="Times New Roman" w:hAnsi="Arial" w:cs="Arial"/>
                <w:snapToGrid w:val="0"/>
                <w:sz w:val="20"/>
                <w:szCs w:val="20"/>
                <w:lang w:val="nl-NL"/>
              </w:rPr>
              <w:t xml:space="preserve"> (=Carbomeer 974P - Carbomeer 980) (Fagron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Pharma Chemicals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3BB76FF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74F3A50"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0,2291</w:t>
            </w:r>
          </w:p>
        </w:tc>
      </w:tr>
      <w:tr w:rsidR="002F4BDE" w:rsidRPr="004E6A7C" w14:paraId="4E68FA95" w14:textId="77777777" w:rsidTr="001E060E">
        <w:tc>
          <w:tcPr>
            <w:tcW w:w="851" w:type="dxa"/>
            <w:tcBorders>
              <w:top w:val="single" w:sz="4" w:space="0" w:color="auto"/>
              <w:bottom w:val="single" w:sz="4" w:space="0" w:color="auto"/>
              <w:right w:val="single" w:sz="4" w:space="0" w:color="auto"/>
            </w:tcBorders>
          </w:tcPr>
          <w:p w14:paraId="208D3F4C"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65C1F8CF"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Celluloseacetoftalaatoplossing</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rPr>
              <w:t>(Axone Pharma - Conforma)</w:t>
            </w:r>
          </w:p>
        </w:tc>
        <w:tc>
          <w:tcPr>
            <w:tcW w:w="1276" w:type="dxa"/>
            <w:tcBorders>
              <w:top w:val="single" w:sz="4" w:space="0" w:color="auto"/>
              <w:left w:val="single" w:sz="4" w:space="0" w:color="auto"/>
              <w:bottom w:val="single" w:sz="4" w:space="0" w:color="auto"/>
              <w:right w:val="single" w:sz="4" w:space="0" w:color="auto"/>
            </w:tcBorders>
            <w:vAlign w:val="center"/>
          </w:tcPr>
          <w:p w14:paraId="5D7311D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2811E02"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0,0916</w:t>
            </w:r>
          </w:p>
        </w:tc>
      </w:tr>
      <w:tr w:rsidR="002F4BDE" w:rsidRPr="004E6A7C" w14:paraId="158659B4" w14:textId="77777777" w:rsidTr="001E060E">
        <w:tc>
          <w:tcPr>
            <w:tcW w:w="851" w:type="dxa"/>
            <w:tcBorders>
              <w:top w:val="single" w:sz="4" w:space="0" w:color="auto"/>
              <w:bottom w:val="single" w:sz="4" w:space="0" w:color="auto"/>
              <w:right w:val="single" w:sz="4" w:space="0" w:color="auto"/>
            </w:tcBorders>
          </w:tcPr>
          <w:p w14:paraId="2C620763"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7C231F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Cellulose (microkristallijn) en </w:t>
            </w:r>
            <w:proofErr w:type="spellStart"/>
            <w:r w:rsidRPr="004E6A7C">
              <w:rPr>
                <w:rFonts w:ascii="Arial" w:eastAsia="Times New Roman" w:hAnsi="Arial" w:cs="Arial"/>
                <w:snapToGrid w:val="0"/>
                <w:sz w:val="20"/>
                <w:szCs w:val="20"/>
                <w:lang w:val="nl-NL"/>
              </w:rPr>
              <w:t>carmelosenatrium</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00391C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3FBFF8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0,1424</w:t>
            </w:r>
          </w:p>
        </w:tc>
      </w:tr>
      <w:tr w:rsidR="002F4BDE" w:rsidRPr="004E6A7C" w14:paraId="17AA1070" w14:textId="77777777" w:rsidTr="001E060E">
        <w:tc>
          <w:tcPr>
            <w:tcW w:w="851" w:type="dxa"/>
            <w:tcBorders>
              <w:top w:val="single" w:sz="4" w:space="0" w:color="auto"/>
              <w:bottom w:val="single" w:sz="4" w:space="0" w:color="auto"/>
              <w:right w:val="single" w:sz="4" w:space="0" w:color="auto"/>
            </w:tcBorders>
            <w:vAlign w:val="center"/>
          </w:tcPr>
          <w:p w14:paraId="5E2BFB2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84F2EE5" w14:textId="6342776F"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Cetomacrogolwas</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emulgerende</w:t>
            </w:r>
            <w:proofErr w:type="spellEnd"/>
            <w:r w:rsidRPr="004E6A7C">
              <w:rPr>
                <w:rFonts w:ascii="Arial" w:eastAsia="Times New Roman" w:hAnsi="Arial" w:cs="Arial"/>
                <w:snapToGrid w:val="0"/>
                <w:sz w:val="20"/>
                <w:szCs w:val="20"/>
                <w:lang w:val="fr-FR"/>
              </w:rPr>
              <w:t xml:space="preserve"> (= </w:t>
            </w:r>
            <w:proofErr w:type="spellStart"/>
            <w:r w:rsidRPr="004E6A7C">
              <w:rPr>
                <w:rFonts w:ascii="Arial" w:eastAsia="Times New Roman" w:hAnsi="Arial" w:cs="Arial"/>
                <w:snapToGrid w:val="0"/>
                <w:sz w:val="20"/>
                <w:szCs w:val="20"/>
                <w:lang w:val="fr-FR"/>
              </w:rPr>
              <w:t>Emulgade</w:t>
            </w:r>
            <w:proofErr w:type="spellEnd"/>
            <w:r w:rsidRPr="004E6A7C">
              <w:rPr>
                <w:rFonts w:ascii="Arial" w:eastAsia="Times New Roman" w:hAnsi="Arial" w:cs="Arial"/>
                <w:snapToGrid w:val="0"/>
                <w:sz w:val="20"/>
                <w:szCs w:val="20"/>
                <w:lang w:val="fr-FR"/>
              </w:rPr>
              <w:t xml:space="preserve"> 1000 NI = </w:t>
            </w:r>
            <w:proofErr w:type="spellStart"/>
            <w:r w:rsidRPr="004E6A7C">
              <w:rPr>
                <w:rFonts w:ascii="Arial" w:eastAsia="Times New Roman" w:hAnsi="Arial" w:cs="Arial"/>
                <w:snapToGrid w:val="0"/>
                <w:sz w:val="20"/>
                <w:szCs w:val="20"/>
                <w:lang w:val="fr-FR"/>
              </w:rPr>
              <w:t>Cera</w:t>
            </w:r>
            <w:proofErr w:type="spellEnd"/>
            <w:r w:rsidRPr="004E6A7C">
              <w:rPr>
                <w:rFonts w:ascii="Arial" w:eastAsia="Times New Roman" w:hAnsi="Arial" w:cs="Arial"/>
                <w:snapToGrid w:val="0"/>
                <w:sz w:val="20"/>
                <w:szCs w:val="20"/>
                <w:lang w:val="fr-FR"/>
              </w:rPr>
              <w:t xml:space="preserve"> AO)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0C6E500"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1</w:t>
            </w:r>
          </w:p>
        </w:tc>
        <w:tc>
          <w:tcPr>
            <w:tcW w:w="1843" w:type="dxa"/>
            <w:tcBorders>
              <w:top w:val="single" w:sz="4" w:space="0" w:color="auto"/>
              <w:left w:val="single" w:sz="4" w:space="0" w:color="auto"/>
              <w:bottom w:val="single" w:sz="4" w:space="0" w:color="auto"/>
            </w:tcBorders>
            <w:vAlign w:val="center"/>
          </w:tcPr>
          <w:p w14:paraId="194C1ABA"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rPr>
              <w:t>0,0658</w:t>
            </w:r>
          </w:p>
        </w:tc>
      </w:tr>
      <w:tr w:rsidR="002F4BDE" w:rsidRPr="004E6A7C" w14:paraId="069D94CA" w14:textId="77777777" w:rsidTr="001E060E">
        <w:tc>
          <w:tcPr>
            <w:tcW w:w="851" w:type="dxa"/>
            <w:tcBorders>
              <w:top w:val="single" w:sz="4" w:space="0" w:color="auto"/>
              <w:bottom w:val="single" w:sz="4" w:space="0" w:color="auto"/>
              <w:right w:val="single" w:sz="4" w:space="0" w:color="auto"/>
            </w:tcBorders>
            <w:vAlign w:val="center"/>
          </w:tcPr>
          <w:p w14:paraId="72455B5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69CF3EAD" w14:textId="23BC4412"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Cetostearylalcohol</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emulgerende</w:t>
            </w:r>
            <w:proofErr w:type="spellEnd"/>
            <w:r w:rsidRPr="004E6A7C">
              <w:rPr>
                <w:rFonts w:ascii="Arial" w:eastAsia="Times New Roman" w:hAnsi="Arial" w:cs="Arial"/>
                <w:snapToGrid w:val="0"/>
                <w:sz w:val="20"/>
                <w:szCs w:val="20"/>
                <w:lang w:val="fr-FR"/>
              </w:rPr>
              <w:t xml:space="preserve"> type A (= </w:t>
            </w:r>
            <w:proofErr w:type="spellStart"/>
            <w:r w:rsidRPr="004E6A7C">
              <w:rPr>
                <w:rFonts w:ascii="Arial" w:eastAsia="Times New Roman" w:hAnsi="Arial" w:cs="Arial"/>
                <w:snapToGrid w:val="0"/>
                <w:sz w:val="20"/>
                <w:szCs w:val="20"/>
                <w:lang w:val="fr-FR"/>
              </w:rPr>
              <w:t>Lanette</w:t>
            </w:r>
            <w:proofErr w:type="spellEnd"/>
            <w:r w:rsidRPr="004E6A7C">
              <w:rPr>
                <w:rFonts w:ascii="Arial" w:eastAsia="Times New Roman" w:hAnsi="Arial" w:cs="Arial"/>
                <w:snapToGrid w:val="0"/>
                <w:sz w:val="20"/>
                <w:szCs w:val="20"/>
                <w:lang w:val="fr-FR"/>
              </w:rPr>
              <w:t xml:space="preserve"> N)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4EA453BB"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1</w:t>
            </w:r>
          </w:p>
        </w:tc>
        <w:tc>
          <w:tcPr>
            <w:tcW w:w="1843" w:type="dxa"/>
            <w:tcBorders>
              <w:top w:val="single" w:sz="4" w:space="0" w:color="auto"/>
              <w:left w:val="single" w:sz="4" w:space="0" w:color="auto"/>
              <w:bottom w:val="single" w:sz="4" w:space="0" w:color="auto"/>
            </w:tcBorders>
            <w:vAlign w:val="center"/>
          </w:tcPr>
          <w:p w14:paraId="112D017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0,0581</w:t>
            </w:r>
          </w:p>
        </w:tc>
      </w:tr>
      <w:tr w:rsidR="002F4BDE" w:rsidRPr="004E6A7C" w14:paraId="18D6469E" w14:textId="77777777" w:rsidTr="001E060E">
        <w:tc>
          <w:tcPr>
            <w:tcW w:w="851" w:type="dxa"/>
            <w:tcBorders>
              <w:top w:val="single" w:sz="4" w:space="0" w:color="auto"/>
              <w:bottom w:val="single" w:sz="4" w:space="0" w:color="auto"/>
              <w:right w:val="single" w:sz="4" w:space="0" w:color="auto"/>
            </w:tcBorders>
            <w:vAlign w:val="center"/>
          </w:tcPr>
          <w:p w14:paraId="6661AE1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4C60CF1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Cetostearylalcohol emulgerende type B (= </w:t>
            </w:r>
            <w:proofErr w:type="spellStart"/>
            <w:r w:rsidRPr="004E6A7C">
              <w:rPr>
                <w:rFonts w:ascii="Arial" w:eastAsia="Times New Roman" w:hAnsi="Arial" w:cs="Arial"/>
                <w:snapToGrid w:val="0"/>
                <w:sz w:val="20"/>
                <w:szCs w:val="20"/>
                <w:lang w:val="nl-NL"/>
              </w:rPr>
              <w:t>Lanette</w:t>
            </w:r>
            <w:proofErr w:type="spellEnd"/>
            <w:r w:rsidRPr="004E6A7C">
              <w:rPr>
                <w:rFonts w:ascii="Arial" w:eastAsia="Times New Roman" w:hAnsi="Arial" w:cs="Arial"/>
                <w:snapToGrid w:val="0"/>
                <w:sz w:val="20"/>
                <w:szCs w:val="20"/>
                <w:lang w:val="nl-NL"/>
              </w:rPr>
              <w:t xml:space="preserve"> SX) (</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 xml:space="preserve"> - Fagron Belgium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38F4C526"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1</w:t>
            </w:r>
          </w:p>
        </w:tc>
        <w:tc>
          <w:tcPr>
            <w:tcW w:w="1843" w:type="dxa"/>
            <w:tcBorders>
              <w:top w:val="single" w:sz="4" w:space="0" w:color="auto"/>
              <w:left w:val="single" w:sz="4" w:space="0" w:color="auto"/>
              <w:bottom w:val="single" w:sz="4" w:space="0" w:color="auto"/>
            </w:tcBorders>
            <w:vAlign w:val="center"/>
          </w:tcPr>
          <w:p w14:paraId="213C13F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0,0455</w:t>
            </w:r>
          </w:p>
        </w:tc>
      </w:tr>
      <w:tr w:rsidR="002F4BDE" w:rsidRPr="004E6A7C" w14:paraId="5A49D271" w14:textId="77777777" w:rsidTr="001E060E">
        <w:tc>
          <w:tcPr>
            <w:tcW w:w="851" w:type="dxa"/>
            <w:tcBorders>
              <w:top w:val="single" w:sz="4" w:space="0" w:color="auto"/>
              <w:bottom w:val="single" w:sz="4" w:space="0" w:color="auto"/>
              <w:right w:val="single" w:sz="4" w:space="0" w:color="auto"/>
            </w:tcBorders>
          </w:tcPr>
          <w:p w14:paraId="6F5FE01B"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C255B4D" w14:textId="070D40BC"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Cetrimide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02C7D9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5DB549C"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0,3063</w:t>
            </w:r>
          </w:p>
        </w:tc>
      </w:tr>
      <w:tr w:rsidR="002F4BDE" w:rsidRPr="004E6A7C" w14:paraId="15DACD24" w14:textId="77777777" w:rsidTr="001E060E">
        <w:tc>
          <w:tcPr>
            <w:tcW w:w="851" w:type="dxa"/>
            <w:tcBorders>
              <w:top w:val="single" w:sz="4" w:space="0" w:color="auto"/>
              <w:bottom w:val="single" w:sz="4" w:space="0" w:color="auto"/>
              <w:right w:val="single" w:sz="4" w:space="0" w:color="auto"/>
            </w:tcBorders>
            <w:vAlign w:val="center"/>
          </w:tcPr>
          <w:p w14:paraId="5D1B16D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7348DFA5" w14:textId="1ABF2C5F"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Cetylalcohol</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 – Pharma Chemicals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4DB8A21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F2F54F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0,0424</w:t>
            </w:r>
          </w:p>
        </w:tc>
      </w:tr>
      <w:tr w:rsidR="002F4BDE" w:rsidRPr="004E6A7C" w14:paraId="5904C382" w14:textId="77777777" w:rsidTr="001E060E">
        <w:tc>
          <w:tcPr>
            <w:tcW w:w="851" w:type="dxa"/>
            <w:tcBorders>
              <w:top w:val="single" w:sz="4" w:space="0" w:color="auto"/>
              <w:bottom w:val="single" w:sz="4" w:space="0" w:color="auto"/>
              <w:right w:val="single" w:sz="4" w:space="0" w:color="auto"/>
            </w:tcBorders>
            <w:vAlign w:val="center"/>
          </w:tcPr>
          <w:p w14:paraId="05FC8FE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4529891A" w14:textId="6F6F0803"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Cetylstearylalcohol</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657D91C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D4E1EEA"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0,0533</w:t>
            </w:r>
          </w:p>
        </w:tc>
      </w:tr>
      <w:tr w:rsidR="002F4BDE" w:rsidRPr="004E6A7C" w14:paraId="0594248E" w14:textId="77777777" w:rsidTr="001E060E">
        <w:tc>
          <w:tcPr>
            <w:tcW w:w="851" w:type="dxa"/>
            <w:tcBorders>
              <w:top w:val="single" w:sz="4" w:space="0" w:color="auto"/>
              <w:bottom w:val="single" w:sz="4" w:space="0" w:color="auto"/>
              <w:right w:val="single" w:sz="4" w:space="0" w:color="auto"/>
            </w:tcBorders>
          </w:tcPr>
          <w:p w14:paraId="26CD3D87"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ABE1BB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Chloorbutanol hemihydraat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A3A13B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1145F2E" w14:textId="25503AB1" w:rsidR="002F4BDE" w:rsidRPr="004E6A7C" w:rsidRDefault="0051434D"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2,2687</w:t>
            </w:r>
          </w:p>
        </w:tc>
      </w:tr>
      <w:tr w:rsidR="002F4BDE" w:rsidRPr="004E6A7C" w14:paraId="0D5F2A0C" w14:textId="77777777" w:rsidTr="001E060E">
        <w:tc>
          <w:tcPr>
            <w:tcW w:w="851" w:type="dxa"/>
            <w:tcBorders>
              <w:top w:val="single" w:sz="4" w:space="0" w:color="auto"/>
              <w:bottom w:val="single" w:sz="4" w:space="0" w:color="auto"/>
              <w:right w:val="single" w:sz="4" w:space="0" w:color="auto"/>
            </w:tcBorders>
          </w:tcPr>
          <w:p w14:paraId="1F4B21F2"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0621565"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Chloorhexidinediacetaat</w:t>
            </w:r>
            <w:proofErr w:type="spellEnd"/>
            <w:r w:rsidRPr="004E6A7C">
              <w:rPr>
                <w:rFonts w:ascii="Arial" w:eastAsia="Times New Roman" w:hAnsi="Arial" w:cs="Arial"/>
                <w:snapToGrid w:val="0"/>
                <w:sz w:val="20"/>
                <w:szCs w:val="20"/>
                <w:lang w:val="nl-NL"/>
              </w:rPr>
              <w:t xml:space="preserve"> (Fagron Belgium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6DDB7B0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80B87A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1,0710</w:t>
            </w:r>
          </w:p>
        </w:tc>
      </w:tr>
      <w:tr w:rsidR="002F4BDE" w:rsidRPr="004E6A7C" w14:paraId="0D11A401" w14:textId="77777777" w:rsidTr="001E060E">
        <w:tc>
          <w:tcPr>
            <w:tcW w:w="851" w:type="dxa"/>
            <w:tcBorders>
              <w:top w:val="single" w:sz="4" w:space="0" w:color="auto"/>
              <w:bottom w:val="single" w:sz="4" w:space="0" w:color="auto"/>
              <w:right w:val="single" w:sz="4" w:space="0" w:color="auto"/>
            </w:tcBorders>
            <w:vAlign w:val="center"/>
          </w:tcPr>
          <w:p w14:paraId="16DCB9D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2CD16E4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Chloorhexidinedigluconaatoplossing (20%)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97F799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A68AF1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0,0699</w:t>
            </w:r>
          </w:p>
        </w:tc>
      </w:tr>
      <w:tr w:rsidR="002F4BDE" w:rsidRPr="004E6A7C" w14:paraId="7F831FF7" w14:textId="77777777" w:rsidTr="001E060E">
        <w:tc>
          <w:tcPr>
            <w:tcW w:w="851" w:type="dxa"/>
            <w:tcBorders>
              <w:top w:val="single" w:sz="4" w:space="0" w:color="auto"/>
              <w:bottom w:val="single" w:sz="4" w:space="0" w:color="auto"/>
              <w:right w:val="single" w:sz="4" w:space="0" w:color="auto"/>
            </w:tcBorders>
          </w:tcPr>
          <w:p w14:paraId="78CD7900"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DA7EF81" w14:textId="5D0DFED2" w:rsidR="002F4BDE" w:rsidRPr="004E6A7C" w:rsidRDefault="002F4BDE" w:rsidP="001E060E">
            <w:pPr>
              <w:spacing w:after="0" w:line="240" w:lineRule="auto"/>
              <w:rPr>
                <w:rFonts w:ascii="Arial" w:eastAsia="Times New Roman" w:hAnsi="Arial" w:cs="Arial"/>
                <w:sz w:val="20"/>
                <w:szCs w:val="20"/>
                <w:lang w:val="nl-BE"/>
              </w:rPr>
            </w:pPr>
            <w:proofErr w:type="spellStart"/>
            <w:r w:rsidRPr="004E6A7C">
              <w:rPr>
                <w:rFonts w:ascii="Arial" w:eastAsia="Times New Roman" w:hAnsi="Arial" w:cs="Arial"/>
                <w:snapToGrid w:val="0"/>
                <w:sz w:val="20"/>
                <w:szCs w:val="20"/>
                <w:lang w:val="nl-NL"/>
              </w:rPr>
              <w:t>Cineol</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BE"/>
              </w:rPr>
              <w:t xml:space="preserve">(= </w:t>
            </w:r>
            <w:proofErr w:type="spellStart"/>
            <w:r w:rsidRPr="004E6A7C">
              <w:rPr>
                <w:rFonts w:ascii="Arial" w:eastAsia="Times New Roman" w:hAnsi="Arial" w:cs="Arial"/>
                <w:snapToGrid w:val="0"/>
                <w:sz w:val="20"/>
                <w:szCs w:val="20"/>
                <w:lang w:val="nl-BE"/>
              </w:rPr>
              <w:t>Eucalyptol</w:t>
            </w:r>
            <w:proofErr w:type="spellEnd"/>
            <w:r w:rsidRPr="004E6A7C">
              <w:rPr>
                <w:rFonts w:ascii="Arial" w:eastAsia="Times New Roman" w:hAnsi="Arial" w:cs="Arial"/>
                <w:snapToGrid w:val="0"/>
                <w:sz w:val="20"/>
                <w:szCs w:val="20"/>
                <w:lang w:val="nl-BE"/>
              </w:rPr>
              <w:t>)</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 xml:space="preserve">Enkel voor inwendig gebruik, behalve voor zetpillen] </w:t>
            </w:r>
            <w:r w:rsidRPr="004E6A7C">
              <w:rPr>
                <w:rFonts w:ascii="Arial" w:eastAsia="Times New Roman" w:hAnsi="Arial" w:cs="Arial"/>
                <w:snapToGrid w:val="0"/>
                <w:sz w:val="20"/>
                <w:szCs w:val="20"/>
                <w:lang w:val="nl-NL"/>
              </w:rPr>
              <w:t>(</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 – Axone Pharma – 2Pharma – Pharma Chemicals)</w:t>
            </w:r>
          </w:p>
        </w:tc>
        <w:tc>
          <w:tcPr>
            <w:tcW w:w="1276" w:type="dxa"/>
            <w:tcBorders>
              <w:top w:val="single" w:sz="4" w:space="0" w:color="auto"/>
              <w:left w:val="single" w:sz="4" w:space="0" w:color="auto"/>
              <w:bottom w:val="single" w:sz="4" w:space="0" w:color="auto"/>
              <w:right w:val="single" w:sz="4" w:space="0" w:color="auto"/>
            </w:tcBorders>
            <w:vAlign w:val="center"/>
          </w:tcPr>
          <w:p w14:paraId="2E9C277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7A2E6F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0,0655</w:t>
            </w:r>
          </w:p>
        </w:tc>
      </w:tr>
      <w:tr w:rsidR="002F4BDE" w:rsidRPr="004E6A7C" w14:paraId="44805EC6" w14:textId="77777777" w:rsidTr="001E060E">
        <w:tc>
          <w:tcPr>
            <w:tcW w:w="851" w:type="dxa"/>
            <w:tcBorders>
              <w:top w:val="single" w:sz="4" w:space="0" w:color="auto"/>
              <w:bottom w:val="single" w:sz="4" w:space="0" w:color="auto"/>
              <w:right w:val="single" w:sz="4" w:space="0" w:color="auto"/>
            </w:tcBorders>
          </w:tcPr>
          <w:p w14:paraId="646E3433"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2D570E6"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Citroenvlugolie</w:t>
            </w:r>
            <w:proofErr w:type="spellEnd"/>
            <w:r w:rsidRPr="004E6A7C">
              <w:rPr>
                <w:rFonts w:ascii="Arial" w:eastAsia="Times New Roman" w:hAnsi="Arial" w:cs="Arial"/>
                <w:snapToGrid w:val="0"/>
                <w:sz w:val="20"/>
                <w:szCs w:val="20"/>
                <w:lang w:val="nl-NL"/>
              </w:rPr>
              <w:t xml:space="preserve"> (Fagron Belgium) </w:t>
            </w:r>
          </w:p>
        </w:tc>
        <w:tc>
          <w:tcPr>
            <w:tcW w:w="1276" w:type="dxa"/>
            <w:tcBorders>
              <w:top w:val="single" w:sz="4" w:space="0" w:color="auto"/>
              <w:left w:val="single" w:sz="4" w:space="0" w:color="auto"/>
              <w:bottom w:val="single" w:sz="4" w:space="0" w:color="auto"/>
              <w:right w:val="single" w:sz="4" w:space="0" w:color="auto"/>
            </w:tcBorders>
            <w:vAlign w:val="center"/>
          </w:tcPr>
          <w:p w14:paraId="015928B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47C6D77"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0,3612</w:t>
            </w:r>
          </w:p>
        </w:tc>
      </w:tr>
      <w:tr w:rsidR="002F4BDE" w:rsidRPr="004E6A7C" w14:paraId="3271CDDA" w14:textId="77777777" w:rsidTr="001E060E">
        <w:tc>
          <w:tcPr>
            <w:tcW w:w="851" w:type="dxa"/>
            <w:tcBorders>
              <w:top w:val="single" w:sz="4" w:space="0" w:color="auto"/>
              <w:bottom w:val="single" w:sz="4" w:space="0" w:color="auto"/>
              <w:right w:val="single" w:sz="4" w:space="0" w:color="auto"/>
            </w:tcBorders>
          </w:tcPr>
          <w:p w14:paraId="0BC0B07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A3F8E16" w14:textId="77777777"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 xml:space="preserve">Citroenzuur </w:t>
            </w:r>
            <w:proofErr w:type="spellStart"/>
            <w:r w:rsidRPr="004E6A7C">
              <w:rPr>
                <w:rFonts w:ascii="Arial" w:eastAsia="Times New Roman" w:hAnsi="Arial" w:cs="Arial"/>
                <w:snapToGrid w:val="0"/>
                <w:sz w:val="20"/>
                <w:szCs w:val="20"/>
                <w:lang w:val="nl-NL"/>
              </w:rPr>
              <w:t>monohydraat</w:t>
            </w:r>
            <w:proofErr w:type="spellEnd"/>
            <w:r w:rsidRPr="004E6A7C">
              <w:rPr>
                <w:rFonts w:ascii="Arial" w:eastAsia="Times New Roman" w:hAnsi="Arial" w:cs="Arial"/>
                <w:snapToGrid w:val="0"/>
                <w:sz w:val="20"/>
                <w:szCs w:val="20"/>
                <w:lang w:val="nl-NL"/>
              </w:rPr>
              <w:t xml:space="preserve"> (kristallen) (Pharma Chemicals – 2Pharma –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33AEAA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6493B39"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0,0259</w:t>
            </w:r>
          </w:p>
        </w:tc>
      </w:tr>
      <w:tr w:rsidR="002F4BDE" w:rsidRPr="004E6A7C" w14:paraId="7EE3C0B9" w14:textId="77777777" w:rsidTr="001E060E">
        <w:tc>
          <w:tcPr>
            <w:tcW w:w="851" w:type="dxa"/>
            <w:tcBorders>
              <w:top w:val="single" w:sz="4" w:space="0" w:color="auto"/>
              <w:bottom w:val="single" w:sz="4" w:space="0" w:color="auto"/>
              <w:right w:val="single" w:sz="4" w:space="0" w:color="auto"/>
            </w:tcBorders>
          </w:tcPr>
          <w:p w14:paraId="52F2FD5C"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EEE921B" w14:textId="791B6AA4"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 xml:space="preserve">Citroenzuur </w:t>
            </w:r>
            <w:proofErr w:type="spellStart"/>
            <w:r w:rsidRPr="004E6A7C">
              <w:rPr>
                <w:rFonts w:ascii="Arial" w:eastAsia="Times New Roman" w:hAnsi="Arial" w:cs="Arial"/>
                <w:snapToGrid w:val="0"/>
                <w:sz w:val="20"/>
                <w:szCs w:val="20"/>
                <w:lang w:val="nl-NL"/>
              </w:rPr>
              <w:t>monohydraat</w:t>
            </w:r>
            <w:proofErr w:type="spellEnd"/>
            <w:r w:rsidRPr="004E6A7C">
              <w:rPr>
                <w:rFonts w:ascii="Arial" w:eastAsia="Times New Roman" w:hAnsi="Arial" w:cs="Arial"/>
                <w:snapToGrid w:val="0"/>
                <w:sz w:val="20"/>
                <w:szCs w:val="20"/>
                <w:lang w:val="nl-NL"/>
              </w:rPr>
              <w:t xml:space="preserve"> (poeder)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nl-NL"/>
              </w:rPr>
              <w:t>–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3167EDE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B1F67F3"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0,0132</w:t>
            </w:r>
          </w:p>
        </w:tc>
      </w:tr>
      <w:tr w:rsidR="002F4BDE" w:rsidRPr="004E6A7C" w14:paraId="3902A205" w14:textId="77777777" w:rsidTr="001E060E">
        <w:tc>
          <w:tcPr>
            <w:tcW w:w="851" w:type="dxa"/>
            <w:tcBorders>
              <w:top w:val="single" w:sz="4" w:space="0" w:color="auto"/>
              <w:bottom w:val="single" w:sz="4" w:space="0" w:color="auto"/>
              <w:right w:val="single" w:sz="4" w:space="0" w:color="auto"/>
            </w:tcBorders>
          </w:tcPr>
          <w:p w14:paraId="02656555"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6ED258E" w14:textId="77039909"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Citroenzuur watervrij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Pharma Chemicals –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2C66A7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0F02D32"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0,0153</w:t>
            </w:r>
          </w:p>
        </w:tc>
      </w:tr>
      <w:tr w:rsidR="002F4BDE" w:rsidRPr="004E6A7C" w14:paraId="1EA049A5" w14:textId="77777777" w:rsidTr="001E060E">
        <w:tc>
          <w:tcPr>
            <w:tcW w:w="851" w:type="dxa"/>
            <w:tcBorders>
              <w:top w:val="single" w:sz="4" w:space="0" w:color="auto"/>
              <w:bottom w:val="single" w:sz="4" w:space="0" w:color="auto"/>
              <w:right w:val="single" w:sz="4" w:space="0" w:color="auto"/>
            </w:tcBorders>
          </w:tcPr>
          <w:p w14:paraId="350E5EE7"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35B8988"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Citronellevlugolie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9B7D01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BB5F5B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0,1184</w:t>
            </w:r>
          </w:p>
        </w:tc>
      </w:tr>
      <w:tr w:rsidR="002F4BDE" w:rsidRPr="004E6A7C" w14:paraId="7C3C4E04" w14:textId="77777777" w:rsidTr="001E060E">
        <w:tc>
          <w:tcPr>
            <w:tcW w:w="851" w:type="dxa"/>
            <w:tcBorders>
              <w:top w:val="single" w:sz="4" w:space="0" w:color="auto"/>
              <w:bottom w:val="single" w:sz="4" w:space="0" w:color="auto"/>
              <w:right w:val="single" w:sz="4" w:space="0" w:color="auto"/>
            </w:tcBorders>
            <w:vAlign w:val="center"/>
          </w:tcPr>
          <w:p w14:paraId="0636027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6108E8DE" w14:textId="50D7CF30"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Decyloleaat</w:t>
            </w:r>
            <w:proofErr w:type="spellEnd"/>
            <w:r w:rsidRPr="004E6A7C">
              <w:rPr>
                <w:rFonts w:ascii="Arial" w:eastAsia="Times New Roman" w:hAnsi="Arial" w:cs="Arial"/>
                <w:snapToGrid w:val="0"/>
                <w:sz w:val="20"/>
                <w:szCs w:val="20"/>
                <w:lang w:val="fr-FR"/>
              </w:rPr>
              <w:t xml:space="preserve"> (50g) (=</w:t>
            </w:r>
            <w:proofErr w:type="spellStart"/>
            <w:r w:rsidRPr="004E6A7C">
              <w:rPr>
                <w:rFonts w:ascii="Arial" w:eastAsia="Times New Roman" w:hAnsi="Arial" w:cs="Arial"/>
                <w:snapToGrid w:val="0"/>
                <w:sz w:val="20"/>
                <w:szCs w:val="20"/>
                <w:lang w:val="fr-FR"/>
              </w:rPr>
              <w:t>Cetiol</w:t>
            </w:r>
            <w:proofErr w:type="spellEnd"/>
            <w:r w:rsidRPr="004E6A7C">
              <w:rPr>
                <w:rFonts w:ascii="Arial" w:eastAsia="Times New Roman" w:hAnsi="Arial" w:cs="Arial"/>
                <w:snapToGrid w:val="0"/>
                <w:sz w:val="20"/>
                <w:szCs w:val="20"/>
                <w:lang w:val="fr-FR"/>
              </w:rPr>
              <w:t xml:space="preserve"> V)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DDA667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E9A9B1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0,0409</w:t>
            </w:r>
          </w:p>
        </w:tc>
      </w:tr>
      <w:tr w:rsidR="002F4BDE" w:rsidRPr="004E6A7C" w14:paraId="45FB28A9" w14:textId="77777777" w:rsidTr="001E060E">
        <w:tc>
          <w:tcPr>
            <w:tcW w:w="851" w:type="dxa"/>
            <w:tcBorders>
              <w:top w:val="single" w:sz="4" w:space="0" w:color="auto"/>
              <w:bottom w:val="single" w:sz="4" w:space="0" w:color="auto"/>
              <w:right w:val="single" w:sz="4" w:space="0" w:color="auto"/>
            </w:tcBorders>
            <w:vAlign w:val="center"/>
          </w:tcPr>
          <w:p w14:paraId="3089E40B"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4FE45C0" w14:textId="2CC3F33F"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Dimethylsufoxide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9C6A2B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45D9A73"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0,1062</w:t>
            </w:r>
          </w:p>
        </w:tc>
      </w:tr>
      <w:tr w:rsidR="002F4BDE" w:rsidRPr="004E6A7C" w14:paraId="03E74C06" w14:textId="77777777" w:rsidTr="00963047">
        <w:trPr>
          <w:trHeight w:val="1041"/>
        </w:trPr>
        <w:tc>
          <w:tcPr>
            <w:tcW w:w="851" w:type="dxa"/>
            <w:tcBorders>
              <w:top w:val="single" w:sz="4" w:space="0" w:color="auto"/>
              <w:bottom w:val="single" w:sz="4" w:space="0" w:color="auto"/>
              <w:right w:val="single" w:sz="4" w:space="0" w:color="auto"/>
            </w:tcBorders>
            <w:vAlign w:val="center"/>
          </w:tcPr>
          <w:p w14:paraId="4F53B10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8BB97B6" w14:textId="5C14710C"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Dimeticon</w:t>
            </w:r>
            <w:proofErr w:type="spellEnd"/>
            <w:r w:rsidRPr="004E6A7C">
              <w:rPr>
                <w:rFonts w:ascii="Arial" w:eastAsia="Times New Roman" w:hAnsi="Arial" w:cs="Arial"/>
                <w:snapToGrid w:val="0"/>
                <w:sz w:val="20"/>
                <w:szCs w:val="20"/>
                <w:lang w:val="fr-FR"/>
              </w:rPr>
              <w:t xml:space="preserve"> 1000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FB7FB1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0291A6B"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0,1436</w:t>
            </w:r>
          </w:p>
        </w:tc>
      </w:tr>
      <w:tr w:rsidR="002F4BDE" w:rsidRPr="004E6A7C" w14:paraId="5818B86C" w14:textId="77777777" w:rsidTr="001E060E">
        <w:tc>
          <w:tcPr>
            <w:tcW w:w="851" w:type="dxa"/>
            <w:tcBorders>
              <w:top w:val="single" w:sz="4" w:space="0" w:color="auto"/>
              <w:bottom w:val="single" w:sz="4" w:space="0" w:color="auto"/>
              <w:right w:val="single" w:sz="4" w:space="0" w:color="auto"/>
            </w:tcBorders>
            <w:vAlign w:val="center"/>
          </w:tcPr>
          <w:p w14:paraId="5B5C2AC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79E27274" w14:textId="7379CA0F"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Edetaatdinatrium</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 xml:space="preserve">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F4DBBA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4241A7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1,0723</w:t>
            </w:r>
          </w:p>
        </w:tc>
      </w:tr>
      <w:tr w:rsidR="002F4BDE" w:rsidRPr="004E6A7C" w14:paraId="771FB9AD" w14:textId="77777777" w:rsidTr="001E060E">
        <w:tc>
          <w:tcPr>
            <w:tcW w:w="851" w:type="dxa"/>
            <w:tcBorders>
              <w:top w:val="single" w:sz="4" w:space="0" w:color="auto"/>
              <w:bottom w:val="single" w:sz="4" w:space="0" w:color="auto"/>
              <w:right w:val="single" w:sz="4" w:space="0" w:color="auto"/>
            </w:tcBorders>
          </w:tcPr>
          <w:p w14:paraId="4767FBF9"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B3A5925" w14:textId="53772C00"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Enkelvoudige zalf [</w:t>
            </w:r>
            <w:r w:rsidRPr="004E6A7C">
              <w:rPr>
                <w:rFonts w:ascii="Arial" w:eastAsia="Times New Roman" w:hAnsi="Arial" w:cs="Arial"/>
                <w:snapToGrid w:val="0"/>
                <w:sz w:val="16"/>
                <w:szCs w:val="16"/>
                <w:lang w:val="nl-BE"/>
              </w:rPr>
              <w:t>De prijs van de enkelvoudige zalf mag alleen worden aangerekend indien de zalf als zodanig is afgeleverd</w:t>
            </w:r>
            <w:r w:rsidRPr="004E6A7C">
              <w:rPr>
                <w:rFonts w:ascii="Arial" w:eastAsia="Times New Roman" w:hAnsi="Arial" w:cs="Arial"/>
                <w:snapToGrid w:val="0"/>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xml:space="preserve">– Pharma Chemicals - </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087ACA8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9B8F1C3" w14:textId="77777777"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rPr>
              <w:t>0,0199</w:t>
            </w:r>
          </w:p>
        </w:tc>
      </w:tr>
      <w:tr w:rsidR="002F4BDE" w:rsidRPr="004E6A7C" w14:paraId="3B1391D4" w14:textId="77777777" w:rsidTr="001E060E">
        <w:tc>
          <w:tcPr>
            <w:tcW w:w="851" w:type="dxa"/>
            <w:tcBorders>
              <w:top w:val="single" w:sz="4" w:space="0" w:color="auto"/>
              <w:bottom w:val="single" w:sz="4" w:space="0" w:color="auto"/>
              <w:right w:val="single" w:sz="4" w:space="0" w:color="auto"/>
            </w:tcBorders>
            <w:vAlign w:val="center"/>
          </w:tcPr>
          <w:p w14:paraId="17231B02"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8CFEAA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Ethanol 96 % (60 g) [</w:t>
            </w:r>
            <w:r w:rsidRPr="004E6A7C">
              <w:rPr>
                <w:rFonts w:ascii="Arial" w:eastAsia="Times New Roman" w:hAnsi="Arial" w:cs="Arial"/>
                <w:snapToGrid w:val="0"/>
                <w:sz w:val="16"/>
                <w:szCs w:val="16"/>
                <w:lang w:val="nl-BE"/>
              </w:rPr>
              <w:t xml:space="preserve">Dit product mag slechts worden aangerekend tot een hoeveelheid van 10 g per module zonder rekening te houden met de ethanol vervat in de producten ingeschreven in hoofdstuk III of in de formules van de geldende uitgaven van de Belgische farmacopee, van de Europese farmacopee en van het Therapeutisch Magistraal Formularium] </w:t>
            </w:r>
            <w:r w:rsidRPr="004E6A7C">
              <w:rPr>
                <w:rFonts w:ascii="Arial" w:eastAsia="Times New Roman" w:hAnsi="Arial" w:cs="Arial"/>
                <w:snapToGrid w:val="0"/>
                <w:sz w:val="20"/>
                <w:szCs w:val="20"/>
                <w:lang w:val="nl-BE"/>
              </w:rPr>
              <w:t xml:space="preserve">] </w:t>
            </w:r>
            <w:r w:rsidRPr="004E6A7C">
              <w:rPr>
                <w:rFonts w:ascii="Arial" w:eastAsia="Times New Roman" w:hAnsi="Arial" w:cs="Arial"/>
                <w:snapToGrid w:val="0"/>
                <w:sz w:val="20"/>
                <w:szCs w:val="20"/>
                <w:lang w:val="nl-NL"/>
              </w:rPr>
              <w:t>(</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1B68E03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16F04B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0,0547</w:t>
            </w:r>
          </w:p>
        </w:tc>
      </w:tr>
      <w:tr w:rsidR="002F4BDE" w:rsidRPr="004E6A7C" w14:paraId="29747E22" w14:textId="77777777" w:rsidTr="001E060E">
        <w:tc>
          <w:tcPr>
            <w:tcW w:w="851" w:type="dxa"/>
            <w:tcBorders>
              <w:top w:val="single" w:sz="4" w:space="0" w:color="auto"/>
              <w:bottom w:val="single" w:sz="4" w:space="0" w:color="auto"/>
              <w:right w:val="single" w:sz="4" w:space="0" w:color="auto"/>
            </w:tcBorders>
            <w:vAlign w:val="center"/>
          </w:tcPr>
          <w:p w14:paraId="78CE4D33"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D749FE8" w14:textId="329C426E"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rPr>
              <w:t xml:space="preserve">Ethanol 96%, </w:t>
            </w:r>
            <w:proofErr w:type="spellStart"/>
            <w:r w:rsidRPr="004E6A7C">
              <w:rPr>
                <w:rFonts w:ascii="Arial" w:eastAsia="Times New Roman" w:hAnsi="Arial" w:cs="Arial"/>
                <w:snapToGrid w:val="0"/>
                <w:sz w:val="20"/>
                <w:szCs w:val="20"/>
              </w:rPr>
              <w:t>gedenatureerd</w:t>
            </w:r>
            <w:proofErr w:type="spellEnd"/>
            <w:r w:rsidRPr="004E6A7C">
              <w:rPr>
                <w:rFonts w:ascii="Arial" w:eastAsia="Times New Roman" w:hAnsi="Arial" w:cs="Arial"/>
                <w:snapToGrid w:val="0"/>
                <w:sz w:val="20"/>
                <w:szCs w:val="20"/>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Axone Pharma – Pharma Chemicals - Conforma)</w:t>
            </w:r>
          </w:p>
        </w:tc>
        <w:tc>
          <w:tcPr>
            <w:tcW w:w="1276" w:type="dxa"/>
            <w:tcBorders>
              <w:top w:val="single" w:sz="4" w:space="0" w:color="auto"/>
              <w:left w:val="single" w:sz="4" w:space="0" w:color="auto"/>
              <w:bottom w:val="single" w:sz="4" w:space="0" w:color="auto"/>
              <w:right w:val="single" w:sz="4" w:space="0" w:color="auto"/>
            </w:tcBorders>
            <w:vAlign w:val="center"/>
          </w:tcPr>
          <w:p w14:paraId="1E273CD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2567287"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0,0043</w:t>
            </w:r>
          </w:p>
        </w:tc>
      </w:tr>
      <w:tr w:rsidR="002F4BDE" w:rsidRPr="004E6A7C" w14:paraId="05473110" w14:textId="77777777" w:rsidTr="001E060E">
        <w:tc>
          <w:tcPr>
            <w:tcW w:w="851" w:type="dxa"/>
            <w:tcBorders>
              <w:top w:val="single" w:sz="4" w:space="0" w:color="auto"/>
              <w:bottom w:val="single" w:sz="4" w:space="0" w:color="auto"/>
              <w:right w:val="single" w:sz="4" w:space="0" w:color="auto"/>
            </w:tcBorders>
            <w:vAlign w:val="center"/>
          </w:tcPr>
          <w:p w14:paraId="7517B710"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9D6E36A" w14:textId="7E5B0EF2"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Ether (</w:t>
            </w:r>
            <w:r w:rsidRPr="004E6A7C">
              <w:rPr>
                <w:rFonts w:ascii="Arial" w:eastAsia="Times New Roman" w:hAnsi="Arial" w:cs="Arial"/>
                <w:snapToGrid w:val="0"/>
                <w:sz w:val="16"/>
                <w:szCs w:val="16"/>
                <w:lang w:val="nl-BE"/>
              </w:rPr>
              <w:t>100 g</w:t>
            </w:r>
            <w:r w:rsidRPr="004E6A7C">
              <w:rPr>
                <w:rFonts w:ascii="Arial" w:eastAsia="Times New Roman" w:hAnsi="Arial" w:cs="Arial"/>
                <w:snapToGrid w:val="0"/>
                <w:sz w:val="20"/>
                <w:szCs w:val="20"/>
                <w:lang w:val="en-US"/>
              </w:rPr>
              <w:t xml:space="preserve">) </w:t>
            </w:r>
            <w:r w:rsidRPr="004E6A7C">
              <w:rPr>
                <w:rFonts w:ascii="Arial" w:eastAsia="Times New Roman" w:hAnsi="Arial" w:cs="Arial"/>
                <w:snapToGrid w:val="0"/>
                <w:sz w:val="20"/>
                <w:szCs w:val="20"/>
                <w:lang w:val="fr-FR"/>
              </w:rPr>
              <w:t>(</w:t>
            </w:r>
            <w:r w:rsidR="00A92513" w:rsidRPr="00350A49">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33DF241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277496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0,0121</w:t>
            </w:r>
          </w:p>
        </w:tc>
      </w:tr>
      <w:tr w:rsidR="002F4BDE" w:rsidRPr="004E6A7C" w14:paraId="191FCE23" w14:textId="77777777" w:rsidTr="001E060E">
        <w:tc>
          <w:tcPr>
            <w:tcW w:w="851" w:type="dxa"/>
            <w:tcBorders>
              <w:top w:val="single" w:sz="4" w:space="0" w:color="auto"/>
              <w:bottom w:val="single" w:sz="4" w:space="0" w:color="auto"/>
              <w:right w:val="single" w:sz="4" w:space="0" w:color="auto"/>
            </w:tcBorders>
            <w:vAlign w:val="center"/>
          </w:tcPr>
          <w:p w14:paraId="1731DAF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6EAA6A1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Fosforzuur sterk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AB4897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B0B3C9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0,2847</w:t>
            </w:r>
          </w:p>
        </w:tc>
      </w:tr>
      <w:tr w:rsidR="002F4BDE" w:rsidRPr="004E6A7C" w14:paraId="08699B7C" w14:textId="77777777" w:rsidTr="001E060E">
        <w:tc>
          <w:tcPr>
            <w:tcW w:w="851" w:type="dxa"/>
            <w:tcBorders>
              <w:top w:val="single" w:sz="4" w:space="0" w:color="auto"/>
              <w:bottom w:val="single" w:sz="4" w:space="0" w:color="auto"/>
              <w:right w:val="single" w:sz="4" w:space="0" w:color="auto"/>
            </w:tcBorders>
          </w:tcPr>
          <w:p w14:paraId="7433DC6B"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49BEE8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Frambozensiroop natuurlijk </w:t>
            </w:r>
            <w:r w:rsidRPr="004E6A7C">
              <w:rPr>
                <w:rFonts w:ascii="Arial" w:eastAsia="Times New Roman" w:hAnsi="Arial" w:cs="Arial"/>
                <w:snapToGrid w:val="0"/>
                <w:sz w:val="20"/>
                <w:szCs w:val="20"/>
                <w:lang w:val="fr-FR"/>
              </w:rPr>
              <w:t>(Conforma)</w:t>
            </w:r>
          </w:p>
        </w:tc>
        <w:tc>
          <w:tcPr>
            <w:tcW w:w="1276" w:type="dxa"/>
            <w:tcBorders>
              <w:top w:val="single" w:sz="4" w:space="0" w:color="auto"/>
              <w:left w:val="single" w:sz="4" w:space="0" w:color="auto"/>
              <w:bottom w:val="single" w:sz="4" w:space="0" w:color="auto"/>
              <w:right w:val="single" w:sz="4" w:space="0" w:color="auto"/>
            </w:tcBorders>
            <w:vAlign w:val="center"/>
          </w:tcPr>
          <w:p w14:paraId="6D1B96D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676034E"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0,0215</w:t>
            </w:r>
          </w:p>
        </w:tc>
      </w:tr>
      <w:tr w:rsidR="002F4BDE" w:rsidRPr="004E6A7C" w14:paraId="1D74CB1B" w14:textId="77777777" w:rsidTr="001E060E">
        <w:tc>
          <w:tcPr>
            <w:tcW w:w="851" w:type="dxa"/>
            <w:tcBorders>
              <w:top w:val="single" w:sz="4" w:space="0" w:color="auto"/>
              <w:bottom w:val="single" w:sz="4" w:space="0" w:color="auto"/>
              <w:right w:val="single" w:sz="4" w:space="0" w:color="auto"/>
            </w:tcBorders>
            <w:vAlign w:val="center"/>
          </w:tcPr>
          <w:p w14:paraId="5F5329D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14793CB5" w14:textId="23D32011"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Gebufferde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cetomacrogolcreme</w:t>
            </w:r>
            <w:proofErr w:type="spellEnd"/>
            <w:r w:rsidRPr="004E6A7C">
              <w:rPr>
                <w:rFonts w:ascii="Arial" w:eastAsia="Times New Roman" w:hAnsi="Arial" w:cs="Arial"/>
                <w:snapToGrid w:val="0"/>
                <w:sz w:val="20"/>
                <w:szCs w:val="20"/>
                <w:lang w:val="fr-FR"/>
              </w:rPr>
              <w:t xml:space="preserve"> TMF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Conforma – Axone Pharma – Pharma Chemicals)</w:t>
            </w:r>
          </w:p>
        </w:tc>
        <w:tc>
          <w:tcPr>
            <w:tcW w:w="1276" w:type="dxa"/>
            <w:tcBorders>
              <w:top w:val="single" w:sz="4" w:space="0" w:color="auto"/>
              <w:left w:val="single" w:sz="4" w:space="0" w:color="auto"/>
              <w:bottom w:val="single" w:sz="4" w:space="0" w:color="auto"/>
              <w:right w:val="single" w:sz="4" w:space="0" w:color="auto"/>
            </w:tcBorders>
            <w:vAlign w:val="center"/>
          </w:tcPr>
          <w:p w14:paraId="0A1A9B3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9C0331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0,0192</w:t>
            </w:r>
          </w:p>
        </w:tc>
      </w:tr>
      <w:tr w:rsidR="002F4BDE" w:rsidRPr="004E6A7C" w14:paraId="2073F866" w14:textId="77777777" w:rsidTr="001E060E">
        <w:tc>
          <w:tcPr>
            <w:tcW w:w="851" w:type="dxa"/>
            <w:tcBorders>
              <w:top w:val="single" w:sz="4" w:space="0" w:color="auto"/>
              <w:bottom w:val="single" w:sz="4" w:space="0" w:color="auto"/>
              <w:right w:val="single" w:sz="4" w:space="0" w:color="auto"/>
            </w:tcBorders>
          </w:tcPr>
          <w:p w14:paraId="24A084C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D139CF1" w14:textId="12625BDC"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Geconserveerde suikersiroop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Conforma - Axone Pharma -Pharma Chemicals - 2Pharma)</w:t>
            </w:r>
          </w:p>
        </w:tc>
        <w:tc>
          <w:tcPr>
            <w:tcW w:w="1276" w:type="dxa"/>
            <w:tcBorders>
              <w:top w:val="single" w:sz="4" w:space="0" w:color="auto"/>
              <w:left w:val="single" w:sz="4" w:space="0" w:color="auto"/>
              <w:bottom w:val="single" w:sz="4" w:space="0" w:color="auto"/>
              <w:right w:val="single" w:sz="4" w:space="0" w:color="auto"/>
            </w:tcBorders>
            <w:vAlign w:val="center"/>
          </w:tcPr>
          <w:p w14:paraId="347895A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112FCA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0,0056</w:t>
            </w:r>
          </w:p>
        </w:tc>
      </w:tr>
      <w:tr w:rsidR="002F4BDE" w:rsidRPr="004E6A7C" w14:paraId="700CD3AE" w14:textId="77777777" w:rsidTr="001E060E">
        <w:tc>
          <w:tcPr>
            <w:tcW w:w="851" w:type="dxa"/>
            <w:tcBorders>
              <w:top w:val="single" w:sz="4" w:space="0" w:color="auto"/>
              <w:bottom w:val="single" w:sz="4" w:space="0" w:color="auto"/>
              <w:right w:val="single" w:sz="4" w:space="0" w:color="auto"/>
            </w:tcBorders>
          </w:tcPr>
          <w:p w14:paraId="1C0D3773"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214FAD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Gelatine (Pharma Chemicals -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39E6D4B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77AE0BE"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0,0896</w:t>
            </w:r>
          </w:p>
        </w:tc>
      </w:tr>
      <w:tr w:rsidR="002F4BDE" w:rsidRPr="004E6A7C" w14:paraId="7AA4509F" w14:textId="77777777" w:rsidTr="001E060E">
        <w:tc>
          <w:tcPr>
            <w:tcW w:w="851" w:type="dxa"/>
            <w:tcBorders>
              <w:top w:val="single" w:sz="4" w:space="0" w:color="auto"/>
              <w:bottom w:val="single" w:sz="4" w:space="0" w:color="auto"/>
              <w:right w:val="single" w:sz="4" w:space="0" w:color="auto"/>
            </w:tcBorders>
            <w:vAlign w:val="center"/>
          </w:tcPr>
          <w:p w14:paraId="3721A15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20365182" w14:textId="35EA90CB"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Glycerol</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16"/>
                <w:szCs w:val="16"/>
                <w:lang w:val="fr-FR"/>
              </w:rPr>
              <w:t>150 g</w:t>
            </w:r>
            <w:r w:rsidRPr="004E6A7C">
              <w:rPr>
                <w:rFonts w:ascii="Arial" w:eastAsia="Times New Roman" w:hAnsi="Arial" w:cs="Arial"/>
                <w:snapToGrid w:val="0"/>
                <w:sz w:val="20"/>
                <w:szCs w:val="20"/>
                <w:lang w:val="fr-FR"/>
              </w:rPr>
              <w: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Axone Pharma – Pharma Chemicals – 2Pharma</w:t>
            </w:r>
          </w:p>
        </w:tc>
        <w:tc>
          <w:tcPr>
            <w:tcW w:w="1276" w:type="dxa"/>
            <w:tcBorders>
              <w:top w:val="single" w:sz="4" w:space="0" w:color="auto"/>
              <w:left w:val="single" w:sz="4" w:space="0" w:color="auto"/>
              <w:bottom w:val="single" w:sz="4" w:space="0" w:color="auto"/>
              <w:right w:val="single" w:sz="4" w:space="0" w:color="auto"/>
            </w:tcBorders>
            <w:vAlign w:val="center"/>
          </w:tcPr>
          <w:p w14:paraId="5EE19AB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FF9BBBF"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0,0105</w:t>
            </w:r>
          </w:p>
        </w:tc>
      </w:tr>
      <w:tr w:rsidR="002F4BDE" w:rsidRPr="004E6A7C" w14:paraId="22FF0760" w14:textId="77777777" w:rsidTr="001E060E">
        <w:tc>
          <w:tcPr>
            <w:tcW w:w="851" w:type="dxa"/>
            <w:tcBorders>
              <w:top w:val="single" w:sz="4" w:space="0" w:color="auto"/>
              <w:bottom w:val="single" w:sz="4" w:space="0" w:color="auto"/>
              <w:right w:val="single" w:sz="4" w:space="0" w:color="auto"/>
            </w:tcBorders>
          </w:tcPr>
          <w:p w14:paraId="0CB5D37C"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67EE8EE"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Guar (Fagron Belgium - Axone Pharma - 2Pharma – Pharma Chemicals)</w:t>
            </w:r>
          </w:p>
        </w:tc>
        <w:tc>
          <w:tcPr>
            <w:tcW w:w="1276" w:type="dxa"/>
            <w:tcBorders>
              <w:top w:val="single" w:sz="4" w:space="0" w:color="auto"/>
              <w:left w:val="single" w:sz="4" w:space="0" w:color="auto"/>
              <w:bottom w:val="single" w:sz="4" w:space="0" w:color="auto"/>
              <w:right w:val="single" w:sz="4" w:space="0" w:color="auto"/>
            </w:tcBorders>
            <w:vAlign w:val="center"/>
          </w:tcPr>
          <w:p w14:paraId="3DBAC4B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11A24B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0,0650</w:t>
            </w:r>
          </w:p>
        </w:tc>
      </w:tr>
      <w:tr w:rsidR="002F4BDE" w:rsidRPr="004E6A7C" w14:paraId="6DA2595B" w14:textId="77777777" w:rsidTr="001E060E">
        <w:tc>
          <w:tcPr>
            <w:tcW w:w="851" w:type="dxa"/>
            <w:tcBorders>
              <w:top w:val="single" w:sz="4" w:space="0" w:color="auto"/>
              <w:bottom w:val="single" w:sz="4" w:space="0" w:color="auto"/>
              <w:right w:val="single" w:sz="4" w:space="0" w:color="auto"/>
            </w:tcBorders>
            <w:vAlign w:val="center"/>
          </w:tcPr>
          <w:p w14:paraId="2CCABCA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78B31C4A" w14:textId="56583B64"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Hydroxypropylcellulose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A513EB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9E0BC3D"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0,4494</w:t>
            </w:r>
          </w:p>
        </w:tc>
      </w:tr>
      <w:tr w:rsidR="002F4BDE" w:rsidRPr="004E6A7C" w14:paraId="54225B07" w14:textId="77777777" w:rsidTr="001E060E">
        <w:tc>
          <w:tcPr>
            <w:tcW w:w="851" w:type="dxa"/>
            <w:tcBorders>
              <w:top w:val="single" w:sz="4" w:space="0" w:color="auto"/>
              <w:bottom w:val="single" w:sz="4" w:space="0" w:color="auto"/>
              <w:right w:val="single" w:sz="4" w:space="0" w:color="auto"/>
            </w:tcBorders>
          </w:tcPr>
          <w:p w14:paraId="084AF92A"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F457289" w14:textId="08A9F83B"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Hypromellose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Axone Pharma – 2Pharma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647C70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AAB993B"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0,3342</w:t>
            </w:r>
          </w:p>
        </w:tc>
      </w:tr>
      <w:tr w:rsidR="002F4BDE" w:rsidRPr="004E6A7C" w14:paraId="4CECD0E5" w14:textId="77777777" w:rsidTr="001E060E">
        <w:tc>
          <w:tcPr>
            <w:tcW w:w="851" w:type="dxa"/>
            <w:tcBorders>
              <w:top w:val="single" w:sz="4" w:space="0" w:color="auto"/>
              <w:bottom w:val="single" w:sz="4" w:space="0" w:color="auto"/>
              <w:right w:val="single" w:sz="4" w:space="0" w:color="auto"/>
            </w:tcBorders>
          </w:tcPr>
          <w:p w14:paraId="450AF947"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5109FB8C" w14:textId="78E1D598" w:rsidR="002F4BDE" w:rsidRPr="004E6A7C" w:rsidRDefault="002F4BDE" w:rsidP="001E060E">
            <w:pPr>
              <w:spacing w:after="0" w:line="240" w:lineRule="auto"/>
              <w:rPr>
                <w:rFonts w:ascii="Arial" w:eastAsia="Times New Roman" w:hAnsi="Arial" w:cs="Arial"/>
                <w:sz w:val="20"/>
                <w:szCs w:val="20"/>
              </w:rPr>
            </w:pPr>
            <w:proofErr w:type="spellStart"/>
            <w:r w:rsidRPr="004E6A7C">
              <w:rPr>
                <w:rFonts w:ascii="Arial" w:eastAsia="Times New Roman" w:hAnsi="Arial" w:cs="Arial"/>
                <w:snapToGrid w:val="0"/>
                <w:sz w:val="20"/>
                <w:szCs w:val="20"/>
              </w:rPr>
              <w:t>Isopropylalcohol</w:t>
            </w:r>
            <w:proofErr w:type="spellEnd"/>
            <w:r w:rsidRPr="004E6A7C">
              <w:rPr>
                <w:rFonts w:ascii="Arial" w:eastAsia="Times New Roman" w:hAnsi="Arial" w:cs="Arial"/>
                <w:snapToGrid w:val="0"/>
                <w:sz w:val="20"/>
                <w:szCs w:val="20"/>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704132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25EE10F"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0,0082</w:t>
            </w:r>
          </w:p>
        </w:tc>
      </w:tr>
      <w:tr w:rsidR="002F4BDE" w:rsidRPr="004E6A7C" w14:paraId="1585DE40" w14:textId="77777777" w:rsidTr="001E060E">
        <w:tc>
          <w:tcPr>
            <w:tcW w:w="851" w:type="dxa"/>
            <w:tcBorders>
              <w:top w:val="single" w:sz="4" w:space="0" w:color="auto"/>
              <w:bottom w:val="single" w:sz="4" w:space="0" w:color="auto"/>
              <w:right w:val="single" w:sz="4" w:space="0" w:color="auto"/>
            </w:tcBorders>
          </w:tcPr>
          <w:p w14:paraId="3416AFD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6565A6D8" w14:textId="54239565"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Isopropylmyristaat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7BEAC7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8EA748C"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0,0667</w:t>
            </w:r>
          </w:p>
        </w:tc>
      </w:tr>
      <w:tr w:rsidR="002F4BDE" w:rsidRPr="004E6A7C" w14:paraId="54AE64BF" w14:textId="77777777" w:rsidTr="001E060E">
        <w:tc>
          <w:tcPr>
            <w:tcW w:w="851" w:type="dxa"/>
            <w:tcBorders>
              <w:top w:val="single" w:sz="4" w:space="0" w:color="auto"/>
              <w:bottom w:val="single" w:sz="4" w:space="0" w:color="auto"/>
              <w:right w:val="single" w:sz="4" w:space="0" w:color="auto"/>
            </w:tcBorders>
          </w:tcPr>
          <w:p w14:paraId="4BAC0A5A"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215F504" w14:textId="1E6ABC23"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fr-FR"/>
              </w:rPr>
              <w:t>Kaliumdiwaterstoffosfaat</w:t>
            </w:r>
            <w:proofErr w:type="spellEnd"/>
            <w:r w:rsidRPr="004E6A7C">
              <w:rPr>
                <w:rFonts w:ascii="Arial" w:eastAsia="Times New Roman" w:hAnsi="Arial" w:cs="Arial"/>
                <w:snapToGrid w:val="0"/>
                <w:sz w:val="20"/>
                <w:szCs w:val="20"/>
                <w:lang w:val="fr-FR"/>
              </w:rPr>
              <w:t xml:space="preserve"> (Fagron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vAlign w:val="center"/>
          </w:tcPr>
          <w:p w14:paraId="3F65578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DDB649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0,1819</w:t>
            </w:r>
          </w:p>
        </w:tc>
      </w:tr>
      <w:tr w:rsidR="002F4BDE" w:rsidRPr="004E6A7C" w14:paraId="6D2839D3" w14:textId="77777777" w:rsidTr="001E060E">
        <w:tc>
          <w:tcPr>
            <w:tcW w:w="851" w:type="dxa"/>
            <w:tcBorders>
              <w:top w:val="single" w:sz="4" w:space="0" w:color="auto"/>
              <w:bottom w:val="single" w:sz="4" w:space="0" w:color="auto"/>
              <w:right w:val="single" w:sz="4" w:space="0" w:color="auto"/>
            </w:tcBorders>
          </w:tcPr>
          <w:p w14:paraId="415BCB34"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98F5F3B" w14:textId="0FBF513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Kaliummonowaterstoffosfaat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 xml:space="preserve">(Fagron Belgium -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vAlign w:val="center"/>
          </w:tcPr>
          <w:p w14:paraId="0C45565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B0F186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0,1668</w:t>
            </w:r>
          </w:p>
        </w:tc>
      </w:tr>
      <w:tr w:rsidR="002F4BDE" w:rsidRPr="004E6A7C" w14:paraId="721139AB" w14:textId="77777777" w:rsidTr="001E060E">
        <w:tc>
          <w:tcPr>
            <w:tcW w:w="851" w:type="dxa"/>
            <w:tcBorders>
              <w:top w:val="single" w:sz="4" w:space="0" w:color="auto"/>
              <w:bottom w:val="single" w:sz="4" w:space="0" w:color="auto"/>
              <w:right w:val="single" w:sz="4" w:space="0" w:color="auto"/>
            </w:tcBorders>
            <w:vAlign w:val="center"/>
          </w:tcPr>
          <w:p w14:paraId="3B3F510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tcPr>
          <w:p w14:paraId="07138F39" w14:textId="17A90A02"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Kaliumsorbaat</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nl-NL"/>
              </w:rPr>
              <w:t>- Fagron Belgium)</w:t>
            </w:r>
          </w:p>
        </w:tc>
        <w:tc>
          <w:tcPr>
            <w:tcW w:w="1276" w:type="dxa"/>
            <w:tcBorders>
              <w:top w:val="single" w:sz="4" w:space="0" w:color="auto"/>
              <w:left w:val="single" w:sz="4" w:space="0" w:color="auto"/>
              <w:bottom w:val="single" w:sz="4" w:space="0" w:color="auto"/>
              <w:right w:val="single" w:sz="4" w:space="0" w:color="auto"/>
            </w:tcBorders>
          </w:tcPr>
          <w:p w14:paraId="146A3AD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bottom"/>
          </w:tcPr>
          <w:p w14:paraId="4A607910"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0,3077</w:t>
            </w:r>
          </w:p>
        </w:tc>
      </w:tr>
      <w:tr w:rsidR="002F4BDE" w:rsidRPr="004E6A7C" w14:paraId="4086360C" w14:textId="77777777" w:rsidTr="001E060E">
        <w:tc>
          <w:tcPr>
            <w:tcW w:w="851" w:type="dxa"/>
            <w:tcBorders>
              <w:top w:val="single" w:sz="4" w:space="0" w:color="auto"/>
              <w:bottom w:val="single" w:sz="4" w:space="0" w:color="auto"/>
              <w:right w:val="single" w:sz="4" w:space="0" w:color="auto"/>
            </w:tcBorders>
          </w:tcPr>
          <w:p w14:paraId="19DE53AD"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13CE5C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Kalkwater </w:t>
            </w:r>
            <w:r w:rsidRPr="004E6A7C">
              <w:rPr>
                <w:rFonts w:ascii="Arial" w:eastAsia="Times New Roman" w:hAnsi="Arial" w:cs="Arial"/>
                <w:snapToGrid w:val="0"/>
                <w:sz w:val="20"/>
                <w:szCs w:val="20"/>
                <w:lang w:val="fr-FR"/>
              </w:rPr>
              <w:t>(Conforma)</w:t>
            </w:r>
          </w:p>
        </w:tc>
        <w:tc>
          <w:tcPr>
            <w:tcW w:w="1276" w:type="dxa"/>
            <w:tcBorders>
              <w:top w:val="single" w:sz="4" w:space="0" w:color="auto"/>
              <w:left w:val="single" w:sz="4" w:space="0" w:color="auto"/>
              <w:bottom w:val="single" w:sz="4" w:space="0" w:color="auto"/>
              <w:right w:val="single" w:sz="4" w:space="0" w:color="auto"/>
            </w:tcBorders>
            <w:vAlign w:val="center"/>
          </w:tcPr>
          <w:p w14:paraId="1846985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74E43A6"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0,0112</w:t>
            </w:r>
          </w:p>
        </w:tc>
      </w:tr>
      <w:tr w:rsidR="002F4BDE" w:rsidRPr="004E6A7C" w14:paraId="4DE8B5E3" w14:textId="77777777" w:rsidTr="001E060E">
        <w:tc>
          <w:tcPr>
            <w:tcW w:w="851" w:type="dxa"/>
            <w:tcBorders>
              <w:top w:val="single" w:sz="4" w:space="0" w:color="auto"/>
              <w:bottom w:val="single" w:sz="4" w:space="0" w:color="auto"/>
              <w:right w:val="single" w:sz="4" w:space="0" w:color="auto"/>
            </w:tcBorders>
            <w:vAlign w:val="center"/>
          </w:tcPr>
          <w:p w14:paraId="77D43A6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23D09B25" w14:textId="10148735"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Kaolien (zwaar) (</w:t>
            </w:r>
            <w:r w:rsidR="00A92513" w:rsidRPr="00A92513">
              <w:rPr>
                <w:rFonts w:ascii="Arial" w:eastAsia="Times New Roman" w:hAnsi="Arial" w:cs="Arial"/>
                <w:snapToGrid w:val="0"/>
                <w:color w:val="000000" w:themeColor="text1"/>
                <w:sz w:val="20"/>
                <w:szCs w:val="20"/>
                <w:u w:color="FFFF00"/>
                <w:lang w:val="nl-BE"/>
              </w:rPr>
              <w:t>Magis Pharma</w:t>
            </w:r>
            <w:r w:rsidRPr="004E6A7C">
              <w:rPr>
                <w:rFonts w:ascii="Arial" w:eastAsia="Times New Roman" w:hAnsi="Arial" w:cs="Arial"/>
                <w:snapToGrid w:val="0"/>
                <w:sz w:val="20"/>
                <w:szCs w:val="20"/>
                <w:lang w:val="nl-NL"/>
              </w:rPr>
              <w:t xml:space="preserve">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4DC905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C993DE7"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0,0280</w:t>
            </w:r>
          </w:p>
        </w:tc>
      </w:tr>
      <w:tr w:rsidR="002F4BDE" w:rsidRPr="004E6A7C" w14:paraId="20ECAB77" w14:textId="77777777" w:rsidTr="001E060E">
        <w:tc>
          <w:tcPr>
            <w:tcW w:w="851" w:type="dxa"/>
            <w:tcBorders>
              <w:top w:val="single" w:sz="4" w:space="0" w:color="auto"/>
              <w:bottom w:val="single" w:sz="4" w:space="0" w:color="auto"/>
              <w:right w:val="single" w:sz="4" w:space="0" w:color="auto"/>
            </w:tcBorders>
          </w:tcPr>
          <w:p w14:paraId="73969FC0"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47B843B" w14:textId="33C8AC7A"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Klaproosbloem, vloeibaar extract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nl-NL"/>
              </w:rPr>
              <w:t xml:space="preserve">- </w:t>
            </w:r>
            <w:proofErr w:type="spellStart"/>
            <w:r w:rsidRPr="004E6A7C">
              <w:rPr>
                <w:rFonts w:ascii="Arial" w:eastAsia="Times New Roman" w:hAnsi="Arial" w:cs="Arial"/>
                <w:snapToGrid w:val="0"/>
                <w:sz w:val="20"/>
                <w:szCs w:val="20"/>
                <w:lang w:val="nl-NL"/>
              </w:rPr>
              <w:t>Conforma</w:t>
            </w:r>
            <w:proofErr w:type="spellEnd"/>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418CB27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DA7296A"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0,1504</w:t>
            </w:r>
          </w:p>
        </w:tc>
      </w:tr>
      <w:tr w:rsidR="002F4BDE" w:rsidRPr="004E6A7C" w14:paraId="1055F8C6" w14:textId="77777777" w:rsidTr="001E060E">
        <w:tc>
          <w:tcPr>
            <w:tcW w:w="851" w:type="dxa"/>
            <w:tcBorders>
              <w:top w:val="single" w:sz="4" w:space="0" w:color="auto"/>
              <w:bottom w:val="single" w:sz="4" w:space="0" w:color="auto"/>
              <w:right w:val="single" w:sz="4" w:space="0" w:color="auto"/>
            </w:tcBorders>
          </w:tcPr>
          <w:p w14:paraId="327AB38C"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846C7FE" w14:textId="35BA766F"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 xml:space="preserve">Lactose </w:t>
            </w:r>
            <w:proofErr w:type="spellStart"/>
            <w:r w:rsidRPr="004E6A7C">
              <w:rPr>
                <w:rFonts w:ascii="Arial" w:eastAsia="Times New Roman" w:hAnsi="Arial" w:cs="Arial"/>
                <w:snapToGrid w:val="0"/>
                <w:sz w:val="20"/>
                <w:szCs w:val="20"/>
                <w:lang w:val="fr-FR"/>
              </w:rPr>
              <w:t>monohydraat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Pharma Chemicals – 2Pharma)</w:t>
            </w:r>
          </w:p>
        </w:tc>
        <w:tc>
          <w:tcPr>
            <w:tcW w:w="1276" w:type="dxa"/>
            <w:tcBorders>
              <w:top w:val="single" w:sz="4" w:space="0" w:color="auto"/>
              <w:left w:val="single" w:sz="4" w:space="0" w:color="auto"/>
              <w:bottom w:val="single" w:sz="4" w:space="0" w:color="auto"/>
              <w:right w:val="single" w:sz="4" w:space="0" w:color="auto"/>
            </w:tcBorders>
            <w:vAlign w:val="center"/>
          </w:tcPr>
          <w:p w14:paraId="3E7335B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4E06A2C"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0,0119</w:t>
            </w:r>
          </w:p>
        </w:tc>
      </w:tr>
      <w:tr w:rsidR="002F4BDE" w:rsidRPr="004E6A7C" w14:paraId="12C4E32D" w14:textId="77777777" w:rsidTr="001E060E">
        <w:tc>
          <w:tcPr>
            <w:tcW w:w="851" w:type="dxa"/>
            <w:tcBorders>
              <w:top w:val="single" w:sz="4" w:space="0" w:color="auto"/>
              <w:bottom w:val="single" w:sz="4" w:space="0" w:color="auto"/>
              <w:right w:val="single" w:sz="4" w:space="0" w:color="auto"/>
            </w:tcBorders>
            <w:vAlign w:val="center"/>
          </w:tcPr>
          <w:p w14:paraId="4D356EC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15E81154"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Lavendelvlugolie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rPr>
              <w:t xml:space="preserve">Axone Pharma -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2ED841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CF1C95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0,1738</w:t>
            </w:r>
          </w:p>
        </w:tc>
      </w:tr>
      <w:tr w:rsidR="002F4BDE" w:rsidRPr="004E6A7C" w14:paraId="555DA56F" w14:textId="77777777" w:rsidTr="001E060E">
        <w:tc>
          <w:tcPr>
            <w:tcW w:w="851" w:type="dxa"/>
            <w:tcBorders>
              <w:top w:val="single" w:sz="4" w:space="0" w:color="auto"/>
              <w:bottom w:val="single" w:sz="4" w:space="0" w:color="auto"/>
              <w:right w:val="single" w:sz="4" w:space="0" w:color="auto"/>
            </w:tcBorders>
            <w:vAlign w:val="center"/>
          </w:tcPr>
          <w:p w14:paraId="264BE92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493B37C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Levertraanolie type A (</w:t>
            </w:r>
            <w:r w:rsidRPr="004E6A7C">
              <w:rPr>
                <w:rFonts w:ascii="Arial" w:eastAsia="Times New Roman" w:hAnsi="Arial" w:cs="Arial"/>
                <w:snapToGrid w:val="0"/>
                <w:sz w:val="16"/>
                <w:szCs w:val="16"/>
                <w:lang w:val="nl-BE"/>
              </w:rPr>
              <w:t>100 g</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 - Pharma Chemicals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7FD8C91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AA7E088"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0,0138</w:t>
            </w:r>
          </w:p>
        </w:tc>
      </w:tr>
      <w:tr w:rsidR="002F4BDE" w:rsidRPr="004E6A7C" w14:paraId="1D2C7D9B" w14:textId="77777777" w:rsidTr="001E060E">
        <w:tc>
          <w:tcPr>
            <w:tcW w:w="851" w:type="dxa"/>
            <w:tcBorders>
              <w:top w:val="single" w:sz="4" w:space="0" w:color="auto"/>
              <w:bottom w:val="single" w:sz="4" w:space="0" w:color="auto"/>
              <w:right w:val="single" w:sz="4" w:space="0" w:color="auto"/>
            </w:tcBorders>
            <w:vAlign w:val="center"/>
          </w:tcPr>
          <w:p w14:paraId="04A07FF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1C5A3579" w14:textId="34ADB1D9"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Lipo</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creme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BC2176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008D050"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0,0165</w:t>
            </w:r>
          </w:p>
        </w:tc>
      </w:tr>
      <w:tr w:rsidR="002F4BDE" w:rsidRPr="004E6A7C" w14:paraId="5155BC40" w14:textId="77777777" w:rsidTr="001E060E">
        <w:tc>
          <w:tcPr>
            <w:tcW w:w="851" w:type="dxa"/>
            <w:tcBorders>
              <w:top w:val="single" w:sz="4" w:space="0" w:color="auto"/>
              <w:bottom w:val="single" w:sz="4" w:space="0" w:color="auto"/>
              <w:right w:val="single" w:sz="4" w:space="0" w:color="auto"/>
            </w:tcBorders>
          </w:tcPr>
          <w:p w14:paraId="4EDB768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545FF7DB" w14:textId="5D9737AC"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Macrogol 400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0B4775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652CB8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0,0232</w:t>
            </w:r>
          </w:p>
        </w:tc>
      </w:tr>
      <w:tr w:rsidR="002F4BDE" w:rsidRPr="004E6A7C" w14:paraId="18F7B170" w14:textId="77777777" w:rsidTr="001E060E">
        <w:tc>
          <w:tcPr>
            <w:tcW w:w="851" w:type="dxa"/>
            <w:tcBorders>
              <w:top w:val="single" w:sz="4" w:space="0" w:color="auto"/>
              <w:bottom w:val="single" w:sz="4" w:space="0" w:color="auto"/>
              <w:right w:val="single" w:sz="4" w:space="0" w:color="auto"/>
            </w:tcBorders>
          </w:tcPr>
          <w:p w14:paraId="6123C4EB"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4464F7A" w14:textId="5E9DB526"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rPr>
              <w:t>Macrogol 4000</w:t>
            </w:r>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ab/>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863C893"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1</w:t>
            </w:r>
          </w:p>
        </w:tc>
        <w:tc>
          <w:tcPr>
            <w:tcW w:w="1843" w:type="dxa"/>
            <w:tcBorders>
              <w:top w:val="single" w:sz="4" w:space="0" w:color="auto"/>
              <w:left w:val="single" w:sz="4" w:space="0" w:color="auto"/>
              <w:bottom w:val="single" w:sz="4" w:space="0" w:color="auto"/>
            </w:tcBorders>
            <w:vAlign w:val="center"/>
          </w:tcPr>
          <w:p w14:paraId="77126D4A"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rPr>
              <w:t>0,0250</w:t>
            </w:r>
          </w:p>
        </w:tc>
      </w:tr>
      <w:tr w:rsidR="002F4BDE" w:rsidRPr="004E6A7C" w14:paraId="42BFAD0F" w14:textId="77777777" w:rsidTr="001E060E">
        <w:tc>
          <w:tcPr>
            <w:tcW w:w="851" w:type="dxa"/>
            <w:tcBorders>
              <w:top w:val="single" w:sz="4" w:space="0" w:color="auto"/>
              <w:bottom w:val="single" w:sz="4" w:space="0" w:color="auto"/>
              <w:right w:val="single" w:sz="4" w:space="0" w:color="auto"/>
            </w:tcBorders>
            <w:vAlign w:val="center"/>
          </w:tcPr>
          <w:p w14:paraId="715ECB6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CAE5E0C" w14:textId="74F8279C" w:rsidR="002F4BDE" w:rsidRPr="004E6A7C" w:rsidRDefault="002F4BDE" w:rsidP="001E060E">
            <w:pPr>
              <w:spacing w:after="0" w:line="240" w:lineRule="auto"/>
              <w:rPr>
                <w:rFonts w:ascii="Arial" w:eastAsia="Times New Roman" w:hAnsi="Arial" w:cs="Arial"/>
                <w:sz w:val="20"/>
                <w:szCs w:val="20"/>
                <w:lang w:val="en-GB"/>
              </w:rPr>
            </w:pPr>
            <w:proofErr w:type="spellStart"/>
            <w:r w:rsidRPr="004E6A7C">
              <w:rPr>
                <w:rFonts w:ascii="Arial" w:eastAsia="Times New Roman" w:hAnsi="Arial" w:cs="Arial"/>
                <w:snapToGrid w:val="0"/>
                <w:sz w:val="20"/>
                <w:szCs w:val="20"/>
                <w:lang w:val="en-GB"/>
              </w:rPr>
              <w:t>Macrogolcetostearylether</w:t>
            </w:r>
            <w:proofErr w:type="spellEnd"/>
            <w:r w:rsidRPr="004E6A7C">
              <w:rPr>
                <w:rFonts w:ascii="Arial" w:eastAsia="Times New Roman" w:hAnsi="Arial" w:cs="Arial"/>
                <w:snapToGrid w:val="0"/>
                <w:sz w:val="20"/>
                <w:szCs w:val="20"/>
                <w:lang w:val="en-GB"/>
              </w:rPr>
              <w:t xml:space="preserve"> (= Cetomacrogol 1000)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en-GB"/>
              </w:rPr>
              <w:t>–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285AE99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2BF5F81"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0,0683</w:t>
            </w:r>
          </w:p>
        </w:tc>
      </w:tr>
      <w:tr w:rsidR="002F4BDE" w:rsidRPr="004E6A7C" w14:paraId="62E77472" w14:textId="77777777" w:rsidTr="001E060E">
        <w:tc>
          <w:tcPr>
            <w:tcW w:w="851" w:type="dxa"/>
            <w:tcBorders>
              <w:top w:val="single" w:sz="4" w:space="0" w:color="auto"/>
              <w:bottom w:val="single" w:sz="4" w:space="0" w:color="auto"/>
              <w:right w:val="single" w:sz="4" w:space="0" w:color="auto"/>
            </w:tcBorders>
          </w:tcPr>
          <w:p w14:paraId="4E5EE015"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8C751FC" w14:textId="0235A2E7" w:rsidR="002F4BDE" w:rsidRPr="004E6A7C" w:rsidRDefault="002F4BDE" w:rsidP="001E060E">
            <w:pPr>
              <w:spacing w:after="0" w:line="240" w:lineRule="auto"/>
              <w:rPr>
                <w:rFonts w:ascii="Arial" w:eastAsia="Times New Roman" w:hAnsi="Arial" w:cs="Arial"/>
                <w:sz w:val="20"/>
                <w:szCs w:val="20"/>
                <w:lang w:val="en-GB"/>
              </w:rPr>
            </w:pPr>
            <w:proofErr w:type="spellStart"/>
            <w:r w:rsidRPr="004E6A7C">
              <w:rPr>
                <w:rFonts w:ascii="Arial" w:eastAsia="Times New Roman" w:hAnsi="Arial" w:cs="Arial"/>
                <w:snapToGrid w:val="0"/>
                <w:sz w:val="20"/>
                <w:szCs w:val="20"/>
                <w:lang w:val="en-GB"/>
              </w:rPr>
              <w:t>Macrogolglycerolcocoaten</w:t>
            </w:r>
            <w:proofErr w:type="spellEnd"/>
            <w:r w:rsidRPr="004E6A7C">
              <w:rPr>
                <w:rFonts w:ascii="Arial" w:eastAsia="Times New Roman" w:hAnsi="Arial" w:cs="Arial"/>
                <w:snapToGrid w:val="0"/>
                <w:sz w:val="20"/>
                <w:szCs w:val="20"/>
                <w:lang w:val="en-GB"/>
              </w:rPr>
              <w:t xml:space="preserve"> (</w:t>
            </w:r>
            <w:r w:rsidRPr="004E6A7C">
              <w:rPr>
                <w:rFonts w:ascii="Arial" w:eastAsia="Times New Roman" w:hAnsi="Arial" w:cs="Arial"/>
                <w:snapToGrid w:val="0"/>
                <w:sz w:val="16"/>
                <w:szCs w:val="16"/>
                <w:lang w:val="en-GB"/>
              </w:rPr>
              <w:t>50g</w:t>
            </w:r>
            <w:r w:rsidRPr="004E6A7C">
              <w:rPr>
                <w:rFonts w:ascii="Arial" w:eastAsia="Times New Roman" w:hAnsi="Arial" w:cs="Arial"/>
                <w:snapToGrid w:val="0"/>
                <w:sz w:val="20"/>
                <w:szCs w:val="20"/>
                <w:lang w:val="en-GB"/>
              </w:rPr>
              <w:t xml:space="preserve">) (= </w:t>
            </w:r>
            <w:proofErr w:type="spellStart"/>
            <w:r w:rsidRPr="004E6A7C">
              <w:rPr>
                <w:rFonts w:ascii="Arial" w:eastAsia="Times New Roman" w:hAnsi="Arial" w:cs="Arial"/>
                <w:snapToGrid w:val="0"/>
                <w:sz w:val="20"/>
                <w:szCs w:val="20"/>
                <w:lang w:val="en-GB"/>
              </w:rPr>
              <w:t>Cetiol</w:t>
            </w:r>
            <w:proofErr w:type="spellEnd"/>
            <w:r w:rsidRPr="004E6A7C">
              <w:rPr>
                <w:rFonts w:ascii="Arial" w:eastAsia="Times New Roman" w:hAnsi="Arial" w:cs="Arial"/>
                <w:snapToGrid w:val="0"/>
                <w:sz w:val="20"/>
                <w:szCs w:val="20"/>
                <w:lang w:val="en-GB"/>
              </w:rPr>
              <w:t xml:space="preserve"> HE) (</w:t>
            </w:r>
            <w:r w:rsidR="004E6A7C" w:rsidRPr="004E6A7C">
              <w:rPr>
                <w:rFonts w:ascii="Arial" w:eastAsia="Times New Roman" w:hAnsi="Arial" w:cs="Arial"/>
                <w:snapToGrid w:val="0"/>
                <w:color w:val="000000" w:themeColor="text1"/>
                <w:sz w:val="20"/>
                <w:szCs w:val="20"/>
                <w:u w:color="FFFF00"/>
                <w:lang w:val="en-GB"/>
              </w:rPr>
              <w:t>Magis Pharma</w:t>
            </w:r>
            <w:r w:rsidRPr="004E6A7C">
              <w:rPr>
                <w:rFonts w:ascii="Arial" w:eastAsia="Times New Roman" w:hAnsi="Arial" w:cs="Arial"/>
                <w:snapToGrid w:val="0"/>
                <w:sz w:val="20"/>
                <w:szCs w:val="20"/>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01A0E78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4DFA5C7"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0,1529</w:t>
            </w:r>
          </w:p>
        </w:tc>
      </w:tr>
      <w:tr w:rsidR="002F4BDE" w:rsidRPr="004E6A7C" w14:paraId="1E7BA679" w14:textId="77777777" w:rsidTr="001E060E">
        <w:tc>
          <w:tcPr>
            <w:tcW w:w="851" w:type="dxa"/>
            <w:tcBorders>
              <w:top w:val="single" w:sz="4" w:space="0" w:color="auto"/>
              <w:bottom w:val="single" w:sz="4" w:space="0" w:color="auto"/>
              <w:right w:val="single" w:sz="4" w:space="0" w:color="auto"/>
            </w:tcBorders>
          </w:tcPr>
          <w:p w14:paraId="646B24BF"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D6DA81F"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Macrogolglycerolricinoleaat</w:t>
            </w:r>
            <w:proofErr w:type="spellEnd"/>
            <w:r w:rsidRPr="004E6A7C">
              <w:rPr>
                <w:rFonts w:ascii="Arial" w:eastAsia="Times New Roman" w:hAnsi="Arial" w:cs="Arial"/>
                <w:snapToGrid w:val="0"/>
                <w:sz w:val="20"/>
                <w:szCs w:val="20"/>
                <w:lang w:val="nl-NL"/>
              </w:rPr>
              <w:t xml:space="preserve"> (= </w:t>
            </w:r>
            <w:proofErr w:type="spellStart"/>
            <w:r w:rsidRPr="004E6A7C">
              <w:rPr>
                <w:rFonts w:ascii="Arial" w:eastAsia="Times New Roman" w:hAnsi="Arial" w:cs="Arial"/>
                <w:snapToGrid w:val="0"/>
                <w:sz w:val="20"/>
                <w:szCs w:val="20"/>
                <w:lang w:val="nl-NL"/>
              </w:rPr>
              <w:t>Cremophor</w:t>
            </w:r>
            <w:proofErr w:type="spellEnd"/>
            <w:r w:rsidRPr="004E6A7C">
              <w:rPr>
                <w:rFonts w:ascii="Arial" w:eastAsia="Times New Roman" w:hAnsi="Arial" w:cs="Arial"/>
                <w:snapToGrid w:val="0"/>
                <w:sz w:val="20"/>
                <w:szCs w:val="20"/>
                <w:lang w:val="nl-NL"/>
              </w:rPr>
              <w:t xml:space="preserve"> EL 35)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2D7AD5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720C03C"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0,3049</w:t>
            </w:r>
          </w:p>
        </w:tc>
      </w:tr>
      <w:tr w:rsidR="002F4BDE" w:rsidRPr="004E6A7C" w14:paraId="4C04CA62" w14:textId="77777777" w:rsidTr="001E060E">
        <w:tc>
          <w:tcPr>
            <w:tcW w:w="851" w:type="dxa"/>
            <w:tcBorders>
              <w:top w:val="single" w:sz="4" w:space="0" w:color="auto"/>
              <w:bottom w:val="single" w:sz="4" w:space="0" w:color="auto"/>
              <w:right w:val="single" w:sz="4" w:space="0" w:color="auto"/>
            </w:tcBorders>
          </w:tcPr>
          <w:p w14:paraId="08AE4049"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FE4D935" w14:textId="32FA5F86"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Magnesiumcarbonaat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2Pharma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296D91E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B8442D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0,0476</w:t>
            </w:r>
          </w:p>
        </w:tc>
      </w:tr>
      <w:tr w:rsidR="002F4BDE" w:rsidRPr="004E6A7C" w14:paraId="6A52C08F" w14:textId="77777777" w:rsidTr="001E060E">
        <w:tc>
          <w:tcPr>
            <w:tcW w:w="851" w:type="dxa"/>
            <w:tcBorders>
              <w:top w:val="single" w:sz="4" w:space="0" w:color="auto"/>
              <w:bottom w:val="single" w:sz="4" w:space="0" w:color="auto"/>
              <w:right w:val="single" w:sz="4" w:space="0" w:color="auto"/>
            </w:tcBorders>
          </w:tcPr>
          <w:p w14:paraId="6ED4E5B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87EA98C" w14:textId="175401D0"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Magnesiumstearaat </w:t>
            </w:r>
            <w:r w:rsidRPr="004E6A7C">
              <w:rPr>
                <w:rFonts w:ascii="Arial" w:eastAsia="Times New Roman"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E3B660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7C70D37"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0,0637</w:t>
            </w:r>
          </w:p>
        </w:tc>
      </w:tr>
      <w:tr w:rsidR="002F4BDE" w:rsidRPr="004E6A7C" w14:paraId="7F6EC8B8" w14:textId="77777777" w:rsidTr="001E060E">
        <w:tc>
          <w:tcPr>
            <w:tcW w:w="851" w:type="dxa"/>
            <w:tcBorders>
              <w:top w:val="single" w:sz="4" w:space="0" w:color="auto"/>
              <w:bottom w:val="single" w:sz="4" w:space="0" w:color="auto"/>
              <w:right w:val="single" w:sz="4" w:space="0" w:color="auto"/>
            </w:tcBorders>
          </w:tcPr>
          <w:p w14:paraId="03B21607"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6203C97B"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Magnesiumtrisilicaat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65563B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4DEB912"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0,0801</w:t>
            </w:r>
          </w:p>
        </w:tc>
      </w:tr>
      <w:tr w:rsidR="002F4BDE" w:rsidRPr="004E6A7C" w14:paraId="74FBD4A2" w14:textId="77777777" w:rsidTr="001E060E">
        <w:tc>
          <w:tcPr>
            <w:tcW w:w="851" w:type="dxa"/>
            <w:tcBorders>
              <w:top w:val="single" w:sz="4" w:space="0" w:color="auto"/>
              <w:bottom w:val="single" w:sz="4" w:space="0" w:color="auto"/>
              <w:right w:val="single" w:sz="4" w:space="0" w:color="auto"/>
            </w:tcBorders>
            <w:vAlign w:val="center"/>
          </w:tcPr>
          <w:p w14:paraId="58172B3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BE28853" w14:textId="136AEA8E"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Maïszetmeel</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16"/>
                <w:szCs w:val="16"/>
                <w:lang w:val="fr-FR"/>
              </w:rPr>
              <w:t>100 g</w:t>
            </w:r>
            <w:r w:rsidRPr="004E6A7C">
              <w:rPr>
                <w:rFonts w:ascii="Arial" w:eastAsia="Times New Roman" w:hAnsi="Arial" w:cs="Arial"/>
                <w:snapToGrid w:val="0"/>
                <w:sz w:val="20"/>
                <w:szCs w:val="20"/>
                <w:lang w:val="fr-FR"/>
              </w:rPr>
              <w: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C947E5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7C0A80D"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0,0286</w:t>
            </w:r>
          </w:p>
        </w:tc>
      </w:tr>
      <w:tr w:rsidR="002F4BDE" w:rsidRPr="004E6A7C" w14:paraId="5E755B30" w14:textId="77777777" w:rsidTr="001E060E">
        <w:tc>
          <w:tcPr>
            <w:tcW w:w="851" w:type="dxa"/>
            <w:tcBorders>
              <w:top w:val="single" w:sz="4" w:space="0" w:color="auto"/>
              <w:bottom w:val="single" w:sz="4" w:space="0" w:color="auto"/>
              <w:right w:val="single" w:sz="4" w:space="0" w:color="auto"/>
            </w:tcBorders>
          </w:tcPr>
          <w:p w14:paraId="7C1949DA"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1332BE6" w14:textId="47BBA532"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Mannitol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 - Axone Pharma - Pharma Chemicals - 2Pharma)</w:t>
            </w:r>
          </w:p>
        </w:tc>
        <w:tc>
          <w:tcPr>
            <w:tcW w:w="1276" w:type="dxa"/>
            <w:tcBorders>
              <w:top w:val="single" w:sz="4" w:space="0" w:color="auto"/>
              <w:left w:val="single" w:sz="4" w:space="0" w:color="auto"/>
              <w:bottom w:val="single" w:sz="4" w:space="0" w:color="auto"/>
              <w:right w:val="single" w:sz="4" w:space="0" w:color="auto"/>
            </w:tcBorders>
            <w:vAlign w:val="center"/>
          </w:tcPr>
          <w:p w14:paraId="5328128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35CE97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0,0444</w:t>
            </w:r>
          </w:p>
        </w:tc>
      </w:tr>
      <w:tr w:rsidR="002F4BDE" w:rsidRPr="004E6A7C" w14:paraId="0DE6D5C9" w14:textId="77777777" w:rsidTr="001E060E">
        <w:tc>
          <w:tcPr>
            <w:tcW w:w="851" w:type="dxa"/>
            <w:tcBorders>
              <w:top w:val="single" w:sz="4" w:space="0" w:color="auto"/>
              <w:bottom w:val="single" w:sz="4" w:space="0" w:color="auto"/>
              <w:right w:val="single" w:sz="4" w:space="0" w:color="auto"/>
            </w:tcBorders>
          </w:tcPr>
          <w:p w14:paraId="57381BED"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E94249F" w14:textId="6E80C7B2"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Melkzuur</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Axone Pharma –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344DB33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3E11B7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0,0714</w:t>
            </w:r>
          </w:p>
        </w:tc>
      </w:tr>
      <w:tr w:rsidR="002F4BDE" w:rsidRPr="004E6A7C" w14:paraId="3C944DB2" w14:textId="77777777" w:rsidTr="001E060E">
        <w:tc>
          <w:tcPr>
            <w:tcW w:w="851" w:type="dxa"/>
            <w:tcBorders>
              <w:top w:val="single" w:sz="4" w:space="0" w:color="auto"/>
              <w:bottom w:val="single" w:sz="4" w:space="0" w:color="auto"/>
              <w:right w:val="single" w:sz="4" w:space="0" w:color="auto"/>
            </w:tcBorders>
          </w:tcPr>
          <w:p w14:paraId="6BA42CAD"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452CC95" w14:textId="26EB223A"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Methylcellulose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77F1A9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22CD27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0,1487</w:t>
            </w:r>
          </w:p>
        </w:tc>
      </w:tr>
      <w:tr w:rsidR="002F4BDE" w:rsidRPr="004E6A7C" w14:paraId="6B22B6DD" w14:textId="77777777" w:rsidTr="001E060E">
        <w:tc>
          <w:tcPr>
            <w:tcW w:w="851" w:type="dxa"/>
            <w:tcBorders>
              <w:top w:val="single" w:sz="4" w:space="0" w:color="auto"/>
              <w:bottom w:val="single" w:sz="4" w:space="0" w:color="auto"/>
              <w:right w:val="single" w:sz="4" w:space="0" w:color="auto"/>
            </w:tcBorders>
            <w:vAlign w:val="center"/>
          </w:tcPr>
          <w:p w14:paraId="20756D5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3F1A8D5" w14:textId="28593A4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Methylparahydroxybenzoaat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Axone Pharma –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8E6CC9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944B00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0,3243</w:t>
            </w:r>
          </w:p>
        </w:tc>
      </w:tr>
      <w:tr w:rsidR="002F4BDE" w:rsidRPr="004E6A7C" w14:paraId="511B09D5" w14:textId="77777777" w:rsidTr="001E060E">
        <w:tc>
          <w:tcPr>
            <w:tcW w:w="851" w:type="dxa"/>
            <w:tcBorders>
              <w:top w:val="single" w:sz="4" w:space="0" w:color="auto"/>
              <w:bottom w:val="single" w:sz="4" w:space="0" w:color="auto"/>
              <w:right w:val="single" w:sz="4" w:space="0" w:color="auto"/>
            </w:tcBorders>
            <w:vAlign w:val="center"/>
          </w:tcPr>
          <w:p w14:paraId="2DCE3BD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BD97A65" w14:textId="3EDA9C8A"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Natriumbenzoaat</w:t>
            </w:r>
            <w:proofErr w:type="spellEnd"/>
            <w:r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hAnsi="Arial" w:cs="Arial"/>
                <w:snapToGrid w:val="0"/>
                <w:sz w:val="20"/>
                <w:szCs w:val="20"/>
                <w:lang w:val="fr-FR"/>
              </w:rPr>
              <w:t>–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1395AB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05B13F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0,0270</w:t>
            </w:r>
          </w:p>
        </w:tc>
      </w:tr>
      <w:tr w:rsidR="002F4BDE" w:rsidRPr="004E6A7C" w14:paraId="39DD90E6" w14:textId="77777777" w:rsidTr="001E060E">
        <w:tc>
          <w:tcPr>
            <w:tcW w:w="851" w:type="dxa"/>
            <w:tcBorders>
              <w:top w:val="single" w:sz="4" w:space="0" w:color="auto"/>
              <w:bottom w:val="single" w:sz="4" w:space="0" w:color="auto"/>
              <w:right w:val="single" w:sz="4" w:space="0" w:color="auto"/>
            </w:tcBorders>
          </w:tcPr>
          <w:p w14:paraId="1555154F"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C1F44DF" w14:textId="1182F3EC"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Natriumcarmellose</w:t>
            </w:r>
            <w:proofErr w:type="spellEnd"/>
            <w:r w:rsidRPr="004E6A7C">
              <w:rPr>
                <w:rFonts w:ascii="Arial" w:eastAsia="Times New Roman" w:hAnsi="Arial" w:cs="Arial"/>
                <w:snapToGrid w:val="0"/>
                <w:sz w:val="20"/>
                <w:szCs w:val="20"/>
                <w:lang w:val="fr-FR"/>
              </w:rPr>
              <w:t xml:space="preserve"> (= </w:t>
            </w:r>
            <w:proofErr w:type="spellStart"/>
            <w:r w:rsidRPr="004E6A7C">
              <w:rPr>
                <w:rFonts w:ascii="Arial" w:eastAsia="Times New Roman" w:hAnsi="Arial" w:cs="Arial"/>
                <w:snapToGrid w:val="0"/>
                <w:sz w:val="20"/>
                <w:szCs w:val="20"/>
                <w:lang w:val="fr-FR"/>
              </w:rPr>
              <w:t>Copagel</w:t>
            </w:r>
            <w:proofErr w:type="spellEnd"/>
            <w:r w:rsidRPr="004E6A7C">
              <w:rPr>
                <w:rFonts w:ascii="Arial" w:eastAsia="Times New Roman" w:hAnsi="Arial" w:cs="Arial"/>
                <w:snapToGrid w:val="0"/>
                <w:sz w:val="20"/>
                <w:szCs w:val="20"/>
                <w:lang w:val="fr-FR"/>
              </w:rPr>
              <w: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6A222A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5188CC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0,0694</w:t>
            </w:r>
          </w:p>
        </w:tc>
      </w:tr>
      <w:tr w:rsidR="002F4BDE" w:rsidRPr="004E6A7C" w14:paraId="5F476867" w14:textId="77777777" w:rsidTr="001E060E">
        <w:tc>
          <w:tcPr>
            <w:tcW w:w="851" w:type="dxa"/>
            <w:tcBorders>
              <w:top w:val="single" w:sz="4" w:space="0" w:color="auto"/>
              <w:bottom w:val="single" w:sz="4" w:space="0" w:color="auto"/>
              <w:right w:val="single" w:sz="4" w:space="0" w:color="auto"/>
            </w:tcBorders>
          </w:tcPr>
          <w:p w14:paraId="040CA2E5"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3D1EEC6" w14:textId="595CD4DF"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Natriumcitraat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7C21BF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CB88EB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0,0355</w:t>
            </w:r>
          </w:p>
        </w:tc>
      </w:tr>
      <w:tr w:rsidR="002F4BDE" w:rsidRPr="004E6A7C" w14:paraId="6874D4A7" w14:textId="77777777" w:rsidTr="001E060E">
        <w:tc>
          <w:tcPr>
            <w:tcW w:w="851" w:type="dxa"/>
            <w:tcBorders>
              <w:top w:val="single" w:sz="4" w:space="0" w:color="auto"/>
              <w:bottom w:val="single" w:sz="4" w:space="0" w:color="auto"/>
              <w:right w:val="single" w:sz="4" w:space="0" w:color="auto"/>
            </w:tcBorders>
          </w:tcPr>
          <w:p w14:paraId="517D2F87"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A952E6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Natriumcyclamaat </w:t>
            </w:r>
            <w:r w:rsidRPr="004E6A7C">
              <w:rPr>
                <w:rFonts w:ascii="Arial" w:eastAsia="Times New Roman" w:hAnsi="Arial" w:cs="Arial"/>
                <w:snapToGrid w:val="0"/>
                <w:sz w:val="20"/>
                <w:szCs w:val="20"/>
                <w:lang w:val="en-GB"/>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821EF8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8EEB3C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0,2328</w:t>
            </w:r>
          </w:p>
        </w:tc>
      </w:tr>
      <w:tr w:rsidR="002F4BDE" w:rsidRPr="004E6A7C" w14:paraId="32A3A1F8" w14:textId="77777777" w:rsidTr="001E060E">
        <w:tc>
          <w:tcPr>
            <w:tcW w:w="851" w:type="dxa"/>
            <w:tcBorders>
              <w:top w:val="single" w:sz="4" w:space="0" w:color="auto"/>
              <w:bottom w:val="single" w:sz="4" w:space="0" w:color="auto"/>
              <w:right w:val="single" w:sz="4" w:space="0" w:color="auto"/>
            </w:tcBorders>
          </w:tcPr>
          <w:p w14:paraId="650EFD4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B189618" w14:textId="3B5D381F"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Natriumdiwaterstoffosfaatdihydraat</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Axone Pharma - Pharma Chemicals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942DAC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4CEF542"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0,1625</w:t>
            </w:r>
          </w:p>
        </w:tc>
      </w:tr>
      <w:tr w:rsidR="002F4BDE" w:rsidRPr="004E6A7C" w14:paraId="60587983" w14:textId="77777777" w:rsidTr="001E060E">
        <w:tc>
          <w:tcPr>
            <w:tcW w:w="851" w:type="dxa"/>
            <w:tcBorders>
              <w:top w:val="single" w:sz="4" w:space="0" w:color="auto"/>
              <w:bottom w:val="single" w:sz="4" w:space="0" w:color="auto"/>
              <w:right w:val="single" w:sz="4" w:space="0" w:color="auto"/>
            </w:tcBorders>
            <w:vAlign w:val="center"/>
          </w:tcPr>
          <w:p w14:paraId="4A897B6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174F6C12" w14:textId="77777777" w:rsidR="002F4BDE" w:rsidRPr="004E6A7C" w:rsidRDefault="002F4BDE" w:rsidP="001E060E">
            <w:pPr>
              <w:spacing w:after="0" w:line="240" w:lineRule="auto"/>
              <w:rPr>
                <w:rFonts w:ascii="Arial" w:eastAsia="Times New Roman" w:hAnsi="Arial" w:cs="Arial"/>
                <w:sz w:val="20"/>
                <w:szCs w:val="20"/>
                <w:lang w:val="en-US"/>
              </w:rPr>
            </w:pPr>
            <w:proofErr w:type="spellStart"/>
            <w:r w:rsidRPr="004E6A7C">
              <w:rPr>
                <w:rFonts w:ascii="Arial" w:eastAsia="Times New Roman" w:hAnsi="Arial" w:cs="Arial"/>
                <w:snapToGrid w:val="0"/>
                <w:sz w:val="20"/>
                <w:szCs w:val="20"/>
                <w:lang w:val="en-US"/>
              </w:rPr>
              <w:t>Natriumlaurylsulfaat</w:t>
            </w:r>
            <w:proofErr w:type="spellEnd"/>
            <w:r w:rsidRPr="004E6A7C">
              <w:rPr>
                <w:rFonts w:ascii="Arial" w:eastAsia="Times New Roman" w:hAnsi="Arial" w:cs="Arial"/>
                <w:snapToGrid w:val="0"/>
                <w:sz w:val="20"/>
                <w:szCs w:val="20"/>
                <w:lang w:val="en-US"/>
              </w:rPr>
              <w:t xml:space="preserve"> (</w:t>
            </w:r>
            <w:proofErr w:type="spellStart"/>
            <w:r w:rsidRPr="004E6A7C">
              <w:rPr>
                <w:rFonts w:ascii="Arial" w:eastAsia="Times New Roman" w:hAnsi="Arial" w:cs="Arial"/>
                <w:snapToGrid w:val="0"/>
                <w:sz w:val="20"/>
                <w:szCs w:val="20"/>
                <w:lang w:val="en-US"/>
              </w:rPr>
              <w:t>kristallen</w:t>
            </w:r>
            <w:proofErr w:type="spellEnd"/>
            <w:r w:rsidRPr="004E6A7C">
              <w:rPr>
                <w:rFonts w:ascii="Arial" w:eastAsia="Times New Roman" w:hAnsi="Arial" w:cs="Arial"/>
                <w:snapToGrid w:val="0"/>
                <w:sz w:val="20"/>
                <w:szCs w:val="20"/>
                <w:lang w:val="en-US"/>
              </w:rPr>
              <w:t xml:space="preserve">) </w:t>
            </w:r>
            <w:r w:rsidRPr="004E6A7C">
              <w:rPr>
                <w:rFonts w:ascii="Arial" w:eastAsia="Times New Roman" w:hAnsi="Arial" w:cs="Arial"/>
                <w:snapToGrid w:val="0"/>
                <w:sz w:val="20"/>
                <w:szCs w:val="20"/>
                <w:lang w:val="en-GB"/>
              </w:rPr>
              <w:t>(=</w:t>
            </w:r>
            <w:proofErr w:type="spellStart"/>
            <w:r w:rsidRPr="004E6A7C">
              <w:rPr>
                <w:rFonts w:ascii="Arial" w:eastAsia="Times New Roman" w:hAnsi="Arial" w:cs="Arial"/>
                <w:snapToGrid w:val="0"/>
                <w:sz w:val="20"/>
                <w:szCs w:val="20"/>
                <w:lang w:val="en-GB"/>
              </w:rPr>
              <w:t>Texapon</w:t>
            </w:r>
            <w:proofErr w:type="spellEnd"/>
            <w:r w:rsidRPr="004E6A7C">
              <w:rPr>
                <w:rFonts w:ascii="Arial" w:eastAsia="Times New Roman" w:hAnsi="Arial" w:cs="Arial"/>
                <w:snapToGrid w:val="0"/>
                <w:sz w:val="20"/>
                <w:szCs w:val="20"/>
                <w:lang w:val="en-GB"/>
              </w:rPr>
              <w:t xml:space="preserve"> K12) </w:t>
            </w:r>
            <w:r w:rsidRPr="004E6A7C">
              <w:rPr>
                <w:rFonts w:ascii="Arial" w:eastAsia="Times New Roman" w:hAnsi="Arial" w:cs="Arial"/>
                <w:snapToGrid w:val="0"/>
                <w:sz w:val="20"/>
                <w:szCs w:val="20"/>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CF19F9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C85494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0,0787</w:t>
            </w:r>
          </w:p>
        </w:tc>
      </w:tr>
      <w:tr w:rsidR="002F4BDE" w:rsidRPr="004E6A7C" w14:paraId="4ECC1645" w14:textId="77777777" w:rsidTr="001E060E">
        <w:tc>
          <w:tcPr>
            <w:tcW w:w="851" w:type="dxa"/>
            <w:tcBorders>
              <w:top w:val="single" w:sz="4" w:space="0" w:color="auto"/>
              <w:bottom w:val="single" w:sz="4" w:space="0" w:color="auto"/>
              <w:right w:val="single" w:sz="4" w:space="0" w:color="auto"/>
            </w:tcBorders>
            <w:vAlign w:val="center"/>
          </w:tcPr>
          <w:p w14:paraId="3D3A7F3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82E4429"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Natriumlaurylsulfaat</w:t>
            </w:r>
            <w:proofErr w:type="spellEnd"/>
            <w:r w:rsidRPr="004E6A7C">
              <w:rPr>
                <w:rFonts w:ascii="Arial" w:eastAsia="Times New Roman" w:hAnsi="Arial" w:cs="Arial"/>
                <w:snapToGrid w:val="0"/>
                <w:sz w:val="20"/>
                <w:szCs w:val="20"/>
                <w:lang w:val="nl-NL"/>
              </w:rPr>
              <w:t xml:space="preserve"> (poeder) </w:t>
            </w:r>
            <w:r w:rsidRPr="004E6A7C">
              <w:rPr>
                <w:rFonts w:ascii="Arial" w:eastAsia="Times New Roman" w:hAnsi="Arial" w:cs="Arial"/>
                <w:snapToGrid w:val="0"/>
                <w:sz w:val="20"/>
                <w:szCs w:val="20"/>
              </w:rPr>
              <w:t>(Axone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1F985B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C8B15B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0,0730</w:t>
            </w:r>
          </w:p>
        </w:tc>
      </w:tr>
      <w:tr w:rsidR="002F4BDE" w:rsidRPr="004E6A7C" w14:paraId="4C2D26F3" w14:textId="77777777" w:rsidTr="001E060E">
        <w:tc>
          <w:tcPr>
            <w:tcW w:w="851" w:type="dxa"/>
            <w:tcBorders>
              <w:top w:val="single" w:sz="4" w:space="0" w:color="auto"/>
              <w:bottom w:val="single" w:sz="4" w:space="0" w:color="auto"/>
              <w:right w:val="single" w:sz="4" w:space="0" w:color="auto"/>
            </w:tcBorders>
            <w:vAlign w:val="center"/>
          </w:tcPr>
          <w:p w14:paraId="067F2F4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845AB4E"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Natriummetabisulfiet</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3C9BA7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D03F72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0,0836</w:t>
            </w:r>
          </w:p>
        </w:tc>
      </w:tr>
      <w:tr w:rsidR="002F4BDE" w:rsidRPr="004E6A7C" w14:paraId="47E1CE1E" w14:textId="77777777" w:rsidTr="001E060E">
        <w:tc>
          <w:tcPr>
            <w:tcW w:w="851" w:type="dxa"/>
            <w:tcBorders>
              <w:top w:val="single" w:sz="4" w:space="0" w:color="auto"/>
              <w:bottom w:val="single" w:sz="4" w:space="0" w:color="auto"/>
              <w:right w:val="single" w:sz="4" w:space="0" w:color="auto"/>
            </w:tcBorders>
          </w:tcPr>
          <w:p w14:paraId="7B3C1051"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tcPr>
          <w:p w14:paraId="4A4ADDAC" w14:textId="3EC65E04" w:rsidR="002F4BDE" w:rsidRPr="004E6A7C" w:rsidRDefault="002F4BDE" w:rsidP="001E060E">
            <w:pPr>
              <w:tabs>
                <w:tab w:val="left" w:pos="-206"/>
                <w:tab w:val="left" w:pos="-62"/>
                <w:tab w:val="left" w:pos="82"/>
                <w:tab w:val="left" w:pos="226"/>
                <w:tab w:val="left" w:pos="370"/>
              </w:tabs>
              <w:suppressAutoHyphens/>
              <w:spacing w:before="14" w:after="87" w:line="240" w:lineRule="auto"/>
              <w:rPr>
                <w:rFonts w:ascii="Arial" w:eastAsia="Times New Roman" w:hAnsi="Arial" w:cs="Times New Roman"/>
                <w:sz w:val="20"/>
                <w:szCs w:val="20"/>
                <w:lang w:val="nl-NL"/>
              </w:rPr>
            </w:pPr>
            <w:r w:rsidRPr="004E6A7C">
              <w:rPr>
                <w:rFonts w:ascii="Arial" w:eastAsia="Times New Roman" w:hAnsi="Arial" w:cs="Times New Roman"/>
                <w:spacing w:val="-2"/>
                <w:sz w:val="20"/>
                <w:szCs w:val="20"/>
                <w:lang w:val="nl-BE"/>
              </w:rPr>
              <w:t>Natriumwaterstofcarbonaat [</w:t>
            </w:r>
            <w:r w:rsidRPr="004E6A7C">
              <w:rPr>
                <w:rFonts w:ascii="Arial" w:eastAsia="Times New Roman" w:hAnsi="Arial" w:cs="Times New Roman"/>
                <w:spacing w:val="-2"/>
                <w:sz w:val="16"/>
                <w:szCs w:val="16"/>
                <w:lang w:val="nl-BE"/>
              </w:rPr>
              <w:t xml:space="preserve">enkel voor bereidingen uit het TMF]  </w:t>
            </w:r>
            <w:r w:rsidRPr="004E6A7C">
              <w:rPr>
                <w:rFonts w:ascii="Arial" w:eastAsia="Times New Roman" w:hAnsi="Arial" w:cs="Times New Roman"/>
                <w:spacing w:val="-2"/>
                <w:sz w:val="20"/>
                <w:szCs w:val="20"/>
                <w:lang w:val="nl-NL"/>
              </w:rPr>
              <w:t>(</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Times New Roman"/>
                <w:spacing w:val="-2"/>
                <w:sz w:val="20"/>
                <w:szCs w:val="20"/>
                <w:lang w:val="nl-NL"/>
              </w:rPr>
              <w:t>– Axone Pharma – Pharma Chemicals – 2Pharma – Fagron Belgium)</w:t>
            </w:r>
          </w:p>
        </w:tc>
        <w:tc>
          <w:tcPr>
            <w:tcW w:w="1276" w:type="dxa"/>
            <w:tcBorders>
              <w:top w:val="single" w:sz="4" w:space="0" w:color="auto"/>
              <w:left w:val="single" w:sz="4" w:space="0" w:color="auto"/>
              <w:bottom w:val="single" w:sz="4" w:space="0" w:color="auto"/>
              <w:right w:val="single" w:sz="4" w:space="0" w:color="auto"/>
            </w:tcBorders>
          </w:tcPr>
          <w:p w14:paraId="3526FF34" w14:textId="77777777" w:rsidR="002F4BDE" w:rsidRPr="004E6A7C" w:rsidRDefault="002F4BDE" w:rsidP="001E060E">
            <w:pPr>
              <w:tabs>
                <w:tab w:val="left" w:pos="-6969"/>
                <w:tab w:val="left" w:pos="-6825"/>
                <w:tab w:val="left" w:pos="-6681"/>
                <w:tab w:val="left" w:pos="-6537"/>
                <w:tab w:val="left" w:pos="-6393"/>
              </w:tabs>
              <w:suppressAutoHyphens/>
              <w:spacing w:before="14" w:after="87" w:line="240" w:lineRule="auto"/>
              <w:rPr>
                <w:rFonts w:ascii="Arial" w:eastAsia="Times New Roman" w:hAnsi="Arial" w:cs="Times New Roman"/>
                <w:sz w:val="20"/>
                <w:szCs w:val="20"/>
                <w:lang w:val="nl-NL"/>
              </w:rPr>
            </w:pPr>
            <w:r w:rsidRPr="004E6A7C">
              <w:rPr>
                <w:rFonts w:ascii="Arial" w:eastAsia="Times New Roman" w:hAnsi="Arial" w:cs="Times New Roman"/>
                <w:spacing w:val="-2"/>
                <w:sz w:val="20"/>
                <w:szCs w:val="20"/>
                <w:lang w:val="nl-NL"/>
              </w:rPr>
              <w:t>1</w:t>
            </w:r>
          </w:p>
        </w:tc>
        <w:tc>
          <w:tcPr>
            <w:tcW w:w="1843" w:type="dxa"/>
            <w:tcBorders>
              <w:top w:val="single" w:sz="4" w:space="0" w:color="auto"/>
              <w:left w:val="single" w:sz="4" w:space="0" w:color="auto"/>
              <w:bottom w:val="single" w:sz="4" w:space="0" w:color="auto"/>
            </w:tcBorders>
          </w:tcPr>
          <w:p w14:paraId="34194110" w14:textId="77777777" w:rsidR="002F4BDE" w:rsidRPr="004E6A7C" w:rsidRDefault="002F4BDE" w:rsidP="001E060E">
            <w:pPr>
              <w:tabs>
                <w:tab w:val="left" w:pos="-6969"/>
                <w:tab w:val="left" w:pos="-6825"/>
                <w:tab w:val="left" w:pos="-6681"/>
                <w:tab w:val="left" w:pos="-6537"/>
                <w:tab w:val="left" w:pos="-6393"/>
              </w:tabs>
              <w:suppressAutoHyphens/>
              <w:spacing w:before="14" w:after="87" w:line="240" w:lineRule="auto"/>
              <w:rPr>
                <w:rFonts w:ascii="Arial" w:eastAsia="Times New Roman" w:hAnsi="Arial" w:cs="Times New Roman"/>
                <w:sz w:val="20"/>
                <w:szCs w:val="20"/>
                <w:lang w:val="nl-NL"/>
              </w:rPr>
            </w:pPr>
            <w:r w:rsidRPr="004E6A7C">
              <w:rPr>
                <w:rFonts w:ascii="Arial" w:eastAsia="Times New Roman" w:hAnsi="Arial" w:cs="Times New Roman"/>
                <w:spacing w:val="-2"/>
                <w:sz w:val="20"/>
                <w:szCs w:val="20"/>
                <w:lang w:val="nl-NL"/>
              </w:rPr>
              <w:t>0,0127</w:t>
            </w:r>
          </w:p>
        </w:tc>
      </w:tr>
      <w:tr w:rsidR="002F4BDE" w:rsidRPr="004E6A7C" w14:paraId="4A832BC3" w14:textId="77777777" w:rsidTr="001E060E">
        <w:tc>
          <w:tcPr>
            <w:tcW w:w="851" w:type="dxa"/>
            <w:tcBorders>
              <w:top w:val="single" w:sz="4" w:space="0" w:color="auto"/>
              <w:bottom w:val="single" w:sz="4" w:space="0" w:color="auto"/>
              <w:right w:val="single" w:sz="4" w:space="0" w:color="auto"/>
            </w:tcBorders>
            <w:vAlign w:val="center"/>
          </w:tcPr>
          <w:p w14:paraId="3CAD1D6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84ED835"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Natriummonowaterstoffosfaatdihydraat</w:t>
            </w:r>
            <w:proofErr w:type="spellEnd"/>
            <w:r w:rsidRPr="004E6A7C">
              <w:rPr>
                <w:rFonts w:ascii="Arial" w:eastAsia="Times New Roman" w:hAnsi="Arial" w:cs="Arial"/>
                <w:snapToGrid w:val="0"/>
                <w:sz w:val="20"/>
                <w:szCs w:val="20"/>
                <w:lang w:val="nl-NL"/>
              </w:rPr>
              <w:t xml:space="preserve">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3C93B8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9FD6E7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0,1476</w:t>
            </w:r>
          </w:p>
        </w:tc>
      </w:tr>
      <w:tr w:rsidR="002F4BDE" w:rsidRPr="004E6A7C" w14:paraId="6BF7DD24" w14:textId="77777777" w:rsidTr="001E060E">
        <w:tc>
          <w:tcPr>
            <w:tcW w:w="851" w:type="dxa"/>
            <w:tcBorders>
              <w:top w:val="single" w:sz="4" w:space="0" w:color="auto"/>
              <w:bottom w:val="single" w:sz="4" w:space="0" w:color="auto"/>
              <w:right w:val="single" w:sz="4" w:space="0" w:color="auto"/>
            </w:tcBorders>
            <w:vAlign w:val="center"/>
          </w:tcPr>
          <w:p w14:paraId="2532A69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232DC506" w14:textId="77777777" w:rsidR="002F4BDE" w:rsidRPr="004E6A7C" w:rsidRDefault="002F4BDE" w:rsidP="001E060E">
            <w:pPr>
              <w:spacing w:after="0" w:line="240" w:lineRule="auto"/>
              <w:rPr>
                <w:rFonts w:ascii="Arial" w:eastAsia="Times New Roman" w:hAnsi="Arial" w:cs="Arial"/>
                <w:sz w:val="20"/>
                <w:szCs w:val="20"/>
                <w:lang w:val="en-US"/>
              </w:rPr>
            </w:pPr>
            <w:proofErr w:type="spellStart"/>
            <w:r w:rsidRPr="004E6A7C">
              <w:rPr>
                <w:rFonts w:ascii="Arial" w:eastAsia="Times New Roman" w:hAnsi="Arial" w:cs="Arial"/>
                <w:snapToGrid w:val="0"/>
                <w:sz w:val="20"/>
                <w:szCs w:val="20"/>
                <w:lang w:val="en-US"/>
              </w:rPr>
              <w:t>Oleyloleaat</w:t>
            </w:r>
            <w:proofErr w:type="spellEnd"/>
            <w:r w:rsidRPr="004E6A7C">
              <w:rPr>
                <w:rFonts w:ascii="Arial" w:eastAsia="Times New Roman" w:hAnsi="Arial" w:cs="Arial"/>
                <w:snapToGrid w:val="0"/>
                <w:sz w:val="20"/>
                <w:szCs w:val="20"/>
                <w:lang w:val="en-US"/>
              </w:rPr>
              <w:t xml:space="preserve"> </w:t>
            </w:r>
            <w:r w:rsidRPr="004E6A7C">
              <w:rPr>
                <w:rFonts w:ascii="Arial" w:eastAsia="Times New Roman" w:hAnsi="Arial" w:cs="Arial"/>
                <w:snapToGrid w:val="0"/>
                <w:sz w:val="20"/>
                <w:szCs w:val="20"/>
                <w:lang w:val="en-GB"/>
              </w:rPr>
              <w:t xml:space="preserve">(= </w:t>
            </w:r>
            <w:proofErr w:type="spellStart"/>
            <w:r w:rsidRPr="004E6A7C">
              <w:rPr>
                <w:rFonts w:ascii="Arial" w:eastAsia="Times New Roman" w:hAnsi="Arial" w:cs="Arial"/>
                <w:snapToGrid w:val="0"/>
                <w:sz w:val="20"/>
                <w:szCs w:val="20"/>
                <w:lang w:val="en-GB"/>
              </w:rPr>
              <w:t>Cetiol</w:t>
            </w:r>
            <w:proofErr w:type="spellEnd"/>
            <w:r w:rsidRPr="004E6A7C">
              <w:rPr>
                <w:rFonts w:ascii="Arial" w:eastAsia="Times New Roman" w:hAnsi="Arial" w:cs="Arial"/>
                <w:snapToGrid w:val="0"/>
                <w:sz w:val="20"/>
                <w:szCs w:val="20"/>
                <w:lang w:val="en-GB"/>
              </w:rPr>
              <w:t>)</w:t>
            </w:r>
            <w:r w:rsidRPr="004E6A7C">
              <w:rPr>
                <w:rFonts w:ascii="Arial" w:eastAsia="Times New Roman" w:hAnsi="Arial" w:cs="Arial"/>
                <w:snapToGrid w:val="0"/>
                <w:sz w:val="20"/>
                <w:szCs w:val="20"/>
                <w:lang w:val="en-US"/>
              </w:rPr>
              <w:t xml:space="preserve"> </w:t>
            </w:r>
            <w:r w:rsidRPr="004E6A7C">
              <w:rPr>
                <w:rFonts w:ascii="Arial" w:eastAsia="Times New Roman" w:hAnsi="Arial" w:cs="Arial"/>
                <w:snapToGrid w:val="0"/>
                <w:sz w:val="20"/>
                <w:szCs w:val="20"/>
                <w:lang w:val="nl-NL"/>
              </w:rPr>
              <w:t>(</w:t>
            </w:r>
            <w:r w:rsidRPr="004E6A7C">
              <w:rPr>
                <w:rFonts w:ascii="Arial" w:eastAsia="Times New Roman" w:hAnsi="Arial" w:cs="Arial"/>
                <w:snapToGrid w:val="0"/>
                <w:sz w:val="16"/>
                <w:szCs w:val="16"/>
                <w:lang w:val="nl-BE"/>
              </w:rPr>
              <w:t>50g</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DEC4CA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D4645FD"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0,1058</w:t>
            </w:r>
          </w:p>
        </w:tc>
      </w:tr>
      <w:tr w:rsidR="002F4BDE" w:rsidRPr="004E6A7C" w14:paraId="5FDED0AE" w14:textId="77777777" w:rsidTr="001E060E">
        <w:tc>
          <w:tcPr>
            <w:tcW w:w="851" w:type="dxa"/>
            <w:tcBorders>
              <w:top w:val="single" w:sz="4" w:space="0" w:color="auto"/>
              <w:bottom w:val="single" w:sz="4" w:space="0" w:color="auto"/>
              <w:right w:val="single" w:sz="4" w:space="0" w:color="auto"/>
            </w:tcBorders>
          </w:tcPr>
          <w:p w14:paraId="1EEB8CF1"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D8AAB87" w14:textId="4C750375"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Olijfolie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fijne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5BE339C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72D4C8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0,0311</w:t>
            </w:r>
          </w:p>
        </w:tc>
      </w:tr>
      <w:tr w:rsidR="002F4BDE" w:rsidRPr="004E6A7C" w14:paraId="50DF022B" w14:textId="77777777" w:rsidTr="001E060E">
        <w:tc>
          <w:tcPr>
            <w:tcW w:w="851" w:type="dxa"/>
            <w:tcBorders>
              <w:top w:val="single" w:sz="4" w:space="0" w:color="auto"/>
              <w:bottom w:val="single" w:sz="4" w:space="0" w:color="auto"/>
              <w:right w:val="single" w:sz="4" w:space="0" w:color="auto"/>
            </w:tcBorders>
            <w:vAlign w:val="center"/>
          </w:tcPr>
          <w:p w14:paraId="01F88F0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37940E5B" w14:textId="1EDD211E"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 xml:space="preserve">Paraffine </w:t>
            </w:r>
            <w:proofErr w:type="spellStart"/>
            <w:r w:rsidRPr="004E6A7C">
              <w:rPr>
                <w:rFonts w:ascii="Arial" w:eastAsia="Times New Roman" w:hAnsi="Arial" w:cs="Arial"/>
                <w:snapToGrid w:val="0"/>
                <w:sz w:val="20"/>
                <w:szCs w:val="20"/>
                <w:lang w:val="fr-FR"/>
              </w:rPr>
              <w:t>vloeibare</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Axone Pharma - Pharma Chemicals - 2Pharma)</w:t>
            </w:r>
          </w:p>
        </w:tc>
        <w:tc>
          <w:tcPr>
            <w:tcW w:w="1276" w:type="dxa"/>
            <w:tcBorders>
              <w:top w:val="single" w:sz="4" w:space="0" w:color="auto"/>
              <w:left w:val="single" w:sz="4" w:space="0" w:color="auto"/>
              <w:bottom w:val="single" w:sz="4" w:space="0" w:color="auto"/>
              <w:right w:val="single" w:sz="4" w:space="0" w:color="auto"/>
            </w:tcBorders>
            <w:vAlign w:val="center"/>
          </w:tcPr>
          <w:p w14:paraId="45F79AD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6FC1C8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0,0090</w:t>
            </w:r>
          </w:p>
        </w:tc>
      </w:tr>
      <w:tr w:rsidR="002F4BDE" w:rsidRPr="004E6A7C" w14:paraId="74F71D68" w14:textId="77777777" w:rsidTr="001E060E">
        <w:tc>
          <w:tcPr>
            <w:tcW w:w="851" w:type="dxa"/>
            <w:tcBorders>
              <w:top w:val="single" w:sz="4" w:space="0" w:color="auto"/>
              <w:bottom w:val="single" w:sz="4" w:space="0" w:color="auto"/>
              <w:right w:val="single" w:sz="4" w:space="0" w:color="auto"/>
            </w:tcBorders>
          </w:tcPr>
          <w:p w14:paraId="1662FC06"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6E6B21D5" w14:textId="1DB8F9E6"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 xml:space="preserve">Paraffine </w:t>
            </w:r>
            <w:proofErr w:type="spellStart"/>
            <w:r w:rsidRPr="004E6A7C">
              <w:rPr>
                <w:rFonts w:ascii="Arial" w:eastAsia="Times New Roman" w:hAnsi="Arial" w:cs="Arial"/>
                <w:snapToGrid w:val="0"/>
                <w:sz w:val="20"/>
                <w:szCs w:val="20"/>
                <w:lang w:val="fr-FR"/>
              </w:rPr>
              <w:t>vloeibare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licht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EFDD64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B130D6F"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0,0235</w:t>
            </w:r>
          </w:p>
        </w:tc>
      </w:tr>
      <w:tr w:rsidR="002F4BDE" w:rsidRPr="004E6A7C" w14:paraId="5A7A7BD2" w14:textId="77777777" w:rsidTr="001E060E">
        <w:tc>
          <w:tcPr>
            <w:tcW w:w="851" w:type="dxa"/>
            <w:tcBorders>
              <w:top w:val="single" w:sz="4" w:space="0" w:color="auto"/>
              <w:bottom w:val="single" w:sz="4" w:space="0" w:color="auto"/>
              <w:right w:val="single" w:sz="4" w:space="0" w:color="auto"/>
            </w:tcBorders>
          </w:tcPr>
          <w:p w14:paraId="473026ED"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D522D9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Pectine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74ABA50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7E655E7"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0,5941</w:t>
            </w:r>
          </w:p>
        </w:tc>
      </w:tr>
      <w:tr w:rsidR="002F4BDE" w:rsidRPr="004E6A7C" w14:paraId="713DC030" w14:textId="77777777" w:rsidTr="001E060E">
        <w:tc>
          <w:tcPr>
            <w:tcW w:w="851" w:type="dxa"/>
            <w:tcBorders>
              <w:top w:val="single" w:sz="4" w:space="0" w:color="auto"/>
              <w:bottom w:val="single" w:sz="4" w:space="0" w:color="auto"/>
              <w:right w:val="single" w:sz="4" w:space="0" w:color="auto"/>
            </w:tcBorders>
          </w:tcPr>
          <w:p w14:paraId="27ED1FB3"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4EE5EBE5" w14:textId="2907C00E"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Pepermuntvlugolie</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en-GB"/>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597902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282DBF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0,3716</w:t>
            </w:r>
          </w:p>
        </w:tc>
      </w:tr>
      <w:tr w:rsidR="002F4BDE" w:rsidRPr="004E6A7C" w14:paraId="41CCDA35" w14:textId="77777777" w:rsidTr="001E060E">
        <w:trPr>
          <w:trHeight w:val="105"/>
        </w:trPr>
        <w:tc>
          <w:tcPr>
            <w:tcW w:w="851" w:type="dxa"/>
            <w:tcBorders>
              <w:top w:val="single" w:sz="4" w:space="0" w:color="auto"/>
              <w:bottom w:val="single" w:sz="4" w:space="0" w:color="auto"/>
              <w:right w:val="single" w:sz="4" w:space="0" w:color="auto"/>
            </w:tcBorders>
          </w:tcPr>
          <w:p w14:paraId="6902DE62"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E1A4A9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Polysorbaat 20 </w:t>
            </w:r>
            <w:r w:rsidRPr="004E6A7C">
              <w:rPr>
                <w:rFonts w:ascii="Arial" w:eastAsia="Times New Roman" w:hAnsi="Arial" w:cs="Arial"/>
                <w:snapToGrid w:val="0"/>
                <w:sz w:val="20"/>
                <w:szCs w:val="20"/>
                <w:lang w:val="en-GB"/>
              </w:rPr>
              <w:t xml:space="preserve">(= Tween 20) </w:t>
            </w:r>
            <w:r w:rsidRPr="004E6A7C">
              <w:rPr>
                <w:rFonts w:ascii="Arial" w:eastAsia="Times New Roman" w:hAnsi="Arial" w:cs="Arial"/>
                <w:snapToGrid w:val="0"/>
                <w:sz w:val="20"/>
                <w:szCs w:val="20"/>
                <w:lang w:val="nl-NL"/>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1AB64E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74AF60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0,0683</w:t>
            </w:r>
          </w:p>
        </w:tc>
      </w:tr>
      <w:tr w:rsidR="002F4BDE" w:rsidRPr="004E6A7C" w14:paraId="252FE54E" w14:textId="77777777" w:rsidTr="001E060E">
        <w:tc>
          <w:tcPr>
            <w:tcW w:w="851" w:type="dxa"/>
            <w:tcBorders>
              <w:top w:val="single" w:sz="4" w:space="0" w:color="auto"/>
              <w:bottom w:val="single" w:sz="4" w:space="0" w:color="auto"/>
              <w:right w:val="single" w:sz="4" w:space="0" w:color="auto"/>
            </w:tcBorders>
            <w:vAlign w:val="center"/>
          </w:tcPr>
          <w:p w14:paraId="6ADC0C8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16D978C1" w14:textId="52F092DA"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Polysorbaat 80 (= </w:t>
            </w:r>
            <w:proofErr w:type="spellStart"/>
            <w:r w:rsidRPr="004E6A7C">
              <w:rPr>
                <w:rFonts w:ascii="Arial" w:eastAsia="Times New Roman" w:hAnsi="Arial" w:cs="Arial"/>
                <w:snapToGrid w:val="0"/>
                <w:sz w:val="20"/>
                <w:szCs w:val="20"/>
                <w:lang w:val="nl-NL"/>
              </w:rPr>
              <w:t>Tween</w:t>
            </w:r>
            <w:proofErr w:type="spellEnd"/>
            <w:r w:rsidRPr="004E6A7C">
              <w:rPr>
                <w:rFonts w:ascii="Arial" w:eastAsia="Times New Roman" w:hAnsi="Arial" w:cs="Arial"/>
                <w:snapToGrid w:val="0"/>
                <w:sz w:val="20"/>
                <w:szCs w:val="20"/>
                <w:lang w:val="nl-NL"/>
              </w:rPr>
              <w:t xml:space="preserve"> 80)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 - Pharma Chemicals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2FFA323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C6476D7"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0,0911</w:t>
            </w:r>
          </w:p>
        </w:tc>
      </w:tr>
      <w:tr w:rsidR="002F4BDE" w:rsidRPr="004E6A7C" w14:paraId="5EB5BECB" w14:textId="77777777" w:rsidTr="001E060E">
        <w:tc>
          <w:tcPr>
            <w:tcW w:w="851" w:type="dxa"/>
            <w:tcBorders>
              <w:top w:val="single" w:sz="4" w:space="0" w:color="auto"/>
              <w:bottom w:val="single" w:sz="4" w:space="0" w:color="auto"/>
              <w:right w:val="single" w:sz="4" w:space="0" w:color="auto"/>
            </w:tcBorders>
          </w:tcPr>
          <w:p w14:paraId="397CBAF3"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11CDF69" w14:textId="676C2222"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Povidone</w:t>
            </w:r>
            <w:proofErr w:type="spellEnd"/>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16"/>
                <w:szCs w:val="16"/>
                <w:lang w:val="nl-BE"/>
              </w:rPr>
              <w:t>Enkel in oogdruppels</w:t>
            </w:r>
            <w:r w:rsidRPr="004E6A7C">
              <w:rPr>
                <w:rFonts w:ascii="Arial" w:eastAsia="Times New Roman" w:hAnsi="Arial" w:cs="Arial"/>
                <w:snapToGrid w:val="0"/>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BB37E89"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1</w:t>
            </w:r>
          </w:p>
        </w:tc>
        <w:tc>
          <w:tcPr>
            <w:tcW w:w="1843" w:type="dxa"/>
            <w:tcBorders>
              <w:top w:val="single" w:sz="4" w:space="0" w:color="auto"/>
              <w:left w:val="single" w:sz="4" w:space="0" w:color="auto"/>
              <w:bottom w:val="single" w:sz="4" w:space="0" w:color="auto"/>
            </w:tcBorders>
            <w:vAlign w:val="center"/>
          </w:tcPr>
          <w:p w14:paraId="400A1ADF"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0,2442</w:t>
            </w:r>
          </w:p>
        </w:tc>
      </w:tr>
      <w:tr w:rsidR="002F4BDE" w:rsidRPr="004E6A7C" w14:paraId="08A872F4" w14:textId="77777777" w:rsidTr="001E060E">
        <w:tc>
          <w:tcPr>
            <w:tcW w:w="851" w:type="dxa"/>
            <w:tcBorders>
              <w:top w:val="single" w:sz="4" w:space="0" w:color="auto"/>
              <w:bottom w:val="single" w:sz="4" w:space="0" w:color="auto"/>
              <w:right w:val="single" w:sz="4" w:space="0" w:color="auto"/>
            </w:tcBorders>
            <w:vAlign w:val="center"/>
          </w:tcPr>
          <w:p w14:paraId="7D654D2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324DE873" w14:textId="06AA4A3F"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Propyleenglycol</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Axone Pharma – Pharma Chemicals – 2Pharma)</w:t>
            </w:r>
          </w:p>
        </w:tc>
        <w:tc>
          <w:tcPr>
            <w:tcW w:w="1276" w:type="dxa"/>
            <w:tcBorders>
              <w:top w:val="single" w:sz="4" w:space="0" w:color="auto"/>
              <w:left w:val="single" w:sz="4" w:space="0" w:color="auto"/>
              <w:bottom w:val="single" w:sz="4" w:space="0" w:color="auto"/>
              <w:right w:val="single" w:sz="4" w:space="0" w:color="auto"/>
            </w:tcBorders>
            <w:vAlign w:val="center"/>
          </w:tcPr>
          <w:p w14:paraId="71DB536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61C59AA"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0,0112</w:t>
            </w:r>
          </w:p>
        </w:tc>
      </w:tr>
      <w:tr w:rsidR="002F4BDE" w:rsidRPr="004E6A7C" w14:paraId="304B5124" w14:textId="77777777" w:rsidTr="001E060E">
        <w:tc>
          <w:tcPr>
            <w:tcW w:w="851" w:type="dxa"/>
            <w:tcBorders>
              <w:top w:val="single" w:sz="4" w:space="0" w:color="auto"/>
              <w:bottom w:val="single" w:sz="4" w:space="0" w:color="auto"/>
              <w:right w:val="single" w:sz="4" w:space="0" w:color="auto"/>
            </w:tcBorders>
            <w:vAlign w:val="center"/>
          </w:tcPr>
          <w:p w14:paraId="414EA3D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0F0B84B" w14:textId="649D7D6C"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Propylparahydroxybenzoaat</w:t>
            </w:r>
            <w:proofErr w:type="spellEnd"/>
            <w:r w:rsidRPr="004E6A7C">
              <w:rPr>
                <w:rFonts w:ascii="Arial" w:eastAsia="Times New Roman" w:hAnsi="Arial" w:cs="Arial"/>
                <w:snapToGrid w:val="0"/>
                <w:sz w:val="20"/>
                <w:szCs w:val="20"/>
                <w:lang w:val="nl-NL"/>
              </w:rPr>
              <w:t xml:space="preserve"> (= </w:t>
            </w:r>
            <w:proofErr w:type="spellStart"/>
            <w:r w:rsidRPr="004E6A7C">
              <w:rPr>
                <w:rFonts w:ascii="Arial" w:eastAsia="Times New Roman" w:hAnsi="Arial" w:cs="Arial"/>
                <w:snapToGrid w:val="0"/>
                <w:sz w:val="20"/>
                <w:szCs w:val="20"/>
                <w:lang w:val="nl-NL"/>
              </w:rPr>
              <w:t>Propylparaben</w:t>
            </w:r>
            <w:proofErr w:type="spellEnd"/>
            <w:r w:rsidRPr="004E6A7C">
              <w:rPr>
                <w:rFonts w:ascii="Arial" w:eastAsia="Times New Roman" w:hAnsi="Arial" w:cs="Arial"/>
                <w:snapToGrid w:val="0"/>
                <w:sz w:val="20"/>
                <w:szCs w:val="20"/>
                <w:lang w:val="nl-NL"/>
              </w:rPr>
              <w:t>)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DDABD6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BA12669"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0,7030</w:t>
            </w:r>
          </w:p>
        </w:tc>
      </w:tr>
      <w:tr w:rsidR="002F4BDE" w:rsidRPr="004E6A7C" w14:paraId="3E156EA6" w14:textId="77777777" w:rsidTr="001E060E">
        <w:tc>
          <w:tcPr>
            <w:tcW w:w="851" w:type="dxa"/>
            <w:tcBorders>
              <w:top w:val="single" w:sz="4" w:space="0" w:color="auto"/>
              <w:bottom w:val="single" w:sz="4" w:space="0" w:color="auto"/>
              <w:right w:val="single" w:sz="4" w:space="0" w:color="auto"/>
            </w:tcBorders>
            <w:vAlign w:val="center"/>
          </w:tcPr>
          <w:p w14:paraId="54749CB5"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8ACA24C" w14:textId="4F462D84"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Riboflavine </w:t>
            </w:r>
            <w:r w:rsidRPr="004E6A7C">
              <w:rPr>
                <w:rFonts w:ascii="Arial" w:hAnsi="Arial" w:cs="Arial"/>
                <w:snapToGrid w:val="0"/>
                <w:lang w:val="nl-NL"/>
              </w:rPr>
              <w:t>[</w:t>
            </w:r>
            <w:r w:rsidRPr="004E6A7C">
              <w:rPr>
                <w:rFonts w:ascii="Arial" w:hAnsi="Arial" w:cs="Arial"/>
                <w:snapToGrid w:val="0"/>
                <w:sz w:val="16"/>
                <w:szCs w:val="16"/>
                <w:lang w:val="nl-NL"/>
              </w:rPr>
              <w:t xml:space="preserve">A rato van maximum 1 mg per </w:t>
            </w:r>
            <w:proofErr w:type="spellStart"/>
            <w:r w:rsidRPr="004E6A7C">
              <w:rPr>
                <w:rFonts w:ascii="Arial" w:hAnsi="Arial" w:cs="Arial"/>
                <w:snapToGrid w:val="0"/>
                <w:sz w:val="16"/>
                <w:szCs w:val="16"/>
                <w:lang w:val="nl-NL"/>
              </w:rPr>
              <w:t>gelule</w:t>
            </w:r>
            <w:proofErr w:type="spellEnd"/>
            <w:r w:rsidRPr="004E6A7C">
              <w:rPr>
                <w:rFonts w:ascii="Arial" w:hAnsi="Arial" w:cs="Arial"/>
                <w:snapToGrid w:val="0"/>
                <w:lang w:val="nl-NL"/>
              </w:rPr>
              <w:t xml:space="preserve">] </w:t>
            </w:r>
            <w:r w:rsidRPr="004E6A7C">
              <w:rPr>
                <w:rFonts w:ascii="Arial" w:hAnsi="Arial" w:cs="Arial"/>
                <w:snapToGrid w:val="0"/>
                <w:sz w:val="20"/>
                <w:szCs w:val="20"/>
                <w:lang w:val="nl-NL"/>
              </w:rPr>
              <w:t xml:space="preserve">(Fagron Belgium –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hAnsi="Arial" w:cs="Arial"/>
                <w:snapToGrid w:val="0"/>
                <w:sz w:val="20"/>
                <w:szCs w:val="20"/>
                <w:lang w:val="nl-NL"/>
              </w:rPr>
              <w:t>-Axone Pharma - Pharma Chemicals - 2Pharma)</w:t>
            </w:r>
          </w:p>
        </w:tc>
        <w:tc>
          <w:tcPr>
            <w:tcW w:w="1276" w:type="dxa"/>
            <w:tcBorders>
              <w:top w:val="single" w:sz="4" w:space="0" w:color="auto"/>
              <w:left w:val="single" w:sz="4" w:space="0" w:color="auto"/>
              <w:bottom w:val="single" w:sz="4" w:space="0" w:color="auto"/>
              <w:right w:val="single" w:sz="4" w:space="0" w:color="auto"/>
            </w:tcBorders>
            <w:vAlign w:val="center"/>
          </w:tcPr>
          <w:p w14:paraId="31DB0F9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BF19607"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0,3738</w:t>
            </w:r>
          </w:p>
        </w:tc>
      </w:tr>
      <w:tr w:rsidR="002F4BDE" w:rsidRPr="004E6A7C" w14:paraId="6837A9E9" w14:textId="77777777" w:rsidTr="001E060E">
        <w:tc>
          <w:tcPr>
            <w:tcW w:w="851" w:type="dxa"/>
            <w:tcBorders>
              <w:top w:val="single" w:sz="4" w:space="0" w:color="auto"/>
              <w:bottom w:val="single" w:sz="4" w:space="0" w:color="auto"/>
              <w:right w:val="single" w:sz="4" w:space="0" w:color="auto"/>
            </w:tcBorders>
            <w:vAlign w:val="center"/>
          </w:tcPr>
          <w:p w14:paraId="5742A38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328962D7" w14:textId="7162EB34"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Ricinusolie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fijne</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16"/>
                <w:szCs w:val="16"/>
                <w:lang w:val="fr-FR"/>
              </w:rPr>
              <w:t>100 g</w:t>
            </w:r>
            <w:r w:rsidRPr="004E6A7C">
              <w:rPr>
                <w:rFonts w:ascii="Arial" w:eastAsia="Times New Roman" w:hAnsi="Arial" w:cs="Arial"/>
                <w:snapToGrid w:val="0"/>
                <w:sz w:val="20"/>
                <w:szCs w:val="20"/>
                <w:lang w:val="fr-FR"/>
              </w:rPr>
              <w: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5BA1AD4B"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481F242"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0,0143</w:t>
            </w:r>
          </w:p>
        </w:tc>
      </w:tr>
      <w:tr w:rsidR="002F4BDE" w:rsidRPr="004E6A7C" w14:paraId="445D1EE0" w14:textId="77777777" w:rsidTr="001E060E">
        <w:tc>
          <w:tcPr>
            <w:tcW w:w="851" w:type="dxa"/>
            <w:tcBorders>
              <w:top w:val="single" w:sz="4" w:space="0" w:color="auto"/>
              <w:bottom w:val="single" w:sz="4" w:space="0" w:color="auto"/>
              <w:right w:val="single" w:sz="4" w:space="0" w:color="auto"/>
            </w:tcBorders>
            <w:vAlign w:val="center"/>
          </w:tcPr>
          <w:p w14:paraId="3A7E4AF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1A0F31E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Rijstzetmeel (</w:t>
            </w:r>
            <w:r w:rsidRPr="004E6A7C">
              <w:rPr>
                <w:rFonts w:ascii="Arial" w:eastAsia="Times New Roman" w:hAnsi="Arial" w:cs="Arial"/>
                <w:snapToGrid w:val="0"/>
                <w:sz w:val="16"/>
                <w:szCs w:val="16"/>
                <w:lang w:val="nl-BE"/>
              </w:rPr>
              <w:t>100 g</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3FA905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E80F5A8"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0,0378</w:t>
            </w:r>
          </w:p>
        </w:tc>
      </w:tr>
      <w:tr w:rsidR="002F4BDE" w:rsidRPr="004E6A7C" w14:paraId="44783EBB" w14:textId="77777777" w:rsidTr="001E060E">
        <w:tc>
          <w:tcPr>
            <w:tcW w:w="851" w:type="dxa"/>
            <w:tcBorders>
              <w:top w:val="single" w:sz="4" w:space="0" w:color="auto"/>
              <w:bottom w:val="single" w:sz="4" w:space="0" w:color="auto"/>
              <w:right w:val="single" w:sz="4" w:space="0" w:color="auto"/>
            </w:tcBorders>
          </w:tcPr>
          <w:p w14:paraId="43763FFB"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A815A66" w14:textId="6A65726A" w:rsidR="002F4BDE" w:rsidRPr="004E6A7C" w:rsidRDefault="002F4BDE" w:rsidP="001E060E">
            <w:pPr>
              <w:spacing w:after="0" w:line="240" w:lineRule="auto"/>
              <w:rPr>
                <w:rFonts w:ascii="Arial" w:eastAsia="Times New Roman" w:hAnsi="Arial" w:cs="Arial"/>
                <w:sz w:val="20"/>
                <w:szCs w:val="20"/>
                <w:lang w:val="de-DE"/>
              </w:rPr>
            </w:pPr>
            <w:proofErr w:type="spellStart"/>
            <w:r w:rsidRPr="004E6A7C">
              <w:rPr>
                <w:rFonts w:ascii="Arial" w:eastAsia="Times New Roman" w:hAnsi="Arial" w:cs="Arial"/>
                <w:snapToGrid w:val="0"/>
                <w:sz w:val="20"/>
                <w:szCs w:val="20"/>
                <w:lang w:val="de-DE"/>
              </w:rPr>
              <w:t>Rozenwater</w:t>
            </w:r>
            <w:proofErr w:type="spellEnd"/>
            <w:r w:rsidRPr="004E6A7C">
              <w:rPr>
                <w:rFonts w:ascii="Arial" w:eastAsia="Times New Roman" w:hAnsi="Arial" w:cs="Arial"/>
                <w:snapToGrid w:val="0"/>
                <w:sz w:val="20"/>
                <w:szCs w:val="20"/>
                <w:lang w:val="de-DE"/>
              </w:rPr>
              <w:t>, synthetisch (</w:t>
            </w:r>
            <w:r w:rsidRPr="004E6A7C">
              <w:rPr>
                <w:rFonts w:ascii="Arial" w:eastAsia="Times New Roman" w:hAnsi="Arial" w:cs="Arial"/>
                <w:snapToGrid w:val="0"/>
                <w:sz w:val="16"/>
                <w:szCs w:val="16"/>
                <w:lang w:val="de-DE"/>
              </w:rPr>
              <w:t>600 g</w:t>
            </w:r>
            <w:r w:rsidRPr="004E6A7C">
              <w:rPr>
                <w:rFonts w:ascii="Arial" w:eastAsia="Times New Roman" w:hAnsi="Arial" w:cs="Arial"/>
                <w:snapToGrid w:val="0"/>
                <w:sz w:val="20"/>
                <w:szCs w:val="20"/>
                <w:lang w:val="de-DE"/>
              </w:rPr>
              <w:t>)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de-DE"/>
              </w:rPr>
              <w:t xml:space="preserve">- Axone Pharma - </w:t>
            </w:r>
            <w:proofErr w:type="spellStart"/>
            <w:r w:rsidRPr="004E6A7C">
              <w:rPr>
                <w:rFonts w:ascii="Arial" w:eastAsia="Times New Roman" w:hAnsi="Arial" w:cs="Arial"/>
                <w:snapToGrid w:val="0"/>
                <w:sz w:val="20"/>
                <w:szCs w:val="20"/>
                <w:lang w:val="de-DE"/>
              </w:rPr>
              <w:t>Conforma</w:t>
            </w:r>
            <w:proofErr w:type="spellEnd"/>
            <w:r w:rsidRPr="004E6A7C">
              <w:rPr>
                <w:rFonts w:ascii="Arial" w:eastAsia="Times New Roman" w:hAnsi="Arial" w:cs="Arial"/>
                <w:snapToGrid w:val="0"/>
                <w:sz w:val="20"/>
                <w:szCs w:val="20"/>
                <w:lang w:val="de-DE"/>
              </w:rPr>
              <w:t>)</w:t>
            </w:r>
          </w:p>
        </w:tc>
        <w:tc>
          <w:tcPr>
            <w:tcW w:w="1276" w:type="dxa"/>
            <w:tcBorders>
              <w:top w:val="single" w:sz="4" w:space="0" w:color="auto"/>
              <w:left w:val="single" w:sz="4" w:space="0" w:color="auto"/>
              <w:bottom w:val="single" w:sz="4" w:space="0" w:color="auto"/>
              <w:right w:val="single" w:sz="4" w:space="0" w:color="auto"/>
            </w:tcBorders>
            <w:vAlign w:val="center"/>
          </w:tcPr>
          <w:p w14:paraId="3F75C93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4B4BB0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0,0099</w:t>
            </w:r>
          </w:p>
        </w:tc>
      </w:tr>
      <w:tr w:rsidR="002F4BDE" w:rsidRPr="004E6A7C" w14:paraId="4D3FEF30" w14:textId="77777777" w:rsidTr="001E060E">
        <w:tc>
          <w:tcPr>
            <w:tcW w:w="851" w:type="dxa"/>
            <w:tcBorders>
              <w:top w:val="single" w:sz="4" w:space="0" w:color="auto"/>
              <w:bottom w:val="single" w:sz="4" w:space="0" w:color="auto"/>
              <w:right w:val="single" w:sz="4" w:space="0" w:color="auto"/>
            </w:tcBorders>
          </w:tcPr>
          <w:p w14:paraId="540B6C71"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554C0317" w14:textId="35E9AE81"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Saccharinenatrium</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01F739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1A2CA8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0,2795</w:t>
            </w:r>
          </w:p>
        </w:tc>
      </w:tr>
      <w:tr w:rsidR="002F4BDE" w:rsidRPr="004E6A7C" w14:paraId="3D88ACAB" w14:textId="77777777" w:rsidTr="001E060E">
        <w:tc>
          <w:tcPr>
            <w:tcW w:w="851" w:type="dxa"/>
            <w:tcBorders>
              <w:top w:val="single" w:sz="4" w:space="0" w:color="auto"/>
              <w:bottom w:val="single" w:sz="4" w:space="0" w:color="auto"/>
              <w:right w:val="single" w:sz="4" w:space="0" w:color="auto"/>
            </w:tcBorders>
          </w:tcPr>
          <w:p w14:paraId="28C7D7FC"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5B5A655" w14:textId="6737AF19"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Saccharose</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74BABEC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B36B9F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0,0322</w:t>
            </w:r>
          </w:p>
        </w:tc>
      </w:tr>
      <w:tr w:rsidR="002F4BDE" w:rsidRPr="004E6A7C" w14:paraId="10DDED6A" w14:textId="77777777" w:rsidTr="001E060E">
        <w:tc>
          <w:tcPr>
            <w:tcW w:w="851" w:type="dxa"/>
            <w:tcBorders>
              <w:top w:val="single" w:sz="4" w:space="0" w:color="auto"/>
              <w:bottom w:val="single" w:sz="4" w:space="0" w:color="auto"/>
              <w:right w:val="single" w:sz="4" w:space="0" w:color="auto"/>
            </w:tcBorders>
            <w:vAlign w:val="center"/>
          </w:tcPr>
          <w:p w14:paraId="3F54EC9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38056035" w14:textId="77777777"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fr-FR"/>
              </w:rPr>
              <w:t>Sesamolie</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gezuiverde</w:t>
            </w:r>
            <w:proofErr w:type="spellEnd"/>
            <w:r w:rsidRPr="004E6A7C">
              <w:rPr>
                <w:rFonts w:ascii="Arial" w:eastAsia="Times New Roman" w:hAnsi="Arial" w:cs="Arial"/>
                <w:snapToGrid w:val="0"/>
                <w:sz w:val="20"/>
                <w:szCs w:val="20"/>
                <w:lang w:val="fr-FR"/>
              </w:rPr>
              <w:t xml:space="preserve">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14894B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87D1010"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0,0391</w:t>
            </w:r>
          </w:p>
        </w:tc>
      </w:tr>
      <w:tr w:rsidR="002F4BDE" w:rsidRPr="004E6A7C" w14:paraId="5A63A684" w14:textId="77777777" w:rsidTr="001E060E">
        <w:tc>
          <w:tcPr>
            <w:tcW w:w="851" w:type="dxa"/>
            <w:tcBorders>
              <w:top w:val="single" w:sz="4" w:space="0" w:color="auto"/>
              <w:bottom w:val="single" w:sz="4" w:space="0" w:color="auto"/>
              <w:right w:val="single" w:sz="4" w:space="0" w:color="auto"/>
            </w:tcBorders>
          </w:tcPr>
          <w:p w14:paraId="2CE9A671"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AA319F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Siliciumdioxide, colloïdaal, watervrij </w:t>
            </w:r>
            <w:r w:rsidRPr="004E6A7C">
              <w:rPr>
                <w:rFonts w:ascii="Arial" w:eastAsia="Times New Roman" w:hAnsi="Arial" w:cs="Arial"/>
                <w:snapToGrid w:val="0"/>
                <w:sz w:val="20"/>
                <w:szCs w:val="20"/>
                <w:lang w:val="nl-BE"/>
              </w:rPr>
              <w:t>(=</w:t>
            </w:r>
            <w:proofErr w:type="spellStart"/>
            <w:r w:rsidRPr="004E6A7C">
              <w:rPr>
                <w:rFonts w:ascii="Arial" w:eastAsia="Times New Roman" w:hAnsi="Arial" w:cs="Arial"/>
                <w:snapToGrid w:val="0"/>
                <w:sz w:val="20"/>
                <w:szCs w:val="20"/>
                <w:lang w:val="nl-BE"/>
              </w:rPr>
              <w:t>Aerosil</w:t>
            </w:r>
            <w:proofErr w:type="spellEnd"/>
            <w:r w:rsidRPr="004E6A7C">
              <w:rPr>
                <w:rFonts w:ascii="Arial" w:eastAsia="Times New Roman" w:hAnsi="Arial" w:cs="Arial"/>
                <w:snapToGrid w:val="0"/>
                <w:sz w:val="20"/>
                <w:szCs w:val="20"/>
                <w:lang w:val="nl-BE"/>
              </w:rPr>
              <w:t xml:space="preserve">) </w:t>
            </w:r>
            <w:r w:rsidRPr="004E6A7C">
              <w:rPr>
                <w:rFonts w:ascii="Arial" w:hAnsi="Arial" w:cs="Arial"/>
                <w:snapToGrid w:val="0"/>
                <w:sz w:val="20"/>
                <w:szCs w:val="20"/>
                <w:lang w:val="nl-NL"/>
              </w:rPr>
              <w:t xml:space="preserve">(Fagron Belgium - </w:t>
            </w:r>
            <w:r w:rsidRPr="004E6A7C">
              <w:rPr>
                <w:rFonts w:ascii="Arial" w:eastAsia="Times New Roman" w:hAnsi="Arial" w:cs="Arial"/>
                <w:snapToGrid w:val="0"/>
                <w:sz w:val="20"/>
                <w:szCs w:val="20"/>
                <w:lang w:val="nl-NL"/>
              </w:rPr>
              <w:t>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7E27D53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92ACF6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0,2079</w:t>
            </w:r>
          </w:p>
        </w:tc>
      </w:tr>
      <w:tr w:rsidR="002F4BDE" w:rsidRPr="004E6A7C" w14:paraId="52DDDD57" w14:textId="77777777" w:rsidTr="001E060E">
        <w:tc>
          <w:tcPr>
            <w:tcW w:w="851" w:type="dxa"/>
            <w:tcBorders>
              <w:top w:val="single" w:sz="4" w:space="0" w:color="auto"/>
              <w:bottom w:val="single" w:sz="4" w:space="0" w:color="auto"/>
              <w:right w:val="single" w:sz="4" w:space="0" w:color="auto"/>
            </w:tcBorders>
            <w:vAlign w:val="center"/>
          </w:tcPr>
          <w:p w14:paraId="3BF7F8B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330D2107" w14:textId="2078F9FA"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Sorbinezuur</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9B8EB4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625CAB1"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0,4143</w:t>
            </w:r>
          </w:p>
        </w:tc>
      </w:tr>
      <w:tr w:rsidR="002F4BDE" w:rsidRPr="004E6A7C" w14:paraId="30B3FF5F" w14:textId="77777777" w:rsidTr="001E060E">
        <w:tc>
          <w:tcPr>
            <w:tcW w:w="851" w:type="dxa"/>
            <w:tcBorders>
              <w:top w:val="single" w:sz="4" w:space="0" w:color="auto"/>
              <w:bottom w:val="single" w:sz="4" w:space="0" w:color="auto"/>
              <w:right w:val="single" w:sz="4" w:space="0" w:color="auto"/>
            </w:tcBorders>
            <w:vAlign w:val="center"/>
          </w:tcPr>
          <w:p w14:paraId="248121C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8FAB574" w14:textId="0474F740"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Sorbitansesquinoleaat</w:t>
            </w:r>
            <w:proofErr w:type="spellEnd"/>
            <w:r w:rsidRPr="004E6A7C">
              <w:rPr>
                <w:rFonts w:ascii="Arial" w:eastAsia="Times New Roman" w:hAnsi="Arial" w:cs="Arial"/>
                <w:snapToGrid w:val="0"/>
                <w:sz w:val="20"/>
                <w:szCs w:val="20"/>
                <w:lang w:val="fr-FR"/>
              </w:rPr>
              <w:t xml:space="preserve"> (=</w:t>
            </w:r>
            <w:proofErr w:type="spellStart"/>
            <w:r w:rsidRPr="004E6A7C">
              <w:rPr>
                <w:rFonts w:ascii="Arial" w:eastAsia="Times New Roman" w:hAnsi="Arial" w:cs="Arial"/>
                <w:snapToGrid w:val="0"/>
                <w:sz w:val="20"/>
                <w:szCs w:val="20"/>
                <w:lang w:val="fr-FR"/>
              </w:rPr>
              <w:t>Arlacel</w:t>
            </w:r>
            <w:proofErr w:type="spellEnd"/>
            <w:r w:rsidRPr="004E6A7C">
              <w:rPr>
                <w:rFonts w:ascii="Arial" w:eastAsia="Times New Roman" w:hAnsi="Arial" w:cs="Arial"/>
                <w:snapToGrid w:val="0"/>
                <w:sz w:val="20"/>
                <w:szCs w:val="20"/>
                <w:lang w:val="fr-FR"/>
              </w:rPr>
              <w:t xml:space="preserve"> 83)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50FDFE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D0DAD09"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0,0719</w:t>
            </w:r>
          </w:p>
        </w:tc>
      </w:tr>
      <w:tr w:rsidR="002F4BDE" w:rsidRPr="004E6A7C" w14:paraId="700F4CD4" w14:textId="77777777" w:rsidTr="001E060E">
        <w:tc>
          <w:tcPr>
            <w:tcW w:w="851" w:type="dxa"/>
            <w:tcBorders>
              <w:top w:val="single" w:sz="4" w:space="0" w:color="auto"/>
              <w:bottom w:val="single" w:sz="4" w:space="0" w:color="auto"/>
              <w:right w:val="single" w:sz="4" w:space="0" w:color="auto"/>
            </w:tcBorders>
          </w:tcPr>
          <w:p w14:paraId="0458B5D5"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5A446972" w14:textId="652C39B4"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Sorbitol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D8E15A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EE270D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0,0142</w:t>
            </w:r>
          </w:p>
        </w:tc>
      </w:tr>
      <w:tr w:rsidR="002F4BDE" w:rsidRPr="004E6A7C" w14:paraId="6DCE0B7A" w14:textId="77777777" w:rsidTr="001E060E">
        <w:tc>
          <w:tcPr>
            <w:tcW w:w="851" w:type="dxa"/>
            <w:tcBorders>
              <w:top w:val="single" w:sz="4" w:space="0" w:color="auto"/>
              <w:bottom w:val="single" w:sz="4" w:space="0" w:color="auto"/>
              <w:right w:val="single" w:sz="4" w:space="0" w:color="auto"/>
            </w:tcBorders>
          </w:tcPr>
          <w:p w14:paraId="16035CBA"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A08FADA" w14:textId="03D7559F"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Sorbitol vloeibaar niet-kristalliseerbaar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Axone Pharma - Pharma Chemicals - 2Pharma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58C4846"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1BD7F6B"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0,0081</w:t>
            </w:r>
          </w:p>
        </w:tc>
      </w:tr>
      <w:tr w:rsidR="002F4BDE" w:rsidRPr="004E6A7C" w14:paraId="330B567F" w14:textId="77777777" w:rsidTr="001E060E">
        <w:tc>
          <w:tcPr>
            <w:tcW w:w="851" w:type="dxa"/>
            <w:tcBorders>
              <w:top w:val="single" w:sz="4" w:space="0" w:color="auto"/>
              <w:bottom w:val="single" w:sz="4" w:space="0" w:color="auto"/>
              <w:right w:val="single" w:sz="4" w:space="0" w:color="auto"/>
            </w:tcBorders>
            <w:vAlign w:val="center"/>
          </w:tcPr>
          <w:p w14:paraId="149B3ED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22C6406E" w14:textId="49CAD9C4" w:rsidR="002F4BDE" w:rsidRPr="004E6A7C" w:rsidRDefault="002F4BDE" w:rsidP="001E060E">
            <w:pPr>
              <w:tabs>
                <w:tab w:val="left" w:pos="602"/>
              </w:tabs>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lang w:val="fr-FR"/>
              </w:rPr>
              <w:t>Talk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 - Pharma Chemicals - 2Pharma - Axone Pharma)</w:t>
            </w:r>
          </w:p>
        </w:tc>
        <w:tc>
          <w:tcPr>
            <w:tcW w:w="1276" w:type="dxa"/>
            <w:tcBorders>
              <w:top w:val="single" w:sz="4" w:space="0" w:color="auto"/>
              <w:left w:val="single" w:sz="4" w:space="0" w:color="auto"/>
              <w:bottom w:val="single" w:sz="4" w:space="0" w:color="auto"/>
              <w:right w:val="single" w:sz="4" w:space="0" w:color="auto"/>
            </w:tcBorders>
            <w:vAlign w:val="center"/>
          </w:tcPr>
          <w:p w14:paraId="2AA287A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83A6396"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0,0138</w:t>
            </w:r>
          </w:p>
        </w:tc>
      </w:tr>
      <w:tr w:rsidR="002F4BDE" w:rsidRPr="004E6A7C" w14:paraId="566E0FC1" w14:textId="77777777" w:rsidTr="001E060E">
        <w:tc>
          <w:tcPr>
            <w:tcW w:w="851" w:type="dxa"/>
            <w:tcBorders>
              <w:top w:val="single" w:sz="4" w:space="0" w:color="auto"/>
              <w:bottom w:val="single" w:sz="4" w:space="0" w:color="auto"/>
              <w:right w:val="single" w:sz="4" w:space="0" w:color="auto"/>
            </w:tcBorders>
            <w:vAlign w:val="center"/>
          </w:tcPr>
          <w:p w14:paraId="55021A4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4CB7155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Tarwezetmeel (</w:t>
            </w:r>
            <w:r w:rsidRPr="004E6A7C">
              <w:rPr>
                <w:rFonts w:ascii="Arial" w:eastAsia="Times New Roman" w:hAnsi="Arial" w:cs="Arial"/>
                <w:snapToGrid w:val="0"/>
                <w:sz w:val="16"/>
                <w:szCs w:val="16"/>
                <w:lang w:val="nl-BE"/>
              </w:rPr>
              <w:t>100 g</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6B9CA7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40995C13"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0,0237</w:t>
            </w:r>
          </w:p>
        </w:tc>
      </w:tr>
      <w:tr w:rsidR="002F4BDE" w:rsidRPr="004E6A7C" w14:paraId="5321AD9D" w14:textId="77777777" w:rsidTr="001E060E">
        <w:tc>
          <w:tcPr>
            <w:tcW w:w="851" w:type="dxa"/>
            <w:tcBorders>
              <w:top w:val="single" w:sz="4" w:space="0" w:color="auto"/>
              <w:bottom w:val="single" w:sz="4" w:space="0" w:color="auto"/>
              <w:right w:val="single" w:sz="4" w:space="0" w:color="auto"/>
            </w:tcBorders>
          </w:tcPr>
          <w:p w14:paraId="575F4A8F"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7DBC3BEB" w14:textId="587400BC"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Titaandioxide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39539CC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7B1980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0,1226</w:t>
            </w:r>
          </w:p>
        </w:tc>
      </w:tr>
      <w:tr w:rsidR="002F4BDE" w:rsidRPr="004E6A7C" w14:paraId="49AEB78A" w14:textId="77777777" w:rsidTr="001E060E">
        <w:tc>
          <w:tcPr>
            <w:tcW w:w="851" w:type="dxa"/>
            <w:tcBorders>
              <w:top w:val="single" w:sz="4" w:space="0" w:color="auto"/>
              <w:bottom w:val="single" w:sz="4" w:space="0" w:color="auto"/>
              <w:right w:val="single" w:sz="4" w:space="0" w:color="auto"/>
            </w:tcBorders>
          </w:tcPr>
          <w:p w14:paraId="4E0E49E9"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5363C60" w14:textId="77777777" w:rsidR="002F4BDE" w:rsidRPr="004E6A7C" w:rsidRDefault="002F4BDE" w:rsidP="001E060E">
            <w:pPr>
              <w:spacing w:after="0" w:line="240" w:lineRule="auto"/>
              <w:rPr>
                <w:rFonts w:ascii="Arial" w:eastAsia="Times New Roman" w:hAnsi="Arial" w:cs="Arial"/>
                <w:sz w:val="20"/>
                <w:szCs w:val="20"/>
              </w:rPr>
            </w:pPr>
            <w:proofErr w:type="spellStart"/>
            <w:r w:rsidRPr="004E6A7C">
              <w:rPr>
                <w:rFonts w:ascii="Arial" w:eastAsia="Times New Roman" w:hAnsi="Arial" w:cs="Arial"/>
                <w:snapToGrid w:val="0"/>
                <w:sz w:val="20"/>
                <w:szCs w:val="20"/>
              </w:rPr>
              <w:t>Tricalciumfosfaat</w:t>
            </w:r>
            <w:proofErr w:type="spellEnd"/>
            <w:r w:rsidRPr="004E6A7C">
              <w:rPr>
                <w:rFonts w:ascii="Arial" w:eastAsia="Times New Roman" w:hAnsi="Arial" w:cs="Arial"/>
                <w:snapToGrid w:val="0"/>
                <w:sz w:val="20"/>
                <w:szCs w:val="20"/>
              </w:rPr>
              <w:t xml:space="preserve"> (Fagron Pharma)</w:t>
            </w:r>
          </w:p>
        </w:tc>
        <w:tc>
          <w:tcPr>
            <w:tcW w:w="1276" w:type="dxa"/>
            <w:tcBorders>
              <w:top w:val="single" w:sz="4" w:space="0" w:color="auto"/>
              <w:left w:val="single" w:sz="4" w:space="0" w:color="auto"/>
              <w:bottom w:val="single" w:sz="4" w:space="0" w:color="auto"/>
              <w:right w:val="single" w:sz="4" w:space="0" w:color="auto"/>
            </w:tcBorders>
            <w:vAlign w:val="center"/>
          </w:tcPr>
          <w:p w14:paraId="5CB6E259"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F16685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0,0330</w:t>
            </w:r>
          </w:p>
        </w:tc>
      </w:tr>
      <w:tr w:rsidR="002F4BDE" w:rsidRPr="004E6A7C" w14:paraId="026B5C29" w14:textId="77777777" w:rsidTr="001E060E">
        <w:tc>
          <w:tcPr>
            <w:tcW w:w="851" w:type="dxa"/>
            <w:tcBorders>
              <w:top w:val="single" w:sz="4" w:space="0" w:color="auto"/>
              <w:bottom w:val="single" w:sz="4" w:space="0" w:color="auto"/>
              <w:right w:val="single" w:sz="4" w:space="0" w:color="auto"/>
            </w:tcBorders>
            <w:vAlign w:val="center"/>
          </w:tcPr>
          <w:p w14:paraId="4EC3F76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4EF8300B" w14:textId="285B6E18"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Trometamol</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258043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5A6933D"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0,5800</w:t>
            </w:r>
          </w:p>
        </w:tc>
      </w:tr>
      <w:tr w:rsidR="002F4BDE" w:rsidRPr="004E6A7C" w14:paraId="7E429B7A" w14:textId="77777777" w:rsidTr="001E060E">
        <w:tc>
          <w:tcPr>
            <w:tcW w:w="851" w:type="dxa"/>
            <w:tcBorders>
              <w:top w:val="single" w:sz="4" w:space="0" w:color="auto"/>
              <w:bottom w:val="single" w:sz="4" w:space="0" w:color="auto"/>
              <w:right w:val="single" w:sz="4" w:space="0" w:color="auto"/>
            </w:tcBorders>
          </w:tcPr>
          <w:p w14:paraId="6BBB51EE"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C430AC8" w14:textId="1FE22BD6"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Vanilline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030153A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4F3F67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en-US"/>
              </w:rPr>
              <w:t>0,5580</w:t>
            </w:r>
          </w:p>
        </w:tc>
      </w:tr>
      <w:tr w:rsidR="002F4BDE" w:rsidRPr="004E6A7C" w14:paraId="2BDEA6FE" w14:textId="77777777" w:rsidTr="001E060E">
        <w:tc>
          <w:tcPr>
            <w:tcW w:w="851" w:type="dxa"/>
            <w:tcBorders>
              <w:top w:val="single" w:sz="4" w:space="0" w:color="auto"/>
              <w:bottom w:val="single" w:sz="4" w:space="0" w:color="auto"/>
              <w:right w:val="single" w:sz="4" w:space="0" w:color="auto"/>
            </w:tcBorders>
          </w:tcPr>
          <w:p w14:paraId="5C539845"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0E05802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Vaseline gele </w:t>
            </w:r>
            <w:r w:rsidRPr="004E6A7C">
              <w:rPr>
                <w:rFonts w:ascii="Arial" w:eastAsia="Times New Roman" w:hAnsi="Arial" w:cs="Arial"/>
                <w:snapToGrid w:val="0"/>
                <w:sz w:val="20"/>
                <w:szCs w:val="20"/>
                <w:lang w:val="fr-FR"/>
              </w:rPr>
              <w:t>(Fagron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041175DE"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CE36D23"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rPr>
              <w:t>0,0203</w:t>
            </w:r>
          </w:p>
        </w:tc>
      </w:tr>
      <w:tr w:rsidR="002F4BDE" w:rsidRPr="004E6A7C" w14:paraId="611BC3A8" w14:textId="77777777" w:rsidTr="001E060E">
        <w:tc>
          <w:tcPr>
            <w:tcW w:w="851" w:type="dxa"/>
            <w:tcBorders>
              <w:top w:val="single" w:sz="4" w:space="0" w:color="auto"/>
              <w:bottom w:val="single" w:sz="4" w:space="0" w:color="auto"/>
              <w:right w:val="single" w:sz="4" w:space="0" w:color="auto"/>
            </w:tcBorders>
            <w:vAlign w:val="center"/>
          </w:tcPr>
          <w:p w14:paraId="17B9187F"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32ED78C9" w14:textId="374B459F"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 xml:space="preserve">Vaseline </w:t>
            </w:r>
            <w:proofErr w:type="spellStart"/>
            <w:r w:rsidRPr="004E6A7C">
              <w:rPr>
                <w:rFonts w:ascii="Arial" w:eastAsia="Times New Roman" w:hAnsi="Arial" w:cs="Arial"/>
                <w:snapToGrid w:val="0"/>
                <w:sz w:val="20"/>
                <w:szCs w:val="20"/>
                <w:lang w:val="fr-FR"/>
              </w:rPr>
              <w:t>witte</w:t>
            </w:r>
            <w:proofErr w:type="spellEnd"/>
            <w:r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xml:space="preserve">– </w:t>
            </w:r>
            <w:proofErr w:type="spellStart"/>
            <w:r w:rsidRPr="004E6A7C">
              <w:rPr>
                <w:rFonts w:ascii="Arial" w:eastAsia="Times New Roman" w:hAnsi="Arial" w:cs="Arial"/>
                <w:snapToGrid w:val="0"/>
                <w:sz w:val="20"/>
                <w:szCs w:val="20"/>
              </w:rPr>
              <w:t>Pannoc</w:t>
            </w:r>
            <w:proofErr w:type="spellEnd"/>
            <w:r w:rsidRPr="004E6A7C">
              <w:rPr>
                <w:rFonts w:ascii="Arial" w:eastAsia="Times New Roman" w:hAnsi="Arial" w:cs="Arial"/>
                <w:snapToGrid w:val="0"/>
                <w:sz w:val="20"/>
                <w:szCs w:val="20"/>
              </w:rPr>
              <w:t xml:space="preserve"> - </w:t>
            </w:r>
            <w:r w:rsidRPr="004E6A7C">
              <w:rPr>
                <w:rFonts w:ascii="Arial" w:eastAsia="Times New Roman" w:hAnsi="Arial" w:cs="Arial"/>
                <w:snapToGrid w:val="0"/>
                <w:sz w:val="20"/>
                <w:szCs w:val="20"/>
                <w:lang w:val="fr-FR"/>
              </w:rPr>
              <w:t>Conforma)</w:t>
            </w:r>
          </w:p>
        </w:tc>
        <w:tc>
          <w:tcPr>
            <w:tcW w:w="1276" w:type="dxa"/>
            <w:tcBorders>
              <w:top w:val="single" w:sz="4" w:space="0" w:color="auto"/>
              <w:left w:val="single" w:sz="4" w:space="0" w:color="auto"/>
              <w:bottom w:val="single" w:sz="4" w:space="0" w:color="auto"/>
              <w:right w:val="single" w:sz="4" w:space="0" w:color="auto"/>
            </w:tcBorders>
            <w:vAlign w:val="center"/>
          </w:tcPr>
          <w:p w14:paraId="5B3F76C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2CBCC69A"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0,0079</w:t>
            </w:r>
          </w:p>
        </w:tc>
      </w:tr>
      <w:tr w:rsidR="002F4BDE" w:rsidRPr="004E6A7C" w14:paraId="1643AE94" w14:textId="77777777" w:rsidTr="001E060E">
        <w:tc>
          <w:tcPr>
            <w:tcW w:w="851" w:type="dxa"/>
            <w:tcBorders>
              <w:top w:val="single" w:sz="4" w:space="0" w:color="auto"/>
              <w:bottom w:val="single" w:sz="4" w:space="0" w:color="auto"/>
              <w:right w:val="single" w:sz="4" w:space="0" w:color="auto"/>
            </w:tcBorders>
          </w:tcPr>
          <w:p w14:paraId="012DE957"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595D51E5" w14:textId="1DFE0132" w:rsidR="002F4BDE" w:rsidRPr="004E6A7C" w:rsidRDefault="002F4BDE" w:rsidP="001E060E">
            <w:pPr>
              <w:spacing w:after="0" w:line="240" w:lineRule="auto"/>
              <w:rPr>
                <w:rFonts w:ascii="Arial" w:eastAsia="Times New Roman" w:hAnsi="Arial" w:cs="Arial"/>
                <w:sz w:val="20"/>
                <w:szCs w:val="20"/>
                <w:lang w:val="en-US"/>
              </w:rPr>
            </w:pPr>
            <w:proofErr w:type="spellStart"/>
            <w:r w:rsidRPr="004E6A7C">
              <w:rPr>
                <w:rFonts w:ascii="Arial" w:eastAsia="Times New Roman" w:hAnsi="Arial" w:cs="Arial"/>
                <w:snapToGrid w:val="0"/>
                <w:sz w:val="20"/>
                <w:szCs w:val="20"/>
                <w:lang w:val="de-DE"/>
              </w:rPr>
              <w:t>Vaste</w:t>
            </w:r>
            <w:proofErr w:type="spellEnd"/>
            <w:r w:rsidRPr="004E6A7C">
              <w:rPr>
                <w:rFonts w:ascii="Arial" w:eastAsia="Times New Roman" w:hAnsi="Arial" w:cs="Arial"/>
                <w:snapToGrid w:val="0"/>
                <w:sz w:val="20"/>
                <w:szCs w:val="20"/>
                <w:lang w:val="de-DE"/>
              </w:rPr>
              <w:t xml:space="preserve"> </w:t>
            </w:r>
            <w:proofErr w:type="spellStart"/>
            <w:r w:rsidRPr="004E6A7C">
              <w:rPr>
                <w:rFonts w:ascii="Arial" w:eastAsia="Times New Roman" w:hAnsi="Arial" w:cs="Arial"/>
                <w:snapToGrid w:val="0"/>
                <w:sz w:val="20"/>
                <w:szCs w:val="20"/>
                <w:lang w:val="de-DE"/>
              </w:rPr>
              <w:t>halfsynthetische</w:t>
            </w:r>
            <w:proofErr w:type="spellEnd"/>
            <w:r w:rsidRPr="004E6A7C">
              <w:rPr>
                <w:rFonts w:ascii="Arial" w:eastAsia="Times New Roman" w:hAnsi="Arial" w:cs="Arial"/>
                <w:snapToGrid w:val="0"/>
                <w:sz w:val="20"/>
                <w:szCs w:val="20"/>
                <w:lang w:val="de-DE"/>
              </w:rPr>
              <w:t xml:space="preserve"> </w:t>
            </w:r>
            <w:proofErr w:type="spellStart"/>
            <w:r w:rsidRPr="004E6A7C">
              <w:rPr>
                <w:rFonts w:ascii="Arial" w:eastAsia="Times New Roman" w:hAnsi="Arial" w:cs="Arial"/>
                <w:snapToGrid w:val="0"/>
                <w:sz w:val="20"/>
                <w:szCs w:val="20"/>
                <w:lang w:val="de-DE"/>
              </w:rPr>
              <w:t>glyceriden</w:t>
            </w:r>
            <w:proofErr w:type="spellEnd"/>
            <w:r w:rsidRPr="004E6A7C">
              <w:rPr>
                <w:rFonts w:ascii="Arial" w:eastAsia="Times New Roman" w:hAnsi="Arial" w:cs="Arial"/>
                <w:snapToGrid w:val="0"/>
                <w:sz w:val="20"/>
                <w:szCs w:val="20"/>
                <w:lang w:val="de-DE"/>
              </w:rPr>
              <w:t xml:space="preserve">, </w:t>
            </w:r>
            <w:r w:rsidRPr="004E6A7C">
              <w:rPr>
                <w:rFonts w:ascii="Arial" w:eastAsia="Times New Roman" w:hAnsi="Arial" w:cs="Arial"/>
                <w:snapToGrid w:val="0"/>
                <w:sz w:val="20"/>
                <w:szCs w:val="20"/>
                <w:lang w:val="en-US"/>
              </w:rPr>
              <w:t xml:space="preserve">Adeps solidus </w:t>
            </w:r>
            <w:proofErr w:type="spellStart"/>
            <w:r w:rsidRPr="004E6A7C">
              <w:rPr>
                <w:rFonts w:ascii="Arial" w:eastAsia="Times New Roman" w:hAnsi="Arial" w:cs="Arial"/>
                <w:snapToGrid w:val="0"/>
                <w:sz w:val="20"/>
                <w:szCs w:val="20"/>
                <w:lang w:val="en-US"/>
              </w:rPr>
              <w:t>Witepsol</w:t>
            </w:r>
            <w:proofErr w:type="spellEnd"/>
            <w:r w:rsidRPr="004E6A7C">
              <w:rPr>
                <w:rFonts w:ascii="Arial" w:eastAsia="Times New Roman" w:hAnsi="Arial" w:cs="Arial"/>
                <w:snapToGrid w:val="0"/>
                <w:sz w:val="20"/>
                <w:szCs w:val="20"/>
                <w:lang w:val="en-US"/>
              </w:rPr>
              <w:t xml:space="preserve"> H 15 (</w:t>
            </w:r>
            <w:r w:rsidR="00A92513" w:rsidRPr="00350A49">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C1BAD3C"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7CD1C37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0,0136</w:t>
            </w:r>
          </w:p>
        </w:tc>
      </w:tr>
      <w:tr w:rsidR="002F4BDE" w:rsidRPr="004E6A7C" w14:paraId="29495BFD" w14:textId="77777777" w:rsidTr="001E060E">
        <w:tc>
          <w:tcPr>
            <w:tcW w:w="851" w:type="dxa"/>
            <w:tcBorders>
              <w:top w:val="single" w:sz="4" w:space="0" w:color="auto"/>
              <w:bottom w:val="single" w:sz="4" w:space="0" w:color="auto"/>
              <w:right w:val="single" w:sz="4" w:space="0" w:color="auto"/>
            </w:tcBorders>
            <w:vAlign w:val="center"/>
          </w:tcPr>
          <w:p w14:paraId="3D8D263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6B005D54" w14:textId="5C5D9796"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Verzadigde triglyceriden met middelmatige ketenlengte (=</w:t>
            </w:r>
            <w:proofErr w:type="spellStart"/>
            <w:r w:rsidRPr="004E6A7C">
              <w:rPr>
                <w:rFonts w:ascii="Arial" w:eastAsia="Times New Roman" w:hAnsi="Arial" w:cs="Arial"/>
                <w:snapToGrid w:val="0"/>
                <w:sz w:val="20"/>
                <w:szCs w:val="20"/>
                <w:lang w:val="nl-NL"/>
              </w:rPr>
              <w:t>Mygliol</w:t>
            </w:r>
            <w:proofErr w:type="spellEnd"/>
            <w:r w:rsidRPr="004E6A7C">
              <w:rPr>
                <w:rFonts w:ascii="Arial" w:eastAsia="Times New Roman" w:hAnsi="Arial" w:cs="Arial"/>
                <w:snapToGrid w:val="0"/>
                <w:sz w:val="20"/>
                <w:szCs w:val="20"/>
                <w:lang w:val="nl-NL"/>
              </w:rPr>
              <w:t xml:space="preserve"> 812) (Fagron Belgium – </w:t>
            </w:r>
            <w:proofErr w:type="spellStart"/>
            <w:r w:rsidRPr="004E6A7C">
              <w:rPr>
                <w:rFonts w:ascii="Arial" w:eastAsia="Times New Roman" w:hAnsi="Arial" w:cs="Arial"/>
                <w:snapToGrid w:val="0"/>
                <w:sz w:val="20"/>
                <w:szCs w:val="20"/>
                <w:lang w:val="nl-NL"/>
              </w:rPr>
              <w:t>Pannoc</w:t>
            </w:r>
            <w:proofErr w:type="spellEnd"/>
            <w:r w:rsidRPr="004E6A7C">
              <w:rPr>
                <w:rFonts w:ascii="Arial" w:eastAsia="Times New Roman" w:hAnsi="Arial" w:cs="Arial"/>
                <w:snapToGrid w:val="0"/>
                <w:sz w:val="20"/>
                <w:szCs w:val="20"/>
                <w:lang w:val="nl-NL"/>
              </w:rPr>
              <w:t xml:space="preserve"> - </w:t>
            </w:r>
            <w:r w:rsidR="004E6A7C" w:rsidRPr="004E6A7C">
              <w:rPr>
                <w:rFonts w:ascii="Arial" w:eastAsia="Times New Roman" w:hAnsi="Arial" w:cs="Arial"/>
                <w:snapToGrid w:val="0"/>
                <w:color w:val="000000" w:themeColor="text1"/>
                <w:sz w:val="20"/>
                <w:szCs w:val="20"/>
                <w:u w:color="FFFF00"/>
                <w:lang w:val="nl-NL"/>
              </w:rPr>
              <w:t>Magis Pharma</w:t>
            </w:r>
            <w:r w:rsidRPr="004E6A7C">
              <w:rPr>
                <w:rFonts w:ascii="Arial" w:eastAsia="Times New Roman" w:hAnsi="Arial" w:cs="Arial"/>
                <w:snapToGrid w:val="0"/>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08094CB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7CFC870"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0,0949</w:t>
            </w:r>
          </w:p>
        </w:tc>
      </w:tr>
      <w:tr w:rsidR="002F4BDE" w:rsidRPr="004E6A7C" w14:paraId="1955B0D7" w14:textId="77777777" w:rsidTr="001E060E">
        <w:tc>
          <w:tcPr>
            <w:tcW w:w="851" w:type="dxa"/>
            <w:tcBorders>
              <w:top w:val="single" w:sz="4" w:space="0" w:color="auto"/>
              <w:bottom w:val="single" w:sz="4" w:space="0" w:color="auto"/>
              <w:right w:val="single" w:sz="4" w:space="0" w:color="auto"/>
            </w:tcBorders>
            <w:vAlign w:val="center"/>
          </w:tcPr>
          <w:p w14:paraId="7E5AB09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78351C6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Was van </w:t>
            </w:r>
            <w:proofErr w:type="spellStart"/>
            <w:r w:rsidRPr="004E6A7C">
              <w:rPr>
                <w:rFonts w:ascii="Arial" w:eastAsia="Times New Roman" w:hAnsi="Arial" w:cs="Arial"/>
                <w:snapToGrid w:val="0"/>
                <w:sz w:val="20"/>
                <w:szCs w:val="20"/>
                <w:lang w:val="nl-NL"/>
              </w:rPr>
              <w:t>cetylesters</w:t>
            </w:r>
            <w:proofErr w:type="spellEnd"/>
            <w:r w:rsidRPr="004E6A7C">
              <w:rPr>
                <w:rFonts w:ascii="Arial" w:eastAsia="Times New Roman" w:hAnsi="Arial" w:cs="Arial"/>
                <w:snapToGrid w:val="0"/>
                <w:sz w:val="20"/>
                <w:szCs w:val="20"/>
                <w:lang w:val="nl-NL"/>
              </w:rPr>
              <w:t xml:space="preserve"> (= Walschot)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288F27A2"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16F03CB5"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0,1105</w:t>
            </w:r>
          </w:p>
        </w:tc>
      </w:tr>
      <w:tr w:rsidR="002F4BDE" w:rsidRPr="004E6A7C" w14:paraId="5D891DA3" w14:textId="77777777" w:rsidTr="001E060E">
        <w:tc>
          <w:tcPr>
            <w:tcW w:w="851" w:type="dxa"/>
            <w:tcBorders>
              <w:top w:val="single" w:sz="4" w:space="0" w:color="auto"/>
              <w:bottom w:val="single" w:sz="4" w:space="0" w:color="auto"/>
              <w:right w:val="single" w:sz="4" w:space="0" w:color="auto"/>
            </w:tcBorders>
            <w:vAlign w:val="center"/>
          </w:tcPr>
          <w:p w14:paraId="076DEDB8"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1F455582" w14:textId="7F4EBFAA"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 xml:space="preserve">Water gezuiverd (Axone Pharma –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nl-NL"/>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1EE0F6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4D1BE94"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0,0016</w:t>
            </w:r>
          </w:p>
        </w:tc>
      </w:tr>
      <w:tr w:rsidR="002F4BDE" w:rsidRPr="004E6A7C" w14:paraId="2957B985" w14:textId="77777777" w:rsidTr="001E060E">
        <w:tc>
          <w:tcPr>
            <w:tcW w:w="851" w:type="dxa"/>
            <w:tcBorders>
              <w:top w:val="single" w:sz="4" w:space="0" w:color="auto"/>
              <w:bottom w:val="single" w:sz="4" w:space="0" w:color="auto"/>
              <w:right w:val="single" w:sz="4" w:space="0" w:color="auto"/>
            </w:tcBorders>
            <w:vAlign w:val="center"/>
          </w:tcPr>
          <w:p w14:paraId="7042E94D"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hAnsi="Arial" w:cs="Arial"/>
                <w:spacing w:val="-3"/>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51FD2F2D" w14:textId="4612A576"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NL"/>
              </w:rPr>
              <w:t xml:space="preserve">Waterhoudende vaseline met </w:t>
            </w:r>
            <w:proofErr w:type="spellStart"/>
            <w:r w:rsidRPr="004E6A7C">
              <w:rPr>
                <w:rFonts w:ascii="Arial" w:eastAsia="Times New Roman" w:hAnsi="Arial" w:cs="Arial"/>
                <w:snapToGrid w:val="0"/>
                <w:sz w:val="20"/>
                <w:szCs w:val="20"/>
                <w:lang w:val="nl-NL"/>
              </w:rPr>
              <w:t>sobitansesquioleaat</w:t>
            </w:r>
            <w:proofErr w:type="spellEnd"/>
            <w:r w:rsidRPr="004E6A7C">
              <w:rPr>
                <w:rFonts w:ascii="Arial" w:eastAsia="Times New Roman" w:hAnsi="Arial" w:cs="Arial"/>
                <w:snapToGrid w:val="0"/>
                <w:sz w:val="20"/>
                <w:szCs w:val="20"/>
                <w:lang w:val="nl-NL"/>
              </w:rPr>
              <w:t xml:space="preserve"> TMF</w:t>
            </w:r>
            <w:r w:rsidRPr="004E6A7C">
              <w:rPr>
                <w:rFonts w:ascii="Arial" w:eastAsia="Times New Roman" w:hAnsi="Arial" w:cs="Arial"/>
                <w:snapToGrid w:val="0"/>
                <w:sz w:val="20"/>
                <w:szCs w:val="20"/>
                <w:lang w:val="nl-BE"/>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lang w:val="nl-BE"/>
              </w:rPr>
              <w:t xml:space="preserve">- Axone Pharma - </w:t>
            </w:r>
            <w:proofErr w:type="spellStart"/>
            <w:r w:rsidRPr="004E6A7C">
              <w:rPr>
                <w:rFonts w:ascii="Arial" w:eastAsia="Times New Roman" w:hAnsi="Arial" w:cs="Arial"/>
                <w:snapToGrid w:val="0"/>
                <w:sz w:val="20"/>
                <w:szCs w:val="20"/>
                <w:lang w:val="nl-BE"/>
              </w:rPr>
              <w:t>Conforma</w:t>
            </w:r>
            <w:proofErr w:type="spellEnd"/>
            <w:r w:rsidRPr="004E6A7C">
              <w:rPr>
                <w:rFonts w:ascii="Arial" w:eastAsia="Times New Roman" w:hAnsi="Arial" w:cs="Arial"/>
                <w:snapToGrid w:val="0"/>
                <w:sz w:val="20"/>
                <w:szCs w:val="20"/>
                <w:lang w:val="nl-BE"/>
              </w:rPr>
              <w:t>)</w:t>
            </w:r>
          </w:p>
        </w:tc>
        <w:tc>
          <w:tcPr>
            <w:tcW w:w="1276" w:type="dxa"/>
            <w:tcBorders>
              <w:top w:val="single" w:sz="4" w:space="0" w:color="auto"/>
              <w:left w:val="single" w:sz="4" w:space="0" w:color="auto"/>
              <w:bottom w:val="single" w:sz="4" w:space="0" w:color="auto"/>
              <w:right w:val="single" w:sz="4" w:space="0" w:color="auto"/>
            </w:tcBorders>
            <w:vAlign w:val="center"/>
          </w:tcPr>
          <w:p w14:paraId="7907A317"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3508B014" w14:textId="77777777" w:rsidR="002F4BDE" w:rsidRPr="004E6A7C" w:rsidRDefault="002F4BDE" w:rsidP="001E060E">
            <w:pPr>
              <w:spacing w:after="0" w:line="240" w:lineRule="auto"/>
              <w:rPr>
                <w:rFonts w:ascii="Arial" w:eastAsia="Times New Roman" w:hAnsi="Arial" w:cs="Arial"/>
                <w:sz w:val="20"/>
                <w:szCs w:val="20"/>
                <w:lang w:val="nl-BE"/>
              </w:rPr>
            </w:pPr>
            <w:r w:rsidRPr="004E6A7C">
              <w:rPr>
                <w:rFonts w:ascii="Arial" w:eastAsia="Times New Roman" w:hAnsi="Arial" w:cs="Arial"/>
                <w:snapToGrid w:val="0"/>
                <w:sz w:val="20"/>
                <w:szCs w:val="20"/>
                <w:lang w:val="nl-BE"/>
              </w:rPr>
              <w:t>0,0262</w:t>
            </w:r>
          </w:p>
        </w:tc>
      </w:tr>
      <w:tr w:rsidR="002F4BDE" w:rsidRPr="004E6A7C" w14:paraId="53949A76" w14:textId="77777777" w:rsidTr="001E060E">
        <w:tc>
          <w:tcPr>
            <w:tcW w:w="851" w:type="dxa"/>
            <w:tcBorders>
              <w:top w:val="single" w:sz="4" w:space="0" w:color="auto"/>
              <w:bottom w:val="single" w:sz="4" w:space="0" w:color="auto"/>
              <w:right w:val="single" w:sz="4" w:space="0" w:color="auto"/>
            </w:tcBorders>
          </w:tcPr>
          <w:p w14:paraId="2574FD62"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42958D1" w14:textId="5F881613"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Wijn</w:t>
            </w:r>
            <w:r w:rsidRPr="004E6A7C">
              <w:rPr>
                <w:rFonts w:ascii="Arial" w:eastAsia="Times New Roman" w:hAnsi="Arial" w:cs="Arial"/>
                <w:snapToGrid w:val="0"/>
                <w:sz w:val="20"/>
                <w:szCs w:val="20"/>
                <w:lang w:val="nl-NL"/>
              </w:rPr>
              <w:softHyphen/>
              <w:t>steenzuur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114116F5"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091A5DFE"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0,0994</w:t>
            </w:r>
          </w:p>
        </w:tc>
      </w:tr>
      <w:tr w:rsidR="002F4BDE" w:rsidRPr="004E6A7C" w14:paraId="00D916A3" w14:textId="77777777" w:rsidTr="001E060E">
        <w:tc>
          <w:tcPr>
            <w:tcW w:w="851" w:type="dxa"/>
            <w:tcBorders>
              <w:top w:val="single" w:sz="4" w:space="0" w:color="auto"/>
              <w:bottom w:val="single" w:sz="4" w:space="0" w:color="auto"/>
              <w:right w:val="single" w:sz="4" w:space="0" w:color="auto"/>
            </w:tcBorders>
          </w:tcPr>
          <w:p w14:paraId="06F67BC2"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38F6819E" w14:textId="284C1B9A" w:rsidR="002F4BDE" w:rsidRPr="004E6A7C" w:rsidRDefault="002F4BDE" w:rsidP="001E060E">
            <w:pPr>
              <w:spacing w:after="0" w:line="240" w:lineRule="auto"/>
              <w:rPr>
                <w:rFonts w:ascii="Arial" w:eastAsia="Times New Roman" w:hAnsi="Arial" w:cs="Arial"/>
                <w:sz w:val="20"/>
                <w:szCs w:val="20"/>
                <w:lang w:val="fr-FR"/>
              </w:rPr>
            </w:pPr>
            <w:proofErr w:type="spellStart"/>
            <w:r w:rsidRPr="004E6A7C">
              <w:rPr>
                <w:rFonts w:ascii="Arial" w:eastAsia="Times New Roman" w:hAnsi="Arial" w:cs="Arial"/>
                <w:snapToGrid w:val="0"/>
                <w:sz w:val="20"/>
                <w:szCs w:val="20"/>
                <w:lang w:val="fr-FR"/>
              </w:rPr>
              <w:t>Wolvet</w:t>
            </w:r>
            <w:proofErr w:type="spellEnd"/>
            <w:r w:rsidRPr="004E6A7C">
              <w:rPr>
                <w:rFonts w:ascii="Arial" w:eastAsia="Times New Roman" w:hAnsi="Arial" w:cs="Arial"/>
                <w:snapToGrid w:val="0"/>
                <w:sz w:val="20"/>
                <w:szCs w:val="20"/>
                <w:lang w:val="fr-FR"/>
              </w:rPr>
              <w:t xml:space="preserve"> (</w:t>
            </w:r>
            <w:r w:rsidR="004E6A7C" w:rsidRPr="004E6A7C">
              <w:rPr>
                <w:rFonts w:ascii="Arial" w:eastAsia="Times New Roman" w:hAnsi="Arial" w:cs="Arial"/>
                <w:snapToGrid w:val="0"/>
                <w:color w:val="000000" w:themeColor="text1"/>
                <w:sz w:val="20"/>
                <w:szCs w:val="20"/>
                <w:u w:color="FFFF00"/>
                <w:lang w:val="fr-FR"/>
              </w:rPr>
              <w:t>Magis Pharma</w:t>
            </w:r>
            <w:r w:rsidRPr="004E6A7C">
              <w:rPr>
                <w:rFonts w:ascii="Arial" w:eastAsia="Times New Roman" w:hAnsi="Arial" w:cs="Arial"/>
                <w:snapToGrid w:val="0"/>
                <w:sz w:val="20"/>
                <w:szCs w:val="20"/>
                <w:lang w:val="fr-FR"/>
              </w:rPr>
              <w:t>)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3D75074"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56366BF9"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0,0296</w:t>
            </w:r>
          </w:p>
        </w:tc>
      </w:tr>
      <w:tr w:rsidR="002F4BDE" w:rsidRPr="004E6A7C" w14:paraId="1D16F3FF" w14:textId="77777777" w:rsidTr="001E060E">
        <w:tc>
          <w:tcPr>
            <w:tcW w:w="851" w:type="dxa"/>
            <w:tcBorders>
              <w:top w:val="single" w:sz="4" w:space="0" w:color="auto"/>
              <w:bottom w:val="single" w:sz="4" w:space="0" w:color="auto"/>
              <w:right w:val="single" w:sz="4" w:space="0" w:color="auto"/>
            </w:tcBorders>
          </w:tcPr>
          <w:p w14:paraId="23462343"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54C39615" w14:textId="439804E5"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Wolvetalcoholenzalf</w:t>
            </w:r>
            <w:proofErr w:type="spellEnd"/>
            <w:r w:rsidRPr="004E6A7C">
              <w:rPr>
                <w:rFonts w:ascii="Arial" w:eastAsia="Times New Roman" w:hAnsi="Arial" w:cs="Arial"/>
                <w:snapToGrid w:val="0"/>
                <w:sz w:val="20"/>
                <w:szCs w:val="20"/>
                <w:lang w:val="nl-NL"/>
              </w:rPr>
              <w:t xml:space="preserve">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6E6199AD" w14:textId="77777777" w:rsidR="002F4BDE" w:rsidRPr="004E6A7C" w:rsidRDefault="002F4BDE" w:rsidP="001E060E">
            <w:pPr>
              <w:spacing w:after="0" w:line="240" w:lineRule="auto"/>
              <w:rPr>
                <w:rFonts w:ascii="Arial" w:eastAsia="Times New Roman" w:hAnsi="Arial" w:cs="Arial"/>
                <w:sz w:val="20"/>
                <w:szCs w:val="20"/>
              </w:rPr>
            </w:pPr>
            <w:r w:rsidRPr="004E6A7C">
              <w:rPr>
                <w:rFonts w:ascii="Arial" w:eastAsia="Times New Roman" w:hAnsi="Arial" w:cs="Arial"/>
                <w:snapToGrid w:val="0"/>
                <w:sz w:val="20"/>
                <w:szCs w:val="20"/>
              </w:rPr>
              <w:t>1</w:t>
            </w:r>
          </w:p>
        </w:tc>
        <w:tc>
          <w:tcPr>
            <w:tcW w:w="1843" w:type="dxa"/>
            <w:tcBorders>
              <w:top w:val="single" w:sz="4" w:space="0" w:color="auto"/>
              <w:left w:val="single" w:sz="4" w:space="0" w:color="auto"/>
              <w:bottom w:val="single" w:sz="4" w:space="0" w:color="auto"/>
            </w:tcBorders>
            <w:vAlign w:val="center"/>
          </w:tcPr>
          <w:p w14:paraId="3151758A" w14:textId="77777777" w:rsidR="002F4BDE" w:rsidRPr="004E6A7C" w:rsidRDefault="002F4BDE" w:rsidP="001E060E">
            <w:pPr>
              <w:spacing w:after="0" w:line="240" w:lineRule="auto"/>
              <w:rPr>
                <w:rFonts w:ascii="Arial" w:eastAsia="Times New Roman" w:hAnsi="Arial" w:cs="Arial"/>
                <w:sz w:val="20"/>
                <w:szCs w:val="20"/>
                <w:lang w:val="fr-FR"/>
              </w:rPr>
            </w:pPr>
            <w:r w:rsidRPr="004E6A7C">
              <w:rPr>
                <w:rFonts w:ascii="Arial" w:eastAsia="Times New Roman" w:hAnsi="Arial" w:cs="Arial"/>
                <w:snapToGrid w:val="0"/>
                <w:sz w:val="20"/>
                <w:szCs w:val="20"/>
                <w:lang w:val="fr-FR"/>
              </w:rPr>
              <w:t>0,2890</w:t>
            </w:r>
          </w:p>
        </w:tc>
      </w:tr>
      <w:tr w:rsidR="002F4BDE" w:rsidRPr="004E6A7C" w14:paraId="58AAF1B8" w14:textId="77777777" w:rsidTr="001E060E">
        <w:tc>
          <w:tcPr>
            <w:tcW w:w="851" w:type="dxa"/>
            <w:tcBorders>
              <w:top w:val="single" w:sz="4" w:space="0" w:color="auto"/>
              <w:bottom w:val="single" w:sz="4" w:space="0" w:color="auto"/>
              <w:right w:val="single" w:sz="4" w:space="0" w:color="auto"/>
            </w:tcBorders>
          </w:tcPr>
          <w:p w14:paraId="149B2E58"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204D9BFF" w14:textId="451B44FE" w:rsidR="002F4BDE" w:rsidRPr="004E6A7C" w:rsidRDefault="002F4BDE" w:rsidP="001E060E">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snapToGrid w:val="0"/>
                <w:sz w:val="20"/>
                <w:szCs w:val="20"/>
                <w:lang w:val="nl-NL"/>
              </w:rPr>
              <w:t>Wolvetalcoholenzalf</w:t>
            </w:r>
            <w:proofErr w:type="spellEnd"/>
            <w:r w:rsidRPr="004E6A7C">
              <w:rPr>
                <w:rFonts w:ascii="Arial" w:eastAsia="Times New Roman" w:hAnsi="Arial" w:cs="Arial"/>
                <w:snapToGrid w:val="0"/>
                <w:sz w:val="20"/>
                <w:szCs w:val="20"/>
                <w:lang w:val="nl-NL"/>
              </w:rPr>
              <w:t xml:space="preserve">, waterhoudend (= </w:t>
            </w:r>
            <w:proofErr w:type="spellStart"/>
            <w:r w:rsidRPr="004E6A7C">
              <w:rPr>
                <w:rFonts w:ascii="Arial" w:eastAsia="Times New Roman" w:hAnsi="Arial" w:cs="Arial"/>
                <w:snapToGrid w:val="0"/>
                <w:sz w:val="20"/>
                <w:szCs w:val="20"/>
                <w:lang w:val="nl-NL"/>
              </w:rPr>
              <w:t>Paneucerine</w:t>
            </w:r>
            <w:proofErr w:type="spellEnd"/>
            <w:r w:rsidRPr="004E6A7C">
              <w:rPr>
                <w:rFonts w:ascii="Arial" w:eastAsia="Times New Roman" w:hAnsi="Arial" w:cs="Arial"/>
                <w:snapToGrid w:val="0"/>
                <w:sz w:val="20"/>
                <w:szCs w:val="20"/>
                <w:lang w:val="nl-NL"/>
              </w:rPr>
              <w:t xml:space="preserve"> cum aqua) (</w:t>
            </w:r>
            <w:r w:rsidR="004E6A7C" w:rsidRPr="004E6A7C">
              <w:rPr>
                <w:rFonts w:ascii="Arial" w:eastAsia="Times New Roman" w:hAnsi="Arial" w:cs="Arial"/>
                <w:snapToGrid w:val="0"/>
                <w:color w:val="000000" w:themeColor="text1"/>
                <w:sz w:val="20"/>
                <w:szCs w:val="20"/>
                <w:u w:color="FFFF00"/>
                <w:lang w:val="nl-NL"/>
              </w:rPr>
              <w:t>Magis Pharma</w:t>
            </w:r>
            <w:r w:rsidR="00963047" w:rsidRPr="004E6A7C">
              <w:rPr>
                <w:rFonts w:ascii="Arial" w:eastAsia="Times New Roman" w:hAnsi="Arial" w:cs="Arial"/>
                <w:snapToGrid w:val="0"/>
                <w:sz w:val="20"/>
                <w:szCs w:val="20"/>
                <w:lang w:val="nl-NL"/>
              </w:rPr>
              <w:t xml:space="preserve"> </w:t>
            </w:r>
            <w:r w:rsidRPr="004E6A7C">
              <w:rPr>
                <w:rFonts w:ascii="Arial" w:eastAsia="Times New Roman" w:hAnsi="Arial" w:cs="Arial"/>
                <w:snapToGrid w:val="0"/>
                <w:sz w:val="20"/>
                <w:szCs w:val="20"/>
                <w:lang w:val="nl-NL"/>
              </w:rPr>
              <w:t>-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5C6637B0"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tc>
        <w:tc>
          <w:tcPr>
            <w:tcW w:w="1843" w:type="dxa"/>
            <w:tcBorders>
              <w:top w:val="single" w:sz="4" w:space="0" w:color="auto"/>
              <w:left w:val="single" w:sz="4" w:space="0" w:color="auto"/>
              <w:bottom w:val="single" w:sz="4" w:space="0" w:color="auto"/>
            </w:tcBorders>
            <w:vAlign w:val="center"/>
          </w:tcPr>
          <w:p w14:paraId="587341AA"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tc>
      </w:tr>
      <w:tr w:rsidR="002F4BDE" w:rsidRPr="004E6A7C" w14:paraId="1B48FA40" w14:textId="77777777" w:rsidTr="001E060E">
        <w:tc>
          <w:tcPr>
            <w:tcW w:w="851" w:type="dxa"/>
            <w:tcBorders>
              <w:top w:val="single" w:sz="4" w:space="0" w:color="auto"/>
              <w:bottom w:val="single" w:sz="4" w:space="0" w:color="auto"/>
              <w:right w:val="single" w:sz="4" w:space="0" w:color="auto"/>
            </w:tcBorders>
          </w:tcPr>
          <w:p w14:paraId="31080D51" w14:textId="77777777" w:rsidR="002F4BDE" w:rsidRPr="004E6A7C" w:rsidRDefault="002F4BDE" w:rsidP="001E060E">
            <w:pPr>
              <w:spacing w:after="0" w:line="240" w:lineRule="auto"/>
              <w:rPr>
                <w:rFonts w:ascii="Arial" w:eastAsia="Times New Roman" w:hAnsi="Arial" w:cs="Arial"/>
                <w:snapToGrid w:val="0"/>
                <w:sz w:val="20"/>
                <w:szCs w:val="20"/>
                <w:lang w:val="nl-NL"/>
              </w:rPr>
            </w:pPr>
          </w:p>
        </w:tc>
        <w:tc>
          <w:tcPr>
            <w:tcW w:w="6520" w:type="dxa"/>
            <w:tcBorders>
              <w:top w:val="single" w:sz="4" w:space="0" w:color="auto"/>
              <w:left w:val="single" w:sz="4" w:space="0" w:color="auto"/>
              <w:bottom w:val="single" w:sz="4" w:space="0" w:color="auto"/>
              <w:right w:val="single" w:sz="4" w:space="0" w:color="auto"/>
            </w:tcBorders>
            <w:vAlign w:val="center"/>
          </w:tcPr>
          <w:p w14:paraId="1CF39E5D" w14:textId="29FCDAD0" w:rsidR="002F4BDE" w:rsidRPr="004E6A7C" w:rsidRDefault="002F4BDE" w:rsidP="001E060E">
            <w:pPr>
              <w:spacing w:after="0" w:line="240" w:lineRule="auto"/>
              <w:rPr>
                <w:rFonts w:ascii="Arial" w:eastAsia="Times New Roman" w:hAnsi="Arial" w:cs="Arial"/>
                <w:sz w:val="20"/>
                <w:szCs w:val="20"/>
              </w:rPr>
            </w:pPr>
            <w:proofErr w:type="spellStart"/>
            <w:r w:rsidRPr="004E6A7C">
              <w:rPr>
                <w:rFonts w:ascii="Arial" w:eastAsia="Times New Roman" w:hAnsi="Arial" w:cs="Arial"/>
                <w:snapToGrid w:val="0"/>
                <w:sz w:val="20"/>
                <w:szCs w:val="20"/>
              </w:rPr>
              <w:t>Xantaangom</w:t>
            </w:r>
            <w:proofErr w:type="spellEnd"/>
            <w:r w:rsidRPr="004E6A7C">
              <w:rPr>
                <w:rFonts w:ascii="Arial" w:eastAsia="Times New Roman" w:hAnsi="Arial" w:cs="Arial"/>
                <w:snapToGrid w:val="0"/>
                <w:sz w:val="20"/>
                <w:szCs w:val="20"/>
              </w:rPr>
              <w:t xml:space="preserve"> (Pharma Chemicals – </w:t>
            </w:r>
            <w:r w:rsidR="004E6A7C" w:rsidRPr="004E6A7C">
              <w:rPr>
                <w:rFonts w:ascii="Arial" w:eastAsia="Times New Roman" w:hAnsi="Arial" w:cs="Arial"/>
                <w:snapToGrid w:val="0"/>
                <w:color w:val="000000" w:themeColor="text1"/>
                <w:sz w:val="20"/>
                <w:szCs w:val="20"/>
                <w:u w:color="FFFF00"/>
                <w:lang w:val="fr-FR"/>
              </w:rPr>
              <w:t>Magis Pharma</w:t>
            </w:r>
            <w:r w:rsidR="00963047" w:rsidRPr="004E6A7C">
              <w:rPr>
                <w:rFonts w:ascii="Arial" w:eastAsia="Times New Roman" w:hAnsi="Arial" w:cs="Arial"/>
                <w:snapToGrid w:val="0"/>
                <w:sz w:val="20"/>
                <w:szCs w:val="20"/>
                <w:lang w:val="fr-FR"/>
              </w:rPr>
              <w:t xml:space="preserve"> </w:t>
            </w:r>
            <w:r w:rsidRPr="004E6A7C">
              <w:rPr>
                <w:rFonts w:ascii="Arial" w:eastAsia="Times New Roman" w:hAnsi="Arial" w:cs="Arial"/>
                <w:snapToGrid w:val="0"/>
                <w:sz w:val="20"/>
                <w:szCs w:val="20"/>
              </w:rPr>
              <w:t>- Axone Pharma - Fagron Belgium)</w:t>
            </w:r>
          </w:p>
        </w:tc>
        <w:tc>
          <w:tcPr>
            <w:tcW w:w="1276" w:type="dxa"/>
            <w:tcBorders>
              <w:top w:val="single" w:sz="4" w:space="0" w:color="auto"/>
              <w:left w:val="single" w:sz="4" w:space="0" w:color="auto"/>
              <w:bottom w:val="single" w:sz="4" w:space="0" w:color="auto"/>
              <w:right w:val="single" w:sz="4" w:space="0" w:color="auto"/>
            </w:tcBorders>
            <w:vAlign w:val="center"/>
          </w:tcPr>
          <w:p w14:paraId="490F29A1" w14:textId="77777777" w:rsidR="002F4BDE" w:rsidRPr="004E6A7C" w:rsidRDefault="002F4BDE" w:rsidP="001E060E">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1</w:t>
            </w:r>
          </w:p>
        </w:tc>
        <w:tc>
          <w:tcPr>
            <w:tcW w:w="1843" w:type="dxa"/>
            <w:tcBorders>
              <w:top w:val="single" w:sz="4" w:space="0" w:color="auto"/>
              <w:left w:val="single" w:sz="4" w:space="0" w:color="auto"/>
              <w:bottom w:val="single" w:sz="4" w:space="0" w:color="auto"/>
            </w:tcBorders>
            <w:vAlign w:val="center"/>
          </w:tcPr>
          <w:p w14:paraId="65BCE924" w14:textId="77777777" w:rsidR="002F4BDE" w:rsidRPr="004E6A7C" w:rsidRDefault="002F4BDE" w:rsidP="001E060E">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rPr>
              <w:t>0,3153</w:t>
            </w:r>
          </w:p>
        </w:tc>
      </w:tr>
    </w:tbl>
    <w:p w14:paraId="13B2A198" w14:textId="77777777" w:rsidR="002F4BDE" w:rsidRPr="004E6A7C" w:rsidRDefault="002F4BDE" w:rsidP="002F4BDE">
      <w:pPr>
        <w:spacing w:after="0" w:line="240" w:lineRule="auto"/>
        <w:rPr>
          <w:rFonts w:ascii="Arial" w:eastAsia="Times New Roman" w:hAnsi="Arial" w:cs="Times New Roman"/>
          <w:sz w:val="16"/>
          <w:szCs w:val="16"/>
          <w:lang w:val="nl-BE"/>
        </w:rPr>
      </w:pPr>
      <w:r w:rsidRPr="004E6A7C">
        <w:rPr>
          <w:rFonts w:ascii="Arial" w:eastAsia="Times New Roman" w:hAnsi="Arial" w:cs="Times New Roman"/>
          <w:sz w:val="16"/>
          <w:szCs w:val="16"/>
          <w:lang w:val="nl-BE"/>
        </w:rPr>
        <w:t>(*) Behoudens andere aanwijzingen is de hoeveelheid uitgedrukt in gram.</w:t>
      </w:r>
    </w:p>
    <w:p w14:paraId="1290250F" w14:textId="77777777" w:rsidR="00BB7423" w:rsidRPr="004E6A7C" w:rsidRDefault="00BB7423" w:rsidP="00CB30FC">
      <w:pPr>
        <w:spacing w:after="0" w:line="240" w:lineRule="auto"/>
        <w:ind w:left="-1134"/>
        <w:rPr>
          <w:rFonts w:ascii="Arial" w:eastAsia="Times New Roman" w:hAnsi="Arial" w:cs="Times New Roman"/>
          <w:sz w:val="16"/>
          <w:szCs w:val="20"/>
          <w:lang w:val="nl-BE"/>
        </w:rPr>
      </w:pPr>
    </w:p>
    <w:p w14:paraId="3EEA60AA" w14:textId="77777777" w:rsidR="00BB7423" w:rsidRPr="004E6A7C" w:rsidRDefault="00BB7423" w:rsidP="00BB7423">
      <w:pPr>
        <w:spacing w:after="0" w:line="240" w:lineRule="auto"/>
        <w:rPr>
          <w:rFonts w:ascii="Arial" w:eastAsia="Times New Roman" w:hAnsi="Arial" w:cs="Times New Roman"/>
          <w:sz w:val="16"/>
          <w:szCs w:val="20"/>
          <w:lang w:val="nl-BE"/>
        </w:rPr>
      </w:pPr>
    </w:p>
    <w:p w14:paraId="408B4265" w14:textId="77777777" w:rsidR="00BB7423" w:rsidRPr="004E6A7C" w:rsidRDefault="00BB7423" w:rsidP="00BB7423">
      <w:pPr>
        <w:tabs>
          <w:tab w:val="center" w:pos="4819"/>
        </w:tabs>
        <w:suppressAutoHyphens/>
        <w:spacing w:after="0" w:line="240" w:lineRule="auto"/>
        <w:jc w:val="both"/>
        <w:rPr>
          <w:rFonts w:ascii="Times New Roman" w:eastAsia="Times New Roman" w:hAnsi="Times New Roman" w:cs="Times New Roman"/>
          <w:sz w:val="20"/>
          <w:szCs w:val="20"/>
          <w:lang w:val="nl-BE"/>
        </w:rPr>
        <w:sectPr w:rsidR="00BB7423" w:rsidRPr="004E6A7C" w:rsidSect="00A0488A">
          <w:headerReference w:type="default" r:id="rId12"/>
          <w:type w:val="continuous"/>
          <w:pgSz w:w="11906" w:h="16838" w:code="9"/>
          <w:pgMar w:top="567" w:right="1440" w:bottom="1134" w:left="1440" w:header="709" w:footer="709" w:gutter="0"/>
          <w:cols w:space="708"/>
          <w:docGrid w:linePitch="360"/>
        </w:sectPr>
      </w:pPr>
    </w:p>
    <w:p w14:paraId="5F4228A5" w14:textId="77777777" w:rsidR="00CB30FC" w:rsidRPr="004E6A7C" w:rsidRDefault="00CB30FC">
      <w:pPr>
        <w:rPr>
          <w:rFonts w:ascii="Arial" w:eastAsia="Times New Roman" w:hAnsi="Arial" w:cs="Times New Roman"/>
          <w:b/>
          <w:spacing w:val="-2"/>
          <w:sz w:val="20"/>
          <w:szCs w:val="20"/>
          <w:lang w:val="nl-NL"/>
        </w:rPr>
      </w:pPr>
      <w:r w:rsidRPr="004E6A7C">
        <w:rPr>
          <w:rFonts w:ascii="Arial" w:eastAsia="Times New Roman" w:hAnsi="Arial" w:cs="Times New Roman"/>
          <w:b/>
          <w:spacing w:val="-2"/>
          <w:sz w:val="20"/>
          <w:szCs w:val="20"/>
          <w:lang w:val="nl-NL"/>
        </w:rPr>
        <w:br w:type="page"/>
      </w:r>
    </w:p>
    <w:p w14:paraId="397EFCC0" w14:textId="2224223C" w:rsidR="00BB7423" w:rsidRPr="004E6A7C" w:rsidRDefault="00BB7423" w:rsidP="0062511E">
      <w:pPr>
        <w:tabs>
          <w:tab w:val="center" w:pos="4819"/>
        </w:tabs>
        <w:suppressAutoHyphens/>
        <w:spacing w:after="0" w:line="240" w:lineRule="auto"/>
        <w:ind w:left="-567"/>
        <w:outlineLvl w:val="0"/>
        <w:rPr>
          <w:rFonts w:ascii="Arial" w:eastAsia="Times New Roman" w:hAnsi="Arial" w:cs="Times New Roman"/>
          <w:spacing w:val="-2"/>
          <w:sz w:val="20"/>
          <w:szCs w:val="20"/>
          <w:lang w:val="nl-NL"/>
        </w:rPr>
      </w:pPr>
      <w:r w:rsidRPr="004E6A7C">
        <w:rPr>
          <w:rFonts w:ascii="Arial" w:eastAsia="Times New Roman" w:hAnsi="Arial" w:cs="Times New Roman"/>
          <w:b/>
          <w:spacing w:val="-2"/>
          <w:sz w:val="20"/>
          <w:szCs w:val="20"/>
          <w:lang w:val="nl-NL"/>
        </w:rPr>
        <w:lastRenderedPageBreak/>
        <w:t xml:space="preserve">Hoofdstuk VI: </w:t>
      </w:r>
      <w:r w:rsidRPr="004E6A7C">
        <w:rPr>
          <w:rFonts w:ascii="Arial" w:eastAsia="Times New Roman" w:hAnsi="Arial" w:cs="Times New Roman"/>
          <w:b/>
          <w:spacing w:val="-2"/>
          <w:sz w:val="20"/>
          <w:szCs w:val="20"/>
          <w:u w:val="single"/>
          <w:lang w:val="nl-NL"/>
        </w:rPr>
        <w:t>passieve verbandmiddelen</w:t>
      </w:r>
    </w:p>
    <w:p w14:paraId="57B32658" w14:textId="77777777" w:rsidR="00BB7423" w:rsidRPr="004E6A7C" w:rsidRDefault="00BB7423" w:rsidP="00BB7423">
      <w:pPr>
        <w:spacing w:after="0" w:line="240" w:lineRule="auto"/>
        <w:rPr>
          <w:rFonts w:ascii="Times New Roman" w:eastAsia="Times New Roman" w:hAnsi="Times New Roman" w:cs="Times New Roman"/>
          <w:sz w:val="20"/>
          <w:szCs w:val="20"/>
        </w:rPr>
      </w:pPr>
    </w:p>
    <w:tbl>
      <w:tblPr>
        <w:tblW w:w="10490" w:type="dxa"/>
        <w:tblInd w:w="-567" w:type="dxa"/>
        <w:tblLayout w:type="fixed"/>
        <w:tblLook w:val="0000" w:firstRow="0" w:lastRow="0" w:firstColumn="0" w:lastColumn="0" w:noHBand="0" w:noVBand="0"/>
      </w:tblPr>
      <w:tblGrid>
        <w:gridCol w:w="992"/>
        <w:gridCol w:w="6521"/>
        <w:gridCol w:w="1276"/>
        <w:gridCol w:w="1701"/>
      </w:tblGrid>
      <w:tr w:rsidR="00BB7423" w:rsidRPr="004E6A7C" w14:paraId="4DE9E859" w14:textId="77777777" w:rsidTr="0062511E">
        <w:trPr>
          <w:tblHeader/>
        </w:trPr>
        <w:tc>
          <w:tcPr>
            <w:tcW w:w="992" w:type="dxa"/>
            <w:tcBorders>
              <w:top w:val="single" w:sz="4" w:space="0" w:color="auto"/>
              <w:bottom w:val="single" w:sz="4" w:space="0" w:color="auto"/>
              <w:right w:val="single" w:sz="4" w:space="0" w:color="auto"/>
            </w:tcBorders>
            <w:vAlign w:val="center"/>
          </w:tcPr>
          <w:p w14:paraId="0ED2DA95" w14:textId="77777777" w:rsidR="00BB7423" w:rsidRPr="004E6A7C" w:rsidRDefault="00BB7423" w:rsidP="00BB7423">
            <w:pPr>
              <w:spacing w:after="0" w:line="240" w:lineRule="auto"/>
              <w:rPr>
                <w:rFonts w:ascii="Arial" w:eastAsia="Times New Roman" w:hAnsi="Arial" w:cs="Arial"/>
                <w:b/>
                <w:sz w:val="16"/>
                <w:szCs w:val="16"/>
                <w:lang w:val="nl-NL"/>
              </w:rPr>
            </w:pPr>
            <w:r w:rsidRPr="004E6A7C">
              <w:rPr>
                <w:rFonts w:ascii="Arial" w:eastAsia="Times New Roman" w:hAnsi="Arial" w:cs="Arial"/>
                <w:b/>
                <w:sz w:val="16"/>
                <w:szCs w:val="16"/>
                <w:lang w:val="nl-NL"/>
              </w:rPr>
              <w:t>Teken</w:t>
            </w:r>
          </w:p>
        </w:tc>
        <w:tc>
          <w:tcPr>
            <w:tcW w:w="6521" w:type="dxa"/>
            <w:tcBorders>
              <w:top w:val="single" w:sz="4" w:space="0" w:color="auto"/>
              <w:left w:val="single" w:sz="4" w:space="0" w:color="auto"/>
              <w:bottom w:val="single" w:sz="4" w:space="0" w:color="auto"/>
              <w:right w:val="single" w:sz="4" w:space="0" w:color="auto"/>
            </w:tcBorders>
            <w:vAlign w:val="center"/>
          </w:tcPr>
          <w:p w14:paraId="4A184D16" w14:textId="77777777" w:rsidR="00BB7423" w:rsidRPr="004E6A7C" w:rsidRDefault="00BB7423" w:rsidP="00BB7423">
            <w:pPr>
              <w:spacing w:after="0" w:line="240" w:lineRule="auto"/>
              <w:rPr>
                <w:rFonts w:ascii="Arial" w:eastAsia="Times New Roman" w:hAnsi="Arial" w:cs="Arial"/>
                <w:b/>
                <w:sz w:val="16"/>
                <w:szCs w:val="16"/>
                <w:lang w:val="nl-NL"/>
              </w:rPr>
            </w:pPr>
            <w:r w:rsidRPr="004E6A7C">
              <w:rPr>
                <w:rFonts w:ascii="Arial" w:eastAsia="Times New Roman" w:hAnsi="Arial" w:cs="Arial"/>
                <w:b/>
                <w:sz w:val="16"/>
                <w:szCs w:val="16"/>
                <w:lang w:val="nl-NL"/>
              </w:rPr>
              <w:t>Naam</w:t>
            </w:r>
          </w:p>
        </w:tc>
        <w:tc>
          <w:tcPr>
            <w:tcW w:w="1276" w:type="dxa"/>
            <w:tcBorders>
              <w:top w:val="single" w:sz="4" w:space="0" w:color="auto"/>
              <w:left w:val="single" w:sz="4" w:space="0" w:color="auto"/>
              <w:bottom w:val="single" w:sz="4" w:space="0" w:color="auto"/>
              <w:right w:val="single" w:sz="4" w:space="0" w:color="auto"/>
            </w:tcBorders>
            <w:vAlign w:val="center"/>
          </w:tcPr>
          <w:p w14:paraId="21521F5C" w14:textId="77777777" w:rsidR="00BB7423" w:rsidRPr="004E6A7C" w:rsidRDefault="00BB7423" w:rsidP="00BB7423">
            <w:pPr>
              <w:spacing w:after="0" w:line="240" w:lineRule="auto"/>
              <w:rPr>
                <w:rFonts w:ascii="Arial" w:eastAsia="Times New Roman" w:hAnsi="Arial" w:cs="Arial"/>
                <w:b/>
                <w:sz w:val="16"/>
                <w:szCs w:val="16"/>
                <w:lang w:val="nl-NL"/>
              </w:rPr>
            </w:pPr>
            <w:r w:rsidRPr="004E6A7C">
              <w:rPr>
                <w:rFonts w:ascii="Arial" w:eastAsia="Times New Roman" w:hAnsi="Arial" w:cs="Arial"/>
                <w:b/>
                <w:sz w:val="16"/>
                <w:szCs w:val="16"/>
                <w:lang w:val="nl-NL"/>
              </w:rPr>
              <w:t>Hoeveelheid*</w:t>
            </w:r>
          </w:p>
        </w:tc>
        <w:tc>
          <w:tcPr>
            <w:tcW w:w="1701" w:type="dxa"/>
            <w:tcBorders>
              <w:top w:val="single" w:sz="4" w:space="0" w:color="auto"/>
              <w:left w:val="single" w:sz="4" w:space="0" w:color="auto"/>
              <w:bottom w:val="single" w:sz="4" w:space="0" w:color="auto"/>
            </w:tcBorders>
            <w:vAlign w:val="center"/>
          </w:tcPr>
          <w:p w14:paraId="6689C225" w14:textId="7056C798" w:rsidR="00BB7423" w:rsidRPr="004E6A7C" w:rsidRDefault="00BB7423" w:rsidP="0062511E">
            <w:pPr>
              <w:spacing w:after="0" w:line="240" w:lineRule="auto"/>
              <w:rPr>
                <w:rFonts w:ascii="Arial" w:eastAsia="Times New Roman" w:hAnsi="Arial" w:cs="Arial"/>
                <w:b/>
                <w:sz w:val="16"/>
                <w:szCs w:val="16"/>
                <w:lang w:val="nl-NL"/>
              </w:rPr>
            </w:pPr>
            <w:r w:rsidRPr="004E6A7C">
              <w:rPr>
                <w:rFonts w:ascii="Arial" w:eastAsia="Times New Roman" w:hAnsi="Arial" w:cs="Arial"/>
                <w:b/>
                <w:sz w:val="16"/>
                <w:szCs w:val="16"/>
                <w:lang w:val="nl-NL"/>
              </w:rPr>
              <w:t>Vergoedingsbasis</w:t>
            </w:r>
          </w:p>
        </w:tc>
      </w:tr>
      <w:tr w:rsidR="00BB7423" w:rsidRPr="004E6A7C" w14:paraId="021E2A58" w14:textId="77777777" w:rsidTr="0062511E">
        <w:tc>
          <w:tcPr>
            <w:tcW w:w="992" w:type="dxa"/>
            <w:tcBorders>
              <w:top w:val="single" w:sz="4" w:space="0" w:color="auto"/>
              <w:bottom w:val="single" w:sz="4" w:space="0" w:color="auto"/>
              <w:right w:val="single" w:sz="4" w:space="0" w:color="auto"/>
            </w:tcBorders>
          </w:tcPr>
          <w:p w14:paraId="21836F2F"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4A4D112D" w14:textId="77777777" w:rsidR="00BB7423" w:rsidRPr="004E6A7C" w:rsidRDefault="00BB7423" w:rsidP="00BB7423">
            <w:pPr>
              <w:spacing w:after="0" w:line="240" w:lineRule="auto"/>
              <w:rPr>
                <w:rFonts w:ascii="Arial" w:eastAsia="Times New Roman" w:hAnsi="Arial" w:cs="Arial"/>
                <w:sz w:val="20"/>
                <w:szCs w:val="20"/>
                <w:lang w:val="nl-NL"/>
              </w:rPr>
            </w:pPr>
            <w:proofErr w:type="spellStart"/>
            <w:r w:rsidRPr="004E6A7C">
              <w:rPr>
                <w:rFonts w:ascii="Arial" w:eastAsia="Times New Roman" w:hAnsi="Arial" w:cs="Arial"/>
                <w:b/>
                <w:sz w:val="20"/>
                <w:szCs w:val="20"/>
                <w:lang w:val="nl-NL"/>
              </w:rPr>
              <w:t>Cambric</w:t>
            </w:r>
            <w:proofErr w:type="spellEnd"/>
            <w:r w:rsidRPr="004E6A7C">
              <w:rPr>
                <w:rFonts w:ascii="Arial" w:eastAsia="Times New Roman" w:hAnsi="Arial" w:cs="Arial"/>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tcPr>
          <w:p w14:paraId="0998C08B" w14:textId="77777777" w:rsidR="00BB7423" w:rsidRPr="004E6A7C" w:rsidRDefault="00BB7423" w:rsidP="00BB7423">
            <w:pPr>
              <w:spacing w:after="0" w:line="240" w:lineRule="auto"/>
              <w:rPr>
                <w:rFonts w:ascii="Arial" w:eastAsia="Times New Roman" w:hAnsi="Arial" w:cs="Arial"/>
                <w:sz w:val="20"/>
                <w:szCs w:val="20"/>
                <w:lang w:val="nl-NL"/>
              </w:rPr>
            </w:pPr>
          </w:p>
        </w:tc>
        <w:tc>
          <w:tcPr>
            <w:tcW w:w="1701" w:type="dxa"/>
            <w:tcBorders>
              <w:top w:val="single" w:sz="4" w:space="0" w:color="auto"/>
              <w:left w:val="single" w:sz="4" w:space="0" w:color="auto"/>
              <w:bottom w:val="single" w:sz="4" w:space="0" w:color="auto"/>
            </w:tcBorders>
            <w:vAlign w:val="center"/>
          </w:tcPr>
          <w:p w14:paraId="441F5C21" w14:textId="77777777" w:rsidR="00BB7423" w:rsidRPr="004E6A7C" w:rsidRDefault="00BB7423" w:rsidP="00BB7423">
            <w:pPr>
              <w:spacing w:after="0" w:line="240" w:lineRule="auto"/>
              <w:rPr>
                <w:rFonts w:ascii="Arial" w:eastAsia="Times New Roman" w:hAnsi="Arial" w:cs="Arial"/>
                <w:sz w:val="20"/>
                <w:szCs w:val="20"/>
                <w:lang w:val="nl-NL"/>
              </w:rPr>
            </w:pPr>
          </w:p>
        </w:tc>
      </w:tr>
      <w:tr w:rsidR="00BB7423" w:rsidRPr="004E6A7C" w14:paraId="0F983715" w14:textId="77777777" w:rsidTr="0062511E">
        <w:tc>
          <w:tcPr>
            <w:tcW w:w="992" w:type="dxa"/>
            <w:tcBorders>
              <w:top w:val="single" w:sz="4" w:space="0" w:color="auto"/>
              <w:bottom w:val="single" w:sz="4" w:space="0" w:color="auto"/>
              <w:right w:val="single" w:sz="4" w:space="0" w:color="auto"/>
            </w:tcBorders>
          </w:tcPr>
          <w:p w14:paraId="4933CE65"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6381DDEB" w14:textId="24DC5D36"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5 cm</w:t>
            </w:r>
            <w:r w:rsidRPr="004E6A7C">
              <w:rPr>
                <w:rFonts w:ascii="Arial" w:eastAsia="Times New Roman" w:hAnsi="Arial" w:cs="Arial"/>
                <w:sz w:val="20"/>
                <w:szCs w:val="20"/>
                <w:lang w:val="nl-NL"/>
              </w:rPr>
              <w:t xml:space="preserve"> (II x 3) ** </w:t>
            </w:r>
            <w:proofErr w:type="spellStart"/>
            <w:r w:rsidRPr="004E6A7C">
              <w:rPr>
                <w:rFonts w:ascii="Arial" w:eastAsia="Times New Roman" w:hAnsi="Arial" w:cs="Arial"/>
                <w:sz w:val="20"/>
                <w:szCs w:val="20"/>
                <w:lang w:val="nl-NL"/>
              </w:rPr>
              <w:t>Bde</w:t>
            </w:r>
            <w:proofErr w:type="spellEnd"/>
            <w:r w:rsidRPr="004E6A7C">
              <w:rPr>
                <w:rFonts w:ascii="Arial" w:eastAsia="Times New Roman" w:hAnsi="Arial" w:cs="Arial"/>
                <w:sz w:val="20"/>
                <w:szCs w:val="20"/>
                <w:lang w:val="nl-NL"/>
              </w:rPr>
              <w:t xml:space="preserve"> </w:t>
            </w:r>
            <w:proofErr w:type="spellStart"/>
            <w:r w:rsidRPr="004E6A7C">
              <w:rPr>
                <w:rFonts w:ascii="Arial" w:eastAsia="Times New Roman" w:hAnsi="Arial" w:cs="Arial"/>
                <w:sz w:val="20"/>
                <w:szCs w:val="20"/>
                <w:lang w:val="nl-NL"/>
              </w:rPr>
              <w:t>cambric</w:t>
            </w:r>
            <w:proofErr w:type="spellEnd"/>
            <w:r w:rsidRPr="004E6A7C">
              <w:rPr>
                <w:rFonts w:ascii="Arial" w:eastAsia="Times New Roman" w:hAnsi="Arial" w:cs="Arial"/>
                <w:sz w:val="20"/>
                <w:szCs w:val="20"/>
                <w:lang w:val="nl-NL"/>
              </w:rPr>
              <w:t xml:space="preserve"> L Cello 5cmx5m</w:t>
            </w:r>
            <w:r w:rsidR="00D25A2F" w:rsidRPr="004E6A7C">
              <w:rPr>
                <w:rFonts w:ascii="Arial" w:eastAsia="Times New Roman" w:hAnsi="Arial" w:cs="Arial"/>
                <w:sz w:val="20"/>
                <w:szCs w:val="20"/>
                <w:lang w:val="nl-NL"/>
              </w:rPr>
              <w:t xml:space="preserve"> </w:t>
            </w:r>
            <w:r w:rsidR="00D25A2F" w:rsidRPr="004E6A7C">
              <w:rPr>
                <w:rFonts w:ascii="Arial" w:eastAsia="Times New Roman" w:hAnsi="Arial" w:cs="Arial"/>
                <w:snapToGrid w:val="0"/>
                <w:sz w:val="16"/>
                <w:szCs w:val="16"/>
                <w:lang w:val="de-DE"/>
              </w:rPr>
              <w:t>(Lohmann &amp; Rauscher)</w:t>
            </w:r>
          </w:p>
        </w:tc>
        <w:tc>
          <w:tcPr>
            <w:tcW w:w="1276" w:type="dxa"/>
            <w:tcBorders>
              <w:top w:val="single" w:sz="4" w:space="0" w:color="auto"/>
              <w:left w:val="single" w:sz="4" w:space="0" w:color="auto"/>
              <w:bottom w:val="single" w:sz="4" w:space="0" w:color="auto"/>
              <w:right w:val="single" w:sz="4" w:space="0" w:color="auto"/>
            </w:tcBorders>
            <w:vAlign w:val="center"/>
          </w:tcPr>
          <w:p w14:paraId="082B696D"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0478210A"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0,3099</w:t>
            </w:r>
          </w:p>
        </w:tc>
      </w:tr>
      <w:tr w:rsidR="00BB7423" w:rsidRPr="004E6A7C" w14:paraId="2CC63D19" w14:textId="77777777" w:rsidTr="0062511E">
        <w:tc>
          <w:tcPr>
            <w:tcW w:w="992" w:type="dxa"/>
            <w:tcBorders>
              <w:top w:val="single" w:sz="4" w:space="0" w:color="auto"/>
              <w:bottom w:val="single" w:sz="4" w:space="0" w:color="auto"/>
              <w:right w:val="single" w:sz="4" w:space="0" w:color="auto"/>
            </w:tcBorders>
          </w:tcPr>
          <w:p w14:paraId="5D85C7D1"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704F76B0" w14:textId="3206FB68"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7 cm</w:t>
            </w:r>
            <w:r w:rsidRPr="004E6A7C">
              <w:rPr>
                <w:rFonts w:ascii="Arial" w:eastAsia="Times New Roman" w:hAnsi="Arial" w:cs="Arial"/>
                <w:sz w:val="20"/>
                <w:szCs w:val="20"/>
                <w:lang w:val="nl-NL"/>
              </w:rPr>
              <w:t xml:space="preserve"> (II x 3) ** </w:t>
            </w:r>
            <w:proofErr w:type="spellStart"/>
            <w:r w:rsidRPr="004E6A7C">
              <w:rPr>
                <w:rFonts w:ascii="Arial" w:eastAsia="Times New Roman" w:hAnsi="Arial" w:cs="Arial"/>
                <w:sz w:val="20"/>
                <w:szCs w:val="20"/>
                <w:lang w:val="nl-NL"/>
              </w:rPr>
              <w:t>Bde</w:t>
            </w:r>
            <w:proofErr w:type="spellEnd"/>
            <w:r w:rsidRPr="004E6A7C">
              <w:rPr>
                <w:rFonts w:ascii="Arial" w:eastAsia="Times New Roman" w:hAnsi="Arial" w:cs="Arial"/>
                <w:sz w:val="20"/>
                <w:szCs w:val="20"/>
                <w:lang w:val="nl-NL"/>
              </w:rPr>
              <w:t xml:space="preserve"> </w:t>
            </w:r>
            <w:proofErr w:type="spellStart"/>
            <w:r w:rsidRPr="004E6A7C">
              <w:rPr>
                <w:rFonts w:ascii="Arial" w:eastAsia="Times New Roman" w:hAnsi="Arial" w:cs="Arial"/>
                <w:sz w:val="20"/>
                <w:szCs w:val="20"/>
                <w:lang w:val="nl-NL"/>
              </w:rPr>
              <w:t>cambric</w:t>
            </w:r>
            <w:proofErr w:type="spellEnd"/>
            <w:r w:rsidRPr="004E6A7C">
              <w:rPr>
                <w:rFonts w:ascii="Arial" w:eastAsia="Times New Roman" w:hAnsi="Arial" w:cs="Arial"/>
                <w:sz w:val="20"/>
                <w:szCs w:val="20"/>
                <w:lang w:val="nl-NL"/>
              </w:rPr>
              <w:t xml:space="preserve"> L Cello 7cmx5m</w:t>
            </w:r>
            <w:r w:rsidR="00D25A2F" w:rsidRPr="004E6A7C">
              <w:rPr>
                <w:rFonts w:ascii="Arial" w:eastAsia="Times New Roman" w:hAnsi="Arial" w:cs="Arial"/>
                <w:sz w:val="20"/>
                <w:szCs w:val="20"/>
                <w:lang w:val="nl-NL"/>
              </w:rPr>
              <w:t xml:space="preserve"> </w:t>
            </w:r>
            <w:r w:rsidR="00D25A2F" w:rsidRPr="004E6A7C">
              <w:rPr>
                <w:rFonts w:ascii="Arial" w:eastAsia="Times New Roman" w:hAnsi="Arial" w:cs="Arial"/>
                <w:snapToGrid w:val="0"/>
                <w:sz w:val="16"/>
                <w:szCs w:val="16"/>
                <w:lang w:val="de-DE"/>
              </w:rPr>
              <w:t>(Lohmann &amp; Rauscher)</w:t>
            </w:r>
          </w:p>
        </w:tc>
        <w:tc>
          <w:tcPr>
            <w:tcW w:w="1276" w:type="dxa"/>
            <w:tcBorders>
              <w:top w:val="single" w:sz="4" w:space="0" w:color="auto"/>
              <w:left w:val="single" w:sz="4" w:space="0" w:color="auto"/>
              <w:bottom w:val="single" w:sz="4" w:space="0" w:color="auto"/>
              <w:right w:val="single" w:sz="4" w:space="0" w:color="auto"/>
            </w:tcBorders>
            <w:vAlign w:val="center"/>
          </w:tcPr>
          <w:p w14:paraId="33892F01"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30DD16F3"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0,4090</w:t>
            </w:r>
          </w:p>
        </w:tc>
      </w:tr>
      <w:tr w:rsidR="00BB7423" w:rsidRPr="004E6A7C" w14:paraId="0515B00D" w14:textId="77777777" w:rsidTr="0062511E">
        <w:tc>
          <w:tcPr>
            <w:tcW w:w="992" w:type="dxa"/>
            <w:tcBorders>
              <w:top w:val="single" w:sz="4" w:space="0" w:color="auto"/>
              <w:bottom w:val="single" w:sz="4" w:space="0" w:color="auto"/>
              <w:right w:val="single" w:sz="4" w:space="0" w:color="auto"/>
            </w:tcBorders>
          </w:tcPr>
          <w:p w14:paraId="4C22B33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6A42E5C0" w14:textId="055225BF"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10 cm</w:t>
            </w:r>
            <w:r w:rsidRPr="004E6A7C">
              <w:rPr>
                <w:rFonts w:ascii="Arial" w:eastAsia="Times New Roman" w:hAnsi="Arial" w:cs="Arial"/>
                <w:sz w:val="20"/>
                <w:szCs w:val="20"/>
                <w:lang w:val="nl-NL"/>
              </w:rPr>
              <w:t xml:space="preserve"> (II x 3) ** </w:t>
            </w:r>
            <w:proofErr w:type="spellStart"/>
            <w:r w:rsidRPr="004E6A7C">
              <w:rPr>
                <w:rFonts w:ascii="Arial" w:eastAsia="Times New Roman" w:hAnsi="Arial" w:cs="Arial"/>
                <w:sz w:val="20"/>
                <w:szCs w:val="20"/>
                <w:lang w:val="nl-NL"/>
              </w:rPr>
              <w:t>Bde</w:t>
            </w:r>
            <w:proofErr w:type="spellEnd"/>
            <w:r w:rsidRPr="004E6A7C">
              <w:rPr>
                <w:rFonts w:ascii="Arial" w:eastAsia="Times New Roman" w:hAnsi="Arial" w:cs="Arial"/>
                <w:sz w:val="20"/>
                <w:szCs w:val="20"/>
                <w:lang w:val="nl-NL"/>
              </w:rPr>
              <w:t xml:space="preserve"> </w:t>
            </w:r>
            <w:proofErr w:type="spellStart"/>
            <w:r w:rsidRPr="004E6A7C">
              <w:rPr>
                <w:rFonts w:ascii="Arial" w:eastAsia="Times New Roman" w:hAnsi="Arial" w:cs="Arial"/>
                <w:sz w:val="20"/>
                <w:szCs w:val="20"/>
                <w:lang w:val="nl-NL"/>
              </w:rPr>
              <w:t>cambric</w:t>
            </w:r>
            <w:proofErr w:type="spellEnd"/>
            <w:r w:rsidRPr="004E6A7C">
              <w:rPr>
                <w:rFonts w:ascii="Arial" w:eastAsia="Times New Roman" w:hAnsi="Arial" w:cs="Arial"/>
                <w:sz w:val="20"/>
                <w:szCs w:val="20"/>
                <w:lang w:val="nl-NL"/>
              </w:rPr>
              <w:t xml:space="preserve"> L Cello 10cmx5m</w:t>
            </w:r>
            <w:r w:rsidR="00D25A2F" w:rsidRPr="004E6A7C">
              <w:rPr>
                <w:rFonts w:ascii="Arial" w:eastAsia="Times New Roman" w:hAnsi="Arial" w:cs="Arial"/>
                <w:sz w:val="20"/>
                <w:szCs w:val="20"/>
                <w:lang w:val="nl-NL"/>
              </w:rPr>
              <w:t xml:space="preserve"> </w:t>
            </w:r>
            <w:r w:rsidR="00D25A2F" w:rsidRPr="004E6A7C">
              <w:rPr>
                <w:rFonts w:ascii="Arial" w:eastAsia="Times New Roman" w:hAnsi="Arial" w:cs="Arial"/>
                <w:snapToGrid w:val="0"/>
                <w:sz w:val="16"/>
                <w:szCs w:val="16"/>
                <w:lang w:val="de-DE"/>
              </w:rPr>
              <w:t>(Lohmann &amp; Rauscher)</w:t>
            </w:r>
          </w:p>
        </w:tc>
        <w:tc>
          <w:tcPr>
            <w:tcW w:w="1276" w:type="dxa"/>
            <w:tcBorders>
              <w:top w:val="single" w:sz="4" w:space="0" w:color="auto"/>
              <w:left w:val="single" w:sz="4" w:space="0" w:color="auto"/>
              <w:bottom w:val="single" w:sz="4" w:space="0" w:color="auto"/>
              <w:right w:val="single" w:sz="4" w:space="0" w:color="auto"/>
            </w:tcBorders>
            <w:vAlign w:val="center"/>
          </w:tcPr>
          <w:p w14:paraId="2374F89A"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5971FD7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0,5702</w:t>
            </w:r>
          </w:p>
        </w:tc>
      </w:tr>
      <w:tr w:rsidR="00BB7423" w:rsidRPr="004E6A7C" w14:paraId="5C1697BA" w14:textId="77777777" w:rsidTr="0062511E">
        <w:tc>
          <w:tcPr>
            <w:tcW w:w="992" w:type="dxa"/>
            <w:tcBorders>
              <w:top w:val="single" w:sz="4" w:space="0" w:color="auto"/>
              <w:bottom w:val="single" w:sz="4" w:space="0" w:color="auto"/>
              <w:right w:val="single" w:sz="4" w:space="0" w:color="auto"/>
            </w:tcBorders>
          </w:tcPr>
          <w:p w14:paraId="2C0F92D4"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6C809A04" w14:textId="77777777" w:rsidR="00BB7423" w:rsidRPr="004E6A7C" w:rsidRDefault="00BB7423" w:rsidP="00BB7423">
            <w:pPr>
              <w:spacing w:after="0" w:line="240" w:lineRule="auto"/>
              <w:rPr>
                <w:rFonts w:ascii="Arial" w:eastAsia="Times New Roman" w:hAnsi="Arial" w:cs="Arial"/>
                <w:sz w:val="20"/>
                <w:szCs w:val="20"/>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14:paraId="1CA184D7" w14:textId="77777777" w:rsidR="00BB7423" w:rsidRPr="004E6A7C" w:rsidRDefault="00BB7423" w:rsidP="00BB7423">
            <w:pPr>
              <w:spacing w:after="0" w:line="240" w:lineRule="auto"/>
              <w:rPr>
                <w:rFonts w:ascii="Arial" w:eastAsia="Times New Roman" w:hAnsi="Arial" w:cs="Arial"/>
                <w:sz w:val="20"/>
                <w:szCs w:val="20"/>
                <w:lang w:val="nl-NL"/>
              </w:rPr>
            </w:pPr>
          </w:p>
        </w:tc>
        <w:tc>
          <w:tcPr>
            <w:tcW w:w="1701" w:type="dxa"/>
            <w:tcBorders>
              <w:top w:val="single" w:sz="4" w:space="0" w:color="auto"/>
              <w:left w:val="single" w:sz="4" w:space="0" w:color="auto"/>
              <w:bottom w:val="single" w:sz="4" w:space="0" w:color="auto"/>
            </w:tcBorders>
            <w:vAlign w:val="center"/>
          </w:tcPr>
          <w:p w14:paraId="7B71E978" w14:textId="77777777" w:rsidR="00BB7423" w:rsidRPr="004E6A7C" w:rsidRDefault="00BB7423" w:rsidP="00BB7423">
            <w:pPr>
              <w:spacing w:after="0" w:line="240" w:lineRule="auto"/>
              <w:rPr>
                <w:rFonts w:ascii="Arial" w:eastAsia="Times New Roman" w:hAnsi="Arial" w:cs="Arial"/>
                <w:sz w:val="20"/>
                <w:szCs w:val="20"/>
                <w:lang w:val="nl-NL"/>
              </w:rPr>
            </w:pPr>
          </w:p>
        </w:tc>
      </w:tr>
      <w:tr w:rsidR="00BB7423" w:rsidRPr="00813145" w14:paraId="27F8B0ED" w14:textId="77777777" w:rsidTr="0062511E">
        <w:tc>
          <w:tcPr>
            <w:tcW w:w="992" w:type="dxa"/>
            <w:tcBorders>
              <w:top w:val="single" w:sz="4" w:space="0" w:color="auto"/>
              <w:bottom w:val="single" w:sz="4" w:space="0" w:color="auto"/>
              <w:right w:val="single" w:sz="4" w:space="0" w:color="auto"/>
            </w:tcBorders>
          </w:tcPr>
          <w:p w14:paraId="69C7B394"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2D411C05"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b/>
                <w:sz w:val="20"/>
                <w:szCs w:val="20"/>
                <w:lang w:val="nl-NL"/>
              </w:rPr>
              <w:t xml:space="preserve">Niet klevende adsorberende steriele </w:t>
            </w:r>
            <w:proofErr w:type="spellStart"/>
            <w:r w:rsidRPr="004E6A7C">
              <w:rPr>
                <w:rFonts w:ascii="Arial" w:eastAsia="Times New Roman" w:hAnsi="Arial" w:cs="Arial"/>
                <w:b/>
                <w:sz w:val="20"/>
                <w:szCs w:val="20"/>
                <w:lang w:val="nl-NL"/>
              </w:rPr>
              <w:t>compressen</w:t>
            </w:r>
            <w:proofErr w:type="spellEnd"/>
            <w:r w:rsidRPr="004E6A7C">
              <w:rPr>
                <w:rFonts w:ascii="Arial" w:eastAsia="Times New Roman" w:hAnsi="Arial" w:cs="Arial"/>
                <w:b/>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35DCAAD5" w14:textId="77777777" w:rsidR="00BB7423" w:rsidRPr="004E6A7C" w:rsidRDefault="00BB7423" w:rsidP="00BB7423">
            <w:pPr>
              <w:spacing w:after="0" w:line="240" w:lineRule="auto"/>
              <w:rPr>
                <w:rFonts w:ascii="Arial" w:eastAsia="Times New Roman" w:hAnsi="Arial" w:cs="Arial"/>
                <w:sz w:val="20"/>
                <w:szCs w:val="20"/>
                <w:lang w:val="nl-NL"/>
              </w:rPr>
            </w:pPr>
          </w:p>
        </w:tc>
        <w:tc>
          <w:tcPr>
            <w:tcW w:w="1701" w:type="dxa"/>
            <w:tcBorders>
              <w:top w:val="single" w:sz="4" w:space="0" w:color="auto"/>
              <w:left w:val="single" w:sz="4" w:space="0" w:color="auto"/>
              <w:bottom w:val="single" w:sz="4" w:space="0" w:color="auto"/>
            </w:tcBorders>
            <w:vAlign w:val="center"/>
          </w:tcPr>
          <w:p w14:paraId="6D927E00" w14:textId="77777777" w:rsidR="00BB7423" w:rsidRPr="004E6A7C" w:rsidRDefault="00BB7423" w:rsidP="00BB7423">
            <w:pPr>
              <w:spacing w:after="0" w:line="240" w:lineRule="auto"/>
              <w:rPr>
                <w:rFonts w:ascii="Arial" w:eastAsia="Times New Roman" w:hAnsi="Arial" w:cs="Arial"/>
                <w:sz w:val="20"/>
                <w:szCs w:val="20"/>
                <w:lang w:val="nl-NL"/>
              </w:rPr>
            </w:pPr>
          </w:p>
        </w:tc>
      </w:tr>
      <w:tr w:rsidR="00BB7423" w:rsidRPr="004E6A7C" w14:paraId="7661EA77" w14:textId="77777777" w:rsidTr="0062511E">
        <w:tc>
          <w:tcPr>
            <w:tcW w:w="992" w:type="dxa"/>
            <w:tcBorders>
              <w:top w:val="single" w:sz="4" w:space="0" w:color="auto"/>
              <w:bottom w:val="single" w:sz="4" w:space="0" w:color="auto"/>
              <w:right w:val="single" w:sz="4" w:space="0" w:color="auto"/>
            </w:tcBorders>
          </w:tcPr>
          <w:p w14:paraId="0AA82F5F" w14:textId="77777777" w:rsidR="00BB7423" w:rsidRPr="004E6A7C" w:rsidRDefault="00BB7423" w:rsidP="00BB7423">
            <w:pPr>
              <w:spacing w:after="0" w:line="240" w:lineRule="auto"/>
              <w:rPr>
                <w:rFonts w:ascii="Arial" w:eastAsia="Times New Roman" w:hAnsi="Arial" w:cs="Arial"/>
                <w:sz w:val="20"/>
                <w:szCs w:val="20"/>
                <w:lang w:val="nl-NL"/>
              </w:rPr>
            </w:pPr>
          </w:p>
          <w:p w14:paraId="712DF69F" w14:textId="77777777" w:rsidR="00BB7423" w:rsidRPr="004E6A7C" w:rsidRDefault="00BB7423" w:rsidP="00BB7423">
            <w:pPr>
              <w:spacing w:after="0" w:line="240" w:lineRule="auto"/>
              <w:rPr>
                <w:rFonts w:ascii="Arial" w:eastAsia="Times New Roman" w:hAnsi="Arial" w:cs="Arial"/>
                <w:sz w:val="20"/>
                <w:szCs w:val="20"/>
                <w:lang w:val="nl-NL"/>
              </w:rPr>
            </w:pPr>
          </w:p>
          <w:p w14:paraId="0B5B2AED" w14:textId="77777777" w:rsidR="00BB7423" w:rsidRPr="004E6A7C" w:rsidRDefault="00BB7423" w:rsidP="00BB7423">
            <w:pPr>
              <w:spacing w:after="0" w:line="240" w:lineRule="auto"/>
              <w:rPr>
                <w:rFonts w:ascii="Arial" w:eastAsia="Times New Roman" w:hAnsi="Arial" w:cs="Arial"/>
                <w:sz w:val="20"/>
                <w:szCs w:val="20"/>
                <w:lang w:val="nl-NL"/>
              </w:rPr>
            </w:pPr>
          </w:p>
          <w:p w14:paraId="438A6EA2" w14:textId="3FAFF808" w:rsidR="00BB7423" w:rsidRPr="004E6A7C" w:rsidRDefault="00BB7423" w:rsidP="00BB7423">
            <w:pPr>
              <w:spacing w:after="0" w:line="240" w:lineRule="auto"/>
              <w:rPr>
                <w:rFonts w:ascii="Arial" w:eastAsia="Times New Roman" w:hAnsi="Arial" w:cs="Arial"/>
                <w:sz w:val="20"/>
                <w:szCs w:val="20"/>
                <w:lang w:val="nl-NL"/>
              </w:rPr>
            </w:pPr>
          </w:p>
          <w:p w14:paraId="4E007CCC" w14:textId="219CA2E0" w:rsidR="00D25A2F"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406E4DC1" w14:textId="3837C154"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62A9C10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255FE4B1"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6AD53363"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0215C0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07BB4E7E"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2A3FE3EE" w14:textId="77777777" w:rsidR="00D25A2F" w:rsidRPr="004E6A7C" w:rsidRDefault="00D25A2F"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519116A" w14:textId="77777777" w:rsidR="00D25A2F" w:rsidRPr="004E6A7C" w:rsidRDefault="00D25A2F"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2A832FAB" w14:textId="77777777" w:rsidR="00D25A2F" w:rsidRPr="004E6A7C" w:rsidRDefault="00D25A2F"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6AD4EE3B" w14:textId="05C86A0C" w:rsidR="00D25A2F" w:rsidRPr="004E6A7C" w:rsidRDefault="00D25A2F"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05C43E48"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 xml:space="preserve">doos met minimum 5 </w:t>
            </w:r>
            <w:proofErr w:type="spellStart"/>
            <w:r w:rsidRPr="004E6A7C">
              <w:rPr>
                <w:rFonts w:ascii="Arial" w:eastAsia="Times New Roman" w:hAnsi="Arial" w:cs="Arial"/>
                <w:sz w:val="20"/>
                <w:szCs w:val="20"/>
                <w:lang w:val="nl-NL"/>
              </w:rPr>
              <w:t>compressen</w:t>
            </w:r>
            <w:proofErr w:type="spellEnd"/>
            <w:r w:rsidRPr="004E6A7C">
              <w:rPr>
                <w:rFonts w:ascii="Arial" w:eastAsia="Times New Roman" w:hAnsi="Arial" w:cs="Arial"/>
                <w:sz w:val="20"/>
                <w:szCs w:val="20"/>
                <w:lang w:val="nl-NL"/>
              </w:rPr>
              <w:t xml:space="preserve"> waarvan de totale oppervlakte minimum 625 cm</w:t>
            </w:r>
            <w:r w:rsidRPr="004E6A7C">
              <w:rPr>
                <w:rFonts w:ascii="Arial" w:eastAsia="Times New Roman" w:hAnsi="Arial" w:cs="Arial"/>
                <w:sz w:val="20"/>
                <w:szCs w:val="20"/>
                <w:vertAlign w:val="superscript"/>
                <w:lang w:val="nl-NL"/>
              </w:rPr>
              <w:t>2</w:t>
            </w:r>
            <w:r w:rsidRPr="004E6A7C">
              <w:rPr>
                <w:rFonts w:ascii="Arial" w:eastAsia="Times New Roman" w:hAnsi="Arial" w:cs="Arial"/>
                <w:sz w:val="20"/>
                <w:szCs w:val="20"/>
                <w:lang w:val="nl-NL"/>
              </w:rPr>
              <w:t xml:space="preserve"> bedraagt (I x 3) **</w:t>
            </w:r>
          </w:p>
          <w:p w14:paraId="1786CD03" w14:textId="5CCB14A2"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[De volgende merken beantwoorden aan deze beschrijving:</w:t>
            </w:r>
          </w:p>
          <w:p w14:paraId="3BD283B4" w14:textId="722C1E8B" w:rsidR="00D25A2F" w:rsidRPr="004E6A7C" w:rsidRDefault="00BB7423" w:rsidP="009D2F34">
            <w:pPr>
              <w:spacing w:after="0" w:line="240" w:lineRule="auto"/>
              <w:rPr>
                <w:rFonts w:ascii="Arial" w:hAnsi="Arial" w:cs="Arial"/>
                <w:lang w:val="en-GB"/>
              </w:rPr>
            </w:pPr>
            <w:r w:rsidRPr="004E6A7C">
              <w:rPr>
                <w:rFonts w:ascii="Arial" w:hAnsi="Arial" w:cs="Arial"/>
                <w:sz w:val="20"/>
                <w:szCs w:val="20"/>
                <w:lang w:val="en-GB"/>
              </w:rPr>
              <w:t>FEBELCARE MED2 STERIELE GAASKOMPRESSEN</w:t>
            </w:r>
            <w:r w:rsidRPr="004E6A7C">
              <w:rPr>
                <w:rFonts w:ascii="Arial" w:hAnsi="Arial" w:cs="Arial"/>
                <w:lang w:val="en-GB"/>
              </w:rPr>
              <w:t>:</w:t>
            </w:r>
            <w:r w:rsidRPr="004E6A7C">
              <w:rPr>
                <w:rFonts w:ascii="Arial" w:hAnsi="Arial" w:cs="Arial"/>
                <w:spacing w:val="-2"/>
                <w:sz w:val="16"/>
                <w:szCs w:val="16"/>
                <w:lang w:val="en-GB"/>
              </w:rPr>
              <w:t xml:space="preserve"> 10x(10x10cm) - 25x(5x5cm)</w:t>
            </w:r>
            <w:r w:rsidR="00124FF0" w:rsidRPr="004E6A7C">
              <w:rPr>
                <w:rFonts w:ascii="Arial" w:hAnsi="Arial" w:cs="Arial"/>
                <w:spacing w:val="-2"/>
                <w:sz w:val="16"/>
                <w:szCs w:val="16"/>
                <w:lang w:val="en-GB"/>
              </w:rPr>
              <w:t xml:space="preserve"> (Axone Pharma)</w:t>
            </w:r>
            <w:r w:rsidRPr="004E6A7C">
              <w:rPr>
                <w:rFonts w:ascii="Arial" w:eastAsia="Times New Roman" w:hAnsi="Arial" w:cs="Arial"/>
                <w:snapToGrid w:val="0"/>
                <w:sz w:val="16"/>
                <w:szCs w:val="16"/>
                <w:lang w:val="en-GB"/>
              </w:rPr>
              <w:br/>
            </w:r>
            <w:r w:rsidR="00D25A2F" w:rsidRPr="004E6A7C">
              <w:rPr>
                <w:rFonts w:ascii="Arial" w:eastAsia="Times New Roman" w:hAnsi="Arial" w:cs="Arial"/>
                <w:snapToGrid w:val="0"/>
                <w:sz w:val="20"/>
                <w:szCs w:val="20"/>
                <w:lang w:val="en-GB"/>
              </w:rPr>
              <w:t xml:space="preserve">MELOLIN: </w:t>
            </w:r>
            <w:r w:rsidR="00D25A2F" w:rsidRPr="004E6A7C">
              <w:rPr>
                <w:rFonts w:ascii="Arial" w:eastAsia="Times New Roman" w:hAnsi="Arial" w:cs="Arial"/>
                <w:snapToGrid w:val="0"/>
                <w:sz w:val="16"/>
                <w:szCs w:val="16"/>
                <w:lang w:val="en-GB"/>
              </w:rPr>
              <w:t xml:space="preserve">25 compr. 5 x 5 cm (Smith &amp; Nephew)  </w:t>
            </w:r>
          </w:p>
          <w:p w14:paraId="161369A2" w14:textId="77777777" w:rsidR="00D25A2F" w:rsidRPr="004E6A7C" w:rsidRDefault="00D25A2F" w:rsidP="00D25A2F">
            <w:pPr>
              <w:spacing w:after="0" w:line="240" w:lineRule="auto"/>
              <w:ind w:right="-423"/>
              <w:rPr>
                <w:rFonts w:ascii="Arial" w:eastAsia="Times New Roman" w:hAnsi="Arial" w:cs="Arial"/>
                <w:snapToGrid w:val="0"/>
                <w:sz w:val="16"/>
                <w:szCs w:val="16"/>
                <w:lang w:val="en-GB"/>
              </w:rPr>
            </w:pPr>
            <w:r w:rsidRPr="004E6A7C">
              <w:rPr>
                <w:rFonts w:ascii="Arial" w:eastAsia="Times New Roman" w:hAnsi="Arial" w:cs="Arial"/>
                <w:snapToGrid w:val="0"/>
                <w:sz w:val="20"/>
                <w:szCs w:val="20"/>
                <w:lang w:val="en-GB"/>
              </w:rPr>
              <w:t>MELOLIN:</w:t>
            </w:r>
            <w:r w:rsidRPr="004E6A7C">
              <w:rPr>
                <w:rFonts w:ascii="Arial" w:eastAsia="Times New Roman" w:hAnsi="Arial" w:cs="Arial"/>
                <w:snapToGrid w:val="0"/>
                <w:sz w:val="16"/>
                <w:szCs w:val="16"/>
                <w:lang w:val="en-GB"/>
              </w:rPr>
              <w:t xml:space="preserve"> 10 compr. 10 x 10 cm (Smith &amp; Nephew)  </w:t>
            </w:r>
          </w:p>
          <w:p w14:paraId="01C82C25" w14:textId="77777777" w:rsidR="00D25A2F" w:rsidRPr="004E6A7C" w:rsidRDefault="00D25A2F" w:rsidP="00D25A2F">
            <w:pPr>
              <w:spacing w:after="0" w:line="240" w:lineRule="auto"/>
              <w:ind w:right="-423"/>
              <w:rPr>
                <w:rFonts w:ascii="Arial" w:eastAsia="Times New Roman" w:hAnsi="Arial" w:cs="Arial"/>
                <w:sz w:val="20"/>
                <w:szCs w:val="20"/>
                <w:lang w:val="en-GB"/>
              </w:rPr>
            </w:pPr>
            <w:r w:rsidRPr="004E6A7C">
              <w:rPr>
                <w:rFonts w:ascii="Arial" w:eastAsia="Times New Roman" w:hAnsi="Arial" w:cs="Arial"/>
                <w:snapToGrid w:val="0"/>
                <w:sz w:val="20"/>
                <w:szCs w:val="20"/>
                <w:lang w:val="en-GB"/>
              </w:rPr>
              <w:t>MELOLIN:</w:t>
            </w:r>
            <w:r w:rsidRPr="004E6A7C">
              <w:rPr>
                <w:rFonts w:ascii="Arial" w:eastAsia="Times New Roman" w:hAnsi="Arial" w:cs="Arial"/>
                <w:snapToGrid w:val="0"/>
                <w:sz w:val="16"/>
                <w:szCs w:val="16"/>
                <w:lang w:val="en-GB"/>
              </w:rPr>
              <w:t xml:space="preserve">  5 compr. 10 x 20 cm (Smith &amp; Nephew)</w:t>
            </w:r>
          </w:p>
          <w:p w14:paraId="77523512" w14:textId="77777777" w:rsidR="00D25A2F" w:rsidRPr="004E6A7C" w:rsidRDefault="00D25A2F" w:rsidP="00D25A2F">
            <w:pPr>
              <w:spacing w:after="0" w:line="240" w:lineRule="auto"/>
              <w:ind w:right="-423"/>
              <w:rPr>
                <w:rFonts w:ascii="Arial" w:eastAsia="Times New Roman" w:hAnsi="Arial" w:cs="Arial"/>
                <w:sz w:val="20"/>
                <w:szCs w:val="20"/>
                <w:lang w:val="de-DE"/>
              </w:rPr>
            </w:pPr>
            <w:r w:rsidRPr="004E6A7C">
              <w:rPr>
                <w:rFonts w:ascii="Arial" w:eastAsia="Times New Roman" w:hAnsi="Arial" w:cs="Arial"/>
                <w:snapToGrid w:val="0"/>
                <w:sz w:val="20"/>
                <w:szCs w:val="20"/>
                <w:lang w:val="en-GB"/>
              </w:rPr>
              <w:t xml:space="preserve">METALLINE </w:t>
            </w:r>
            <w:proofErr w:type="spellStart"/>
            <w:r w:rsidRPr="004E6A7C">
              <w:rPr>
                <w:rFonts w:ascii="Arial" w:eastAsia="Times New Roman" w:hAnsi="Arial" w:cs="Arial"/>
                <w:snapToGrid w:val="0"/>
                <w:sz w:val="20"/>
                <w:szCs w:val="20"/>
                <w:lang w:val="en-GB"/>
              </w:rPr>
              <w:t>cp.ster</w:t>
            </w:r>
            <w:proofErr w:type="spellEnd"/>
            <w:r w:rsidRPr="004E6A7C">
              <w:rPr>
                <w:rFonts w:ascii="Arial" w:eastAsia="Times New Roman" w:hAnsi="Arial" w:cs="Arial"/>
                <w:snapToGrid w:val="0"/>
                <w:sz w:val="20"/>
                <w:szCs w:val="20"/>
                <w:lang w:val="en-GB"/>
              </w:rPr>
              <w:t xml:space="preserve">.: </w:t>
            </w:r>
            <w:r w:rsidRPr="004E6A7C">
              <w:rPr>
                <w:rFonts w:ascii="Arial" w:eastAsia="Times New Roman" w:hAnsi="Arial" w:cs="Arial"/>
                <w:snapToGrid w:val="0"/>
                <w:sz w:val="16"/>
                <w:szCs w:val="16"/>
                <w:lang w:val="en-GB"/>
              </w:rPr>
              <w:t xml:space="preserve">10 compr. </w:t>
            </w:r>
            <w:r w:rsidRPr="004E6A7C">
              <w:rPr>
                <w:rFonts w:ascii="Arial" w:eastAsia="Times New Roman" w:hAnsi="Arial" w:cs="Arial"/>
                <w:snapToGrid w:val="0"/>
                <w:sz w:val="16"/>
                <w:szCs w:val="16"/>
                <w:lang w:val="de-DE"/>
              </w:rPr>
              <w:t>8 x 10 cm (Lohmann &amp; Rauscher)</w:t>
            </w:r>
          </w:p>
          <w:p w14:paraId="27CAE522" w14:textId="77777777" w:rsidR="00D25A2F" w:rsidRPr="004E6A7C" w:rsidRDefault="00D25A2F" w:rsidP="00D25A2F">
            <w:pPr>
              <w:spacing w:after="0" w:line="240" w:lineRule="auto"/>
              <w:ind w:right="-423"/>
              <w:rPr>
                <w:rFonts w:ascii="Arial" w:eastAsia="Times New Roman" w:hAnsi="Arial" w:cs="Arial"/>
                <w:sz w:val="20"/>
                <w:szCs w:val="20"/>
                <w:lang w:val="de-DE"/>
              </w:rPr>
            </w:pPr>
            <w:r w:rsidRPr="004E6A7C">
              <w:rPr>
                <w:rFonts w:ascii="Arial" w:eastAsia="Times New Roman" w:hAnsi="Arial" w:cs="Arial"/>
                <w:snapToGrid w:val="0"/>
                <w:sz w:val="20"/>
                <w:szCs w:val="20"/>
                <w:lang w:val="de-DE"/>
              </w:rPr>
              <w:t xml:space="preserve">STELLALINE 1 </w:t>
            </w:r>
            <w:proofErr w:type="spellStart"/>
            <w:r w:rsidRPr="004E6A7C">
              <w:rPr>
                <w:rFonts w:ascii="Arial" w:eastAsia="Times New Roman" w:hAnsi="Arial" w:cs="Arial"/>
                <w:snapToGrid w:val="0"/>
                <w:sz w:val="20"/>
                <w:szCs w:val="20"/>
                <w:lang w:val="de-DE"/>
              </w:rPr>
              <w:t>cp.ster</w:t>
            </w:r>
            <w:proofErr w:type="spellEnd"/>
            <w:r w:rsidRPr="004E6A7C">
              <w:rPr>
                <w:rFonts w:ascii="Arial" w:eastAsia="Times New Roman" w:hAnsi="Arial" w:cs="Arial"/>
                <w:snapToGrid w:val="0"/>
                <w:sz w:val="20"/>
                <w:szCs w:val="20"/>
                <w:lang w:val="de-DE"/>
              </w:rPr>
              <w:t xml:space="preserve">.: </w:t>
            </w:r>
            <w:r w:rsidRPr="004E6A7C">
              <w:rPr>
                <w:rFonts w:ascii="Arial" w:eastAsia="Times New Roman" w:hAnsi="Arial" w:cs="Arial"/>
                <w:snapToGrid w:val="0"/>
                <w:sz w:val="16"/>
                <w:szCs w:val="16"/>
                <w:lang w:val="de-DE"/>
              </w:rPr>
              <w:t>26 compr. 5 x 5 cm (Lohmann &amp; Rauscher)</w:t>
            </w:r>
          </w:p>
          <w:p w14:paraId="2DC521FE" w14:textId="77777777" w:rsidR="00D25A2F" w:rsidRPr="004E6A7C" w:rsidRDefault="00D25A2F" w:rsidP="00D25A2F">
            <w:pPr>
              <w:spacing w:after="0" w:line="240" w:lineRule="auto"/>
              <w:ind w:right="-423"/>
              <w:rPr>
                <w:rFonts w:ascii="Arial" w:eastAsia="Times New Roman" w:hAnsi="Arial" w:cs="Arial"/>
                <w:sz w:val="20"/>
                <w:szCs w:val="20"/>
                <w:lang w:val="de-DE"/>
              </w:rPr>
            </w:pPr>
            <w:r w:rsidRPr="004E6A7C">
              <w:rPr>
                <w:rFonts w:ascii="Arial" w:eastAsia="Times New Roman" w:hAnsi="Arial" w:cs="Arial"/>
                <w:snapToGrid w:val="0"/>
                <w:sz w:val="20"/>
                <w:szCs w:val="20"/>
                <w:lang w:val="de-DE"/>
              </w:rPr>
              <w:t xml:space="preserve">STELLALINE 3 </w:t>
            </w:r>
            <w:proofErr w:type="spellStart"/>
            <w:r w:rsidRPr="004E6A7C">
              <w:rPr>
                <w:rFonts w:ascii="Arial" w:eastAsia="Times New Roman" w:hAnsi="Arial" w:cs="Arial"/>
                <w:snapToGrid w:val="0"/>
                <w:sz w:val="20"/>
                <w:szCs w:val="20"/>
                <w:lang w:val="de-DE"/>
              </w:rPr>
              <w:t>cp.ster</w:t>
            </w:r>
            <w:proofErr w:type="spellEnd"/>
            <w:r w:rsidRPr="004E6A7C">
              <w:rPr>
                <w:rFonts w:ascii="Arial" w:eastAsia="Times New Roman" w:hAnsi="Arial" w:cs="Arial"/>
                <w:snapToGrid w:val="0"/>
                <w:sz w:val="20"/>
                <w:szCs w:val="20"/>
                <w:lang w:val="de-DE"/>
              </w:rPr>
              <w:t xml:space="preserve">.: </w:t>
            </w:r>
            <w:r w:rsidRPr="004E6A7C">
              <w:rPr>
                <w:rFonts w:ascii="Arial" w:eastAsia="Times New Roman" w:hAnsi="Arial" w:cs="Arial"/>
                <w:snapToGrid w:val="0"/>
                <w:sz w:val="16"/>
                <w:szCs w:val="16"/>
                <w:lang w:val="de-DE"/>
              </w:rPr>
              <w:t>12 compr. 7,5 x 7,5 cm (Lohmann &amp; Rauscher)</w:t>
            </w:r>
          </w:p>
          <w:p w14:paraId="7EB5E28A" w14:textId="77777777" w:rsidR="00D25A2F" w:rsidRPr="004E6A7C" w:rsidRDefault="00D25A2F" w:rsidP="00D25A2F">
            <w:pPr>
              <w:spacing w:after="0" w:line="240" w:lineRule="auto"/>
              <w:ind w:right="-423"/>
              <w:rPr>
                <w:rFonts w:ascii="Arial" w:eastAsia="Times New Roman" w:hAnsi="Arial" w:cs="Arial"/>
                <w:sz w:val="20"/>
                <w:szCs w:val="20"/>
                <w:lang w:val="de-DE"/>
              </w:rPr>
            </w:pPr>
            <w:r w:rsidRPr="004E6A7C">
              <w:rPr>
                <w:rFonts w:ascii="Arial" w:eastAsia="Times New Roman" w:hAnsi="Arial" w:cs="Arial"/>
                <w:snapToGrid w:val="0"/>
                <w:sz w:val="20"/>
                <w:szCs w:val="20"/>
                <w:lang w:val="de-DE"/>
              </w:rPr>
              <w:t xml:space="preserve">STELLALINE 5 </w:t>
            </w:r>
            <w:proofErr w:type="spellStart"/>
            <w:r w:rsidRPr="004E6A7C">
              <w:rPr>
                <w:rFonts w:ascii="Arial" w:eastAsia="Times New Roman" w:hAnsi="Arial" w:cs="Arial"/>
                <w:snapToGrid w:val="0"/>
                <w:sz w:val="20"/>
                <w:szCs w:val="20"/>
                <w:lang w:val="de-DE"/>
              </w:rPr>
              <w:t>cp.ster</w:t>
            </w:r>
            <w:proofErr w:type="spellEnd"/>
            <w:r w:rsidRPr="004E6A7C">
              <w:rPr>
                <w:rFonts w:ascii="Arial" w:eastAsia="Times New Roman" w:hAnsi="Arial" w:cs="Arial"/>
                <w:snapToGrid w:val="0"/>
                <w:sz w:val="20"/>
                <w:szCs w:val="20"/>
                <w:lang w:val="de-DE"/>
              </w:rPr>
              <w:t xml:space="preserve">.: </w:t>
            </w:r>
            <w:r w:rsidRPr="004E6A7C">
              <w:rPr>
                <w:rFonts w:ascii="Arial" w:eastAsia="Times New Roman" w:hAnsi="Arial" w:cs="Arial"/>
                <w:snapToGrid w:val="0"/>
                <w:sz w:val="16"/>
                <w:szCs w:val="16"/>
                <w:lang w:val="de-DE"/>
              </w:rPr>
              <w:t>10 compr. 10 x 10 cm (Lohmann &amp; Rauscher)</w:t>
            </w:r>
          </w:p>
          <w:p w14:paraId="22C0BD19" w14:textId="77777777" w:rsidR="00D25A2F" w:rsidRPr="004E6A7C" w:rsidRDefault="00D25A2F" w:rsidP="00D25A2F">
            <w:pPr>
              <w:spacing w:after="0" w:line="240" w:lineRule="auto"/>
              <w:ind w:right="-423"/>
              <w:rPr>
                <w:rFonts w:ascii="Arial" w:eastAsia="Times New Roman" w:hAnsi="Arial" w:cs="Arial"/>
                <w:sz w:val="20"/>
                <w:szCs w:val="20"/>
                <w:lang w:val="de-DE"/>
              </w:rPr>
            </w:pPr>
            <w:r w:rsidRPr="004E6A7C">
              <w:rPr>
                <w:rFonts w:ascii="Arial" w:eastAsia="Times New Roman" w:hAnsi="Arial" w:cs="Arial"/>
                <w:snapToGrid w:val="0"/>
                <w:sz w:val="20"/>
                <w:szCs w:val="20"/>
                <w:lang w:val="de-DE"/>
              </w:rPr>
              <w:t xml:space="preserve">STELLALINE 6 </w:t>
            </w:r>
            <w:proofErr w:type="spellStart"/>
            <w:r w:rsidRPr="004E6A7C">
              <w:rPr>
                <w:rFonts w:ascii="Arial" w:eastAsia="Times New Roman" w:hAnsi="Arial" w:cs="Arial"/>
                <w:snapToGrid w:val="0"/>
                <w:sz w:val="20"/>
                <w:szCs w:val="20"/>
                <w:lang w:val="de-DE"/>
              </w:rPr>
              <w:t>cp.ster</w:t>
            </w:r>
            <w:proofErr w:type="spellEnd"/>
            <w:r w:rsidRPr="004E6A7C">
              <w:rPr>
                <w:rFonts w:ascii="Arial" w:eastAsia="Times New Roman" w:hAnsi="Arial" w:cs="Arial"/>
                <w:snapToGrid w:val="0"/>
                <w:sz w:val="20"/>
                <w:szCs w:val="20"/>
                <w:lang w:val="de-DE"/>
              </w:rPr>
              <w:t xml:space="preserve">.: </w:t>
            </w:r>
            <w:r w:rsidRPr="004E6A7C">
              <w:rPr>
                <w:rFonts w:ascii="Arial" w:eastAsia="Times New Roman" w:hAnsi="Arial" w:cs="Arial"/>
                <w:snapToGrid w:val="0"/>
                <w:sz w:val="16"/>
                <w:szCs w:val="16"/>
                <w:lang w:val="de-DE"/>
              </w:rPr>
              <w:t>5 compr. 10 x 20 cm (Lohmann &amp; Rauscher)</w:t>
            </w:r>
          </w:p>
          <w:p w14:paraId="57233063" w14:textId="77777777" w:rsidR="00D25A2F" w:rsidRPr="004E6A7C" w:rsidRDefault="00D25A2F" w:rsidP="00D25A2F">
            <w:pPr>
              <w:spacing w:after="0" w:line="240" w:lineRule="auto"/>
              <w:ind w:right="-423"/>
              <w:rPr>
                <w:rFonts w:ascii="Arial" w:eastAsia="Times New Roman" w:hAnsi="Arial" w:cs="Arial"/>
                <w:snapToGrid w:val="0"/>
                <w:sz w:val="16"/>
                <w:szCs w:val="16"/>
                <w:lang w:val="de-DE"/>
              </w:rPr>
            </w:pPr>
            <w:r w:rsidRPr="004E6A7C">
              <w:rPr>
                <w:rFonts w:ascii="Arial" w:eastAsia="Times New Roman" w:hAnsi="Arial" w:cs="Arial"/>
                <w:snapToGrid w:val="0"/>
                <w:sz w:val="20"/>
                <w:szCs w:val="20"/>
                <w:lang w:val="de-DE"/>
              </w:rPr>
              <w:t xml:space="preserve">ZETUVIT E : </w:t>
            </w:r>
            <w:r w:rsidRPr="004E6A7C">
              <w:rPr>
                <w:rFonts w:ascii="Arial" w:eastAsia="Times New Roman" w:hAnsi="Arial" w:cs="Arial"/>
                <w:snapToGrid w:val="0"/>
                <w:sz w:val="16"/>
                <w:szCs w:val="16"/>
                <w:lang w:val="de-DE"/>
              </w:rPr>
              <w:t xml:space="preserve">10 compr. 10 x 10 cm </w:t>
            </w:r>
            <w:r w:rsidRPr="004E6A7C">
              <w:rPr>
                <w:rFonts w:ascii="Arial" w:eastAsia="Arial" w:hAnsi="Arial" w:cs="Arial"/>
                <w:sz w:val="16"/>
                <w:szCs w:val="16"/>
                <w:lang w:val="de-DE"/>
              </w:rPr>
              <w:t>(P. Hartmann)</w:t>
            </w:r>
          </w:p>
          <w:p w14:paraId="7F809845" w14:textId="7C042AAA" w:rsidR="00BB7423" w:rsidRPr="004E6A7C" w:rsidRDefault="00D25A2F" w:rsidP="00D25A2F">
            <w:pPr>
              <w:spacing w:after="0" w:line="240" w:lineRule="auto"/>
              <w:rPr>
                <w:rFonts w:ascii="Arial" w:eastAsia="Times New Roman" w:hAnsi="Arial" w:cs="Arial"/>
                <w:sz w:val="20"/>
                <w:szCs w:val="20"/>
                <w:lang w:val="de-DE"/>
              </w:rPr>
            </w:pPr>
            <w:r w:rsidRPr="004E6A7C">
              <w:rPr>
                <w:rFonts w:ascii="Arial" w:eastAsia="Times New Roman" w:hAnsi="Arial" w:cs="Arial"/>
                <w:snapToGrid w:val="0"/>
                <w:sz w:val="20"/>
                <w:szCs w:val="20"/>
                <w:lang w:val="de-DE"/>
              </w:rPr>
              <w:t xml:space="preserve">ZETUVIT E </w:t>
            </w:r>
            <w:r w:rsidRPr="004E6A7C">
              <w:rPr>
                <w:rFonts w:ascii="Arial" w:eastAsia="Times New Roman" w:hAnsi="Arial" w:cs="Arial"/>
                <w:snapToGrid w:val="0"/>
                <w:sz w:val="16"/>
                <w:szCs w:val="16"/>
                <w:lang w:val="de-DE"/>
              </w:rPr>
              <w:t xml:space="preserve">:  5 compr. 10 x 20 cm </w:t>
            </w:r>
            <w:r w:rsidRPr="004E6A7C">
              <w:rPr>
                <w:rFonts w:ascii="Arial" w:eastAsia="Arial" w:hAnsi="Arial" w:cs="Arial"/>
                <w:sz w:val="16"/>
                <w:szCs w:val="16"/>
                <w:lang w:val="de-DE"/>
              </w:rPr>
              <w:t>(P. Hartmann)</w:t>
            </w:r>
          </w:p>
        </w:tc>
        <w:tc>
          <w:tcPr>
            <w:tcW w:w="1276" w:type="dxa"/>
            <w:tcBorders>
              <w:top w:val="single" w:sz="4" w:space="0" w:color="auto"/>
              <w:left w:val="single" w:sz="4" w:space="0" w:color="auto"/>
              <w:bottom w:val="single" w:sz="4" w:space="0" w:color="auto"/>
              <w:right w:val="single" w:sz="4" w:space="0" w:color="auto"/>
            </w:tcBorders>
            <w:vAlign w:val="center"/>
          </w:tcPr>
          <w:p w14:paraId="035E991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DOOS</w:t>
            </w:r>
          </w:p>
        </w:tc>
        <w:tc>
          <w:tcPr>
            <w:tcW w:w="1701" w:type="dxa"/>
            <w:tcBorders>
              <w:top w:val="single" w:sz="4" w:space="0" w:color="auto"/>
              <w:left w:val="single" w:sz="4" w:space="0" w:color="auto"/>
              <w:bottom w:val="single" w:sz="4" w:space="0" w:color="auto"/>
            </w:tcBorders>
            <w:vAlign w:val="center"/>
          </w:tcPr>
          <w:p w14:paraId="5F23AAF2"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3,6440</w:t>
            </w:r>
          </w:p>
        </w:tc>
      </w:tr>
      <w:tr w:rsidR="00BB7423" w:rsidRPr="004E6A7C" w14:paraId="60E38694" w14:textId="77777777" w:rsidTr="0062511E">
        <w:tc>
          <w:tcPr>
            <w:tcW w:w="992" w:type="dxa"/>
            <w:tcBorders>
              <w:top w:val="single" w:sz="4" w:space="0" w:color="auto"/>
              <w:bottom w:val="single" w:sz="4" w:space="0" w:color="auto"/>
              <w:right w:val="single" w:sz="4" w:space="0" w:color="auto"/>
            </w:tcBorders>
          </w:tcPr>
          <w:p w14:paraId="256CCE4B"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5A32DED9" w14:textId="77777777" w:rsidR="00BB7423" w:rsidRPr="004E6A7C" w:rsidRDefault="00BB7423" w:rsidP="00BB7423">
            <w:pPr>
              <w:spacing w:after="0" w:line="240" w:lineRule="auto"/>
              <w:rPr>
                <w:rFonts w:ascii="Arial" w:eastAsia="Times New Roman" w:hAnsi="Arial" w:cs="Arial"/>
                <w:sz w:val="20"/>
                <w:szCs w:val="20"/>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14:paraId="6C9C0F3C" w14:textId="77777777" w:rsidR="00BB7423" w:rsidRPr="004E6A7C" w:rsidRDefault="00BB7423" w:rsidP="00BB7423">
            <w:pPr>
              <w:spacing w:after="0" w:line="240" w:lineRule="auto"/>
              <w:rPr>
                <w:rFonts w:ascii="Arial" w:eastAsia="Times New Roman" w:hAnsi="Arial" w:cs="Arial"/>
                <w:sz w:val="20"/>
                <w:szCs w:val="20"/>
                <w:lang w:val="nl-NL"/>
              </w:rPr>
            </w:pPr>
          </w:p>
        </w:tc>
        <w:tc>
          <w:tcPr>
            <w:tcW w:w="1701" w:type="dxa"/>
            <w:tcBorders>
              <w:top w:val="single" w:sz="4" w:space="0" w:color="auto"/>
              <w:left w:val="single" w:sz="4" w:space="0" w:color="auto"/>
              <w:bottom w:val="single" w:sz="4" w:space="0" w:color="auto"/>
            </w:tcBorders>
            <w:vAlign w:val="center"/>
          </w:tcPr>
          <w:p w14:paraId="3A0159EC" w14:textId="77777777" w:rsidR="00BB7423" w:rsidRPr="004E6A7C" w:rsidRDefault="00BB7423" w:rsidP="00BB7423">
            <w:pPr>
              <w:spacing w:after="0" w:line="240" w:lineRule="auto"/>
              <w:rPr>
                <w:rFonts w:ascii="Arial" w:eastAsia="Times New Roman" w:hAnsi="Arial" w:cs="Arial"/>
                <w:sz w:val="20"/>
                <w:szCs w:val="20"/>
                <w:lang w:val="nl-NL"/>
              </w:rPr>
            </w:pPr>
          </w:p>
        </w:tc>
      </w:tr>
      <w:tr w:rsidR="00BB7423" w:rsidRPr="004E6A7C" w14:paraId="6A362494" w14:textId="77777777" w:rsidTr="0062511E">
        <w:tc>
          <w:tcPr>
            <w:tcW w:w="992" w:type="dxa"/>
            <w:tcBorders>
              <w:top w:val="single" w:sz="4" w:space="0" w:color="auto"/>
              <w:bottom w:val="single" w:sz="4" w:space="0" w:color="auto"/>
              <w:right w:val="single" w:sz="4" w:space="0" w:color="auto"/>
            </w:tcBorders>
          </w:tcPr>
          <w:p w14:paraId="13AEBF6C"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31F25C0A"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b/>
                <w:sz w:val="20"/>
                <w:szCs w:val="20"/>
                <w:lang w:val="nl-NL"/>
              </w:rPr>
              <w:t>Rek</w:t>
            </w:r>
            <w:r w:rsidRPr="004E6A7C">
              <w:rPr>
                <w:rFonts w:ascii="Arial" w:eastAsia="Times New Roman" w:hAnsi="Arial" w:cs="Arial"/>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39C1C240" w14:textId="77777777" w:rsidR="00BB7423" w:rsidRPr="004E6A7C" w:rsidRDefault="00BB7423" w:rsidP="00BB7423">
            <w:pPr>
              <w:spacing w:after="0" w:line="240" w:lineRule="auto"/>
              <w:rPr>
                <w:rFonts w:ascii="Arial" w:eastAsia="Times New Roman" w:hAnsi="Arial" w:cs="Arial"/>
                <w:sz w:val="20"/>
                <w:szCs w:val="20"/>
                <w:lang w:val="nl-NL"/>
              </w:rPr>
            </w:pPr>
          </w:p>
        </w:tc>
        <w:tc>
          <w:tcPr>
            <w:tcW w:w="1701" w:type="dxa"/>
            <w:tcBorders>
              <w:top w:val="single" w:sz="4" w:space="0" w:color="auto"/>
              <w:left w:val="single" w:sz="4" w:space="0" w:color="auto"/>
              <w:bottom w:val="single" w:sz="4" w:space="0" w:color="auto"/>
            </w:tcBorders>
            <w:vAlign w:val="center"/>
          </w:tcPr>
          <w:p w14:paraId="5945EA30" w14:textId="77777777" w:rsidR="00BB7423" w:rsidRPr="004E6A7C" w:rsidRDefault="00BB7423" w:rsidP="00BB7423">
            <w:pPr>
              <w:spacing w:after="0" w:line="240" w:lineRule="auto"/>
              <w:rPr>
                <w:rFonts w:ascii="Arial" w:eastAsia="Times New Roman" w:hAnsi="Arial" w:cs="Arial"/>
                <w:sz w:val="20"/>
                <w:szCs w:val="20"/>
                <w:lang w:val="nl-NL"/>
              </w:rPr>
            </w:pPr>
          </w:p>
        </w:tc>
      </w:tr>
      <w:tr w:rsidR="00BB7423" w:rsidRPr="004E6A7C" w14:paraId="6CBC6E2B" w14:textId="77777777" w:rsidTr="0062511E">
        <w:tc>
          <w:tcPr>
            <w:tcW w:w="992" w:type="dxa"/>
            <w:tcBorders>
              <w:top w:val="single" w:sz="4" w:space="0" w:color="auto"/>
              <w:bottom w:val="single" w:sz="4" w:space="0" w:color="auto"/>
              <w:right w:val="single" w:sz="4" w:space="0" w:color="auto"/>
            </w:tcBorders>
          </w:tcPr>
          <w:p w14:paraId="3A26263F" w14:textId="77777777" w:rsidR="00BB7423" w:rsidRPr="004E6A7C" w:rsidRDefault="00BB7423" w:rsidP="00BB7423">
            <w:pPr>
              <w:spacing w:after="0" w:line="240" w:lineRule="auto"/>
              <w:rPr>
                <w:rFonts w:ascii="Arial" w:eastAsia="Times New Roman" w:hAnsi="Arial" w:cs="Arial"/>
                <w:sz w:val="20"/>
                <w:szCs w:val="20"/>
                <w:lang w:val="nl-NL"/>
              </w:rPr>
            </w:pPr>
          </w:p>
          <w:p w14:paraId="6496089D" w14:textId="77777777" w:rsidR="00BB7423" w:rsidRPr="004E6A7C" w:rsidRDefault="00BB7423" w:rsidP="00BB7423">
            <w:pPr>
              <w:spacing w:after="0" w:line="240" w:lineRule="auto"/>
              <w:rPr>
                <w:rFonts w:ascii="Arial" w:eastAsia="Times New Roman" w:hAnsi="Arial" w:cs="Arial"/>
                <w:sz w:val="20"/>
                <w:szCs w:val="20"/>
                <w:lang w:val="nl-NL"/>
              </w:rPr>
            </w:pPr>
          </w:p>
          <w:p w14:paraId="6AD5650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7925A6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64A3ABC9"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760233F4"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5 cm</w:t>
            </w:r>
            <w:r w:rsidRPr="004E6A7C">
              <w:rPr>
                <w:rFonts w:ascii="Arial" w:eastAsia="Times New Roman" w:hAnsi="Arial" w:cs="Arial"/>
                <w:sz w:val="20"/>
                <w:szCs w:val="20"/>
                <w:lang w:val="nl-NL"/>
              </w:rPr>
              <w:t xml:space="preserve"> (I x 3) ** [</w:t>
            </w:r>
            <w:r w:rsidRPr="004E6A7C">
              <w:rPr>
                <w:rFonts w:ascii="Arial" w:eastAsia="Times New Roman" w:hAnsi="Arial" w:cs="Arial"/>
                <w:snapToGrid w:val="0"/>
                <w:sz w:val="16"/>
                <w:szCs w:val="16"/>
                <w:lang w:val="nl-BE"/>
              </w:rPr>
              <w:t>Per geneesmiddelenvoorschrift wordt slechts één breedte terugbetaald</w:t>
            </w:r>
            <w:r w:rsidRPr="004E6A7C">
              <w:rPr>
                <w:rFonts w:ascii="Arial" w:eastAsia="Times New Roman" w:hAnsi="Arial" w:cs="Arial"/>
                <w:sz w:val="20"/>
                <w:szCs w:val="20"/>
                <w:lang w:val="nl-NL"/>
              </w:rPr>
              <w:t>]</w:t>
            </w:r>
          </w:p>
          <w:p w14:paraId="4D901419" w14:textId="22C13374"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MPH Elastische </w:t>
            </w:r>
            <w:proofErr w:type="spellStart"/>
            <w:r w:rsidRPr="004E6A7C">
              <w:rPr>
                <w:rFonts w:ascii="Arial" w:eastAsia="Times New Roman" w:hAnsi="Arial" w:cs="Arial"/>
                <w:sz w:val="20"/>
                <w:szCs w:val="20"/>
                <w:lang w:val="de-DE"/>
              </w:rPr>
              <w:t>crêpewindel</w:t>
            </w:r>
            <w:proofErr w:type="spellEnd"/>
            <w:r w:rsidRPr="004E6A7C">
              <w:rPr>
                <w:rFonts w:ascii="Arial" w:eastAsia="Times New Roman" w:hAnsi="Arial" w:cs="Arial"/>
                <w:sz w:val="20"/>
                <w:szCs w:val="20"/>
                <w:lang w:val="de-DE"/>
              </w:rPr>
              <w:t xml:space="preserve"> 5 cm x 4 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z w:val="16"/>
                <w:szCs w:val="16"/>
                <w:lang w:val="de-DE"/>
              </w:rPr>
              <w:t>(</w:t>
            </w:r>
            <w:proofErr w:type="spellStart"/>
            <w:r w:rsidR="00D25A2F" w:rsidRPr="004E6A7C">
              <w:rPr>
                <w:rFonts w:ascii="Arial" w:eastAsia="Times New Roman" w:hAnsi="Arial" w:cs="Arial"/>
                <w:sz w:val="16"/>
                <w:szCs w:val="16"/>
                <w:lang w:val="de-DE"/>
              </w:rPr>
              <w:t>Multipharma</w:t>
            </w:r>
            <w:proofErr w:type="spellEnd"/>
            <w:r w:rsidR="00D25A2F" w:rsidRPr="004E6A7C">
              <w:rPr>
                <w:rFonts w:ascii="Arial" w:eastAsia="Times New Roman" w:hAnsi="Arial" w:cs="Arial"/>
                <w:sz w:val="16"/>
                <w:szCs w:val="16"/>
                <w:lang w:val="de-DE"/>
              </w:rPr>
              <w:t>)</w:t>
            </w:r>
          </w:p>
          <w:p w14:paraId="2B5FD1AF" w14:textId="00FBFCEB"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STELLACREPE </w:t>
            </w:r>
            <w:proofErr w:type="spellStart"/>
            <w:r w:rsidRPr="004E6A7C">
              <w:rPr>
                <w:rFonts w:ascii="Arial" w:eastAsia="Times New Roman" w:hAnsi="Arial" w:cs="Arial"/>
                <w:sz w:val="20"/>
                <w:szCs w:val="20"/>
                <w:lang w:val="de-DE"/>
              </w:rPr>
              <w:t>Bde</w:t>
            </w:r>
            <w:proofErr w:type="spellEnd"/>
            <w:r w:rsidRPr="004E6A7C">
              <w:rPr>
                <w:rFonts w:ascii="Arial" w:eastAsia="Times New Roman" w:hAnsi="Arial" w:cs="Arial"/>
                <w:sz w:val="20"/>
                <w:szCs w:val="20"/>
                <w:lang w:val="de-DE"/>
              </w:rPr>
              <w:t xml:space="preserve"> Cello 5cmx4m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(Lohmann &amp; Rauscher)</w:t>
            </w:r>
          </w:p>
          <w:p w14:paraId="15FBEECF" w14:textId="2A6ACAFA"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TENSOCRÊPE 85gr 5cmx4m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(P. Hartmann)</w:t>
            </w:r>
          </w:p>
        </w:tc>
        <w:tc>
          <w:tcPr>
            <w:tcW w:w="1276" w:type="dxa"/>
            <w:tcBorders>
              <w:top w:val="single" w:sz="4" w:space="0" w:color="auto"/>
              <w:left w:val="single" w:sz="4" w:space="0" w:color="auto"/>
              <w:bottom w:val="single" w:sz="4" w:space="0" w:color="auto"/>
              <w:right w:val="single" w:sz="4" w:space="0" w:color="auto"/>
            </w:tcBorders>
            <w:vAlign w:val="center"/>
          </w:tcPr>
          <w:p w14:paraId="7D053291"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4B71EDCB"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0,6941</w:t>
            </w:r>
          </w:p>
        </w:tc>
      </w:tr>
      <w:tr w:rsidR="00BB7423" w:rsidRPr="004E6A7C" w14:paraId="38AA3455" w14:textId="77777777" w:rsidTr="0062511E">
        <w:tc>
          <w:tcPr>
            <w:tcW w:w="992" w:type="dxa"/>
            <w:tcBorders>
              <w:top w:val="single" w:sz="4" w:space="0" w:color="auto"/>
              <w:bottom w:val="single" w:sz="4" w:space="0" w:color="auto"/>
              <w:right w:val="single" w:sz="4" w:space="0" w:color="auto"/>
            </w:tcBorders>
          </w:tcPr>
          <w:p w14:paraId="60AF980E" w14:textId="77777777" w:rsidR="00BB7423" w:rsidRPr="004E6A7C" w:rsidRDefault="00BB7423" w:rsidP="00BB7423">
            <w:pPr>
              <w:spacing w:after="0" w:line="240" w:lineRule="auto"/>
              <w:rPr>
                <w:rFonts w:ascii="Arial" w:eastAsia="Times New Roman" w:hAnsi="Arial" w:cs="Arial"/>
                <w:sz w:val="20"/>
                <w:szCs w:val="20"/>
                <w:lang w:val="nl-NL"/>
              </w:rPr>
            </w:pPr>
          </w:p>
          <w:p w14:paraId="4B692E72" w14:textId="58965659" w:rsidR="00BB7423" w:rsidRPr="004E6A7C" w:rsidRDefault="00BB7423" w:rsidP="00BB7423">
            <w:pPr>
              <w:spacing w:after="0" w:line="240" w:lineRule="auto"/>
              <w:rPr>
                <w:rFonts w:ascii="Arial" w:eastAsia="Times New Roman" w:hAnsi="Arial" w:cs="Arial"/>
                <w:sz w:val="20"/>
                <w:szCs w:val="20"/>
                <w:lang w:val="nl-NL"/>
              </w:rPr>
            </w:pPr>
          </w:p>
          <w:p w14:paraId="1D27B1B2"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6D8AAD2"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11DF3C3" w14:textId="5CEF04C1" w:rsidR="00BB7423" w:rsidRPr="004E6A7C" w:rsidRDefault="009D2F34"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451D3F8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7 cm</w:t>
            </w:r>
            <w:r w:rsidRPr="004E6A7C">
              <w:rPr>
                <w:rFonts w:ascii="Arial" w:eastAsia="Times New Roman" w:hAnsi="Arial" w:cs="Arial"/>
                <w:sz w:val="20"/>
                <w:szCs w:val="20"/>
                <w:lang w:val="nl-NL"/>
              </w:rPr>
              <w:t xml:space="preserve"> (I x 3) ** [</w:t>
            </w:r>
            <w:r w:rsidRPr="004E6A7C">
              <w:rPr>
                <w:rFonts w:ascii="Arial" w:eastAsia="Times New Roman" w:hAnsi="Arial" w:cs="Arial"/>
                <w:snapToGrid w:val="0"/>
                <w:sz w:val="16"/>
                <w:szCs w:val="16"/>
                <w:lang w:val="nl-BE"/>
              </w:rPr>
              <w:t>Per geneesmiddelenvoorschrift wordt slechts één breedte terugbetaald]</w:t>
            </w:r>
          </w:p>
          <w:p w14:paraId="0E1B0705" w14:textId="3E17C91A"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MPH Elastische </w:t>
            </w:r>
            <w:proofErr w:type="spellStart"/>
            <w:r w:rsidRPr="004E6A7C">
              <w:rPr>
                <w:rFonts w:ascii="Arial" w:eastAsia="Times New Roman" w:hAnsi="Arial" w:cs="Arial"/>
                <w:sz w:val="20"/>
                <w:szCs w:val="20"/>
                <w:lang w:val="de-DE"/>
              </w:rPr>
              <w:t>crêpewindel</w:t>
            </w:r>
            <w:proofErr w:type="spellEnd"/>
            <w:r w:rsidRPr="004E6A7C">
              <w:rPr>
                <w:rFonts w:ascii="Arial" w:eastAsia="Times New Roman" w:hAnsi="Arial" w:cs="Arial"/>
                <w:sz w:val="20"/>
                <w:szCs w:val="20"/>
                <w:lang w:val="de-DE"/>
              </w:rPr>
              <w:t xml:space="preserve"> 7 cm x 4 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z w:val="16"/>
                <w:szCs w:val="16"/>
                <w:lang w:val="de-DE"/>
              </w:rPr>
              <w:t>(</w:t>
            </w:r>
            <w:proofErr w:type="spellStart"/>
            <w:r w:rsidR="00D25A2F" w:rsidRPr="004E6A7C">
              <w:rPr>
                <w:rFonts w:ascii="Arial" w:eastAsia="Times New Roman" w:hAnsi="Arial" w:cs="Arial"/>
                <w:sz w:val="16"/>
                <w:szCs w:val="16"/>
                <w:lang w:val="de-DE"/>
              </w:rPr>
              <w:t>Multipharma</w:t>
            </w:r>
            <w:proofErr w:type="spellEnd"/>
            <w:r w:rsidR="00D25A2F" w:rsidRPr="004E6A7C">
              <w:rPr>
                <w:rFonts w:ascii="Arial" w:eastAsia="Times New Roman" w:hAnsi="Arial" w:cs="Arial"/>
                <w:sz w:val="16"/>
                <w:szCs w:val="16"/>
                <w:lang w:val="de-DE"/>
              </w:rPr>
              <w:t>)</w:t>
            </w:r>
            <w:r w:rsidRPr="004E6A7C">
              <w:rPr>
                <w:rFonts w:ascii="Arial" w:eastAsia="Times New Roman" w:hAnsi="Arial" w:cs="Arial"/>
                <w:sz w:val="20"/>
                <w:szCs w:val="20"/>
                <w:lang w:val="de-DE"/>
              </w:rPr>
              <w:br/>
              <w:t xml:space="preserve">STELLACREPE </w:t>
            </w:r>
            <w:proofErr w:type="spellStart"/>
            <w:r w:rsidRPr="004E6A7C">
              <w:rPr>
                <w:rFonts w:ascii="Arial" w:eastAsia="Times New Roman" w:hAnsi="Arial" w:cs="Arial"/>
                <w:sz w:val="20"/>
                <w:szCs w:val="20"/>
                <w:lang w:val="de-DE"/>
              </w:rPr>
              <w:t>Bde</w:t>
            </w:r>
            <w:proofErr w:type="spellEnd"/>
            <w:r w:rsidRPr="004E6A7C">
              <w:rPr>
                <w:rFonts w:ascii="Arial" w:eastAsia="Times New Roman" w:hAnsi="Arial" w:cs="Arial"/>
                <w:sz w:val="20"/>
                <w:szCs w:val="20"/>
                <w:lang w:val="de-DE"/>
              </w:rPr>
              <w:t xml:space="preserve"> Cello 7cmx4m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(Lohmann &amp; Rauscher)</w:t>
            </w:r>
          </w:p>
          <w:p w14:paraId="3130953C" w14:textId="1682A647"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TENSOCRÊPE 85gr 7cmx4m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(P. Hartmann)</w:t>
            </w:r>
          </w:p>
        </w:tc>
        <w:tc>
          <w:tcPr>
            <w:tcW w:w="1276" w:type="dxa"/>
            <w:tcBorders>
              <w:top w:val="single" w:sz="4" w:space="0" w:color="auto"/>
              <w:left w:val="single" w:sz="4" w:space="0" w:color="auto"/>
              <w:bottom w:val="single" w:sz="4" w:space="0" w:color="auto"/>
              <w:right w:val="single" w:sz="4" w:space="0" w:color="auto"/>
            </w:tcBorders>
            <w:vAlign w:val="center"/>
          </w:tcPr>
          <w:p w14:paraId="2FD9EBF9"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563E8CBE"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0,8676</w:t>
            </w:r>
          </w:p>
        </w:tc>
      </w:tr>
      <w:tr w:rsidR="00BB7423" w:rsidRPr="004E6A7C" w14:paraId="0A008EDA" w14:textId="77777777" w:rsidTr="0062511E">
        <w:tc>
          <w:tcPr>
            <w:tcW w:w="992" w:type="dxa"/>
            <w:tcBorders>
              <w:top w:val="single" w:sz="4" w:space="0" w:color="auto"/>
              <w:bottom w:val="single" w:sz="4" w:space="0" w:color="auto"/>
              <w:right w:val="single" w:sz="4" w:space="0" w:color="auto"/>
            </w:tcBorders>
          </w:tcPr>
          <w:p w14:paraId="74A67C83" w14:textId="77777777" w:rsidR="00BB7423" w:rsidRPr="004E6A7C" w:rsidRDefault="00BB7423" w:rsidP="00BB7423">
            <w:pPr>
              <w:spacing w:after="0" w:line="240" w:lineRule="auto"/>
              <w:rPr>
                <w:rFonts w:ascii="Arial" w:eastAsia="Times New Roman" w:hAnsi="Arial" w:cs="Arial"/>
                <w:sz w:val="20"/>
                <w:szCs w:val="20"/>
                <w:lang w:val="nl-NL"/>
              </w:rPr>
            </w:pPr>
          </w:p>
          <w:p w14:paraId="3203B36A" w14:textId="77777777" w:rsidR="00BB7423" w:rsidRPr="004E6A7C" w:rsidRDefault="00BB7423" w:rsidP="00BB7423">
            <w:pPr>
              <w:spacing w:after="0" w:line="240" w:lineRule="auto"/>
              <w:rPr>
                <w:rFonts w:ascii="Arial" w:eastAsia="Times New Roman" w:hAnsi="Arial" w:cs="Arial"/>
                <w:sz w:val="20"/>
                <w:szCs w:val="20"/>
                <w:lang w:val="nl-NL"/>
              </w:rPr>
            </w:pPr>
          </w:p>
          <w:p w14:paraId="5306ACDE"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4222A5CD"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0ED99783" w14:textId="0F8D32DE"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4C9636A9" w14:textId="77777777" w:rsidR="00BB7423" w:rsidRPr="004E6A7C" w:rsidRDefault="00BB7423" w:rsidP="00BB7423">
            <w:pPr>
              <w:spacing w:after="0" w:line="240" w:lineRule="auto"/>
              <w:rPr>
                <w:rFonts w:ascii="Arial" w:eastAsia="Times New Roman" w:hAnsi="Arial" w:cs="Arial"/>
                <w:snapToGrid w:val="0"/>
                <w:sz w:val="16"/>
                <w:szCs w:val="16"/>
                <w:lang w:val="nl-BE"/>
              </w:rPr>
            </w:pPr>
            <w:r w:rsidRPr="004E6A7C">
              <w:rPr>
                <w:rFonts w:ascii="Arial" w:eastAsia="Times New Roman" w:hAnsi="Arial" w:cs="Arial"/>
                <w:i/>
                <w:sz w:val="20"/>
                <w:szCs w:val="20"/>
                <w:lang w:val="nl-NL"/>
              </w:rPr>
              <w:t>windsel 10 cm</w:t>
            </w:r>
            <w:r w:rsidRPr="004E6A7C">
              <w:rPr>
                <w:rFonts w:ascii="Arial" w:eastAsia="Times New Roman" w:hAnsi="Arial" w:cs="Arial"/>
                <w:sz w:val="20"/>
                <w:szCs w:val="20"/>
                <w:lang w:val="nl-NL"/>
              </w:rPr>
              <w:t xml:space="preserve"> (I x 3) ** [</w:t>
            </w:r>
            <w:r w:rsidRPr="004E6A7C">
              <w:rPr>
                <w:rFonts w:ascii="Arial" w:eastAsia="Times New Roman" w:hAnsi="Arial" w:cs="Arial"/>
                <w:snapToGrid w:val="0"/>
                <w:sz w:val="16"/>
                <w:szCs w:val="16"/>
                <w:lang w:val="nl-BE"/>
              </w:rPr>
              <w:t>Per geneesmiddelenvoorschrift wordt slechts één breedte terugbetaald]</w:t>
            </w:r>
          </w:p>
          <w:p w14:paraId="39BBC278" w14:textId="6AAA52BD"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MPH Elastische </w:t>
            </w:r>
            <w:proofErr w:type="spellStart"/>
            <w:r w:rsidRPr="004E6A7C">
              <w:rPr>
                <w:rFonts w:ascii="Arial" w:eastAsia="Times New Roman" w:hAnsi="Arial" w:cs="Arial"/>
                <w:sz w:val="20"/>
                <w:szCs w:val="20"/>
                <w:lang w:val="de-DE"/>
              </w:rPr>
              <w:t>crêpewindel</w:t>
            </w:r>
            <w:proofErr w:type="spellEnd"/>
            <w:r w:rsidRPr="004E6A7C">
              <w:rPr>
                <w:rFonts w:ascii="Arial" w:eastAsia="Times New Roman" w:hAnsi="Arial" w:cs="Arial"/>
                <w:sz w:val="20"/>
                <w:szCs w:val="20"/>
                <w:lang w:val="de-DE"/>
              </w:rPr>
              <w:t xml:space="preserve"> 10 cm x 4 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z w:val="16"/>
                <w:szCs w:val="16"/>
                <w:lang w:val="de-DE"/>
              </w:rPr>
              <w:t>(</w:t>
            </w:r>
            <w:proofErr w:type="spellStart"/>
            <w:r w:rsidR="00D25A2F" w:rsidRPr="004E6A7C">
              <w:rPr>
                <w:rFonts w:ascii="Arial" w:eastAsia="Times New Roman" w:hAnsi="Arial" w:cs="Arial"/>
                <w:sz w:val="16"/>
                <w:szCs w:val="16"/>
                <w:lang w:val="de-DE"/>
              </w:rPr>
              <w:t>Multipharma</w:t>
            </w:r>
            <w:proofErr w:type="spellEnd"/>
            <w:r w:rsidR="00D25A2F" w:rsidRPr="004E6A7C">
              <w:rPr>
                <w:rFonts w:ascii="Arial" w:eastAsia="Times New Roman" w:hAnsi="Arial" w:cs="Arial"/>
                <w:sz w:val="16"/>
                <w:szCs w:val="16"/>
                <w:lang w:val="de-DE"/>
              </w:rPr>
              <w:t>)</w:t>
            </w:r>
          </w:p>
          <w:p w14:paraId="73203D99" w14:textId="21E7FE80"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STELLACREPE </w:t>
            </w:r>
            <w:proofErr w:type="spellStart"/>
            <w:r w:rsidRPr="004E6A7C">
              <w:rPr>
                <w:rFonts w:ascii="Arial" w:eastAsia="Times New Roman" w:hAnsi="Arial" w:cs="Arial"/>
                <w:sz w:val="20"/>
                <w:szCs w:val="20"/>
                <w:lang w:val="de-DE"/>
              </w:rPr>
              <w:t>Bde</w:t>
            </w:r>
            <w:proofErr w:type="spellEnd"/>
            <w:r w:rsidRPr="004E6A7C">
              <w:rPr>
                <w:rFonts w:ascii="Arial" w:eastAsia="Times New Roman" w:hAnsi="Arial" w:cs="Arial"/>
                <w:sz w:val="20"/>
                <w:szCs w:val="20"/>
                <w:lang w:val="de-DE"/>
              </w:rPr>
              <w:t xml:space="preserve"> Cello 10cmx4m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(Lohmann &amp; Rauscher)</w:t>
            </w:r>
          </w:p>
          <w:p w14:paraId="7E326C0B" w14:textId="2928713E"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TENSOCRÊPE 85gr 10cmx4m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(P. Hartmann)</w:t>
            </w:r>
          </w:p>
        </w:tc>
        <w:tc>
          <w:tcPr>
            <w:tcW w:w="1276" w:type="dxa"/>
            <w:tcBorders>
              <w:top w:val="single" w:sz="4" w:space="0" w:color="auto"/>
              <w:left w:val="single" w:sz="4" w:space="0" w:color="auto"/>
              <w:bottom w:val="single" w:sz="4" w:space="0" w:color="auto"/>
              <w:right w:val="single" w:sz="4" w:space="0" w:color="auto"/>
            </w:tcBorders>
            <w:vAlign w:val="center"/>
          </w:tcPr>
          <w:p w14:paraId="6F67F082"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018297A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1,2147</w:t>
            </w:r>
          </w:p>
        </w:tc>
      </w:tr>
      <w:tr w:rsidR="00BB7423" w:rsidRPr="004E6A7C" w14:paraId="34B7EF26" w14:textId="77777777" w:rsidTr="0062511E">
        <w:tc>
          <w:tcPr>
            <w:tcW w:w="992" w:type="dxa"/>
            <w:tcBorders>
              <w:top w:val="single" w:sz="4" w:space="0" w:color="auto"/>
              <w:bottom w:val="single" w:sz="4" w:space="0" w:color="auto"/>
              <w:right w:val="single" w:sz="4" w:space="0" w:color="auto"/>
            </w:tcBorders>
          </w:tcPr>
          <w:p w14:paraId="527508FA" w14:textId="77777777" w:rsidR="00BB7423" w:rsidRPr="004E6A7C" w:rsidRDefault="00BB7423" w:rsidP="00BB7423">
            <w:pPr>
              <w:spacing w:after="0" w:line="240" w:lineRule="auto"/>
              <w:rPr>
                <w:rFonts w:ascii="Arial" w:eastAsia="Times New Roman" w:hAnsi="Arial" w:cs="Arial"/>
                <w:sz w:val="20"/>
                <w:szCs w:val="20"/>
                <w:lang w:val="nl-NL"/>
              </w:rPr>
            </w:pPr>
          </w:p>
          <w:p w14:paraId="6EE6449C" w14:textId="77777777" w:rsidR="00BB7423" w:rsidRPr="004E6A7C" w:rsidRDefault="00BB7423" w:rsidP="00BB7423">
            <w:pPr>
              <w:spacing w:after="0" w:line="240" w:lineRule="auto"/>
              <w:rPr>
                <w:rFonts w:ascii="Arial" w:eastAsia="Times New Roman" w:hAnsi="Arial" w:cs="Arial"/>
                <w:sz w:val="20"/>
                <w:szCs w:val="20"/>
                <w:lang w:val="nl-NL"/>
              </w:rPr>
            </w:pPr>
          </w:p>
          <w:p w14:paraId="28633810"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016A8C31" w14:textId="77777777" w:rsidR="00BB7423" w:rsidRPr="004E6A7C" w:rsidRDefault="00BB7423" w:rsidP="00BB7423">
            <w:pPr>
              <w:spacing w:after="0" w:line="240" w:lineRule="auto"/>
              <w:rPr>
                <w:rFonts w:ascii="Arial" w:eastAsia="Times New Roman" w:hAnsi="Arial" w:cs="Arial"/>
                <w:snapToGrid w:val="0"/>
                <w:sz w:val="16"/>
                <w:szCs w:val="16"/>
                <w:lang w:val="nl-BE"/>
              </w:rPr>
            </w:pPr>
            <w:r w:rsidRPr="004E6A7C">
              <w:rPr>
                <w:rFonts w:ascii="Arial" w:eastAsia="Times New Roman" w:hAnsi="Arial" w:cs="Arial"/>
                <w:i/>
                <w:sz w:val="20"/>
                <w:szCs w:val="20"/>
                <w:lang w:val="nl-NL"/>
              </w:rPr>
              <w:t>windsel 15 cm</w:t>
            </w:r>
            <w:r w:rsidRPr="004E6A7C">
              <w:rPr>
                <w:rFonts w:ascii="Arial" w:eastAsia="Times New Roman" w:hAnsi="Arial" w:cs="Arial"/>
                <w:sz w:val="20"/>
                <w:szCs w:val="20"/>
                <w:lang w:val="nl-NL"/>
              </w:rPr>
              <w:t xml:space="preserve"> (I x 3) ** [</w:t>
            </w:r>
            <w:r w:rsidRPr="004E6A7C">
              <w:rPr>
                <w:rFonts w:ascii="Arial" w:eastAsia="Times New Roman" w:hAnsi="Arial" w:cs="Arial"/>
                <w:snapToGrid w:val="0"/>
                <w:sz w:val="16"/>
                <w:szCs w:val="16"/>
                <w:lang w:val="nl-BE"/>
              </w:rPr>
              <w:t>Per geneesmiddelenvoorschrift wordt slechts één breedte terugbetaald].</w:t>
            </w:r>
          </w:p>
          <w:p w14:paraId="7DC5C660" w14:textId="726A6110" w:rsidR="00BB7423" w:rsidRPr="004E6A7C" w:rsidRDefault="00BB7423" w:rsidP="00BB7423">
            <w:pPr>
              <w:spacing w:after="0" w:line="240" w:lineRule="auto"/>
              <w:rPr>
                <w:rFonts w:ascii="Arial" w:eastAsia="Times New Roman" w:hAnsi="Arial" w:cs="Arial"/>
                <w:sz w:val="20"/>
                <w:szCs w:val="20"/>
              </w:rPr>
            </w:pPr>
            <w:r w:rsidRPr="004E6A7C">
              <w:rPr>
                <w:rFonts w:ascii="Arial" w:eastAsia="Times New Roman" w:hAnsi="Arial" w:cs="Arial"/>
                <w:snapToGrid w:val="0"/>
                <w:sz w:val="18"/>
                <w:szCs w:val="18"/>
              </w:rPr>
              <w:t>TENSOCREPE 85 g 15 cm x 4 m</w:t>
            </w:r>
            <w:r w:rsidR="00D25A2F" w:rsidRPr="004E6A7C">
              <w:rPr>
                <w:rFonts w:ascii="Arial" w:eastAsia="Times New Roman" w:hAnsi="Arial" w:cs="Arial"/>
                <w:snapToGrid w:val="0"/>
                <w:sz w:val="18"/>
                <w:szCs w:val="18"/>
              </w:rPr>
              <w:t xml:space="preserve"> </w:t>
            </w:r>
            <w:r w:rsidR="00D25A2F" w:rsidRPr="004E6A7C">
              <w:rPr>
                <w:rFonts w:ascii="Arial" w:eastAsia="Times New Roman" w:hAnsi="Arial" w:cs="Arial"/>
                <w:snapToGrid w:val="0"/>
                <w:sz w:val="16"/>
                <w:szCs w:val="16"/>
                <w:lang w:val="fr-FR"/>
              </w:rPr>
              <w:t>(P. Hartmann)</w:t>
            </w:r>
          </w:p>
        </w:tc>
        <w:tc>
          <w:tcPr>
            <w:tcW w:w="1276" w:type="dxa"/>
            <w:tcBorders>
              <w:top w:val="single" w:sz="4" w:space="0" w:color="auto"/>
              <w:left w:val="single" w:sz="4" w:space="0" w:color="auto"/>
              <w:bottom w:val="single" w:sz="4" w:space="0" w:color="auto"/>
              <w:right w:val="single" w:sz="4" w:space="0" w:color="auto"/>
            </w:tcBorders>
            <w:vAlign w:val="center"/>
          </w:tcPr>
          <w:p w14:paraId="275843AB" w14:textId="77777777" w:rsidR="00BB7423" w:rsidRPr="004E6A7C" w:rsidRDefault="00BB7423" w:rsidP="00BB7423">
            <w:pPr>
              <w:spacing w:after="0" w:line="240" w:lineRule="auto"/>
              <w:rPr>
                <w:rFonts w:ascii="Arial" w:eastAsia="Times New Roman" w:hAnsi="Arial" w:cs="Arial"/>
                <w:sz w:val="20"/>
                <w:szCs w:val="20"/>
                <w:lang w:val="fr-FR"/>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0028B517" w14:textId="77777777" w:rsidR="00BB7423" w:rsidRPr="004E6A7C" w:rsidRDefault="00BB7423" w:rsidP="00BB7423">
            <w:pPr>
              <w:spacing w:after="0" w:line="240" w:lineRule="auto"/>
              <w:rPr>
                <w:rFonts w:ascii="Arial" w:eastAsia="Times New Roman" w:hAnsi="Arial" w:cs="Arial"/>
                <w:sz w:val="20"/>
                <w:szCs w:val="20"/>
                <w:lang w:val="fr-FR"/>
              </w:rPr>
            </w:pPr>
            <w:r w:rsidRPr="004E6A7C">
              <w:rPr>
                <w:rFonts w:ascii="Arial" w:eastAsia="Times New Roman" w:hAnsi="Arial" w:cs="Arial"/>
                <w:sz w:val="20"/>
                <w:szCs w:val="20"/>
                <w:lang w:val="nl-BE"/>
              </w:rPr>
              <w:t>1,7491</w:t>
            </w:r>
          </w:p>
        </w:tc>
      </w:tr>
      <w:tr w:rsidR="00BB7423" w:rsidRPr="004E6A7C" w14:paraId="152F4F9E" w14:textId="77777777" w:rsidTr="0062511E">
        <w:tc>
          <w:tcPr>
            <w:tcW w:w="992" w:type="dxa"/>
            <w:tcBorders>
              <w:top w:val="single" w:sz="4" w:space="0" w:color="auto"/>
              <w:bottom w:val="single" w:sz="4" w:space="0" w:color="auto"/>
              <w:right w:val="single" w:sz="4" w:space="0" w:color="auto"/>
            </w:tcBorders>
          </w:tcPr>
          <w:p w14:paraId="0F5E5CB3" w14:textId="77777777" w:rsidR="00BB7423" w:rsidRPr="004E6A7C" w:rsidRDefault="00BB7423" w:rsidP="00BB7423">
            <w:pPr>
              <w:spacing w:after="0" w:line="240" w:lineRule="auto"/>
              <w:rPr>
                <w:rFonts w:ascii="Arial" w:eastAsia="Times New Roman" w:hAnsi="Arial" w:cs="Arial"/>
                <w:sz w:val="20"/>
                <w:szCs w:val="20"/>
                <w:lang w:val="nl-NL"/>
              </w:rPr>
            </w:pPr>
          </w:p>
          <w:p w14:paraId="37E8D370" w14:textId="526C5866" w:rsidR="00BB7423" w:rsidRPr="004E6A7C" w:rsidRDefault="00BB7423" w:rsidP="00BB7423">
            <w:pPr>
              <w:spacing w:after="0" w:line="240" w:lineRule="auto"/>
              <w:rPr>
                <w:rFonts w:ascii="Arial" w:eastAsia="Times New Roman" w:hAnsi="Arial" w:cs="Arial"/>
                <w:sz w:val="20"/>
                <w:szCs w:val="20"/>
                <w:lang w:val="en-US"/>
              </w:rPr>
            </w:pPr>
          </w:p>
          <w:p w14:paraId="7A04428E"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3C9F7B1D" w14:textId="729FB3A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20 cm</w:t>
            </w:r>
            <w:r w:rsidRPr="004E6A7C">
              <w:rPr>
                <w:rFonts w:ascii="Arial" w:eastAsia="Times New Roman" w:hAnsi="Arial" w:cs="Arial"/>
                <w:sz w:val="20"/>
                <w:szCs w:val="20"/>
                <w:lang w:val="nl-NL"/>
              </w:rPr>
              <w:t xml:space="preserve"> (I x 3) ** [</w:t>
            </w:r>
            <w:r w:rsidRPr="004E6A7C">
              <w:rPr>
                <w:rFonts w:ascii="Arial" w:eastAsia="Times New Roman" w:hAnsi="Arial" w:cs="Arial"/>
                <w:snapToGrid w:val="0"/>
                <w:sz w:val="16"/>
                <w:szCs w:val="16"/>
                <w:lang w:val="nl-BE"/>
              </w:rPr>
              <w:t>Per geneesmiddelenvoorschrift wordt slechts één breedte terugbetaald].</w:t>
            </w:r>
          </w:p>
          <w:p w14:paraId="19A1D37D" w14:textId="761A8650" w:rsidR="00BB7423" w:rsidRPr="004E6A7C" w:rsidRDefault="00BB7423" w:rsidP="00BB7423">
            <w:pPr>
              <w:spacing w:after="0" w:line="240" w:lineRule="auto"/>
              <w:rPr>
                <w:rFonts w:ascii="Arial" w:eastAsia="Times New Roman" w:hAnsi="Arial" w:cs="Arial"/>
                <w:sz w:val="20"/>
                <w:szCs w:val="20"/>
              </w:rPr>
            </w:pPr>
            <w:r w:rsidRPr="004E6A7C">
              <w:rPr>
                <w:rFonts w:ascii="Arial" w:eastAsia="Times New Roman" w:hAnsi="Arial" w:cs="Arial"/>
                <w:snapToGrid w:val="0"/>
                <w:sz w:val="18"/>
                <w:szCs w:val="18"/>
              </w:rPr>
              <w:t>TENSOCREPE 85 g 20 cm x 4 m</w:t>
            </w:r>
            <w:r w:rsidR="00D25A2F" w:rsidRPr="004E6A7C">
              <w:rPr>
                <w:rFonts w:ascii="Arial" w:eastAsia="Times New Roman" w:hAnsi="Arial" w:cs="Arial"/>
                <w:snapToGrid w:val="0"/>
                <w:sz w:val="18"/>
                <w:szCs w:val="18"/>
              </w:rPr>
              <w:t xml:space="preserve"> </w:t>
            </w:r>
            <w:r w:rsidR="00D25A2F" w:rsidRPr="004E6A7C">
              <w:rPr>
                <w:rFonts w:ascii="Arial" w:eastAsia="Times New Roman" w:hAnsi="Arial" w:cs="Arial"/>
                <w:snapToGrid w:val="0"/>
                <w:sz w:val="16"/>
                <w:szCs w:val="16"/>
                <w:lang w:val="fr-FR"/>
              </w:rPr>
              <w:t>(P. Hartmann)</w:t>
            </w:r>
          </w:p>
        </w:tc>
        <w:tc>
          <w:tcPr>
            <w:tcW w:w="1276" w:type="dxa"/>
            <w:tcBorders>
              <w:top w:val="single" w:sz="4" w:space="0" w:color="auto"/>
              <w:left w:val="single" w:sz="4" w:space="0" w:color="auto"/>
              <w:bottom w:val="single" w:sz="4" w:space="0" w:color="auto"/>
              <w:right w:val="single" w:sz="4" w:space="0" w:color="auto"/>
            </w:tcBorders>
            <w:vAlign w:val="center"/>
          </w:tcPr>
          <w:p w14:paraId="703B2CE3" w14:textId="77777777" w:rsidR="00BB7423" w:rsidRPr="004E6A7C" w:rsidRDefault="00BB7423" w:rsidP="00BB7423">
            <w:pPr>
              <w:spacing w:after="0" w:line="240" w:lineRule="auto"/>
              <w:rPr>
                <w:rFonts w:ascii="Arial" w:eastAsia="Times New Roman" w:hAnsi="Arial" w:cs="Arial"/>
                <w:sz w:val="20"/>
                <w:szCs w:val="20"/>
                <w:lang w:val="fr-FR"/>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2935EF6F" w14:textId="77777777" w:rsidR="00BB7423" w:rsidRPr="004E6A7C" w:rsidRDefault="00BB7423" w:rsidP="00BB7423">
            <w:pPr>
              <w:spacing w:after="0" w:line="240" w:lineRule="auto"/>
              <w:rPr>
                <w:rFonts w:ascii="Arial" w:eastAsia="Times New Roman" w:hAnsi="Arial" w:cs="Arial"/>
                <w:sz w:val="20"/>
                <w:szCs w:val="20"/>
                <w:lang w:val="fr-FR"/>
              </w:rPr>
            </w:pPr>
            <w:r w:rsidRPr="004E6A7C">
              <w:rPr>
                <w:rFonts w:ascii="Arial" w:eastAsia="Times New Roman" w:hAnsi="Arial" w:cs="Arial"/>
                <w:sz w:val="20"/>
                <w:szCs w:val="20"/>
                <w:lang w:val="fr-FR"/>
              </w:rPr>
              <w:t>2,2211</w:t>
            </w:r>
          </w:p>
        </w:tc>
      </w:tr>
      <w:tr w:rsidR="00BB7423" w:rsidRPr="004E6A7C" w14:paraId="633CA853" w14:textId="77777777" w:rsidTr="0062511E">
        <w:tc>
          <w:tcPr>
            <w:tcW w:w="992" w:type="dxa"/>
            <w:tcBorders>
              <w:top w:val="single" w:sz="4" w:space="0" w:color="auto"/>
              <w:bottom w:val="single" w:sz="4" w:space="0" w:color="auto"/>
              <w:right w:val="single" w:sz="4" w:space="0" w:color="auto"/>
            </w:tcBorders>
          </w:tcPr>
          <w:p w14:paraId="530E0F27"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5D683231" w14:textId="77777777" w:rsidR="00BB7423" w:rsidRPr="004E6A7C" w:rsidRDefault="00BB7423" w:rsidP="00BB7423">
            <w:pPr>
              <w:spacing w:after="0" w:line="240" w:lineRule="auto"/>
              <w:rPr>
                <w:rFonts w:ascii="Arial" w:eastAsia="Times New Roman" w:hAnsi="Arial" w:cs="Arial"/>
                <w:sz w:val="20"/>
                <w:szCs w:val="20"/>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14:paraId="015A78A4" w14:textId="77777777" w:rsidR="00BB7423" w:rsidRPr="004E6A7C" w:rsidRDefault="00BB7423" w:rsidP="00BB7423">
            <w:pPr>
              <w:spacing w:after="0" w:line="240" w:lineRule="auto"/>
              <w:rPr>
                <w:rFonts w:ascii="Arial" w:eastAsia="Times New Roman" w:hAnsi="Arial" w:cs="Arial"/>
                <w:sz w:val="20"/>
                <w:szCs w:val="20"/>
                <w:lang w:val="nl-NL"/>
              </w:rPr>
            </w:pPr>
          </w:p>
        </w:tc>
        <w:tc>
          <w:tcPr>
            <w:tcW w:w="1701" w:type="dxa"/>
            <w:tcBorders>
              <w:top w:val="single" w:sz="4" w:space="0" w:color="auto"/>
              <w:left w:val="single" w:sz="4" w:space="0" w:color="auto"/>
              <w:bottom w:val="single" w:sz="4" w:space="0" w:color="auto"/>
            </w:tcBorders>
            <w:vAlign w:val="center"/>
          </w:tcPr>
          <w:p w14:paraId="06D2E234" w14:textId="77777777" w:rsidR="00BB7423" w:rsidRPr="004E6A7C" w:rsidRDefault="00BB7423" w:rsidP="00BB7423">
            <w:pPr>
              <w:spacing w:after="0" w:line="240" w:lineRule="auto"/>
              <w:rPr>
                <w:rFonts w:ascii="Arial" w:eastAsia="Times New Roman" w:hAnsi="Arial" w:cs="Arial"/>
                <w:sz w:val="20"/>
                <w:szCs w:val="20"/>
                <w:lang w:val="nl-NL"/>
              </w:rPr>
            </w:pPr>
          </w:p>
        </w:tc>
      </w:tr>
      <w:tr w:rsidR="00BB7423" w:rsidRPr="004E6A7C" w14:paraId="226B0258" w14:textId="77777777" w:rsidTr="0062511E">
        <w:tc>
          <w:tcPr>
            <w:tcW w:w="992" w:type="dxa"/>
            <w:tcBorders>
              <w:top w:val="single" w:sz="4" w:space="0" w:color="auto"/>
              <w:bottom w:val="single" w:sz="4" w:space="0" w:color="auto"/>
              <w:right w:val="single" w:sz="4" w:space="0" w:color="auto"/>
            </w:tcBorders>
          </w:tcPr>
          <w:p w14:paraId="29126FC7"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4356EB93"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b/>
                <w:sz w:val="20"/>
                <w:szCs w:val="20"/>
                <w:lang w:val="nl-NL"/>
              </w:rPr>
              <w:t>Gaas</w:t>
            </w:r>
            <w:r w:rsidRPr="004E6A7C">
              <w:rPr>
                <w:rFonts w:ascii="Arial" w:eastAsia="Times New Roman" w:hAnsi="Arial" w:cs="Arial"/>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78984EC6" w14:textId="77777777" w:rsidR="00BB7423" w:rsidRPr="004E6A7C" w:rsidRDefault="00BB7423" w:rsidP="00BB7423">
            <w:pPr>
              <w:spacing w:after="0" w:line="240" w:lineRule="auto"/>
              <w:rPr>
                <w:rFonts w:ascii="Arial" w:eastAsia="Times New Roman" w:hAnsi="Arial" w:cs="Arial"/>
                <w:sz w:val="20"/>
                <w:szCs w:val="20"/>
                <w:lang w:val="nl-NL"/>
              </w:rPr>
            </w:pPr>
          </w:p>
        </w:tc>
        <w:tc>
          <w:tcPr>
            <w:tcW w:w="1701" w:type="dxa"/>
            <w:tcBorders>
              <w:top w:val="single" w:sz="4" w:space="0" w:color="auto"/>
              <w:left w:val="single" w:sz="4" w:space="0" w:color="auto"/>
              <w:bottom w:val="single" w:sz="4" w:space="0" w:color="auto"/>
            </w:tcBorders>
            <w:vAlign w:val="center"/>
          </w:tcPr>
          <w:p w14:paraId="0613031C" w14:textId="77777777" w:rsidR="00BB7423" w:rsidRPr="004E6A7C" w:rsidRDefault="00BB7423" w:rsidP="00BB7423">
            <w:pPr>
              <w:spacing w:after="0" w:line="240" w:lineRule="auto"/>
              <w:rPr>
                <w:rFonts w:ascii="Arial" w:eastAsia="Times New Roman" w:hAnsi="Arial" w:cs="Arial"/>
                <w:sz w:val="20"/>
                <w:szCs w:val="20"/>
                <w:lang w:val="nl-NL"/>
              </w:rPr>
            </w:pPr>
          </w:p>
        </w:tc>
      </w:tr>
      <w:tr w:rsidR="00BB7423" w:rsidRPr="004E6A7C" w14:paraId="68F64E8C" w14:textId="77777777" w:rsidTr="0062511E">
        <w:tc>
          <w:tcPr>
            <w:tcW w:w="992" w:type="dxa"/>
            <w:tcBorders>
              <w:top w:val="single" w:sz="4" w:space="0" w:color="auto"/>
              <w:bottom w:val="single" w:sz="4" w:space="0" w:color="auto"/>
              <w:right w:val="single" w:sz="4" w:space="0" w:color="auto"/>
            </w:tcBorders>
          </w:tcPr>
          <w:p w14:paraId="7E45B425" w14:textId="77777777" w:rsidR="00BB7423" w:rsidRPr="004E6A7C" w:rsidRDefault="00BB7423" w:rsidP="00BB7423">
            <w:pPr>
              <w:spacing w:after="0" w:line="240" w:lineRule="auto"/>
              <w:rPr>
                <w:rFonts w:ascii="Arial" w:eastAsia="Times New Roman" w:hAnsi="Arial" w:cs="Arial"/>
                <w:sz w:val="20"/>
                <w:szCs w:val="20"/>
                <w:lang w:val="nl-NL"/>
              </w:rPr>
            </w:pPr>
          </w:p>
          <w:p w14:paraId="531CE8E6"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171FAA55"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4 cm</w:t>
            </w:r>
            <w:r w:rsidRPr="004E6A7C">
              <w:rPr>
                <w:rFonts w:ascii="Arial" w:eastAsia="Times New Roman" w:hAnsi="Arial" w:cs="Arial"/>
                <w:sz w:val="20"/>
                <w:szCs w:val="20"/>
                <w:lang w:val="nl-NL"/>
              </w:rPr>
              <w:t xml:space="preserve"> (II x 3) **</w:t>
            </w:r>
          </w:p>
          <w:p w14:paraId="34D62C23" w14:textId="50A2F00F"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PEHA LASTOTEL cellofaan 4cmx4m</w:t>
            </w:r>
            <w:r w:rsidR="00D25A2F" w:rsidRPr="004E6A7C">
              <w:rPr>
                <w:rFonts w:ascii="Arial" w:eastAsia="Times New Roman" w:hAnsi="Arial" w:cs="Arial"/>
                <w:sz w:val="20"/>
                <w:szCs w:val="20"/>
                <w:lang w:val="nl-BE"/>
              </w:rPr>
              <w:t xml:space="preserve"> </w:t>
            </w:r>
            <w:r w:rsidR="00D25A2F" w:rsidRPr="004E6A7C">
              <w:rPr>
                <w:rFonts w:ascii="Arial" w:eastAsia="Times New Roman" w:hAnsi="Arial" w:cs="Arial"/>
                <w:snapToGrid w:val="0"/>
                <w:sz w:val="16"/>
                <w:szCs w:val="16"/>
                <w:lang w:val="nl-NL"/>
              </w:rPr>
              <w:t xml:space="preserve">(P. </w:t>
            </w:r>
            <w:proofErr w:type="spellStart"/>
            <w:r w:rsidR="00D25A2F" w:rsidRPr="004E6A7C">
              <w:rPr>
                <w:rFonts w:ascii="Arial" w:eastAsia="Times New Roman" w:hAnsi="Arial" w:cs="Arial"/>
                <w:snapToGrid w:val="0"/>
                <w:sz w:val="16"/>
                <w:szCs w:val="16"/>
                <w:lang w:val="nl-NL"/>
              </w:rPr>
              <w:t>Hartmann</w:t>
            </w:r>
            <w:proofErr w:type="spellEnd"/>
            <w:r w:rsidR="00D25A2F" w:rsidRPr="004E6A7C">
              <w:rPr>
                <w:rFonts w:ascii="Arial" w:eastAsia="Times New Roman" w:hAnsi="Arial" w:cs="Arial"/>
                <w:snapToGrid w:val="0"/>
                <w:sz w:val="16"/>
                <w:szCs w:val="16"/>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17680978"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0D3FF06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0,3223</w:t>
            </w:r>
          </w:p>
        </w:tc>
      </w:tr>
    </w:tbl>
    <w:p w14:paraId="632ECE10" w14:textId="77777777" w:rsidR="00D25A2F" w:rsidRPr="004E6A7C" w:rsidRDefault="00D25A2F">
      <w:r w:rsidRPr="004E6A7C">
        <w:br w:type="page"/>
      </w:r>
    </w:p>
    <w:tbl>
      <w:tblPr>
        <w:tblW w:w="10490" w:type="dxa"/>
        <w:tblInd w:w="-567" w:type="dxa"/>
        <w:tblLayout w:type="fixed"/>
        <w:tblLook w:val="0000" w:firstRow="0" w:lastRow="0" w:firstColumn="0" w:lastColumn="0" w:noHBand="0" w:noVBand="0"/>
      </w:tblPr>
      <w:tblGrid>
        <w:gridCol w:w="992"/>
        <w:gridCol w:w="6521"/>
        <w:gridCol w:w="1276"/>
        <w:gridCol w:w="1701"/>
      </w:tblGrid>
      <w:tr w:rsidR="00BB7423" w:rsidRPr="004E6A7C" w14:paraId="7B33EAE4" w14:textId="77777777" w:rsidTr="0062511E">
        <w:tc>
          <w:tcPr>
            <w:tcW w:w="992" w:type="dxa"/>
            <w:tcBorders>
              <w:top w:val="single" w:sz="4" w:space="0" w:color="auto"/>
              <w:bottom w:val="single" w:sz="4" w:space="0" w:color="auto"/>
              <w:right w:val="single" w:sz="4" w:space="0" w:color="auto"/>
            </w:tcBorders>
          </w:tcPr>
          <w:p w14:paraId="334C225F" w14:textId="6C9675B7" w:rsidR="000A724B" w:rsidRPr="004E6A7C" w:rsidRDefault="000A724B" w:rsidP="00BB7423">
            <w:pPr>
              <w:spacing w:after="0" w:line="240" w:lineRule="auto"/>
              <w:rPr>
                <w:rFonts w:ascii="Arial" w:eastAsia="Times New Roman" w:hAnsi="Arial" w:cs="Arial"/>
                <w:sz w:val="20"/>
                <w:szCs w:val="20"/>
                <w:lang w:val="nl-NL"/>
              </w:rPr>
            </w:pPr>
          </w:p>
          <w:p w14:paraId="53A8B049" w14:textId="3B65AAAF" w:rsidR="00D25A2F" w:rsidRPr="004E6A7C" w:rsidRDefault="002D30BD"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4CBD86BD" w14:textId="15A41AE6" w:rsidR="000A724B" w:rsidRPr="004E6A7C" w:rsidRDefault="000A724B"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7055B603"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23349650"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45BA2C9A"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33775367" w14:textId="514B1E7C" w:rsidR="000A724B" w:rsidRPr="004E6A7C" w:rsidRDefault="000A724B"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03C7762E" w14:textId="11C7D09F"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5 cm</w:t>
            </w:r>
            <w:r w:rsidRPr="004E6A7C">
              <w:rPr>
                <w:rFonts w:ascii="Arial" w:eastAsia="Times New Roman" w:hAnsi="Arial" w:cs="Arial"/>
                <w:sz w:val="20"/>
                <w:szCs w:val="20"/>
                <w:lang w:val="nl-NL"/>
              </w:rPr>
              <w:t xml:space="preserve"> (II x 3) **</w:t>
            </w:r>
          </w:p>
          <w:p w14:paraId="73E0D205" w14:textId="0CB3C963" w:rsidR="002D30BD" w:rsidRPr="004E6A7C" w:rsidRDefault="002D30BD" w:rsidP="00BB7423">
            <w:pPr>
              <w:spacing w:after="0" w:line="240" w:lineRule="auto"/>
              <w:rPr>
                <w:rFonts w:ascii="Arial" w:hAnsi="Arial" w:cs="Arial"/>
                <w:sz w:val="18"/>
                <w:szCs w:val="18"/>
                <w:lang w:val="nl-NL" w:eastAsia="fr-FR"/>
              </w:rPr>
            </w:pPr>
            <w:r w:rsidRPr="004E6A7C">
              <w:rPr>
                <w:rFonts w:ascii="Arial" w:hAnsi="Arial" w:cs="Arial"/>
                <w:sz w:val="18"/>
                <w:szCs w:val="18"/>
                <w:lang w:val="nl-NL" w:eastAsia="fr-FR"/>
              </w:rPr>
              <w:t>LIVSANE ELAST FIXATIEVERBAND CELLO 5 cm x 4 m (</w:t>
            </w:r>
            <w:proofErr w:type="spellStart"/>
            <w:r w:rsidRPr="004E6A7C">
              <w:rPr>
                <w:rFonts w:ascii="Arial" w:hAnsi="Arial" w:cs="Arial"/>
                <w:sz w:val="18"/>
                <w:szCs w:val="18"/>
                <w:lang w:val="nl-NL" w:eastAsia="fr-FR"/>
              </w:rPr>
              <w:t>Cophana</w:t>
            </w:r>
            <w:proofErr w:type="spellEnd"/>
            <w:r w:rsidRPr="004E6A7C">
              <w:rPr>
                <w:rFonts w:ascii="Arial" w:hAnsi="Arial" w:cs="Arial"/>
                <w:sz w:val="18"/>
                <w:szCs w:val="18"/>
                <w:lang w:val="nl-NL" w:eastAsia="fr-FR"/>
              </w:rPr>
              <w:t>)</w:t>
            </w:r>
          </w:p>
          <w:p w14:paraId="160D7B6F" w14:textId="15ECB1B6"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MPH Elastische fixatiewindel 5 cm x 4 m</w:t>
            </w:r>
            <w:r w:rsidR="00D25A2F" w:rsidRPr="004E6A7C">
              <w:rPr>
                <w:rFonts w:ascii="Arial" w:eastAsia="Times New Roman" w:hAnsi="Arial" w:cs="Arial"/>
                <w:sz w:val="20"/>
                <w:szCs w:val="20"/>
                <w:lang w:val="nl-NL"/>
              </w:rPr>
              <w:t xml:space="preserve"> </w:t>
            </w:r>
            <w:r w:rsidR="00D25A2F" w:rsidRPr="004E6A7C">
              <w:rPr>
                <w:rFonts w:ascii="Arial" w:eastAsia="Times New Roman" w:hAnsi="Arial" w:cs="Arial"/>
                <w:sz w:val="16"/>
                <w:szCs w:val="16"/>
                <w:lang w:val="nl-NL"/>
              </w:rPr>
              <w:t>(</w:t>
            </w:r>
            <w:proofErr w:type="spellStart"/>
            <w:r w:rsidR="00D25A2F" w:rsidRPr="004E6A7C">
              <w:rPr>
                <w:rFonts w:ascii="Arial" w:eastAsia="Times New Roman" w:hAnsi="Arial" w:cs="Arial"/>
                <w:sz w:val="16"/>
                <w:szCs w:val="16"/>
                <w:lang w:val="nl-NL"/>
              </w:rPr>
              <w:t>Multipharma</w:t>
            </w:r>
            <w:proofErr w:type="spellEnd"/>
            <w:r w:rsidR="00D25A2F" w:rsidRPr="004E6A7C">
              <w:rPr>
                <w:rFonts w:ascii="Arial" w:eastAsia="Times New Roman" w:hAnsi="Arial" w:cs="Arial"/>
                <w:sz w:val="16"/>
                <w:szCs w:val="16"/>
                <w:lang w:val="nl-NL"/>
              </w:rPr>
              <w:t>)</w:t>
            </w:r>
          </w:p>
          <w:p w14:paraId="1E45180F" w14:textId="39D4FA8E"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nl-NL"/>
              </w:rPr>
              <w:t xml:space="preserve">STELLASTIC VISC. </w:t>
            </w:r>
            <w:proofErr w:type="spellStart"/>
            <w:r w:rsidRPr="004E6A7C">
              <w:rPr>
                <w:rFonts w:ascii="Arial" w:eastAsia="Times New Roman" w:hAnsi="Arial" w:cs="Arial"/>
                <w:sz w:val="20"/>
                <w:szCs w:val="20"/>
                <w:lang w:val="de-DE"/>
              </w:rPr>
              <w:t>Bde</w:t>
            </w:r>
            <w:proofErr w:type="spellEnd"/>
            <w:r w:rsidRPr="004E6A7C">
              <w:rPr>
                <w:rFonts w:ascii="Arial" w:eastAsia="Times New Roman" w:hAnsi="Arial" w:cs="Arial"/>
                <w:sz w:val="20"/>
                <w:szCs w:val="20"/>
                <w:lang w:val="de-DE"/>
              </w:rPr>
              <w:t xml:space="preserve"> Cello. 5cmx4m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(Lohmann &amp; Rauscher)</w:t>
            </w:r>
          </w:p>
          <w:p w14:paraId="5BB8BCE8" w14:textId="5BAB7CC8" w:rsidR="00BB7423" w:rsidRPr="004E6A7C" w:rsidRDefault="00BB7423" w:rsidP="00BB7423">
            <w:pPr>
              <w:spacing w:after="0" w:line="240" w:lineRule="auto"/>
              <w:rPr>
                <w:rFonts w:ascii="Arial" w:eastAsia="Times New Roman" w:hAnsi="Arial" w:cs="Arial"/>
                <w:sz w:val="20"/>
                <w:szCs w:val="20"/>
                <w:lang w:val="en-GB"/>
              </w:rPr>
            </w:pPr>
            <w:r w:rsidRPr="004E6A7C">
              <w:rPr>
                <w:rFonts w:ascii="Arial" w:eastAsia="Times New Roman" w:hAnsi="Arial" w:cs="Arial"/>
                <w:sz w:val="20"/>
                <w:szCs w:val="20"/>
                <w:lang w:val="en-US"/>
              </w:rPr>
              <w:t xml:space="preserve">STELLASTIC Coton </w:t>
            </w:r>
            <w:proofErr w:type="spellStart"/>
            <w:r w:rsidRPr="004E6A7C">
              <w:rPr>
                <w:rFonts w:ascii="Arial" w:eastAsia="Times New Roman" w:hAnsi="Arial" w:cs="Arial"/>
                <w:sz w:val="20"/>
                <w:szCs w:val="20"/>
                <w:lang w:val="en-US"/>
              </w:rPr>
              <w:t>Bde</w:t>
            </w:r>
            <w:proofErr w:type="spellEnd"/>
            <w:r w:rsidRPr="004E6A7C">
              <w:rPr>
                <w:rFonts w:ascii="Arial" w:eastAsia="Times New Roman" w:hAnsi="Arial" w:cs="Arial"/>
                <w:sz w:val="20"/>
                <w:szCs w:val="20"/>
                <w:lang w:val="en-US"/>
              </w:rPr>
              <w:t xml:space="preserve"> Cello. </w:t>
            </w:r>
            <w:r w:rsidRPr="004E6A7C">
              <w:rPr>
                <w:rFonts w:ascii="Arial" w:eastAsia="Times New Roman" w:hAnsi="Arial" w:cs="Arial"/>
                <w:sz w:val="20"/>
                <w:szCs w:val="20"/>
                <w:lang w:val="en-GB"/>
              </w:rPr>
              <w:t>5cmx4m</w:t>
            </w:r>
            <w:r w:rsidR="00D25A2F" w:rsidRPr="004E6A7C">
              <w:rPr>
                <w:rFonts w:ascii="Arial" w:eastAsia="Times New Roman" w:hAnsi="Arial" w:cs="Arial"/>
                <w:sz w:val="20"/>
                <w:szCs w:val="20"/>
                <w:lang w:val="en-GB"/>
              </w:rPr>
              <w:t xml:space="preserve"> </w:t>
            </w:r>
            <w:r w:rsidR="00D25A2F" w:rsidRPr="004E6A7C">
              <w:rPr>
                <w:rFonts w:ascii="Arial" w:eastAsia="Times New Roman" w:hAnsi="Arial" w:cs="Arial"/>
                <w:snapToGrid w:val="0"/>
                <w:sz w:val="16"/>
                <w:szCs w:val="16"/>
                <w:lang w:val="en-GB"/>
              </w:rPr>
              <w:t>(Lohmann &amp; Rauscher)</w:t>
            </w:r>
          </w:p>
        </w:tc>
        <w:tc>
          <w:tcPr>
            <w:tcW w:w="1276" w:type="dxa"/>
            <w:tcBorders>
              <w:top w:val="single" w:sz="4" w:space="0" w:color="auto"/>
              <w:left w:val="single" w:sz="4" w:space="0" w:color="auto"/>
              <w:bottom w:val="single" w:sz="4" w:space="0" w:color="auto"/>
              <w:right w:val="single" w:sz="4" w:space="0" w:color="auto"/>
            </w:tcBorders>
            <w:vAlign w:val="center"/>
          </w:tcPr>
          <w:p w14:paraId="5933F8BB"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39D9FFB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0,3223</w:t>
            </w:r>
          </w:p>
        </w:tc>
      </w:tr>
      <w:tr w:rsidR="00BB7423" w:rsidRPr="004E6A7C" w14:paraId="3CC34AE7" w14:textId="77777777" w:rsidTr="0062511E">
        <w:tc>
          <w:tcPr>
            <w:tcW w:w="992" w:type="dxa"/>
            <w:tcBorders>
              <w:top w:val="single" w:sz="4" w:space="0" w:color="auto"/>
              <w:bottom w:val="single" w:sz="4" w:space="0" w:color="auto"/>
              <w:right w:val="single" w:sz="4" w:space="0" w:color="auto"/>
            </w:tcBorders>
          </w:tcPr>
          <w:p w14:paraId="11C71DC0" w14:textId="77777777" w:rsidR="00BB7423" w:rsidRPr="004E6A7C" w:rsidRDefault="00BB7423" w:rsidP="00BB7423">
            <w:pPr>
              <w:spacing w:after="0" w:line="240" w:lineRule="auto"/>
              <w:rPr>
                <w:rFonts w:ascii="Arial" w:eastAsia="Times New Roman" w:hAnsi="Arial" w:cs="Arial"/>
                <w:sz w:val="20"/>
                <w:szCs w:val="20"/>
                <w:lang w:val="nl-NL"/>
              </w:rPr>
            </w:pPr>
          </w:p>
          <w:p w14:paraId="1ECCF80A"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38544E55"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6 cm</w:t>
            </w:r>
            <w:r w:rsidRPr="004E6A7C">
              <w:rPr>
                <w:rFonts w:ascii="Arial" w:eastAsia="Times New Roman" w:hAnsi="Arial" w:cs="Arial"/>
                <w:sz w:val="20"/>
                <w:szCs w:val="20"/>
                <w:lang w:val="nl-NL"/>
              </w:rPr>
              <w:t xml:space="preserve"> (II x 3) **</w:t>
            </w:r>
          </w:p>
          <w:p w14:paraId="154DDD49" w14:textId="66BCF2B8"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PEHA LASTOTEL cellofaan 6cmx4m</w:t>
            </w:r>
            <w:r w:rsidR="00D25A2F" w:rsidRPr="004E6A7C">
              <w:rPr>
                <w:rFonts w:ascii="Arial" w:eastAsia="Times New Roman" w:hAnsi="Arial" w:cs="Arial"/>
                <w:sz w:val="20"/>
                <w:szCs w:val="20"/>
                <w:lang w:val="nl-BE"/>
              </w:rPr>
              <w:t xml:space="preserve"> </w:t>
            </w:r>
            <w:r w:rsidR="00D25A2F" w:rsidRPr="004E6A7C">
              <w:rPr>
                <w:rFonts w:ascii="Arial" w:eastAsia="Times New Roman" w:hAnsi="Arial" w:cs="Arial"/>
                <w:snapToGrid w:val="0"/>
                <w:sz w:val="16"/>
                <w:szCs w:val="16"/>
                <w:lang w:val="nl-NL"/>
              </w:rPr>
              <w:t xml:space="preserve">(P. </w:t>
            </w:r>
            <w:proofErr w:type="spellStart"/>
            <w:r w:rsidR="00D25A2F" w:rsidRPr="004E6A7C">
              <w:rPr>
                <w:rFonts w:ascii="Arial" w:eastAsia="Times New Roman" w:hAnsi="Arial" w:cs="Arial"/>
                <w:snapToGrid w:val="0"/>
                <w:sz w:val="16"/>
                <w:szCs w:val="16"/>
                <w:lang w:val="nl-NL"/>
              </w:rPr>
              <w:t>Hartmann</w:t>
            </w:r>
            <w:proofErr w:type="spellEnd"/>
            <w:r w:rsidR="00D25A2F" w:rsidRPr="004E6A7C">
              <w:rPr>
                <w:rFonts w:ascii="Arial" w:eastAsia="Times New Roman" w:hAnsi="Arial" w:cs="Arial"/>
                <w:snapToGrid w:val="0"/>
                <w:sz w:val="16"/>
                <w:szCs w:val="16"/>
                <w:lang w:val="nl-NL"/>
              </w:rPr>
              <w:t>)</w:t>
            </w:r>
          </w:p>
          <w:p w14:paraId="672EFB28" w14:textId="77777777" w:rsidR="00BB7423" w:rsidRPr="004E6A7C" w:rsidRDefault="00BB7423" w:rsidP="00BB7423">
            <w:pPr>
              <w:spacing w:after="0" w:line="240" w:lineRule="auto"/>
              <w:rPr>
                <w:rFonts w:ascii="Arial" w:eastAsia="Times New Roman" w:hAnsi="Arial" w:cs="Arial"/>
                <w:sz w:val="20"/>
                <w:szCs w:val="20"/>
                <w:lang w:val="nl-BE"/>
              </w:rPr>
            </w:pPr>
          </w:p>
        </w:tc>
        <w:tc>
          <w:tcPr>
            <w:tcW w:w="1276" w:type="dxa"/>
            <w:tcBorders>
              <w:top w:val="single" w:sz="4" w:space="0" w:color="auto"/>
              <w:left w:val="single" w:sz="4" w:space="0" w:color="auto"/>
              <w:bottom w:val="single" w:sz="4" w:space="0" w:color="auto"/>
              <w:right w:val="single" w:sz="4" w:space="0" w:color="auto"/>
            </w:tcBorders>
            <w:vAlign w:val="center"/>
          </w:tcPr>
          <w:p w14:paraId="10660BDF"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35E2116D"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0,4214</w:t>
            </w:r>
          </w:p>
        </w:tc>
      </w:tr>
      <w:tr w:rsidR="00BB7423" w:rsidRPr="004E6A7C" w14:paraId="0B8A30EB" w14:textId="77777777" w:rsidTr="0062511E">
        <w:tc>
          <w:tcPr>
            <w:tcW w:w="992" w:type="dxa"/>
            <w:tcBorders>
              <w:top w:val="single" w:sz="4" w:space="0" w:color="auto"/>
              <w:bottom w:val="single" w:sz="4" w:space="0" w:color="auto"/>
              <w:right w:val="single" w:sz="4" w:space="0" w:color="auto"/>
            </w:tcBorders>
          </w:tcPr>
          <w:p w14:paraId="2B1D64A0" w14:textId="77777777" w:rsidR="00BB7423" w:rsidRPr="004E6A7C" w:rsidRDefault="00BB7423" w:rsidP="00BB7423">
            <w:pPr>
              <w:spacing w:after="0" w:line="240" w:lineRule="auto"/>
              <w:rPr>
                <w:rFonts w:ascii="Arial" w:eastAsia="Times New Roman" w:hAnsi="Arial" w:cs="Arial"/>
                <w:sz w:val="20"/>
                <w:szCs w:val="20"/>
                <w:lang w:val="nl-NL"/>
              </w:rPr>
            </w:pPr>
          </w:p>
          <w:p w14:paraId="21AA0666"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2C43A58"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0CFEF9CB"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2CC1A096" w14:textId="73516CCE" w:rsidR="000A724B"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1B3A6B0B" w14:textId="42A46AEA"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7 cm</w:t>
            </w:r>
            <w:r w:rsidRPr="004E6A7C">
              <w:rPr>
                <w:rFonts w:ascii="Arial" w:eastAsia="Times New Roman" w:hAnsi="Arial" w:cs="Arial"/>
                <w:sz w:val="20"/>
                <w:szCs w:val="20"/>
                <w:lang w:val="nl-NL"/>
              </w:rPr>
              <w:t xml:space="preserve"> (II x 3) **</w:t>
            </w:r>
          </w:p>
          <w:p w14:paraId="3E0C65AD" w14:textId="2E389E72" w:rsidR="002D30BD" w:rsidRPr="004E6A7C" w:rsidRDefault="002D30BD" w:rsidP="00BB7423">
            <w:pPr>
              <w:spacing w:after="0" w:line="240" w:lineRule="auto"/>
              <w:rPr>
                <w:rFonts w:ascii="Arial" w:hAnsi="Arial" w:cs="Arial"/>
                <w:sz w:val="18"/>
                <w:szCs w:val="18"/>
                <w:lang w:val="nl-NL" w:eastAsia="fr-FR"/>
              </w:rPr>
            </w:pPr>
            <w:r w:rsidRPr="004E6A7C">
              <w:rPr>
                <w:rFonts w:ascii="Arial" w:hAnsi="Arial" w:cs="Arial"/>
                <w:sz w:val="18"/>
                <w:szCs w:val="18"/>
                <w:lang w:val="nl-NL" w:eastAsia="fr-FR"/>
              </w:rPr>
              <w:t>LIVSANE ELAST FIXATIEVERBAND CELLO 7 cm x 4 m (</w:t>
            </w:r>
            <w:proofErr w:type="spellStart"/>
            <w:r w:rsidRPr="004E6A7C">
              <w:rPr>
                <w:rFonts w:ascii="Arial" w:hAnsi="Arial" w:cs="Arial"/>
                <w:sz w:val="18"/>
                <w:szCs w:val="18"/>
                <w:lang w:val="nl-NL" w:eastAsia="fr-FR"/>
              </w:rPr>
              <w:t>Cophana</w:t>
            </w:r>
            <w:proofErr w:type="spellEnd"/>
            <w:r w:rsidRPr="004E6A7C">
              <w:rPr>
                <w:rFonts w:ascii="Arial" w:hAnsi="Arial" w:cs="Arial"/>
                <w:sz w:val="18"/>
                <w:szCs w:val="18"/>
                <w:lang w:val="nl-NL" w:eastAsia="fr-FR"/>
              </w:rPr>
              <w:t>)</w:t>
            </w:r>
          </w:p>
          <w:p w14:paraId="2B294297" w14:textId="33ACF94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MPH Elastische fixatiewindel 7 cm x 4 m</w:t>
            </w:r>
            <w:r w:rsidR="00D25A2F" w:rsidRPr="004E6A7C">
              <w:rPr>
                <w:rFonts w:ascii="Arial" w:eastAsia="Times New Roman" w:hAnsi="Arial" w:cs="Arial"/>
                <w:sz w:val="20"/>
                <w:szCs w:val="20"/>
                <w:lang w:val="nl-NL"/>
              </w:rPr>
              <w:t xml:space="preserve"> </w:t>
            </w:r>
            <w:r w:rsidR="00D25A2F" w:rsidRPr="004E6A7C">
              <w:rPr>
                <w:rFonts w:ascii="Arial" w:eastAsia="Times New Roman" w:hAnsi="Arial" w:cs="Arial"/>
                <w:sz w:val="16"/>
                <w:szCs w:val="16"/>
                <w:lang w:val="nl-NL"/>
              </w:rPr>
              <w:t>(</w:t>
            </w:r>
            <w:proofErr w:type="spellStart"/>
            <w:r w:rsidR="00D25A2F" w:rsidRPr="004E6A7C">
              <w:rPr>
                <w:rFonts w:ascii="Arial" w:eastAsia="Times New Roman" w:hAnsi="Arial" w:cs="Arial"/>
                <w:sz w:val="16"/>
                <w:szCs w:val="16"/>
                <w:lang w:val="nl-NL"/>
              </w:rPr>
              <w:t>Multipharma</w:t>
            </w:r>
            <w:proofErr w:type="spellEnd"/>
            <w:r w:rsidR="00D25A2F" w:rsidRPr="004E6A7C">
              <w:rPr>
                <w:rFonts w:ascii="Arial" w:eastAsia="Times New Roman" w:hAnsi="Arial" w:cs="Arial"/>
                <w:sz w:val="16"/>
                <w:szCs w:val="16"/>
                <w:lang w:val="nl-NL"/>
              </w:rPr>
              <w:t>)</w:t>
            </w:r>
          </w:p>
          <w:p w14:paraId="68EC5A2B" w14:textId="52938903"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nl-NL"/>
              </w:rPr>
              <w:t xml:space="preserve">STELLASTIC VISC. </w:t>
            </w:r>
            <w:proofErr w:type="spellStart"/>
            <w:r w:rsidRPr="004E6A7C">
              <w:rPr>
                <w:rFonts w:ascii="Arial" w:eastAsia="Times New Roman" w:hAnsi="Arial" w:cs="Arial"/>
                <w:sz w:val="20"/>
                <w:szCs w:val="20"/>
                <w:lang w:val="de-DE"/>
              </w:rPr>
              <w:t>Bde</w:t>
            </w:r>
            <w:proofErr w:type="spellEnd"/>
            <w:r w:rsidRPr="004E6A7C">
              <w:rPr>
                <w:rFonts w:ascii="Arial" w:eastAsia="Times New Roman" w:hAnsi="Arial" w:cs="Arial"/>
                <w:sz w:val="20"/>
                <w:szCs w:val="20"/>
                <w:lang w:val="de-DE"/>
              </w:rPr>
              <w:t xml:space="preserve"> Cello. 7cmx4m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(Lohmann &amp; Rauscher)</w:t>
            </w:r>
          </w:p>
          <w:p w14:paraId="57132956" w14:textId="15C81FE9" w:rsidR="00BB7423" w:rsidRPr="004E6A7C" w:rsidRDefault="00BB7423" w:rsidP="00BB7423">
            <w:pPr>
              <w:spacing w:after="0" w:line="240" w:lineRule="auto"/>
              <w:rPr>
                <w:rFonts w:ascii="Arial" w:eastAsia="Times New Roman" w:hAnsi="Arial" w:cs="Arial"/>
                <w:sz w:val="20"/>
                <w:szCs w:val="20"/>
                <w:lang w:val="en-US"/>
              </w:rPr>
            </w:pPr>
            <w:r w:rsidRPr="004E6A7C">
              <w:rPr>
                <w:rFonts w:ascii="Arial" w:eastAsia="Times New Roman" w:hAnsi="Arial" w:cs="Arial"/>
                <w:sz w:val="20"/>
                <w:szCs w:val="20"/>
                <w:lang w:val="en-US"/>
              </w:rPr>
              <w:t xml:space="preserve">STELLASTIC Coton </w:t>
            </w:r>
            <w:proofErr w:type="spellStart"/>
            <w:r w:rsidRPr="004E6A7C">
              <w:rPr>
                <w:rFonts w:ascii="Arial" w:eastAsia="Times New Roman" w:hAnsi="Arial" w:cs="Arial"/>
                <w:sz w:val="20"/>
                <w:szCs w:val="20"/>
                <w:lang w:val="en-US"/>
              </w:rPr>
              <w:t>Bde</w:t>
            </w:r>
            <w:proofErr w:type="spellEnd"/>
            <w:r w:rsidRPr="004E6A7C">
              <w:rPr>
                <w:rFonts w:ascii="Arial" w:eastAsia="Times New Roman" w:hAnsi="Arial" w:cs="Arial"/>
                <w:sz w:val="20"/>
                <w:szCs w:val="20"/>
                <w:lang w:val="en-US"/>
              </w:rPr>
              <w:t xml:space="preserve"> Cello. 7cmx4m</w:t>
            </w:r>
            <w:r w:rsidR="00D25A2F" w:rsidRPr="004E6A7C">
              <w:rPr>
                <w:rFonts w:ascii="Arial" w:eastAsia="Times New Roman" w:hAnsi="Arial" w:cs="Arial"/>
                <w:sz w:val="20"/>
                <w:szCs w:val="20"/>
                <w:lang w:val="en-US"/>
              </w:rPr>
              <w:t xml:space="preserve"> </w:t>
            </w:r>
            <w:r w:rsidR="00D25A2F" w:rsidRPr="004E6A7C">
              <w:rPr>
                <w:rFonts w:ascii="Arial" w:eastAsia="Times New Roman" w:hAnsi="Arial" w:cs="Arial"/>
                <w:snapToGrid w:val="0"/>
                <w:sz w:val="16"/>
                <w:szCs w:val="16"/>
                <w:lang w:val="en-GB"/>
              </w:rPr>
              <w:t>(Lohmann &amp; Rauscher)</w:t>
            </w:r>
          </w:p>
        </w:tc>
        <w:tc>
          <w:tcPr>
            <w:tcW w:w="1276" w:type="dxa"/>
            <w:tcBorders>
              <w:top w:val="single" w:sz="4" w:space="0" w:color="auto"/>
              <w:left w:val="single" w:sz="4" w:space="0" w:color="auto"/>
              <w:bottom w:val="single" w:sz="4" w:space="0" w:color="auto"/>
              <w:right w:val="single" w:sz="4" w:space="0" w:color="auto"/>
            </w:tcBorders>
            <w:vAlign w:val="center"/>
          </w:tcPr>
          <w:p w14:paraId="1525AB4D"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61296164"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0,4214</w:t>
            </w:r>
          </w:p>
        </w:tc>
      </w:tr>
      <w:tr w:rsidR="00BB7423" w:rsidRPr="004E6A7C" w14:paraId="4B497F9C" w14:textId="77777777" w:rsidTr="0062511E">
        <w:tc>
          <w:tcPr>
            <w:tcW w:w="992" w:type="dxa"/>
            <w:tcBorders>
              <w:top w:val="single" w:sz="4" w:space="0" w:color="auto"/>
              <w:bottom w:val="single" w:sz="4" w:space="0" w:color="auto"/>
              <w:right w:val="single" w:sz="4" w:space="0" w:color="auto"/>
            </w:tcBorders>
          </w:tcPr>
          <w:p w14:paraId="4F8356F3" w14:textId="77777777" w:rsidR="00BB7423" w:rsidRPr="004E6A7C" w:rsidRDefault="00BB7423" w:rsidP="00BB7423">
            <w:pPr>
              <w:spacing w:after="0" w:line="240" w:lineRule="auto"/>
              <w:rPr>
                <w:rFonts w:ascii="Arial" w:eastAsia="Times New Roman" w:hAnsi="Arial" w:cs="Arial"/>
                <w:sz w:val="20"/>
                <w:szCs w:val="20"/>
                <w:lang w:val="nl-NL"/>
              </w:rPr>
            </w:pPr>
          </w:p>
          <w:p w14:paraId="7CAB8F3A"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5CA293F0"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8 cm</w:t>
            </w:r>
            <w:r w:rsidRPr="004E6A7C">
              <w:rPr>
                <w:rFonts w:ascii="Arial" w:eastAsia="Times New Roman" w:hAnsi="Arial" w:cs="Arial"/>
                <w:sz w:val="20"/>
                <w:szCs w:val="20"/>
                <w:lang w:val="nl-NL"/>
              </w:rPr>
              <w:t xml:space="preserve"> (II x 3) **</w:t>
            </w:r>
          </w:p>
          <w:p w14:paraId="64123F5E" w14:textId="05C5680B"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PEHA LASTOTEL cellofaan 8cmx4m</w:t>
            </w:r>
            <w:r w:rsidR="00D25A2F" w:rsidRPr="004E6A7C">
              <w:rPr>
                <w:rFonts w:ascii="Arial" w:eastAsia="Times New Roman" w:hAnsi="Arial" w:cs="Arial"/>
                <w:sz w:val="20"/>
                <w:szCs w:val="20"/>
                <w:lang w:val="nl-BE"/>
              </w:rPr>
              <w:t xml:space="preserve"> </w:t>
            </w:r>
            <w:r w:rsidR="00D25A2F" w:rsidRPr="004E6A7C">
              <w:rPr>
                <w:rFonts w:ascii="Arial" w:eastAsia="Times New Roman" w:hAnsi="Arial" w:cs="Arial"/>
                <w:snapToGrid w:val="0"/>
                <w:sz w:val="16"/>
                <w:szCs w:val="16"/>
                <w:lang w:val="nl-NL"/>
              </w:rPr>
              <w:t xml:space="preserve">(P. </w:t>
            </w:r>
            <w:proofErr w:type="spellStart"/>
            <w:r w:rsidR="00D25A2F" w:rsidRPr="004E6A7C">
              <w:rPr>
                <w:rFonts w:ascii="Arial" w:eastAsia="Times New Roman" w:hAnsi="Arial" w:cs="Arial"/>
                <w:snapToGrid w:val="0"/>
                <w:sz w:val="16"/>
                <w:szCs w:val="16"/>
                <w:lang w:val="nl-NL"/>
              </w:rPr>
              <w:t>Hartmann</w:t>
            </w:r>
            <w:proofErr w:type="spellEnd"/>
            <w:r w:rsidR="00D25A2F" w:rsidRPr="004E6A7C">
              <w:rPr>
                <w:rFonts w:ascii="Arial" w:eastAsia="Times New Roman" w:hAnsi="Arial" w:cs="Arial"/>
                <w:snapToGrid w:val="0"/>
                <w:sz w:val="16"/>
                <w:szCs w:val="16"/>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2B15E98B"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02AD3EA9"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0,5949</w:t>
            </w:r>
          </w:p>
        </w:tc>
      </w:tr>
      <w:tr w:rsidR="00BB7423" w:rsidRPr="004E6A7C" w14:paraId="1371BA24" w14:textId="77777777" w:rsidTr="0062511E">
        <w:tc>
          <w:tcPr>
            <w:tcW w:w="992" w:type="dxa"/>
            <w:tcBorders>
              <w:top w:val="single" w:sz="4" w:space="0" w:color="auto"/>
              <w:bottom w:val="single" w:sz="4" w:space="0" w:color="auto"/>
              <w:right w:val="single" w:sz="4" w:space="0" w:color="auto"/>
            </w:tcBorders>
          </w:tcPr>
          <w:p w14:paraId="5DB14F93" w14:textId="77777777" w:rsidR="00BB7423" w:rsidRPr="004E6A7C" w:rsidRDefault="00BB7423" w:rsidP="00BB7423">
            <w:pPr>
              <w:spacing w:after="0" w:line="240" w:lineRule="auto"/>
              <w:rPr>
                <w:rFonts w:ascii="Arial" w:eastAsia="Times New Roman" w:hAnsi="Arial" w:cs="Arial"/>
                <w:sz w:val="20"/>
                <w:szCs w:val="20"/>
                <w:lang w:val="nl-NL"/>
              </w:rPr>
            </w:pPr>
          </w:p>
          <w:p w14:paraId="7646AB51"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027385E"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4BAA1E0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584ECF01"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626838BF" w14:textId="2FD3EFFA" w:rsidR="000A724B"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5355D9FE" w14:textId="4505D9BB"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windsel 10 cm</w:t>
            </w:r>
            <w:r w:rsidRPr="004E6A7C">
              <w:rPr>
                <w:rFonts w:ascii="Arial" w:eastAsia="Times New Roman" w:hAnsi="Arial" w:cs="Arial"/>
                <w:sz w:val="20"/>
                <w:szCs w:val="20"/>
                <w:lang w:val="nl-NL"/>
              </w:rPr>
              <w:t xml:space="preserve"> (II x 3) **</w:t>
            </w:r>
          </w:p>
          <w:p w14:paraId="07876B3C" w14:textId="54C3E51D" w:rsidR="0089301A" w:rsidRPr="004E6A7C" w:rsidRDefault="0089301A" w:rsidP="00BB7423">
            <w:pPr>
              <w:spacing w:after="0" w:line="240" w:lineRule="auto"/>
              <w:rPr>
                <w:rFonts w:ascii="Arial" w:hAnsi="Arial" w:cs="Arial"/>
                <w:sz w:val="18"/>
                <w:szCs w:val="18"/>
                <w:lang w:val="nl-NL" w:eastAsia="fr-FR"/>
              </w:rPr>
            </w:pPr>
            <w:r w:rsidRPr="004E6A7C">
              <w:rPr>
                <w:rFonts w:ascii="Arial" w:hAnsi="Arial" w:cs="Arial"/>
                <w:sz w:val="18"/>
                <w:szCs w:val="18"/>
                <w:lang w:val="nl-NL" w:eastAsia="fr-FR"/>
              </w:rPr>
              <w:t>LIVSANE ELAST FIXATIEVERBAND CELLO 10 cm x 4 m (</w:t>
            </w:r>
            <w:proofErr w:type="spellStart"/>
            <w:r w:rsidRPr="004E6A7C">
              <w:rPr>
                <w:rFonts w:ascii="Arial" w:hAnsi="Arial" w:cs="Arial"/>
                <w:sz w:val="18"/>
                <w:szCs w:val="18"/>
                <w:lang w:val="nl-NL" w:eastAsia="fr-FR"/>
              </w:rPr>
              <w:t>Cophana</w:t>
            </w:r>
            <w:proofErr w:type="spellEnd"/>
            <w:r w:rsidRPr="004E6A7C">
              <w:rPr>
                <w:rFonts w:ascii="Arial" w:hAnsi="Arial" w:cs="Arial"/>
                <w:sz w:val="18"/>
                <w:szCs w:val="18"/>
                <w:lang w:val="nl-NL" w:eastAsia="fr-FR"/>
              </w:rPr>
              <w:t>)</w:t>
            </w:r>
          </w:p>
          <w:p w14:paraId="1F98C09D" w14:textId="04BF7B03"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PEHA LASTOTEL cellofaan 10cmx4m</w:t>
            </w:r>
            <w:r w:rsidR="00D25A2F" w:rsidRPr="004E6A7C">
              <w:rPr>
                <w:rFonts w:ascii="Arial" w:eastAsia="Times New Roman" w:hAnsi="Arial" w:cs="Arial"/>
                <w:sz w:val="20"/>
                <w:szCs w:val="20"/>
                <w:lang w:val="nl-NL"/>
              </w:rPr>
              <w:t xml:space="preserve"> </w:t>
            </w:r>
            <w:r w:rsidR="00D25A2F" w:rsidRPr="004E6A7C">
              <w:rPr>
                <w:rFonts w:ascii="Arial" w:eastAsia="Times New Roman" w:hAnsi="Arial" w:cs="Arial"/>
                <w:snapToGrid w:val="0"/>
                <w:sz w:val="16"/>
                <w:szCs w:val="16"/>
                <w:lang w:val="nl-NL"/>
              </w:rPr>
              <w:t xml:space="preserve">(P. </w:t>
            </w:r>
            <w:proofErr w:type="spellStart"/>
            <w:r w:rsidR="00D25A2F" w:rsidRPr="004E6A7C">
              <w:rPr>
                <w:rFonts w:ascii="Arial" w:eastAsia="Times New Roman" w:hAnsi="Arial" w:cs="Arial"/>
                <w:snapToGrid w:val="0"/>
                <w:sz w:val="16"/>
                <w:szCs w:val="16"/>
                <w:lang w:val="nl-NL"/>
              </w:rPr>
              <w:t>Hartmann</w:t>
            </w:r>
            <w:proofErr w:type="spellEnd"/>
            <w:r w:rsidR="00D25A2F" w:rsidRPr="004E6A7C">
              <w:rPr>
                <w:rFonts w:ascii="Arial" w:eastAsia="Times New Roman" w:hAnsi="Arial" w:cs="Arial"/>
                <w:snapToGrid w:val="0"/>
                <w:sz w:val="16"/>
                <w:szCs w:val="16"/>
                <w:lang w:val="nl-NL"/>
              </w:rPr>
              <w:t>)</w:t>
            </w:r>
          </w:p>
          <w:p w14:paraId="42220A9F" w14:textId="43DBCD9A"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MPH Elastische fixatiewindel 10 cm x 4 m</w:t>
            </w:r>
            <w:r w:rsidR="00D25A2F" w:rsidRPr="004E6A7C">
              <w:rPr>
                <w:rFonts w:ascii="Arial" w:eastAsia="Times New Roman" w:hAnsi="Arial" w:cs="Arial"/>
                <w:sz w:val="20"/>
                <w:szCs w:val="20"/>
                <w:lang w:val="nl-NL"/>
              </w:rPr>
              <w:t xml:space="preserve"> </w:t>
            </w:r>
            <w:r w:rsidR="00D25A2F" w:rsidRPr="004E6A7C">
              <w:rPr>
                <w:rFonts w:ascii="Arial" w:eastAsia="Times New Roman" w:hAnsi="Arial" w:cs="Arial"/>
                <w:sz w:val="16"/>
                <w:szCs w:val="16"/>
                <w:lang w:val="nl-NL"/>
              </w:rPr>
              <w:t>(</w:t>
            </w:r>
            <w:proofErr w:type="spellStart"/>
            <w:r w:rsidR="00D25A2F" w:rsidRPr="004E6A7C">
              <w:rPr>
                <w:rFonts w:ascii="Arial" w:eastAsia="Times New Roman" w:hAnsi="Arial" w:cs="Arial"/>
                <w:sz w:val="16"/>
                <w:szCs w:val="16"/>
                <w:lang w:val="nl-NL"/>
              </w:rPr>
              <w:t>Multipharma</w:t>
            </w:r>
            <w:proofErr w:type="spellEnd"/>
            <w:r w:rsidR="00D25A2F" w:rsidRPr="004E6A7C">
              <w:rPr>
                <w:rFonts w:ascii="Arial" w:eastAsia="Times New Roman" w:hAnsi="Arial" w:cs="Arial"/>
                <w:sz w:val="16"/>
                <w:szCs w:val="16"/>
                <w:lang w:val="nl-NL"/>
              </w:rPr>
              <w:t>)</w:t>
            </w:r>
          </w:p>
          <w:p w14:paraId="2EFE4975" w14:textId="2387725E"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STELLASTIC VISC. </w:t>
            </w:r>
            <w:proofErr w:type="spellStart"/>
            <w:r w:rsidRPr="004E6A7C">
              <w:rPr>
                <w:rFonts w:ascii="Arial" w:eastAsia="Times New Roman" w:hAnsi="Arial" w:cs="Arial"/>
                <w:sz w:val="20"/>
                <w:szCs w:val="20"/>
                <w:lang w:val="de-DE"/>
              </w:rPr>
              <w:t>Bde</w:t>
            </w:r>
            <w:proofErr w:type="spellEnd"/>
            <w:r w:rsidRPr="004E6A7C">
              <w:rPr>
                <w:rFonts w:ascii="Arial" w:eastAsia="Times New Roman" w:hAnsi="Arial" w:cs="Arial"/>
                <w:sz w:val="20"/>
                <w:szCs w:val="20"/>
                <w:lang w:val="de-DE"/>
              </w:rPr>
              <w:t xml:space="preserve"> Cello. 10cmx4m</w:t>
            </w:r>
            <w:r w:rsidR="00D25A2F" w:rsidRPr="004E6A7C">
              <w:rPr>
                <w:rFonts w:ascii="Arial" w:eastAsia="Times New Roman" w:hAnsi="Arial" w:cs="Arial"/>
                <w:sz w:val="20"/>
                <w:szCs w:val="20"/>
                <w:lang w:val="de-DE"/>
              </w:rPr>
              <w:t xml:space="preserve"> </w:t>
            </w:r>
            <w:r w:rsidR="00D25A2F" w:rsidRPr="004E6A7C">
              <w:rPr>
                <w:rFonts w:ascii="Arial" w:eastAsia="Times New Roman" w:hAnsi="Arial" w:cs="Arial"/>
                <w:snapToGrid w:val="0"/>
                <w:sz w:val="16"/>
                <w:szCs w:val="16"/>
                <w:lang w:val="de-DE"/>
              </w:rPr>
              <w:t>(Lohmann &amp; Rauscher)</w:t>
            </w:r>
          </w:p>
          <w:p w14:paraId="0F9DD3C2" w14:textId="70AA16D8" w:rsidR="00BB7423" w:rsidRPr="004E6A7C" w:rsidRDefault="00BB7423" w:rsidP="00BB7423">
            <w:pPr>
              <w:spacing w:after="0" w:line="240" w:lineRule="auto"/>
              <w:rPr>
                <w:rFonts w:ascii="Arial" w:eastAsia="Times New Roman" w:hAnsi="Arial" w:cs="Arial"/>
                <w:sz w:val="20"/>
                <w:szCs w:val="20"/>
                <w:lang w:val="en-GB"/>
              </w:rPr>
            </w:pPr>
            <w:r w:rsidRPr="004E6A7C">
              <w:rPr>
                <w:rFonts w:ascii="Arial" w:eastAsia="Times New Roman" w:hAnsi="Arial" w:cs="Arial"/>
                <w:sz w:val="20"/>
                <w:szCs w:val="20"/>
                <w:lang w:val="en-GB"/>
              </w:rPr>
              <w:t xml:space="preserve">STELLASTIC Coton </w:t>
            </w:r>
            <w:proofErr w:type="spellStart"/>
            <w:r w:rsidRPr="004E6A7C">
              <w:rPr>
                <w:rFonts w:ascii="Arial" w:eastAsia="Times New Roman" w:hAnsi="Arial" w:cs="Arial"/>
                <w:sz w:val="20"/>
                <w:szCs w:val="20"/>
                <w:lang w:val="en-GB"/>
              </w:rPr>
              <w:t>Bde</w:t>
            </w:r>
            <w:proofErr w:type="spellEnd"/>
            <w:r w:rsidRPr="004E6A7C">
              <w:rPr>
                <w:rFonts w:ascii="Arial" w:eastAsia="Times New Roman" w:hAnsi="Arial" w:cs="Arial"/>
                <w:sz w:val="20"/>
                <w:szCs w:val="20"/>
                <w:lang w:val="en-GB"/>
              </w:rPr>
              <w:t xml:space="preserve"> Cello. 10cmx4m</w:t>
            </w:r>
            <w:r w:rsidR="00D25A2F" w:rsidRPr="004E6A7C">
              <w:rPr>
                <w:rFonts w:ascii="Arial" w:eastAsia="Times New Roman" w:hAnsi="Arial" w:cs="Arial"/>
                <w:sz w:val="20"/>
                <w:szCs w:val="20"/>
                <w:lang w:val="en-GB"/>
              </w:rPr>
              <w:t xml:space="preserve"> </w:t>
            </w:r>
            <w:r w:rsidR="00D25A2F" w:rsidRPr="004E6A7C">
              <w:rPr>
                <w:rFonts w:ascii="Arial" w:eastAsia="Times New Roman" w:hAnsi="Arial" w:cs="Arial"/>
                <w:snapToGrid w:val="0"/>
                <w:sz w:val="16"/>
                <w:szCs w:val="16"/>
                <w:lang w:val="en-GB"/>
              </w:rPr>
              <w:t>(Lohmann &amp; Rauscher)</w:t>
            </w:r>
          </w:p>
        </w:tc>
        <w:tc>
          <w:tcPr>
            <w:tcW w:w="1276" w:type="dxa"/>
            <w:tcBorders>
              <w:top w:val="single" w:sz="4" w:space="0" w:color="auto"/>
              <w:left w:val="single" w:sz="4" w:space="0" w:color="auto"/>
              <w:bottom w:val="single" w:sz="4" w:space="0" w:color="auto"/>
              <w:right w:val="single" w:sz="4" w:space="0" w:color="auto"/>
            </w:tcBorders>
            <w:vAlign w:val="center"/>
          </w:tcPr>
          <w:p w14:paraId="34D1690F"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60B82509"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0,5949</w:t>
            </w:r>
          </w:p>
        </w:tc>
      </w:tr>
      <w:tr w:rsidR="00BB7423" w:rsidRPr="004E6A7C" w14:paraId="32ACEA1F" w14:textId="77777777" w:rsidTr="0062511E">
        <w:tc>
          <w:tcPr>
            <w:tcW w:w="992" w:type="dxa"/>
            <w:tcBorders>
              <w:top w:val="single" w:sz="4" w:space="0" w:color="auto"/>
              <w:bottom w:val="single" w:sz="4" w:space="0" w:color="auto"/>
              <w:right w:val="single" w:sz="4" w:space="0" w:color="auto"/>
            </w:tcBorders>
          </w:tcPr>
          <w:p w14:paraId="0CFEB1D3" w14:textId="77777777" w:rsidR="00BB7423" w:rsidRPr="004E6A7C" w:rsidRDefault="00BB7423" w:rsidP="00BB7423">
            <w:pPr>
              <w:spacing w:after="0" w:line="240" w:lineRule="auto"/>
              <w:rPr>
                <w:rFonts w:ascii="Arial" w:eastAsia="Times New Roman" w:hAnsi="Arial" w:cs="Arial"/>
                <w:sz w:val="20"/>
                <w:szCs w:val="20"/>
                <w:lang w:val="nl-NL"/>
              </w:rPr>
            </w:pPr>
          </w:p>
          <w:p w14:paraId="21F8AEB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5C536BC2"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0759E40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steriel windsel geplooid 1 cm/5 m</w:t>
            </w:r>
            <w:r w:rsidRPr="004E6A7C">
              <w:rPr>
                <w:rFonts w:ascii="Arial" w:eastAsia="Times New Roman" w:hAnsi="Arial" w:cs="Arial"/>
                <w:sz w:val="20"/>
                <w:szCs w:val="20"/>
                <w:lang w:val="nl-NL"/>
              </w:rPr>
              <w:t xml:space="preserve"> (I x 3) **</w:t>
            </w:r>
          </w:p>
          <w:p w14:paraId="1E8E496C" w14:textId="5B2C9001" w:rsidR="00BB7423" w:rsidRPr="004E6A7C" w:rsidRDefault="004D34B3" w:rsidP="00BB7423">
            <w:pPr>
              <w:spacing w:after="0" w:line="240" w:lineRule="auto"/>
              <w:rPr>
                <w:rFonts w:ascii="Arial" w:eastAsia="Times New Roman" w:hAnsi="Arial" w:cs="Arial"/>
                <w:sz w:val="20"/>
                <w:szCs w:val="20"/>
                <w:lang w:val="de-DE"/>
              </w:rPr>
            </w:pPr>
            <w:r w:rsidRPr="004E6A7C">
              <w:rPr>
                <w:rFonts w:ascii="Arial" w:eastAsia="Times New Roman" w:hAnsi="Arial" w:cs="Arial"/>
                <w:snapToGrid w:val="0"/>
                <w:sz w:val="20"/>
                <w:szCs w:val="20"/>
                <w:lang w:val="de-DE"/>
              </w:rPr>
              <w:t xml:space="preserve">GAZIN  </w:t>
            </w:r>
            <w:proofErr w:type="spellStart"/>
            <w:r w:rsidR="00BB7423" w:rsidRPr="004E6A7C">
              <w:rPr>
                <w:rFonts w:ascii="Arial" w:eastAsia="Times New Roman" w:hAnsi="Arial" w:cs="Arial"/>
                <w:sz w:val="20"/>
                <w:szCs w:val="20"/>
                <w:lang w:val="de-DE"/>
              </w:rPr>
              <w:t>wiek</w:t>
            </w:r>
            <w:proofErr w:type="spellEnd"/>
            <w:r w:rsidR="00BB7423" w:rsidRPr="004E6A7C">
              <w:rPr>
                <w:rFonts w:ascii="Arial" w:eastAsia="Times New Roman" w:hAnsi="Arial" w:cs="Arial"/>
                <w:sz w:val="20"/>
                <w:szCs w:val="20"/>
                <w:lang w:val="de-DE"/>
              </w:rPr>
              <w:t xml:space="preserve"> </w:t>
            </w:r>
            <w:proofErr w:type="spellStart"/>
            <w:r w:rsidR="00BB7423" w:rsidRPr="004E6A7C">
              <w:rPr>
                <w:rFonts w:ascii="Arial" w:eastAsia="Times New Roman" w:hAnsi="Arial" w:cs="Arial"/>
                <w:sz w:val="20"/>
                <w:szCs w:val="20"/>
                <w:lang w:val="de-DE"/>
              </w:rPr>
              <w:t>ster</w:t>
            </w:r>
            <w:proofErr w:type="spellEnd"/>
            <w:r w:rsidR="00BB7423" w:rsidRPr="004E6A7C">
              <w:rPr>
                <w:rFonts w:ascii="Arial" w:eastAsia="Times New Roman" w:hAnsi="Arial" w:cs="Arial"/>
                <w:sz w:val="20"/>
                <w:szCs w:val="20"/>
                <w:lang w:val="de-DE"/>
              </w:rPr>
              <w:t xml:space="preserve">. </w:t>
            </w:r>
            <w:proofErr w:type="spellStart"/>
            <w:r w:rsidR="00BB7423" w:rsidRPr="004E6A7C">
              <w:rPr>
                <w:rFonts w:ascii="Arial" w:eastAsia="Times New Roman" w:hAnsi="Arial" w:cs="Arial"/>
                <w:sz w:val="20"/>
                <w:szCs w:val="20"/>
                <w:lang w:val="de-DE"/>
              </w:rPr>
              <w:t>gaas</w:t>
            </w:r>
            <w:proofErr w:type="spellEnd"/>
            <w:r w:rsidR="00BB7423" w:rsidRPr="004E6A7C">
              <w:rPr>
                <w:rFonts w:ascii="Arial" w:eastAsia="Times New Roman" w:hAnsi="Arial" w:cs="Arial"/>
                <w:sz w:val="20"/>
                <w:szCs w:val="20"/>
                <w:lang w:val="de-DE"/>
              </w:rPr>
              <w:t xml:space="preserve"> 1cmx5m</w:t>
            </w:r>
            <w:r w:rsidRPr="004E6A7C">
              <w:rPr>
                <w:rFonts w:ascii="Arial" w:eastAsia="Times New Roman" w:hAnsi="Arial" w:cs="Arial"/>
                <w:sz w:val="20"/>
                <w:szCs w:val="20"/>
                <w:lang w:val="de-DE"/>
              </w:rPr>
              <w:t xml:space="preserve"> </w:t>
            </w:r>
            <w:r w:rsidRPr="004E6A7C">
              <w:rPr>
                <w:rFonts w:ascii="Arial" w:eastAsia="Times New Roman" w:hAnsi="Arial" w:cs="Arial"/>
                <w:sz w:val="16"/>
                <w:szCs w:val="16"/>
                <w:lang w:val="de-DE"/>
              </w:rPr>
              <w:t>(Lohmann &amp; Rauscher)</w:t>
            </w:r>
          </w:p>
          <w:p w14:paraId="53A37C64" w14:textId="7EC29DC3" w:rsidR="00BB7423" w:rsidRPr="004E6A7C" w:rsidRDefault="004D34B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BE"/>
              </w:rPr>
              <w:t xml:space="preserve">wiek ster. gaas </w:t>
            </w:r>
            <w:r w:rsidR="00BB7423" w:rsidRPr="004E6A7C">
              <w:rPr>
                <w:rFonts w:ascii="Arial" w:eastAsia="Times New Roman" w:hAnsi="Arial" w:cs="Arial"/>
                <w:sz w:val="20"/>
                <w:szCs w:val="20"/>
                <w:lang w:val="nl-BE"/>
              </w:rPr>
              <w:t>1cmx5m</w:t>
            </w:r>
            <w:r w:rsidRPr="004E6A7C">
              <w:rPr>
                <w:rFonts w:ascii="Arial" w:eastAsia="Times New Roman" w:hAnsi="Arial" w:cs="Arial"/>
                <w:sz w:val="20"/>
                <w:szCs w:val="20"/>
                <w:lang w:val="nl-BE"/>
              </w:rPr>
              <w:t xml:space="preserve"> </w:t>
            </w:r>
            <w:r w:rsidRPr="004E6A7C">
              <w:rPr>
                <w:rFonts w:ascii="Arial" w:eastAsia="Arial" w:hAnsi="Arial" w:cs="Arial"/>
                <w:sz w:val="20"/>
                <w:szCs w:val="20"/>
                <w:lang w:val="nl-NL"/>
              </w:rPr>
              <w:t>(</w:t>
            </w:r>
            <w:r w:rsidRPr="004E6A7C">
              <w:rPr>
                <w:rFonts w:ascii="Arial" w:eastAsia="Times New Roman" w:hAnsi="Arial" w:cs="Arial"/>
                <w:sz w:val="16"/>
                <w:szCs w:val="16"/>
                <w:lang w:val="nl-NL"/>
              </w:rPr>
              <w:t xml:space="preserve">P. </w:t>
            </w:r>
            <w:proofErr w:type="spellStart"/>
            <w:r w:rsidRPr="004E6A7C">
              <w:rPr>
                <w:rFonts w:ascii="Arial" w:eastAsia="Times New Roman" w:hAnsi="Arial" w:cs="Arial"/>
                <w:sz w:val="16"/>
                <w:szCs w:val="16"/>
                <w:lang w:val="nl-NL"/>
              </w:rPr>
              <w:t>Hartmann</w:t>
            </w:r>
            <w:proofErr w:type="spellEnd"/>
            <w:r w:rsidRPr="004E6A7C">
              <w:rPr>
                <w:rFonts w:ascii="Arial" w:eastAsia="Arial" w:hAnsi="Arial" w:cs="Arial"/>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41E7DF18"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DOOS</w:t>
            </w:r>
          </w:p>
        </w:tc>
        <w:tc>
          <w:tcPr>
            <w:tcW w:w="1701" w:type="dxa"/>
            <w:tcBorders>
              <w:top w:val="single" w:sz="4" w:space="0" w:color="auto"/>
              <w:left w:val="single" w:sz="4" w:space="0" w:color="auto"/>
              <w:bottom w:val="single" w:sz="4" w:space="0" w:color="auto"/>
            </w:tcBorders>
            <w:vAlign w:val="center"/>
          </w:tcPr>
          <w:p w14:paraId="77668298"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2,4789</w:t>
            </w:r>
          </w:p>
        </w:tc>
      </w:tr>
      <w:tr w:rsidR="00BB7423" w:rsidRPr="004E6A7C" w14:paraId="42119E6E" w14:textId="77777777" w:rsidTr="0062511E">
        <w:tc>
          <w:tcPr>
            <w:tcW w:w="992" w:type="dxa"/>
            <w:tcBorders>
              <w:top w:val="single" w:sz="4" w:space="0" w:color="auto"/>
              <w:bottom w:val="single" w:sz="4" w:space="0" w:color="auto"/>
              <w:right w:val="single" w:sz="4" w:space="0" w:color="auto"/>
            </w:tcBorders>
          </w:tcPr>
          <w:p w14:paraId="2E9E6621" w14:textId="77777777" w:rsidR="00BB7423" w:rsidRPr="004E6A7C" w:rsidRDefault="00BB7423" w:rsidP="00BB7423">
            <w:pPr>
              <w:spacing w:after="0" w:line="240" w:lineRule="auto"/>
              <w:rPr>
                <w:rFonts w:ascii="Arial" w:eastAsia="Times New Roman" w:hAnsi="Arial" w:cs="Arial"/>
                <w:sz w:val="20"/>
                <w:szCs w:val="20"/>
                <w:lang w:val="nl-NL"/>
              </w:rPr>
            </w:pPr>
          </w:p>
          <w:p w14:paraId="0DC0C2AE"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36F933A6"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113F481D"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t>steriel windsel geplooid 2 cm/5 m</w:t>
            </w:r>
            <w:r w:rsidRPr="004E6A7C">
              <w:rPr>
                <w:rFonts w:ascii="Arial" w:eastAsia="Times New Roman" w:hAnsi="Arial" w:cs="Arial"/>
                <w:sz w:val="20"/>
                <w:szCs w:val="20"/>
                <w:lang w:val="nl-NL"/>
              </w:rPr>
              <w:t xml:space="preserve"> (I x 3) **</w:t>
            </w:r>
          </w:p>
          <w:p w14:paraId="43BE4E16" w14:textId="17E6FFA5" w:rsidR="00BB7423" w:rsidRPr="004E6A7C" w:rsidRDefault="004D34B3" w:rsidP="00BB7423">
            <w:pPr>
              <w:spacing w:after="0" w:line="240" w:lineRule="auto"/>
              <w:rPr>
                <w:rFonts w:ascii="Arial" w:eastAsia="Times New Roman" w:hAnsi="Arial" w:cs="Arial"/>
                <w:sz w:val="20"/>
                <w:szCs w:val="20"/>
                <w:lang w:val="de-DE"/>
              </w:rPr>
            </w:pPr>
            <w:r w:rsidRPr="004E6A7C">
              <w:rPr>
                <w:rFonts w:ascii="Arial" w:eastAsia="Times New Roman" w:hAnsi="Arial" w:cs="Arial"/>
                <w:snapToGrid w:val="0"/>
                <w:sz w:val="20"/>
                <w:szCs w:val="20"/>
                <w:lang w:val="de-DE"/>
              </w:rPr>
              <w:t xml:space="preserve">GAZIN </w:t>
            </w:r>
            <w:proofErr w:type="spellStart"/>
            <w:r w:rsidR="00BB7423" w:rsidRPr="004E6A7C">
              <w:rPr>
                <w:rFonts w:ascii="Arial" w:eastAsia="Times New Roman" w:hAnsi="Arial" w:cs="Arial"/>
                <w:sz w:val="20"/>
                <w:szCs w:val="20"/>
                <w:lang w:val="de-DE"/>
              </w:rPr>
              <w:t>wiek</w:t>
            </w:r>
            <w:proofErr w:type="spellEnd"/>
            <w:r w:rsidR="00BB7423" w:rsidRPr="004E6A7C">
              <w:rPr>
                <w:rFonts w:ascii="Arial" w:eastAsia="Times New Roman" w:hAnsi="Arial" w:cs="Arial"/>
                <w:sz w:val="20"/>
                <w:szCs w:val="20"/>
                <w:lang w:val="de-DE"/>
              </w:rPr>
              <w:t xml:space="preserve"> </w:t>
            </w:r>
            <w:proofErr w:type="spellStart"/>
            <w:r w:rsidR="00BB7423" w:rsidRPr="004E6A7C">
              <w:rPr>
                <w:rFonts w:ascii="Arial" w:eastAsia="Times New Roman" w:hAnsi="Arial" w:cs="Arial"/>
                <w:sz w:val="20"/>
                <w:szCs w:val="20"/>
                <w:lang w:val="de-DE"/>
              </w:rPr>
              <w:t>ster</w:t>
            </w:r>
            <w:proofErr w:type="spellEnd"/>
            <w:r w:rsidR="00BB7423" w:rsidRPr="004E6A7C">
              <w:rPr>
                <w:rFonts w:ascii="Arial" w:eastAsia="Times New Roman" w:hAnsi="Arial" w:cs="Arial"/>
                <w:sz w:val="20"/>
                <w:szCs w:val="20"/>
                <w:lang w:val="de-DE"/>
              </w:rPr>
              <w:t xml:space="preserve">. </w:t>
            </w:r>
            <w:proofErr w:type="spellStart"/>
            <w:r w:rsidR="00BB7423" w:rsidRPr="004E6A7C">
              <w:rPr>
                <w:rFonts w:ascii="Arial" w:eastAsia="Times New Roman" w:hAnsi="Arial" w:cs="Arial"/>
                <w:sz w:val="20"/>
                <w:szCs w:val="20"/>
                <w:lang w:val="de-DE"/>
              </w:rPr>
              <w:t>gaas</w:t>
            </w:r>
            <w:proofErr w:type="spellEnd"/>
            <w:r w:rsidR="00BB7423" w:rsidRPr="004E6A7C">
              <w:rPr>
                <w:rFonts w:ascii="Arial" w:eastAsia="Times New Roman" w:hAnsi="Arial" w:cs="Arial"/>
                <w:sz w:val="20"/>
                <w:szCs w:val="20"/>
                <w:lang w:val="de-DE"/>
              </w:rPr>
              <w:t xml:space="preserve"> 2cmx5m</w:t>
            </w:r>
            <w:r w:rsidRPr="004E6A7C">
              <w:rPr>
                <w:rFonts w:ascii="Arial" w:eastAsia="Times New Roman" w:hAnsi="Arial" w:cs="Arial"/>
                <w:sz w:val="20"/>
                <w:szCs w:val="20"/>
                <w:lang w:val="de-DE"/>
              </w:rPr>
              <w:t xml:space="preserve"> </w:t>
            </w:r>
            <w:r w:rsidRPr="004E6A7C">
              <w:rPr>
                <w:rFonts w:ascii="Arial" w:eastAsia="Times New Roman" w:hAnsi="Arial" w:cs="Arial"/>
                <w:sz w:val="16"/>
                <w:szCs w:val="16"/>
                <w:lang w:val="de-DE"/>
              </w:rPr>
              <w:t>(Lohmann &amp; Rauscher)</w:t>
            </w:r>
          </w:p>
          <w:p w14:paraId="76C67BC1" w14:textId="23EAB3D7" w:rsidR="00BB7423" w:rsidRPr="004E6A7C" w:rsidRDefault="004D34B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BE"/>
              </w:rPr>
              <w:t xml:space="preserve">wiek ster. gaas </w:t>
            </w:r>
            <w:r w:rsidR="00BB7423" w:rsidRPr="004E6A7C">
              <w:rPr>
                <w:rFonts w:ascii="Arial" w:eastAsia="Times New Roman" w:hAnsi="Arial" w:cs="Arial"/>
                <w:sz w:val="20"/>
                <w:szCs w:val="20"/>
                <w:lang w:val="nl-BE"/>
              </w:rPr>
              <w:t>2cmx5m</w:t>
            </w:r>
            <w:r w:rsidRPr="004E6A7C">
              <w:rPr>
                <w:rFonts w:ascii="Arial" w:eastAsia="Times New Roman" w:hAnsi="Arial" w:cs="Arial"/>
                <w:sz w:val="20"/>
                <w:szCs w:val="20"/>
                <w:lang w:val="nl-BE"/>
              </w:rPr>
              <w:t xml:space="preserve"> </w:t>
            </w:r>
            <w:r w:rsidRPr="004E6A7C">
              <w:rPr>
                <w:rFonts w:ascii="Arial" w:eastAsia="Arial" w:hAnsi="Arial" w:cs="Arial"/>
                <w:sz w:val="20"/>
                <w:szCs w:val="20"/>
                <w:lang w:val="nl-NL"/>
              </w:rPr>
              <w:t>(</w:t>
            </w:r>
            <w:r w:rsidRPr="004E6A7C">
              <w:rPr>
                <w:rFonts w:ascii="Arial" w:eastAsia="Times New Roman" w:hAnsi="Arial" w:cs="Arial"/>
                <w:sz w:val="16"/>
                <w:szCs w:val="16"/>
                <w:lang w:val="nl-NL"/>
              </w:rPr>
              <w:t xml:space="preserve">P. </w:t>
            </w:r>
            <w:proofErr w:type="spellStart"/>
            <w:r w:rsidRPr="004E6A7C">
              <w:rPr>
                <w:rFonts w:ascii="Arial" w:eastAsia="Times New Roman" w:hAnsi="Arial" w:cs="Arial"/>
                <w:sz w:val="16"/>
                <w:szCs w:val="16"/>
                <w:lang w:val="nl-NL"/>
              </w:rPr>
              <w:t>Hartmann</w:t>
            </w:r>
            <w:proofErr w:type="spellEnd"/>
            <w:r w:rsidRPr="004E6A7C">
              <w:rPr>
                <w:rFonts w:ascii="Arial" w:eastAsia="Arial" w:hAnsi="Arial" w:cs="Arial"/>
                <w:sz w:val="20"/>
                <w:szCs w:val="20"/>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14:paraId="37868C2E"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DOOS</w:t>
            </w:r>
          </w:p>
        </w:tc>
        <w:tc>
          <w:tcPr>
            <w:tcW w:w="1701" w:type="dxa"/>
            <w:tcBorders>
              <w:top w:val="single" w:sz="4" w:space="0" w:color="auto"/>
              <w:left w:val="single" w:sz="4" w:space="0" w:color="auto"/>
              <w:bottom w:val="single" w:sz="4" w:space="0" w:color="auto"/>
            </w:tcBorders>
            <w:vAlign w:val="center"/>
          </w:tcPr>
          <w:p w14:paraId="3FBC9E4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2,5285</w:t>
            </w:r>
          </w:p>
        </w:tc>
      </w:tr>
      <w:tr w:rsidR="00BB7423" w:rsidRPr="004E6A7C" w14:paraId="2F83E72A" w14:textId="77777777" w:rsidTr="0062511E">
        <w:tc>
          <w:tcPr>
            <w:tcW w:w="992" w:type="dxa"/>
            <w:tcBorders>
              <w:top w:val="single" w:sz="4" w:space="0" w:color="auto"/>
              <w:bottom w:val="single" w:sz="4" w:space="0" w:color="auto"/>
              <w:right w:val="single" w:sz="4" w:space="0" w:color="auto"/>
            </w:tcBorders>
          </w:tcPr>
          <w:p w14:paraId="2984ACC9" w14:textId="77777777" w:rsidR="00BB7423" w:rsidRPr="004E6A7C" w:rsidRDefault="00BB7423" w:rsidP="00BB7423">
            <w:pPr>
              <w:spacing w:after="0" w:line="240" w:lineRule="auto"/>
              <w:rPr>
                <w:rFonts w:ascii="Arial" w:eastAsia="Times New Roman" w:hAnsi="Arial" w:cs="Arial"/>
                <w:sz w:val="20"/>
                <w:szCs w:val="20"/>
                <w:lang w:val="nl-NL"/>
              </w:rPr>
            </w:pPr>
          </w:p>
          <w:p w14:paraId="465C442C" w14:textId="0239DB95" w:rsidR="00BB7423" w:rsidRPr="004E6A7C" w:rsidRDefault="00DA3AC9"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5CB028AB" w14:textId="77777777" w:rsidR="00BB7423" w:rsidRPr="004E6A7C" w:rsidRDefault="00BB7423" w:rsidP="00BB7423">
            <w:pPr>
              <w:spacing w:after="0" w:line="240" w:lineRule="auto"/>
              <w:rPr>
                <w:rFonts w:ascii="Arial" w:eastAsia="Times New Roman" w:hAnsi="Arial" w:cs="Arial"/>
                <w:sz w:val="20"/>
                <w:szCs w:val="20"/>
                <w:lang w:val="nl-NL"/>
              </w:rPr>
            </w:pPr>
          </w:p>
        </w:tc>
        <w:tc>
          <w:tcPr>
            <w:tcW w:w="6521" w:type="dxa"/>
            <w:tcBorders>
              <w:top w:val="single" w:sz="4" w:space="0" w:color="auto"/>
              <w:left w:val="single" w:sz="4" w:space="0" w:color="auto"/>
              <w:bottom w:val="single" w:sz="4" w:space="0" w:color="auto"/>
              <w:right w:val="single" w:sz="4" w:space="0" w:color="auto"/>
            </w:tcBorders>
            <w:vAlign w:val="center"/>
          </w:tcPr>
          <w:p w14:paraId="5DEFBE63" w14:textId="6BFB50B4" w:rsidR="00BB7423" w:rsidRPr="004E6A7C" w:rsidRDefault="00BB7423" w:rsidP="00BB7423">
            <w:pPr>
              <w:spacing w:after="0" w:line="240" w:lineRule="auto"/>
              <w:rPr>
                <w:rFonts w:ascii="Arial" w:eastAsia="Times New Roman" w:hAnsi="Arial" w:cs="Arial"/>
                <w:sz w:val="20"/>
                <w:szCs w:val="20"/>
                <w:lang w:val="en-US"/>
              </w:rPr>
            </w:pPr>
            <w:r w:rsidRPr="004E6A7C">
              <w:rPr>
                <w:rFonts w:ascii="Arial" w:eastAsia="Times New Roman" w:hAnsi="Arial" w:cs="Arial"/>
                <w:i/>
                <w:sz w:val="20"/>
                <w:szCs w:val="20"/>
                <w:lang w:val="nl-NL"/>
              </w:rPr>
              <w:t xml:space="preserve">steriele </w:t>
            </w:r>
            <w:proofErr w:type="spellStart"/>
            <w:r w:rsidRPr="004E6A7C">
              <w:rPr>
                <w:rFonts w:ascii="Arial" w:eastAsia="Times New Roman" w:hAnsi="Arial" w:cs="Arial"/>
                <w:i/>
                <w:sz w:val="20"/>
                <w:szCs w:val="20"/>
                <w:lang w:val="nl-NL"/>
              </w:rPr>
              <w:t>oogcompressen</w:t>
            </w:r>
            <w:proofErr w:type="spellEnd"/>
            <w:r w:rsidRPr="004E6A7C">
              <w:rPr>
                <w:rFonts w:ascii="Arial" w:eastAsia="Times New Roman" w:hAnsi="Arial" w:cs="Arial"/>
                <w:i/>
                <w:sz w:val="20"/>
                <w:szCs w:val="20"/>
                <w:lang w:val="nl-NL"/>
              </w:rPr>
              <w:t>, doos van 10 à 15 compr</w:t>
            </w:r>
            <w:r w:rsidRPr="004E6A7C">
              <w:rPr>
                <w:rFonts w:ascii="Arial" w:eastAsia="Times New Roman" w:hAnsi="Arial" w:cs="Arial"/>
                <w:sz w:val="20"/>
                <w:szCs w:val="20"/>
                <w:lang w:val="nl-NL"/>
              </w:rPr>
              <w:t xml:space="preserve">. </w:t>
            </w:r>
            <w:r w:rsidRPr="004E6A7C">
              <w:rPr>
                <w:rFonts w:ascii="Arial" w:eastAsia="Times New Roman" w:hAnsi="Arial" w:cs="Arial"/>
                <w:sz w:val="20"/>
                <w:szCs w:val="20"/>
                <w:lang w:val="en-US"/>
              </w:rPr>
              <w:t>(I x 3) **</w:t>
            </w:r>
          </w:p>
          <w:p w14:paraId="131DECDB" w14:textId="320AF877" w:rsidR="00BB7423" w:rsidRPr="004E6A7C" w:rsidRDefault="00BB7423" w:rsidP="00BB7423">
            <w:pPr>
              <w:spacing w:after="0" w:line="240" w:lineRule="auto"/>
              <w:rPr>
                <w:rFonts w:ascii="Arial" w:eastAsia="Times New Roman" w:hAnsi="Arial" w:cs="Arial"/>
                <w:sz w:val="20"/>
                <w:szCs w:val="20"/>
                <w:lang w:val="en-US"/>
              </w:rPr>
            </w:pPr>
            <w:r w:rsidRPr="004E6A7C">
              <w:rPr>
                <w:rFonts w:ascii="Arial" w:eastAsia="Times New Roman" w:hAnsi="Arial" w:cs="Arial"/>
                <w:sz w:val="20"/>
                <w:szCs w:val="20"/>
                <w:lang w:val="en-US"/>
              </w:rPr>
              <w:t>STERILUX cp.ocul.56mmx70mm x 10</w:t>
            </w:r>
            <w:r w:rsidR="004D34B3" w:rsidRPr="004E6A7C">
              <w:rPr>
                <w:rFonts w:ascii="Arial" w:eastAsia="Times New Roman" w:hAnsi="Arial" w:cs="Arial"/>
                <w:sz w:val="20"/>
                <w:szCs w:val="20"/>
                <w:lang w:val="en-US"/>
              </w:rPr>
              <w:t xml:space="preserve"> </w:t>
            </w:r>
            <w:r w:rsidR="004D34B3" w:rsidRPr="004E6A7C">
              <w:rPr>
                <w:rFonts w:ascii="Arial" w:eastAsia="Arial" w:hAnsi="Arial" w:cs="Arial"/>
                <w:sz w:val="20"/>
                <w:szCs w:val="20"/>
                <w:lang w:val="en-GB"/>
              </w:rPr>
              <w:t>(</w:t>
            </w:r>
            <w:r w:rsidR="004D34B3" w:rsidRPr="004E6A7C">
              <w:rPr>
                <w:rFonts w:ascii="Arial" w:eastAsia="Times New Roman" w:hAnsi="Arial" w:cs="Arial"/>
                <w:sz w:val="16"/>
                <w:szCs w:val="16"/>
                <w:lang w:val="en-GB"/>
              </w:rPr>
              <w:t>P. Hartmann</w:t>
            </w:r>
            <w:r w:rsidR="004D34B3" w:rsidRPr="004E6A7C">
              <w:rPr>
                <w:rFonts w:ascii="Arial" w:eastAsia="Arial" w:hAnsi="Arial" w:cs="Arial"/>
                <w:sz w:val="20"/>
                <w:szCs w:val="20"/>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7E1445AD"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STUK</w:t>
            </w:r>
          </w:p>
        </w:tc>
        <w:tc>
          <w:tcPr>
            <w:tcW w:w="1701" w:type="dxa"/>
            <w:tcBorders>
              <w:top w:val="single" w:sz="4" w:space="0" w:color="auto"/>
              <w:left w:val="single" w:sz="4" w:space="0" w:color="auto"/>
              <w:bottom w:val="single" w:sz="4" w:space="0" w:color="auto"/>
            </w:tcBorders>
            <w:vAlign w:val="center"/>
          </w:tcPr>
          <w:p w14:paraId="6AC1FFE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2,8508</w:t>
            </w:r>
          </w:p>
        </w:tc>
      </w:tr>
      <w:tr w:rsidR="00BB7423" w:rsidRPr="004E6A7C" w14:paraId="30326A9B" w14:textId="77777777" w:rsidTr="0062511E">
        <w:tc>
          <w:tcPr>
            <w:tcW w:w="992" w:type="dxa"/>
            <w:tcBorders>
              <w:top w:val="single" w:sz="4" w:space="0" w:color="auto"/>
              <w:bottom w:val="single" w:sz="4" w:space="0" w:color="auto"/>
              <w:right w:val="single" w:sz="4" w:space="0" w:color="auto"/>
            </w:tcBorders>
          </w:tcPr>
          <w:p w14:paraId="7247F558" w14:textId="77777777" w:rsidR="00BB7423" w:rsidRPr="004E6A7C" w:rsidRDefault="00BB7423" w:rsidP="00BB7423">
            <w:pPr>
              <w:spacing w:after="0" w:line="240" w:lineRule="auto"/>
              <w:rPr>
                <w:rFonts w:ascii="Arial" w:eastAsia="Times New Roman" w:hAnsi="Arial" w:cs="Arial"/>
                <w:sz w:val="20"/>
                <w:szCs w:val="20"/>
                <w:lang w:val="nl-NL"/>
              </w:rPr>
            </w:pPr>
          </w:p>
          <w:p w14:paraId="4D9C2EEC" w14:textId="77777777" w:rsidR="00BB7423" w:rsidRPr="004E6A7C" w:rsidRDefault="00BB7423" w:rsidP="00BB7423">
            <w:pPr>
              <w:spacing w:after="0" w:line="240" w:lineRule="auto"/>
              <w:rPr>
                <w:rFonts w:ascii="Arial" w:eastAsia="Times New Roman" w:hAnsi="Arial" w:cs="Arial"/>
                <w:sz w:val="20"/>
                <w:szCs w:val="20"/>
                <w:lang w:val="nl-NL"/>
              </w:rPr>
            </w:pPr>
          </w:p>
          <w:p w14:paraId="7BC0FA9C" w14:textId="77777777" w:rsidR="00BB7423" w:rsidRPr="004E6A7C" w:rsidRDefault="00BB7423" w:rsidP="00BB7423">
            <w:pPr>
              <w:spacing w:after="0" w:line="240" w:lineRule="auto"/>
              <w:rPr>
                <w:rFonts w:ascii="Arial" w:eastAsia="Times New Roman" w:hAnsi="Arial" w:cs="Arial"/>
                <w:sz w:val="20"/>
                <w:szCs w:val="20"/>
                <w:lang w:val="nl-NL"/>
              </w:rPr>
            </w:pPr>
          </w:p>
          <w:p w14:paraId="355B1B93" w14:textId="77777777" w:rsidR="00BB7423" w:rsidRPr="004E6A7C" w:rsidRDefault="00BB7423" w:rsidP="00BB7423">
            <w:pPr>
              <w:spacing w:after="0" w:line="240" w:lineRule="auto"/>
              <w:rPr>
                <w:rFonts w:ascii="Arial" w:eastAsia="Times New Roman" w:hAnsi="Arial" w:cs="Arial"/>
                <w:sz w:val="20"/>
                <w:szCs w:val="20"/>
                <w:lang w:val="nl-NL"/>
              </w:rPr>
            </w:pPr>
          </w:p>
          <w:p w14:paraId="033D9545" w14:textId="2384A0A4" w:rsidR="00BB7423" w:rsidRPr="004E6A7C" w:rsidRDefault="00BB7423" w:rsidP="00BB7423">
            <w:pPr>
              <w:spacing w:after="0" w:line="240" w:lineRule="auto"/>
              <w:rPr>
                <w:rFonts w:ascii="Arial" w:eastAsia="Times New Roman" w:hAnsi="Arial" w:cs="Arial"/>
                <w:sz w:val="20"/>
                <w:szCs w:val="20"/>
                <w:lang w:val="nl-NL"/>
              </w:rPr>
            </w:pPr>
          </w:p>
          <w:p w14:paraId="0DBED8C8" w14:textId="77777777" w:rsidR="006B7CB4" w:rsidRPr="004E6A7C" w:rsidRDefault="006B7CB4" w:rsidP="00BB7423">
            <w:pPr>
              <w:spacing w:after="0" w:line="240" w:lineRule="auto"/>
              <w:rPr>
                <w:rFonts w:ascii="Arial" w:eastAsia="Times New Roman" w:hAnsi="Arial" w:cs="Arial"/>
                <w:sz w:val="20"/>
                <w:szCs w:val="20"/>
                <w:lang w:val="nl-NL"/>
              </w:rPr>
            </w:pPr>
          </w:p>
          <w:p w14:paraId="6C943AC0" w14:textId="402EB355" w:rsidR="00BB7423" w:rsidRPr="004E6A7C" w:rsidRDefault="00BB7423" w:rsidP="00BB7423">
            <w:pPr>
              <w:spacing w:after="0" w:line="240" w:lineRule="auto"/>
              <w:rPr>
                <w:rFonts w:ascii="Arial" w:eastAsia="Times New Roman" w:hAnsi="Arial" w:cs="Arial"/>
                <w:sz w:val="20"/>
                <w:szCs w:val="20"/>
                <w:lang w:val="nl-NL"/>
              </w:rPr>
            </w:pPr>
          </w:p>
          <w:p w14:paraId="0D9ECAE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FDB6AD2"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3F9DBEC6" w14:textId="4A738FC7" w:rsidR="00BB7423" w:rsidRPr="004E6A7C" w:rsidRDefault="006B7CB4" w:rsidP="00BB7423">
            <w:pPr>
              <w:spacing w:after="0" w:line="240" w:lineRule="auto"/>
              <w:rPr>
                <w:rFonts w:ascii="Arial" w:eastAsia="Times New Roman" w:hAnsi="Arial" w:cs="Arial"/>
                <w:sz w:val="20"/>
                <w:szCs w:val="20"/>
                <w:lang w:val="de-DE"/>
              </w:rPr>
            </w:pPr>
            <w:r w:rsidRPr="004E6A7C">
              <w:rPr>
                <w:rFonts w:ascii="Arial" w:eastAsia="Times New Roman" w:hAnsi="Arial" w:cs="Arial"/>
                <w:snapToGrid w:val="0"/>
                <w:sz w:val="20"/>
                <w:szCs w:val="20"/>
                <w:lang w:val="nl-NL"/>
              </w:rPr>
              <w:t>*</w:t>
            </w:r>
          </w:p>
          <w:p w14:paraId="5C18008D" w14:textId="6D8F166B" w:rsidR="00BB7423" w:rsidRPr="004E6A7C" w:rsidRDefault="00BB7423" w:rsidP="00BB7423">
            <w:pPr>
              <w:spacing w:after="0" w:line="240" w:lineRule="auto"/>
              <w:rPr>
                <w:rFonts w:ascii="Arial" w:eastAsia="Times New Roman" w:hAnsi="Arial" w:cs="Arial"/>
                <w:sz w:val="20"/>
                <w:szCs w:val="20"/>
                <w:lang w:val="nl-NL"/>
              </w:rPr>
            </w:pPr>
          </w:p>
          <w:p w14:paraId="1FD9F718"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53ED53A7" w14:textId="77777777" w:rsidR="006B7CB4" w:rsidRPr="004E6A7C" w:rsidRDefault="006B7CB4" w:rsidP="00BB7423">
            <w:pPr>
              <w:spacing w:after="0" w:line="240" w:lineRule="auto"/>
              <w:rPr>
                <w:rFonts w:ascii="Arial" w:eastAsia="Times New Roman" w:hAnsi="Arial" w:cs="Arial"/>
                <w:sz w:val="20"/>
                <w:szCs w:val="20"/>
                <w:lang w:val="nl-NL"/>
              </w:rPr>
            </w:pPr>
          </w:p>
          <w:p w14:paraId="07E90D58"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4C1E0FF8" w14:textId="77777777" w:rsidR="00946947" w:rsidRPr="004E6A7C" w:rsidRDefault="00946947" w:rsidP="00BB7423">
            <w:pPr>
              <w:spacing w:after="0" w:line="240" w:lineRule="auto"/>
              <w:rPr>
                <w:rFonts w:ascii="Arial" w:eastAsia="Times New Roman" w:hAnsi="Arial" w:cs="Arial"/>
                <w:sz w:val="20"/>
                <w:szCs w:val="20"/>
                <w:lang w:val="nl-NL"/>
              </w:rPr>
            </w:pPr>
          </w:p>
          <w:p w14:paraId="12B1903C" w14:textId="223AFD8F"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0FCAD15E" w14:textId="41E5C2CF" w:rsidR="00946947" w:rsidRPr="004E6A7C" w:rsidRDefault="006B7CB4" w:rsidP="00BB7423">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p w14:paraId="40F7082B" w14:textId="38577FB3"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01AAEDFF" w14:textId="4E27786A" w:rsidR="00946947" w:rsidRPr="004E6A7C" w:rsidRDefault="006B7CB4" w:rsidP="00BB7423">
            <w:pPr>
              <w:spacing w:after="0" w:line="240" w:lineRule="auto"/>
              <w:rPr>
                <w:rFonts w:ascii="Arial" w:eastAsia="Times New Roman" w:hAnsi="Arial" w:cs="Arial"/>
                <w:sz w:val="20"/>
                <w:szCs w:val="20"/>
                <w:lang w:val="nl-NL"/>
              </w:rPr>
            </w:pPr>
            <w:r w:rsidRPr="004E6A7C">
              <w:rPr>
                <w:rFonts w:ascii="Arial" w:eastAsia="Times New Roman" w:hAnsi="Arial" w:cs="Arial"/>
                <w:snapToGrid w:val="0"/>
                <w:sz w:val="20"/>
                <w:szCs w:val="20"/>
                <w:lang w:val="nl-NL"/>
              </w:rPr>
              <w:t>*</w:t>
            </w:r>
          </w:p>
          <w:p w14:paraId="60012034" w14:textId="72CEC6BB"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263D48C7"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181DC4A0"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490CE8CB" w14:textId="42099AA2"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0F4B9635" w14:textId="140F2947"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61CE164A" w14:textId="66D1BB75"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3A3A0713"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5F2E36D9"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0AFAFF99"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5A2C3F1C" w14:textId="1B653253"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6E7E0DA7" w14:textId="32EB1FA9"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74DEC2DD" w14:textId="06F2760B"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20E69A96" w14:textId="0D59AD88"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49C54189" w14:textId="164FD331"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t>*</w:t>
            </w:r>
          </w:p>
          <w:p w14:paraId="2F7004D4" w14:textId="056C98B6" w:rsidR="00BB7423" w:rsidRPr="004E6A7C" w:rsidRDefault="006B7CB4" w:rsidP="00BB7423">
            <w:pPr>
              <w:spacing w:after="0" w:line="240" w:lineRule="auto"/>
              <w:rPr>
                <w:rFonts w:ascii="Arial" w:eastAsia="Times New Roman" w:hAnsi="Arial" w:cs="Arial"/>
                <w:sz w:val="20"/>
                <w:szCs w:val="20"/>
                <w:lang w:val="en-US"/>
              </w:rPr>
            </w:pPr>
            <w:r w:rsidRPr="004E6A7C">
              <w:rPr>
                <w:rFonts w:ascii="Arial" w:eastAsia="Times New Roman" w:hAnsi="Arial" w:cs="Arial"/>
                <w:snapToGrid w:val="0"/>
                <w:sz w:val="20"/>
                <w:szCs w:val="20"/>
                <w:lang w:val="nl-NL"/>
              </w:rPr>
              <w:lastRenderedPageBreak/>
              <w:t>*</w:t>
            </w:r>
          </w:p>
          <w:p w14:paraId="77760D9B"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NL"/>
              </w:rPr>
              <w:t>*</w:t>
            </w:r>
          </w:p>
          <w:p w14:paraId="7A273AA7" w14:textId="77777777" w:rsidR="00185A2C" w:rsidRPr="004E6A7C" w:rsidRDefault="00185A2C" w:rsidP="00185A2C">
            <w:pPr>
              <w:spacing w:after="0" w:line="240" w:lineRule="auto"/>
              <w:rPr>
                <w:rFonts w:ascii="Arial" w:eastAsia="Times New Roman" w:hAnsi="Arial" w:cs="Arial"/>
                <w:snapToGrid w:val="0"/>
                <w:sz w:val="20"/>
                <w:szCs w:val="20"/>
                <w:lang w:val="en-US"/>
              </w:rPr>
            </w:pPr>
            <w:r w:rsidRPr="004E6A7C">
              <w:rPr>
                <w:rFonts w:ascii="Arial" w:eastAsia="Times New Roman" w:hAnsi="Arial" w:cs="Arial"/>
                <w:snapToGrid w:val="0"/>
                <w:sz w:val="20"/>
                <w:szCs w:val="20"/>
                <w:lang w:val="nl-NL"/>
              </w:rPr>
              <w:t>*</w:t>
            </w:r>
          </w:p>
          <w:p w14:paraId="4E020F47" w14:textId="77777777" w:rsidR="00185A2C" w:rsidRPr="004E6A7C" w:rsidRDefault="00185A2C" w:rsidP="00185A2C">
            <w:pPr>
              <w:spacing w:after="0" w:line="240" w:lineRule="auto"/>
              <w:rPr>
                <w:rFonts w:ascii="Arial" w:eastAsia="Times New Roman" w:hAnsi="Arial" w:cs="Arial"/>
                <w:snapToGrid w:val="0"/>
                <w:sz w:val="20"/>
                <w:szCs w:val="20"/>
                <w:lang w:val="en-US"/>
              </w:rPr>
            </w:pPr>
            <w:r w:rsidRPr="004E6A7C">
              <w:rPr>
                <w:rFonts w:ascii="Arial" w:eastAsia="Times New Roman" w:hAnsi="Arial" w:cs="Arial"/>
                <w:snapToGrid w:val="0"/>
                <w:sz w:val="20"/>
                <w:szCs w:val="20"/>
                <w:lang w:val="nl-NL"/>
              </w:rPr>
              <w:t>*</w:t>
            </w:r>
          </w:p>
          <w:p w14:paraId="6AB820E0" w14:textId="2AF6C05E" w:rsidR="00716CA8" w:rsidRPr="004E6A7C" w:rsidRDefault="00185A2C" w:rsidP="00DA3AC9">
            <w:pPr>
              <w:spacing w:after="0" w:line="240" w:lineRule="auto"/>
              <w:rPr>
                <w:rFonts w:ascii="Arial" w:eastAsia="Times New Roman" w:hAnsi="Arial" w:cs="Arial"/>
                <w:snapToGrid w:val="0"/>
                <w:sz w:val="20"/>
                <w:szCs w:val="20"/>
                <w:lang w:val="nl-NL"/>
              </w:rPr>
            </w:pPr>
            <w:r w:rsidRPr="004E6A7C">
              <w:rPr>
                <w:rFonts w:ascii="Arial" w:eastAsia="Times New Roman" w:hAnsi="Arial" w:cs="Arial"/>
                <w:snapToGrid w:val="0"/>
                <w:sz w:val="20"/>
                <w:szCs w:val="20"/>
                <w:lang w:val="nl-NL"/>
              </w:rPr>
              <w:t>*</w:t>
            </w:r>
          </w:p>
        </w:tc>
        <w:tc>
          <w:tcPr>
            <w:tcW w:w="6521" w:type="dxa"/>
            <w:tcBorders>
              <w:top w:val="single" w:sz="4" w:space="0" w:color="auto"/>
              <w:left w:val="single" w:sz="4" w:space="0" w:color="auto"/>
              <w:bottom w:val="single" w:sz="4" w:space="0" w:color="auto"/>
              <w:right w:val="single" w:sz="4" w:space="0" w:color="auto"/>
            </w:tcBorders>
            <w:vAlign w:val="center"/>
          </w:tcPr>
          <w:p w14:paraId="34D22B5C" w14:textId="77777777"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i/>
                <w:sz w:val="20"/>
                <w:szCs w:val="20"/>
                <w:lang w:val="nl-NL"/>
              </w:rPr>
              <w:lastRenderedPageBreak/>
              <w:t xml:space="preserve">steriele </w:t>
            </w:r>
            <w:proofErr w:type="spellStart"/>
            <w:r w:rsidRPr="004E6A7C">
              <w:rPr>
                <w:rFonts w:ascii="Arial" w:eastAsia="Times New Roman" w:hAnsi="Arial" w:cs="Arial"/>
                <w:i/>
                <w:sz w:val="20"/>
                <w:szCs w:val="20"/>
                <w:lang w:val="nl-NL"/>
              </w:rPr>
              <w:t>compressen</w:t>
            </w:r>
            <w:proofErr w:type="spellEnd"/>
            <w:r w:rsidRPr="004E6A7C">
              <w:rPr>
                <w:rFonts w:ascii="Arial" w:eastAsia="Times New Roman" w:hAnsi="Arial" w:cs="Arial"/>
                <w:i/>
                <w:sz w:val="20"/>
                <w:szCs w:val="20"/>
                <w:lang w:val="nl-NL"/>
              </w:rPr>
              <w:t xml:space="preserve"> waarvan de totale oppervlakte niet meer bedraagt dan 1,2 m2, ongeacht de individue</w:t>
            </w:r>
            <w:r w:rsidRPr="004E6A7C">
              <w:rPr>
                <w:rFonts w:ascii="Arial" w:eastAsia="Times New Roman" w:hAnsi="Arial" w:cs="Arial"/>
                <w:i/>
                <w:sz w:val="20"/>
                <w:szCs w:val="20"/>
                <w:lang w:val="nl-NL"/>
              </w:rPr>
              <w:softHyphen/>
              <w:t xml:space="preserve">le afmetingen van de </w:t>
            </w:r>
            <w:proofErr w:type="spellStart"/>
            <w:r w:rsidRPr="004E6A7C">
              <w:rPr>
                <w:rFonts w:ascii="Arial" w:eastAsia="Times New Roman" w:hAnsi="Arial" w:cs="Arial"/>
                <w:i/>
                <w:sz w:val="20"/>
                <w:szCs w:val="20"/>
                <w:lang w:val="nl-NL"/>
              </w:rPr>
              <w:t>compressen</w:t>
            </w:r>
            <w:proofErr w:type="spellEnd"/>
            <w:r w:rsidRPr="004E6A7C">
              <w:rPr>
                <w:rFonts w:ascii="Arial" w:eastAsia="Times New Roman" w:hAnsi="Arial" w:cs="Arial"/>
                <w:sz w:val="20"/>
                <w:szCs w:val="20"/>
                <w:lang w:val="nl-NL"/>
              </w:rPr>
              <w:t xml:space="preserve"> (I x 3) **. </w:t>
            </w:r>
          </w:p>
          <w:p w14:paraId="7DD6372B" w14:textId="77777777" w:rsidR="00BB7423" w:rsidRPr="004E6A7C" w:rsidRDefault="00BB7423" w:rsidP="00BB7423">
            <w:pPr>
              <w:spacing w:after="0" w:line="240" w:lineRule="auto"/>
              <w:rPr>
                <w:rFonts w:ascii="Arial" w:eastAsia="Times New Roman" w:hAnsi="Arial" w:cs="Arial"/>
                <w:snapToGrid w:val="0"/>
                <w:sz w:val="16"/>
                <w:szCs w:val="16"/>
                <w:lang w:val="nl-BE"/>
              </w:rPr>
            </w:pPr>
          </w:p>
          <w:p w14:paraId="1E0F6928" w14:textId="77777777" w:rsidR="00BB7423" w:rsidRPr="004E6A7C" w:rsidRDefault="00BB7423" w:rsidP="00BB7423">
            <w:pPr>
              <w:spacing w:after="0" w:line="240" w:lineRule="auto"/>
              <w:rPr>
                <w:rFonts w:ascii="Arial" w:eastAsia="Times New Roman" w:hAnsi="Arial" w:cs="Arial"/>
                <w:snapToGrid w:val="0"/>
                <w:sz w:val="16"/>
                <w:szCs w:val="16"/>
                <w:lang w:val="nl-BE"/>
              </w:rPr>
            </w:pPr>
            <w:r w:rsidRPr="004E6A7C">
              <w:rPr>
                <w:rFonts w:ascii="Arial" w:eastAsia="Times New Roman" w:hAnsi="Arial" w:cs="Arial"/>
                <w:snapToGrid w:val="0"/>
                <w:sz w:val="16"/>
                <w:szCs w:val="16"/>
                <w:lang w:val="nl-BE"/>
              </w:rPr>
              <w:t xml:space="preserve">Per geneesmiddelenvoorschrift mogen verschillende formaten van </w:t>
            </w:r>
            <w:proofErr w:type="spellStart"/>
            <w:r w:rsidRPr="004E6A7C">
              <w:rPr>
                <w:rFonts w:ascii="Arial" w:eastAsia="Times New Roman" w:hAnsi="Arial" w:cs="Arial"/>
                <w:snapToGrid w:val="0"/>
                <w:sz w:val="16"/>
                <w:szCs w:val="16"/>
                <w:lang w:val="nl-BE"/>
              </w:rPr>
              <w:t>compressen</w:t>
            </w:r>
            <w:proofErr w:type="spellEnd"/>
            <w:r w:rsidRPr="004E6A7C">
              <w:rPr>
                <w:rFonts w:ascii="Arial" w:eastAsia="Times New Roman" w:hAnsi="Arial" w:cs="Arial"/>
                <w:snapToGrid w:val="0"/>
                <w:sz w:val="16"/>
                <w:szCs w:val="16"/>
                <w:lang w:val="nl-BE"/>
              </w:rPr>
              <w:t xml:space="preserve"> worden vergoed:</w:t>
            </w:r>
          </w:p>
          <w:p w14:paraId="5041D2CF" w14:textId="77777777" w:rsidR="00BB7423" w:rsidRPr="004E6A7C" w:rsidRDefault="00BB7423" w:rsidP="00BB7423">
            <w:pPr>
              <w:spacing w:after="0" w:line="240" w:lineRule="auto"/>
              <w:rPr>
                <w:rFonts w:ascii="Arial" w:eastAsia="Times New Roman" w:hAnsi="Arial" w:cs="Arial"/>
                <w:sz w:val="20"/>
                <w:szCs w:val="20"/>
                <w:lang w:val="nl-BE"/>
              </w:rPr>
            </w:pPr>
          </w:p>
          <w:p w14:paraId="084140A5" w14:textId="4E55E30D"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 xml:space="preserve">BE.CURE </w:t>
            </w:r>
            <w:proofErr w:type="spellStart"/>
            <w:r w:rsidRPr="004E6A7C">
              <w:rPr>
                <w:rFonts w:ascii="Arial" w:eastAsia="Times New Roman" w:hAnsi="Arial" w:cs="Arial"/>
                <w:sz w:val="20"/>
                <w:szCs w:val="20"/>
                <w:lang w:val="nl-BE"/>
              </w:rPr>
              <w:t>compr.ster</w:t>
            </w:r>
            <w:proofErr w:type="spellEnd"/>
            <w:r w:rsidRPr="004E6A7C">
              <w:rPr>
                <w:rFonts w:ascii="Arial" w:eastAsia="Times New Roman" w:hAnsi="Arial" w:cs="Arial"/>
                <w:sz w:val="20"/>
                <w:szCs w:val="20"/>
                <w:lang w:val="nl-BE"/>
              </w:rPr>
              <w:t>. (5x5 cm) x 40</w:t>
            </w:r>
            <w:r w:rsidR="004D34B3" w:rsidRPr="004E6A7C">
              <w:rPr>
                <w:rFonts w:ascii="Arial" w:eastAsia="Times New Roman" w:hAnsi="Arial" w:cs="Arial"/>
                <w:sz w:val="20"/>
                <w:szCs w:val="20"/>
                <w:lang w:val="nl-BE"/>
              </w:rPr>
              <w:t xml:space="preserve"> </w:t>
            </w:r>
            <w:r w:rsidR="004D34B3" w:rsidRPr="004E6A7C">
              <w:rPr>
                <w:rFonts w:ascii="Arial" w:eastAsia="Times New Roman" w:hAnsi="Arial" w:cs="Arial"/>
                <w:sz w:val="16"/>
                <w:szCs w:val="16"/>
                <w:lang w:val="nl-BE"/>
              </w:rPr>
              <w:t>(Goed Farma)</w:t>
            </w:r>
            <w:r w:rsidRPr="004E6A7C">
              <w:rPr>
                <w:rFonts w:ascii="Arial" w:eastAsia="Times New Roman" w:hAnsi="Arial" w:cs="Arial"/>
                <w:sz w:val="20"/>
                <w:szCs w:val="20"/>
                <w:lang w:val="nl-BE"/>
              </w:rPr>
              <w:t xml:space="preserve"> </w:t>
            </w:r>
          </w:p>
          <w:p w14:paraId="4A59AD91" w14:textId="4136A362"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 xml:space="preserve">BE.CURE </w:t>
            </w:r>
            <w:proofErr w:type="spellStart"/>
            <w:r w:rsidRPr="004E6A7C">
              <w:rPr>
                <w:rFonts w:ascii="Arial" w:eastAsia="Times New Roman" w:hAnsi="Arial" w:cs="Arial"/>
                <w:sz w:val="20"/>
                <w:szCs w:val="20"/>
                <w:lang w:val="nl-BE"/>
              </w:rPr>
              <w:t>compr.ster</w:t>
            </w:r>
            <w:proofErr w:type="spellEnd"/>
            <w:r w:rsidRPr="004E6A7C">
              <w:rPr>
                <w:rFonts w:ascii="Arial" w:eastAsia="Times New Roman" w:hAnsi="Arial" w:cs="Arial"/>
                <w:sz w:val="20"/>
                <w:szCs w:val="20"/>
                <w:lang w:val="nl-BE"/>
              </w:rPr>
              <w:t>. (7,5x7,5 cm) x 20</w:t>
            </w:r>
            <w:r w:rsidR="004D34B3" w:rsidRPr="004E6A7C">
              <w:rPr>
                <w:rFonts w:ascii="Arial" w:eastAsia="Times New Roman" w:hAnsi="Arial" w:cs="Arial"/>
                <w:sz w:val="20"/>
                <w:szCs w:val="20"/>
                <w:lang w:val="nl-BE"/>
              </w:rPr>
              <w:t xml:space="preserve"> </w:t>
            </w:r>
            <w:r w:rsidR="004D34B3" w:rsidRPr="004E6A7C">
              <w:rPr>
                <w:rFonts w:ascii="Arial" w:eastAsia="Times New Roman" w:hAnsi="Arial" w:cs="Arial"/>
                <w:sz w:val="16"/>
                <w:szCs w:val="16"/>
                <w:lang w:val="nl-BE"/>
              </w:rPr>
              <w:t>(Goed Farma)</w:t>
            </w:r>
            <w:r w:rsidRPr="004E6A7C">
              <w:rPr>
                <w:rFonts w:ascii="Arial" w:eastAsia="Times New Roman" w:hAnsi="Arial" w:cs="Arial"/>
                <w:sz w:val="20"/>
                <w:szCs w:val="20"/>
                <w:lang w:val="nl-BE"/>
              </w:rPr>
              <w:t xml:space="preserve"> </w:t>
            </w:r>
          </w:p>
          <w:p w14:paraId="60757EA9" w14:textId="04919CE3"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 xml:space="preserve">BE.CURE </w:t>
            </w:r>
            <w:proofErr w:type="spellStart"/>
            <w:r w:rsidRPr="004E6A7C">
              <w:rPr>
                <w:rFonts w:ascii="Arial" w:eastAsia="Times New Roman" w:hAnsi="Arial" w:cs="Arial"/>
                <w:sz w:val="20"/>
                <w:szCs w:val="20"/>
                <w:lang w:val="nl-BE"/>
              </w:rPr>
              <w:t>compr.ster</w:t>
            </w:r>
            <w:proofErr w:type="spellEnd"/>
            <w:r w:rsidRPr="004E6A7C">
              <w:rPr>
                <w:rFonts w:ascii="Arial" w:eastAsia="Times New Roman" w:hAnsi="Arial" w:cs="Arial"/>
                <w:sz w:val="20"/>
                <w:szCs w:val="20"/>
                <w:lang w:val="nl-BE"/>
              </w:rPr>
              <w:t>. (10x10 cm) x 12</w:t>
            </w:r>
            <w:r w:rsidR="004D34B3" w:rsidRPr="004E6A7C">
              <w:rPr>
                <w:rFonts w:ascii="Arial" w:eastAsia="Times New Roman" w:hAnsi="Arial" w:cs="Arial"/>
                <w:sz w:val="20"/>
                <w:szCs w:val="20"/>
                <w:lang w:val="nl-BE"/>
              </w:rPr>
              <w:t xml:space="preserve"> </w:t>
            </w:r>
            <w:r w:rsidR="004D34B3" w:rsidRPr="004E6A7C">
              <w:rPr>
                <w:rFonts w:ascii="Arial" w:eastAsia="Times New Roman" w:hAnsi="Arial" w:cs="Arial"/>
                <w:sz w:val="16"/>
                <w:szCs w:val="16"/>
                <w:lang w:val="nl-BE"/>
              </w:rPr>
              <w:t>(Goed Farma)</w:t>
            </w:r>
            <w:r w:rsidRPr="004E6A7C">
              <w:rPr>
                <w:rFonts w:ascii="Arial" w:eastAsia="Times New Roman" w:hAnsi="Arial" w:cs="Arial"/>
                <w:sz w:val="20"/>
                <w:szCs w:val="20"/>
                <w:lang w:val="nl-BE"/>
              </w:rPr>
              <w:t xml:space="preserve"> </w:t>
            </w:r>
          </w:p>
          <w:p w14:paraId="1DD6B90B" w14:textId="77777777" w:rsidR="00946947" w:rsidRPr="004E6A7C" w:rsidRDefault="00946947" w:rsidP="00946947">
            <w:pPr>
              <w:spacing w:after="0" w:line="240" w:lineRule="auto"/>
              <w:rPr>
                <w:rFonts w:ascii="Arial" w:eastAsia="Times New Roman" w:hAnsi="Arial" w:cs="Arial"/>
                <w:sz w:val="16"/>
                <w:szCs w:val="16"/>
                <w:lang w:val="de-DE"/>
              </w:rPr>
            </w:pPr>
            <w:r w:rsidRPr="004E6A7C">
              <w:rPr>
                <w:rFonts w:ascii="Arial" w:eastAsia="Times New Roman" w:hAnsi="Arial" w:cs="Arial"/>
                <w:sz w:val="20"/>
                <w:szCs w:val="20"/>
                <w:lang w:val="de-DE"/>
              </w:rPr>
              <w:t xml:space="preserve">FEBELCARE MED STERIELE GAASKOMPRESSEN 40x(5x5cm)  </w:t>
            </w:r>
            <w:r w:rsidRPr="004E6A7C">
              <w:rPr>
                <w:rFonts w:ascii="Arial" w:hAnsi="Arial" w:cs="Arial"/>
                <w:spacing w:val="-2"/>
                <w:sz w:val="16"/>
                <w:szCs w:val="16"/>
                <w:lang w:val="de-DE"/>
              </w:rPr>
              <w:t>(Axone Pharma)</w:t>
            </w:r>
          </w:p>
          <w:p w14:paraId="5185A759" w14:textId="77777777" w:rsidR="00946947" w:rsidRPr="004E6A7C" w:rsidRDefault="00946947" w:rsidP="00946947">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FEBELCARE MED STERIELE GAASKOMPRESSEN 20x(7,5x7,5cm) </w:t>
            </w:r>
            <w:r w:rsidRPr="004E6A7C">
              <w:rPr>
                <w:rFonts w:ascii="Arial" w:hAnsi="Arial" w:cs="Arial"/>
                <w:spacing w:val="-2"/>
                <w:sz w:val="16"/>
                <w:szCs w:val="16"/>
                <w:lang w:val="de-DE"/>
              </w:rPr>
              <w:t>(Axone Pharma)</w:t>
            </w:r>
          </w:p>
          <w:p w14:paraId="0F71DEB2" w14:textId="77777777" w:rsidR="00946947" w:rsidRPr="004E6A7C" w:rsidRDefault="00946947" w:rsidP="00946947">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FEBELCARE MED STERIELE GAASKOMPRESSEN 12x(10x10cm) </w:t>
            </w:r>
            <w:r w:rsidRPr="004E6A7C">
              <w:rPr>
                <w:rFonts w:ascii="Arial" w:hAnsi="Arial" w:cs="Arial"/>
                <w:spacing w:val="-2"/>
                <w:sz w:val="16"/>
                <w:szCs w:val="16"/>
                <w:lang w:val="de-DE"/>
              </w:rPr>
              <w:t>(Axone Pharma)</w:t>
            </w:r>
          </w:p>
          <w:p w14:paraId="1E791295" w14:textId="77777777" w:rsidR="00946947" w:rsidRPr="004E6A7C" w:rsidRDefault="00946947" w:rsidP="00946947">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IPANSYL 1 (5x5 cm) x 40 </w:t>
            </w:r>
            <w:r w:rsidRPr="004E6A7C">
              <w:rPr>
                <w:rFonts w:ascii="Arial" w:eastAsia="Times New Roman" w:hAnsi="Arial" w:cs="Arial"/>
                <w:sz w:val="16"/>
                <w:szCs w:val="16"/>
                <w:lang w:val="de-DE"/>
              </w:rPr>
              <w:t>(Aca Pharma)</w:t>
            </w:r>
          </w:p>
          <w:p w14:paraId="25CA8F49" w14:textId="77777777" w:rsidR="00946947" w:rsidRPr="004E6A7C" w:rsidRDefault="00946947" w:rsidP="00946947">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IPANSYL 3 (7,5x7,5 cm) x 20 </w:t>
            </w:r>
            <w:r w:rsidRPr="004E6A7C">
              <w:rPr>
                <w:rFonts w:ascii="Arial" w:eastAsia="Times New Roman" w:hAnsi="Arial" w:cs="Arial"/>
                <w:sz w:val="16"/>
                <w:szCs w:val="16"/>
                <w:lang w:val="de-DE"/>
              </w:rPr>
              <w:t>(Aca Pharma)</w:t>
            </w:r>
          </w:p>
          <w:p w14:paraId="402C69DA" w14:textId="1A2B275B" w:rsidR="00BB7423" w:rsidRPr="004E6A7C" w:rsidRDefault="00946947" w:rsidP="00BB7423">
            <w:pPr>
              <w:spacing w:after="0" w:line="240" w:lineRule="auto"/>
              <w:rPr>
                <w:rFonts w:ascii="Arial" w:eastAsia="Times New Roman" w:hAnsi="Arial" w:cs="Arial"/>
                <w:sz w:val="16"/>
                <w:szCs w:val="16"/>
                <w:lang w:val="de-DE"/>
              </w:rPr>
            </w:pPr>
            <w:r w:rsidRPr="004E6A7C">
              <w:rPr>
                <w:rFonts w:ascii="Arial" w:eastAsia="Times New Roman" w:hAnsi="Arial" w:cs="Arial"/>
                <w:sz w:val="20"/>
                <w:szCs w:val="20"/>
                <w:lang w:val="de-DE"/>
              </w:rPr>
              <w:t xml:space="preserve">IPANSYL 5 (10x10 cm) x12 </w:t>
            </w:r>
            <w:r w:rsidRPr="004E6A7C">
              <w:rPr>
                <w:rFonts w:ascii="Arial" w:eastAsia="Times New Roman" w:hAnsi="Arial" w:cs="Arial"/>
                <w:sz w:val="16"/>
                <w:szCs w:val="16"/>
                <w:lang w:val="de-DE"/>
              </w:rPr>
              <w:t>(Aca Pharma)</w:t>
            </w:r>
          </w:p>
          <w:p w14:paraId="5EFD2CDF" w14:textId="2C598A73" w:rsidR="0089301A" w:rsidRPr="004E6A7C" w:rsidRDefault="0089301A" w:rsidP="0089301A">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LIVSANE STERIELE KOMPRESSEN 8PL 40x(5x5cm) (</w:t>
            </w:r>
            <w:proofErr w:type="spellStart"/>
            <w:r w:rsidRPr="004E6A7C">
              <w:rPr>
                <w:rFonts w:ascii="Arial" w:eastAsia="Times New Roman" w:hAnsi="Arial" w:cs="Arial"/>
                <w:sz w:val="20"/>
                <w:szCs w:val="20"/>
                <w:lang w:val="de-DE"/>
              </w:rPr>
              <w:t>Cophana</w:t>
            </w:r>
            <w:proofErr w:type="spellEnd"/>
            <w:r w:rsidRPr="004E6A7C">
              <w:rPr>
                <w:rFonts w:ascii="Arial" w:eastAsia="Times New Roman" w:hAnsi="Arial" w:cs="Arial"/>
                <w:sz w:val="20"/>
                <w:szCs w:val="20"/>
                <w:lang w:val="de-DE"/>
              </w:rPr>
              <w:t>)</w:t>
            </w:r>
          </w:p>
          <w:p w14:paraId="31AF5515" w14:textId="0757BF52" w:rsidR="0089301A" w:rsidRPr="004E6A7C" w:rsidRDefault="0089301A" w:rsidP="0089301A">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LIVSANE STERIELE KOMPRESSEN 8PL 20x(7,5x7,5cm) (</w:t>
            </w:r>
            <w:proofErr w:type="spellStart"/>
            <w:r w:rsidRPr="004E6A7C">
              <w:rPr>
                <w:rFonts w:ascii="Arial" w:eastAsia="Times New Roman" w:hAnsi="Arial" w:cs="Arial"/>
                <w:sz w:val="20"/>
                <w:szCs w:val="20"/>
                <w:lang w:val="de-DE"/>
              </w:rPr>
              <w:t>Cophana</w:t>
            </w:r>
            <w:proofErr w:type="spellEnd"/>
            <w:r w:rsidRPr="004E6A7C">
              <w:rPr>
                <w:rFonts w:ascii="Arial" w:eastAsia="Times New Roman" w:hAnsi="Arial" w:cs="Arial"/>
                <w:sz w:val="20"/>
                <w:szCs w:val="20"/>
                <w:lang w:val="de-DE"/>
              </w:rPr>
              <w:t>)</w:t>
            </w:r>
          </w:p>
          <w:p w14:paraId="5A46F8FD" w14:textId="0DDEEEB8" w:rsidR="0089301A" w:rsidRPr="004E6A7C" w:rsidRDefault="0089301A"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LIVSANE STERIELE KOMPRESSEN 8PL 12x(10x10cm) (</w:t>
            </w:r>
            <w:proofErr w:type="spellStart"/>
            <w:r w:rsidRPr="004E6A7C">
              <w:rPr>
                <w:rFonts w:ascii="Arial" w:eastAsia="Times New Roman" w:hAnsi="Arial" w:cs="Arial"/>
                <w:sz w:val="20"/>
                <w:szCs w:val="20"/>
                <w:lang w:val="de-DE"/>
              </w:rPr>
              <w:t>Cophana</w:t>
            </w:r>
            <w:proofErr w:type="spellEnd"/>
            <w:r w:rsidRPr="004E6A7C">
              <w:rPr>
                <w:rFonts w:ascii="Arial" w:eastAsia="Times New Roman" w:hAnsi="Arial" w:cs="Arial"/>
                <w:sz w:val="20"/>
                <w:szCs w:val="20"/>
                <w:lang w:val="de-DE"/>
              </w:rPr>
              <w:t>)</w:t>
            </w:r>
          </w:p>
          <w:p w14:paraId="6F849CC5" w14:textId="77777777" w:rsidR="00946947" w:rsidRPr="004E6A7C" w:rsidRDefault="00946947" w:rsidP="00946947">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MPH </w:t>
            </w:r>
            <w:proofErr w:type="spellStart"/>
            <w:r w:rsidRPr="004E6A7C">
              <w:rPr>
                <w:rFonts w:ascii="Arial" w:eastAsia="Times New Roman" w:hAnsi="Arial" w:cs="Arial"/>
                <w:sz w:val="20"/>
                <w:szCs w:val="20"/>
                <w:lang w:val="de-DE"/>
              </w:rPr>
              <w:t>ster</w:t>
            </w:r>
            <w:proofErr w:type="spellEnd"/>
            <w:r w:rsidRPr="004E6A7C">
              <w:rPr>
                <w:rFonts w:ascii="Arial" w:eastAsia="Times New Roman" w:hAnsi="Arial" w:cs="Arial"/>
                <w:sz w:val="20"/>
                <w:szCs w:val="20"/>
                <w:lang w:val="de-DE"/>
              </w:rPr>
              <w:t xml:space="preserve">. </w:t>
            </w:r>
            <w:proofErr w:type="spellStart"/>
            <w:r w:rsidRPr="004E6A7C">
              <w:rPr>
                <w:rFonts w:ascii="Arial" w:eastAsia="Times New Roman" w:hAnsi="Arial" w:cs="Arial"/>
                <w:sz w:val="20"/>
                <w:szCs w:val="20"/>
                <w:lang w:val="de-DE"/>
              </w:rPr>
              <w:t>compressen</w:t>
            </w:r>
            <w:proofErr w:type="spellEnd"/>
            <w:r w:rsidRPr="004E6A7C">
              <w:rPr>
                <w:rFonts w:ascii="Arial" w:eastAsia="Times New Roman" w:hAnsi="Arial" w:cs="Arial"/>
                <w:sz w:val="20"/>
                <w:szCs w:val="20"/>
                <w:lang w:val="de-DE"/>
              </w:rPr>
              <w:t xml:space="preserve"> 40 x (5cm x 5 cm) </w:t>
            </w:r>
            <w:r w:rsidRPr="004E6A7C">
              <w:rPr>
                <w:rFonts w:ascii="Arial" w:eastAsia="Times New Roman" w:hAnsi="Arial" w:cs="Arial"/>
                <w:sz w:val="16"/>
                <w:szCs w:val="16"/>
                <w:lang w:val="de-DE"/>
              </w:rPr>
              <w:t>(</w:t>
            </w:r>
            <w:proofErr w:type="spellStart"/>
            <w:r w:rsidRPr="004E6A7C">
              <w:rPr>
                <w:rFonts w:ascii="Arial" w:eastAsia="Times New Roman" w:hAnsi="Arial" w:cs="Arial"/>
                <w:sz w:val="16"/>
                <w:szCs w:val="16"/>
                <w:lang w:val="de-DE"/>
              </w:rPr>
              <w:t>Multipharma</w:t>
            </w:r>
            <w:proofErr w:type="spellEnd"/>
            <w:r w:rsidRPr="004E6A7C">
              <w:rPr>
                <w:rFonts w:ascii="Arial" w:eastAsia="Times New Roman" w:hAnsi="Arial" w:cs="Arial"/>
                <w:sz w:val="16"/>
                <w:szCs w:val="16"/>
                <w:lang w:val="de-DE"/>
              </w:rPr>
              <w:t>)</w:t>
            </w:r>
          </w:p>
          <w:p w14:paraId="4D7F2B06" w14:textId="77777777" w:rsidR="00946947" w:rsidRPr="004E6A7C" w:rsidRDefault="00946947" w:rsidP="00946947">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MPH </w:t>
            </w:r>
            <w:proofErr w:type="spellStart"/>
            <w:r w:rsidRPr="004E6A7C">
              <w:rPr>
                <w:rFonts w:ascii="Arial" w:eastAsia="Times New Roman" w:hAnsi="Arial" w:cs="Arial"/>
                <w:sz w:val="20"/>
                <w:szCs w:val="20"/>
                <w:lang w:val="de-DE"/>
              </w:rPr>
              <w:t>ster</w:t>
            </w:r>
            <w:proofErr w:type="spellEnd"/>
            <w:r w:rsidRPr="004E6A7C">
              <w:rPr>
                <w:rFonts w:ascii="Arial" w:eastAsia="Times New Roman" w:hAnsi="Arial" w:cs="Arial"/>
                <w:sz w:val="20"/>
                <w:szCs w:val="20"/>
                <w:lang w:val="de-DE"/>
              </w:rPr>
              <w:t xml:space="preserve">. </w:t>
            </w:r>
            <w:proofErr w:type="spellStart"/>
            <w:r w:rsidRPr="004E6A7C">
              <w:rPr>
                <w:rFonts w:ascii="Arial" w:eastAsia="Times New Roman" w:hAnsi="Arial" w:cs="Arial"/>
                <w:sz w:val="20"/>
                <w:szCs w:val="20"/>
                <w:lang w:val="de-DE"/>
              </w:rPr>
              <w:t>compressen</w:t>
            </w:r>
            <w:proofErr w:type="spellEnd"/>
            <w:r w:rsidRPr="004E6A7C">
              <w:rPr>
                <w:rFonts w:ascii="Arial" w:eastAsia="Times New Roman" w:hAnsi="Arial" w:cs="Arial"/>
                <w:sz w:val="20"/>
                <w:szCs w:val="20"/>
                <w:lang w:val="de-DE"/>
              </w:rPr>
              <w:t xml:space="preserve"> 12 x (10 x 10 cm) </w:t>
            </w:r>
            <w:r w:rsidRPr="004E6A7C">
              <w:rPr>
                <w:rFonts w:ascii="Arial" w:eastAsia="Times New Roman" w:hAnsi="Arial" w:cs="Arial"/>
                <w:sz w:val="16"/>
                <w:szCs w:val="16"/>
                <w:lang w:val="de-DE"/>
              </w:rPr>
              <w:t>(</w:t>
            </w:r>
            <w:proofErr w:type="spellStart"/>
            <w:r w:rsidRPr="004E6A7C">
              <w:rPr>
                <w:rFonts w:ascii="Arial" w:eastAsia="Times New Roman" w:hAnsi="Arial" w:cs="Arial"/>
                <w:sz w:val="16"/>
                <w:szCs w:val="16"/>
                <w:lang w:val="de-DE"/>
              </w:rPr>
              <w:t>Multipharma</w:t>
            </w:r>
            <w:proofErr w:type="spellEnd"/>
            <w:r w:rsidRPr="004E6A7C">
              <w:rPr>
                <w:rFonts w:ascii="Arial" w:eastAsia="Times New Roman" w:hAnsi="Arial" w:cs="Arial"/>
                <w:sz w:val="16"/>
                <w:szCs w:val="16"/>
                <w:lang w:val="de-DE"/>
              </w:rPr>
              <w:t>)</w:t>
            </w:r>
          </w:p>
          <w:p w14:paraId="172BF0D9" w14:textId="613C673C" w:rsidR="00BB7423" w:rsidRPr="004E6A7C" w:rsidRDefault="00946947" w:rsidP="00DA3AC9">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 xml:space="preserve">MPH </w:t>
            </w:r>
            <w:proofErr w:type="spellStart"/>
            <w:r w:rsidRPr="004E6A7C">
              <w:rPr>
                <w:rFonts w:ascii="Arial" w:eastAsia="Times New Roman" w:hAnsi="Arial" w:cs="Arial"/>
                <w:sz w:val="20"/>
                <w:szCs w:val="20"/>
                <w:lang w:val="de-DE"/>
              </w:rPr>
              <w:t>ster</w:t>
            </w:r>
            <w:proofErr w:type="spellEnd"/>
            <w:r w:rsidRPr="004E6A7C">
              <w:rPr>
                <w:rFonts w:ascii="Arial" w:eastAsia="Times New Roman" w:hAnsi="Arial" w:cs="Arial"/>
                <w:sz w:val="20"/>
                <w:szCs w:val="20"/>
                <w:lang w:val="de-DE"/>
              </w:rPr>
              <w:t xml:space="preserve">. </w:t>
            </w:r>
            <w:proofErr w:type="spellStart"/>
            <w:r w:rsidRPr="004E6A7C">
              <w:rPr>
                <w:rFonts w:ascii="Arial" w:eastAsia="Times New Roman" w:hAnsi="Arial" w:cs="Arial"/>
                <w:sz w:val="20"/>
                <w:szCs w:val="20"/>
                <w:lang w:val="de-DE"/>
              </w:rPr>
              <w:t>compressen</w:t>
            </w:r>
            <w:proofErr w:type="spellEnd"/>
            <w:r w:rsidRPr="004E6A7C">
              <w:rPr>
                <w:rFonts w:ascii="Arial" w:eastAsia="Times New Roman" w:hAnsi="Arial" w:cs="Arial"/>
                <w:sz w:val="20"/>
                <w:szCs w:val="20"/>
                <w:lang w:val="de-DE"/>
              </w:rPr>
              <w:t xml:space="preserve"> 20 x (7,5 x 7,5 cm) </w:t>
            </w:r>
            <w:r w:rsidRPr="004E6A7C">
              <w:rPr>
                <w:rFonts w:ascii="Arial" w:eastAsia="Times New Roman" w:hAnsi="Arial" w:cs="Arial"/>
                <w:sz w:val="16"/>
                <w:szCs w:val="16"/>
                <w:lang w:val="de-DE"/>
              </w:rPr>
              <w:t>(</w:t>
            </w:r>
            <w:proofErr w:type="spellStart"/>
            <w:r w:rsidRPr="004E6A7C">
              <w:rPr>
                <w:rFonts w:ascii="Arial" w:eastAsia="Times New Roman" w:hAnsi="Arial" w:cs="Arial"/>
                <w:sz w:val="16"/>
                <w:szCs w:val="16"/>
                <w:lang w:val="de-DE"/>
              </w:rPr>
              <w:t>Multipharma</w:t>
            </w:r>
            <w:proofErr w:type="spellEnd"/>
            <w:r w:rsidRPr="004E6A7C">
              <w:rPr>
                <w:rFonts w:ascii="Arial" w:eastAsia="Times New Roman" w:hAnsi="Arial" w:cs="Arial"/>
                <w:sz w:val="16"/>
                <w:szCs w:val="16"/>
                <w:lang w:val="de-DE"/>
              </w:rPr>
              <w:t>)</w:t>
            </w:r>
          </w:p>
          <w:p w14:paraId="0BC3804A" w14:textId="07EA3820" w:rsidR="00BB7423" w:rsidRPr="000B2FEC" w:rsidRDefault="00BB7423" w:rsidP="00BB7423">
            <w:pPr>
              <w:spacing w:after="0" w:line="240" w:lineRule="auto"/>
              <w:rPr>
                <w:rFonts w:ascii="Arial" w:eastAsia="Times New Roman" w:hAnsi="Arial" w:cs="Arial"/>
                <w:sz w:val="20"/>
                <w:szCs w:val="20"/>
              </w:rPr>
            </w:pPr>
            <w:proofErr w:type="spellStart"/>
            <w:r w:rsidRPr="00813145">
              <w:rPr>
                <w:rFonts w:ascii="Arial" w:eastAsia="Times New Roman" w:hAnsi="Arial" w:cs="Arial"/>
                <w:strike/>
                <w:sz w:val="20"/>
                <w:szCs w:val="20"/>
                <w:highlight w:val="yellow"/>
              </w:rPr>
              <w:t>Nep</w:t>
            </w:r>
            <w:proofErr w:type="spellEnd"/>
            <w:r w:rsidRPr="00813145">
              <w:rPr>
                <w:rFonts w:ascii="Arial" w:eastAsia="Times New Roman" w:hAnsi="Arial" w:cs="Arial"/>
                <w:strike/>
                <w:sz w:val="20"/>
                <w:szCs w:val="20"/>
                <w:highlight w:val="yellow"/>
              </w:rPr>
              <w:t xml:space="preserve"> Compresse Stérile (5x5 cm) x 40</w:t>
            </w:r>
            <w:r w:rsidR="006B5290" w:rsidRPr="00813145">
              <w:rPr>
                <w:rFonts w:ascii="Arial" w:eastAsia="Times New Roman" w:hAnsi="Arial" w:cs="Arial"/>
                <w:strike/>
                <w:sz w:val="20"/>
                <w:szCs w:val="20"/>
                <w:highlight w:val="yellow"/>
              </w:rPr>
              <w:t xml:space="preserve"> </w:t>
            </w:r>
            <w:r w:rsidR="006B5290" w:rsidRPr="00813145">
              <w:rPr>
                <w:rFonts w:ascii="Arial" w:eastAsia="Times New Roman" w:hAnsi="Arial" w:cs="Arial"/>
                <w:strike/>
                <w:sz w:val="16"/>
                <w:szCs w:val="16"/>
                <w:highlight w:val="yellow"/>
              </w:rPr>
              <w:t>(Nepenthes Benelux)</w:t>
            </w:r>
            <w:r w:rsidR="000B2FEC">
              <w:rPr>
                <w:rFonts w:ascii="Arial" w:eastAsia="Times New Roman" w:hAnsi="Arial" w:cs="Arial"/>
                <w:strike/>
                <w:sz w:val="16"/>
                <w:szCs w:val="16"/>
              </w:rPr>
              <w:t xml:space="preserve"> </w:t>
            </w:r>
            <w:r w:rsidR="000B2FEC" w:rsidRPr="000B2FEC">
              <w:rPr>
                <w:rFonts w:ascii="Arial" w:eastAsia="Times New Roman" w:hAnsi="Arial" w:cs="Arial"/>
                <w:sz w:val="20"/>
                <w:szCs w:val="20"/>
                <w:highlight w:val="yellow"/>
              </w:rPr>
              <w:t xml:space="preserve">Offisoins </w:t>
            </w:r>
            <w:proofErr w:type="spellStart"/>
            <w:r w:rsidR="000B2FEC" w:rsidRPr="000B2FEC">
              <w:rPr>
                <w:rFonts w:ascii="Arial" w:eastAsia="Times New Roman" w:hAnsi="Arial" w:cs="Arial"/>
                <w:sz w:val="20"/>
                <w:szCs w:val="20"/>
                <w:highlight w:val="yellow"/>
              </w:rPr>
              <w:t>Steriel</w:t>
            </w:r>
            <w:proofErr w:type="spellEnd"/>
            <w:r w:rsidR="000B2FEC" w:rsidRPr="000B2FEC">
              <w:rPr>
                <w:rFonts w:ascii="Arial" w:eastAsia="Times New Roman" w:hAnsi="Arial" w:cs="Arial"/>
                <w:sz w:val="20"/>
                <w:szCs w:val="20"/>
                <w:highlight w:val="yellow"/>
              </w:rPr>
              <w:t xml:space="preserve"> </w:t>
            </w:r>
            <w:proofErr w:type="spellStart"/>
            <w:r w:rsidR="000B2FEC" w:rsidRPr="000B2FEC">
              <w:rPr>
                <w:rFonts w:ascii="Arial" w:eastAsia="Times New Roman" w:hAnsi="Arial" w:cs="Arial"/>
                <w:sz w:val="20"/>
                <w:szCs w:val="20"/>
                <w:highlight w:val="yellow"/>
              </w:rPr>
              <w:t>Kompres</w:t>
            </w:r>
            <w:proofErr w:type="spellEnd"/>
            <w:r w:rsidR="000B2FEC" w:rsidRPr="000B2FEC">
              <w:rPr>
                <w:rFonts w:ascii="Arial" w:eastAsia="Times New Roman" w:hAnsi="Arial" w:cs="Arial"/>
                <w:sz w:val="20"/>
                <w:szCs w:val="20"/>
                <w:highlight w:val="yellow"/>
              </w:rPr>
              <w:t xml:space="preserve"> (5x5 cm) x 40</w:t>
            </w:r>
            <w:r w:rsidR="00932A64">
              <w:rPr>
                <w:rFonts w:ascii="Arial" w:eastAsia="Times New Roman" w:hAnsi="Arial" w:cs="Arial"/>
                <w:sz w:val="20"/>
                <w:szCs w:val="20"/>
                <w:highlight w:val="yellow"/>
              </w:rPr>
              <w:t xml:space="preserve"> </w:t>
            </w:r>
            <w:r w:rsidR="000B2FEC" w:rsidRPr="000B2FEC">
              <w:rPr>
                <w:rFonts w:ascii="Arial" w:eastAsia="Times New Roman" w:hAnsi="Arial" w:cs="Arial"/>
                <w:sz w:val="16"/>
                <w:szCs w:val="16"/>
                <w:highlight w:val="yellow"/>
              </w:rPr>
              <w:t>(Offisoins)</w:t>
            </w:r>
          </w:p>
          <w:p w14:paraId="36632C34" w14:textId="65516088"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STELLA 1 CP. Ster. 5x5x40</w:t>
            </w:r>
            <w:r w:rsidR="006B5290" w:rsidRPr="004E6A7C">
              <w:rPr>
                <w:rFonts w:ascii="Arial" w:eastAsia="Times New Roman" w:hAnsi="Arial" w:cs="Arial"/>
                <w:sz w:val="20"/>
                <w:szCs w:val="20"/>
                <w:lang w:val="de-DE"/>
              </w:rPr>
              <w:t xml:space="preserve"> </w:t>
            </w:r>
            <w:r w:rsidR="006B5290" w:rsidRPr="004E6A7C">
              <w:rPr>
                <w:rFonts w:ascii="Arial" w:eastAsia="Times New Roman" w:hAnsi="Arial" w:cs="Arial"/>
                <w:sz w:val="16"/>
                <w:szCs w:val="16"/>
                <w:lang w:val="de-DE"/>
              </w:rPr>
              <w:t>(Lohmann &amp; Rauscher)</w:t>
            </w:r>
          </w:p>
          <w:p w14:paraId="40404448" w14:textId="7DF12548"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STELLA 3 CP. Ster. 7,5x7,5x20</w:t>
            </w:r>
            <w:r w:rsidR="006B5290" w:rsidRPr="004E6A7C">
              <w:rPr>
                <w:rFonts w:ascii="Arial" w:eastAsia="Times New Roman" w:hAnsi="Arial" w:cs="Arial"/>
                <w:sz w:val="20"/>
                <w:szCs w:val="20"/>
                <w:lang w:val="de-DE"/>
              </w:rPr>
              <w:t xml:space="preserve"> </w:t>
            </w:r>
            <w:r w:rsidR="006B5290" w:rsidRPr="004E6A7C">
              <w:rPr>
                <w:rFonts w:ascii="Arial" w:eastAsia="Times New Roman" w:hAnsi="Arial" w:cs="Arial"/>
                <w:sz w:val="16"/>
                <w:szCs w:val="16"/>
                <w:lang w:val="de-DE"/>
              </w:rPr>
              <w:t>(Lohmann &amp; Rauscher)</w:t>
            </w:r>
          </w:p>
          <w:p w14:paraId="7C884569" w14:textId="13FA63CE"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STELLA 5 CP. Ster. 10x10x12</w:t>
            </w:r>
            <w:r w:rsidR="006B5290" w:rsidRPr="004E6A7C">
              <w:rPr>
                <w:rFonts w:ascii="Arial" w:eastAsia="Times New Roman" w:hAnsi="Arial" w:cs="Arial"/>
                <w:sz w:val="20"/>
                <w:szCs w:val="20"/>
                <w:lang w:val="de-DE"/>
              </w:rPr>
              <w:t xml:space="preserve"> </w:t>
            </w:r>
            <w:r w:rsidR="006B5290" w:rsidRPr="004E6A7C">
              <w:rPr>
                <w:rFonts w:ascii="Arial" w:eastAsia="Times New Roman" w:hAnsi="Arial" w:cs="Arial"/>
                <w:sz w:val="16"/>
                <w:szCs w:val="16"/>
                <w:lang w:val="de-DE"/>
              </w:rPr>
              <w:t>(Lohmann &amp; Rauscher)</w:t>
            </w:r>
          </w:p>
          <w:p w14:paraId="12DBC362" w14:textId="55482A34"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STERIGAAS ster. compr. (5x5 cm) x 40</w:t>
            </w:r>
            <w:r w:rsidR="006B5290" w:rsidRPr="004E6A7C">
              <w:rPr>
                <w:rFonts w:ascii="Arial" w:eastAsia="Times New Roman" w:hAnsi="Arial" w:cs="Arial"/>
                <w:sz w:val="20"/>
                <w:szCs w:val="20"/>
                <w:lang w:val="nl-BE"/>
              </w:rPr>
              <w:t xml:space="preserve"> </w:t>
            </w:r>
            <w:r w:rsidR="006B5290" w:rsidRPr="004E6A7C">
              <w:rPr>
                <w:rFonts w:ascii="Arial" w:eastAsia="Times New Roman" w:hAnsi="Arial" w:cs="Arial"/>
                <w:sz w:val="16"/>
                <w:szCs w:val="16"/>
                <w:lang w:val="nl-NL"/>
              </w:rPr>
              <w:t>(2Pharma)</w:t>
            </w:r>
          </w:p>
          <w:p w14:paraId="13E3525B" w14:textId="4009C073" w:rsidR="00BB7423" w:rsidRPr="004E6A7C" w:rsidRDefault="00BB7423" w:rsidP="00BB7423">
            <w:pPr>
              <w:spacing w:after="0" w:line="240" w:lineRule="auto"/>
              <w:rPr>
                <w:rFonts w:ascii="Arial" w:eastAsia="Times New Roman" w:hAnsi="Arial" w:cs="Arial"/>
                <w:sz w:val="20"/>
                <w:szCs w:val="20"/>
                <w:lang w:val="nl-BE"/>
              </w:rPr>
            </w:pPr>
            <w:r w:rsidRPr="004E6A7C">
              <w:rPr>
                <w:rFonts w:ascii="Arial" w:eastAsia="Times New Roman" w:hAnsi="Arial" w:cs="Arial"/>
                <w:sz w:val="20"/>
                <w:szCs w:val="20"/>
                <w:lang w:val="nl-BE"/>
              </w:rPr>
              <w:t>STERIGAAS ster. compr. (7,5x7,5 cm) x 20</w:t>
            </w:r>
            <w:r w:rsidR="006B5290" w:rsidRPr="004E6A7C">
              <w:rPr>
                <w:rFonts w:ascii="Arial" w:eastAsia="Times New Roman" w:hAnsi="Arial" w:cs="Arial"/>
                <w:sz w:val="20"/>
                <w:szCs w:val="20"/>
                <w:lang w:val="nl-BE"/>
              </w:rPr>
              <w:t xml:space="preserve"> </w:t>
            </w:r>
            <w:r w:rsidR="006B5290" w:rsidRPr="004E6A7C">
              <w:rPr>
                <w:rFonts w:ascii="Arial" w:eastAsia="Times New Roman" w:hAnsi="Arial" w:cs="Arial"/>
                <w:sz w:val="16"/>
                <w:szCs w:val="16"/>
                <w:lang w:val="nl-NL"/>
              </w:rPr>
              <w:t>(2Pharma)</w:t>
            </w:r>
          </w:p>
          <w:p w14:paraId="12DB390A" w14:textId="12306985" w:rsidR="00BB7423" w:rsidRPr="004E6A7C" w:rsidRDefault="00BB7423" w:rsidP="00BB7423">
            <w:pPr>
              <w:spacing w:after="0" w:line="240" w:lineRule="auto"/>
              <w:rPr>
                <w:rFonts w:ascii="Arial" w:eastAsia="Times New Roman" w:hAnsi="Arial" w:cs="Arial"/>
                <w:sz w:val="20"/>
                <w:szCs w:val="20"/>
                <w:lang w:val="nl-NL"/>
              </w:rPr>
            </w:pPr>
            <w:r w:rsidRPr="004E6A7C">
              <w:rPr>
                <w:rFonts w:ascii="Arial" w:eastAsia="Times New Roman" w:hAnsi="Arial" w:cs="Arial"/>
                <w:sz w:val="20"/>
                <w:szCs w:val="20"/>
                <w:lang w:val="nl-BE"/>
              </w:rPr>
              <w:t xml:space="preserve">STERIGAAS ster. compr. </w:t>
            </w:r>
            <w:r w:rsidRPr="004E6A7C">
              <w:rPr>
                <w:rFonts w:ascii="Arial" w:eastAsia="Times New Roman" w:hAnsi="Arial" w:cs="Arial"/>
                <w:sz w:val="20"/>
                <w:szCs w:val="20"/>
                <w:lang w:val="nl-NL"/>
              </w:rPr>
              <w:t xml:space="preserve">(10x10 cm) x </w:t>
            </w:r>
            <w:r w:rsidR="00124FF0" w:rsidRPr="004E6A7C">
              <w:rPr>
                <w:rFonts w:ascii="Arial" w:eastAsia="Times New Roman" w:hAnsi="Arial" w:cs="Arial"/>
                <w:sz w:val="20"/>
                <w:szCs w:val="20"/>
                <w:lang w:val="nl-NL"/>
              </w:rPr>
              <w:t>12</w:t>
            </w:r>
            <w:r w:rsidR="006B5290" w:rsidRPr="004E6A7C">
              <w:rPr>
                <w:rFonts w:ascii="Arial" w:eastAsia="Times New Roman" w:hAnsi="Arial" w:cs="Arial"/>
                <w:sz w:val="20"/>
                <w:szCs w:val="20"/>
                <w:lang w:val="nl-NL"/>
              </w:rPr>
              <w:t xml:space="preserve">  </w:t>
            </w:r>
            <w:r w:rsidR="006B5290" w:rsidRPr="004E6A7C">
              <w:rPr>
                <w:rFonts w:ascii="Arial" w:eastAsia="Times New Roman" w:hAnsi="Arial" w:cs="Arial"/>
                <w:sz w:val="16"/>
                <w:szCs w:val="16"/>
                <w:lang w:val="nl-NL"/>
              </w:rPr>
              <w:t>(2Pharma)</w:t>
            </w:r>
          </w:p>
          <w:p w14:paraId="3A0E7FB0" w14:textId="011CE1B1"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STERILUX ES1 5x5x40</w:t>
            </w:r>
            <w:r w:rsidR="006B5290" w:rsidRPr="004E6A7C">
              <w:rPr>
                <w:rFonts w:ascii="Arial" w:eastAsia="Times New Roman" w:hAnsi="Arial" w:cs="Arial"/>
                <w:sz w:val="20"/>
                <w:szCs w:val="20"/>
                <w:lang w:val="de-DE"/>
              </w:rPr>
              <w:t xml:space="preserve"> </w:t>
            </w:r>
            <w:r w:rsidR="006B5290" w:rsidRPr="004E6A7C">
              <w:rPr>
                <w:rFonts w:ascii="Arial" w:eastAsia="Arial" w:hAnsi="Arial" w:cs="Arial"/>
                <w:sz w:val="20"/>
                <w:szCs w:val="20"/>
                <w:lang w:val="de-DE"/>
              </w:rPr>
              <w:t>(</w:t>
            </w:r>
            <w:r w:rsidR="006B5290" w:rsidRPr="004E6A7C">
              <w:rPr>
                <w:rFonts w:ascii="Arial" w:eastAsia="Times New Roman" w:hAnsi="Arial" w:cs="Arial"/>
                <w:sz w:val="16"/>
                <w:szCs w:val="16"/>
                <w:lang w:val="de-DE"/>
              </w:rPr>
              <w:t>P. Hartmann</w:t>
            </w:r>
            <w:r w:rsidR="006B5290" w:rsidRPr="004E6A7C">
              <w:rPr>
                <w:rFonts w:ascii="Arial" w:eastAsia="Arial" w:hAnsi="Arial" w:cs="Arial"/>
                <w:sz w:val="20"/>
                <w:szCs w:val="20"/>
                <w:lang w:val="de-DE"/>
              </w:rPr>
              <w:t>)</w:t>
            </w:r>
          </w:p>
          <w:p w14:paraId="54641735" w14:textId="2730403B"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lastRenderedPageBreak/>
              <w:t>STERILUX ES3 7,5x7,5x20</w:t>
            </w:r>
            <w:r w:rsidR="006B5290" w:rsidRPr="004E6A7C">
              <w:rPr>
                <w:rFonts w:ascii="Arial" w:eastAsia="Times New Roman" w:hAnsi="Arial" w:cs="Arial"/>
                <w:sz w:val="20"/>
                <w:szCs w:val="20"/>
                <w:lang w:val="de-DE"/>
              </w:rPr>
              <w:t xml:space="preserve"> </w:t>
            </w:r>
            <w:r w:rsidR="006B5290" w:rsidRPr="004E6A7C">
              <w:rPr>
                <w:rFonts w:ascii="Arial" w:eastAsia="Arial" w:hAnsi="Arial" w:cs="Arial"/>
                <w:sz w:val="20"/>
                <w:szCs w:val="20"/>
                <w:lang w:val="de-DE"/>
              </w:rPr>
              <w:t>(</w:t>
            </w:r>
            <w:r w:rsidR="006B5290" w:rsidRPr="004E6A7C">
              <w:rPr>
                <w:rFonts w:ascii="Arial" w:eastAsia="Times New Roman" w:hAnsi="Arial" w:cs="Arial"/>
                <w:sz w:val="16"/>
                <w:szCs w:val="16"/>
                <w:lang w:val="de-DE"/>
              </w:rPr>
              <w:t>P. Hartmann</w:t>
            </w:r>
            <w:r w:rsidR="006B5290" w:rsidRPr="004E6A7C">
              <w:rPr>
                <w:rFonts w:ascii="Arial" w:eastAsia="Arial" w:hAnsi="Arial" w:cs="Arial"/>
                <w:sz w:val="20"/>
                <w:szCs w:val="20"/>
                <w:lang w:val="de-DE"/>
              </w:rPr>
              <w:t>)</w:t>
            </w:r>
          </w:p>
          <w:p w14:paraId="1EDB263F" w14:textId="1A01D73D" w:rsidR="00BB7423" w:rsidRPr="004E6A7C" w:rsidRDefault="00BB7423" w:rsidP="00BB7423">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STERILUX ES5 10x10x12</w:t>
            </w:r>
            <w:r w:rsidR="006B5290" w:rsidRPr="004E6A7C">
              <w:rPr>
                <w:rFonts w:ascii="Arial" w:eastAsia="Times New Roman" w:hAnsi="Arial" w:cs="Arial"/>
                <w:sz w:val="20"/>
                <w:szCs w:val="20"/>
                <w:lang w:val="de-DE"/>
              </w:rPr>
              <w:t xml:space="preserve"> </w:t>
            </w:r>
            <w:r w:rsidR="006B5290" w:rsidRPr="004E6A7C">
              <w:rPr>
                <w:rFonts w:ascii="Arial" w:eastAsia="Arial" w:hAnsi="Arial" w:cs="Arial"/>
                <w:sz w:val="20"/>
                <w:szCs w:val="20"/>
                <w:lang w:val="de-DE"/>
              </w:rPr>
              <w:t>(</w:t>
            </w:r>
            <w:r w:rsidR="006B5290" w:rsidRPr="004E6A7C">
              <w:rPr>
                <w:rFonts w:ascii="Arial" w:eastAsia="Times New Roman" w:hAnsi="Arial" w:cs="Arial"/>
                <w:sz w:val="16"/>
                <w:szCs w:val="16"/>
                <w:lang w:val="de-DE"/>
              </w:rPr>
              <w:t>P. Hartmann</w:t>
            </w:r>
            <w:r w:rsidR="006B5290" w:rsidRPr="004E6A7C">
              <w:rPr>
                <w:rFonts w:ascii="Arial" w:eastAsia="Arial" w:hAnsi="Arial" w:cs="Arial"/>
                <w:sz w:val="20"/>
                <w:szCs w:val="20"/>
                <w:lang w:val="de-DE"/>
              </w:rPr>
              <w:t>)</w:t>
            </w:r>
          </w:p>
          <w:p w14:paraId="3BED02B9" w14:textId="4C0AF700" w:rsidR="006B5290" w:rsidRPr="004E6A7C" w:rsidRDefault="00BB7423" w:rsidP="00DA3AC9">
            <w:pPr>
              <w:spacing w:after="0" w:line="240" w:lineRule="auto"/>
              <w:rPr>
                <w:rFonts w:ascii="Arial" w:eastAsia="Times New Roman" w:hAnsi="Arial" w:cs="Arial"/>
                <w:sz w:val="20"/>
                <w:szCs w:val="20"/>
                <w:lang w:val="de-DE"/>
              </w:rPr>
            </w:pPr>
            <w:r w:rsidRPr="004E6A7C">
              <w:rPr>
                <w:rFonts w:ascii="Arial" w:eastAsia="Times New Roman" w:hAnsi="Arial" w:cs="Arial"/>
                <w:sz w:val="20"/>
                <w:szCs w:val="20"/>
                <w:lang w:val="de-DE"/>
              </w:rPr>
              <w:t>STERILUX ES6 10x20x5</w:t>
            </w:r>
            <w:r w:rsidR="006B5290" w:rsidRPr="004E6A7C">
              <w:rPr>
                <w:rFonts w:ascii="Arial" w:eastAsia="Times New Roman" w:hAnsi="Arial" w:cs="Arial"/>
                <w:sz w:val="20"/>
                <w:szCs w:val="20"/>
                <w:lang w:val="de-DE"/>
              </w:rPr>
              <w:t xml:space="preserve"> </w:t>
            </w:r>
            <w:r w:rsidR="006B5290" w:rsidRPr="004E6A7C">
              <w:rPr>
                <w:rFonts w:ascii="Arial" w:eastAsia="Arial" w:hAnsi="Arial" w:cs="Arial"/>
                <w:sz w:val="20"/>
                <w:szCs w:val="20"/>
                <w:lang w:val="de-DE"/>
              </w:rPr>
              <w:t>(</w:t>
            </w:r>
            <w:r w:rsidR="006B5290" w:rsidRPr="004E6A7C">
              <w:rPr>
                <w:rFonts w:ascii="Arial" w:eastAsia="Times New Roman" w:hAnsi="Arial" w:cs="Arial"/>
                <w:sz w:val="16"/>
                <w:szCs w:val="16"/>
                <w:lang w:val="de-DE"/>
              </w:rPr>
              <w:t>P. Hartmann</w:t>
            </w:r>
            <w:r w:rsidR="006B5290" w:rsidRPr="004E6A7C">
              <w:rPr>
                <w:rFonts w:ascii="Arial" w:eastAsia="Arial" w:hAnsi="Arial" w:cs="Arial"/>
                <w:sz w:val="20"/>
                <w:szCs w:val="20"/>
                <w:lang w:val="de-DE"/>
              </w:rPr>
              <w:t>)</w:t>
            </w:r>
            <w:r w:rsidRPr="004E6A7C">
              <w:rPr>
                <w:rFonts w:ascii="Arial" w:eastAsia="Times New Roman" w:hAnsi="Arial" w:cs="Arial"/>
                <w:sz w:val="20"/>
                <w:szCs w:val="20"/>
                <w:lang w:val="de-DE"/>
              </w:rPr>
              <w:t xml:space="preserve"> </w:t>
            </w:r>
          </w:p>
          <w:p w14:paraId="0E8E3440" w14:textId="77777777" w:rsidR="006B5290" w:rsidRPr="004E6A7C" w:rsidRDefault="006B5290" w:rsidP="006B5290">
            <w:pPr>
              <w:spacing w:after="0" w:line="240" w:lineRule="auto"/>
              <w:ind w:right="-423"/>
              <w:rPr>
                <w:rFonts w:ascii="Arial" w:eastAsia="Times New Roman" w:hAnsi="Arial" w:cs="Arial"/>
                <w:snapToGrid w:val="0"/>
                <w:sz w:val="20"/>
                <w:szCs w:val="20"/>
                <w:lang w:val="de-DE"/>
              </w:rPr>
            </w:pPr>
            <w:r w:rsidRPr="004E6A7C">
              <w:rPr>
                <w:rFonts w:ascii="Arial" w:eastAsia="Times New Roman" w:hAnsi="Arial" w:cs="Arial"/>
                <w:snapToGrid w:val="0"/>
                <w:sz w:val="20"/>
                <w:szCs w:val="20"/>
                <w:lang w:val="de-DE"/>
              </w:rPr>
              <w:t xml:space="preserve">STERIPAD 1  5x5x40 </w:t>
            </w:r>
            <w:r w:rsidRPr="004E6A7C">
              <w:rPr>
                <w:rFonts w:ascii="Arial" w:eastAsia="Times New Roman" w:hAnsi="Arial" w:cs="Arial"/>
                <w:snapToGrid w:val="0"/>
                <w:sz w:val="16"/>
                <w:szCs w:val="16"/>
                <w:lang w:val="de-DE"/>
              </w:rPr>
              <w:t xml:space="preserve">(ID </w:t>
            </w:r>
            <w:proofErr w:type="spellStart"/>
            <w:r w:rsidRPr="004E6A7C">
              <w:rPr>
                <w:rFonts w:ascii="Arial" w:eastAsia="Times New Roman" w:hAnsi="Arial" w:cs="Arial"/>
                <w:snapToGrid w:val="0"/>
                <w:sz w:val="16"/>
                <w:szCs w:val="16"/>
                <w:lang w:val="de-DE"/>
              </w:rPr>
              <w:t>Phar</w:t>
            </w:r>
            <w:proofErr w:type="spellEnd"/>
            <w:r w:rsidRPr="004E6A7C">
              <w:rPr>
                <w:rFonts w:ascii="Arial" w:eastAsia="Times New Roman" w:hAnsi="Arial" w:cs="Arial"/>
                <w:snapToGrid w:val="0"/>
                <w:sz w:val="16"/>
                <w:szCs w:val="16"/>
                <w:lang w:val="de-DE"/>
              </w:rPr>
              <w:t>)</w:t>
            </w:r>
          </w:p>
          <w:p w14:paraId="007721D8" w14:textId="77777777" w:rsidR="006B5290" w:rsidRPr="004E6A7C" w:rsidRDefault="006B5290" w:rsidP="006B5290">
            <w:pPr>
              <w:spacing w:after="0" w:line="240" w:lineRule="auto"/>
              <w:ind w:right="-423"/>
              <w:rPr>
                <w:rFonts w:ascii="Arial" w:eastAsia="Times New Roman" w:hAnsi="Arial" w:cs="Arial"/>
                <w:snapToGrid w:val="0"/>
                <w:sz w:val="20"/>
                <w:szCs w:val="20"/>
                <w:lang w:val="de-DE"/>
              </w:rPr>
            </w:pPr>
            <w:r w:rsidRPr="004E6A7C">
              <w:rPr>
                <w:rFonts w:ascii="Arial" w:eastAsia="Times New Roman" w:hAnsi="Arial" w:cs="Arial"/>
                <w:snapToGrid w:val="0"/>
                <w:sz w:val="20"/>
                <w:szCs w:val="20"/>
                <w:lang w:val="de-DE"/>
              </w:rPr>
              <w:t xml:space="preserve">STERIPAD 3  7,5x7,5x20  </w:t>
            </w:r>
            <w:r w:rsidRPr="004E6A7C">
              <w:rPr>
                <w:rFonts w:ascii="Arial" w:eastAsia="Times New Roman" w:hAnsi="Arial" w:cs="Arial"/>
                <w:snapToGrid w:val="0"/>
                <w:sz w:val="16"/>
                <w:szCs w:val="16"/>
                <w:lang w:val="de-DE"/>
              </w:rPr>
              <w:t xml:space="preserve">(ID </w:t>
            </w:r>
            <w:proofErr w:type="spellStart"/>
            <w:r w:rsidRPr="004E6A7C">
              <w:rPr>
                <w:rFonts w:ascii="Arial" w:eastAsia="Times New Roman" w:hAnsi="Arial" w:cs="Arial"/>
                <w:snapToGrid w:val="0"/>
                <w:sz w:val="16"/>
                <w:szCs w:val="16"/>
                <w:lang w:val="de-DE"/>
              </w:rPr>
              <w:t>Phar</w:t>
            </w:r>
            <w:proofErr w:type="spellEnd"/>
            <w:r w:rsidRPr="004E6A7C">
              <w:rPr>
                <w:rFonts w:ascii="Arial" w:eastAsia="Times New Roman" w:hAnsi="Arial" w:cs="Arial"/>
                <w:snapToGrid w:val="0"/>
                <w:sz w:val="16"/>
                <w:szCs w:val="16"/>
                <w:lang w:val="de-DE"/>
              </w:rPr>
              <w:t>)</w:t>
            </w:r>
          </w:p>
          <w:p w14:paraId="1516A4FD" w14:textId="573EAB31" w:rsidR="00BB7423" w:rsidRPr="004E6A7C" w:rsidRDefault="006B5290" w:rsidP="00DF0743">
            <w:pPr>
              <w:spacing w:after="0" w:line="240" w:lineRule="auto"/>
              <w:ind w:right="-423"/>
              <w:rPr>
                <w:rFonts w:ascii="Arial" w:eastAsia="Times New Roman" w:hAnsi="Arial" w:cs="Arial"/>
                <w:snapToGrid w:val="0"/>
                <w:sz w:val="16"/>
                <w:szCs w:val="16"/>
                <w:lang w:val="de-DE"/>
              </w:rPr>
            </w:pPr>
            <w:r w:rsidRPr="004E6A7C">
              <w:rPr>
                <w:rFonts w:ascii="Arial" w:eastAsia="Times New Roman" w:hAnsi="Arial" w:cs="Arial"/>
                <w:snapToGrid w:val="0"/>
                <w:sz w:val="20"/>
                <w:szCs w:val="20"/>
                <w:lang w:val="de-DE"/>
              </w:rPr>
              <w:t xml:space="preserve">STERIPAD 5  10x10x12 </w:t>
            </w:r>
            <w:r w:rsidRPr="004E6A7C">
              <w:rPr>
                <w:rFonts w:ascii="Arial" w:eastAsia="Times New Roman" w:hAnsi="Arial" w:cs="Arial"/>
                <w:snapToGrid w:val="0"/>
                <w:sz w:val="16"/>
                <w:szCs w:val="16"/>
                <w:lang w:val="de-DE"/>
              </w:rPr>
              <w:t xml:space="preserve">(ID </w:t>
            </w:r>
            <w:proofErr w:type="spellStart"/>
            <w:r w:rsidRPr="004E6A7C">
              <w:rPr>
                <w:rFonts w:ascii="Arial" w:eastAsia="Times New Roman" w:hAnsi="Arial" w:cs="Arial"/>
                <w:snapToGrid w:val="0"/>
                <w:sz w:val="16"/>
                <w:szCs w:val="16"/>
                <w:lang w:val="de-DE"/>
              </w:rPr>
              <w:t>Phar</w:t>
            </w:r>
            <w:proofErr w:type="spellEnd"/>
            <w:r w:rsidRPr="004E6A7C">
              <w:rPr>
                <w:rFonts w:ascii="Arial" w:eastAsia="Times New Roman" w:hAnsi="Arial" w:cs="Arial"/>
                <w:snapToGrid w:val="0"/>
                <w:sz w:val="16"/>
                <w:szCs w:val="16"/>
                <w:lang w:val="de-DE"/>
              </w:rPr>
              <w:t>)</w:t>
            </w:r>
          </w:p>
        </w:tc>
        <w:tc>
          <w:tcPr>
            <w:tcW w:w="1276" w:type="dxa"/>
            <w:tcBorders>
              <w:top w:val="single" w:sz="4" w:space="0" w:color="auto"/>
              <w:left w:val="single" w:sz="4" w:space="0" w:color="auto"/>
              <w:bottom w:val="single" w:sz="4" w:space="0" w:color="auto"/>
              <w:right w:val="single" w:sz="4" w:space="0" w:color="auto"/>
            </w:tcBorders>
            <w:vAlign w:val="center"/>
          </w:tcPr>
          <w:p w14:paraId="20C43163" w14:textId="77777777" w:rsidR="00BB7423" w:rsidRPr="004E6A7C" w:rsidRDefault="00BB7423" w:rsidP="00BB7423">
            <w:pPr>
              <w:spacing w:after="0" w:line="240" w:lineRule="auto"/>
              <w:rPr>
                <w:rFonts w:ascii="Arial" w:eastAsia="Times New Roman" w:hAnsi="Arial" w:cs="Arial"/>
                <w:sz w:val="20"/>
                <w:szCs w:val="20"/>
              </w:rPr>
            </w:pPr>
            <w:r w:rsidRPr="004E6A7C">
              <w:rPr>
                <w:rFonts w:ascii="Arial" w:eastAsia="Times New Roman" w:hAnsi="Arial" w:cs="Arial"/>
                <w:sz w:val="20"/>
                <w:szCs w:val="20"/>
              </w:rPr>
              <w:lastRenderedPageBreak/>
              <w:t>STUK</w:t>
            </w:r>
          </w:p>
        </w:tc>
        <w:tc>
          <w:tcPr>
            <w:tcW w:w="1701" w:type="dxa"/>
            <w:tcBorders>
              <w:top w:val="single" w:sz="4" w:space="0" w:color="auto"/>
              <w:left w:val="single" w:sz="4" w:space="0" w:color="auto"/>
              <w:bottom w:val="single" w:sz="4" w:space="0" w:color="auto"/>
            </w:tcBorders>
            <w:vAlign w:val="center"/>
          </w:tcPr>
          <w:p w14:paraId="21A774A4" w14:textId="77777777" w:rsidR="00BB7423" w:rsidRPr="004E6A7C" w:rsidRDefault="00BB7423" w:rsidP="00BB7423">
            <w:pPr>
              <w:spacing w:after="0" w:line="240" w:lineRule="auto"/>
              <w:rPr>
                <w:rFonts w:ascii="Arial" w:eastAsia="Times New Roman" w:hAnsi="Arial" w:cs="Arial"/>
                <w:sz w:val="20"/>
                <w:szCs w:val="20"/>
              </w:rPr>
            </w:pPr>
            <w:r w:rsidRPr="004E6A7C">
              <w:rPr>
                <w:rFonts w:ascii="Arial" w:eastAsia="Times New Roman" w:hAnsi="Arial" w:cs="Arial"/>
                <w:sz w:val="20"/>
                <w:szCs w:val="20"/>
              </w:rPr>
              <w:t>2,2310</w:t>
            </w:r>
          </w:p>
        </w:tc>
      </w:tr>
    </w:tbl>
    <w:p w14:paraId="763F7585" w14:textId="35CD3842" w:rsidR="00BB7423" w:rsidRPr="004E6A7C" w:rsidRDefault="00692596" w:rsidP="00BB7423">
      <w:pPr>
        <w:tabs>
          <w:tab w:val="center" w:pos="4153"/>
          <w:tab w:val="right" w:pos="8306"/>
        </w:tabs>
        <w:spacing w:after="0" w:line="240" w:lineRule="auto"/>
        <w:rPr>
          <w:rFonts w:ascii="Times New Roman" w:eastAsia="Times New Roman" w:hAnsi="Times New Roman" w:cs="Times New Roman"/>
          <w:sz w:val="20"/>
          <w:szCs w:val="20"/>
          <w:lang w:val="nl-BE"/>
        </w:rPr>
      </w:pPr>
      <w:r w:rsidRPr="004E6A7C">
        <w:rPr>
          <w:rFonts w:ascii="Arial" w:eastAsia="Times New Roman" w:hAnsi="Arial" w:cs="Times New Roman"/>
          <w:spacing w:val="-2"/>
          <w:sz w:val="16"/>
          <w:szCs w:val="20"/>
          <w:lang w:val="nl-NL"/>
        </w:rPr>
        <w:t xml:space="preserve"> </w:t>
      </w:r>
      <w:r w:rsidR="00BB7423" w:rsidRPr="004E6A7C">
        <w:rPr>
          <w:rFonts w:ascii="Arial" w:eastAsia="Times New Roman" w:hAnsi="Arial" w:cs="Times New Roman"/>
          <w:spacing w:val="-2"/>
          <w:sz w:val="16"/>
          <w:szCs w:val="20"/>
          <w:lang w:val="nl-NL"/>
        </w:rPr>
        <w:t xml:space="preserve">(**)De gegevens tussen haakjes bestaan uit de maximumhoeveelheid die per module of per recept mag terugbetaald worden en een vermenigvuldigingsfactor. Die factor is gelijk aan of groter dan 1 en beperkt het aantal modules dat per recept </w:t>
      </w:r>
      <w:proofErr w:type="spellStart"/>
      <w:r w:rsidR="00BB7423" w:rsidRPr="004E6A7C">
        <w:rPr>
          <w:rFonts w:ascii="Arial" w:eastAsia="Times New Roman" w:hAnsi="Arial" w:cs="Times New Roman"/>
          <w:spacing w:val="-2"/>
          <w:sz w:val="16"/>
          <w:szCs w:val="20"/>
          <w:lang w:val="nl-NL"/>
        </w:rPr>
        <w:t>terugbetaalbaar</w:t>
      </w:r>
      <w:proofErr w:type="spellEnd"/>
      <w:r w:rsidR="00BB7423" w:rsidRPr="004E6A7C">
        <w:rPr>
          <w:rFonts w:ascii="Arial" w:eastAsia="Times New Roman" w:hAnsi="Arial" w:cs="Times New Roman"/>
          <w:spacing w:val="-2"/>
          <w:sz w:val="16"/>
          <w:szCs w:val="20"/>
          <w:lang w:val="nl-NL"/>
        </w:rPr>
        <w:t xml:space="preserve"> is, in afwijking met de beperkingen die hierna bedoeld zijn. Het rekenkundig product van de voornoemde gegevens geeft de maximumhoeveelheid aan die vergoedbaar is per recept</w:t>
      </w:r>
    </w:p>
    <w:p w14:paraId="7B8C61A7" w14:textId="77777777" w:rsidR="00BB7423" w:rsidRPr="004E6A7C" w:rsidRDefault="00BB7423" w:rsidP="00BB7423">
      <w:pPr>
        <w:rPr>
          <w:rFonts w:ascii="Arial" w:hAnsi="Arial" w:cs="Arial"/>
          <w:b/>
          <w:sz w:val="24"/>
          <w:szCs w:val="24"/>
          <w:u w:val="single"/>
          <w:lang w:val="nl-NL"/>
        </w:rPr>
      </w:pPr>
    </w:p>
    <w:sectPr w:rsidR="00BB7423" w:rsidRPr="004E6A7C" w:rsidSect="00A91ABA">
      <w:footerReference w:type="default" r:id="rId13"/>
      <w:type w:val="continuous"/>
      <w:pgSz w:w="11906" w:h="16838" w:code="9"/>
      <w:pgMar w:top="567" w:right="1440" w:bottom="1134" w:left="1440" w:header="0"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A62A" w14:textId="77777777" w:rsidR="008323FF" w:rsidRDefault="008323FF" w:rsidP="00D82510">
      <w:pPr>
        <w:spacing w:after="0" w:line="240" w:lineRule="auto"/>
      </w:pPr>
      <w:r>
        <w:separator/>
      </w:r>
    </w:p>
  </w:endnote>
  <w:endnote w:type="continuationSeparator" w:id="0">
    <w:p w14:paraId="57CC54DB" w14:textId="77777777" w:rsidR="008323FF" w:rsidRDefault="008323FF" w:rsidP="00D8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606511"/>
      <w:docPartObj>
        <w:docPartGallery w:val="Page Numbers (Bottom of Page)"/>
        <w:docPartUnique/>
      </w:docPartObj>
    </w:sdtPr>
    <w:sdtEndPr/>
    <w:sdtContent>
      <w:p w14:paraId="2652F93A" w14:textId="17FAFDAA" w:rsidR="00724FD3" w:rsidRDefault="00724FD3">
        <w:pPr>
          <w:pStyle w:val="Pieddepage"/>
          <w:jc w:val="right"/>
        </w:pPr>
        <w:r>
          <w:fldChar w:fldCharType="begin"/>
        </w:r>
        <w:r>
          <w:instrText>PAGE   \* MERGEFORMAT</w:instrText>
        </w:r>
        <w:r>
          <w:fldChar w:fldCharType="separate"/>
        </w:r>
        <w:r>
          <w:rPr>
            <w:lang w:val="fr-FR"/>
          </w:rPr>
          <w:t>2</w:t>
        </w:r>
        <w:r>
          <w:fldChar w:fldCharType="end"/>
        </w:r>
      </w:p>
    </w:sdtContent>
  </w:sdt>
  <w:p w14:paraId="2C84BD09" w14:textId="77777777" w:rsidR="00724FD3" w:rsidRDefault="00724F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013166"/>
      <w:docPartObj>
        <w:docPartGallery w:val="Page Numbers (Bottom of Page)"/>
        <w:docPartUnique/>
      </w:docPartObj>
    </w:sdtPr>
    <w:sdtEndPr/>
    <w:sdtContent>
      <w:p w14:paraId="6A445BC4" w14:textId="3FA700EC" w:rsidR="00724FD3" w:rsidRDefault="00724FD3">
        <w:pPr>
          <w:pStyle w:val="Pieddepage"/>
          <w:jc w:val="right"/>
        </w:pPr>
        <w:r>
          <w:fldChar w:fldCharType="begin"/>
        </w:r>
        <w:r>
          <w:instrText>PAGE   \* MERGEFORMAT</w:instrText>
        </w:r>
        <w:r>
          <w:fldChar w:fldCharType="separate"/>
        </w:r>
        <w:r>
          <w:rPr>
            <w:lang w:val="fr-FR"/>
          </w:rPr>
          <w:t>2</w:t>
        </w:r>
        <w:r>
          <w:fldChar w:fldCharType="end"/>
        </w:r>
      </w:p>
    </w:sdtContent>
  </w:sdt>
  <w:p w14:paraId="06D9100F" w14:textId="1320BECC" w:rsidR="008323FF" w:rsidRDefault="008323FF">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44163"/>
      <w:docPartObj>
        <w:docPartGallery w:val="Page Numbers (Bottom of Page)"/>
        <w:docPartUnique/>
      </w:docPartObj>
    </w:sdtPr>
    <w:sdtEndPr/>
    <w:sdtContent>
      <w:p w14:paraId="7FE557A8" w14:textId="4D076558" w:rsidR="008323FF" w:rsidRDefault="008323FF">
        <w:pPr>
          <w:pStyle w:val="Pieddepage"/>
          <w:jc w:val="right"/>
        </w:pPr>
        <w:r>
          <w:fldChar w:fldCharType="begin"/>
        </w:r>
        <w:r>
          <w:instrText>PAGE   \* MERGEFORMAT</w:instrText>
        </w:r>
        <w:r>
          <w:fldChar w:fldCharType="separate"/>
        </w:r>
        <w:r w:rsidR="0052229F" w:rsidRPr="0052229F">
          <w:rPr>
            <w:noProof/>
            <w:lang w:val="fr-FR"/>
          </w:rPr>
          <w:t>31</w:t>
        </w:r>
        <w:r>
          <w:fldChar w:fldCharType="end"/>
        </w:r>
      </w:p>
    </w:sdtContent>
  </w:sdt>
  <w:p w14:paraId="1C60D127" w14:textId="77777777" w:rsidR="008323FF" w:rsidRDefault="008323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5917" w14:textId="77777777" w:rsidR="008323FF" w:rsidRDefault="008323FF" w:rsidP="00D82510">
      <w:pPr>
        <w:spacing w:after="0" w:line="240" w:lineRule="auto"/>
      </w:pPr>
      <w:r>
        <w:separator/>
      </w:r>
    </w:p>
  </w:footnote>
  <w:footnote w:type="continuationSeparator" w:id="0">
    <w:p w14:paraId="612392BA" w14:textId="77777777" w:rsidR="008323FF" w:rsidRDefault="008323FF" w:rsidP="00D8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764E" w14:textId="77777777" w:rsidR="008323FF" w:rsidRDefault="008323FF">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spacing w:after="140" w:line="100" w:lineRule="exact"/>
      <w:jc w:val="both"/>
      <w:rPr>
        <w:sz w:val="10"/>
      </w:rPr>
    </w:pPr>
    <w:r>
      <w:rPr>
        <w:noProof/>
        <w:lang w:eastAsia="fr-BE"/>
      </w:rPr>
      <mc:AlternateContent>
        <mc:Choice Requires="wps">
          <w:drawing>
            <wp:anchor distT="0" distB="0" distL="114300" distR="114300" simplePos="0" relativeHeight="251661312" behindDoc="0" locked="0" layoutInCell="0" allowOverlap="1" wp14:anchorId="547BE4FA" wp14:editId="300C2077">
              <wp:simplePos x="0" y="0"/>
              <wp:positionH relativeFrom="page">
                <wp:posOffset>720090</wp:posOffset>
              </wp:positionH>
              <wp:positionV relativeFrom="paragraph">
                <wp:posOffset>-262890</wp:posOffset>
              </wp:positionV>
              <wp:extent cx="6120130" cy="76073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60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CB8758" w14:textId="77777777" w:rsidR="008323FF" w:rsidRDefault="008323FF" w:rsidP="00984390">
                          <w:pPr>
                            <w:tabs>
                              <w:tab w:val="center" w:pos="4819"/>
                              <w:tab w:val="right" w:pos="9638"/>
                            </w:tabs>
                            <w:rPr>
                              <w:rFonts w:ascii="Univers Condensed" w:hAnsi="Univers Condensed"/>
                              <w:spacing w:val="-2"/>
                              <w:sz w:val="16"/>
                              <w:lang w:val="nl-NL"/>
                            </w:rPr>
                          </w:pPr>
                          <w:r>
                            <w:rPr>
                              <w:sz w:val="24"/>
                            </w:rPr>
                            <w:tab/>
                          </w:r>
                        </w:p>
                        <w:p w14:paraId="18140F57" w14:textId="77777777" w:rsidR="008323FF" w:rsidRDefault="008323FF" w:rsidP="0096268F">
                          <w:pPr>
                            <w:tabs>
                              <w:tab w:val="center" w:pos="4819"/>
                              <w:tab w:val="right" w:pos="9638"/>
                            </w:tabs>
                            <w:jc w:val="center"/>
                            <w:rPr>
                              <w:rFonts w:ascii="Univers Condensed" w:hAnsi="Univers Condensed"/>
                              <w:spacing w:val="-2"/>
                              <w:sz w:val="16"/>
                              <w:lang w:val="nl-NL"/>
                            </w:rPr>
                          </w:pPr>
                        </w:p>
                        <w:p w14:paraId="549D445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30528462" w14:textId="77777777" w:rsidR="008323FF" w:rsidRDefault="008323FF" w:rsidP="0096268F">
                          <w:pPr>
                            <w:tabs>
                              <w:tab w:val="center" w:pos="4819"/>
                              <w:tab w:val="right" w:pos="9638"/>
                            </w:tabs>
                            <w:jc w:val="center"/>
                            <w:rPr>
                              <w:rFonts w:ascii="Univers Condensed" w:hAnsi="Univers Condensed"/>
                              <w:spacing w:val="-2"/>
                              <w:sz w:val="16"/>
                              <w:lang w:val="nl-NL"/>
                            </w:rPr>
                          </w:pPr>
                        </w:p>
                        <w:p w14:paraId="68AD7CD7" w14:textId="77777777" w:rsidR="008323FF" w:rsidRDefault="008323FF" w:rsidP="0096268F">
                          <w:pPr>
                            <w:tabs>
                              <w:tab w:val="center" w:pos="4819"/>
                              <w:tab w:val="right" w:pos="9638"/>
                            </w:tabs>
                            <w:jc w:val="center"/>
                            <w:rPr>
                              <w:rFonts w:ascii="Univers Condensed" w:hAnsi="Univers Condensed"/>
                              <w:spacing w:val="-2"/>
                              <w:sz w:val="16"/>
                              <w:lang w:val="nl-NL"/>
                            </w:rPr>
                          </w:pPr>
                        </w:p>
                        <w:p w14:paraId="629B2AC1" w14:textId="77777777" w:rsidR="008323FF" w:rsidRDefault="008323FF" w:rsidP="0096268F">
                          <w:pPr>
                            <w:tabs>
                              <w:tab w:val="center" w:pos="4819"/>
                              <w:tab w:val="right" w:pos="9638"/>
                            </w:tabs>
                            <w:jc w:val="center"/>
                            <w:rPr>
                              <w:rFonts w:ascii="Univers Condensed" w:hAnsi="Univers Condensed"/>
                              <w:spacing w:val="-2"/>
                              <w:sz w:val="16"/>
                              <w:lang w:val="nl-NL"/>
                            </w:rPr>
                          </w:pPr>
                        </w:p>
                        <w:p w14:paraId="75C42878" w14:textId="77777777" w:rsidR="008323FF" w:rsidRDefault="008323FF" w:rsidP="0096268F">
                          <w:pPr>
                            <w:tabs>
                              <w:tab w:val="center" w:pos="4819"/>
                              <w:tab w:val="right" w:pos="9638"/>
                            </w:tabs>
                            <w:jc w:val="center"/>
                            <w:rPr>
                              <w:rFonts w:ascii="Univers Condensed" w:hAnsi="Univers Condensed"/>
                              <w:spacing w:val="-2"/>
                              <w:sz w:val="16"/>
                              <w:lang w:val="nl-NL"/>
                            </w:rPr>
                          </w:pPr>
                        </w:p>
                        <w:p w14:paraId="0151753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2D09740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5EB3FB5E" w14:textId="77777777" w:rsidR="008323FF" w:rsidRDefault="008323FF" w:rsidP="0096268F">
                          <w:pPr>
                            <w:tabs>
                              <w:tab w:val="center" w:pos="4819"/>
                              <w:tab w:val="right" w:pos="9638"/>
                            </w:tabs>
                            <w:jc w:val="center"/>
                            <w:rPr>
                              <w:rFonts w:ascii="Univers Condensed" w:hAnsi="Univers Condensed"/>
                              <w:spacing w:val="-2"/>
                              <w:sz w:val="16"/>
                              <w:lang w:val="nl-NL"/>
                            </w:rPr>
                          </w:pPr>
                        </w:p>
                        <w:p w14:paraId="39BF228C" w14:textId="77777777" w:rsidR="008323FF" w:rsidRDefault="008323FF" w:rsidP="0096268F">
                          <w:pPr>
                            <w:tabs>
                              <w:tab w:val="center" w:pos="4819"/>
                              <w:tab w:val="right" w:pos="9638"/>
                            </w:tabs>
                            <w:jc w:val="center"/>
                            <w:rPr>
                              <w:rFonts w:ascii="Univers Condensed" w:hAnsi="Univers Condensed"/>
                              <w:spacing w:val="-2"/>
                              <w:sz w:val="16"/>
                              <w:lang w:val="nl-NL"/>
                            </w:rPr>
                          </w:pPr>
                        </w:p>
                        <w:p w14:paraId="749D2B79" w14:textId="77777777" w:rsidR="008323FF" w:rsidRDefault="008323FF" w:rsidP="0096268F">
                          <w:pPr>
                            <w:tabs>
                              <w:tab w:val="center" w:pos="4819"/>
                              <w:tab w:val="right" w:pos="9638"/>
                            </w:tabs>
                            <w:jc w:val="center"/>
                            <w:rPr>
                              <w:rFonts w:ascii="Univers Condensed" w:hAnsi="Univers Condensed"/>
                              <w:spacing w:val="-2"/>
                              <w:sz w:val="16"/>
                              <w:lang w:val="nl-NL"/>
                            </w:rPr>
                          </w:pPr>
                        </w:p>
                        <w:p w14:paraId="4C99C042" w14:textId="77777777" w:rsidR="008323FF" w:rsidRDefault="008323FF" w:rsidP="0096268F">
                          <w:pPr>
                            <w:tabs>
                              <w:tab w:val="center" w:pos="4819"/>
                              <w:tab w:val="right" w:pos="9638"/>
                            </w:tabs>
                            <w:jc w:val="center"/>
                            <w:rPr>
                              <w:rFonts w:ascii="Univers Condensed" w:hAnsi="Univers Condensed"/>
                              <w:spacing w:val="-2"/>
                              <w:sz w:val="16"/>
                              <w:lang w:val="nl-NL"/>
                            </w:rPr>
                          </w:pPr>
                        </w:p>
                        <w:p w14:paraId="41719532" w14:textId="77777777" w:rsidR="008323FF" w:rsidRDefault="008323FF" w:rsidP="0096268F">
                          <w:pPr>
                            <w:tabs>
                              <w:tab w:val="center" w:pos="4819"/>
                              <w:tab w:val="right" w:pos="9638"/>
                            </w:tabs>
                            <w:jc w:val="center"/>
                            <w:rPr>
                              <w:rFonts w:ascii="Univers Condensed" w:hAnsi="Univers Condensed"/>
                              <w:spacing w:val="-2"/>
                              <w:sz w:val="16"/>
                              <w:lang w:val="nl-NL"/>
                            </w:rPr>
                          </w:pPr>
                        </w:p>
                        <w:p w14:paraId="3D75644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5B93B0DB" w14:textId="77777777" w:rsidR="008323FF" w:rsidRDefault="008323FF" w:rsidP="0096268F">
                          <w:pPr>
                            <w:tabs>
                              <w:tab w:val="center" w:pos="4819"/>
                              <w:tab w:val="right" w:pos="9638"/>
                            </w:tabs>
                            <w:jc w:val="center"/>
                            <w:rPr>
                              <w:rFonts w:ascii="Univers Condensed" w:hAnsi="Univers Condensed"/>
                              <w:spacing w:val="-2"/>
                              <w:sz w:val="16"/>
                              <w:lang w:val="nl-NL"/>
                            </w:rPr>
                          </w:pPr>
                        </w:p>
                        <w:p w14:paraId="4BF4B7F2" w14:textId="77777777" w:rsidR="008323FF" w:rsidRDefault="008323FF" w:rsidP="0096268F">
                          <w:pPr>
                            <w:tabs>
                              <w:tab w:val="center" w:pos="4819"/>
                              <w:tab w:val="right" w:pos="9638"/>
                            </w:tabs>
                            <w:jc w:val="center"/>
                            <w:rPr>
                              <w:rFonts w:ascii="Univers" w:hAnsi="Univers"/>
                              <w:spacing w:val="-2"/>
                              <w:sz w:val="16"/>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BE4FA" id="Rectangle 8" o:spid="_x0000_s1026" style="position:absolute;left:0;text-align:left;margin-left:56.7pt;margin-top:-20.7pt;width:481.9pt;height:59.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" o:allowincell="f" filled="f" stroked="f" strokeweight="0">
              <v:textbox inset="0,0,0,0">
                <w:txbxContent>
                  <w:p w14:paraId="21CB8758" w14:textId="77777777" w:rsidR="008323FF" w:rsidRDefault="008323FF" w:rsidP="00984390">
                    <w:pPr>
                      <w:tabs>
                        <w:tab w:val="center" w:pos="4819"/>
                        <w:tab w:val="right" w:pos="9638"/>
                      </w:tabs>
                      <w:rPr>
                        <w:rFonts w:ascii="Univers Condensed" w:hAnsi="Univers Condensed"/>
                        <w:spacing w:val="-2"/>
                        <w:sz w:val="16"/>
                        <w:lang w:val="nl-NL"/>
                      </w:rPr>
                    </w:pPr>
                    <w:r>
                      <w:rPr>
                        <w:sz w:val="24"/>
                      </w:rPr>
                      <w:tab/>
                    </w:r>
                  </w:p>
                  <w:p w14:paraId="18140F57" w14:textId="77777777" w:rsidR="008323FF" w:rsidRDefault="008323FF" w:rsidP="0096268F">
                    <w:pPr>
                      <w:tabs>
                        <w:tab w:val="center" w:pos="4819"/>
                        <w:tab w:val="right" w:pos="9638"/>
                      </w:tabs>
                      <w:jc w:val="center"/>
                      <w:rPr>
                        <w:rFonts w:ascii="Univers Condensed" w:hAnsi="Univers Condensed"/>
                        <w:spacing w:val="-2"/>
                        <w:sz w:val="16"/>
                        <w:lang w:val="nl-NL"/>
                      </w:rPr>
                    </w:pPr>
                  </w:p>
                  <w:p w14:paraId="549D445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30528462" w14:textId="77777777" w:rsidR="008323FF" w:rsidRDefault="008323FF" w:rsidP="0096268F">
                    <w:pPr>
                      <w:tabs>
                        <w:tab w:val="center" w:pos="4819"/>
                        <w:tab w:val="right" w:pos="9638"/>
                      </w:tabs>
                      <w:jc w:val="center"/>
                      <w:rPr>
                        <w:rFonts w:ascii="Univers Condensed" w:hAnsi="Univers Condensed"/>
                        <w:spacing w:val="-2"/>
                        <w:sz w:val="16"/>
                        <w:lang w:val="nl-NL"/>
                      </w:rPr>
                    </w:pPr>
                  </w:p>
                  <w:p w14:paraId="68AD7CD7" w14:textId="77777777" w:rsidR="008323FF" w:rsidRDefault="008323FF" w:rsidP="0096268F">
                    <w:pPr>
                      <w:tabs>
                        <w:tab w:val="center" w:pos="4819"/>
                        <w:tab w:val="right" w:pos="9638"/>
                      </w:tabs>
                      <w:jc w:val="center"/>
                      <w:rPr>
                        <w:rFonts w:ascii="Univers Condensed" w:hAnsi="Univers Condensed"/>
                        <w:spacing w:val="-2"/>
                        <w:sz w:val="16"/>
                        <w:lang w:val="nl-NL"/>
                      </w:rPr>
                    </w:pPr>
                  </w:p>
                  <w:p w14:paraId="629B2AC1" w14:textId="77777777" w:rsidR="008323FF" w:rsidRDefault="008323FF" w:rsidP="0096268F">
                    <w:pPr>
                      <w:tabs>
                        <w:tab w:val="center" w:pos="4819"/>
                        <w:tab w:val="right" w:pos="9638"/>
                      </w:tabs>
                      <w:jc w:val="center"/>
                      <w:rPr>
                        <w:rFonts w:ascii="Univers Condensed" w:hAnsi="Univers Condensed"/>
                        <w:spacing w:val="-2"/>
                        <w:sz w:val="16"/>
                        <w:lang w:val="nl-NL"/>
                      </w:rPr>
                    </w:pPr>
                  </w:p>
                  <w:p w14:paraId="75C42878" w14:textId="77777777" w:rsidR="008323FF" w:rsidRDefault="008323FF" w:rsidP="0096268F">
                    <w:pPr>
                      <w:tabs>
                        <w:tab w:val="center" w:pos="4819"/>
                        <w:tab w:val="right" w:pos="9638"/>
                      </w:tabs>
                      <w:jc w:val="center"/>
                      <w:rPr>
                        <w:rFonts w:ascii="Univers Condensed" w:hAnsi="Univers Condensed"/>
                        <w:spacing w:val="-2"/>
                        <w:sz w:val="16"/>
                        <w:lang w:val="nl-NL"/>
                      </w:rPr>
                    </w:pPr>
                  </w:p>
                  <w:p w14:paraId="0151753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2D09740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5EB3FB5E" w14:textId="77777777" w:rsidR="008323FF" w:rsidRDefault="008323FF" w:rsidP="0096268F">
                    <w:pPr>
                      <w:tabs>
                        <w:tab w:val="center" w:pos="4819"/>
                        <w:tab w:val="right" w:pos="9638"/>
                      </w:tabs>
                      <w:jc w:val="center"/>
                      <w:rPr>
                        <w:rFonts w:ascii="Univers Condensed" w:hAnsi="Univers Condensed"/>
                        <w:spacing w:val="-2"/>
                        <w:sz w:val="16"/>
                        <w:lang w:val="nl-NL"/>
                      </w:rPr>
                    </w:pPr>
                  </w:p>
                  <w:p w14:paraId="39BF228C" w14:textId="77777777" w:rsidR="008323FF" w:rsidRDefault="008323FF" w:rsidP="0096268F">
                    <w:pPr>
                      <w:tabs>
                        <w:tab w:val="center" w:pos="4819"/>
                        <w:tab w:val="right" w:pos="9638"/>
                      </w:tabs>
                      <w:jc w:val="center"/>
                      <w:rPr>
                        <w:rFonts w:ascii="Univers Condensed" w:hAnsi="Univers Condensed"/>
                        <w:spacing w:val="-2"/>
                        <w:sz w:val="16"/>
                        <w:lang w:val="nl-NL"/>
                      </w:rPr>
                    </w:pPr>
                  </w:p>
                  <w:p w14:paraId="749D2B79" w14:textId="77777777" w:rsidR="008323FF" w:rsidRDefault="008323FF" w:rsidP="0096268F">
                    <w:pPr>
                      <w:tabs>
                        <w:tab w:val="center" w:pos="4819"/>
                        <w:tab w:val="right" w:pos="9638"/>
                      </w:tabs>
                      <w:jc w:val="center"/>
                      <w:rPr>
                        <w:rFonts w:ascii="Univers Condensed" w:hAnsi="Univers Condensed"/>
                        <w:spacing w:val="-2"/>
                        <w:sz w:val="16"/>
                        <w:lang w:val="nl-NL"/>
                      </w:rPr>
                    </w:pPr>
                  </w:p>
                  <w:p w14:paraId="4C99C042" w14:textId="77777777" w:rsidR="008323FF" w:rsidRDefault="008323FF" w:rsidP="0096268F">
                    <w:pPr>
                      <w:tabs>
                        <w:tab w:val="center" w:pos="4819"/>
                        <w:tab w:val="right" w:pos="9638"/>
                      </w:tabs>
                      <w:jc w:val="center"/>
                      <w:rPr>
                        <w:rFonts w:ascii="Univers Condensed" w:hAnsi="Univers Condensed"/>
                        <w:spacing w:val="-2"/>
                        <w:sz w:val="16"/>
                        <w:lang w:val="nl-NL"/>
                      </w:rPr>
                    </w:pPr>
                  </w:p>
                  <w:p w14:paraId="41719532" w14:textId="77777777" w:rsidR="008323FF" w:rsidRDefault="008323FF" w:rsidP="0096268F">
                    <w:pPr>
                      <w:tabs>
                        <w:tab w:val="center" w:pos="4819"/>
                        <w:tab w:val="right" w:pos="9638"/>
                      </w:tabs>
                      <w:jc w:val="center"/>
                      <w:rPr>
                        <w:rFonts w:ascii="Univers Condensed" w:hAnsi="Univers Condensed"/>
                        <w:spacing w:val="-2"/>
                        <w:sz w:val="16"/>
                        <w:lang w:val="nl-NL"/>
                      </w:rPr>
                    </w:pPr>
                  </w:p>
                  <w:p w14:paraId="3D756440" w14:textId="77777777" w:rsidR="008323FF" w:rsidRDefault="008323FF" w:rsidP="0096268F">
                    <w:pPr>
                      <w:tabs>
                        <w:tab w:val="center" w:pos="4819"/>
                        <w:tab w:val="right" w:pos="9638"/>
                      </w:tabs>
                      <w:jc w:val="center"/>
                      <w:rPr>
                        <w:rFonts w:ascii="Univers Condensed" w:hAnsi="Univers Condensed"/>
                        <w:spacing w:val="-2"/>
                        <w:sz w:val="16"/>
                        <w:lang w:val="nl-NL"/>
                      </w:rPr>
                    </w:pPr>
                  </w:p>
                  <w:p w14:paraId="5B93B0DB" w14:textId="77777777" w:rsidR="008323FF" w:rsidRDefault="008323FF" w:rsidP="0096268F">
                    <w:pPr>
                      <w:tabs>
                        <w:tab w:val="center" w:pos="4819"/>
                        <w:tab w:val="right" w:pos="9638"/>
                      </w:tabs>
                      <w:jc w:val="center"/>
                      <w:rPr>
                        <w:rFonts w:ascii="Univers Condensed" w:hAnsi="Univers Condensed"/>
                        <w:spacing w:val="-2"/>
                        <w:sz w:val="16"/>
                        <w:lang w:val="nl-NL"/>
                      </w:rPr>
                    </w:pPr>
                  </w:p>
                  <w:p w14:paraId="4BF4B7F2" w14:textId="77777777" w:rsidR="008323FF" w:rsidRDefault="008323FF" w:rsidP="0096268F">
                    <w:pPr>
                      <w:tabs>
                        <w:tab w:val="center" w:pos="4819"/>
                        <w:tab w:val="right" w:pos="9638"/>
                      </w:tabs>
                      <w:jc w:val="center"/>
                      <w:rPr>
                        <w:rFonts w:ascii="Univers" w:hAnsi="Univers"/>
                        <w:spacing w:val="-2"/>
                        <w:sz w:val="16"/>
                        <w:lang w:val="nl-NL"/>
                      </w:rP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BE90" w14:textId="77777777" w:rsidR="008323FF" w:rsidRPr="00345CD6" w:rsidRDefault="008323FF" w:rsidP="0096268F">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5103" w14:textId="77777777" w:rsidR="008323FF" w:rsidRPr="004D6D83" w:rsidRDefault="008323FF" w:rsidP="009626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906"/>
    <w:multiLevelType w:val="hybridMultilevel"/>
    <w:tmpl w:val="477CD23A"/>
    <w:lvl w:ilvl="0" w:tplc="3362968A">
      <w:start w:val="150"/>
      <w:numFmt w:val="bullet"/>
      <w:lvlText w:val="-"/>
      <w:lvlJc w:val="left"/>
      <w:pPr>
        <w:tabs>
          <w:tab w:val="num" w:pos="720"/>
        </w:tabs>
        <w:ind w:left="72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8469C"/>
    <w:multiLevelType w:val="hybridMultilevel"/>
    <w:tmpl w:val="2490F53A"/>
    <w:lvl w:ilvl="0" w:tplc="558093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E92949"/>
    <w:multiLevelType w:val="hybridMultilevel"/>
    <w:tmpl w:val="0F9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B0FE7"/>
    <w:multiLevelType w:val="hybridMultilevel"/>
    <w:tmpl w:val="63427700"/>
    <w:lvl w:ilvl="0" w:tplc="DE38C2B8">
      <w:start w:val="1"/>
      <w:numFmt w:val="upperLetter"/>
      <w:lvlText w:val="%1."/>
      <w:lvlJc w:val="left"/>
      <w:pPr>
        <w:ind w:left="972" w:hanging="360"/>
      </w:pPr>
      <w:rPr>
        <w:rFonts w:hint="default"/>
        <w:b/>
      </w:rPr>
    </w:lvl>
    <w:lvl w:ilvl="1" w:tplc="080C0019" w:tentative="1">
      <w:start w:val="1"/>
      <w:numFmt w:val="lowerLetter"/>
      <w:lvlText w:val="%2."/>
      <w:lvlJc w:val="left"/>
      <w:pPr>
        <w:ind w:left="1692" w:hanging="360"/>
      </w:pPr>
    </w:lvl>
    <w:lvl w:ilvl="2" w:tplc="080C001B" w:tentative="1">
      <w:start w:val="1"/>
      <w:numFmt w:val="lowerRoman"/>
      <w:lvlText w:val="%3."/>
      <w:lvlJc w:val="right"/>
      <w:pPr>
        <w:ind w:left="2412" w:hanging="180"/>
      </w:pPr>
    </w:lvl>
    <w:lvl w:ilvl="3" w:tplc="080C000F" w:tentative="1">
      <w:start w:val="1"/>
      <w:numFmt w:val="decimal"/>
      <w:lvlText w:val="%4."/>
      <w:lvlJc w:val="left"/>
      <w:pPr>
        <w:ind w:left="3132" w:hanging="360"/>
      </w:pPr>
    </w:lvl>
    <w:lvl w:ilvl="4" w:tplc="080C0019" w:tentative="1">
      <w:start w:val="1"/>
      <w:numFmt w:val="lowerLetter"/>
      <w:lvlText w:val="%5."/>
      <w:lvlJc w:val="left"/>
      <w:pPr>
        <w:ind w:left="3852" w:hanging="360"/>
      </w:pPr>
    </w:lvl>
    <w:lvl w:ilvl="5" w:tplc="080C001B" w:tentative="1">
      <w:start w:val="1"/>
      <w:numFmt w:val="lowerRoman"/>
      <w:lvlText w:val="%6."/>
      <w:lvlJc w:val="right"/>
      <w:pPr>
        <w:ind w:left="4572" w:hanging="180"/>
      </w:pPr>
    </w:lvl>
    <w:lvl w:ilvl="6" w:tplc="080C000F" w:tentative="1">
      <w:start w:val="1"/>
      <w:numFmt w:val="decimal"/>
      <w:lvlText w:val="%7."/>
      <w:lvlJc w:val="left"/>
      <w:pPr>
        <w:ind w:left="5292" w:hanging="360"/>
      </w:pPr>
    </w:lvl>
    <w:lvl w:ilvl="7" w:tplc="080C0019" w:tentative="1">
      <w:start w:val="1"/>
      <w:numFmt w:val="lowerLetter"/>
      <w:lvlText w:val="%8."/>
      <w:lvlJc w:val="left"/>
      <w:pPr>
        <w:ind w:left="6012" w:hanging="360"/>
      </w:pPr>
    </w:lvl>
    <w:lvl w:ilvl="8" w:tplc="080C001B" w:tentative="1">
      <w:start w:val="1"/>
      <w:numFmt w:val="lowerRoman"/>
      <w:lvlText w:val="%9."/>
      <w:lvlJc w:val="right"/>
      <w:pPr>
        <w:ind w:left="6732" w:hanging="180"/>
      </w:pPr>
    </w:lvl>
  </w:abstractNum>
  <w:abstractNum w:abstractNumId="4" w15:restartNumberingAfterBreak="0">
    <w:nsid w:val="06050D48"/>
    <w:multiLevelType w:val="hybridMultilevel"/>
    <w:tmpl w:val="0E3EE21C"/>
    <w:lvl w:ilvl="0" w:tplc="B0181A58">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5" w15:restartNumberingAfterBreak="0">
    <w:nsid w:val="080F5F6F"/>
    <w:multiLevelType w:val="singleLevel"/>
    <w:tmpl w:val="C342379C"/>
    <w:lvl w:ilvl="0">
      <w:start w:val="1"/>
      <w:numFmt w:val="lowerLetter"/>
      <w:lvlText w:val="%1)"/>
      <w:lvlJc w:val="left"/>
      <w:pPr>
        <w:tabs>
          <w:tab w:val="num" w:pos="420"/>
        </w:tabs>
        <w:ind w:left="420" w:hanging="420"/>
      </w:pPr>
      <w:rPr>
        <w:rFonts w:hint="default"/>
      </w:rPr>
    </w:lvl>
  </w:abstractNum>
  <w:abstractNum w:abstractNumId="6" w15:restartNumberingAfterBreak="0">
    <w:nsid w:val="082B090A"/>
    <w:multiLevelType w:val="hybridMultilevel"/>
    <w:tmpl w:val="C79085B6"/>
    <w:lvl w:ilvl="0" w:tplc="7D4EB88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13304"/>
    <w:multiLevelType w:val="hybridMultilevel"/>
    <w:tmpl w:val="7C9CDAD8"/>
    <w:lvl w:ilvl="0" w:tplc="42786F4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B0D3299"/>
    <w:multiLevelType w:val="hybridMultilevel"/>
    <w:tmpl w:val="A9E654EA"/>
    <w:lvl w:ilvl="0" w:tplc="63EEF6F8">
      <w:numFmt w:val="bullet"/>
      <w:lvlText w:val="-"/>
      <w:lvlJc w:val="left"/>
      <w:pPr>
        <w:ind w:left="644" w:hanging="360"/>
      </w:pPr>
      <w:rPr>
        <w:rFonts w:ascii="Arial" w:eastAsia="Times New Roman" w:hAnsi="Arial" w:cs="Arial" w:hint="default"/>
        <w:lang w:val="nl-BE"/>
      </w:rPr>
    </w:lvl>
    <w:lvl w:ilvl="1" w:tplc="1B529CEA">
      <w:start w:val="1"/>
      <w:numFmt w:val="bullet"/>
      <w:lvlText w:val="o"/>
      <w:lvlJc w:val="left"/>
      <w:pPr>
        <w:ind w:left="1364" w:hanging="360"/>
      </w:pPr>
      <w:rPr>
        <w:rFonts w:ascii="Courier New" w:hAnsi="Courier New" w:cs="Courier New" w:hint="default"/>
        <w:lang w:val="nl-BE"/>
      </w:rPr>
    </w:lvl>
    <w:lvl w:ilvl="2" w:tplc="9FA879E8">
      <w:start w:val="1"/>
      <w:numFmt w:val="bullet"/>
      <w:lvlText w:val=""/>
      <w:lvlJc w:val="left"/>
      <w:pPr>
        <w:ind w:left="2084" w:hanging="360"/>
      </w:pPr>
      <w:rPr>
        <w:rFonts w:ascii="Wingdings" w:hAnsi="Wingdings" w:hint="default"/>
        <w:lang w:val="nl-BE"/>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0BCD7047"/>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0C414FA6"/>
    <w:multiLevelType w:val="hybridMultilevel"/>
    <w:tmpl w:val="99363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5C49FF"/>
    <w:multiLevelType w:val="hybridMultilevel"/>
    <w:tmpl w:val="ED80EBE6"/>
    <w:lvl w:ilvl="0" w:tplc="DBD2C62C">
      <w:start w:val="1"/>
      <w:numFmt w:val="lowerLetter"/>
      <w:lvlText w:val="%1)"/>
      <w:lvlJc w:val="left"/>
      <w:pPr>
        <w:ind w:left="281" w:hanging="360"/>
      </w:pPr>
      <w:rPr>
        <w:rFonts w:hint="default"/>
      </w:rPr>
    </w:lvl>
    <w:lvl w:ilvl="1" w:tplc="080C0019" w:tentative="1">
      <w:start w:val="1"/>
      <w:numFmt w:val="lowerLetter"/>
      <w:lvlText w:val="%2."/>
      <w:lvlJc w:val="left"/>
      <w:pPr>
        <w:ind w:left="1001" w:hanging="360"/>
      </w:pPr>
    </w:lvl>
    <w:lvl w:ilvl="2" w:tplc="080C001B" w:tentative="1">
      <w:start w:val="1"/>
      <w:numFmt w:val="lowerRoman"/>
      <w:lvlText w:val="%3."/>
      <w:lvlJc w:val="right"/>
      <w:pPr>
        <w:ind w:left="1721" w:hanging="180"/>
      </w:pPr>
    </w:lvl>
    <w:lvl w:ilvl="3" w:tplc="080C000F" w:tentative="1">
      <w:start w:val="1"/>
      <w:numFmt w:val="decimal"/>
      <w:lvlText w:val="%4."/>
      <w:lvlJc w:val="left"/>
      <w:pPr>
        <w:ind w:left="2441" w:hanging="360"/>
      </w:pPr>
    </w:lvl>
    <w:lvl w:ilvl="4" w:tplc="080C0019" w:tentative="1">
      <w:start w:val="1"/>
      <w:numFmt w:val="lowerLetter"/>
      <w:lvlText w:val="%5."/>
      <w:lvlJc w:val="left"/>
      <w:pPr>
        <w:ind w:left="3161" w:hanging="360"/>
      </w:pPr>
    </w:lvl>
    <w:lvl w:ilvl="5" w:tplc="080C001B" w:tentative="1">
      <w:start w:val="1"/>
      <w:numFmt w:val="lowerRoman"/>
      <w:lvlText w:val="%6."/>
      <w:lvlJc w:val="right"/>
      <w:pPr>
        <w:ind w:left="3881" w:hanging="180"/>
      </w:pPr>
    </w:lvl>
    <w:lvl w:ilvl="6" w:tplc="080C000F" w:tentative="1">
      <w:start w:val="1"/>
      <w:numFmt w:val="decimal"/>
      <w:lvlText w:val="%7."/>
      <w:lvlJc w:val="left"/>
      <w:pPr>
        <w:ind w:left="4601" w:hanging="360"/>
      </w:pPr>
    </w:lvl>
    <w:lvl w:ilvl="7" w:tplc="080C0019" w:tentative="1">
      <w:start w:val="1"/>
      <w:numFmt w:val="lowerLetter"/>
      <w:lvlText w:val="%8."/>
      <w:lvlJc w:val="left"/>
      <w:pPr>
        <w:ind w:left="5321" w:hanging="360"/>
      </w:pPr>
    </w:lvl>
    <w:lvl w:ilvl="8" w:tplc="080C001B" w:tentative="1">
      <w:start w:val="1"/>
      <w:numFmt w:val="lowerRoman"/>
      <w:lvlText w:val="%9."/>
      <w:lvlJc w:val="right"/>
      <w:pPr>
        <w:ind w:left="6041" w:hanging="180"/>
      </w:pPr>
    </w:lvl>
  </w:abstractNum>
  <w:abstractNum w:abstractNumId="12" w15:restartNumberingAfterBreak="0">
    <w:nsid w:val="0DA23C98"/>
    <w:multiLevelType w:val="hybridMultilevel"/>
    <w:tmpl w:val="FE8AA87C"/>
    <w:lvl w:ilvl="0" w:tplc="3CCE169E">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13" w15:restartNumberingAfterBreak="0">
    <w:nsid w:val="16990F8D"/>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C1000F"/>
    <w:multiLevelType w:val="hybridMultilevel"/>
    <w:tmpl w:val="FFC6067E"/>
    <w:lvl w:ilvl="0" w:tplc="19B44FF6">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7E737E8"/>
    <w:multiLevelType w:val="hybridMultilevel"/>
    <w:tmpl w:val="1B92F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F353EB"/>
    <w:multiLevelType w:val="hybridMultilevel"/>
    <w:tmpl w:val="69FE9B72"/>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213105"/>
    <w:multiLevelType w:val="hybridMultilevel"/>
    <w:tmpl w:val="9468E642"/>
    <w:lvl w:ilvl="0" w:tplc="130AB162">
      <w:start w:val="3"/>
      <w:numFmt w:val="bullet"/>
      <w:lvlText w:val="-"/>
      <w:lvlJc w:val="left"/>
      <w:pPr>
        <w:tabs>
          <w:tab w:val="num" w:pos="360"/>
        </w:tabs>
        <w:ind w:left="357" w:hanging="35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071D0"/>
    <w:multiLevelType w:val="hybridMultilevel"/>
    <w:tmpl w:val="AA48264E"/>
    <w:lvl w:ilvl="0" w:tplc="BF5A9456">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B4E3D41"/>
    <w:multiLevelType w:val="hybridMultilevel"/>
    <w:tmpl w:val="63FA05F2"/>
    <w:lvl w:ilvl="0" w:tplc="51B268C2">
      <w:numFmt w:val="bullet"/>
      <w:lvlText w:val="-"/>
      <w:lvlJc w:val="left"/>
      <w:pPr>
        <w:ind w:left="356" w:hanging="360"/>
      </w:pPr>
      <w:rPr>
        <w:rFonts w:ascii="Arial" w:eastAsia="Times New Roman" w:hAnsi="Arial" w:cs="Arial" w:hint="default"/>
      </w:rPr>
    </w:lvl>
    <w:lvl w:ilvl="1" w:tplc="080C0003" w:tentative="1">
      <w:start w:val="1"/>
      <w:numFmt w:val="bullet"/>
      <w:lvlText w:val="o"/>
      <w:lvlJc w:val="left"/>
      <w:pPr>
        <w:ind w:left="1076" w:hanging="360"/>
      </w:pPr>
      <w:rPr>
        <w:rFonts w:ascii="Courier New" w:hAnsi="Courier New" w:cs="Courier New" w:hint="default"/>
      </w:rPr>
    </w:lvl>
    <w:lvl w:ilvl="2" w:tplc="080C0005" w:tentative="1">
      <w:start w:val="1"/>
      <w:numFmt w:val="bullet"/>
      <w:lvlText w:val=""/>
      <w:lvlJc w:val="left"/>
      <w:pPr>
        <w:ind w:left="1796" w:hanging="360"/>
      </w:pPr>
      <w:rPr>
        <w:rFonts w:ascii="Wingdings" w:hAnsi="Wingdings" w:hint="default"/>
      </w:rPr>
    </w:lvl>
    <w:lvl w:ilvl="3" w:tplc="080C0001" w:tentative="1">
      <w:start w:val="1"/>
      <w:numFmt w:val="bullet"/>
      <w:lvlText w:val=""/>
      <w:lvlJc w:val="left"/>
      <w:pPr>
        <w:ind w:left="2516" w:hanging="360"/>
      </w:pPr>
      <w:rPr>
        <w:rFonts w:ascii="Symbol" w:hAnsi="Symbol" w:hint="default"/>
      </w:rPr>
    </w:lvl>
    <w:lvl w:ilvl="4" w:tplc="080C0003" w:tentative="1">
      <w:start w:val="1"/>
      <w:numFmt w:val="bullet"/>
      <w:lvlText w:val="o"/>
      <w:lvlJc w:val="left"/>
      <w:pPr>
        <w:ind w:left="3236" w:hanging="360"/>
      </w:pPr>
      <w:rPr>
        <w:rFonts w:ascii="Courier New" w:hAnsi="Courier New" w:cs="Courier New" w:hint="default"/>
      </w:rPr>
    </w:lvl>
    <w:lvl w:ilvl="5" w:tplc="080C0005" w:tentative="1">
      <w:start w:val="1"/>
      <w:numFmt w:val="bullet"/>
      <w:lvlText w:val=""/>
      <w:lvlJc w:val="left"/>
      <w:pPr>
        <w:ind w:left="3956" w:hanging="360"/>
      </w:pPr>
      <w:rPr>
        <w:rFonts w:ascii="Wingdings" w:hAnsi="Wingdings" w:hint="default"/>
      </w:rPr>
    </w:lvl>
    <w:lvl w:ilvl="6" w:tplc="080C0001" w:tentative="1">
      <w:start w:val="1"/>
      <w:numFmt w:val="bullet"/>
      <w:lvlText w:val=""/>
      <w:lvlJc w:val="left"/>
      <w:pPr>
        <w:ind w:left="4676" w:hanging="360"/>
      </w:pPr>
      <w:rPr>
        <w:rFonts w:ascii="Symbol" w:hAnsi="Symbol" w:hint="default"/>
      </w:rPr>
    </w:lvl>
    <w:lvl w:ilvl="7" w:tplc="080C0003" w:tentative="1">
      <w:start w:val="1"/>
      <w:numFmt w:val="bullet"/>
      <w:lvlText w:val="o"/>
      <w:lvlJc w:val="left"/>
      <w:pPr>
        <w:ind w:left="5396" w:hanging="360"/>
      </w:pPr>
      <w:rPr>
        <w:rFonts w:ascii="Courier New" w:hAnsi="Courier New" w:cs="Courier New" w:hint="default"/>
      </w:rPr>
    </w:lvl>
    <w:lvl w:ilvl="8" w:tplc="080C0005" w:tentative="1">
      <w:start w:val="1"/>
      <w:numFmt w:val="bullet"/>
      <w:lvlText w:val=""/>
      <w:lvlJc w:val="left"/>
      <w:pPr>
        <w:ind w:left="6116" w:hanging="360"/>
      </w:pPr>
      <w:rPr>
        <w:rFonts w:ascii="Wingdings" w:hAnsi="Wingdings" w:hint="default"/>
      </w:rPr>
    </w:lvl>
  </w:abstractNum>
  <w:abstractNum w:abstractNumId="20" w15:restartNumberingAfterBreak="0">
    <w:nsid w:val="1B8148EC"/>
    <w:multiLevelType w:val="hybridMultilevel"/>
    <w:tmpl w:val="9D565F9A"/>
    <w:lvl w:ilvl="0" w:tplc="19540BA0">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BAB2938"/>
    <w:multiLevelType w:val="hybridMultilevel"/>
    <w:tmpl w:val="B0A8A6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C383BC2"/>
    <w:multiLevelType w:val="hybridMultilevel"/>
    <w:tmpl w:val="0DE8CB60"/>
    <w:lvl w:ilvl="0" w:tplc="61765E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BA236D"/>
    <w:multiLevelType w:val="hybridMultilevel"/>
    <w:tmpl w:val="A426ADC8"/>
    <w:lvl w:ilvl="0" w:tplc="CA68731C">
      <w:start w:val="6"/>
      <w:numFmt w:val="bullet"/>
      <w:lvlText w:val="-"/>
      <w:lvlJc w:val="left"/>
      <w:pPr>
        <w:ind w:left="2280" w:hanging="360"/>
      </w:pPr>
      <w:rPr>
        <w:rFonts w:ascii="Arial" w:eastAsia="Times New Roman"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4" w15:restartNumberingAfterBreak="0">
    <w:nsid w:val="1E5F4DF3"/>
    <w:multiLevelType w:val="hybridMultilevel"/>
    <w:tmpl w:val="673CE514"/>
    <w:lvl w:ilvl="0" w:tplc="E66AF3B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C05BE"/>
    <w:multiLevelType w:val="hybridMultilevel"/>
    <w:tmpl w:val="638EA3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04476CF"/>
    <w:multiLevelType w:val="hybridMultilevel"/>
    <w:tmpl w:val="3DFC7F66"/>
    <w:lvl w:ilvl="0" w:tplc="FB2ECD16">
      <w:start w:val="3"/>
      <w:numFmt w:val="lowerLetter"/>
      <w:lvlText w:val="%1)"/>
      <w:lvlJc w:val="left"/>
      <w:pPr>
        <w:ind w:left="701" w:hanging="360"/>
      </w:pPr>
      <w:rPr>
        <w:rFonts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27" w15:restartNumberingAfterBreak="0">
    <w:nsid w:val="20BB656D"/>
    <w:multiLevelType w:val="hybridMultilevel"/>
    <w:tmpl w:val="CCC4F810"/>
    <w:lvl w:ilvl="0" w:tplc="080C0017">
      <w:start w:val="1"/>
      <w:numFmt w:val="lowerLetter"/>
      <w:lvlText w:val="%1)"/>
      <w:lvlJc w:val="left"/>
      <w:pPr>
        <w:ind w:left="720" w:hanging="360"/>
      </w:pPr>
      <w:rPr>
        <w:rFonts w:eastAsia="Times New Roman"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22EA205F"/>
    <w:multiLevelType w:val="hybridMultilevel"/>
    <w:tmpl w:val="D8BC3854"/>
    <w:lvl w:ilvl="0" w:tplc="BB900E60">
      <w:numFmt w:val="bullet"/>
      <w:lvlText w:val="-"/>
      <w:lvlJc w:val="left"/>
      <w:pPr>
        <w:ind w:left="364" w:hanging="360"/>
      </w:pPr>
      <w:rPr>
        <w:rFonts w:ascii="Arial" w:eastAsia="Times New Roman" w:hAnsi="Arial" w:cs="Arial" w:hint="default"/>
      </w:rPr>
    </w:lvl>
    <w:lvl w:ilvl="1" w:tplc="080C0003" w:tentative="1">
      <w:start w:val="1"/>
      <w:numFmt w:val="bullet"/>
      <w:lvlText w:val="o"/>
      <w:lvlJc w:val="left"/>
      <w:pPr>
        <w:ind w:left="1084" w:hanging="360"/>
      </w:pPr>
      <w:rPr>
        <w:rFonts w:ascii="Courier New" w:hAnsi="Courier New" w:cs="Courier New" w:hint="default"/>
      </w:rPr>
    </w:lvl>
    <w:lvl w:ilvl="2" w:tplc="080C0005" w:tentative="1">
      <w:start w:val="1"/>
      <w:numFmt w:val="bullet"/>
      <w:lvlText w:val=""/>
      <w:lvlJc w:val="left"/>
      <w:pPr>
        <w:ind w:left="1804" w:hanging="360"/>
      </w:pPr>
      <w:rPr>
        <w:rFonts w:ascii="Wingdings" w:hAnsi="Wingdings" w:hint="default"/>
      </w:rPr>
    </w:lvl>
    <w:lvl w:ilvl="3" w:tplc="080C0001" w:tentative="1">
      <w:start w:val="1"/>
      <w:numFmt w:val="bullet"/>
      <w:lvlText w:val=""/>
      <w:lvlJc w:val="left"/>
      <w:pPr>
        <w:ind w:left="2524" w:hanging="360"/>
      </w:pPr>
      <w:rPr>
        <w:rFonts w:ascii="Symbol" w:hAnsi="Symbol" w:hint="default"/>
      </w:rPr>
    </w:lvl>
    <w:lvl w:ilvl="4" w:tplc="080C0003" w:tentative="1">
      <w:start w:val="1"/>
      <w:numFmt w:val="bullet"/>
      <w:lvlText w:val="o"/>
      <w:lvlJc w:val="left"/>
      <w:pPr>
        <w:ind w:left="3244" w:hanging="360"/>
      </w:pPr>
      <w:rPr>
        <w:rFonts w:ascii="Courier New" w:hAnsi="Courier New" w:cs="Courier New" w:hint="default"/>
      </w:rPr>
    </w:lvl>
    <w:lvl w:ilvl="5" w:tplc="080C0005" w:tentative="1">
      <w:start w:val="1"/>
      <w:numFmt w:val="bullet"/>
      <w:lvlText w:val=""/>
      <w:lvlJc w:val="left"/>
      <w:pPr>
        <w:ind w:left="3964" w:hanging="360"/>
      </w:pPr>
      <w:rPr>
        <w:rFonts w:ascii="Wingdings" w:hAnsi="Wingdings" w:hint="default"/>
      </w:rPr>
    </w:lvl>
    <w:lvl w:ilvl="6" w:tplc="080C0001" w:tentative="1">
      <w:start w:val="1"/>
      <w:numFmt w:val="bullet"/>
      <w:lvlText w:val=""/>
      <w:lvlJc w:val="left"/>
      <w:pPr>
        <w:ind w:left="4684" w:hanging="360"/>
      </w:pPr>
      <w:rPr>
        <w:rFonts w:ascii="Symbol" w:hAnsi="Symbol" w:hint="default"/>
      </w:rPr>
    </w:lvl>
    <w:lvl w:ilvl="7" w:tplc="080C0003" w:tentative="1">
      <w:start w:val="1"/>
      <w:numFmt w:val="bullet"/>
      <w:lvlText w:val="o"/>
      <w:lvlJc w:val="left"/>
      <w:pPr>
        <w:ind w:left="5404" w:hanging="360"/>
      </w:pPr>
      <w:rPr>
        <w:rFonts w:ascii="Courier New" w:hAnsi="Courier New" w:cs="Courier New" w:hint="default"/>
      </w:rPr>
    </w:lvl>
    <w:lvl w:ilvl="8" w:tplc="080C0005" w:tentative="1">
      <w:start w:val="1"/>
      <w:numFmt w:val="bullet"/>
      <w:lvlText w:val=""/>
      <w:lvlJc w:val="left"/>
      <w:pPr>
        <w:ind w:left="6124" w:hanging="360"/>
      </w:pPr>
      <w:rPr>
        <w:rFonts w:ascii="Wingdings" w:hAnsi="Wingdings" w:hint="default"/>
      </w:rPr>
    </w:lvl>
  </w:abstractNum>
  <w:abstractNum w:abstractNumId="29" w15:restartNumberingAfterBreak="0">
    <w:nsid w:val="23860828"/>
    <w:multiLevelType w:val="hybridMultilevel"/>
    <w:tmpl w:val="44943926"/>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255B57C9"/>
    <w:multiLevelType w:val="hybridMultilevel"/>
    <w:tmpl w:val="0CBAA9BC"/>
    <w:lvl w:ilvl="0" w:tplc="6528073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7F403E4"/>
    <w:multiLevelType w:val="hybridMultilevel"/>
    <w:tmpl w:val="E8E8BA14"/>
    <w:lvl w:ilvl="0" w:tplc="496877E0">
      <w:start w:val="4"/>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2D803326"/>
    <w:multiLevelType w:val="hybridMultilevel"/>
    <w:tmpl w:val="1010A658"/>
    <w:lvl w:ilvl="0" w:tplc="E7D6ADEA">
      <w:numFmt w:val="bullet"/>
      <w:lvlText w:val="-"/>
      <w:lvlJc w:val="left"/>
      <w:pPr>
        <w:ind w:left="720" w:hanging="360"/>
      </w:pPr>
      <w:rPr>
        <w:rFonts w:ascii="Calibri" w:eastAsia="Calibri" w:hAnsi="Calibri" w:cs="Times New Roman" w:hint="default"/>
        <w:lang w:val="nl-B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FC5CFA"/>
    <w:multiLevelType w:val="hybridMultilevel"/>
    <w:tmpl w:val="561A9574"/>
    <w:lvl w:ilvl="0" w:tplc="39A4BC74">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5A709DD"/>
    <w:multiLevelType w:val="singleLevel"/>
    <w:tmpl w:val="15DACCE2"/>
    <w:lvl w:ilvl="0">
      <w:start w:val="4"/>
      <w:numFmt w:val="bullet"/>
      <w:lvlText w:val="-"/>
      <w:lvlJc w:val="left"/>
      <w:pPr>
        <w:tabs>
          <w:tab w:val="num" w:pos="502"/>
        </w:tabs>
        <w:ind w:left="502" w:hanging="360"/>
      </w:pPr>
      <w:rPr>
        <w:rFonts w:ascii="Times New Roman" w:hAnsi="Times New Roman" w:cs="Times New Roman" w:hint="default"/>
      </w:rPr>
    </w:lvl>
  </w:abstractNum>
  <w:abstractNum w:abstractNumId="35" w15:restartNumberingAfterBreak="0">
    <w:nsid w:val="3691067B"/>
    <w:multiLevelType w:val="hybridMultilevel"/>
    <w:tmpl w:val="7982F3B0"/>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DE56B2"/>
    <w:multiLevelType w:val="hybridMultilevel"/>
    <w:tmpl w:val="6CA2249C"/>
    <w:lvl w:ilvl="0" w:tplc="7A98A03A">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AEF133E"/>
    <w:multiLevelType w:val="hybridMultilevel"/>
    <w:tmpl w:val="AFAE25CA"/>
    <w:lvl w:ilvl="0" w:tplc="0E4498F4">
      <w:start w:val="1"/>
      <w:numFmt w:val="decimal"/>
      <w:lvlText w:val="%1."/>
      <w:lvlJc w:val="left"/>
      <w:pPr>
        <w:ind w:left="-349" w:hanging="360"/>
      </w:pPr>
      <w:rPr>
        <w:rFonts w:ascii="Arial" w:eastAsia="Times New Roman" w:hAnsi="Arial" w:cs="Times New Roman"/>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38" w15:restartNumberingAfterBreak="0">
    <w:nsid w:val="40332150"/>
    <w:multiLevelType w:val="hybridMultilevel"/>
    <w:tmpl w:val="F0AC866C"/>
    <w:lvl w:ilvl="0" w:tplc="66BEEE54">
      <w:start w:val="1"/>
      <w:numFmt w:val="bullet"/>
      <w:lvlText w:val=""/>
      <w:lvlJc w:val="left"/>
      <w:pPr>
        <w:ind w:left="825" w:hanging="360"/>
      </w:pPr>
      <w:rPr>
        <w:rFonts w:ascii="Symbol" w:hAnsi="Symbol" w:hint="default"/>
        <w:b/>
        <w:sz w:val="28"/>
        <w:szCs w:val="28"/>
      </w:rPr>
    </w:lvl>
    <w:lvl w:ilvl="1" w:tplc="080C0003" w:tentative="1">
      <w:start w:val="1"/>
      <w:numFmt w:val="bullet"/>
      <w:lvlText w:val="o"/>
      <w:lvlJc w:val="left"/>
      <w:pPr>
        <w:ind w:left="1545" w:hanging="360"/>
      </w:pPr>
      <w:rPr>
        <w:rFonts w:ascii="Courier New" w:hAnsi="Courier New" w:cs="Courier New" w:hint="default"/>
      </w:rPr>
    </w:lvl>
    <w:lvl w:ilvl="2" w:tplc="080C0005" w:tentative="1">
      <w:start w:val="1"/>
      <w:numFmt w:val="bullet"/>
      <w:lvlText w:val=""/>
      <w:lvlJc w:val="left"/>
      <w:pPr>
        <w:ind w:left="2265" w:hanging="360"/>
      </w:pPr>
      <w:rPr>
        <w:rFonts w:ascii="Wingdings" w:hAnsi="Wingdings" w:hint="default"/>
      </w:rPr>
    </w:lvl>
    <w:lvl w:ilvl="3" w:tplc="080C0001" w:tentative="1">
      <w:start w:val="1"/>
      <w:numFmt w:val="bullet"/>
      <w:lvlText w:val=""/>
      <w:lvlJc w:val="left"/>
      <w:pPr>
        <w:ind w:left="2985" w:hanging="360"/>
      </w:pPr>
      <w:rPr>
        <w:rFonts w:ascii="Symbol" w:hAnsi="Symbol" w:hint="default"/>
      </w:rPr>
    </w:lvl>
    <w:lvl w:ilvl="4" w:tplc="080C0003" w:tentative="1">
      <w:start w:val="1"/>
      <w:numFmt w:val="bullet"/>
      <w:lvlText w:val="o"/>
      <w:lvlJc w:val="left"/>
      <w:pPr>
        <w:ind w:left="3705" w:hanging="360"/>
      </w:pPr>
      <w:rPr>
        <w:rFonts w:ascii="Courier New" w:hAnsi="Courier New" w:cs="Courier New" w:hint="default"/>
      </w:rPr>
    </w:lvl>
    <w:lvl w:ilvl="5" w:tplc="080C0005" w:tentative="1">
      <w:start w:val="1"/>
      <w:numFmt w:val="bullet"/>
      <w:lvlText w:val=""/>
      <w:lvlJc w:val="left"/>
      <w:pPr>
        <w:ind w:left="4425" w:hanging="360"/>
      </w:pPr>
      <w:rPr>
        <w:rFonts w:ascii="Wingdings" w:hAnsi="Wingdings" w:hint="default"/>
      </w:rPr>
    </w:lvl>
    <w:lvl w:ilvl="6" w:tplc="080C0001" w:tentative="1">
      <w:start w:val="1"/>
      <w:numFmt w:val="bullet"/>
      <w:lvlText w:val=""/>
      <w:lvlJc w:val="left"/>
      <w:pPr>
        <w:ind w:left="5145" w:hanging="360"/>
      </w:pPr>
      <w:rPr>
        <w:rFonts w:ascii="Symbol" w:hAnsi="Symbol" w:hint="default"/>
      </w:rPr>
    </w:lvl>
    <w:lvl w:ilvl="7" w:tplc="080C0003" w:tentative="1">
      <w:start w:val="1"/>
      <w:numFmt w:val="bullet"/>
      <w:lvlText w:val="o"/>
      <w:lvlJc w:val="left"/>
      <w:pPr>
        <w:ind w:left="5865" w:hanging="360"/>
      </w:pPr>
      <w:rPr>
        <w:rFonts w:ascii="Courier New" w:hAnsi="Courier New" w:cs="Courier New" w:hint="default"/>
      </w:rPr>
    </w:lvl>
    <w:lvl w:ilvl="8" w:tplc="080C0005" w:tentative="1">
      <w:start w:val="1"/>
      <w:numFmt w:val="bullet"/>
      <w:lvlText w:val=""/>
      <w:lvlJc w:val="left"/>
      <w:pPr>
        <w:ind w:left="6585" w:hanging="360"/>
      </w:pPr>
      <w:rPr>
        <w:rFonts w:ascii="Wingdings" w:hAnsi="Wingdings" w:hint="default"/>
      </w:rPr>
    </w:lvl>
  </w:abstractNum>
  <w:abstractNum w:abstractNumId="39" w15:restartNumberingAfterBreak="0">
    <w:nsid w:val="419119A2"/>
    <w:multiLevelType w:val="hybridMultilevel"/>
    <w:tmpl w:val="8216EB0A"/>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2BB5377"/>
    <w:multiLevelType w:val="hybridMultilevel"/>
    <w:tmpl w:val="29027662"/>
    <w:lvl w:ilvl="0" w:tplc="04D0E412">
      <w:start w:val="1"/>
      <w:numFmt w:val="lowerLetter"/>
      <w:lvlText w:val="%1)"/>
      <w:lvlJc w:val="left"/>
      <w:pPr>
        <w:ind w:left="1070" w:hanging="360"/>
      </w:pPr>
      <w:rPr>
        <w:rFonts w:cs="Times New Roman"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41" w15:restartNumberingAfterBreak="0">
    <w:nsid w:val="449A143A"/>
    <w:multiLevelType w:val="singleLevel"/>
    <w:tmpl w:val="E2D22E6C"/>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46E3468D"/>
    <w:multiLevelType w:val="multilevel"/>
    <w:tmpl w:val="AECAEB4E"/>
    <w:lvl w:ilvl="0">
      <w:start w:val="4"/>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7821CD5"/>
    <w:multiLevelType w:val="hybridMultilevel"/>
    <w:tmpl w:val="77DCC06C"/>
    <w:lvl w:ilvl="0" w:tplc="7C068494">
      <w:start w:val="1"/>
      <w:numFmt w:val="upperLetter"/>
      <w:lvlText w:val="%1."/>
      <w:lvlJc w:val="left"/>
      <w:pPr>
        <w:ind w:left="76" w:hanging="360"/>
      </w:pPr>
      <w:rPr>
        <w:rFonts w:eastAsiaTheme="minorHAnsi" w:cstheme="minorBidi" w:hint="default"/>
        <w:b/>
        <w:sz w:val="22"/>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4" w15:restartNumberingAfterBreak="0">
    <w:nsid w:val="493002B9"/>
    <w:multiLevelType w:val="hybridMultilevel"/>
    <w:tmpl w:val="CA687376"/>
    <w:lvl w:ilvl="0" w:tplc="01E2A81E">
      <w:start w:val="1"/>
      <w:numFmt w:val="upperLetter"/>
      <w:lvlText w:val="%1."/>
      <w:lvlJc w:val="left"/>
      <w:pPr>
        <w:ind w:left="76" w:hanging="360"/>
      </w:pPr>
      <w:rPr>
        <w:rFonts w:hint="default"/>
        <w:b/>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5" w15:restartNumberingAfterBreak="0">
    <w:nsid w:val="4E6F3D5E"/>
    <w:multiLevelType w:val="hybridMultilevel"/>
    <w:tmpl w:val="2272F9BA"/>
    <w:lvl w:ilvl="0" w:tplc="E20EC0EA">
      <w:start w:val="1"/>
      <w:numFmt w:val="upperLetter"/>
      <w:lvlText w:val="%1."/>
      <w:lvlJc w:val="left"/>
      <w:pPr>
        <w:ind w:left="-207" w:hanging="360"/>
      </w:pPr>
      <w:rPr>
        <w:rFonts w:eastAsiaTheme="minorHAnsi" w:cs="Arial" w:hint="default"/>
        <w:b/>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46" w15:restartNumberingAfterBreak="0">
    <w:nsid w:val="51EE5A2C"/>
    <w:multiLevelType w:val="hybridMultilevel"/>
    <w:tmpl w:val="CF1848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56431911"/>
    <w:multiLevelType w:val="hybridMultilevel"/>
    <w:tmpl w:val="CECCFF8A"/>
    <w:lvl w:ilvl="0" w:tplc="1790523E">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5659678B"/>
    <w:multiLevelType w:val="hybridMultilevel"/>
    <w:tmpl w:val="18502E00"/>
    <w:lvl w:ilvl="0" w:tplc="EFB458D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575E6D64"/>
    <w:multiLevelType w:val="hybridMultilevel"/>
    <w:tmpl w:val="C7C08B0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5796696F"/>
    <w:multiLevelType w:val="hybridMultilevel"/>
    <w:tmpl w:val="5E16E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9D56BF"/>
    <w:multiLevelType w:val="hybridMultilevel"/>
    <w:tmpl w:val="95464120"/>
    <w:lvl w:ilvl="0" w:tplc="E708E4BC">
      <w:start w:val="1"/>
      <w:numFmt w:val="upperLetter"/>
      <w:lvlText w:val="%1."/>
      <w:lvlJc w:val="left"/>
      <w:pPr>
        <w:ind w:left="76" w:hanging="360"/>
      </w:pPr>
      <w:rPr>
        <w:rFonts w:hint="default"/>
        <w:b/>
        <w:sz w:val="20"/>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52" w15:restartNumberingAfterBreak="0">
    <w:nsid w:val="58A210AA"/>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3" w15:restartNumberingAfterBreak="0">
    <w:nsid w:val="58AF0514"/>
    <w:multiLevelType w:val="hybridMultilevel"/>
    <w:tmpl w:val="A6A82650"/>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8B67E89"/>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59BA6D8B"/>
    <w:multiLevelType w:val="hybridMultilevel"/>
    <w:tmpl w:val="611AB30E"/>
    <w:lvl w:ilvl="0" w:tplc="29E6A8D0">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74A46"/>
    <w:multiLevelType w:val="hybridMultilevel"/>
    <w:tmpl w:val="30AA5FA0"/>
    <w:lvl w:ilvl="0" w:tplc="29CE22BA">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B2145CA"/>
    <w:multiLevelType w:val="hybridMultilevel"/>
    <w:tmpl w:val="3D08BA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726684"/>
    <w:multiLevelType w:val="singleLevel"/>
    <w:tmpl w:val="D64CC3A2"/>
    <w:lvl w:ilvl="0">
      <w:start w:val="2"/>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5CA85B1E"/>
    <w:multiLevelType w:val="singleLevel"/>
    <w:tmpl w:val="BB7C30CE"/>
    <w:lvl w:ilvl="0">
      <w:start w:val="1"/>
      <w:numFmt w:val="decimal"/>
      <w:lvlText w:val="%1."/>
      <w:lvlJc w:val="left"/>
      <w:pPr>
        <w:tabs>
          <w:tab w:val="num" w:pos="360"/>
        </w:tabs>
        <w:ind w:left="360" w:hanging="360"/>
      </w:pPr>
    </w:lvl>
  </w:abstractNum>
  <w:abstractNum w:abstractNumId="60" w15:restartNumberingAfterBreak="0">
    <w:nsid w:val="5E1A5517"/>
    <w:multiLevelType w:val="hybridMultilevel"/>
    <w:tmpl w:val="55C27816"/>
    <w:lvl w:ilvl="0" w:tplc="78664674">
      <w:numFmt w:val="bullet"/>
      <w:lvlText w:val="-"/>
      <w:lvlJc w:val="left"/>
      <w:pPr>
        <w:ind w:left="360" w:hanging="360"/>
      </w:pPr>
      <w:rPr>
        <w:rFonts w:ascii="Calibri" w:eastAsia="Calibri" w:hAnsi="Calibri"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5E1E6786"/>
    <w:multiLevelType w:val="hybridMultilevel"/>
    <w:tmpl w:val="9DA43926"/>
    <w:lvl w:ilvl="0" w:tplc="F954B8D8">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62EC552B"/>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3" w15:restartNumberingAfterBreak="0">
    <w:nsid w:val="647A6E98"/>
    <w:multiLevelType w:val="hybridMultilevel"/>
    <w:tmpl w:val="2BFE2E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1D44EE"/>
    <w:multiLevelType w:val="hybridMultilevel"/>
    <w:tmpl w:val="0CE4C222"/>
    <w:lvl w:ilvl="0" w:tplc="0E0AF4BC">
      <w:start w:val="1"/>
      <w:numFmt w:val="lowerLetter"/>
      <w:lvlText w:val="%1)"/>
      <w:lvlJc w:val="left"/>
      <w:pPr>
        <w:ind w:left="360" w:hanging="360"/>
      </w:pPr>
      <w:rPr>
        <w:rFonts w:hint="default"/>
        <w:lang w:val="en-G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5" w15:restartNumberingAfterBreak="0">
    <w:nsid w:val="65C33BA6"/>
    <w:multiLevelType w:val="hybridMultilevel"/>
    <w:tmpl w:val="ADB80F10"/>
    <w:lvl w:ilvl="0" w:tplc="333CF9BC">
      <w:start w:val="2"/>
      <w:numFmt w:val="upperLetter"/>
      <w:lvlText w:val="%1."/>
      <w:lvlJc w:val="left"/>
      <w:pPr>
        <w:ind w:left="1637" w:hanging="360"/>
      </w:pPr>
      <w:rPr>
        <w:rFonts w:hint="default"/>
        <w:b/>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66" w15:restartNumberingAfterBreak="0">
    <w:nsid w:val="66174A73"/>
    <w:multiLevelType w:val="hybridMultilevel"/>
    <w:tmpl w:val="C1FC7BC6"/>
    <w:lvl w:ilvl="0" w:tplc="734EFE06">
      <w:numFmt w:val="bullet"/>
      <w:lvlText w:val=""/>
      <w:lvlJc w:val="left"/>
      <w:pPr>
        <w:ind w:left="786" w:hanging="360"/>
      </w:pPr>
      <w:rPr>
        <w:rFonts w:ascii="Symbol" w:eastAsia="Times New Roman" w:hAnsi="Symbol"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67" w15:restartNumberingAfterBreak="0">
    <w:nsid w:val="67D805A5"/>
    <w:multiLevelType w:val="hybridMultilevel"/>
    <w:tmpl w:val="1E669850"/>
    <w:lvl w:ilvl="0" w:tplc="A39AE2EC">
      <w:start w:val="2"/>
      <w:numFmt w:val="upperLetter"/>
      <w:lvlText w:val="%1."/>
      <w:lvlJc w:val="left"/>
      <w:pPr>
        <w:ind w:left="-206" w:hanging="360"/>
      </w:pPr>
      <w:rPr>
        <w:rFonts w:hint="default"/>
        <w:b/>
      </w:rPr>
    </w:lvl>
    <w:lvl w:ilvl="1" w:tplc="080C0019" w:tentative="1">
      <w:start w:val="1"/>
      <w:numFmt w:val="lowerLetter"/>
      <w:lvlText w:val="%2."/>
      <w:lvlJc w:val="left"/>
      <w:pPr>
        <w:ind w:left="514" w:hanging="360"/>
      </w:pPr>
    </w:lvl>
    <w:lvl w:ilvl="2" w:tplc="080C001B" w:tentative="1">
      <w:start w:val="1"/>
      <w:numFmt w:val="lowerRoman"/>
      <w:lvlText w:val="%3."/>
      <w:lvlJc w:val="right"/>
      <w:pPr>
        <w:ind w:left="1234" w:hanging="180"/>
      </w:pPr>
    </w:lvl>
    <w:lvl w:ilvl="3" w:tplc="080C000F" w:tentative="1">
      <w:start w:val="1"/>
      <w:numFmt w:val="decimal"/>
      <w:lvlText w:val="%4."/>
      <w:lvlJc w:val="left"/>
      <w:pPr>
        <w:ind w:left="1954" w:hanging="360"/>
      </w:pPr>
    </w:lvl>
    <w:lvl w:ilvl="4" w:tplc="080C0019" w:tentative="1">
      <w:start w:val="1"/>
      <w:numFmt w:val="lowerLetter"/>
      <w:lvlText w:val="%5."/>
      <w:lvlJc w:val="left"/>
      <w:pPr>
        <w:ind w:left="2674" w:hanging="360"/>
      </w:pPr>
    </w:lvl>
    <w:lvl w:ilvl="5" w:tplc="080C001B" w:tentative="1">
      <w:start w:val="1"/>
      <w:numFmt w:val="lowerRoman"/>
      <w:lvlText w:val="%6."/>
      <w:lvlJc w:val="right"/>
      <w:pPr>
        <w:ind w:left="3394" w:hanging="180"/>
      </w:pPr>
    </w:lvl>
    <w:lvl w:ilvl="6" w:tplc="080C000F" w:tentative="1">
      <w:start w:val="1"/>
      <w:numFmt w:val="decimal"/>
      <w:lvlText w:val="%7."/>
      <w:lvlJc w:val="left"/>
      <w:pPr>
        <w:ind w:left="4114" w:hanging="360"/>
      </w:pPr>
    </w:lvl>
    <w:lvl w:ilvl="7" w:tplc="080C0019" w:tentative="1">
      <w:start w:val="1"/>
      <w:numFmt w:val="lowerLetter"/>
      <w:lvlText w:val="%8."/>
      <w:lvlJc w:val="left"/>
      <w:pPr>
        <w:ind w:left="4834" w:hanging="360"/>
      </w:pPr>
    </w:lvl>
    <w:lvl w:ilvl="8" w:tplc="080C001B" w:tentative="1">
      <w:start w:val="1"/>
      <w:numFmt w:val="lowerRoman"/>
      <w:lvlText w:val="%9."/>
      <w:lvlJc w:val="right"/>
      <w:pPr>
        <w:ind w:left="5554" w:hanging="180"/>
      </w:pPr>
    </w:lvl>
  </w:abstractNum>
  <w:abstractNum w:abstractNumId="68" w15:restartNumberingAfterBreak="0">
    <w:nsid w:val="698565A0"/>
    <w:multiLevelType w:val="hybridMultilevel"/>
    <w:tmpl w:val="101662F2"/>
    <w:lvl w:ilvl="0" w:tplc="D3E8E856">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69B05FDC"/>
    <w:multiLevelType w:val="hybridMultilevel"/>
    <w:tmpl w:val="C66C9B62"/>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0" w15:restartNumberingAfterBreak="0">
    <w:nsid w:val="69CF69CC"/>
    <w:multiLevelType w:val="hybridMultilevel"/>
    <w:tmpl w:val="26B8C836"/>
    <w:lvl w:ilvl="0" w:tplc="19D698C8">
      <w:start w:val="1"/>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6AFF097A"/>
    <w:multiLevelType w:val="hybridMultilevel"/>
    <w:tmpl w:val="7DC6A55A"/>
    <w:lvl w:ilvl="0" w:tplc="CA68731C">
      <w:start w:val="6"/>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6CA535E1"/>
    <w:multiLevelType w:val="hybridMultilevel"/>
    <w:tmpl w:val="E078F46E"/>
    <w:lvl w:ilvl="0" w:tplc="DC0C54F6">
      <w:start w:val="2"/>
      <w:numFmt w:val="bullet"/>
      <w:lvlText w:val="-"/>
      <w:lvlJc w:val="left"/>
      <w:pPr>
        <w:ind w:left="2524" w:hanging="360"/>
      </w:pPr>
      <w:rPr>
        <w:rFonts w:ascii="Arial" w:eastAsia="Times New Roman" w:hAnsi="Arial" w:cs="Arial"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73" w15:restartNumberingAfterBreak="0">
    <w:nsid w:val="6EAE6801"/>
    <w:multiLevelType w:val="hybridMultilevel"/>
    <w:tmpl w:val="53D696DC"/>
    <w:lvl w:ilvl="0" w:tplc="13CAB110">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4" w15:restartNumberingAfterBreak="0">
    <w:nsid w:val="70A3638C"/>
    <w:multiLevelType w:val="hybridMultilevel"/>
    <w:tmpl w:val="6868C726"/>
    <w:lvl w:ilvl="0" w:tplc="BD8C3B4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1046AC0"/>
    <w:multiLevelType w:val="hybridMultilevel"/>
    <w:tmpl w:val="20B8BCB8"/>
    <w:lvl w:ilvl="0" w:tplc="800A7764">
      <w:start w:val="2"/>
      <w:numFmt w:val="upperLetter"/>
      <w:lvlText w:val="%1."/>
      <w:lvlJc w:val="left"/>
      <w:pPr>
        <w:ind w:left="1440" w:hanging="360"/>
      </w:pPr>
      <w:rPr>
        <w:rFonts w:hint="default"/>
        <w:b/>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6" w15:restartNumberingAfterBreak="0">
    <w:nsid w:val="714F33B6"/>
    <w:multiLevelType w:val="hybridMultilevel"/>
    <w:tmpl w:val="A0764032"/>
    <w:lvl w:ilvl="0" w:tplc="C98A45F2">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7" w15:restartNumberingAfterBreak="0">
    <w:nsid w:val="75545937"/>
    <w:multiLevelType w:val="hybridMultilevel"/>
    <w:tmpl w:val="C7F48016"/>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6BF4774"/>
    <w:multiLevelType w:val="hybridMultilevel"/>
    <w:tmpl w:val="D11EE174"/>
    <w:lvl w:ilvl="0" w:tplc="BFC0B2EE">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9" w15:restartNumberingAfterBreak="0">
    <w:nsid w:val="78CF7390"/>
    <w:multiLevelType w:val="hybridMultilevel"/>
    <w:tmpl w:val="8C424738"/>
    <w:lvl w:ilvl="0" w:tplc="87D45E7E">
      <w:start w:val="1"/>
      <w:numFmt w:val="bullet"/>
      <w:lvlText w:val=""/>
      <w:lvlJc w:val="left"/>
      <w:pPr>
        <w:ind w:left="394" w:hanging="360"/>
      </w:pPr>
      <w:rPr>
        <w:rFonts w:ascii="Wingdings" w:hAnsi="Wingdings" w:cs="Times New Roman" w:hint="default"/>
        <w:sz w:val="28"/>
        <w:szCs w:val="28"/>
      </w:rPr>
    </w:lvl>
    <w:lvl w:ilvl="1" w:tplc="08130003">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80" w15:restartNumberingAfterBreak="0">
    <w:nsid w:val="7A2D658A"/>
    <w:multiLevelType w:val="hybridMultilevel"/>
    <w:tmpl w:val="2DF804BE"/>
    <w:lvl w:ilvl="0" w:tplc="33522390">
      <w:start w:val="1"/>
      <w:numFmt w:val="upperLetter"/>
      <w:lvlText w:val="%1."/>
      <w:lvlJc w:val="left"/>
      <w:pPr>
        <w:ind w:left="502"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7E3D35FA"/>
    <w:multiLevelType w:val="hybridMultilevel"/>
    <w:tmpl w:val="031A58DE"/>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EE858BF"/>
    <w:multiLevelType w:val="hybridMultilevel"/>
    <w:tmpl w:val="DDC67552"/>
    <w:lvl w:ilvl="0" w:tplc="EEBE731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47018968">
    <w:abstractNumId w:val="7"/>
  </w:num>
  <w:num w:numId="2" w16cid:durableId="271941148">
    <w:abstractNumId w:val="4"/>
  </w:num>
  <w:num w:numId="3" w16cid:durableId="546646144">
    <w:abstractNumId w:val="27"/>
  </w:num>
  <w:num w:numId="4" w16cid:durableId="1097553378">
    <w:abstractNumId w:val="56"/>
  </w:num>
  <w:num w:numId="5" w16cid:durableId="1266886946">
    <w:abstractNumId w:val="36"/>
  </w:num>
  <w:num w:numId="6" w16cid:durableId="1960212149">
    <w:abstractNumId w:val="80"/>
  </w:num>
  <w:num w:numId="7" w16cid:durableId="1929315320">
    <w:abstractNumId w:val="25"/>
  </w:num>
  <w:num w:numId="8" w16cid:durableId="1921793143">
    <w:abstractNumId w:val="12"/>
  </w:num>
  <w:num w:numId="9" w16cid:durableId="1216772801">
    <w:abstractNumId w:val="82"/>
  </w:num>
  <w:num w:numId="10" w16cid:durableId="480730624">
    <w:abstractNumId w:val="30"/>
  </w:num>
  <w:num w:numId="11" w16cid:durableId="581375467">
    <w:abstractNumId w:val="20"/>
  </w:num>
  <w:num w:numId="12" w16cid:durableId="55054946">
    <w:abstractNumId w:val="33"/>
  </w:num>
  <w:num w:numId="13" w16cid:durableId="215894183">
    <w:abstractNumId w:val="70"/>
  </w:num>
  <w:num w:numId="14" w16cid:durableId="329410122">
    <w:abstractNumId w:val="8"/>
  </w:num>
  <w:num w:numId="15" w16cid:durableId="2041054789">
    <w:abstractNumId w:val="41"/>
  </w:num>
  <w:num w:numId="16" w16cid:durableId="1759643229">
    <w:abstractNumId w:val="42"/>
  </w:num>
  <w:num w:numId="17" w16cid:durableId="152990026">
    <w:abstractNumId w:val="40"/>
  </w:num>
  <w:num w:numId="18" w16cid:durableId="1069964965">
    <w:abstractNumId w:val="26"/>
  </w:num>
  <w:num w:numId="19" w16cid:durableId="23967659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2754805">
    <w:abstractNumId w:val="71"/>
  </w:num>
  <w:num w:numId="21" w16cid:durableId="341248794">
    <w:abstractNumId w:val="24"/>
  </w:num>
  <w:num w:numId="22" w16cid:durableId="316306781">
    <w:abstractNumId w:val="23"/>
  </w:num>
  <w:num w:numId="23" w16cid:durableId="695540838">
    <w:abstractNumId w:val="2"/>
  </w:num>
  <w:num w:numId="24" w16cid:durableId="730923889">
    <w:abstractNumId w:val="74"/>
  </w:num>
  <w:num w:numId="25" w16cid:durableId="1291667925">
    <w:abstractNumId w:val="72"/>
  </w:num>
  <w:num w:numId="26" w16cid:durableId="1607032922">
    <w:abstractNumId w:val="22"/>
  </w:num>
  <w:num w:numId="27" w16cid:durableId="1974552580">
    <w:abstractNumId w:val="0"/>
  </w:num>
  <w:num w:numId="28" w16cid:durableId="1590194527">
    <w:abstractNumId w:val="62"/>
  </w:num>
  <w:num w:numId="29" w16cid:durableId="1645814476">
    <w:abstractNumId w:val="52"/>
  </w:num>
  <w:num w:numId="30" w16cid:durableId="2035107910">
    <w:abstractNumId w:val="34"/>
  </w:num>
  <w:num w:numId="31" w16cid:durableId="575558619">
    <w:abstractNumId w:val="1"/>
  </w:num>
  <w:num w:numId="32" w16cid:durableId="86389259">
    <w:abstractNumId w:val="17"/>
  </w:num>
  <w:num w:numId="33" w16cid:durableId="2033144688">
    <w:abstractNumId w:val="59"/>
  </w:num>
  <w:num w:numId="34" w16cid:durableId="1963414539">
    <w:abstractNumId w:val="16"/>
  </w:num>
  <w:num w:numId="35" w16cid:durableId="959383191">
    <w:abstractNumId w:val="35"/>
  </w:num>
  <w:num w:numId="36" w16cid:durableId="50622286">
    <w:abstractNumId w:val="63"/>
  </w:num>
  <w:num w:numId="37" w16cid:durableId="1002506448">
    <w:abstractNumId w:val="58"/>
  </w:num>
  <w:num w:numId="38" w16cid:durableId="1057705241">
    <w:abstractNumId w:val="5"/>
  </w:num>
  <w:num w:numId="39" w16cid:durableId="460878913">
    <w:abstractNumId w:val="9"/>
  </w:num>
  <w:num w:numId="40" w16cid:durableId="877350895">
    <w:abstractNumId w:val="50"/>
  </w:num>
  <w:num w:numId="41" w16cid:durableId="559438653">
    <w:abstractNumId w:val="73"/>
  </w:num>
  <w:num w:numId="42" w16cid:durableId="268121615">
    <w:abstractNumId w:val="64"/>
  </w:num>
  <w:num w:numId="43" w16cid:durableId="964433207">
    <w:abstractNumId w:val="13"/>
  </w:num>
  <w:num w:numId="44" w16cid:durableId="2049446068">
    <w:abstractNumId w:val="55"/>
  </w:num>
  <w:num w:numId="45" w16cid:durableId="1258906875">
    <w:abstractNumId w:val="60"/>
  </w:num>
  <w:num w:numId="46" w16cid:durableId="823661507">
    <w:abstractNumId w:val="54"/>
  </w:num>
  <w:num w:numId="47" w16cid:durableId="822355496">
    <w:abstractNumId w:val="6"/>
  </w:num>
  <w:num w:numId="48" w16cid:durableId="360665137">
    <w:abstractNumId w:val="38"/>
  </w:num>
  <w:num w:numId="49" w16cid:durableId="1657415657">
    <w:abstractNumId w:val="79"/>
  </w:num>
  <w:num w:numId="50" w16cid:durableId="542250026">
    <w:abstractNumId w:val="53"/>
  </w:num>
  <w:num w:numId="51" w16cid:durableId="1399862883">
    <w:abstractNumId w:val="39"/>
  </w:num>
  <w:num w:numId="52" w16cid:durableId="369115510">
    <w:abstractNumId w:val="69"/>
  </w:num>
  <w:num w:numId="53" w16cid:durableId="895822941">
    <w:abstractNumId w:val="29"/>
  </w:num>
  <w:num w:numId="54" w16cid:durableId="163207722">
    <w:abstractNumId w:val="57"/>
  </w:num>
  <w:num w:numId="55" w16cid:durableId="1113282959">
    <w:abstractNumId w:val="11"/>
  </w:num>
  <w:num w:numId="56" w16cid:durableId="1346010327">
    <w:abstractNumId w:val="14"/>
  </w:num>
  <w:num w:numId="57" w16cid:durableId="1797141537">
    <w:abstractNumId w:val="68"/>
  </w:num>
  <w:num w:numId="58" w16cid:durableId="1867983457">
    <w:abstractNumId w:val="10"/>
  </w:num>
  <w:num w:numId="59" w16cid:durableId="2053770372">
    <w:abstractNumId w:val="15"/>
  </w:num>
  <w:num w:numId="60" w16cid:durableId="1118062836">
    <w:abstractNumId w:val="77"/>
  </w:num>
  <w:num w:numId="61" w16cid:durableId="80416625">
    <w:abstractNumId w:val="81"/>
  </w:num>
  <w:num w:numId="62" w16cid:durableId="272320864">
    <w:abstractNumId w:val="28"/>
  </w:num>
  <w:num w:numId="63" w16cid:durableId="1232887594">
    <w:abstractNumId w:val="75"/>
  </w:num>
  <w:num w:numId="64" w16cid:durableId="769617170">
    <w:abstractNumId w:val="65"/>
  </w:num>
  <w:num w:numId="65" w16cid:durableId="272134111">
    <w:abstractNumId w:val="67"/>
  </w:num>
  <w:num w:numId="66" w16cid:durableId="1926839873">
    <w:abstractNumId w:val="3"/>
  </w:num>
  <w:num w:numId="67" w16cid:durableId="1360281557">
    <w:abstractNumId w:val="45"/>
  </w:num>
  <w:num w:numId="68" w16cid:durableId="491070171">
    <w:abstractNumId w:val="19"/>
  </w:num>
  <w:num w:numId="69" w16cid:durableId="1110128776">
    <w:abstractNumId w:val="66"/>
  </w:num>
  <w:num w:numId="70" w16cid:durableId="173426979">
    <w:abstractNumId w:val="43"/>
  </w:num>
  <w:num w:numId="71" w16cid:durableId="922760336">
    <w:abstractNumId w:val="44"/>
  </w:num>
  <w:num w:numId="72" w16cid:durableId="1358694991">
    <w:abstractNumId w:val="18"/>
  </w:num>
  <w:num w:numId="73" w16cid:durableId="1661617844">
    <w:abstractNumId w:val="48"/>
  </w:num>
  <w:num w:numId="74" w16cid:durableId="830026588">
    <w:abstractNumId w:val="76"/>
  </w:num>
  <w:num w:numId="75" w16cid:durableId="2009599776">
    <w:abstractNumId w:val="31"/>
  </w:num>
  <w:num w:numId="76" w16cid:durableId="1564635214">
    <w:abstractNumId w:val="47"/>
  </w:num>
  <w:num w:numId="77" w16cid:durableId="1443113199">
    <w:abstractNumId w:val="61"/>
  </w:num>
  <w:num w:numId="78" w16cid:durableId="977881463">
    <w:abstractNumId w:val="78"/>
  </w:num>
  <w:num w:numId="79" w16cid:durableId="750810652">
    <w:abstractNumId w:val="51"/>
  </w:num>
  <w:num w:numId="80" w16cid:durableId="1021319291">
    <w:abstractNumId w:val="37"/>
  </w:num>
  <w:num w:numId="81" w16cid:durableId="703284610">
    <w:abstractNumId w:val="21"/>
  </w:num>
  <w:num w:numId="82" w16cid:durableId="447702942">
    <w:abstractNumId w:val="49"/>
  </w:num>
  <w:num w:numId="83" w16cid:durableId="167449299">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353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01840"/>
    <w:rsid w:val="0000224F"/>
    <w:rsid w:val="000075DA"/>
    <w:rsid w:val="00007BF2"/>
    <w:rsid w:val="00007D2F"/>
    <w:rsid w:val="00011FC6"/>
    <w:rsid w:val="00013600"/>
    <w:rsid w:val="000140BD"/>
    <w:rsid w:val="00017701"/>
    <w:rsid w:val="00022328"/>
    <w:rsid w:val="00022A8A"/>
    <w:rsid w:val="000256CC"/>
    <w:rsid w:val="00025768"/>
    <w:rsid w:val="000264F5"/>
    <w:rsid w:val="00026BD3"/>
    <w:rsid w:val="00027190"/>
    <w:rsid w:val="00027D99"/>
    <w:rsid w:val="0003091F"/>
    <w:rsid w:val="00030D4B"/>
    <w:rsid w:val="00030D67"/>
    <w:rsid w:val="00035BA7"/>
    <w:rsid w:val="00035FC6"/>
    <w:rsid w:val="00036480"/>
    <w:rsid w:val="00036C58"/>
    <w:rsid w:val="000405D0"/>
    <w:rsid w:val="000443AD"/>
    <w:rsid w:val="00044C9A"/>
    <w:rsid w:val="00044F3E"/>
    <w:rsid w:val="00045092"/>
    <w:rsid w:val="00045A92"/>
    <w:rsid w:val="000464C2"/>
    <w:rsid w:val="00047F7C"/>
    <w:rsid w:val="00050C73"/>
    <w:rsid w:val="00052CA7"/>
    <w:rsid w:val="00054480"/>
    <w:rsid w:val="0005460B"/>
    <w:rsid w:val="000547CB"/>
    <w:rsid w:val="00056033"/>
    <w:rsid w:val="00060A55"/>
    <w:rsid w:val="0006395C"/>
    <w:rsid w:val="00063A6D"/>
    <w:rsid w:val="000706A4"/>
    <w:rsid w:val="00075997"/>
    <w:rsid w:val="0007622B"/>
    <w:rsid w:val="000763B9"/>
    <w:rsid w:val="00076696"/>
    <w:rsid w:val="000774C5"/>
    <w:rsid w:val="000808D6"/>
    <w:rsid w:val="000837B6"/>
    <w:rsid w:val="00083BCC"/>
    <w:rsid w:val="00086772"/>
    <w:rsid w:val="00092843"/>
    <w:rsid w:val="00092C13"/>
    <w:rsid w:val="000944A6"/>
    <w:rsid w:val="00094E31"/>
    <w:rsid w:val="000967F3"/>
    <w:rsid w:val="00097408"/>
    <w:rsid w:val="000A012B"/>
    <w:rsid w:val="000A1ED3"/>
    <w:rsid w:val="000A2D7D"/>
    <w:rsid w:val="000A3563"/>
    <w:rsid w:val="000A3DA7"/>
    <w:rsid w:val="000A549F"/>
    <w:rsid w:val="000A6459"/>
    <w:rsid w:val="000A702B"/>
    <w:rsid w:val="000A724B"/>
    <w:rsid w:val="000B0337"/>
    <w:rsid w:val="000B14CD"/>
    <w:rsid w:val="000B25C6"/>
    <w:rsid w:val="000B2FEC"/>
    <w:rsid w:val="000B38A7"/>
    <w:rsid w:val="000B3AEC"/>
    <w:rsid w:val="000B4ACA"/>
    <w:rsid w:val="000B4CE1"/>
    <w:rsid w:val="000B72EB"/>
    <w:rsid w:val="000C0001"/>
    <w:rsid w:val="000C107E"/>
    <w:rsid w:val="000C167B"/>
    <w:rsid w:val="000C2A7F"/>
    <w:rsid w:val="000C2B80"/>
    <w:rsid w:val="000C40E1"/>
    <w:rsid w:val="000C5396"/>
    <w:rsid w:val="000C56F5"/>
    <w:rsid w:val="000C7A24"/>
    <w:rsid w:val="000D0B85"/>
    <w:rsid w:val="000D125C"/>
    <w:rsid w:val="000D258B"/>
    <w:rsid w:val="000D26A6"/>
    <w:rsid w:val="000D62D2"/>
    <w:rsid w:val="000D6DDF"/>
    <w:rsid w:val="000E098D"/>
    <w:rsid w:val="000E494A"/>
    <w:rsid w:val="000E5D95"/>
    <w:rsid w:val="000E7829"/>
    <w:rsid w:val="000F0DB7"/>
    <w:rsid w:val="000F1531"/>
    <w:rsid w:val="000F16FB"/>
    <w:rsid w:val="000F1807"/>
    <w:rsid w:val="000F2054"/>
    <w:rsid w:val="000F229B"/>
    <w:rsid w:val="000F36C4"/>
    <w:rsid w:val="000F417A"/>
    <w:rsid w:val="000F50A9"/>
    <w:rsid w:val="000F7C8C"/>
    <w:rsid w:val="00100575"/>
    <w:rsid w:val="00100594"/>
    <w:rsid w:val="00101E76"/>
    <w:rsid w:val="00101F7B"/>
    <w:rsid w:val="00104C7B"/>
    <w:rsid w:val="00104F2A"/>
    <w:rsid w:val="001054FD"/>
    <w:rsid w:val="00105F0C"/>
    <w:rsid w:val="00106FEB"/>
    <w:rsid w:val="001077B0"/>
    <w:rsid w:val="00110213"/>
    <w:rsid w:val="00110AC1"/>
    <w:rsid w:val="00110D91"/>
    <w:rsid w:val="00116B6A"/>
    <w:rsid w:val="001178CA"/>
    <w:rsid w:val="0012121A"/>
    <w:rsid w:val="001229EB"/>
    <w:rsid w:val="0012464F"/>
    <w:rsid w:val="00124FF0"/>
    <w:rsid w:val="00126F88"/>
    <w:rsid w:val="0013421C"/>
    <w:rsid w:val="001356E5"/>
    <w:rsid w:val="00136678"/>
    <w:rsid w:val="00136862"/>
    <w:rsid w:val="00140AD8"/>
    <w:rsid w:val="00140B07"/>
    <w:rsid w:val="00140FEE"/>
    <w:rsid w:val="0014160B"/>
    <w:rsid w:val="001439DD"/>
    <w:rsid w:val="001440C2"/>
    <w:rsid w:val="00145E7D"/>
    <w:rsid w:val="00147EAD"/>
    <w:rsid w:val="00152CA5"/>
    <w:rsid w:val="00152D32"/>
    <w:rsid w:val="0015387A"/>
    <w:rsid w:val="00153AC5"/>
    <w:rsid w:val="00156873"/>
    <w:rsid w:val="001613B6"/>
    <w:rsid w:val="00163344"/>
    <w:rsid w:val="00163EC4"/>
    <w:rsid w:val="00165C50"/>
    <w:rsid w:val="00170AD8"/>
    <w:rsid w:val="00170BA7"/>
    <w:rsid w:val="001712A0"/>
    <w:rsid w:val="001719CB"/>
    <w:rsid w:val="00171FB4"/>
    <w:rsid w:val="00172A3D"/>
    <w:rsid w:val="001758A0"/>
    <w:rsid w:val="001803E1"/>
    <w:rsid w:val="00180430"/>
    <w:rsid w:val="00182808"/>
    <w:rsid w:val="00182B24"/>
    <w:rsid w:val="00182E93"/>
    <w:rsid w:val="0018369A"/>
    <w:rsid w:val="00183C36"/>
    <w:rsid w:val="00185A2C"/>
    <w:rsid w:val="00187A62"/>
    <w:rsid w:val="00190DB4"/>
    <w:rsid w:val="00191F9F"/>
    <w:rsid w:val="001923A3"/>
    <w:rsid w:val="00193EE5"/>
    <w:rsid w:val="00195BEB"/>
    <w:rsid w:val="00196389"/>
    <w:rsid w:val="00196B66"/>
    <w:rsid w:val="001A487C"/>
    <w:rsid w:val="001B2235"/>
    <w:rsid w:val="001B3798"/>
    <w:rsid w:val="001B6336"/>
    <w:rsid w:val="001C154C"/>
    <w:rsid w:val="001C2326"/>
    <w:rsid w:val="001C458A"/>
    <w:rsid w:val="001C6D0E"/>
    <w:rsid w:val="001C7D98"/>
    <w:rsid w:val="001D0F7A"/>
    <w:rsid w:val="001D1513"/>
    <w:rsid w:val="001D43A0"/>
    <w:rsid w:val="001D78D0"/>
    <w:rsid w:val="001E0C78"/>
    <w:rsid w:val="001E1766"/>
    <w:rsid w:val="001E1B3E"/>
    <w:rsid w:val="001E3CED"/>
    <w:rsid w:val="001E76D9"/>
    <w:rsid w:val="001F015E"/>
    <w:rsid w:val="001F31B7"/>
    <w:rsid w:val="001F42D5"/>
    <w:rsid w:val="001F734B"/>
    <w:rsid w:val="001F770F"/>
    <w:rsid w:val="00200054"/>
    <w:rsid w:val="0020498C"/>
    <w:rsid w:val="00205BBA"/>
    <w:rsid w:val="002068A0"/>
    <w:rsid w:val="00206DBE"/>
    <w:rsid w:val="00213C64"/>
    <w:rsid w:val="00216F8B"/>
    <w:rsid w:val="002219CF"/>
    <w:rsid w:val="00223986"/>
    <w:rsid w:val="002243EE"/>
    <w:rsid w:val="00225585"/>
    <w:rsid w:val="00227084"/>
    <w:rsid w:val="00227B61"/>
    <w:rsid w:val="002310C9"/>
    <w:rsid w:val="00232B93"/>
    <w:rsid w:val="002335AC"/>
    <w:rsid w:val="0023364D"/>
    <w:rsid w:val="00233C18"/>
    <w:rsid w:val="002430BC"/>
    <w:rsid w:val="00243462"/>
    <w:rsid w:val="002436B6"/>
    <w:rsid w:val="00243A7D"/>
    <w:rsid w:val="00245BF6"/>
    <w:rsid w:val="002461B8"/>
    <w:rsid w:val="00247176"/>
    <w:rsid w:val="00247F75"/>
    <w:rsid w:val="00252783"/>
    <w:rsid w:val="00252886"/>
    <w:rsid w:val="002542A7"/>
    <w:rsid w:val="00254CF4"/>
    <w:rsid w:val="002573F5"/>
    <w:rsid w:val="0026058B"/>
    <w:rsid w:val="00261D3B"/>
    <w:rsid w:val="0026305D"/>
    <w:rsid w:val="00263BAF"/>
    <w:rsid w:val="00270558"/>
    <w:rsid w:val="00271879"/>
    <w:rsid w:val="00272C43"/>
    <w:rsid w:val="002732FD"/>
    <w:rsid w:val="00275704"/>
    <w:rsid w:val="00275FC1"/>
    <w:rsid w:val="00276FAE"/>
    <w:rsid w:val="002770A4"/>
    <w:rsid w:val="0028116D"/>
    <w:rsid w:val="0028158F"/>
    <w:rsid w:val="00282E80"/>
    <w:rsid w:val="0028362F"/>
    <w:rsid w:val="0028472B"/>
    <w:rsid w:val="00284A40"/>
    <w:rsid w:val="0028597F"/>
    <w:rsid w:val="002865A0"/>
    <w:rsid w:val="002873D3"/>
    <w:rsid w:val="00290181"/>
    <w:rsid w:val="00291FF5"/>
    <w:rsid w:val="00295B21"/>
    <w:rsid w:val="00296208"/>
    <w:rsid w:val="002972E7"/>
    <w:rsid w:val="002A14DE"/>
    <w:rsid w:val="002A1699"/>
    <w:rsid w:val="002A1C7A"/>
    <w:rsid w:val="002A2873"/>
    <w:rsid w:val="002A3913"/>
    <w:rsid w:val="002A39A7"/>
    <w:rsid w:val="002A39E0"/>
    <w:rsid w:val="002A50D9"/>
    <w:rsid w:val="002B0502"/>
    <w:rsid w:val="002B1D44"/>
    <w:rsid w:val="002B58E1"/>
    <w:rsid w:val="002B6E82"/>
    <w:rsid w:val="002C3E5D"/>
    <w:rsid w:val="002C42C3"/>
    <w:rsid w:val="002C4E58"/>
    <w:rsid w:val="002C52A8"/>
    <w:rsid w:val="002C582E"/>
    <w:rsid w:val="002C6672"/>
    <w:rsid w:val="002C6AFC"/>
    <w:rsid w:val="002D09FB"/>
    <w:rsid w:val="002D0A17"/>
    <w:rsid w:val="002D2A3C"/>
    <w:rsid w:val="002D2B08"/>
    <w:rsid w:val="002D30BD"/>
    <w:rsid w:val="002D3357"/>
    <w:rsid w:val="002D4547"/>
    <w:rsid w:val="002D4F33"/>
    <w:rsid w:val="002D5341"/>
    <w:rsid w:val="002E228E"/>
    <w:rsid w:val="002E24FC"/>
    <w:rsid w:val="002E409D"/>
    <w:rsid w:val="002E6B25"/>
    <w:rsid w:val="002F13A0"/>
    <w:rsid w:val="002F46EE"/>
    <w:rsid w:val="002F4BDE"/>
    <w:rsid w:val="002F6D73"/>
    <w:rsid w:val="002F7602"/>
    <w:rsid w:val="00303071"/>
    <w:rsid w:val="00303ED3"/>
    <w:rsid w:val="003053B2"/>
    <w:rsid w:val="00305592"/>
    <w:rsid w:val="00306049"/>
    <w:rsid w:val="00306180"/>
    <w:rsid w:val="0030651E"/>
    <w:rsid w:val="003073A3"/>
    <w:rsid w:val="0030751E"/>
    <w:rsid w:val="003107C5"/>
    <w:rsid w:val="00310B5B"/>
    <w:rsid w:val="003164A0"/>
    <w:rsid w:val="00316B23"/>
    <w:rsid w:val="00320A3E"/>
    <w:rsid w:val="0032145C"/>
    <w:rsid w:val="00321AEA"/>
    <w:rsid w:val="00321FD2"/>
    <w:rsid w:val="00324598"/>
    <w:rsid w:val="00324DA2"/>
    <w:rsid w:val="00325466"/>
    <w:rsid w:val="003257BF"/>
    <w:rsid w:val="00325809"/>
    <w:rsid w:val="00325F61"/>
    <w:rsid w:val="00327A77"/>
    <w:rsid w:val="0033132A"/>
    <w:rsid w:val="00334ED0"/>
    <w:rsid w:val="003353C9"/>
    <w:rsid w:val="00335762"/>
    <w:rsid w:val="00336DC3"/>
    <w:rsid w:val="003373BC"/>
    <w:rsid w:val="00340B15"/>
    <w:rsid w:val="00342B1E"/>
    <w:rsid w:val="0034433E"/>
    <w:rsid w:val="0034638C"/>
    <w:rsid w:val="00346EA2"/>
    <w:rsid w:val="0034754C"/>
    <w:rsid w:val="00347840"/>
    <w:rsid w:val="0034786F"/>
    <w:rsid w:val="00351A77"/>
    <w:rsid w:val="00351C56"/>
    <w:rsid w:val="00353B22"/>
    <w:rsid w:val="00353EFD"/>
    <w:rsid w:val="00353FB7"/>
    <w:rsid w:val="0035443D"/>
    <w:rsid w:val="00354B4D"/>
    <w:rsid w:val="00354C60"/>
    <w:rsid w:val="003579EC"/>
    <w:rsid w:val="00357F78"/>
    <w:rsid w:val="00357F81"/>
    <w:rsid w:val="00360F49"/>
    <w:rsid w:val="00361041"/>
    <w:rsid w:val="00361255"/>
    <w:rsid w:val="00365451"/>
    <w:rsid w:val="00366D0E"/>
    <w:rsid w:val="0037101E"/>
    <w:rsid w:val="00371A96"/>
    <w:rsid w:val="003724D3"/>
    <w:rsid w:val="00373995"/>
    <w:rsid w:val="00374349"/>
    <w:rsid w:val="00375381"/>
    <w:rsid w:val="00377E65"/>
    <w:rsid w:val="003808BE"/>
    <w:rsid w:val="00381068"/>
    <w:rsid w:val="00381283"/>
    <w:rsid w:val="0038374D"/>
    <w:rsid w:val="00384F57"/>
    <w:rsid w:val="00385354"/>
    <w:rsid w:val="003853EB"/>
    <w:rsid w:val="003874C1"/>
    <w:rsid w:val="0039036E"/>
    <w:rsid w:val="00391B69"/>
    <w:rsid w:val="003929A9"/>
    <w:rsid w:val="003958E0"/>
    <w:rsid w:val="0039627D"/>
    <w:rsid w:val="00396388"/>
    <w:rsid w:val="00397274"/>
    <w:rsid w:val="003A0150"/>
    <w:rsid w:val="003A035D"/>
    <w:rsid w:val="003A1BDF"/>
    <w:rsid w:val="003A1CD9"/>
    <w:rsid w:val="003A22E1"/>
    <w:rsid w:val="003A2602"/>
    <w:rsid w:val="003A30D2"/>
    <w:rsid w:val="003A5200"/>
    <w:rsid w:val="003A6E69"/>
    <w:rsid w:val="003A7176"/>
    <w:rsid w:val="003A7B6B"/>
    <w:rsid w:val="003A7FF3"/>
    <w:rsid w:val="003B060F"/>
    <w:rsid w:val="003B08D7"/>
    <w:rsid w:val="003B0B1A"/>
    <w:rsid w:val="003B1AD7"/>
    <w:rsid w:val="003B1CEA"/>
    <w:rsid w:val="003B1FC3"/>
    <w:rsid w:val="003B4EBE"/>
    <w:rsid w:val="003B7086"/>
    <w:rsid w:val="003C1E82"/>
    <w:rsid w:val="003C1F61"/>
    <w:rsid w:val="003C310E"/>
    <w:rsid w:val="003C4E65"/>
    <w:rsid w:val="003C555D"/>
    <w:rsid w:val="003C5DD1"/>
    <w:rsid w:val="003C5F19"/>
    <w:rsid w:val="003C75E9"/>
    <w:rsid w:val="003C7F6D"/>
    <w:rsid w:val="003D0779"/>
    <w:rsid w:val="003D090F"/>
    <w:rsid w:val="003D1FFC"/>
    <w:rsid w:val="003D3D28"/>
    <w:rsid w:val="003D4950"/>
    <w:rsid w:val="003D5656"/>
    <w:rsid w:val="003D57AF"/>
    <w:rsid w:val="003D6826"/>
    <w:rsid w:val="003D7212"/>
    <w:rsid w:val="003D790A"/>
    <w:rsid w:val="003D7C35"/>
    <w:rsid w:val="003E3D8A"/>
    <w:rsid w:val="003E69B4"/>
    <w:rsid w:val="003E6AFF"/>
    <w:rsid w:val="003F157B"/>
    <w:rsid w:val="003F3A44"/>
    <w:rsid w:val="00402F06"/>
    <w:rsid w:val="00403D36"/>
    <w:rsid w:val="004057A0"/>
    <w:rsid w:val="00405BC3"/>
    <w:rsid w:val="004078C3"/>
    <w:rsid w:val="00407AFF"/>
    <w:rsid w:val="00413622"/>
    <w:rsid w:val="00415EC0"/>
    <w:rsid w:val="00417592"/>
    <w:rsid w:val="00417C60"/>
    <w:rsid w:val="0042072E"/>
    <w:rsid w:val="00420AEE"/>
    <w:rsid w:val="0042180B"/>
    <w:rsid w:val="0042247A"/>
    <w:rsid w:val="004258EB"/>
    <w:rsid w:val="004302DA"/>
    <w:rsid w:val="00430DDD"/>
    <w:rsid w:val="00432376"/>
    <w:rsid w:val="004337F2"/>
    <w:rsid w:val="00435F9F"/>
    <w:rsid w:val="00435FCC"/>
    <w:rsid w:val="00436BCB"/>
    <w:rsid w:val="00440B0C"/>
    <w:rsid w:val="00440DA1"/>
    <w:rsid w:val="00441AE7"/>
    <w:rsid w:val="004425CA"/>
    <w:rsid w:val="00446FB9"/>
    <w:rsid w:val="00447D36"/>
    <w:rsid w:val="004527B4"/>
    <w:rsid w:val="0045308F"/>
    <w:rsid w:val="00455060"/>
    <w:rsid w:val="00456418"/>
    <w:rsid w:val="0046006E"/>
    <w:rsid w:val="00462A28"/>
    <w:rsid w:val="00462BD5"/>
    <w:rsid w:val="00464350"/>
    <w:rsid w:val="00465720"/>
    <w:rsid w:val="00466FFC"/>
    <w:rsid w:val="004672F3"/>
    <w:rsid w:val="0047149C"/>
    <w:rsid w:val="00471E47"/>
    <w:rsid w:val="00475843"/>
    <w:rsid w:val="00475E17"/>
    <w:rsid w:val="00477888"/>
    <w:rsid w:val="00480612"/>
    <w:rsid w:val="0048105F"/>
    <w:rsid w:val="0048179B"/>
    <w:rsid w:val="00482643"/>
    <w:rsid w:val="00483572"/>
    <w:rsid w:val="00486F1F"/>
    <w:rsid w:val="00490D2A"/>
    <w:rsid w:val="00491B13"/>
    <w:rsid w:val="0049257D"/>
    <w:rsid w:val="00493EDF"/>
    <w:rsid w:val="00496609"/>
    <w:rsid w:val="004A02AF"/>
    <w:rsid w:val="004A031F"/>
    <w:rsid w:val="004A18D8"/>
    <w:rsid w:val="004A1ACB"/>
    <w:rsid w:val="004A1B83"/>
    <w:rsid w:val="004A1D36"/>
    <w:rsid w:val="004A205D"/>
    <w:rsid w:val="004A3F7C"/>
    <w:rsid w:val="004A5063"/>
    <w:rsid w:val="004A6DCF"/>
    <w:rsid w:val="004A7431"/>
    <w:rsid w:val="004A74B5"/>
    <w:rsid w:val="004B1158"/>
    <w:rsid w:val="004B1182"/>
    <w:rsid w:val="004B15D2"/>
    <w:rsid w:val="004B2538"/>
    <w:rsid w:val="004B4717"/>
    <w:rsid w:val="004B6DD6"/>
    <w:rsid w:val="004B7713"/>
    <w:rsid w:val="004B7890"/>
    <w:rsid w:val="004B7AA9"/>
    <w:rsid w:val="004C1449"/>
    <w:rsid w:val="004C2092"/>
    <w:rsid w:val="004C2816"/>
    <w:rsid w:val="004C59B8"/>
    <w:rsid w:val="004C5B37"/>
    <w:rsid w:val="004D185C"/>
    <w:rsid w:val="004D1E4B"/>
    <w:rsid w:val="004D34B3"/>
    <w:rsid w:val="004D575C"/>
    <w:rsid w:val="004E1A6D"/>
    <w:rsid w:val="004E2171"/>
    <w:rsid w:val="004E4B89"/>
    <w:rsid w:val="004E58B8"/>
    <w:rsid w:val="004E5FF8"/>
    <w:rsid w:val="004E60AA"/>
    <w:rsid w:val="004E62F8"/>
    <w:rsid w:val="004E6A7C"/>
    <w:rsid w:val="004E720F"/>
    <w:rsid w:val="004F0E40"/>
    <w:rsid w:val="004F1990"/>
    <w:rsid w:val="004F35F0"/>
    <w:rsid w:val="004F46DD"/>
    <w:rsid w:val="004F756E"/>
    <w:rsid w:val="004F75D1"/>
    <w:rsid w:val="00500685"/>
    <w:rsid w:val="00501E6B"/>
    <w:rsid w:val="005027D3"/>
    <w:rsid w:val="00503FCE"/>
    <w:rsid w:val="0051050B"/>
    <w:rsid w:val="0051180A"/>
    <w:rsid w:val="00512170"/>
    <w:rsid w:val="00514274"/>
    <w:rsid w:val="0051434D"/>
    <w:rsid w:val="005145B7"/>
    <w:rsid w:val="005157A3"/>
    <w:rsid w:val="00516A02"/>
    <w:rsid w:val="00516E00"/>
    <w:rsid w:val="00520B00"/>
    <w:rsid w:val="005212C8"/>
    <w:rsid w:val="0052229F"/>
    <w:rsid w:val="0052444F"/>
    <w:rsid w:val="00532339"/>
    <w:rsid w:val="005328CC"/>
    <w:rsid w:val="005339D0"/>
    <w:rsid w:val="005343F1"/>
    <w:rsid w:val="00537B96"/>
    <w:rsid w:val="005432DC"/>
    <w:rsid w:val="00544D84"/>
    <w:rsid w:val="0054579E"/>
    <w:rsid w:val="00546F3E"/>
    <w:rsid w:val="005476B2"/>
    <w:rsid w:val="00547DF0"/>
    <w:rsid w:val="005502C7"/>
    <w:rsid w:val="00551BB8"/>
    <w:rsid w:val="00554B29"/>
    <w:rsid w:val="005552D5"/>
    <w:rsid w:val="005562EC"/>
    <w:rsid w:val="00556E8E"/>
    <w:rsid w:val="005570A5"/>
    <w:rsid w:val="00563CA9"/>
    <w:rsid w:val="0056516F"/>
    <w:rsid w:val="005703F7"/>
    <w:rsid w:val="00570F47"/>
    <w:rsid w:val="00576ED6"/>
    <w:rsid w:val="005779F3"/>
    <w:rsid w:val="005801D0"/>
    <w:rsid w:val="00581865"/>
    <w:rsid w:val="00582A43"/>
    <w:rsid w:val="00586379"/>
    <w:rsid w:val="005866EB"/>
    <w:rsid w:val="00587E48"/>
    <w:rsid w:val="005905E4"/>
    <w:rsid w:val="0059204B"/>
    <w:rsid w:val="00592953"/>
    <w:rsid w:val="00592D3E"/>
    <w:rsid w:val="005933A1"/>
    <w:rsid w:val="0059469B"/>
    <w:rsid w:val="005964F9"/>
    <w:rsid w:val="005A0994"/>
    <w:rsid w:val="005A36CD"/>
    <w:rsid w:val="005A411A"/>
    <w:rsid w:val="005A688A"/>
    <w:rsid w:val="005A7873"/>
    <w:rsid w:val="005B1BF3"/>
    <w:rsid w:val="005B20C4"/>
    <w:rsid w:val="005B274C"/>
    <w:rsid w:val="005B295A"/>
    <w:rsid w:val="005B42BD"/>
    <w:rsid w:val="005B72EC"/>
    <w:rsid w:val="005B782F"/>
    <w:rsid w:val="005B7EA0"/>
    <w:rsid w:val="005C49E8"/>
    <w:rsid w:val="005C4B2F"/>
    <w:rsid w:val="005C5A5A"/>
    <w:rsid w:val="005C60B2"/>
    <w:rsid w:val="005D007D"/>
    <w:rsid w:val="005D185D"/>
    <w:rsid w:val="005D2675"/>
    <w:rsid w:val="005D2B2B"/>
    <w:rsid w:val="005D3342"/>
    <w:rsid w:val="005D4AE3"/>
    <w:rsid w:val="005D61CA"/>
    <w:rsid w:val="005D742D"/>
    <w:rsid w:val="005E0306"/>
    <w:rsid w:val="005E04D3"/>
    <w:rsid w:val="005E14ED"/>
    <w:rsid w:val="005E1D54"/>
    <w:rsid w:val="005E21E3"/>
    <w:rsid w:val="005E29C0"/>
    <w:rsid w:val="005E559E"/>
    <w:rsid w:val="005E5AB3"/>
    <w:rsid w:val="005E6221"/>
    <w:rsid w:val="005E6A52"/>
    <w:rsid w:val="005E702C"/>
    <w:rsid w:val="005E70D4"/>
    <w:rsid w:val="005E7F5A"/>
    <w:rsid w:val="005F0263"/>
    <w:rsid w:val="005F0642"/>
    <w:rsid w:val="005F1872"/>
    <w:rsid w:val="005F1F49"/>
    <w:rsid w:val="005F3234"/>
    <w:rsid w:val="005F4939"/>
    <w:rsid w:val="005F5633"/>
    <w:rsid w:val="005F56C8"/>
    <w:rsid w:val="005F69E2"/>
    <w:rsid w:val="005F7F8C"/>
    <w:rsid w:val="00600BD6"/>
    <w:rsid w:val="00601523"/>
    <w:rsid w:val="0060159B"/>
    <w:rsid w:val="006016FD"/>
    <w:rsid w:val="00601A48"/>
    <w:rsid w:val="0060518C"/>
    <w:rsid w:val="006065AA"/>
    <w:rsid w:val="00610B4E"/>
    <w:rsid w:val="00611011"/>
    <w:rsid w:val="00611833"/>
    <w:rsid w:val="006119B3"/>
    <w:rsid w:val="00615137"/>
    <w:rsid w:val="00615438"/>
    <w:rsid w:val="0061642E"/>
    <w:rsid w:val="00620830"/>
    <w:rsid w:val="0062161D"/>
    <w:rsid w:val="00623AB2"/>
    <w:rsid w:val="00623BD6"/>
    <w:rsid w:val="00623DCD"/>
    <w:rsid w:val="00624281"/>
    <w:rsid w:val="00624AED"/>
    <w:rsid w:val="00624E34"/>
    <w:rsid w:val="0062511E"/>
    <w:rsid w:val="006262DE"/>
    <w:rsid w:val="00627732"/>
    <w:rsid w:val="006277E8"/>
    <w:rsid w:val="006300B4"/>
    <w:rsid w:val="00630A96"/>
    <w:rsid w:val="00630F76"/>
    <w:rsid w:val="00631117"/>
    <w:rsid w:val="00632AD9"/>
    <w:rsid w:val="00632F90"/>
    <w:rsid w:val="00633C56"/>
    <w:rsid w:val="00633F60"/>
    <w:rsid w:val="00634633"/>
    <w:rsid w:val="00634752"/>
    <w:rsid w:val="00635F05"/>
    <w:rsid w:val="00636374"/>
    <w:rsid w:val="0064096A"/>
    <w:rsid w:val="006443D5"/>
    <w:rsid w:val="00645770"/>
    <w:rsid w:val="00646D0E"/>
    <w:rsid w:val="00646D80"/>
    <w:rsid w:val="00650458"/>
    <w:rsid w:val="0065061C"/>
    <w:rsid w:val="006514F9"/>
    <w:rsid w:val="00651765"/>
    <w:rsid w:val="006537FC"/>
    <w:rsid w:val="00654118"/>
    <w:rsid w:val="00654AC8"/>
    <w:rsid w:val="006552FC"/>
    <w:rsid w:val="006557FB"/>
    <w:rsid w:val="00656AFD"/>
    <w:rsid w:val="00657881"/>
    <w:rsid w:val="00657D99"/>
    <w:rsid w:val="00661727"/>
    <w:rsid w:val="00661888"/>
    <w:rsid w:val="00662FD7"/>
    <w:rsid w:val="00663FDB"/>
    <w:rsid w:val="006654EC"/>
    <w:rsid w:val="0066611C"/>
    <w:rsid w:val="006663FD"/>
    <w:rsid w:val="006671E7"/>
    <w:rsid w:val="006715FE"/>
    <w:rsid w:val="00672C42"/>
    <w:rsid w:val="00674C98"/>
    <w:rsid w:val="00675D0C"/>
    <w:rsid w:val="006765B2"/>
    <w:rsid w:val="0067692B"/>
    <w:rsid w:val="00676D66"/>
    <w:rsid w:val="006779AF"/>
    <w:rsid w:val="00680330"/>
    <w:rsid w:val="00684159"/>
    <w:rsid w:val="00684751"/>
    <w:rsid w:val="006847BA"/>
    <w:rsid w:val="00684D20"/>
    <w:rsid w:val="006857F2"/>
    <w:rsid w:val="00685D22"/>
    <w:rsid w:val="00687848"/>
    <w:rsid w:val="00692596"/>
    <w:rsid w:val="006926E3"/>
    <w:rsid w:val="006927EC"/>
    <w:rsid w:val="00693854"/>
    <w:rsid w:val="00694345"/>
    <w:rsid w:val="006943A5"/>
    <w:rsid w:val="006962A6"/>
    <w:rsid w:val="006A0CC6"/>
    <w:rsid w:val="006A112E"/>
    <w:rsid w:val="006A1DEE"/>
    <w:rsid w:val="006A33CF"/>
    <w:rsid w:val="006A4929"/>
    <w:rsid w:val="006A4E5C"/>
    <w:rsid w:val="006A5D4D"/>
    <w:rsid w:val="006A697D"/>
    <w:rsid w:val="006A7B2B"/>
    <w:rsid w:val="006A7DEC"/>
    <w:rsid w:val="006B030B"/>
    <w:rsid w:val="006B0EC2"/>
    <w:rsid w:val="006B1707"/>
    <w:rsid w:val="006B22DD"/>
    <w:rsid w:val="006B5290"/>
    <w:rsid w:val="006B624B"/>
    <w:rsid w:val="006B7849"/>
    <w:rsid w:val="006B7CB4"/>
    <w:rsid w:val="006B7ECF"/>
    <w:rsid w:val="006C15E7"/>
    <w:rsid w:val="006C25A5"/>
    <w:rsid w:val="006C262C"/>
    <w:rsid w:val="006C3017"/>
    <w:rsid w:val="006C3317"/>
    <w:rsid w:val="006C5024"/>
    <w:rsid w:val="006C5365"/>
    <w:rsid w:val="006C5914"/>
    <w:rsid w:val="006C7173"/>
    <w:rsid w:val="006D1E71"/>
    <w:rsid w:val="006D2D07"/>
    <w:rsid w:val="006D3FBB"/>
    <w:rsid w:val="006D3FEE"/>
    <w:rsid w:val="006D4BB9"/>
    <w:rsid w:val="006E32B5"/>
    <w:rsid w:val="006E533C"/>
    <w:rsid w:val="006E5AF3"/>
    <w:rsid w:val="006E5E8C"/>
    <w:rsid w:val="006E6260"/>
    <w:rsid w:val="006E73B1"/>
    <w:rsid w:val="006E7818"/>
    <w:rsid w:val="006F073D"/>
    <w:rsid w:val="006F25E8"/>
    <w:rsid w:val="006F26B7"/>
    <w:rsid w:val="006F488B"/>
    <w:rsid w:val="006F4D4C"/>
    <w:rsid w:val="006F5741"/>
    <w:rsid w:val="006F5D27"/>
    <w:rsid w:val="007001E0"/>
    <w:rsid w:val="007028A5"/>
    <w:rsid w:val="00705C49"/>
    <w:rsid w:val="007116A2"/>
    <w:rsid w:val="00711C3A"/>
    <w:rsid w:val="0071229F"/>
    <w:rsid w:val="00712C49"/>
    <w:rsid w:val="00713048"/>
    <w:rsid w:val="007146E6"/>
    <w:rsid w:val="00716CA8"/>
    <w:rsid w:val="00717A1B"/>
    <w:rsid w:val="00721EB0"/>
    <w:rsid w:val="00723DDC"/>
    <w:rsid w:val="00724FD3"/>
    <w:rsid w:val="00725207"/>
    <w:rsid w:val="007258E7"/>
    <w:rsid w:val="00732AF3"/>
    <w:rsid w:val="00733BDF"/>
    <w:rsid w:val="00735474"/>
    <w:rsid w:val="00736510"/>
    <w:rsid w:val="00736BFC"/>
    <w:rsid w:val="007379E4"/>
    <w:rsid w:val="00737CE9"/>
    <w:rsid w:val="0074067F"/>
    <w:rsid w:val="00750433"/>
    <w:rsid w:val="00750E78"/>
    <w:rsid w:val="007529B0"/>
    <w:rsid w:val="00752A4A"/>
    <w:rsid w:val="00752C92"/>
    <w:rsid w:val="00757EB0"/>
    <w:rsid w:val="007606A1"/>
    <w:rsid w:val="00762133"/>
    <w:rsid w:val="0076490F"/>
    <w:rsid w:val="00765099"/>
    <w:rsid w:val="007658B4"/>
    <w:rsid w:val="00765D41"/>
    <w:rsid w:val="00765E9D"/>
    <w:rsid w:val="00766400"/>
    <w:rsid w:val="0076755E"/>
    <w:rsid w:val="0077134D"/>
    <w:rsid w:val="007721B0"/>
    <w:rsid w:val="00772BBF"/>
    <w:rsid w:val="00772EA4"/>
    <w:rsid w:val="007731B6"/>
    <w:rsid w:val="007765FA"/>
    <w:rsid w:val="007769D3"/>
    <w:rsid w:val="007803E0"/>
    <w:rsid w:val="00781025"/>
    <w:rsid w:val="00782160"/>
    <w:rsid w:val="00784A87"/>
    <w:rsid w:val="00784CD5"/>
    <w:rsid w:val="00787B18"/>
    <w:rsid w:val="00791517"/>
    <w:rsid w:val="007915FB"/>
    <w:rsid w:val="007916A0"/>
    <w:rsid w:val="00792B6C"/>
    <w:rsid w:val="0079340C"/>
    <w:rsid w:val="00793E74"/>
    <w:rsid w:val="00794C1E"/>
    <w:rsid w:val="00794DBE"/>
    <w:rsid w:val="00795553"/>
    <w:rsid w:val="007958FE"/>
    <w:rsid w:val="00795BCD"/>
    <w:rsid w:val="007A0D17"/>
    <w:rsid w:val="007A177B"/>
    <w:rsid w:val="007A2AC0"/>
    <w:rsid w:val="007A4EDB"/>
    <w:rsid w:val="007A51B7"/>
    <w:rsid w:val="007A63F5"/>
    <w:rsid w:val="007A713C"/>
    <w:rsid w:val="007A772D"/>
    <w:rsid w:val="007B13B7"/>
    <w:rsid w:val="007B496F"/>
    <w:rsid w:val="007B63BD"/>
    <w:rsid w:val="007B6BC0"/>
    <w:rsid w:val="007B7C77"/>
    <w:rsid w:val="007C0FC4"/>
    <w:rsid w:val="007C12EC"/>
    <w:rsid w:val="007C1313"/>
    <w:rsid w:val="007C1BE0"/>
    <w:rsid w:val="007C4378"/>
    <w:rsid w:val="007C5853"/>
    <w:rsid w:val="007C6C17"/>
    <w:rsid w:val="007D135E"/>
    <w:rsid w:val="007D1C22"/>
    <w:rsid w:val="007D54DE"/>
    <w:rsid w:val="007D581D"/>
    <w:rsid w:val="007D5C64"/>
    <w:rsid w:val="007D7DFA"/>
    <w:rsid w:val="007E13DE"/>
    <w:rsid w:val="007E1A71"/>
    <w:rsid w:val="007E1DED"/>
    <w:rsid w:val="007E23FE"/>
    <w:rsid w:val="007E2CFA"/>
    <w:rsid w:val="007E688B"/>
    <w:rsid w:val="007E795C"/>
    <w:rsid w:val="007F3093"/>
    <w:rsid w:val="007F41A4"/>
    <w:rsid w:val="007F6B26"/>
    <w:rsid w:val="007F7069"/>
    <w:rsid w:val="008017F2"/>
    <w:rsid w:val="0080275D"/>
    <w:rsid w:val="00802769"/>
    <w:rsid w:val="00802B12"/>
    <w:rsid w:val="00803080"/>
    <w:rsid w:val="00803699"/>
    <w:rsid w:val="008044C6"/>
    <w:rsid w:val="00804F2F"/>
    <w:rsid w:val="0080609E"/>
    <w:rsid w:val="00810FC3"/>
    <w:rsid w:val="00812B27"/>
    <w:rsid w:val="00813145"/>
    <w:rsid w:val="00814515"/>
    <w:rsid w:val="00815779"/>
    <w:rsid w:val="00817450"/>
    <w:rsid w:val="0081755D"/>
    <w:rsid w:val="00817607"/>
    <w:rsid w:val="00817D89"/>
    <w:rsid w:val="00820522"/>
    <w:rsid w:val="00820C94"/>
    <w:rsid w:val="00821883"/>
    <w:rsid w:val="0082190D"/>
    <w:rsid w:val="00822638"/>
    <w:rsid w:val="0082303B"/>
    <w:rsid w:val="00823059"/>
    <w:rsid w:val="00823EBA"/>
    <w:rsid w:val="00824368"/>
    <w:rsid w:val="00824421"/>
    <w:rsid w:val="008256CA"/>
    <w:rsid w:val="00825F51"/>
    <w:rsid w:val="008270FB"/>
    <w:rsid w:val="00827B20"/>
    <w:rsid w:val="00832039"/>
    <w:rsid w:val="008323FF"/>
    <w:rsid w:val="00832443"/>
    <w:rsid w:val="0083294F"/>
    <w:rsid w:val="00836095"/>
    <w:rsid w:val="00840FA1"/>
    <w:rsid w:val="008412CD"/>
    <w:rsid w:val="008414A1"/>
    <w:rsid w:val="008420A6"/>
    <w:rsid w:val="00842ABF"/>
    <w:rsid w:val="00852AAB"/>
    <w:rsid w:val="00852D1C"/>
    <w:rsid w:val="00852F40"/>
    <w:rsid w:val="00852F6C"/>
    <w:rsid w:val="008552AF"/>
    <w:rsid w:val="0085537E"/>
    <w:rsid w:val="008612B6"/>
    <w:rsid w:val="00861602"/>
    <w:rsid w:val="008633B7"/>
    <w:rsid w:val="0086378A"/>
    <w:rsid w:val="008645A7"/>
    <w:rsid w:val="0086629D"/>
    <w:rsid w:val="00866B65"/>
    <w:rsid w:val="00866DE3"/>
    <w:rsid w:val="008718B9"/>
    <w:rsid w:val="0087381D"/>
    <w:rsid w:val="00873B2D"/>
    <w:rsid w:val="008745DD"/>
    <w:rsid w:val="00876008"/>
    <w:rsid w:val="00876265"/>
    <w:rsid w:val="00876546"/>
    <w:rsid w:val="00877347"/>
    <w:rsid w:val="008777AF"/>
    <w:rsid w:val="008779A2"/>
    <w:rsid w:val="00880C36"/>
    <w:rsid w:val="008844AD"/>
    <w:rsid w:val="00886A5A"/>
    <w:rsid w:val="00890760"/>
    <w:rsid w:val="008928DB"/>
    <w:rsid w:val="0089301A"/>
    <w:rsid w:val="00893CBE"/>
    <w:rsid w:val="00895848"/>
    <w:rsid w:val="008969CA"/>
    <w:rsid w:val="00896B36"/>
    <w:rsid w:val="00896DC4"/>
    <w:rsid w:val="00897177"/>
    <w:rsid w:val="008A0990"/>
    <w:rsid w:val="008A0D07"/>
    <w:rsid w:val="008A11D2"/>
    <w:rsid w:val="008A1220"/>
    <w:rsid w:val="008A1886"/>
    <w:rsid w:val="008B5673"/>
    <w:rsid w:val="008C033D"/>
    <w:rsid w:val="008C24E6"/>
    <w:rsid w:val="008C3E70"/>
    <w:rsid w:val="008C69EB"/>
    <w:rsid w:val="008D310D"/>
    <w:rsid w:val="008D3D19"/>
    <w:rsid w:val="008D4C05"/>
    <w:rsid w:val="008E0ECD"/>
    <w:rsid w:val="008E2B73"/>
    <w:rsid w:val="008E44F7"/>
    <w:rsid w:val="008E67B1"/>
    <w:rsid w:val="0090245B"/>
    <w:rsid w:val="0090359A"/>
    <w:rsid w:val="00906140"/>
    <w:rsid w:val="00910440"/>
    <w:rsid w:val="009138A6"/>
    <w:rsid w:val="00917A3E"/>
    <w:rsid w:val="009200B1"/>
    <w:rsid w:val="00920E84"/>
    <w:rsid w:val="009227D1"/>
    <w:rsid w:val="0092313A"/>
    <w:rsid w:val="0092505E"/>
    <w:rsid w:val="00925E89"/>
    <w:rsid w:val="00927932"/>
    <w:rsid w:val="00930DE3"/>
    <w:rsid w:val="00931F85"/>
    <w:rsid w:val="00932A64"/>
    <w:rsid w:val="0093390E"/>
    <w:rsid w:val="00933C44"/>
    <w:rsid w:val="00934D65"/>
    <w:rsid w:val="00935154"/>
    <w:rsid w:val="00936E3C"/>
    <w:rsid w:val="00937873"/>
    <w:rsid w:val="00937B80"/>
    <w:rsid w:val="00941B40"/>
    <w:rsid w:val="009420CB"/>
    <w:rsid w:val="009430CA"/>
    <w:rsid w:val="00943FDF"/>
    <w:rsid w:val="009440DB"/>
    <w:rsid w:val="00945923"/>
    <w:rsid w:val="00945D81"/>
    <w:rsid w:val="00946614"/>
    <w:rsid w:val="00946947"/>
    <w:rsid w:val="00954CEF"/>
    <w:rsid w:val="00955C0E"/>
    <w:rsid w:val="009568CF"/>
    <w:rsid w:val="00961C4B"/>
    <w:rsid w:val="0096268F"/>
    <w:rsid w:val="00963047"/>
    <w:rsid w:val="00963A2C"/>
    <w:rsid w:val="0096657E"/>
    <w:rsid w:val="00967FCF"/>
    <w:rsid w:val="009703FF"/>
    <w:rsid w:val="009712D3"/>
    <w:rsid w:val="00971568"/>
    <w:rsid w:val="00971B0D"/>
    <w:rsid w:val="00971BBD"/>
    <w:rsid w:val="00971C59"/>
    <w:rsid w:val="00972002"/>
    <w:rsid w:val="00972EB3"/>
    <w:rsid w:val="00976B92"/>
    <w:rsid w:val="00976CA3"/>
    <w:rsid w:val="00977263"/>
    <w:rsid w:val="0097726F"/>
    <w:rsid w:val="00977426"/>
    <w:rsid w:val="00981619"/>
    <w:rsid w:val="0098234D"/>
    <w:rsid w:val="00982C15"/>
    <w:rsid w:val="00984390"/>
    <w:rsid w:val="00984775"/>
    <w:rsid w:val="0098490F"/>
    <w:rsid w:val="009849FA"/>
    <w:rsid w:val="00984B39"/>
    <w:rsid w:val="009918AD"/>
    <w:rsid w:val="009926B9"/>
    <w:rsid w:val="0099388F"/>
    <w:rsid w:val="009950D7"/>
    <w:rsid w:val="00995281"/>
    <w:rsid w:val="00995BF4"/>
    <w:rsid w:val="00996504"/>
    <w:rsid w:val="009974E4"/>
    <w:rsid w:val="009979EC"/>
    <w:rsid w:val="009A0CD2"/>
    <w:rsid w:val="009A1256"/>
    <w:rsid w:val="009A33A5"/>
    <w:rsid w:val="009A7A3E"/>
    <w:rsid w:val="009A7C2C"/>
    <w:rsid w:val="009B5C89"/>
    <w:rsid w:val="009B60B9"/>
    <w:rsid w:val="009C15FD"/>
    <w:rsid w:val="009C22A0"/>
    <w:rsid w:val="009C32FF"/>
    <w:rsid w:val="009C4A68"/>
    <w:rsid w:val="009C6749"/>
    <w:rsid w:val="009C7124"/>
    <w:rsid w:val="009D2F34"/>
    <w:rsid w:val="009D5D7E"/>
    <w:rsid w:val="009D775B"/>
    <w:rsid w:val="009E1B2D"/>
    <w:rsid w:val="009E1CFC"/>
    <w:rsid w:val="009E2FB5"/>
    <w:rsid w:val="009E70B9"/>
    <w:rsid w:val="009F12B2"/>
    <w:rsid w:val="009F1C0A"/>
    <w:rsid w:val="009F347B"/>
    <w:rsid w:val="009F682D"/>
    <w:rsid w:val="00A0332B"/>
    <w:rsid w:val="00A0341D"/>
    <w:rsid w:val="00A0432F"/>
    <w:rsid w:val="00A0488A"/>
    <w:rsid w:val="00A06921"/>
    <w:rsid w:val="00A06B3D"/>
    <w:rsid w:val="00A12934"/>
    <w:rsid w:val="00A1299A"/>
    <w:rsid w:val="00A130C0"/>
    <w:rsid w:val="00A130F6"/>
    <w:rsid w:val="00A16199"/>
    <w:rsid w:val="00A203A1"/>
    <w:rsid w:val="00A21C6B"/>
    <w:rsid w:val="00A23134"/>
    <w:rsid w:val="00A23D98"/>
    <w:rsid w:val="00A254A2"/>
    <w:rsid w:val="00A3121E"/>
    <w:rsid w:val="00A32A89"/>
    <w:rsid w:val="00A330EF"/>
    <w:rsid w:val="00A3343C"/>
    <w:rsid w:val="00A34596"/>
    <w:rsid w:val="00A3642D"/>
    <w:rsid w:val="00A411B7"/>
    <w:rsid w:val="00A45AEA"/>
    <w:rsid w:val="00A505DB"/>
    <w:rsid w:val="00A50D09"/>
    <w:rsid w:val="00A52454"/>
    <w:rsid w:val="00A532F9"/>
    <w:rsid w:val="00A53300"/>
    <w:rsid w:val="00A539CD"/>
    <w:rsid w:val="00A57CFA"/>
    <w:rsid w:val="00A641C8"/>
    <w:rsid w:val="00A64D74"/>
    <w:rsid w:val="00A6612C"/>
    <w:rsid w:val="00A67203"/>
    <w:rsid w:val="00A678D7"/>
    <w:rsid w:val="00A67D99"/>
    <w:rsid w:val="00A70FA6"/>
    <w:rsid w:val="00A71589"/>
    <w:rsid w:val="00A7292A"/>
    <w:rsid w:val="00A7307B"/>
    <w:rsid w:val="00A7430E"/>
    <w:rsid w:val="00A80938"/>
    <w:rsid w:val="00A818D7"/>
    <w:rsid w:val="00A81EB1"/>
    <w:rsid w:val="00A83015"/>
    <w:rsid w:val="00A866D1"/>
    <w:rsid w:val="00A91ABA"/>
    <w:rsid w:val="00A91EDB"/>
    <w:rsid w:val="00A92513"/>
    <w:rsid w:val="00A92B3A"/>
    <w:rsid w:val="00A9375B"/>
    <w:rsid w:val="00A97147"/>
    <w:rsid w:val="00AA11E8"/>
    <w:rsid w:val="00AA1752"/>
    <w:rsid w:val="00AA18FD"/>
    <w:rsid w:val="00AA253E"/>
    <w:rsid w:val="00AA30E9"/>
    <w:rsid w:val="00AA4E0A"/>
    <w:rsid w:val="00AA4FC4"/>
    <w:rsid w:val="00AA6561"/>
    <w:rsid w:val="00AA6CBA"/>
    <w:rsid w:val="00AA7D0A"/>
    <w:rsid w:val="00AB2D39"/>
    <w:rsid w:val="00AB3370"/>
    <w:rsid w:val="00AB576B"/>
    <w:rsid w:val="00AB5987"/>
    <w:rsid w:val="00AB5DE6"/>
    <w:rsid w:val="00AB739D"/>
    <w:rsid w:val="00AC13C9"/>
    <w:rsid w:val="00AC21ED"/>
    <w:rsid w:val="00AC24BE"/>
    <w:rsid w:val="00AC2C54"/>
    <w:rsid w:val="00AC3873"/>
    <w:rsid w:val="00AC573D"/>
    <w:rsid w:val="00AC59AB"/>
    <w:rsid w:val="00AC6C47"/>
    <w:rsid w:val="00AD077C"/>
    <w:rsid w:val="00AD0BAE"/>
    <w:rsid w:val="00AD30FB"/>
    <w:rsid w:val="00AD39CC"/>
    <w:rsid w:val="00AD4EF3"/>
    <w:rsid w:val="00AE2F60"/>
    <w:rsid w:val="00AE34B7"/>
    <w:rsid w:val="00AE374C"/>
    <w:rsid w:val="00AE39E2"/>
    <w:rsid w:val="00AE3B80"/>
    <w:rsid w:val="00AE3F10"/>
    <w:rsid w:val="00AE4887"/>
    <w:rsid w:val="00AE541E"/>
    <w:rsid w:val="00AE5A96"/>
    <w:rsid w:val="00AE667B"/>
    <w:rsid w:val="00AF117A"/>
    <w:rsid w:val="00AF20CE"/>
    <w:rsid w:val="00AF23BB"/>
    <w:rsid w:val="00AF3E61"/>
    <w:rsid w:val="00AF4584"/>
    <w:rsid w:val="00AF5554"/>
    <w:rsid w:val="00AF5D2D"/>
    <w:rsid w:val="00AF6845"/>
    <w:rsid w:val="00AF7DE6"/>
    <w:rsid w:val="00B004DC"/>
    <w:rsid w:val="00B00598"/>
    <w:rsid w:val="00B0161A"/>
    <w:rsid w:val="00B01739"/>
    <w:rsid w:val="00B01872"/>
    <w:rsid w:val="00B01F40"/>
    <w:rsid w:val="00B02D94"/>
    <w:rsid w:val="00B02EF7"/>
    <w:rsid w:val="00B030EF"/>
    <w:rsid w:val="00B06864"/>
    <w:rsid w:val="00B10109"/>
    <w:rsid w:val="00B1281B"/>
    <w:rsid w:val="00B132BC"/>
    <w:rsid w:val="00B141AA"/>
    <w:rsid w:val="00B15619"/>
    <w:rsid w:val="00B17E5A"/>
    <w:rsid w:val="00B17FC9"/>
    <w:rsid w:val="00B21741"/>
    <w:rsid w:val="00B21AB5"/>
    <w:rsid w:val="00B257BA"/>
    <w:rsid w:val="00B25DC2"/>
    <w:rsid w:val="00B27913"/>
    <w:rsid w:val="00B3066F"/>
    <w:rsid w:val="00B3075B"/>
    <w:rsid w:val="00B30E4D"/>
    <w:rsid w:val="00B31200"/>
    <w:rsid w:val="00B322AE"/>
    <w:rsid w:val="00B3288B"/>
    <w:rsid w:val="00B36D6C"/>
    <w:rsid w:val="00B40779"/>
    <w:rsid w:val="00B40B1F"/>
    <w:rsid w:val="00B41CE3"/>
    <w:rsid w:val="00B42A36"/>
    <w:rsid w:val="00B43771"/>
    <w:rsid w:val="00B437C2"/>
    <w:rsid w:val="00B44A99"/>
    <w:rsid w:val="00B47D5D"/>
    <w:rsid w:val="00B47F6B"/>
    <w:rsid w:val="00B50266"/>
    <w:rsid w:val="00B50BDD"/>
    <w:rsid w:val="00B51A35"/>
    <w:rsid w:val="00B524A0"/>
    <w:rsid w:val="00B527D6"/>
    <w:rsid w:val="00B5510E"/>
    <w:rsid w:val="00B57F3A"/>
    <w:rsid w:val="00B62266"/>
    <w:rsid w:val="00B64858"/>
    <w:rsid w:val="00B64A75"/>
    <w:rsid w:val="00B703B3"/>
    <w:rsid w:val="00B74428"/>
    <w:rsid w:val="00B74E02"/>
    <w:rsid w:val="00B74EAC"/>
    <w:rsid w:val="00B753C6"/>
    <w:rsid w:val="00B755BE"/>
    <w:rsid w:val="00B76C0C"/>
    <w:rsid w:val="00B82352"/>
    <w:rsid w:val="00B83F0E"/>
    <w:rsid w:val="00B85C8D"/>
    <w:rsid w:val="00B85DE8"/>
    <w:rsid w:val="00B86049"/>
    <w:rsid w:val="00B86769"/>
    <w:rsid w:val="00B91F42"/>
    <w:rsid w:val="00B95752"/>
    <w:rsid w:val="00B96150"/>
    <w:rsid w:val="00B96775"/>
    <w:rsid w:val="00B972C8"/>
    <w:rsid w:val="00B976AA"/>
    <w:rsid w:val="00BA1675"/>
    <w:rsid w:val="00BA1E38"/>
    <w:rsid w:val="00BA5A1C"/>
    <w:rsid w:val="00BA631E"/>
    <w:rsid w:val="00BA69B6"/>
    <w:rsid w:val="00BA6DEE"/>
    <w:rsid w:val="00BA7920"/>
    <w:rsid w:val="00BB2449"/>
    <w:rsid w:val="00BB2EAB"/>
    <w:rsid w:val="00BB2ECF"/>
    <w:rsid w:val="00BB490F"/>
    <w:rsid w:val="00BB71EC"/>
    <w:rsid w:val="00BB7423"/>
    <w:rsid w:val="00BC06B3"/>
    <w:rsid w:val="00BC2019"/>
    <w:rsid w:val="00BC4187"/>
    <w:rsid w:val="00BC4ECE"/>
    <w:rsid w:val="00BC5DCD"/>
    <w:rsid w:val="00BC6C52"/>
    <w:rsid w:val="00BC71FB"/>
    <w:rsid w:val="00BC73E0"/>
    <w:rsid w:val="00BD4B60"/>
    <w:rsid w:val="00BD4E3B"/>
    <w:rsid w:val="00BD5F79"/>
    <w:rsid w:val="00BD5F99"/>
    <w:rsid w:val="00BD7ABB"/>
    <w:rsid w:val="00BE0E68"/>
    <w:rsid w:val="00BE39C3"/>
    <w:rsid w:val="00BE416D"/>
    <w:rsid w:val="00BE4648"/>
    <w:rsid w:val="00BE54A6"/>
    <w:rsid w:val="00BE5C83"/>
    <w:rsid w:val="00BE63B7"/>
    <w:rsid w:val="00BF307D"/>
    <w:rsid w:val="00BF3553"/>
    <w:rsid w:val="00BF44B3"/>
    <w:rsid w:val="00BF697A"/>
    <w:rsid w:val="00BF7E9D"/>
    <w:rsid w:val="00C00099"/>
    <w:rsid w:val="00C01351"/>
    <w:rsid w:val="00C0145C"/>
    <w:rsid w:val="00C017DA"/>
    <w:rsid w:val="00C03838"/>
    <w:rsid w:val="00C04125"/>
    <w:rsid w:val="00C04611"/>
    <w:rsid w:val="00C06647"/>
    <w:rsid w:val="00C067F5"/>
    <w:rsid w:val="00C06CD9"/>
    <w:rsid w:val="00C0774E"/>
    <w:rsid w:val="00C1016E"/>
    <w:rsid w:val="00C103CB"/>
    <w:rsid w:val="00C10628"/>
    <w:rsid w:val="00C12F02"/>
    <w:rsid w:val="00C131A5"/>
    <w:rsid w:val="00C156D2"/>
    <w:rsid w:val="00C177BC"/>
    <w:rsid w:val="00C20D8B"/>
    <w:rsid w:val="00C21369"/>
    <w:rsid w:val="00C2394E"/>
    <w:rsid w:val="00C24309"/>
    <w:rsid w:val="00C24DFA"/>
    <w:rsid w:val="00C24EED"/>
    <w:rsid w:val="00C258C8"/>
    <w:rsid w:val="00C314A8"/>
    <w:rsid w:val="00C3417F"/>
    <w:rsid w:val="00C353DB"/>
    <w:rsid w:val="00C36118"/>
    <w:rsid w:val="00C364D7"/>
    <w:rsid w:val="00C36AD6"/>
    <w:rsid w:val="00C407AC"/>
    <w:rsid w:val="00C42380"/>
    <w:rsid w:val="00C4248F"/>
    <w:rsid w:val="00C46430"/>
    <w:rsid w:val="00C473EE"/>
    <w:rsid w:val="00C528BA"/>
    <w:rsid w:val="00C601DD"/>
    <w:rsid w:val="00C61F9E"/>
    <w:rsid w:val="00C67CCC"/>
    <w:rsid w:val="00C7222A"/>
    <w:rsid w:val="00C72DD5"/>
    <w:rsid w:val="00C73492"/>
    <w:rsid w:val="00C813A1"/>
    <w:rsid w:val="00C815D2"/>
    <w:rsid w:val="00C83652"/>
    <w:rsid w:val="00C86739"/>
    <w:rsid w:val="00C86D99"/>
    <w:rsid w:val="00C90718"/>
    <w:rsid w:val="00C90ED2"/>
    <w:rsid w:val="00C91026"/>
    <w:rsid w:val="00C944D5"/>
    <w:rsid w:val="00CA1754"/>
    <w:rsid w:val="00CA3C37"/>
    <w:rsid w:val="00CA4015"/>
    <w:rsid w:val="00CA5197"/>
    <w:rsid w:val="00CA6E9C"/>
    <w:rsid w:val="00CA7504"/>
    <w:rsid w:val="00CB039F"/>
    <w:rsid w:val="00CB22BF"/>
    <w:rsid w:val="00CB30FC"/>
    <w:rsid w:val="00CB4011"/>
    <w:rsid w:val="00CB4BFF"/>
    <w:rsid w:val="00CB53AB"/>
    <w:rsid w:val="00CB79DC"/>
    <w:rsid w:val="00CC08FC"/>
    <w:rsid w:val="00CC1A57"/>
    <w:rsid w:val="00CC1C71"/>
    <w:rsid w:val="00CC314B"/>
    <w:rsid w:val="00CC34FD"/>
    <w:rsid w:val="00CC4165"/>
    <w:rsid w:val="00CC62EA"/>
    <w:rsid w:val="00CC67FE"/>
    <w:rsid w:val="00CC7A16"/>
    <w:rsid w:val="00CC7DDD"/>
    <w:rsid w:val="00CD0508"/>
    <w:rsid w:val="00CD0849"/>
    <w:rsid w:val="00CD0F3C"/>
    <w:rsid w:val="00CD4936"/>
    <w:rsid w:val="00CE4C90"/>
    <w:rsid w:val="00CE5174"/>
    <w:rsid w:val="00CE7FF2"/>
    <w:rsid w:val="00CF17CB"/>
    <w:rsid w:val="00CF1E3E"/>
    <w:rsid w:val="00CF22DA"/>
    <w:rsid w:val="00CF3942"/>
    <w:rsid w:val="00CF3E60"/>
    <w:rsid w:val="00CF3ECC"/>
    <w:rsid w:val="00CF4607"/>
    <w:rsid w:val="00CF4C38"/>
    <w:rsid w:val="00CF4DB2"/>
    <w:rsid w:val="00CF6C09"/>
    <w:rsid w:val="00CF6DE2"/>
    <w:rsid w:val="00CF7DEA"/>
    <w:rsid w:val="00D00574"/>
    <w:rsid w:val="00D02FF2"/>
    <w:rsid w:val="00D041FC"/>
    <w:rsid w:val="00D04BFB"/>
    <w:rsid w:val="00D056D5"/>
    <w:rsid w:val="00D0625E"/>
    <w:rsid w:val="00D06E84"/>
    <w:rsid w:val="00D075EB"/>
    <w:rsid w:val="00D07B04"/>
    <w:rsid w:val="00D114D4"/>
    <w:rsid w:val="00D144A7"/>
    <w:rsid w:val="00D14CBE"/>
    <w:rsid w:val="00D157C0"/>
    <w:rsid w:val="00D2276C"/>
    <w:rsid w:val="00D25A2F"/>
    <w:rsid w:val="00D26929"/>
    <w:rsid w:val="00D26ACA"/>
    <w:rsid w:val="00D27BCC"/>
    <w:rsid w:val="00D31A3A"/>
    <w:rsid w:val="00D32B8F"/>
    <w:rsid w:val="00D33082"/>
    <w:rsid w:val="00D33233"/>
    <w:rsid w:val="00D33276"/>
    <w:rsid w:val="00D33291"/>
    <w:rsid w:val="00D336A3"/>
    <w:rsid w:val="00D33A68"/>
    <w:rsid w:val="00D34150"/>
    <w:rsid w:val="00D34965"/>
    <w:rsid w:val="00D35CD4"/>
    <w:rsid w:val="00D363C3"/>
    <w:rsid w:val="00D37EE8"/>
    <w:rsid w:val="00D37FBD"/>
    <w:rsid w:val="00D44486"/>
    <w:rsid w:val="00D45618"/>
    <w:rsid w:val="00D46D8E"/>
    <w:rsid w:val="00D50B26"/>
    <w:rsid w:val="00D51DB3"/>
    <w:rsid w:val="00D52C27"/>
    <w:rsid w:val="00D538E8"/>
    <w:rsid w:val="00D614F2"/>
    <w:rsid w:val="00D61F28"/>
    <w:rsid w:val="00D6287C"/>
    <w:rsid w:val="00D63203"/>
    <w:rsid w:val="00D6328C"/>
    <w:rsid w:val="00D63300"/>
    <w:rsid w:val="00D664A4"/>
    <w:rsid w:val="00D714FA"/>
    <w:rsid w:val="00D76194"/>
    <w:rsid w:val="00D779C3"/>
    <w:rsid w:val="00D81C1E"/>
    <w:rsid w:val="00D81F08"/>
    <w:rsid w:val="00D82510"/>
    <w:rsid w:val="00D825B7"/>
    <w:rsid w:val="00D82BB3"/>
    <w:rsid w:val="00D85187"/>
    <w:rsid w:val="00D85723"/>
    <w:rsid w:val="00D87C89"/>
    <w:rsid w:val="00D87FA7"/>
    <w:rsid w:val="00D90904"/>
    <w:rsid w:val="00D90B30"/>
    <w:rsid w:val="00D923FF"/>
    <w:rsid w:val="00D93C76"/>
    <w:rsid w:val="00D94896"/>
    <w:rsid w:val="00D94B4C"/>
    <w:rsid w:val="00D95640"/>
    <w:rsid w:val="00D96633"/>
    <w:rsid w:val="00D976E9"/>
    <w:rsid w:val="00D97C9E"/>
    <w:rsid w:val="00DA04AE"/>
    <w:rsid w:val="00DA0817"/>
    <w:rsid w:val="00DA0C64"/>
    <w:rsid w:val="00DA1FEA"/>
    <w:rsid w:val="00DA39F3"/>
    <w:rsid w:val="00DA3AC9"/>
    <w:rsid w:val="00DA47DA"/>
    <w:rsid w:val="00DA5703"/>
    <w:rsid w:val="00DA5AA5"/>
    <w:rsid w:val="00DA726C"/>
    <w:rsid w:val="00DB11C8"/>
    <w:rsid w:val="00DC0AA4"/>
    <w:rsid w:val="00DC1A3E"/>
    <w:rsid w:val="00DC2004"/>
    <w:rsid w:val="00DC2FBC"/>
    <w:rsid w:val="00DC423A"/>
    <w:rsid w:val="00DC4D65"/>
    <w:rsid w:val="00DC514D"/>
    <w:rsid w:val="00DC6393"/>
    <w:rsid w:val="00DC63E8"/>
    <w:rsid w:val="00DC698E"/>
    <w:rsid w:val="00DC7781"/>
    <w:rsid w:val="00DD1732"/>
    <w:rsid w:val="00DD188D"/>
    <w:rsid w:val="00DD1EE1"/>
    <w:rsid w:val="00DD2672"/>
    <w:rsid w:val="00DD27A0"/>
    <w:rsid w:val="00DD688F"/>
    <w:rsid w:val="00DE090B"/>
    <w:rsid w:val="00DE0ABC"/>
    <w:rsid w:val="00DE0D46"/>
    <w:rsid w:val="00DE267B"/>
    <w:rsid w:val="00DE2A12"/>
    <w:rsid w:val="00DE34AE"/>
    <w:rsid w:val="00DE47EE"/>
    <w:rsid w:val="00DF03D5"/>
    <w:rsid w:val="00DF0743"/>
    <w:rsid w:val="00DF084B"/>
    <w:rsid w:val="00DF2E99"/>
    <w:rsid w:val="00DF3095"/>
    <w:rsid w:val="00DF4871"/>
    <w:rsid w:val="00DF6923"/>
    <w:rsid w:val="00E009A5"/>
    <w:rsid w:val="00E018A2"/>
    <w:rsid w:val="00E0282F"/>
    <w:rsid w:val="00E04867"/>
    <w:rsid w:val="00E04AD2"/>
    <w:rsid w:val="00E077D6"/>
    <w:rsid w:val="00E108BD"/>
    <w:rsid w:val="00E11EDE"/>
    <w:rsid w:val="00E129E1"/>
    <w:rsid w:val="00E157BB"/>
    <w:rsid w:val="00E15D45"/>
    <w:rsid w:val="00E15E34"/>
    <w:rsid w:val="00E17545"/>
    <w:rsid w:val="00E202B6"/>
    <w:rsid w:val="00E2090E"/>
    <w:rsid w:val="00E20BF8"/>
    <w:rsid w:val="00E236E7"/>
    <w:rsid w:val="00E248AC"/>
    <w:rsid w:val="00E24BE4"/>
    <w:rsid w:val="00E25C91"/>
    <w:rsid w:val="00E263CA"/>
    <w:rsid w:val="00E273D7"/>
    <w:rsid w:val="00E27C93"/>
    <w:rsid w:val="00E33C95"/>
    <w:rsid w:val="00E34006"/>
    <w:rsid w:val="00E356BB"/>
    <w:rsid w:val="00E35AA6"/>
    <w:rsid w:val="00E37BCB"/>
    <w:rsid w:val="00E37EF8"/>
    <w:rsid w:val="00E37FF4"/>
    <w:rsid w:val="00E40884"/>
    <w:rsid w:val="00E41422"/>
    <w:rsid w:val="00E42DE0"/>
    <w:rsid w:val="00E43EC1"/>
    <w:rsid w:val="00E44DB4"/>
    <w:rsid w:val="00E4797D"/>
    <w:rsid w:val="00E50D3A"/>
    <w:rsid w:val="00E51353"/>
    <w:rsid w:val="00E51A08"/>
    <w:rsid w:val="00E53757"/>
    <w:rsid w:val="00E539EC"/>
    <w:rsid w:val="00E54091"/>
    <w:rsid w:val="00E54B4E"/>
    <w:rsid w:val="00E5788D"/>
    <w:rsid w:val="00E604CF"/>
    <w:rsid w:val="00E608B3"/>
    <w:rsid w:val="00E61CF1"/>
    <w:rsid w:val="00E622DE"/>
    <w:rsid w:val="00E62435"/>
    <w:rsid w:val="00E62E46"/>
    <w:rsid w:val="00E634EF"/>
    <w:rsid w:val="00E64C7B"/>
    <w:rsid w:val="00E6618B"/>
    <w:rsid w:val="00E67575"/>
    <w:rsid w:val="00E71F58"/>
    <w:rsid w:val="00E727C1"/>
    <w:rsid w:val="00E753D4"/>
    <w:rsid w:val="00E75B81"/>
    <w:rsid w:val="00E769E0"/>
    <w:rsid w:val="00E76EEB"/>
    <w:rsid w:val="00E7743F"/>
    <w:rsid w:val="00E776ED"/>
    <w:rsid w:val="00E77CDF"/>
    <w:rsid w:val="00E8042D"/>
    <w:rsid w:val="00E80D21"/>
    <w:rsid w:val="00E833CE"/>
    <w:rsid w:val="00E843F5"/>
    <w:rsid w:val="00E86437"/>
    <w:rsid w:val="00E868F2"/>
    <w:rsid w:val="00E86B8E"/>
    <w:rsid w:val="00E90919"/>
    <w:rsid w:val="00E90AC4"/>
    <w:rsid w:val="00E94A05"/>
    <w:rsid w:val="00E9618F"/>
    <w:rsid w:val="00EA1601"/>
    <w:rsid w:val="00EA3FD8"/>
    <w:rsid w:val="00EA589A"/>
    <w:rsid w:val="00EB1548"/>
    <w:rsid w:val="00EB21A3"/>
    <w:rsid w:val="00EB24C3"/>
    <w:rsid w:val="00EB403B"/>
    <w:rsid w:val="00EB52F1"/>
    <w:rsid w:val="00EB6871"/>
    <w:rsid w:val="00EB6AF5"/>
    <w:rsid w:val="00EB70D0"/>
    <w:rsid w:val="00EB74BF"/>
    <w:rsid w:val="00EC0DF4"/>
    <w:rsid w:val="00EC433D"/>
    <w:rsid w:val="00EC499C"/>
    <w:rsid w:val="00EC5AA4"/>
    <w:rsid w:val="00EC6506"/>
    <w:rsid w:val="00ED06C4"/>
    <w:rsid w:val="00ED1120"/>
    <w:rsid w:val="00ED1440"/>
    <w:rsid w:val="00ED449E"/>
    <w:rsid w:val="00ED5883"/>
    <w:rsid w:val="00ED5B34"/>
    <w:rsid w:val="00ED68F6"/>
    <w:rsid w:val="00EE04D6"/>
    <w:rsid w:val="00EE4902"/>
    <w:rsid w:val="00EE5606"/>
    <w:rsid w:val="00EE5E83"/>
    <w:rsid w:val="00EE65BF"/>
    <w:rsid w:val="00EE6AAB"/>
    <w:rsid w:val="00EE7BB9"/>
    <w:rsid w:val="00EE7CA9"/>
    <w:rsid w:val="00EF2C7F"/>
    <w:rsid w:val="00EF2FDC"/>
    <w:rsid w:val="00EF53F0"/>
    <w:rsid w:val="00EF7CAF"/>
    <w:rsid w:val="00F00868"/>
    <w:rsid w:val="00F04084"/>
    <w:rsid w:val="00F054CD"/>
    <w:rsid w:val="00F0644A"/>
    <w:rsid w:val="00F06E19"/>
    <w:rsid w:val="00F076FE"/>
    <w:rsid w:val="00F102CD"/>
    <w:rsid w:val="00F10D0A"/>
    <w:rsid w:val="00F1423D"/>
    <w:rsid w:val="00F151A8"/>
    <w:rsid w:val="00F219A9"/>
    <w:rsid w:val="00F21B72"/>
    <w:rsid w:val="00F23F4E"/>
    <w:rsid w:val="00F2470F"/>
    <w:rsid w:val="00F306EE"/>
    <w:rsid w:val="00F30D31"/>
    <w:rsid w:val="00F3293E"/>
    <w:rsid w:val="00F3315F"/>
    <w:rsid w:val="00F3420E"/>
    <w:rsid w:val="00F346E0"/>
    <w:rsid w:val="00F34BEB"/>
    <w:rsid w:val="00F34FE1"/>
    <w:rsid w:val="00F3733A"/>
    <w:rsid w:val="00F37D8A"/>
    <w:rsid w:val="00F4124B"/>
    <w:rsid w:val="00F414B8"/>
    <w:rsid w:val="00F419FC"/>
    <w:rsid w:val="00F41E1F"/>
    <w:rsid w:val="00F47577"/>
    <w:rsid w:val="00F47719"/>
    <w:rsid w:val="00F47B6A"/>
    <w:rsid w:val="00F515C3"/>
    <w:rsid w:val="00F53ED6"/>
    <w:rsid w:val="00F55285"/>
    <w:rsid w:val="00F55985"/>
    <w:rsid w:val="00F55F65"/>
    <w:rsid w:val="00F567EF"/>
    <w:rsid w:val="00F57304"/>
    <w:rsid w:val="00F60382"/>
    <w:rsid w:val="00F6051E"/>
    <w:rsid w:val="00F607E5"/>
    <w:rsid w:val="00F60F2C"/>
    <w:rsid w:val="00F620E5"/>
    <w:rsid w:val="00F629E3"/>
    <w:rsid w:val="00F629FE"/>
    <w:rsid w:val="00F65259"/>
    <w:rsid w:val="00F668A7"/>
    <w:rsid w:val="00F67C1F"/>
    <w:rsid w:val="00F702FD"/>
    <w:rsid w:val="00F7141E"/>
    <w:rsid w:val="00F71A24"/>
    <w:rsid w:val="00F7264D"/>
    <w:rsid w:val="00F737C4"/>
    <w:rsid w:val="00F75A7D"/>
    <w:rsid w:val="00F7672C"/>
    <w:rsid w:val="00F76980"/>
    <w:rsid w:val="00F8160C"/>
    <w:rsid w:val="00F82496"/>
    <w:rsid w:val="00F861E0"/>
    <w:rsid w:val="00F86344"/>
    <w:rsid w:val="00F86567"/>
    <w:rsid w:val="00F9028B"/>
    <w:rsid w:val="00F91EAB"/>
    <w:rsid w:val="00F94564"/>
    <w:rsid w:val="00F979F2"/>
    <w:rsid w:val="00F97D27"/>
    <w:rsid w:val="00FA0FFB"/>
    <w:rsid w:val="00FA3F6B"/>
    <w:rsid w:val="00FA60A2"/>
    <w:rsid w:val="00FA6B44"/>
    <w:rsid w:val="00FA6DBB"/>
    <w:rsid w:val="00FB07C3"/>
    <w:rsid w:val="00FB0D4A"/>
    <w:rsid w:val="00FB14E9"/>
    <w:rsid w:val="00FB16BA"/>
    <w:rsid w:val="00FB3EB2"/>
    <w:rsid w:val="00FB518D"/>
    <w:rsid w:val="00FB5B6C"/>
    <w:rsid w:val="00FB74C0"/>
    <w:rsid w:val="00FB779B"/>
    <w:rsid w:val="00FB7820"/>
    <w:rsid w:val="00FB786B"/>
    <w:rsid w:val="00FB7B0A"/>
    <w:rsid w:val="00FC0E64"/>
    <w:rsid w:val="00FC12D3"/>
    <w:rsid w:val="00FD0C06"/>
    <w:rsid w:val="00FD0E5B"/>
    <w:rsid w:val="00FD119A"/>
    <w:rsid w:val="00FD312E"/>
    <w:rsid w:val="00FD53DB"/>
    <w:rsid w:val="00FD60FD"/>
    <w:rsid w:val="00FE3EF7"/>
    <w:rsid w:val="00FE522C"/>
    <w:rsid w:val="00FE68DD"/>
    <w:rsid w:val="00FE693E"/>
    <w:rsid w:val="00FE6B8F"/>
    <w:rsid w:val="00FE6DF8"/>
    <w:rsid w:val="00FF169B"/>
    <w:rsid w:val="00FF518C"/>
    <w:rsid w:val="00FF5D3A"/>
    <w:rsid w:val="00FF5F6A"/>
    <w:rsid w:val="00FF716A"/>
    <w:rsid w:val="00FF7A7B"/>
    <w:rsid w:val="00FF7C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53281"/>
    <o:shapelayout v:ext="edit">
      <o:idmap v:ext="edit" data="1"/>
    </o:shapelayout>
  </w:shapeDefaults>
  <w:decimalSymbol w:val=","/>
  <w:listSeparator w:val=";"/>
  <w14:docId w14:val="5C37642E"/>
  <w15:docId w15:val="{0F5523EA-BC06-4031-8B9D-23ED202C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BC"/>
  </w:style>
  <w:style w:type="paragraph" w:styleId="Titre1">
    <w:name w:val="heading 1"/>
    <w:basedOn w:val="Normal"/>
    <w:next w:val="Normal"/>
    <w:link w:val="Titre1Car"/>
    <w:qFormat/>
    <w:rsid w:val="000F1531"/>
    <w:pPr>
      <w:keepNext/>
      <w:spacing w:after="0" w:line="240" w:lineRule="auto"/>
      <w:ind w:left="-284"/>
      <w:jc w:val="both"/>
      <w:outlineLvl w:val="0"/>
    </w:pPr>
    <w:rPr>
      <w:rFonts w:ascii="Arial" w:eastAsia="Times New Roman" w:hAnsi="Arial" w:cs="Times New Roman"/>
      <w:b/>
      <w:sz w:val="20"/>
      <w:szCs w:val="20"/>
      <w:lang w:val="nl-NL" w:eastAsia="nl-NL"/>
    </w:rPr>
  </w:style>
  <w:style w:type="paragraph" w:styleId="Titre2">
    <w:name w:val="heading 2"/>
    <w:basedOn w:val="Normal"/>
    <w:next w:val="Normal"/>
    <w:link w:val="Titre2Car"/>
    <w:qFormat/>
    <w:rsid w:val="00E727C1"/>
    <w:pPr>
      <w:keepNext/>
      <w:tabs>
        <w:tab w:val="left" w:pos="284"/>
        <w:tab w:val="left" w:pos="567"/>
        <w:tab w:val="left" w:pos="851"/>
        <w:tab w:val="left" w:pos="1134"/>
        <w:tab w:val="left" w:pos="1418"/>
        <w:tab w:val="left" w:pos="1701"/>
        <w:tab w:val="left" w:pos="1985"/>
      </w:tabs>
      <w:spacing w:after="0" w:line="240" w:lineRule="auto"/>
      <w:jc w:val="center"/>
      <w:outlineLvl w:val="1"/>
    </w:pPr>
    <w:rPr>
      <w:rFonts w:ascii="Arial" w:eastAsia="Times New Roman" w:hAnsi="Arial" w:cs="Times New Roman"/>
      <w:b/>
      <w:spacing w:val="-3"/>
      <w:sz w:val="20"/>
      <w:szCs w:val="20"/>
      <w:lang w:val="nl-BE"/>
    </w:rPr>
  </w:style>
  <w:style w:type="paragraph" w:styleId="Titre3">
    <w:name w:val="heading 3"/>
    <w:basedOn w:val="Normal"/>
    <w:next w:val="Normal"/>
    <w:link w:val="Titre3Car"/>
    <w:qFormat/>
    <w:rsid w:val="000F1531"/>
    <w:pPr>
      <w:keepNext/>
      <w:suppressAutoHyphens/>
      <w:spacing w:after="0" w:line="240" w:lineRule="auto"/>
      <w:jc w:val="both"/>
      <w:outlineLvl w:val="2"/>
    </w:pPr>
    <w:rPr>
      <w:rFonts w:ascii="Arial" w:eastAsia="Times New Roman" w:hAnsi="Arial" w:cs="Times New Roman"/>
      <w:b/>
      <w:spacing w:val="-2"/>
      <w:sz w:val="20"/>
      <w:szCs w:val="20"/>
      <w:lang w:val="nl-NL" w:eastAsia="nl-NL"/>
    </w:rPr>
  </w:style>
  <w:style w:type="paragraph" w:styleId="Titre4">
    <w:name w:val="heading 4"/>
    <w:basedOn w:val="Normal"/>
    <w:next w:val="Normal"/>
    <w:link w:val="Titre4Car"/>
    <w:qFormat/>
    <w:rsid w:val="000F1531"/>
    <w:pPr>
      <w:keepNext/>
      <w:spacing w:after="0" w:line="240" w:lineRule="auto"/>
      <w:outlineLvl w:val="3"/>
    </w:pPr>
    <w:rPr>
      <w:rFonts w:ascii="Arial" w:eastAsia="Times New Roman" w:hAnsi="Arial" w:cs="Times New Roman"/>
      <w:b/>
      <w:sz w:val="20"/>
      <w:szCs w:val="20"/>
      <w:lang w:val="nl-NL" w:eastAsia="nl-NL"/>
    </w:rPr>
  </w:style>
  <w:style w:type="paragraph" w:styleId="Titre5">
    <w:name w:val="heading 5"/>
    <w:basedOn w:val="Normal"/>
    <w:next w:val="Normal"/>
    <w:link w:val="Titre5Car"/>
    <w:qFormat/>
    <w:rsid w:val="000F1531"/>
    <w:pPr>
      <w:keepNext/>
      <w:tabs>
        <w:tab w:val="left" w:pos="0"/>
      </w:tabs>
      <w:suppressAutoHyphens/>
      <w:spacing w:after="0" w:line="240" w:lineRule="auto"/>
      <w:jc w:val="both"/>
      <w:outlineLvl w:val="4"/>
    </w:pPr>
    <w:rPr>
      <w:rFonts w:ascii="Arial" w:eastAsia="Times New Roman" w:hAnsi="Arial" w:cs="Times New Roman"/>
      <w:b/>
      <w:i/>
      <w:spacing w:val="-2"/>
      <w:sz w:val="20"/>
      <w:szCs w:val="20"/>
      <w:lang w:val="nl-NL" w:eastAsia="nl-NL"/>
    </w:rPr>
  </w:style>
  <w:style w:type="paragraph" w:styleId="Titre6">
    <w:name w:val="heading 6"/>
    <w:basedOn w:val="Normal"/>
    <w:next w:val="Normal"/>
    <w:link w:val="Titre6Car"/>
    <w:qFormat/>
    <w:rsid w:val="000F1531"/>
    <w:pPr>
      <w:keepNext/>
      <w:spacing w:after="0" w:line="240" w:lineRule="auto"/>
      <w:outlineLvl w:val="5"/>
    </w:pPr>
    <w:rPr>
      <w:rFonts w:ascii="Arial Black" w:eastAsia="Times New Roman" w:hAnsi="Arial Black" w:cs="Times New Roman"/>
      <w:sz w:val="28"/>
      <w:szCs w:val="20"/>
      <w:lang w:val="nl-NL" w:eastAsia="nl-NL"/>
    </w:rPr>
  </w:style>
  <w:style w:type="paragraph" w:styleId="Titre7">
    <w:name w:val="heading 7"/>
    <w:basedOn w:val="Normal"/>
    <w:next w:val="Normal"/>
    <w:link w:val="Titre7Car"/>
    <w:qFormat/>
    <w:rsid w:val="000F1531"/>
    <w:pPr>
      <w:keepNext/>
      <w:tabs>
        <w:tab w:val="left" w:pos="0"/>
      </w:tabs>
      <w:suppressAutoHyphens/>
      <w:spacing w:after="0" w:line="240" w:lineRule="auto"/>
      <w:jc w:val="center"/>
      <w:outlineLvl w:val="6"/>
    </w:pPr>
    <w:rPr>
      <w:rFonts w:ascii="Arial" w:eastAsia="Times New Roman" w:hAnsi="Arial" w:cs="Times New Roman"/>
      <w:spacing w:val="-3"/>
      <w:sz w:val="24"/>
      <w:szCs w:val="20"/>
      <w:lang w:eastAsia="nl-NL"/>
    </w:rPr>
  </w:style>
  <w:style w:type="paragraph" w:styleId="Titre8">
    <w:name w:val="heading 8"/>
    <w:basedOn w:val="Normal"/>
    <w:next w:val="Normal"/>
    <w:link w:val="Titre8Car"/>
    <w:qFormat/>
    <w:rsid w:val="000F1531"/>
    <w:pPr>
      <w:spacing w:before="240" w:after="60" w:line="240" w:lineRule="auto"/>
      <w:outlineLvl w:val="7"/>
    </w:pPr>
    <w:rPr>
      <w:rFonts w:ascii="Times New Roman" w:eastAsia="Times New Roman" w:hAnsi="Times New Roman"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E53757"/>
    <w:rPr>
      <w:sz w:val="16"/>
      <w:szCs w:val="16"/>
    </w:rPr>
  </w:style>
  <w:style w:type="paragraph" w:styleId="Commentaire">
    <w:name w:val="annotation text"/>
    <w:basedOn w:val="Normal"/>
    <w:link w:val="CommentaireCar"/>
    <w:unhideWhenUsed/>
    <w:rsid w:val="00E53757"/>
    <w:pPr>
      <w:spacing w:line="240" w:lineRule="auto"/>
    </w:pPr>
    <w:rPr>
      <w:sz w:val="20"/>
      <w:szCs w:val="20"/>
    </w:rPr>
  </w:style>
  <w:style w:type="character" w:customStyle="1" w:styleId="CommentaireCar">
    <w:name w:val="Commentaire Car"/>
    <w:basedOn w:val="Policepardfaut"/>
    <w:link w:val="Commentaire"/>
    <w:rsid w:val="00E53757"/>
    <w:rPr>
      <w:sz w:val="20"/>
      <w:szCs w:val="20"/>
    </w:rPr>
  </w:style>
  <w:style w:type="paragraph" w:styleId="Textedebulles">
    <w:name w:val="Balloon Text"/>
    <w:basedOn w:val="Normal"/>
    <w:link w:val="TextedebullesCar"/>
    <w:unhideWhenUsed/>
    <w:rsid w:val="00E53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53757"/>
    <w:rPr>
      <w:rFonts w:ascii="Tahoma" w:hAnsi="Tahoma" w:cs="Tahoma"/>
      <w:sz w:val="16"/>
      <w:szCs w:val="16"/>
    </w:rPr>
  </w:style>
  <w:style w:type="paragraph" w:styleId="Objetducommentaire">
    <w:name w:val="annotation subject"/>
    <w:basedOn w:val="Commentaire"/>
    <w:next w:val="Commentaire"/>
    <w:link w:val="ObjetducommentaireCar"/>
    <w:unhideWhenUsed/>
    <w:rsid w:val="0054579E"/>
    <w:rPr>
      <w:b/>
      <w:bCs/>
    </w:rPr>
  </w:style>
  <w:style w:type="character" w:customStyle="1" w:styleId="ObjetducommentaireCar">
    <w:name w:val="Objet du commentaire Car"/>
    <w:basedOn w:val="CommentaireCar"/>
    <w:link w:val="Objetducommentaire"/>
    <w:rsid w:val="0054579E"/>
    <w:rPr>
      <w:b/>
      <w:bCs/>
      <w:sz w:val="20"/>
      <w:szCs w:val="20"/>
    </w:rPr>
  </w:style>
  <w:style w:type="paragraph" w:styleId="En-tte">
    <w:name w:val="header"/>
    <w:basedOn w:val="Normal"/>
    <w:link w:val="En-tteCar"/>
    <w:uiPriority w:val="99"/>
    <w:unhideWhenUsed/>
    <w:rsid w:val="00D82510"/>
    <w:pPr>
      <w:tabs>
        <w:tab w:val="center" w:pos="4680"/>
        <w:tab w:val="right" w:pos="9360"/>
      </w:tabs>
      <w:spacing w:after="0" w:line="240" w:lineRule="auto"/>
    </w:pPr>
  </w:style>
  <w:style w:type="character" w:customStyle="1" w:styleId="En-tteCar">
    <w:name w:val="En-tête Car"/>
    <w:basedOn w:val="Policepardfaut"/>
    <w:link w:val="En-tte"/>
    <w:uiPriority w:val="99"/>
    <w:rsid w:val="00D82510"/>
  </w:style>
  <w:style w:type="paragraph" w:styleId="Pieddepage">
    <w:name w:val="footer"/>
    <w:basedOn w:val="Normal"/>
    <w:link w:val="PieddepageCar"/>
    <w:uiPriority w:val="99"/>
    <w:unhideWhenUsed/>
    <w:rsid w:val="00D8251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82510"/>
  </w:style>
  <w:style w:type="paragraph" w:styleId="Retraitcorpsdetexte">
    <w:name w:val="Body Text Indent"/>
    <w:basedOn w:val="Normal"/>
    <w:link w:val="RetraitcorpsdetexteCar"/>
    <w:rsid w:val="00D85187"/>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ind w:left="654" w:hanging="654"/>
      <w:jc w:val="both"/>
    </w:pPr>
    <w:rPr>
      <w:rFonts w:ascii="CG Times" w:eastAsia="Times New Roman" w:hAnsi="CG Times" w:cs="Times New Roman"/>
      <w:snapToGrid w:val="0"/>
      <w:spacing w:val="-3"/>
      <w:sz w:val="24"/>
      <w:szCs w:val="20"/>
      <w:lang w:val="nl-BE"/>
    </w:rPr>
  </w:style>
  <w:style w:type="character" w:customStyle="1" w:styleId="RetraitcorpsdetexteCar">
    <w:name w:val="Retrait corps de texte Car"/>
    <w:basedOn w:val="Policepardfaut"/>
    <w:link w:val="Retraitcorpsdetexte"/>
    <w:rsid w:val="00D85187"/>
    <w:rPr>
      <w:rFonts w:ascii="CG Times" w:eastAsia="Times New Roman" w:hAnsi="CG Times" w:cs="Times New Roman"/>
      <w:snapToGrid w:val="0"/>
      <w:spacing w:val="-3"/>
      <w:sz w:val="24"/>
      <w:szCs w:val="20"/>
      <w:lang w:val="nl-BE"/>
    </w:rPr>
  </w:style>
  <w:style w:type="paragraph" w:customStyle="1" w:styleId="Default">
    <w:name w:val="Default"/>
    <w:rsid w:val="00D85187"/>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D85187"/>
    <w:rPr>
      <w:color w:val="0000FF"/>
      <w:u w:val="single"/>
    </w:rPr>
  </w:style>
  <w:style w:type="character" w:customStyle="1" w:styleId="systranseg">
    <w:name w:val="systran_seg"/>
    <w:basedOn w:val="Policepardfaut"/>
    <w:rsid w:val="00D85187"/>
  </w:style>
  <w:style w:type="character" w:customStyle="1" w:styleId="systrantokenword">
    <w:name w:val="systran_token_word"/>
    <w:basedOn w:val="Policepardfaut"/>
    <w:rsid w:val="00D85187"/>
  </w:style>
  <w:style w:type="character" w:customStyle="1" w:styleId="systrantokennumeric">
    <w:name w:val="systran_token_numeric"/>
    <w:basedOn w:val="Policepardfaut"/>
    <w:rsid w:val="00D85187"/>
  </w:style>
  <w:style w:type="paragraph" w:styleId="Paragraphedeliste">
    <w:name w:val="List Paragraph"/>
    <w:basedOn w:val="Normal"/>
    <w:uiPriority w:val="34"/>
    <w:qFormat/>
    <w:rsid w:val="00FD60FD"/>
    <w:pPr>
      <w:ind w:left="720"/>
      <w:contextualSpacing/>
    </w:pPr>
  </w:style>
  <w:style w:type="paragraph" w:styleId="Corpsdetexte">
    <w:name w:val="Body Text"/>
    <w:basedOn w:val="Normal"/>
    <w:link w:val="CorpsdetexteCar"/>
    <w:unhideWhenUsed/>
    <w:rsid w:val="00684751"/>
    <w:pPr>
      <w:spacing w:after="120"/>
    </w:pPr>
  </w:style>
  <w:style w:type="character" w:customStyle="1" w:styleId="CorpsdetexteCar">
    <w:name w:val="Corps de texte Car"/>
    <w:basedOn w:val="Policepardfaut"/>
    <w:link w:val="Corpsdetexte"/>
    <w:rsid w:val="00684751"/>
  </w:style>
  <w:style w:type="character" w:customStyle="1" w:styleId="Titre2Car">
    <w:name w:val="Titre 2 Car"/>
    <w:basedOn w:val="Policepardfaut"/>
    <w:link w:val="Titre2"/>
    <w:rsid w:val="00E727C1"/>
    <w:rPr>
      <w:rFonts w:ascii="Arial" w:eastAsia="Times New Roman" w:hAnsi="Arial" w:cs="Times New Roman"/>
      <w:b/>
      <w:spacing w:val="-3"/>
      <w:sz w:val="20"/>
      <w:szCs w:val="20"/>
      <w:lang w:val="nl-BE"/>
    </w:rPr>
  </w:style>
  <w:style w:type="paragraph" w:styleId="Corpsdetexte3">
    <w:name w:val="Body Text 3"/>
    <w:basedOn w:val="Normal"/>
    <w:link w:val="Corpsdetexte3Car"/>
    <w:rsid w:val="00E727C1"/>
    <w:pPr>
      <w:suppressAutoHyphens/>
      <w:spacing w:after="0" w:line="240" w:lineRule="auto"/>
    </w:pPr>
    <w:rPr>
      <w:rFonts w:ascii="Arial" w:eastAsia="Times New Roman" w:hAnsi="Arial" w:cs="Times New Roman"/>
      <w:b/>
      <w:sz w:val="20"/>
      <w:szCs w:val="20"/>
      <w:lang w:val="nl-NL" w:eastAsia="nl-NL"/>
    </w:rPr>
  </w:style>
  <w:style w:type="character" w:customStyle="1" w:styleId="Corpsdetexte3Car">
    <w:name w:val="Corps de texte 3 Car"/>
    <w:basedOn w:val="Policepardfaut"/>
    <w:link w:val="Corpsdetexte3"/>
    <w:rsid w:val="00E727C1"/>
    <w:rPr>
      <w:rFonts w:ascii="Arial" w:eastAsia="Times New Roman" w:hAnsi="Arial" w:cs="Times New Roman"/>
      <w:b/>
      <w:sz w:val="20"/>
      <w:szCs w:val="20"/>
      <w:lang w:val="nl-NL" w:eastAsia="nl-NL"/>
    </w:rPr>
  </w:style>
  <w:style w:type="paragraph" w:styleId="Corpsdetexte2">
    <w:name w:val="Body Text 2"/>
    <w:basedOn w:val="Normal"/>
    <w:link w:val="Corpsdetexte2Car"/>
    <w:rsid w:val="00E727C1"/>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jc w:val="both"/>
    </w:pPr>
    <w:rPr>
      <w:rFonts w:ascii="CG Times" w:eastAsia="Times New Roman" w:hAnsi="CG Times" w:cs="Times New Roman"/>
      <w:snapToGrid w:val="0"/>
      <w:spacing w:val="-3"/>
      <w:sz w:val="24"/>
      <w:szCs w:val="20"/>
      <w:lang w:val="nl-BE"/>
    </w:rPr>
  </w:style>
  <w:style w:type="character" w:customStyle="1" w:styleId="Corpsdetexte2Car">
    <w:name w:val="Corps de texte 2 Car"/>
    <w:basedOn w:val="Policepardfaut"/>
    <w:link w:val="Corpsdetexte2"/>
    <w:rsid w:val="00E727C1"/>
    <w:rPr>
      <w:rFonts w:ascii="CG Times" w:eastAsia="Times New Roman" w:hAnsi="CG Times" w:cs="Times New Roman"/>
      <w:snapToGrid w:val="0"/>
      <w:spacing w:val="-3"/>
      <w:sz w:val="24"/>
      <w:szCs w:val="20"/>
      <w:lang w:val="nl-BE"/>
    </w:rPr>
  </w:style>
  <w:style w:type="paragraph" w:styleId="Retraitcorpsdetexte3">
    <w:name w:val="Body Text Indent 3"/>
    <w:basedOn w:val="Normal"/>
    <w:link w:val="Retraitcorpsdetexte3Car"/>
    <w:unhideWhenUsed/>
    <w:rsid w:val="00AC3873"/>
    <w:pPr>
      <w:spacing w:after="120"/>
      <w:ind w:left="283"/>
    </w:pPr>
    <w:rPr>
      <w:sz w:val="16"/>
      <w:szCs w:val="16"/>
    </w:rPr>
  </w:style>
  <w:style w:type="character" w:customStyle="1" w:styleId="Retraitcorpsdetexte3Car">
    <w:name w:val="Retrait corps de texte 3 Car"/>
    <w:basedOn w:val="Policepardfaut"/>
    <w:link w:val="Retraitcorpsdetexte3"/>
    <w:rsid w:val="00AC3873"/>
    <w:rPr>
      <w:sz w:val="16"/>
      <w:szCs w:val="16"/>
    </w:rPr>
  </w:style>
  <w:style w:type="character" w:customStyle="1" w:styleId="systrantokenpunctuation">
    <w:name w:val="systran_token_punctuation"/>
    <w:basedOn w:val="Policepardfaut"/>
    <w:rsid w:val="00381068"/>
  </w:style>
  <w:style w:type="character" w:customStyle="1" w:styleId="Titre1Car">
    <w:name w:val="Titre 1 Car"/>
    <w:basedOn w:val="Policepardfaut"/>
    <w:link w:val="Titre1"/>
    <w:rsid w:val="000F1531"/>
    <w:rPr>
      <w:rFonts w:ascii="Arial" w:eastAsia="Times New Roman" w:hAnsi="Arial" w:cs="Times New Roman"/>
      <w:b/>
      <w:sz w:val="20"/>
      <w:szCs w:val="20"/>
      <w:lang w:val="nl-NL" w:eastAsia="nl-NL"/>
    </w:rPr>
  </w:style>
  <w:style w:type="character" w:customStyle="1" w:styleId="Titre3Car">
    <w:name w:val="Titre 3 Car"/>
    <w:basedOn w:val="Policepardfaut"/>
    <w:link w:val="Titre3"/>
    <w:rsid w:val="000F1531"/>
    <w:rPr>
      <w:rFonts w:ascii="Arial" w:eastAsia="Times New Roman" w:hAnsi="Arial" w:cs="Times New Roman"/>
      <w:b/>
      <w:spacing w:val="-2"/>
      <w:sz w:val="20"/>
      <w:szCs w:val="20"/>
      <w:lang w:val="nl-NL" w:eastAsia="nl-NL"/>
    </w:rPr>
  </w:style>
  <w:style w:type="character" w:customStyle="1" w:styleId="Titre4Car">
    <w:name w:val="Titre 4 Car"/>
    <w:basedOn w:val="Policepardfaut"/>
    <w:link w:val="Titre4"/>
    <w:rsid w:val="000F1531"/>
    <w:rPr>
      <w:rFonts w:ascii="Arial" w:eastAsia="Times New Roman" w:hAnsi="Arial" w:cs="Times New Roman"/>
      <w:b/>
      <w:sz w:val="20"/>
      <w:szCs w:val="20"/>
      <w:lang w:val="nl-NL" w:eastAsia="nl-NL"/>
    </w:rPr>
  </w:style>
  <w:style w:type="character" w:customStyle="1" w:styleId="Titre5Car">
    <w:name w:val="Titre 5 Car"/>
    <w:basedOn w:val="Policepardfaut"/>
    <w:link w:val="Titre5"/>
    <w:rsid w:val="000F1531"/>
    <w:rPr>
      <w:rFonts w:ascii="Arial" w:eastAsia="Times New Roman" w:hAnsi="Arial" w:cs="Times New Roman"/>
      <w:b/>
      <w:i/>
      <w:spacing w:val="-2"/>
      <w:sz w:val="20"/>
      <w:szCs w:val="20"/>
      <w:lang w:val="nl-NL" w:eastAsia="nl-NL"/>
    </w:rPr>
  </w:style>
  <w:style w:type="character" w:customStyle="1" w:styleId="Titre6Car">
    <w:name w:val="Titre 6 Car"/>
    <w:basedOn w:val="Policepardfaut"/>
    <w:link w:val="Titre6"/>
    <w:rsid w:val="000F1531"/>
    <w:rPr>
      <w:rFonts w:ascii="Arial Black" w:eastAsia="Times New Roman" w:hAnsi="Arial Black" w:cs="Times New Roman"/>
      <w:sz w:val="28"/>
      <w:szCs w:val="20"/>
      <w:lang w:val="nl-NL" w:eastAsia="nl-NL"/>
    </w:rPr>
  </w:style>
  <w:style w:type="character" w:customStyle="1" w:styleId="Titre7Car">
    <w:name w:val="Titre 7 Car"/>
    <w:basedOn w:val="Policepardfaut"/>
    <w:link w:val="Titre7"/>
    <w:rsid w:val="000F1531"/>
    <w:rPr>
      <w:rFonts w:ascii="Arial" w:eastAsia="Times New Roman" w:hAnsi="Arial" w:cs="Times New Roman"/>
      <w:spacing w:val="-3"/>
      <w:sz w:val="24"/>
      <w:szCs w:val="20"/>
      <w:lang w:eastAsia="nl-NL"/>
    </w:rPr>
  </w:style>
  <w:style w:type="character" w:customStyle="1" w:styleId="Titre8Car">
    <w:name w:val="Titre 8 Car"/>
    <w:basedOn w:val="Policepardfaut"/>
    <w:link w:val="Titre8"/>
    <w:rsid w:val="000F1531"/>
    <w:rPr>
      <w:rFonts w:ascii="Times New Roman" w:eastAsia="Times New Roman" w:hAnsi="Times New Roman" w:cs="Times New Roman"/>
      <w:i/>
      <w:iCs/>
      <w:sz w:val="24"/>
      <w:szCs w:val="24"/>
    </w:rPr>
  </w:style>
  <w:style w:type="numbering" w:customStyle="1" w:styleId="Aucuneliste1">
    <w:name w:val="Aucune liste1"/>
    <w:next w:val="Aucuneliste"/>
    <w:uiPriority w:val="99"/>
    <w:semiHidden/>
    <w:unhideWhenUsed/>
    <w:rsid w:val="000F1531"/>
  </w:style>
  <w:style w:type="character" w:styleId="Numrodepage">
    <w:name w:val="page number"/>
    <w:basedOn w:val="Policepardfaut"/>
    <w:rsid w:val="000F1531"/>
  </w:style>
  <w:style w:type="paragraph" w:styleId="Notedefin">
    <w:name w:val="endnote text"/>
    <w:basedOn w:val="Normal"/>
    <w:link w:val="NotedefinCar"/>
    <w:semiHidden/>
    <w:rsid w:val="000F1531"/>
    <w:pPr>
      <w:widowControl w:val="0"/>
      <w:spacing w:after="0" w:line="240" w:lineRule="auto"/>
    </w:pPr>
    <w:rPr>
      <w:rFonts w:ascii="Courier" w:eastAsia="Times New Roman" w:hAnsi="Courier" w:cs="Times New Roman"/>
      <w:snapToGrid w:val="0"/>
      <w:sz w:val="24"/>
      <w:szCs w:val="20"/>
      <w:lang w:val="en-GB"/>
    </w:rPr>
  </w:style>
  <w:style w:type="character" w:customStyle="1" w:styleId="NotedefinCar">
    <w:name w:val="Note de fin Car"/>
    <w:basedOn w:val="Policepardfaut"/>
    <w:link w:val="Notedefin"/>
    <w:semiHidden/>
    <w:rsid w:val="000F1531"/>
    <w:rPr>
      <w:rFonts w:ascii="Courier" w:eastAsia="Times New Roman" w:hAnsi="Courier" w:cs="Times New Roman"/>
      <w:snapToGrid w:val="0"/>
      <w:sz w:val="24"/>
      <w:szCs w:val="20"/>
      <w:lang w:val="en-GB"/>
    </w:rPr>
  </w:style>
  <w:style w:type="paragraph" w:styleId="Retraitcorpsdetexte2">
    <w:name w:val="Body Text Indent 2"/>
    <w:basedOn w:val="Normal"/>
    <w:link w:val="Retraitcorpsdetexte2Car"/>
    <w:rsid w:val="000F1531"/>
    <w:pPr>
      <w:spacing w:after="0" w:line="240" w:lineRule="auto"/>
      <w:ind w:left="426"/>
    </w:pPr>
    <w:rPr>
      <w:rFonts w:ascii="Arial" w:eastAsia="Times New Roman" w:hAnsi="Arial" w:cs="Times New Roman"/>
      <w:i/>
      <w:sz w:val="20"/>
      <w:szCs w:val="20"/>
      <w:lang w:val="nl-NL" w:eastAsia="nl-NL"/>
    </w:rPr>
  </w:style>
  <w:style w:type="character" w:customStyle="1" w:styleId="Retraitcorpsdetexte2Car">
    <w:name w:val="Retrait corps de texte 2 Car"/>
    <w:basedOn w:val="Policepardfaut"/>
    <w:link w:val="Retraitcorpsdetexte2"/>
    <w:rsid w:val="000F1531"/>
    <w:rPr>
      <w:rFonts w:ascii="Arial" w:eastAsia="Times New Roman" w:hAnsi="Arial" w:cs="Times New Roman"/>
      <w:i/>
      <w:sz w:val="20"/>
      <w:szCs w:val="20"/>
      <w:lang w:val="nl-NL" w:eastAsia="nl-NL"/>
    </w:rPr>
  </w:style>
  <w:style w:type="paragraph" w:customStyle="1" w:styleId="Document1">
    <w:name w:val="Document 1"/>
    <w:rsid w:val="000F1531"/>
    <w:pPr>
      <w:keepNext/>
      <w:keepLines/>
      <w:widowControl w:val="0"/>
      <w:tabs>
        <w:tab w:val="left" w:pos="-720"/>
      </w:tabs>
      <w:suppressAutoHyphens/>
      <w:spacing w:after="0" w:line="240" w:lineRule="auto"/>
    </w:pPr>
    <w:rPr>
      <w:rFonts w:ascii="Courier" w:eastAsia="Times New Roman" w:hAnsi="Courier" w:cs="Times New Roman"/>
      <w:snapToGrid w:val="0"/>
      <w:sz w:val="20"/>
      <w:szCs w:val="20"/>
      <w:lang w:val="en-US"/>
    </w:rPr>
  </w:style>
  <w:style w:type="paragraph" w:styleId="Textebrut">
    <w:name w:val="Plain Text"/>
    <w:basedOn w:val="Normal"/>
    <w:link w:val="TextebrutCar"/>
    <w:rsid w:val="000F1531"/>
    <w:pPr>
      <w:spacing w:after="0" w:line="240" w:lineRule="auto"/>
    </w:pPr>
    <w:rPr>
      <w:rFonts w:ascii="Courier New" w:eastAsia="Times New Roman" w:hAnsi="Courier New" w:cs="Times New Roman"/>
      <w:sz w:val="20"/>
      <w:szCs w:val="20"/>
      <w:lang w:eastAsia="nl-NL"/>
    </w:rPr>
  </w:style>
  <w:style w:type="character" w:customStyle="1" w:styleId="TextebrutCar">
    <w:name w:val="Texte brut Car"/>
    <w:basedOn w:val="Policepardfaut"/>
    <w:link w:val="Textebrut"/>
    <w:rsid w:val="000F1531"/>
    <w:rPr>
      <w:rFonts w:ascii="Courier New" w:eastAsia="Times New Roman" w:hAnsi="Courier New" w:cs="Times New Roman"/>
      <w:sz w:val="20"/>
      <w:szCs w:val="20"/>
      <w:lang w:eastAsia="nl-NL"/>
    </w:rPr>
  </w:style>
  <w:style w:type="paragraph" w:styleId="Normalcentr">
    <w:name w:val="Block Text"/>
    <w:basedOn w:val="Normal"/>
    <w:rsid w:val="000F1531"/>
    <w:pPr>
      <w:tabs>
        <w:tab w:val="left" w:pos="-4961"/>
        <w:tab w:val="left" w:pos="-4616"/>
        <w:tab w:val="left" w:pos="-4356"/>
        <w:tab w:val="left" w:pos="-4097"/>
      </w:tabs>
      <w:spacing w:after="0" w:line="240" w:lineRule="auto"/>
      <w:ind w:left="-140" w:right="-142"/>
      <w:jc w:val="both"/>
    </w:pPr>
    <w:rPr>
      <w:rFonts w:ascii="Arial" w:eastAsia="Times New Roman" w:hAnsi="Arial" w:cs="Times New Roman"/>
      <w:spacing w:val="-2"/>
      <w:sz w:val="20"/>
      <w:szCs w:val="20"/>
      <w:lang w:val="fr-FR" w:eastAsia="nl-NL"/>
    </w:rPr>
  </w:style>
  <w:style w:type="table" w:customStyle="1" w:styleId="Grilledutableau1">
    <w:name w:val="Grille du tableau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F1531"/>
    <w:pPr>
      <w:spacing w:after="0" w:line="240" w:lineRule="auto"/>
    </w:pPr>
    <w:rPr>
      <w:rFonts w:ascii="Times New Roman" w:eastAsia="Times New Roman" w:hAnsi="Times New Roman" w:cs="Times New Roman"/>
      <w:sz w:val="20"/>
      <w:szCs w:val="20"/>
      <w:lang w:val="en-GB"/>
    </w:rPr>
  </w:style>
  <w:style w:type="character" w:customStyle="1" w:styleId="NotedebasdepageCar">
    <w:name w:val="Note de bas de page Car"/>
    <w:basedOn w:val="Policepardfaut"/>
    <w:link w:val="Notedebasdepage"/>
    <w:rsid w:val="000F1531"/>
    <w:rPr>
      <w:rFonts w:ascii="Times New Roman" w:eastAsia="Times New Roman" w:hAnsi="Times New Roman" w:cs="Times New Roman"/>
      <w:sz w:val="20"/>
      <w:szCs w:val="20"/>
      <w:lang w:val="en-GB"/>
    </w:rPr>
  </w:style>
  <w:style w:type="character" w:styleId="Appelnotedebasdep">
    <w:name w:val="footnote reference"/>
    <w:basedOn w:val="Policepardfaut"/>
    <w:rsid w:val="000F1531"/>
    <w:rPr>
      <w:rFonts w:ascii="Arial" w:hAnsi="Arial" w:cs="Arial"/>
      <w:bCs/>
      <w:vertAlign w:val="superscript"/>
      <w:lang w:val="nl-BE"/>
    </w:rPr>
  </w:style>
  <w:style w:type="numbering" w:customStyle="1" w:styleId="Aucuneliste2">
    <w:name w:val="Aucune liste2"/>
    <w:next w:val="Aucuneliste"/>
    <w:uiPriority w:val="99"/>
    <w:semiHidden/>
    <w:unhideWhenUsed/>
    <w:rsid w:val="000F1531"/>
  </w:style>
  <w:style w:type="table" w:customStyle="1" w:styleId="Grilledutableau2">
    <w:name w:val="Grille du tableau2"/>
    <w:basedOn w:val="TableauNormal"/>
    <w:next w:val="Grilledutableau"/>
    <w:uiPriority w:val="59"/>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0F1531"/>
  </w:style>
  <w:style w:type="table" w:customStyle="1" w:styleId="Grilledutableau4">
    <w:name w:val="Grille du tableau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0F1531"/>
  </w:style>
  <w:style w:type="table" w:customStyle="1" w:styleId="Grilledutableau5">
    <w:name w:val="Grille du tableau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Aucuneliste"/>
    <w:uiPriority w:val="99"/>
    <w:semiHidden/>
    <w:unhideWhenUsed/>
    <w:rsid w:val="000F1531"/>
  </w:style>
  <w:style w:type="table" w:customStyle="1" w:styleId="Grilledutableau9">
    <w:name w:val="Grille du tableau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0F1531"/>
  </w:style>
  <w:style w:type="table" w:customStyle="1" w:styleId="Grilledutableau10">
    <w:name w:val="Grille du tableau10"/>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0F1531"/>
  </w:style>
  <w:style w:type="character" w:customStyle="1" w:styleId="Document8">
    <w:name w:val="Document 8"/>
    <w:basedOn w:val="Policepardfaut"/>
    <w:rsid w:val="000F1531"/>
  </w:style>
  <w:style w:type="numbering" w:customStyle="1" w:styleId="Aucuneliste111">
    <w:name w:val="Aucune liste111"/>
    <w:next w:val="Aucuneliste"/>
    <w:uiPriority w:val="99"/>
    <w:semiHidden/>
    <w:unhideWhenUsed/>
    <w:rsid w:val="000F1531"/>
  </w:style>
  <w:style w:type="numbering" w:customStyle="1" w:styleId="Aucuneliste21">
    <w:name w:val="Aucune liste21"/>
    <w:next w:val="Aucuneliste"/>
    <w:semiHidden/>
    <w:rsid w:val="000F1531"/>
  </w:style>
  <w:style w:type="numbering" w:customStyle="1" w:styleId="Aucuneliste7">
    <w:name w:val="Aucune liste7"/>
    <w:next w:val="Aucuneliste"/>
    <w:uiPriority w:val="99"/>
    <w:semiHidden/>
    <w:unhideWhenUsed/>
    <w:rsid w:val="000F1531"/>
  </w:style>
  <w:style w:type="table" w:customStyle="1" w:styleId="Grilledutableau11">
    <w:name w:val="Grille du tableau11"/>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0F1531"/>
  </w:style>
  <w:style w:type="numbering" w:customStyle="1" w:styleId="Aucuneliste112">
    <w:name w:val="Aucune liste112"/>
    <w:next w:val="Aucuneliste"/>
    <w:uiPriority w:val="99"/>
    <w:semiHidden/>
    <w:unhideWhenUsed/>
    <w:rsid w:val="000F1531"/>
  </w:style>
  <w:style w:type="numbering" w:customStyle="1" w:styleId="Aucuneliste22">
    <w:name w:val="Aucune liste22"/>
    <w:next w:val="Aucuneliste"/>
    <w:semiHidden/>
    <w:rsid w:val="000F1531"/>
  </w:style>
  <w:style w:type="numbering" w:customStyle="1" w:styleId="Aucuneliste8">
    <w:name w:val="Aucune liste8"/>
    <w:next w:val="Aucuneliste"/>
    <w:uiPriority w:val="99"/>
    <w:semiHidden/>
    <w:unhideWhenUsed/>
    <w:rsid w:val="000F1531"/>
  </w:style>
  <w:style w:type="table" w:customStyle="1" w:styleId="Grilledutableau12">
    <w:name w:val="Grille du tableau12"/>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semiHidden/>
    <w:rsid w:val="000F1531"/>
  </w:style>
  <w:style w:type="numbering" w:customStyle="1" w:styleId="Aucuneliste113">
    <w:name w:val="Aucune liste113"/>
    <w:next w:val="Aucuneliste"/>
    <w:uiPriority w:val="99"/>
    <w:semiHidden/>
    <w:unhideWhenUsed/>
    <w:rsid w:val="000F1531"/>
  </w:style>
  <w:style w:type="numbering" w:customStyle="1" w:styleId="Aucuneliste23">
    <w:name w:val="Aucune liste23"/>
    <w:next w:val="Aucuneliste"/>
    <w:semiHidden/>
    <w:rsid w:val="000F1531"/>
  </w:style>
  <w:style w:type="numbering" w:customStyle="1" w:styleId="Aucuneliste9">
    <w:name w:val="Aucune liste9"/>
    <w:next w:val="Aucuneliste"/>
    <w:uiPriority w:val="99"/>
    <w:semiHidden/>
    <w:unhideWhenUsed/>
    <w:rsid w:val="000F1531"/>
  </w:style>
  <w:style w:type="table" w:customStyle="1" w:styleId="Grilledutableau13">
    <w:name w:val="Grille du tableau1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0F1531"/>
  </w:style>
  <w:style w:type="table" w:customStyle="1" w:styleId="Grilledutableau14">
    <w:name w:val="Grille du tableau1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0F1531"/>
  </w:style>
  <w:style w:type="table" w:customStyle="1" w:styleId="Grilledutableau17">
    <w:name w:val="Grille du tableau1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0F1531"/>
  </w:style>
  <w:style w:type="table" w:customStyle="1" w:styleId="Grilledutableau18">
    <w:name w:val="Grille du tableau18"/>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Aucuneliste"/>
    <w:semiHidden/>
    <w:rsid w:val="000F1531"/>
  </w:style>
  <w:style w:type="numbering" w:customStyle="1" w:styleId="Aucuneliste114">
    <w:name w:val="Aucune liste114"/>
    <w:next w:val="Aucuneliste"/>
    <w:uiPriority w:val="99"/>
    <w:semiHidden/>
    <w:unhideWhenUsed/>
    <w:rsid w:val="000F1531"/>
  </w:style>
  <w:style w:type="numbering" w:customStyle="1" w:styleId="Aucuneliste24">
    <w:name w:val="Aucune liste24"/>
    <w:next w:val="Aucuneliste"/>
    <w:semiHidden/>
    <w:rsid w:val="000F1531"/>
  </w:style>
  <w:style w:type="table" w:customStyle="1" w:styleId="Grilledutableau19">
    <w:name w:val="Grille du tableau1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Aucuneliste"/>
    <w:uiPriority w:val="99"/>
    <w:semiHidden/>
    <w:unhideWhenUsed/>
    <w:rsid w:val="000F1531"/>
  </w:style>
  <w:style w:type="table" w:customStyle="1" w:styleId="Grilledutableau20">
    <w:name w:val="Grille du tableau20"/>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
    <w:name w:val="Aucune liste18"/>
    <w:next w:val="Aucuneliste"/>
    <w:semiHidden/>
    <w:rsid w:val="000F1531"/>
  </w:style>
  <w:style w:type="numbering" w:customStyle="1" w:styleId="Aucuneliste115">
    <w:name w:val="Aucune liste115"/>
    <w:next w:val="Aucuneliste"/>
    <w:uiPriority w:val="99"/>
    <w:semiHidden/>
    <w:unhideWhenUsed/>
    <w:rsid w:val="000F1531"/>
  </w:style>
  <w:style w:type="numbering" w:customStyle="1" w:styleId="Aucuneliste25">
    <w:name w:val="Aucune liste25"/>
    <w:next w:val="Aucuneliste"/>
    <w:semiHidden/>
    <w:rsid w:val="000F1531"/>
  </w:style>
  <w:style w:type="table" w:customStyle="1" w:styleId="Grilledutableau21">
    <w:name w:val="Grille du tableau2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0F1531"/>
  </w:style>
  <w:style w:type="character" w:styleId="Appeldenotedefin">
    <w:name w:val="endnote reference"/>
    <w:basedOn w:val="Policepardfaut"/>
    <w:semiHidden/>
    <w:rsid w:val="000F1531"/>
    <w:rPr>
      <w:vertAlign w:val="superscript"/>
    </w:rPr>
  </w:style>
  <w:style w:type="character" w:styleId="lev">
    <w:name w:val="Strong"/>
    <w:basedOn w:val="Policepardfaut"/>
    <w:qFormat/>
    <w:rsid w:val="000F1531"/>
    <w:rPr>
      <w:b/>
      <w:bCs/>
    </w:rPr>
  </w:style>
  <w:style w:type="character" w:customStyle="1" w:styleId="longtext">
    <w:name w:val="long_text"/>
    <w:basedOn w:val="Policepardfaut"/>
    <w:rsid w:val="000F1531"/>
  </w:style>
  <w:style w:type="character" w:customStyle="1" w:styleId="hps">
    <w:name w:val="hps"/>
    <w:basedOn w:val="Policepardfaut"/>
    <w:rsid w:val="000F1531"/>
  </w:style>
  <w:style w:type="character" w:customStyle="1" w:styleId="Policepardfaut1">
    <w:name w:val="Police par défaut1"/>
    <w:rsid w:val="000F1531"/>
  </w:style>
  <w:style w:type="table" w:customStyle="1" w:styleId="Grilledutableau22">
    <w:name w:val="Grille du tableau22"/>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3C5DD1"/>
  </w:style>
  <w:style w:type="table" w:customStyle="1" w:styleId="TableGrid1">
    <w:name w:val="Table Grid1"/>
    <w:basedOn w:val="TableauNormal"/>
    <w:next w:val="Grilledutableau"/>
    <w:rsid w:val="003C5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
    <w:name w:val="Aucune liste19"/>
    <w:next w:val="Aucuneliste"/>
    <w:uiPriority w:val="99"/>
    <w:semiHidden/>
    <w:unhideWhenUsed/>
    <w:rsid w:val="003C5DD1"/>
  </w:style>
  <w:style w:type="table" w:customStyle="1" w:styleId="Grilledutableau110">
    <w:name w:val="Grille du tableau110"/>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
    <w:name w:val="Aucune liste26"/>
    <w:next w:val="Aucuneliste"/>
    <w:uiPriority w:val="99"/>
    <w:semiHidden/>
    <w:unhideWhenUsed/>
    <w:rsid w:val="003C5DD1"/>
  </w:style>
  <w:style w:type="table" w:customStyle="1" w:styleId="Grilledutableau24">
    <w:name w:val="Grille du tableau24"/>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Aucuneliste"/>
    <w:uiPriority w:val="99"/>
    <w:semiHidden/>
    <w:unhideWhenUsed/>
    <w:rsid w:val="003C5DD1"/>
  </w:style>
  <w:style w:type="table" w:customStyle="1" w:styleId="Grilledutableau41">
    <w:name w:val="Grille du tableau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3C5DD1"/>
  </w:style>
  <w:style w:type="table" w:customStyle="1" w:styleId="Grilledutableau51">
    <w:name w:val="Grille du tableau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Aucuneliste"/>
    <w:uiPriority w:val="99"/>
    <w:semiHidden/>
    <w:unhideWhenUsed/>
    <w:rsid w:val="003C5DD1"/>
  </w:style>
  <w:style w:type="table" w:customStyle="1" w:styleId="Grilledutableau91">
    <w:name w:val="Grille du tableau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Aucuneliste"/>
    <w:uiPriority w:val="99"/>
    <w:semiHidden/>
    <w:unhideWhenUsed/>
    <w:rsid w:val="003C5DD1"/>
  </w:style>
  <w:style w:type="table" w:customStyle="1" w:styleId="Grilledutableau101">
    <w:name w:val="Grille du tableau10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
    <w:name w:val="Aucune liste116"/>
    <w:next w:val="Aucuneliste"/>
    <w:semiHidden/>
    <w:rsid w:val="003C5DD1"/>
  </w:style>
  <w:style w:type="numbering" w:customStyle="1" w:styleId="Aucuneliste1111">
    <w:name w:val="Aucune liste1111"/>
    <w:next w:val="Aucuneliste"/>
    <w:uiPriority w:val="99"/>
    <w:semiHidden/>
    <w:unhideWhenUsed/>
    <w:rsid w:val="003C5DD1"/>
  </w:style>
  <w:style w:type="numbering" w:customStyle="1" w:styleId="Aucuneliste211">
    <w:name w:val="Aucune liste211"/>
    <w:next w:val="Aucuneliste"/>
    <w:semiHidden/>
    <w:rsid w:val="003C5DD1"/>
  </w:style>
  <w:style w:type="numbering" w:customStyle="1" w:styleId="Aucuneliste71">
    <w:name w:val="Aucune liste71"/>
    <w:next w:val="Aucuneliste"/>
    <w:uiPriority w:val="99"/>
    <w:semiHidden/>
    <w:unhideWhenUsed/>
    <w:rsid w:val="003C5DD1"/>
  </w:style>
  <w:style w:type="table" w:customStyle="1" w:styleId="Grilledutableau111">
    <w:name w:val="Grille du tableau11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semiHidden/>
    <w:rsid w:val="003C5DD1"/>
  </w:style>
  <w:style w:type="numbering" w:customStyle="1" w:styleId="Aucuneliste1121">
    <w:name w:val="Aucune liste1121"/>
    <w:next w:val="Aucuneliste"/>
    <w:uiPriority w:val="99"/>
    <w:semiHidden/>
    <w:unhideWhenUsed/>
    <w:rsid w:val="003C5DD1"/>
  </w:style>
  <w:style w:type="numbering" w:customStyle="1" w:styleId="Aucuneliste221">
    <w:name w:val="Aucune liste221"/>
    <w:next w:val="Aucuneliste"/>
    <w:semiHidden/>
    <w:rsid w:val="003C5DD1"/>
  </w:style>
  <w:style w:type="numbering" w:customStyle="1" w:styleId="Aucuneliste81">
    <w:name w:val="Aucune liste81"/>
    <w:next w:val="Aucuneliste"/>
    <w:uiPriority w:val="99"/>
    <w:semiHidden/>
    <w:unhideWhenUsed/>
    <w:rsid w:val="003C5DD1"/>
  </w:style>
  <w:style w:type="table" w:customStyle="1" w:styleId="Grilledutableau121">
    <w:name w:val="Grille du tableau12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semiHidden/>
    <w:rsid w:val="003C5DD1"/>
  </w:style>
  <w:style w:type="numbering" w:customStyle="1" w:styleId="Aucuneliste1131">
    <w:name w:val="Aucune liste1131"/>
    <w:next w:val="Aucuneliste"/>
    <w:uiPriority w:val="99"/>
    <w:semiHidden/>
    <w:unhideWhenUsed/>
    <w:rsid w:val="003C5DD1"/>
  </w:style>
  <w:style w:type="numbering" w:customStyle="1" w:styleId="Aucuneliste231">
    <w:name w:val="Aucune liste231"/>
    <w:next w:val="Aucuneliste"/>
    <w:semiHidden/>
    <w:rsid w:val="003C5DD1"/>
  </w:style>
  <w:style w:type="numbering" w:customStyle="1" w:styleId="Aucuneliste91">
    <w:name w:val="Aucune liste91"/>
    <w:next w:val="Aucuneliste"/>
    <w:uiPriority w:val="99"/>
    <w:semiHidden/>
    <w:unhideWhenUsed/>
    <w:rsid w:val="003C5DD1"/>
  </w:style>
  <w:style w:type="table" w:customStyle="1" w:styleId="Grilledutableau131">
    <w:name w:val="Grille du tableau1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Aucuneliste"/>
    <w:uiPriority w:val="99"/>
    <w:semiHidden/>
    <w:unhideWhenUsed/>
    <w:rsid w:val="003C5DD1"/>
  </w:style>
  <w:style w:type="table" w:customStyle="1" w:styleId="Grilledutableau141">
    <w:name w:val="Grille du tableau1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Aucuneliste"/>
    <w:uiPriority w:val="99"/>
    <w:semiHidden/>
    <w:unhideWhenUsed/>
    <w:rsid w:val="003C5DD1"/>
  </w:style>
  <w:style w:type="table" w:customStyle="1" w:styleId="Grilledutableau171">
    <w:name w:val="Grille du tableau1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Aucuneliste"/>
    <w:uiPriority w:val="99"/>
    <w:semiHidden/>
    <w:unhideWhenUsed/>
    <w:rsid w:val="003C5DD1"/>
  </w:style>
  <w:style w:type="table" w:customStyle="1" w:styleId="Grilledutableau181">
    <w:name w:val="Grille du tableau18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Aucuneliste"/>
    <w:semiHidden/>
    <w:rsid w:val="003C5DD1"/>
  </w:style>
  <w:style w:type="numbering" w:customStyle="1" w:styleId="Aucuneliste1141">
    <w:name w:val="Aucune liste1141"/>
    <w:next w:val="Aucuneliste"/>
    <w:uiPriority w:val="99"/>
    <w:semiHidden/>
    <w:unhideWhenUsed/>
    <w:rsid w:val="003C5DD1"/>
  </w:style>
  <w:style w:type="numbering" w:customStyle="1" w:styleId="Aucuneliste241">
    <w:name w:val="Aucune liste241"/>
    <w:next w:val="Aucuneliste"/>
    <w:semiHidden/>
    <w:rsid w:val="003C5DD1"/>
  </w:style>
  <w:style w:type="table" w:customStyle="1" w:styleId="Grilledutableau191">
    <w:name w:val="Grille du tableau1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
    <w:name w:val="Aucune liste171"/>
    <w:next w:val="Aucuneliste"/>
    <w:uiPriority w:val="99"/>
    <w:semiHidden/>
    <w:unhideWhenUsed/>
    <w:rsid w:val="003C5DD1"/>
  </w:style>
  <w:style w:type="table" w:customStyle="1" w:styleId="Grilledutableau201">
    <w:name w:val="Grille du tableau20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
    <w:name w:val="Aucune liste181"/>
    <w:next w:val="Aucuneliste"/>
    <w:semiHidden/>
    <w:rsid w:val="003C5DD1"/>
  </w:style>
  <w:style w:type="numbering" w:customStyle="1" w:styleId="Aucuneliste1151">
    <w:name w:val="Aucune liste1151"/>
    <w:next w:val="Aucuneliste"/>
    <w:uiPriority w:val="99"/>
    <w:semiHidden/>
    <w:unhideWhenUsed/>
    <w:rsid w:val="003C5DD1"/>
  </w:style>
  <w:style w:type="numbering" w:customStyle="1" w:styleId="Aucuneliste251">
    <w:name w:val="Aucune liste251"/>
    <w:next w:val="Aucuneliste"/>
    <w:semiHidden/>
    <w:rsid w:val="003C5DD1"/>
  </w:style>
  <w:style w:type="table" w:customStyle="1" w:styleId="Grilledutableau211">
    <w:name w:val="Grille du tableau21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3C5DD1"/>
  </w:style>
  <w:style w:type="table" w:customStyle="1" w:styleId="Grilledutableau221">
    <w:name w:val="Grille du tableau22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rsid w:val="000B38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next w:val="Grilledutableau"/>
    <w:rsid w:val="00600B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4E1A6D"/>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4E1A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0">
    <w:name w:val="Aucune liste20"/>
    <w:next w:val="Aucuneliste"/>
    <w:uiPriority w:val="99"/>
    <w:semiHidden/>
    <w:unhideWhenUsed/>
    <w:rsid w:val="00BB7423"/>
  </w:style>
  <w:style w:type="table" w:customStyle="1" w:styleId="Grilledutableau34">
    <w:name w:val="Grille du tableau34"/>
    <w:basedOn w:val="TableauNormal"/>
    <w:next w:val="Grilledutableau"/>
    <w:uiPriority w:val="59"/>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0">
    <w:name w:val="Aucune liste110"/>
    <w:next w:val="Aucuneliste"/>
    <w:uiPriority w:val="99"/>
    <w:semiHidden/>
    <w:unhideWhenUsed/>
    <w:rsid w:val="00BB7423"/>
  </w:style>
  <w:style w:type="table" w:customStyle="1" w:styleId="Grilledutableau112">
    <w:name w:val="Grille du tableau11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7">
    <w:name w:val="Aucune liste27"/>
    <w:next w:val="Aucuneliste"/>
    <w:uiPriority w:val="99"/>
    <w:semiHidden/>
    <w:unhideWhenUsed/>
    <w:rsid w:val="00BB7423"/>
  </w:style>
  <w:style w:type="table" w:customStyle="1" w:styleId="Grilledutableau212">
    <w:name w:val="Grille du tableau2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BB7423"/>
  </w:style>
  <w:style w:type="table" w:customStyle="1" w:styleId="Grilledutableau43">
    <w:name w:val="Grille du tableau4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
    <w:name w:val="Aucune liste42"/>
    <w:next w:val="Aucuneliste"/>
    <w:uiPriority w:val="99"/>
    <w:semiHidden/>
    <w:unhideWhenUsed/>
    <w:rsid w:val="00BB7423"/>
  </w:style>
  <w:style w:type="table" w:customStyle="1" w:styleId="Grilledutableau52">
    <w:name w:val="Grille du tableau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
    <w:name w:val="Aucune liste52"/>
    <w:next w:val="Aucuneliste"/>
    <w:uiPriority w:val="99"/>
    <w:semiHidden/>
    <w:unhideWhenUsed/>
    <w:rsid w:val="00BB7423"/>
  </w:style>
  <w:style w:type="table" w:customStyle="1" w:styleId="Grilledutableau92">
    <w:name w:val="Grille du tableau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
    <w:name w:val="Aucune liste62"/>
    <w:next w:val="Aucuneliste"/>
    <w:uiPriority w:val="99"/>
    <w:semiHidden/>
    <w:unhideWhenUsed/>
    <w:rsid w:val="00BB7423"/>
  </w:style>
  <w:style w:type="table" w:customStyle="1" w:styleId="Grilledutableau102">
    <w:name w:val="Grille du tableau10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
    <w:name w:val="Aucune liste117"/>
    <w:next w:val="Aucuneliste"/>
    <w:semiHidden/>
    <w:rsid w:val="00BB7423"/>
  </w:style>
  <w:style w:type="numbering" w:customStyle="1" w:styleId="Aucuneliste1112">
    <w:name w:val="Aucune liste1112"/>
    <w:next w:val="Aucuneliste"/>
    <w:uiPriority w:val="99"/>
    <w:semiHidden/>
    <w:unhideWhenUsed/>
    <w:rsid w:val="00BB7423"/>
  </w:style>
  <w:style w:type="numbering" w:customStyle="1" w:styleId="Aucuneliste212">
    <w:name w:val="Aucune liste212"/>
    <w:next w:val="Aucuneliste"/>
    <w:semiHidden/>
    <w:rsid w:val="00BB7423"/>
  </w:style>
  <w:style w:type="numbering" w:customStyle="1" w:styleId="Aucuneliste72">
    <w:name w:val="Aucune liste72"/>
    <w:next w:val="Aucuneliste"/>
    <w:uiPriority w:val="99"/>
    <w:semiHidden/>
    <w:unhideWhenUsed/>
    <w:rsid w:val="00BB7423"/>
  </w:style>
  <w:style w:type="table" w:customStyle="1" w:styleId="Grilledutableau113">
    <w:name w:val="Grille du tableau113"/>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semiHidden/>
    <w:rsid w:val="00BB7423"/>
  </w:style>
  <w:style w:type="numbering" w:customStyle="1" w:styleId="Aucuneliste1122">
    <w:name w:val="Aucune liste1122"/>
    <w:next w:val="Aucuneliste"/>
    <w:uiPriority w:val="99"/>
    <w:semiHidden/>
    <w:unhideWhenUsed/>
    <w:rsid w:val="00BB7423"/>
  </w:style>
  <w:style w:type="numbering" w:customStyle="1" w:styleId="Aucuneliste222">
    <w:name w:val="Aucune liste222"/>
    <w:next w:val="Aucuneliste"/>
    <w:semiHidden/>
    <w:rsid w:val="00BB7423"/>
  </w:style>
  <w:style w:type="numbering" w:customStyle="1" w:styleId="Aucuneliste82">
    <w:name w:val="Aucune liste82"/>
    <w:next w:val="Aucuneliste"/>
    <w:uiPriority w:val="99"/>
    <w:semiHidden/>
    <w:unhideWhenUsed/>
    <w:rsid w:val="00BB7423"/>
  </w:style>
  <w:style w:type="table" w:customStyle="1" w:styleId="Grilledutableau122">
    <w:name w:val="Grille du tableau12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Aucuneliste"/>
    <w:semiHidden/>
    <w:rsid w:val="00BB7423"/>
  </w:style>
  <w:style w:type="numbering" w:customStyle="1" w:styleId="Aucuneliste1132">
    <w:name w:val="Aucune liste1132"/>
    <w:next w:val="Aucuneliste"/>
    <w:uiPriority w:val="99"/>
    <w:semiHidden/>
    <w:unhideWhenUsed/>
    <w:rsid w:val="00BB7423"/>
  </w:style>
  <w:style w:type="numbering" w:customStyle="1" w:styleId="Aucuneliste232">
    <w:name w:val="Aucune liste232"/>
    <w:next w:val="Aucuneliste"/>
    <w:semiHidden/>
    <w:rsid w:val="00BB7423"/>
  </w:style>
  <w:style w:type="numbering" w:customStyle="1" w:styleId="Aucuneliste92">
    <w:name w:val="Aucune liste92"/>
    <w:next w:val="Aucuneliste"/>
    <w:uiPriority w:val="99"/>
    <w:semiHidden/>
    <w:unhideWhenUsed/>
    <w:rsid w:val="00BB7423"/>
  </w:style>
  <w:style w:type="table" w:customStyle="1" w:styleId="Grilledutableau132">
    <w:name w:val="Grille du tableau1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Aucuneliste"/>
    <w:uiPriority w:val="99"/>
    <w:semiHidden/>
    <w:unhideWhenUsed/>
    <w:rsid w:val="00BB7423"/>
  </w:style>
  <w:style w:type="table" w:customStyle="1" w:styleId="Grilledutableau142">
    <w:name w:val="Grille du tableau14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Aucuneliste"/>
    <w:uiPriority w:val="99"/>
    <w:semiHidden/>
    <w:unhideWhenUsed/>
    <w:rsid w:val="00BB7423"/>
  </w:style>
  <w:style w:type="table" w:customStyle="1" w:styleId="Grilledutableau172">
    <w:name w:val="Grille du tableau1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Aucuneliste"/>
    <w:uiPriority w:val="99"/>
    <w:semiHidden/>
    <w:unhideWhenUsed/>
    <w:rsid w:val="00BB7423"/>
  </w:style>
  <w:style w:type="table" w:customStyle="1" w:styleId="Grilledutableau182">
    <w:name w:val="Grille du tableau18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Aucuneliste"/>
    <w:semiHidden/>
    <w:rsid w:val="00BB7423"/>
  </w:style>
  <w:style w:type="numbering" w:customStyle="1" w:styleId="Aucuneliste1142">
    <w:name w:val="Aucune liste1142"/>
    <w:next w:val="Aucuneliste"/>
    <w:uiPriority w:val="99"/>
    <w:semiHidden/>
    <w:unhideWhenUsed/>
    <w:rsid w:val="00BB7423"/>
  </w:style>
  <w:style w:type="numbering" w:customStyle="1" w:styleId="Aucuneliste242">
    <w:name w:val="Aucune liste242"/>
    <w:next w:val="Aucuneliste"/>
    <w:semiHidden/>
    <w:rsid w:val="00BB7423"/>
  </w:style>
  <w:style w:type="table" w:customStyle="1" w:styleId="Grilledutableau192">
    <w:name w:val="Grille du tableau1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2">
    <w:name w:val="Aucune liste172"/>
    <w:next w:val="Aucuneliste"/>
    <w:uiPriority w:val="99"/>
    <w:semiHidden/>
    <w:unhideWhenUsed/>
    <w:rsid w:val="00BB7423"/>
  </w:style>
  <w:style w:type="table" w:customStyle="1" w:styleId="Grilledutableau202">
    <w:name w:val="Grille du tableau20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2">
    <w:name w:val="Aucune liste182"/>
    <w:next w:val="Aucuneliste"/>
    <w:semiHidden/>
    <w:rsid w:val="00BB7423"/>
  </w:style>
  <w:style w:type="numbering" w:customStyle="1" w:styleId="Aucuneliste1152">
    <w:name w:val="Aucune liste1152"/>
    <w:next w:val="Aucuneliste"/>
    <w:uiPriority w:val="99"/>
    <w:semiHidden/>
    <w:unhideWhenUsed/>
    <w:rsid w:val="00BB7423"/>
  </w:style>
  <w:style w:type="numbering" w:customStyle="1" w:styleId="Aucuneliste252">
    <w:name w:val="Aucune liste252"/>
    <w:next w:val="Aucuneliste"/>
    <w:semiHidden/>
    <w:rsid w:val="00BB7423"/>
  </w:style>
  <w:style w:type="table" w:customStyle="1" w:styleId="Grilledutableau213">
    <w:name w:val="Grille du tableau21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ucuneliste"/>
    <w:uiPriority w:val="99"/>
    <w:semiHidden/>
    <w:unhideWhenUsed/>
    <w:rsid w:val="00BB7423"/>
  </w:style>
  <w:style w:type="table" w:customStyle="1" w:styleId="Grilledutableau222">
    <w:name w:val="Grille du tableau22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ucuneliste"/>
    <w:uiPriority w:val="99"/>
    <w:semiHidden/>
    <w:unhideWhenUsed/>
    <w:rsid w:val="00BB7423"/>
  </w:style>
  <w:style w:type="table" w:customStyle="1" w:styleId="TableGrid11">
    <w:name w:val="Table Grid11"/>
    <w:basedOn w:val="TableauNormal"/>
    <w:next w:val="Grilledutableau"/>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1">
    <w:name w:val="Aucune liste191"/>
    <w:next w:val="Aucuneliste"/>
    <w:uiPriority w:val="99"/>
    <w:semiHidden/>
    <w:unhideWhenUsed/>
    <w:rsid w:val="00BB7423"/>
  </w:style>
  <w:style w:type="table" w:customStyle="1" w:styleId="Grilledutableau1101">
    <w:name w:val="Grille du tableau11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1">
    <w:name w:val="Aucune liste261"/>
    <w:next w:val="Aucuneliste"/>
    <w:uiPriority w:val="99"/>
    <w:semiHidden/>
    <w:unhideWhenUsed/>
    <w:rsid w:val="00BB7423"/>
  </w:style>
  <w:style w:type="table" w:customStyle="1" w:styleId="Grilledutableau241">
    <w:name w:val="Grille du tableau24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1">
    <w:name w:val="Aucune liste311"/>
    <w:next w:val="Aucuneliste"/>
    <w:uiPriority w:val="99"/>
    <w:semiHidden/>
    <w:unhideWhenUsed/>
    <w:rsid w:val="00BB7423"/>
  </w:style>
  <w:style w:type="table" w:customStyle="1" w:styleId="Grilledutableau411">
    <w:name w:val="Grille du tableau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Aucuneliste"/>
    <w:uiPriority w:val="99"/>
    <w:semiHidden/>
    <w:unhideWhenUsed/>
    <w:rsid w:val="00BB7423"/>
  </w:style>
  <w:style w:type="table" w:customStyle="1" w:styleId="Grilledutableau511">
    <w:name w:val="Grille du tableau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1">
    <w:name w:val="Aucune liste511"/>
    <w:next w:val="Aucuneliste"/>
    <w:uiPriority w:val="99"/>
    <w:semiHidden/>
    <w:unhideWhenUsed/>
    <w:rsid w:val="00BB7423"/>
  </w:style>
  <w:style w:type="table" w:customStyle="1" w:styleId="Grilledutableau911">
    <w:name w:val="Grille du tableau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Aucuneliste"/>
    <w:uiPriority w:val="99"/>
    <w:semiHidden/>
    <w:unhideWhenUsed/>
    <w:rsid w:val="00BB7423"/>
  </w:style>
  <w:style w:type="table" w:customStyle="1" w:styleId="Grilledutableau1011">
    <w:name w:val="Grille du tableau10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1">
    <w:name w:val="Aucune liste1161"/>
    <w:next w:val="Aucuneliste"/>
    <w:semiHidden/>
    <w:rsid w:val="00BB7423"/>
  </w:style>
  <w:style w:type="numbering" w:customStyle="1" w:styleId="Aucuneliste11111">
    <w:name w:val="Aucune liste11111"/>
    <w:next w:val="Aucuneliste"/>
    <w:uiPriority w:val="99"/>
    <w:semiHidden/>
    <w:unhideWhenUsed/>
    <w:rsid w:val="00BB7423"/>
  </w:style>
  <w:style w:type="numbering" w:customStyle="1" w:styleId="Aucuneliste2111">
    <w:name w:val="Aucune liste2111"/>
    <w:next w:val="Aucuneliste"/>
    <w:semiHidden/>
    <w:rsid w:val="00BB7423"/>
  </w:style>
  <w:style w:type="numbering" w:customStyle="1" w:styleId="Aucuneliste711">
    <w:name w:val="Aucune liste711"/>
    <w:next w:val="Aucuneliste"/>
    <w:uiPriority w:val="99"/>
    <w:semiHidden/>
    <w:unhideWhenUsed/>
    <w:rsid w:val="00BB7423"/>
  </w:style>
  <w:style w:type="table" w:customStyle="1" w:styleId="Grilledutableau1111">
    <w:name w:val="Grille du tableau11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Aucuneliste"/>
    <w:semiHidden/>
    <w:rsid w:val="00BB7423"/>
  </w:style>
  <w:style w:type="numbering" w:customStyle="1" w:styleId="Aucuneliste11211">
    <w:name w:val="Aucune liste11211"/>
    <w:next w:val="Aucuneliste"/>
    <w:uiPriority w:val="99"/>
    <w:semiHidden/>
    <w:unhideWhenUsed/>
    <w:rsid w:val="00BB7423"/>
  </w:style>
  <w:style w:type="numbering" w:customStyle="1" w:styleId="Aucuneliste2211">
    <w:name w:val="Aucune liste2211"/>
    <w:next w:val="Aucuneliste"/>
    <w:semiHidden/>
    <w:rsid w:val="00BB7423"/>
  </w:style>
  <w:style w:type="numbering" w:customStyle="1" w:styleId="Aucuneliste811">
    <w:name w:val="Aucune liste811"/>
    <w:next w:val="Aucuneliste"/>
    <w:uiPriority w:val="99"/>
    <w:semiHidden/>
    <w:unhideWhenUsed/>
    <w:rsid w:val="00BB7423"/>
  </w:style>
  <w:style w:type="table" w:customStyle="1" w:styleId="Grilledutableau1211">
    <w:name w:val="Grille du tableau12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1">
    <w:name w:val="Aucune liste1311"/>
    <w:next w:val="Aucuneliste"/>
    <w:semiHidden/>
    <w:rsid w:val="00BB7423"/>
  </w:style>
  <w:style w:type="numbering" w:customStyle="1" w:styleId="Aucuneliste11311">
    <w:name w:val="Aucune liste11311"/>
    <w:next w:val="Aucuneliste"/>
    <w:uiPriority w:val="99"/>
    <w:semiHidden/>
    <w:unhideWhenUsed/>
    <w:rsid w:val="00BB7423"/>
  </w:style>
  <w:style w:type="numbering" w:customStyle="1" w:styleId="Aucuneliste2311">
    <w:name w:val="Aucune liste2311"/>
    <w:next w:val="Aucuneliste"/>
    <w:semiHidden/>
    <w:rsid w:val="00BB7423"/>
  </w:style>
  <w:style w:type="numbering" w:customStyle="1" w:styleId="Aucuneliste911">
    <w:name w:val="Aucune liste911"/>
    <w:next w:val="Aucuneliste"/>
    <w:uiPriority w:val="99"/>
    <w:semiHidden/>
    <w:unhideWhenUsed/>
    <w:rsid w:val="00BB7423"/>
  </w:style>
  <w:style w:type="table" w:customStyle="1" w:styleId="Grilledutableau1311">
    <w:name w:val="Grille du tableau1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Aucuneliste"/>
    <w:uiPriority w:val="99"/>
    <w:semiHidden/>
    <w:unhideWhenUsed/>
    <w:rsid w:val="00BB7423"/>
  </w:style>
  <w:style w:type="table" w:customStyle="1" w:styleId="Grilledutableau1411">
    <w:name w:val="Grille du tableau1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1">
    <w:name w:val="Grille du tableau1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1">
    <w:name w:val="Aucune liste1411"/>
    <w:next w:val="Aucuneliste"/>
    <w:uiPriority w:val="99"/>
    <w:semiHidden/>
    <w:unhideWhenUsed/>
    <w:rsid w:val="00BB7423"/>
  </w:style>
  <w:style w:type="table" w:customStyle="1" w:styleId="Grilledutableau1711">
    <w:name w:val="Grille du tableau1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Aucuneliste"/>
    <w:uiPriority w:val="99"/>
    <w:semiHidden/>
    <w:unhideWhenUsed/>
    <w:rsid w:val="00BB7423"/>
  </w:style>
  <w:style w:type="table" w:customStyle="1" w:styleId="Grilledutableau1811">
    <w:name w:val="Grille du tableau18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1">
    <w:name w:val="Aucune liste1611"/>
    <w:next w:val="Aucuneliste"/>
    <w:semiHidden/>
    <w:rsid w:val="00BB7423"/>
  </w:style>
  <w:style w:type="numbering" w:customStyle="1" w:styleId="Aucuneliste11411">
    <w:name w:val="Aucune liste11411"/>
    <w:next w:val="Aucuneliste"/>
    <w:uiPriority w:val="99"/>
    <w:semiHidden/>
    <w:unhideWhenUsed/>
    <w:rsid w:val="00BB7423"/>
  </w:style>
  <w:style w:type="numbering" w:customStyle="1" w:styleId="Aucuneliste2411">
    <w:name w:val="Aucune liste2411"/>
    <w:next w:val="Aucuneliste"/>
    <w:semiHidden/>
    <w:rsid w:val="00BB7423"/>
  </w:style>
  <w:style w:type="table" w:customStyle="1" w:styleId="Grilledutableau1911">
    <w:name w:val="Grille du tableau1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1">
    <w:name w:val="Aucune liste1711"/>
    <w:next w:val="Aucuneliste"/>
    <w:uiPriority w:val="99"/>
    <w:semiHidden/>
    <w:unhideWhenUsed/>
    <w:rsid w:val="00BB7423"/>
  </w:style>
  <w:style w:type="table" w:customStyle="1" w:styleId="Grilledutableau2011">
    <w:name w:val="Grille du tableau20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1">
    <w:name w:val="Aucune liste1811"/>
    <w:next w:val="Aucuneliste"/>
    <w:semiHidden/>
    <w:rsid w:val="00BB7423"/>
  </w:style>
  <w:style w:type="numbering" w:customStyle="1" w:styleId="Aucuneliste11511">
    <w:name w:val="Aucune liste11511"/>
    <w:next w:val="Aucuneliste"/>
    <w:uiPriority w:val="99"/>
    <w:semiHidden/>
    <w:unhideWhenUsed/>
    <w:rsid w:val="00BB7423"/>
  </w:style>
  <w:style w:type="numbering" w:customStyle="1" w:styleId="Aucuneliste2511">
    <w:name w:val="Aucune liste2511"/>
    <w:next w:val="Aucuneliste"/>
    <w:semiHidden/>
    <w:rsid w:val="00BB7423"/>
  </w:style>
  <w:style w:type="table" w:customStyle="1" w:styleId="Grilledutableau2111">
    <w:name w:val="Grille du tableau21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ucuneliste"/>
    <w:uiPriority w:val="99"/>
    <w:semiHidden/>
    <w:unhideWhenUsed/>
    <w:rsid w:val="00BB7423"/>
  </w:style>
  <w:style w:type="table" w:customStyle="1" w:styleId="Grilledutableau2211">
    <w:name w:val="Grille du tableau22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
    <w:name w:val="Grille du tableau28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1">
    <w:name w:val="Grille du tableau210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auNormal"/>
    <w:next w:val="Grilledutableau"/>
    <w:uiPriority w:val="59"/>
    <w:rsid w:val="00BB74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8">
    <w:name w:val="Aucune liste28"/>
    <w:next w:val="Aucuneliste"/>
    <w:uiPriority w:val="99"/>
    <w:semiHidden/>
    <w:unhideWhenUsed/>
    <w:rsid w:val="000E5D95"/>
  </w:style>
  <w:style w:type="table" w:customStyle="1" w:styleId="Grilledutableau36">
    <w:name w:val="Grille du tableau36"/>
    <w:basedOn w:val="TableauNormal"/>
    <w:next w:val="Grilledutableau"/>
    <w:uiPriority w:val="59"/>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
    <w:name w:val="Aucune liste118"/>
    <w:next w:val="Aucuneliste"/>
    <w:uiPriority w:val="99"/>
    <w:semiHidden/>
    <w:unhideWhenUsed/>
    <w:rsid w:val="000E5D95"/>
  </w:style>
  <w:style w:type="table" w:customStyle="1" w:styleId="Grilledutableau114">
    <w:name w:val="Grille du tableau11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9">
    <w:name w:val="Aucune liste29"/>
    <w:next w:val="Aucuneliste"/>
    <w:uiPriority w:val="99"/>
    <w:semiHidden/>
    <w:unhideWhenUsed/>
    <w:rsid w:val="000E5D95"/>
  </w:style>
  <w:style w:type="table" w:customStyle="1" w:styleId="Grilledutableau214">
    <w:name w:val="Grille du tableau214"/>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0E5D95"/>
  </w:style>
  <w:style w:type="table" w:customStyle="1" w:styleId="Grilledutableau44">
    <w:name w:val="Grille du tableau4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
    <w:name w:val="Aucune liste43"/>
    <w:next w:val="Aucuneliste"/>
    <w:uiPriority w:val="99"/>
    <w:semiHidden/>
    <w:unhideWhenUsed/>
    <w:rsid w:val="000E5D95"/>
  </w:style>
  <w:style w:type="table" w:customStyle="1" w:styleId="Grilledutableau53">
    <w:name w:val="Grille du tableau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
    <w:name w:val="Aucune liste53"/>
    <w:next w:val="Aucuneliste"/>
    <w:uiPriority w:val="99"/>
    <w:semiHidden/>
    <w:unhideWhenUsed/>
    <w:rsid w:val="000E5D95"/>
  </w:style>
  <w:style w:type="table" w:customStyle="1" w:styleId="Grilledutableau93">
    <w:name w:val="Grille du tableau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Aucuneliste"/>
    <w:uiPriority w:val="99"/>
    <w:semiHidden/>
    <w:unhideWhenUsed/>
    <w:rsid w:val="000E5D95"/>
  </w:style>
  <w:style w:type="table" w:customStyle="1" w:styleId="Grilledutableau103">
    <w:name w:val="Grille du tableau10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9">
    <w:name w:val="Aucune liste119"/>
    <w:next w:val="Aucuneliste"/>
    <w:semiHidden/>
    <w:rsid w:val="000E5D95"/>
  </w:style>
  <w:style w:type="numbering" w:customStyle="1" w:styleId="Aucuneliste1113">
    <w:name w:val="Aucune liste1113"/>
    <w:next w:val="Aucuneliste"/>
    <w:uiPriority w:val="99"/>
    <w:semiHidden/>
    <w:unhideWhenUsed/>
    <w:rsid w:val="000E5D95"/>
  </w:style>
  <w:style w:type="numbering" w:customStyle="1" w:styleId="Aucuneliste213">
    <w:name w:val="Aucune liste213"/>
    <w:next w:val="Aucuneliste"/>
    <w:semiHidden/>
    <w:rsid w:val="000E5D95"/>
  </w:style>
  <w:style w:type="numbering" w:customStyle="1" w:styleId="Aucuneliste73">
    <w:name w:val="Aucune liste73"/>
    <w:next w:val="Aucuneliste"/>
    <w:uiPriority w:val="99"/>
    <w:semiHidden/>
    <w:unhideWhenUsed/>
    <w:rsid w:val="000E5D95"/>
  </w:style>
  <w:style w:type="table" w:customStyle="1" w:styleId="Grilledutableau115">
    <w:name w:val="Grille du tableau115"/>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Aucuneliste"/>
    <w:semiHidden/>
    <w:rsid w:val="000E5D95"/>
  </w:style>
  <w:style w:type="numbering" w:customStyle="1" w:styleId="Aucuneliste1123">
    <w:name w:val="Aucune liste1123"/>
    <w:next w:val="Aucuneliste"/>
    <w:uiPriority w:val="99"/>
    <w:semiHidden/>
    <w:unhideWhenUsed/>
    <w:rsid w:val="000E5D95"/>
  </w:style>
  <w:style w:type="numbering" w:customStyle="1" w:styleId="Aucuneliste223">
    <w:name w:val="Aucune liste223"/>
    <w:next w:val="Aucuneliste"/>
    <w:semiHidden/>
    <w:rsid w:val="000E5D95"/>
  </w:style>
  <w:style w:type="numbering" w:customStyle="1" w:styleId="Aucuneliste83">
    <w:name w:val="Aucune liste83"/>
    <w:next w:val="Aucuneliste"/>
    <w:uiPriority w:val="99"/>
    <w:semiHidden/>
    <w:unhideWhenUsed/>
    <w:rsid w:val="000E5D95"/>
  </w:style>
  <w:style w:type="table" w:customStyle="1" w:styleId="Grilledutableau123">
    <w:name w:val="Grille du tableau12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
    <w:name w:val="Aucune liste133"/>
    <w:next w:val="Aucuneliste"/>
    <w:semiHidden/>
    <w:rsid w:val="000E5D95"/>
  </w:style>
  <w:style w:type="numbering" w:customStyle="1" w:styleId="Aucuneliste1133">
    <w:name w:val="Aucune liste1133"/>
    <w:next w:val="Aucuneliste"/>
    <w:uiPriority w:val="99"/>
    <w:semiHidden/>
    <w:unhideWhenUsed/>
    <w:rsid w:val="000E5D95"/>
  </w:style>
  <w:style w:type="numbering" w:customStyle="1" w:styleId="Aucuneliste233">
    <w:name w:val="Aucune liste233"/>
    <w:next w:val="Aucuneliste"/>
    <w:semiHidden/>
    <w:rsid w:val="000E5D95"/>
  </w:style>
  <w:style w:type="numbering" w:customStyle="1" w:styleId="Aucuneliste93">
    <w:name w:val="Aucune liste93"/>
    <w:next w:val="Aucuneliste"/>
    <w:uiPriority w:val="99"/>
    <w:semiHidden/>
    <w:unhideWhenUsed/>
    <w:rsid w:val="000E5D95"/>
  </w:style>
  <w:style w:type="table" w:customStyle="1" w:styleId="Grilledutableau133">
    <w:name w:val="Grille du tableau1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Aucuneliste"/>
    <w:uiPriority w:val="99"/>
    <w:semiHidden/>
    <w:unhideWhenUsed/>
    <w:rsid w:val="000E5D95"/>
  </w:style>
  <w:style w:type="table" w:customStyle="1" w:styleId="Grilledutableau143">
    <w:name w:val="Grille du tableau14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3">
    <w:name w:val="Grille du tableau1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
    <w:name w:val="Aucune liste143"/>
    <w:next w:val="Aucuneliste"/>
    <w:uiPriority w:val="99"/>
    <w:semiHidden/>
    <w:unhideWhenUsed/>
    <w:rsid w:val="000E5D95"/>
  </w:style>
  <w:style w:type="table" w:customStyle="1" w:styleId="Grilledutableau173">
    <w:name w:val="Grille du tableau1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
    <w:name w:val="Aucune liste153"/>
    <w:next w:val="Aucuneliste"/>
    <w:uiPriority w:val="99"/>
    <w:semiHidden/>
    <w:unhideWhenUsed/>
    <w:rsid w:val="000E5D95"/>
  </w:style>
  <w:style w:type="table" w:customStyle="1" w:styleId="Grilledutableau183">
    <w:name w:val="Grille du tableau18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Aucuneliste"/>
    <w:semiHidden/>
    <w:rsid w:val="000E5D95"/>
  </w:style>
  <w:style w:type="numbering" w:customStyle="1" w:styleId="Aucuneliste1143">
    <w:name w:val="Aucune liste1143"/>
    <w:next w:val="Aucuneliste"/>
    <w:uiPriority w:val="99"/>
    <w:semiHidden/>
    <w:unhideWhenUsed/>
    <w:rsid w:val="000E5D95"/>
  </w:style>
  <w:style w:type="numbering" w:customStyle="1" w:styleId="Aucuneliste243">
    <w:name w:val="Aucune liste243"/>
    <w:next w:val="Aucuneliste"/>
    <w:semiHidden/>
    <w:rsid w:val="000E5D95"/>
  </w:style>
  <w:style w:type="table" w:customStyle="1" w:styleId="Grilledutableau193">
    <w:name w:val="Grille du tableau1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3">
    <w:name w:val="Aucune liste173"/>
    <w:next w:val="Aucuneliste"/>
    <w:uiPriority w:val="99"/>
    <w:semiHidden/>
    <w:unhideWhenUsed/>
    <w:rsid w:val="000E5D95"/>
  </w:style>
  <w:style w:type="table" w:customStyle="1" w:styleId="Grilledutableau203">
    <w:name w:val="Grille du tableau20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3">
    <w:name w:val="Aucune liste183"/>
    <w:next w:val="Aucuneliste"/>
    <w:semiHidden/>
    <w:rsid w:val="000E5D95"/>
  </w:style>
  <w:style w:type="numbering" w:customStyle="1" w:styleId="Aucuneliste1153">
    <w:name w:val="Aucune liste1153"/>
    <w:next w:val="Aucuneliste"/>
    <w:uiPriority w:val="99"/>
    <w:semiHidden/>
    <w:unhideWhenUsed/>
    <w:rsid w:val="000E5D95"/>
  </w:style>
  <w:style w:type="numbering" w:customStyle="1" w:styleId="Aucuneliste253">
    <w:name w:val="Aucune liste253"/>
    <w:next w:val="Aucuneliste"/>
    <w:semiHidden/>
    <w:rsid w:val="000E5D95"/>
  </w:style>
  <w:style w:type="table" w:customStyle="1" w:styleId="Grilledutableau215">
    <w:name w:val="Grille du tableau215"/>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ucuneliste"/>
    <w:uiPriority w:val="99"/>
    <w:semiHidden/>
    <w:unhideWhenUsed/>
    <w:rsid w:val="000E5D95"/>
  </w:style>
  <w:style w:type="table" w:customStyle="1" w:styleId="Grilledutableau223">
    <w:name w:val="Grille du tableau22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ucuneliste"/>
    <w:uiPriority w:val="99"/>
    <w:semiHidden/>
    <w:unhideWhenUsed/>
    <w:rsid w:val="000E5D95"/>
  </w:style>
  <w:style w:type="table" w:customStyle="1" w:styleId="TableGrid12">
    <w:name w:val="Table Grid12"/>
    <w:basedOn w:val="TableauNormal"/>
    <w:next w:val="Grilledutableau"/>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2">
    <w:name w:val="Aucune liste192"/>
    <w:next w:val="Aucuneliste"/>
    <w:uiPriority w:val="99"/>
    <w:semiHidden/>
    <w:unhideWhenUsed/>
    <w:rsid w:val="000E5D95"/>
  </w:style>
  <w:style w:type="table" w:customStyle="1" w:styleId="Grilledutableau1102">
    <w:name w:val="Grille du tableau11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2">
    <w:name w:val="Aucune liste262"/>
    <w:next w:val="Aucuneliste"/>
    <w:uiPriority w:val="99"/>
    <w:semiHidden/>
    <w:unhideWhenUsed/>
    <w:rsid w:val="000E5D95"/>
  </w:style>
  <w:style w:type="table" w:customStyle="1" w:styleId="Grilledutableau242">
    <w:name w:val="Grille du tableau24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2">
    <w:name w:val="Aucune liste312"/>
    <w:next w:val="Aucuneliste"/>
    <w:uiPriority w:val="99"/>
    <w:semiHidden/>
    <w:unhideWhenUsed/>
    <w:rsid w:val="000E5D95"/>
  </w:style>
  <w:style w:type="table" w:customStyle="1" w:styleId="Grilledutableau412">
    <w:name w:val="Grille du tableau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2">
    <w:name w:val="Aucune liste412"/>
    <w:next w:val="Aucuneliste"/>
    <w:uiPriority w:val="99"/>
    <w:semiHidden/>
    <w:unhideWhenUsed/>
    <w:rsid w:val="000E5D95"/>
  </w:style>
  <w:style w:type="table" w:customStyle="1" w:styleId="Grilledutableau512">
    <w:name w:val="Grille du tableau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2">
    <w:name w:val="Aucune liste512"/>
    <w:next w:val="Aucuneliste"/>
    <w:uiPriority w:val="99"/>
    <w:semiHidden/>
    <w:unhideWhenUsed/>
    <w:rsid w:val="000E5D95"/>
  </w:style>
  <w:style w:type="table" w:customStyle="1" w:styleId="Grilledutableau912">
    <w:name w:val="Grille du tableau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Aucuneliste"/>
    <w:uiPriority w:val="99"/>
    <w:semiHidden/>
    <w:unhideWhenUsed/>
    <w:rsid w:val="000E5D95"/>
  </w:style>
  <w:style w:type="table" w:customStyle="1" w:styleId="Grilledutableau1012">
    <w:name w:val="Grille du tableau10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2">
    <w:name w:val="Aucune liste1162"/>
    <w:next w:val="Aucuneliste"/>
    <w:semiHidden/>
    <w:rsid w:val="000E5D95"/>
  </w:style>
  <w:style w:type="numbering" w:customStyle="1" w:styleId="Aucuneliste11112">
    <w:name w:val="Aucune liste11112"/>
    <w:next w:val="Aucuneliste"/>
    <w:uiPriority w:val="99"/>
    <w:semiHidden/>
    <w:unhideWhenUsed/>
    <w:rsid w:val="000E5D95"/>
  </w:style>
  <w:style w:type="numbering" w:customStyle="1" w:styleId="Aucuneliste2112">
    <w:name w:val="Aucune liste2112"/>
    <w:next w:val="Aucuneliste"/>
    <w:semiHidden/>
    <w:rsid w:val="000E5D95"/>
  </w:style>
  <w:style w:type="numbering" w:customStyle="1" w:styleId="Aucuneliste712">
    <w:name w:val="Aucune liste712"/>
    <w:next w:val="Aucuneliste"/>
    <w:uiPriority w:val="99"/>
    <w:semiHidden/>
    <w:unhideWhenUsed/>
    <w:rsid w:val="000E5D95"/>
  </w:style>
  <w:style w:type="table" w:customStyle="1" w:styleId="Grilledutableau1112">
    <w:name w:val="Grille du tableau11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2">
    <w:name w:val="Aucune liste1212"/>
    <w:next w:val="Aucuneliste"/>
    <w:semiHidden/>
    <w:rsid w:val="000E5D95"/>
  </w:style>
  <w:style w:type="numbering" w:customStyle="1" w:styleId="Aucuneliste11212">
    <w:name w:val="Aucune liste11212"/>
    <w:next w:val="Aucuneliste"/>
    <w:uiPriority w:val="99"/>
    <w:semiHidden/>
    <w:unhideWhenUsed/>
    <w:rsid w:val="000E5D95"/>
  </w:style>
  <w:style w:type="numbering" w:customStyle="1" w:styleId="Aucuneliste2212">
    <w:name w:val="Aucune liste2212"/>
    <w:next w:val="Aucuneliste"/>
    <w:semiHidden/>
    <w:rsid w:val="000E5D95"/>
  </w:style>
  <w:style w:type="numbering" w:customStyle="1" w:styleId="Aucuneliste812">
    <w:name w:val="Aucune liste812"/>
    <w:next w:val="Aucuneliste"/>
    <w:uiPriority w:val="99"/>
    <w:semiHidden/>
    <w:unhideWhenUsed/>
    <w:rsid w:val="000E5D95"/>
  </w:style>
  <w:style w:type="table" w:customStyle="1" w:styleId="Grilledutableau1212">
    <w:name w:val="Grille du tableau12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Aucuneliste"/>
    <w:semiHidden/>
    <w:rsid w:val="000E5D95"/>
  </w:style>
  <w:style w:type="numbering" w:customStyle="1" w:styleId="Aucuneliste11312">
    <w:name w:val="Aucune liste11312"/>
    <w:next w:val="Aucuneliste"/>
    <w:uiPriority w:val="99"/>
    <w:semiHidden/>
    <w:unhideWhenUsed/>
    <w:rsid w:val="000E5D95"/>
  </w:style>
  <w:style w:type="numbering" w:customStyle="1" w:styleId="Aucuneliste2312">
    <w:name w:val="Aucune liste2312"/>
    <w:next w:val="Aucuneliste"/>
    <w:semiHidden/>
    <w:rsid w:val="000E5D95"/>
  </w:style>
  <w:style w:type="numbering" w:customStyle="1" w:styleId="Aucuneliste912">
    <w:name w:val="Aucune liste912"/>
    <w:next w:val="Aucuneliste"/>
    <w:uiPriority w:val="99"/>
    <w:semiHidden/>
    <w:unhideWhenUsed/>
    <w:rsid w:val="000E5D95"/>
  </w:style>
  <w:style w:type="table" w:customStyle="1" w:styleId="Grilledutableau1312">
    <w:name w:val="Grille du tableau1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2">
    <w:name w:val="Aucune liste1012"/>
    <w:next w:val="Aucuneliste"/>
    <w:uiPriority w:val="99"/>
    <w:semiHidden/>
    <w:unhideWhenUsed/>
    <w:rsid w:val="000E5D95"/>
  </w:style>
  <w:style w:type="table" w:customStyle="1" w:styleId="Grilledutableau1412">
    <w:name w:val="Grille du tableau1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2">
    <w:name w:val="Grille du tableau1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2">
    <w:name w:val="Aucune liste1412"/>
    <w:next w:val="Aucuneliste"/>
    <w:uiPriority w:val="99"/>
    <w:semiHidden/>
    <w:unhideWhenUsed/>
    <w:rsid w:val="000E5D95"/>
  </w:style>
  <w:style w:type="table" w:customStyle="1" w:styleId="Grilledutableau1712">
    <w:name w:val="Grille du tableau1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2">
    <w:name w:val="Aucune liste1512"/>
    <w:next w:val="Aucuneliste"/>
    <w:uiPriority w:val="99"/>
    <w:semiHidden/>
    <w:unhideWhenUsed/>
    <w:rsid w:val="000E5D95"/>
  </w:style>
  <w:style w:type="table" w:customStyle="1" w:styleId="Grilledutableau1812">
    <w:name w:val="Grille du tableau18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2">
    <w:name w:val="Aucune liste1612"/>
    <w:next w:val="Aucuneliste"/>
    <w:semiHidden/>
    <w:rsid w:val="000E5D95"/>
  </w:style>
  <w:style w:type="numbering" w:customStyle="1" w:styleId="Aucuneliste11412">
    <w:name w:val="Aucune liste11412"/>
    <w:next w:val="Aucuneliste"/>
    <w:uiPriority w:val="99"/>
    <w:semiHidden/>
    <w:unhideWhenUsed/>
    <w:rsid w:val="000E5D95"/>
  </w:style>
  <w:style w:type="numbering" w:customStyle="1" w:styleId="Aucuneliste2412">
    <w:name w:val="Aucune liste2412"/>
    <w:next w:val="Aucuneliste"/>
    <w:semiHidden/>
    <w:rsid w:val="000E5D95"/>
  </w:style>
  <w:style w:type="table" w:customStyle="1" w:styleId="Grilledutableau1912">
    <w:name w:val="Grille du tableau1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2">
    <w:name w:val="Aucune liste1712"/>
    <w:next w:val="Aucuneliste"/>
    <w:uiPriority w:val="99"/>
    <w:semiHidden/>
    <w:unhideWhenUsed/>
    <w:rsid w:val="000E5D95"/>
  </w:style>
  <w:style w:type="table" w:customStyle="1" w:styleId="Grilledutableau2012">
    <w:name w:val="Grille du tableau20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2">
    <w:name w:val="Aucune liste1812"/>
    <w:next w:val="Aucuneliste"/>
    <w:semiHidden/>
    <w:rsid w:val="000E5D95"/>
  </w:style>
  <w:style w:type="numbering" w:customStyle="1" w:styleId="Aucuneliste11512">
    <w:name w:val="Aucune liste11512"/>
    <w:next w:val="Aucuneliste"/>
    <w:uiPriority w:val="99"/>
    <w:semiHidden/>
    <w:unhideWhenUsed/>
    <w:rsid w:val="000E5D95"/>
  </w:style>
  <w:style w:type="numbering" w:customStyle="1" w:styleId="Aucuneliste2512">
    <w:name w:val="Aucune liste2512"/>
    <w:next w:val="Aucuneliste"/>
    <w:semiHidden/>
    <w:rsid w:val="000E5D95"/>
  </w:style>
  <w:style w:type="table" w:customStyle="1" w:styleId="Grilledutableau2112">
    <w:name w:val="Grille du tableau21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ucuneliste"/>
    <w:uiPriority w:val="99"/>
    <w:semiHidden/>
    <w:unhideWhenUsed/>
    <w:rsid w:val="000E5D95"/>
  </w:style>
  <w:style w:type="table" w:customStyle="1" w:styleId="Grilledutableau2212">
    <w:name w:val="Grille du tableau22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2">
    <w:name w:val="Grille du tableau28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2">
    <w:name w:val="Grille du tableau29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2">
    <w:name w:val="Grille du tableau3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2">
    <w:name w:val="Grille du tableau210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auNormal"/>
    <w:next w:val="Grilledutableau"/>
    <w:uiPriority w:val="59"/>
    <w:rsid w:val="000E5D9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
    <w:name w:val="Grille du tableau1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TableauNormal"/>
    <w:next w:val="Grilledutableau"/>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
    <w:name w:val="Grille du tableau217"/>
    <w:basedOn w:val="TableauNormal"/>
    <w:next w:val="Grilledutableau"/>
    <w:uiPriority w:val="59"/>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kenscreated">
    <w:name w:val="tokens_created"/>
    <w:basedOn w:val="Policepardfaut"/>
    <w:rsid w:val="00DF03D5"/>
  </w:style>
  <w:style w:type="character" w:customStyle="1" w:styleId="tokencreated">
    <w:name w:val="token_created"/>
    <w:basedOn w:val="Policepardfaut"/>
    <w:rsid w:val="00DF03D5"/>
  </w:style>
  <w:style w:type="paragraph" w:styleId="Rvision">
    <w:name w:val="Revision"/>
    <w:hidden/>
    <w:uiPriority w:val="99"/>
    <w:semiHidden/>
    <w:rsid w:val="00F86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348">
      <w:bodyDiv w:val="1"/>
      <w:marLeft w:val="0"/>
      <w:marRight w:val="0"/>
      <w:marTop w:val="0"/>
      <w:marBottom w:val="0"/>
      <w:divBdr>
        <w:top w:val="none" w:sz="0" w:space="0" w:color="auto"/>
        <w:left w:val="none" w:sz="0" w:space="0" w:color="auto"/>
        <w:bottom w:val="none" w:sz="0" w:space="0" w:color="auto"/>
        <w:right w:val="none" w:sz="0" w:space="0" w:color="auto"/>
      </w:divBdr>
    </w:div>
    <w:div w:id="25183120">
      <w:bodyDiv w:val="1"/>
      <w:marLeft w:val="0"/>
      <w:marRight w:val="0"/>
      <w:marTop w:val="0"/>
      <w:marBottom w:val="0"/>
      <w:divBdr>
        <w:top w:val="none" w:sz="0" w:space="0" w:color="auto"/>
        <w:left w:val="none" w:sz="0" w:space="0" w:color="auto"/>
        <w:bottom w:val="none" w:sz="0" w:space="0" w:color="auto"/>
        <w:right w:val="none" w:sz="0" w:space="0" w:color="auto"/>
      </w:divBdr>
    </w:div>
    <w:div w:id="29763375">
      <w:bodyDiv w:val="1"/>
      <w:marLeft w:val="0"/>
      <w:marRight w:val="0"/>
      <w:marTop w:val="0"/>
      <w:marBottom w:val="0"/>
      <w:divBdr>
        <w:top w:val="none" w:sz="0" w:space="0" w:color="auto"/>
        <w:left w:val="none" w:sz="0" w:space="0" w:color="auto"/>
        <w:bottom w:val="none" w:sz="0" w:space="0" w:color="auto"/>
        <w:right w:val="none" w:sz="0" w:space="0" w:color="auto"/>
      </w:divBdr>
    </w:div>
    <w:div w:id="42679225">
      <w:bodyDiv w:val="1"/>
      <w:marLeft w:val="0"/>
      <w:marRight w:val="0"/>
      <w:marTop w:val="0"/>
      <w:marBottom w:val="0"/>
      <w:divBdr>
        <w:top w:val="none" w:sz="0" w:space="0" w:color="auto"/>
        <w:left w:val="none" w:sz="0" w:space="0" w:color="auto"/>
        <w:bottom w:val="none" w:sz="0" w:space="0" w:color="auto"/>
        <w:right w:val="none" w:sz="0" w:space="0" w:color="auto"/>
      </w:divBdr>
    </w:div>
    <w:div w:id="83722143">
      <w:bodyDiv w:val="1"/>
      <w:marLeft w:val="0"/>
      <w:marRight w:val="0"/>
      <w:marTop w:val="0"/>
      <w:marBottom w:val="0"/>
      <w:divBdr>
        <w:top w:val="none" w:sz="0" w:space="0" w:color="auto"/>
        <w:left w:val="none" w:sz="0" w:space="0" w:color="auto"/>
        <w:bottom w:val="none" w:sz="0" w:space="0" w:color="auto"/>
        <w:right w:val="none" w:sz="0" w:space="0" w:color="auto"/>
      </w:divBdr>
    </w:div>
    <w:div w:id="99616911">
      <w:bodyDiv w:val="1"/>
      <w:marLeft w:val="0"/>
      <w:marRight w:val="0"/>
      <w:marTop w:val="0"/>
      <w:marBottom w:val="0"/>
      <w:divBdr>
        <w:top w:val="none" w:sz="0" w:space="0" w:color="auto"/>
        <w:left w:val="none" w:sz="0" w:space="0" w:color="auto"/>
        <w:bottom w:val="none" w:sz="0" w:space="0" w:color="auto"/>
        <w:right w:val="none" w:sz="0" w:space="0" w:color="auto"/>
      </w:divBdr>
    </w:div>
    <w:div w:id="107287000">
      <w:bodyDiv w:val="1"/>
      <w:marLeft w:val="0"/>
      <w:marRight w:val="0"/>
      <w:marTop w:val="0"/>
      <w:marBottom w:val="0"/>
      <w:divBdr>
        <w:top w:val="none" w:sz="0" w:space="0" w:color="auto"/>
        <w:left w:val="none" w:sz="0" w:space="0" w:color="auto"/>
        <w:bottom w:val="none" w:sz="0" w:space="0" w:color="auto"/>
        <w:right w:val="none" w:sz="0" w:space="0" w:color="auto"/>
      </w:divBdr>
    </w:div>
    <w:div w:id="108667802">
      <w:bodyDiv w:val="1"/>
      <w:marLeft w:val="0"/>
      <w:marRight w:val="0"/>
      <w:marTop w:val="0"/>
      <w:marBottom w:val="0"/>
      <w:divBdr>
        <w:top w:val="none" w:sz="0" w:space="0" w:color="auto"/>
        <w:left w:val="none" w:sz="0" w:space="0" w:color="auto"/>
        <w:bottom w:val="none" w:sz="0" w:space="0" w:color="auto"/>
        <w:right w:val="none" w:sz="0" w:space="0" w:color="auto"/>
      </w:divBdr>
    </w:div>
    <w:div w:id="113256366">
      <w:bodyDiv w:val="1"/>
      <w:marLeft w:val="0"/>
      <w:marRight w:val="0"/>
      <w:marTop w:val="0"/>
      <w:marBottom w:val="0"/>
      <w:divBdr>
        <w:top w:val="none" w:sz="0" w:space="0" w:color="auto"/>
        <w:left w:val="none" w:sz="0" w:space="0" w:color="auto"/>
        <w:bottom w:val="none" w:sz="0" w:space="0" w:color="auto"/>
        <w:right w:val="none" w:sz="0" w:space="0" w:color="auto"/>
      </w:divBdr>
    </w:div>
    <w:div w:id="121460417">
      <w:bodyDiv w:val="1"/>
      <w:marLeft w:val="0"/>
      <w:marRight w:val="0"/>
      <w:marTop w:val="0"/>
      <w:marBottom w:val="0"/>
      <w:divBdr>
        <w:top w:val="none" w:sz="0" w:space="0" w:color="auto"/>
        <w:left w:val="none" w:sz="0" w:space="0" w:color="auto"/>
        <w:bottom w:val="none" w:sz="0" w:space="0" w:color="auto"/>
        <w:right w:val="none" w:sz="0" w:space="0" w:color="auto"/>
      </w:divBdr>
    </w:div>
    <w:div w:id="138621482">
      <w:bodyDiv w:val="1"/>
      <w:marLeft w:val="0"/>
      <w:marRight w:val="0"/>
      <w:marTop w:val="0"/>
      <w:marBottom w:val="0"/>
      <w:divBdr>
        <w:top w:val="none" w:sz="0" w:space="0" w:color="auto"/>
        <w:left w:val="none" w:sz="0" w:space="0" w:color="auto"/>
        <w:bottom w:val="none" w:sz="0" w:space="0" w:color="auto"/>
        <w:right w:val="none" w:sz="0" w:space="0" w:color="auto"/>
      </w:divBdr>
    </w:div>
    <w:div w:id="151336348">
      <w:bodyDiv w:val="1"/>
      <w:marLeft w:val="0"/>
      <w:marRight w:val="0"/>
      <w:marTop w:val="0"/>
      <w:marBottom w:val="0"/>
      <w:divBdr>
        <w:top w:val="none" w:sz="0" w:space="0" w:color="auto"/>
        <w:left w:val="none" w:sz="0" w:space="0" w:color="auto"/>
        <w:bottom w:val="none" w:sz="0" w:space="0" w:color="auto"/>
        <w:right w:val="none" w:sz="0" w:space="0" w:color="auto"/>
      </w:divBdr>
    </w:div>
    <w:div w:id="185143973">
      <w:bodyDiv w:val="1"/>
      <w:marLeft w:val="0"/>
      <w:marRight w:val="0"/>
      <w:marTop w:val="0"/>
      <w:marBottom w:val="0"/>
      <w:divBdr>
        <w:top w:val="none" w:sz="0" w:space="0" w:color="auto"/>
        <w:left w:val="none" w:sz="0" w:space="0" w:color="auto"/>
        <w:bottom w:val="none" w:sz="0" w:space="0" w:color="auto"/>
        <w:right w:val="none" w:sz="0" w:space="0" w:color="auto"/>
      </w:divBdr>
    </w:div>
    <w:div w:id="196744703">
      <w:bodyDiv w:val="1"/>
      <w:marLeft w:val="0"/>
      <w:marRight w:val="0"/>
      <w:marTop w:val="0"/>
      <w:marBottom w:val="0"/>
      <w:divBdr>
        <w:top w:val="none" w:sz="0" w:space="0" w:color="auto"/>
        <w:left w:val="none" w:sz="0" w:space="0" w:color="auto"/>
        <w:bottom w:val="none" w:sz="0" w:space="0" w:color="auto"/>
        <w:right w:val="none" w:sz="0" w:space="0" w:color="auto"/>
      </w:divBdr>
    </w:div>
    <w:div w:id="203912289">
      <w:bodyDiv w:val="1"/>
      <w:marLeft w:val="0"/>
      <w:marRight w:val="0"/>
      <w:marTop w:val="0"/>
      <w:marBottom w:val="0"/>
      <w:divBdr>
        <w:top w:val="none" w:sz="0" w:space="0" w:color="auto"/>
        <w:left w:val="none" w:sz="0" w:space="0" w:color="auto"/>
        <w:bottom w:val="none" w:sz="0" w:space="0" w:color="auto"/>
        <w:right w:val="none" w:sz="0" w:space="0" w:color="auto"/>
      </w:divBdr>
    </w:div>
    <w:div w:id="206382615">
      <w:bodyDiv w:val="1"/>
      <w:marLeft w:val="0"/>
      <w:marRight w:val="0"/>
      <w:marTop w:val="0"/>
      <w:marBottom w:val="0"/>
      <w:divBdr>
        <w:top w:val="none" w:sz="0" w:space="0" w:color="auto"/>
        <w:left w:val="none" w:sz="0" w:space="0" w:color="auto"/>
        <w:bottom w:val="none" w:sz="0" w:space="0" w:color="auto"/>
        <w:right w:val="none" w:sz="0" w:space="0" w:color="auto"/>
      </w:divBdr>
    </w:div>
    <w:div w:id="213473420">
      <w:bodyDiv w:val="1"/>
      <w:marLeft w:val="0"/>
      <w:marRight w:val="0"/>
      <w:marTop w:val="0"/>
      <w:marBottom w:val="0"/>
      <w:divBdr>
        <w:top w:val="none" w:sz="0" w:space="0" w:color="auto"/>
        <w:left w:val="none" w:sz="0" w:space="0" w:color="auto"/>
        <w:bottom w:val="none" w:sz="0" w:space="0" w:color="auto"/>
        <w:right w:val="none" w:sz="0" w:space="0" w:color="auto"/>
      </w:divBdr>
    </w:div>
    <w:div w:id="219874525">
      <w:bodyDiv w:val="1"/>
      <w:marLeft w:val="0"/>
      <w:marRight w:val="0"/>
      <w:marTop w:val="0"/>
      <w:marBottom w:val="0"/>
      <w:divBdr>
        <w:top w:val="none" w:sz="0" w:space="0" w:color="auto"/>
        <w:left w:val="none" w:sz="0" w:space="0" w:color="auto"/>
        <w:bottom w:val="none" w:sz="0" w:space="0" w:color="auto"/>
        <w:right w:val="none" w:sz="0" w:space="0" w:color="auto"/>
      </w:divBdr>
    </w:div>
    <w:div w:id="224412602">
      <w:bodyDiv w:val="1"/>
      <w:marLeft w:val="0"/>
      <w:marRight w:val="0"/>
      <w:marTop w:val="0"/>
      <w:marBottom w:val="0"/>
      <w:divBdr>
        <w:top w:val="none" w:sz="0" w:space="0" w:color="auto"/>
        <w:left w:val="none" w:sz="0" w:space="0" w:color="auto"/>
        <w:bottom w:val="none" w:sz="0" w:space="0" w:color="auto"/>
        <w:right w:val="none" w:sz="0" w:space="0" w:color="auto"/>
      </w:divBdr>
    </w:div>
    <w:div w:id="309795371">
      <w:bodyDiv w:val="1"/>
      <w:marLeft w:val="0"/>
      <w:marRight w:val="0"/>
      <w:marTop w:val="0"/>
      <w:marBottom w:val="0"/>
      <w:divBdr>
        <w:top w:val="none" w:sz="0" w:space="0" w:color="auto"/>
        <w:left w:val="none" w:sz="0" w:space="0" w:color="auto"/>
        <w:bottom w:val="none" w:sz="0" w:space="0" w:color="auto"/>
        <w:right w:val="none" w:sz="0" w:space="0" w:color="auto"/>
      </w:divBdr>
    </w:div>
    <w:div w:id="329720118">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74350616">
      <w:bodyDiv w:val="1"/>
      <w:marLeft w:val="0"/>
      <w:marRight w:val="0"/>
      <w:marTop w:val="0"/>
      <w:marBottom w:val="0"/>
      <w:divBdr>
        <w:top w:val="none" w:sz="0" w:space="0" w:color="auto"/>
        <w:left w:val="none" w:sz="0" w:space="0" w:color="auto"/>
        <w:bottom w:val="none" w:sz="0" w:space="0" w:color="auto"/>
        <w:right w:val="none" w:sz="0" w:space="0" w:color="auto"/>
      </w:divBdr>
    </w:div>
    <w:div w:id="391585568">
      <w:bodyDiv w:val="1"/>
      <w:marLeft w:val="0"/>
      <w:marRight w:val="0"/>
      <w:marTop w:val="0"/>
      <w:marBottom w:val="0"/>
      <w:divBdr>
        <w:top w:val="none" w:sz="0" w:space="0" w:color="auto"/>
        <w:left w:val="none" w:sz="0" w:space="0" w:color="auto"/>
        <w:bottom w:val="none" w:sz="0" w:space="0" w:color="auto"/>
        <w:right w:val="none" w:sz="0" w:space="0" w:color="auto"/>
      </w:divBdr>
    </w:div>
    <w:div w:id="402261613">
      <w:bodyDiv w:val="1"/>
      <w:marLeft w:val="0"/>
      <w:marRight w:val="0"/>
      <w:marTop w:val="0"/>
      <w:marBottom w:val="0"/>
      <w:divBdr>
        <w:top w:val="none" w:sz="0" w:space="0" w:color="auto"/>
        <w:left w:val="none" w:sz="0" w:space="0" w:color="auto"/>
        <w:bottom w:val="none" w:sz="0" w:space="0" w:color="auto"/>
        <w:right w:val="none" w:sz="0" w:space="0" w:color="auto"/>
      </w:divBdr>
    </w:div>
    <w:div w:id="429160692">
      <w:bodyDiv w:val="1"/>
      <w:marLeft w:val="0"/>
      <w:marRight w:val="0"/>
      <w:marTop w:val="0"/>
      <w:marBottom w:val="0"/>
      <w:divBdr>
        <w:top w:val="none" w:sz="0" w:space="0" w:color="auto"/>
        <w:left w:val="none" w:sz="0" w:space="0" w:color="auto"/>
        <w:bottom w:val="none" w:sz="0" w:space="0" w:color="auto"/>
        <w:right w:val="none" w:sz="0" w:space="0" w:color="auto"/>
      </w:divBdr>
    </w:div>
    <w:div w:id="531573558">
      <w:bodyDiv w:val="1"/>
      <w:marLeft w:val="0"/>
      <w:marRight w:val="0"/>
      <w:marTop w:val="0"/>
      <w:marBottom w:val="0"/>
      <w:divBdr>
        <w:top w:val="none" w:sz="0" w:space="0" w:color="auto"/>
        <w:left w:val="none" w:sz="0" w:space="0" w:color="auto"/>
        <w:bottom w:val="none" w:sz="0" w:space="0" w:color="auto"/>
        <w:right w:val="none" w:sz="0" w:space="0" w:color="auto"/>
      </w:divBdr>
    </w:div>
    <w:div w:id="568269010">
      <w:bodyDiv w:val="1"/>
      <w:marLeft w:val="0"/>
      <w:marRight w:val="0"/>
      <w:marTop w:val="0"/>
      <w:marBottom w:val="0"/>
      <w:divBdr>
        <w:top w:val="none" w:sz="0" w:space="0" w:color="auto"/>
        <w:left w:val="none" w:sz="0" w:space="0" w:color="auto"/>
        <w:bottom w:val="none" w:sz="0" w:space="0" w:color="auto"/>
        <w:right w:val="none" w:sz="0" w:space="0" w:color="auto"/>
      </w:divBdr>
    </w:div>
    <w:div w:id="599411663">
      <w:bodyDiv w:val="1"/>
      <w:marLeft w:val="0"/>
      <w:marRight w:val="0"/>
      <w:marTop w:val="0"/>
      <w:marBottom w:val="0"/>
      <w:divBdr>
        <w:top w:val="none" w:sz="0" w:space="0" w:color="auto"/>
        <w:left w:val="none" w:sz="0" w:space="0" w:color="auto"/>
        <w:bottom w:val="none" w:sz="0" w:space="0" w:color="auto"/>
        <w:right w:val="none" w:sz="0" w:space="0" w:color="auto"/>
      </w:divBdr>
    </w:div>
    <w:div w:id="649670428">
      <w:bodyDiv w:val="1"/>
      <w:marLeft w:val="0"/>
      <w:marRight w:val="0"/>
      <w:marTop w:val="0"/>
      <w:marBottom w:val="0"/>
      <w:divBdr>
        <w:top w:val="none" w:sz="0" w:space="0" w:color="auto"/>
        <w:left w:val="none" w:sz="0" w:space="0" w:color="auto"/>
        <w:bottom w:val="none" w:sz="0" w:space="0" w:color="auto"/>
        <w:right w:val="none" w:sz="0" w:space="0" w:color="auto"/>
      </w:divBdr>
    </w:div>
    <w:div w:id="755591722">
      <w:bodyDiv w:val="1"/>
      <w:marLeft w:val="0"/>
      <w:marRight w:val="0"/>
      <w:marTop w:val="0"/>
      <w:marBottom w:val="0"/>
      <w:divBdr>
        <w:top w:val="none" w:sz="0" w:space="0" w:color="auto"/>
        <w:left w:val="none" w:sz="0" w:space="0" w:color="auto"/>
        <w:bottom w:val="none" w:sz="0" w:space="0" w:color="auto"/>
        <w:right w:val="none" w:sz="0" w:space="0" w:color="auto"/>
      </w:divBdr>
    </w:div>
    <w:div w:id="791291335">
      <w:bodyDiv w:val="1"/>
      <w:marLeft w:val="0"/>
      <w:marRight w:val="0"/>
      <w:marTop w:val="0"/>
      <w:marBottom w:val="0"/>
      <w:divBdr>
        <w:top w:val="none" w:sz="0" w:space="0" w:color="auto"/>
        <w:left w:val="none" w:sz="0" w:space="0" w:color="auto"/>
        <w:bottom w:val="none" w:sz="0" w:space="0" w:color="auto"/>
        <w:right w:val="none" w:sz="0" w:space="0" w:color="auto"/>
      </w:divBdr>
    </w:div>
    <w:div w:id="864757189">
      <w:bodyDiv w:val="1"/>
      <w:marLeft w:val="0"/>
      <w:marRight w:val="0"/>
      <w:marTop w:val="0"/>
      <w:marBottom w:val="0"/>
      <w:divBdr>
        <w:top w:val="none" w:sz="0" w:space="0" w:color="auto"/>
        <w:left w:val="none" w:sz="0" w:space="0" w:color="auto"/>
        <w:bottom w:val="none" w:sz="0" w:space="0" w:color="auto"/>
        <w:right w:val="none" w:sz="0" w:space="0" w:color="auto"/>
      </w:divBdr>
    </w:div>
    <w:div w:id="882063993">
      <w:bodyDiv w:val="1"/>
      <w:marLeft w:val="0"/>
      <w:marRight w:val="0"/>
      <w:marTop w:val="0"/>
      <w:marBottom w:val="0"/>
      <w:divBdr>
        <w:top w:val="none" w:sz="0" w:space="0" w:color="auto"/>
        <w:left w:val="none" w:sz="0" w:space="0" w:color="auto"/>
        <w:bottom w:val="none" w:sz="0" w:space="0" w:color="auto"/>
        <w:right w:val="none" w:sz="0" w:space="0" w:color="auto"/>
      </w:divBdr>
    </w:div>
    <w:div w:id="922841178">
      <w:bodyDiv w:val="1"/>
      <w:marLeft w:val="0"/>
      <w:marRight w:val="0"/>
      <w:marTop w:val="0"/>
      <w:marBottom w:val="0"/>
      <w:divBdr>
        <w:top w:val="none" w:sz="0" w:space="0" w:color="auto"/>
        <w:left w:val="none" w:sz="0" w:space="0" w:color="auto"/>
        <w:bottom w:val="none" w:sz="0" w:space="0" w:color="auto"/>
        <w:right w:val="none" w:sz="0" w:space="0" w:color="auto"/>
      </w:divBdr>
    </w:div>
    <w:div w:id="983313314">
      <w:bodyDiv w:val="1"/>
      <w:marLeft w:val="0"/>
      <w:marRight w:val="0"/>
      <w:marTop w:val="0"/>
      <w:marBottom w:val="0"/>
      <w:divBdr>
        <w:top w:val="none" w:sz="0" w:space="0" w:color="auto"/>
        <w:left w:val="none" w:sz="0" w:space="0" w:color="auto"/>
        <w:bottom w:val="none" w:sz="0" w:space="0" w:color="auto"/>
        <w:right w:val="none" w:sz="0" w:space="0" w:color="auto"/>
      </w:divBdr>
    </w:div>
    <w:div w:id="1011956395">
      <w:bodyDiv w:val="1"/>
      <w:marLeft w:val="0"/>
      <w:marRight w:val="0"/>
      <w:marTop w:val="0"/>
      <w:marBottom w:val="0"/>
      <w:divBdr>
        <w:top w:val="none" w:sz="0" w:space="0" w:color="auto"/>
        <w:left w:val="none" w:sz="0" w:space="0" w:color="auto"/>
        <w:bottom w:val="none" w:sz="0" w:space="0" w:color="auto"/>
        <w:right w:val="none" w:sz="0" w:space="0" w:color="auto"/>
      </w:divBdr>
    </w:div>
    <w:div w:id="1015838388">
      <w:bodyDiv w:val="1"/>
      <w:marLeft w:val="0"/>
      <w:marRight w:val="0"/>
      <w:marTop w:val="0"/>
      <w:marBottom w:val="0"/>
      <w:divBdr>
        <w:top w:val="none" w:sz="0" w:space="0" w:color="auto"/>
        <w:left w:val="none" w:sz="0" w:space="0" w:color="auto"/>
        <w:bottom w:val="none" w:sz="0" w:space="0" w:color="auto"/>
        <w:right w:val="none" w:sz="0" w:space="0" w:color="auto"/>
      </w:divBdr>
    </w:div>
    <w:div w:id="1051540788">
      <w:bodyDiv w:val="1"/>
      <w:marLeft w:val="0"/>
      <w:marRight w:val="0"/>
      <w:marTop w:val="0"/>
      <w:marBottom w:val="0"/>
      <w:divBdr>
        <w:top w:val="none" w:sz="0" w:space="0" w:color="auto"/>
        <w:left w:val="none" w:sz="0" w:space="0" w:color="auto"/>
        <w:bottom w:val="none" w:sz="0" w:space="0" w:color="auto"/>
        <w:right w:val="none" w:sz="0" w:space="0" w:color="auto"/>
      </w:divBdr>
    </w:div>
    <w:div w:id="1090390903">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127509931">
      <w:bodyDiv w:val="1"/>
      <w:marLeft w:val="0"/>
      <w:marRight w:val="0"/>
      <w:marTop w:val="0"/>
      <w:marBottom w:val="0"/>
      <w:divBdr>
        <w:top w:val="none" w:sz="0" w:space="0" w:color="auto"/>
        <w:left w:val="none" w:sz="0" w:space="0" w:color="auto"/>
        <w:bottom w:val="none" w:sz="0" w:space="0" w:color="auto"/>
        <w:right w:val="none" w:sz="0" w:space="0" w:color="auto"/>
      </w:divBdr>
    </w:div>
    <w:div w:id="1136408167">
      <w:bodyDiv w:val="1"/>
      <w:marLeft w:val="0"/>
      <w:marRight w:val="0"/>
      <w:marTop w:val="0"/>
      <w:marBottom w:val="0"/>
      <w:divBdr>
        <w:top w:val="none" w:sz="0" w:space="0" w:color="auto"/>
        <w:left w:val="none" w:sz="0" w:space="0" w:color="auto"/>
        <w:bottom w:val="none" w:sz="0" w:space="0" w:color="auto"/>
        <w:right w:val="none" w:sz="0" w:space="0" w:color="auto"/>
      </w:divBdr>
    </w:div>
    <w:div w:id="1163281510">
      <w:bodyDiv w:val="1"/>
      <w:marLeft w:val="0"/>
      <w:marRight w:val="0"/>
      <w:marTop w:val="0"/>
      <w:marBottom w:val="0"/>
      <w:divBdr>
        <w:top w:val="none" w:sz="0" w:space="0" w:color="auto"/>
        <w:left w:val="none" w:sz="0" w:space="0" w:color="auto"/>
        <w:bottom w:val="none" w:sz="0" w:space="0" w:color="auto"/>
        <w:right w:val="none" w:sz="0" w:space="0" w:color="auto"/>
      </w:divBdr>
    </w:div>
    <w:div w:id="1182746699">
      <w:bodyDiv w:val="1"/>
      <w:marLeft w:val="0"/>
      <w:marRight w:val="0"/>
      <w:marTop w:val="0"/>
      <w:marBottom w:val="0"/>
      <w:divBdr>
        <w:top w:val="none" w:sz="0" w:space="0" w:color="auto"/>
        <w:left w:val="none" w:sz="0" w:space="0" w:color="auto"/>
        <w:bottom w:val="none" w:sz="0" w:space="0" w:color="auto"/>
        <w:right w:val="none" w:sz="0" w:space="0" w:color="auto"/>
      </w:divBdr>
    </w:div>
    <w:div w:id="1289510609">
      <w:bodyDiv w:val="1"/>
      <w:marLeft w:val="0"/>
      <w:marRight w:val="0"/>
      <w:marTop w:val="0"/>
      <w:marBottom w:val="0"/>
      <w:divBdr>
        <w:top w:val="none" w:sz="0" w:space="0" w:color="auto"/>
        <w:left w:val="none" w:sz="0" w:space="0" w:color="auto"/>
        <w:bottom w:val="none" w:sz="0" w:space="0" w:color="auto"/>
        <w:right w:val="none" w:sz="0" w:space="0" w:color="auto"/>
      </w:divBdr>
    </w:div>
    <w:div w:id="1297759344">
      <w:bodyDiv w:val="1"/>
      <w:marLeft w:val="0"/>
      <w:marRight w:val="0"/>
      <w:marTop w:val="0"/>
      <w:marBottom w:val="0"/>
      <w:divBdr>
        <w:top w:val="none" w:sz="0" w:space="0" w:color="auto"/>
        <w:left w:val="none" w:sz="0" w:space="0" w:color="auto"/>
        <w:bottom w:val="none" w:sz="0" w:space="0" w:color="auto"/>
        <w:right w:val="none" w:sz="0" w:space="0" w:color="auto"/>
      </w:divBdr>
    </w:div>
    <w:div w:id="1327517866">
      <w:bodyDiv w:val="1"/>
      <w:marLeft w:val="0"/>
      <w:marRight w:val="0"/>
      <w:marTop w:val="0"/>
      <w:marBottom w:val="0"/>
      <w:divBdr>
        <w:top w:val="none" w:sz="0" w:space="0" w:color="auto"/>
        <w:left w:val="none" w:sz="0" w:space="0" w:color="auto"/>
        <w:bottom w:val="none" w:sz="0" w:space="0" w:color="auto"/>
        <w:right w:val="none" w:sz="0" w:space="0" w:color="auto"/>
      </w:divBdr>
    </w:div>
    <w:div w:id="1358430809">
      <w:bodyDiv w:val="1"/>
      <w:marLeft w:val="0"/>
      <w:marRight w:val="0"/>
      <w:marTop w:val="0"/>
      <w:marBottom w:val="0"/>
      <w:divBdr>
        <w:top w:val="none" w:sz="0" w:space="0" w:color="auto"/>
        <w:left w:val="none" w:sz="0" w:space="0" w:color="auto"/>
        <w:bottom w:val="none" w:sz="0" w:space="0" w:color="auto"/>
        <w:right w:val="none" w:sz="0" w:space="0" w:color="auto"/>
      </w:divBdr>
    </w:div>
    <w:div w:id="1374883844">
      <w:bodyDiv w:val="1"/>
      <w:marLeft w:val="0"/>
      <w:marRight w:val="0"/>
      <w:marTop w:val="0"/>
      <w:marBottom w:val="0"/>
      <w:divBdr>
        <w:top w:val="none" w:sz="0" w:space="0" w:color="auto"/>
        <w:left w:val="none" w:sz="0" w:space="0" w:color="auto"/>
        <w:bottom w:val="none" w:sz="0" w:space="0" w:color="auto"/>
        <w:right w:val="none" w:sz="0" w:space="0" w:color="auto"/>
      </w:divBdr>
    </w:div>
    <w:div w:id="1431195272">
      <w:bodyDiv w:val="1"/>
      <w:marLeft w:val="0"/>
      <w:marRight w:val="0"/>
      <w:marTop w:val="0"/>
      <w:marBottom w:val="0"/>
      <w:divBdr>
        <w:top w:val="none" w:sz="0" w:space="0" w:color="auto"/>
        <w:left w:val="none" w:sz="0" w:space="0" w:color="auto"/>
        <w:bottom w:val="none" w:sz="0" w:space="0" w:color="auto"/>
        <w:right w:val="none" w:sz="0" w:space="0" w:color="auto"/>
      </w:divBdr>
    </w:div>
    <w:div w:id="1437601763">
      <w:bodyDiv w:val="1"/>
      <w:marLeft w:val="0"/>
      <w:marRight w:val="0"/>
      <w:marTop w:val="0"/>
      <w:marBottom w:val="0"/>
      <w:divBdr>
        <w:top w:val="none" w:sz="0" w:space="0" w:color="auto"/>
        <w:left w:val="none" w:sz="0" w:space="0" w:color="auto"/>
        <w:bottom w:val="none" w:sz="0" w:space="0" w:color="auto"/>
        <w:right w:val="none" w:sz="0" w:space="0" w:color="auto"/>
      </w:divBdr>
    </w:div>
    <w:div w:id="1462459902">
      <w:bodyDiv w:val="1"/>
      <w:marLeft w:val="0"/>
      <w:marRight w:val="0"/>
      <w:marTop w:val="0"/>
      <w:marBottom w:val="0"/>
      <w:divBdr>
        <w:top w:val="none" w:sz="0" w:space="0" w:color="auto"/>
        <w:left w:val="none" w:sz="0" w:space="0" w:color="auto"/>
        <w:bottom w:val="none" w:sz="0" w:space="0" w:color="auto"/>
        <w:right w:val="none" w:sz="0" w:space="0" w:color="auto"/>
      </w:divBdr>
    </w:div>
    <w:div w:id="1508255325">
      <w:bodyDiv w:val="1"/>
      <w:marLeft w:val="0"/>
      <w:marRight w:val="0"/>
      <w:marTop w:val="0"/>
      <w:marBottom w:val="0"/>
      <w:divBdr>
        <w:top w:val="none" w:sz="0" w:space="0" w:color="auto"/>
        <w:left w:val="none" w:sz="0" w:space="0" w:color="auto"/>
        <w:bottom w:val="none" w:sz="0" w:space="0" w:color="auto"/>
        <w:right w:val="none" w:sz="0" w:space="0" w:color="auto"/>
      </w:divBdr>
    </w:div>
    <w:div w:id="1516920515">
      <w:bodyDiv w:val="1"/>
      <w:marLeft w:val="0"/>
      <w:marRight w:val="0"/>
      <w:marTop w:val="0"/>
      <w:marBottom w:val="0"/>
      <w:divBdr>
        <w:top w:val="none" w:sz="0" w:space="0" w:color="auto"/>
        <w:left w:val="none" w:sz="0" w:space="0" w:color="auto"/>
        <w:bottom w:val="none" w:sz="0" w:space="0" w:color="auto"/>
        <w:right w:val="none" w:sz="0" w:space="0" w:color="auto"/>
      </w:divBdr>
    </w:div>
    <w:div w:id="1520973289">
      <w:bodyDiv w:val="1"/>
      <w:marLeft w:val="0"/>
      <w:marRight w:val="0"/>
      <w:marTop w:val="0"/>
      <w:marBottom w:val="0"/>
      <w:divBdr>
        <w:top w:val="none" w:sz="0" w:space="0" w:color="auto"/>
        <w:left w:val="none" w:sz="0" w:space="0" w:color="auto"/>
        <w:bottom w:val="none" w:sz="0" w:space="0" w:color="auto"/>
        <w:right w:val="none" w:sz="0" w:space="0" w:color="auto"/>
      </w:divBdr>
    </w:div>
    <w:div w:id="1566525553">
      <w:bodyDiv w:val="1"/>
      <w:marLeft w:val="0"/>
      <w:marRight w:val="0"/>
      <w:marTop w:val="0"/>
      <w:marBottom w:val="0"/>
      <w:divBdr>
        <w:top w:val="none" w:sz="0" w:space="0" w:color="auto"/>
        <w:left w:val="none" w:sz="0" w:space="0" w:color="auto"/>
        <w:bottom w:val="none" w:sz="0" w:space="0" w:color="auto"/>
        <w:right w:val="none" w:sz="0" w:space="0" w:color="auto"/>
      </w:divBdr>
    </w:div>
    <w:div w:id="1601137064">
      <w:bodyDiv w:val="1"/>
      <w:marLeft w:val="0"/>
      <w:marRight w:val="0"/>
      <w:marTop w:val="0"/>
      <w:marBottom w:val="0"/>
      <w:divBdr>
        <w:top w:val="none" w:sz="0" w:space="0" w:color="auto"/>
        <w:left w:val="none" w:sz="0" w:space="0" w:color="auto"/>
        <w:bottom w:val="none" w:sz="0" w:space="0" w:color="auto"/>
        <w:right w:val="none" w:sz="0" w:space="0" w:color="auto"/>
      </w:divBdr>
    </w:div>
    <w:div w:id="1603877291">
      <w:bodyDiv w:val="1"/>
      <w:marLeft w:val="0"/>
      <w:marRight w:val="0"/>
      <w:marTop w:val="0"/>
      <w:marBottom w:val="0"/>
      <w:divBdr>
        <w:top w:val="none" w:sz="0" w:space="0" w:color="auto"/>
        <w:left w:val="none" w:sz="0" w:space="0" w:color="auto"/>
        <w:bottom w:val="none" w:sz="0" w:space="0" w:color="auto"/>
        <w:right w:val="none" w:sz="0" w:space="0" w:color="auto"/>
      </w:divBdr>
    </w:div>
    <w:div w:id="1612474092">
      <w:bodyDiv w:val="1"/>
      <w:marLeft w:val="0"/>
      <w:marRight w:val="0"/>
      <w:marTop w:val="0"/>
      <w:marBottom w:val="0"/>
      <w:divBdr>
        <w:top w:val="none" w:sz="0" w:space="0" w:color="auto"/>
        <w:left w:val="none" w:sz="0" w:space="0" w:color="auto"/>
        <w:bottom w:val="none" w:sz="0" w:space="0" w:color="auto"/>
        <w:right w:val="none" w:sz="0" w:space="0" w:color="auto"/>
      </w:divBdr>
    </w:div>
    <w:div w:id="1637952942">
      <w:bodyDiv w:val="1"/>
      <w:marLeft w:val="0"/>
      <w:marRight w:val="0"/>
      <w:marTop w:val="0"/>
      <w:marBottom w:val="0"/>
      <w:divBdr>
        <w:top w:val="none" w:sz="0" w:space="0" w:color="auto"/>
        <w:left w:val="none" w:sz="0" w:space="0" w:color="auto"/>
        <w:bottom w:val="none" w:sz="0" w:space="0" w:color="auto"/>
        <w:right w:val="none" w:sz="0" w:space="0" w:color="auto"/>
      </w:divBdr>
    </w:div>
    <w:div w:id="1648898201">
      <w:bodyDiv w:val="1"/>
      <w:marLeft w:val="0"/>
      <w:marRight w:val="0"/>
      <w:marTop w:val="0"/>
      <w:marBottom w:val="0"/>
      <w:divBdr>
        <w:top w:val="none" w:sz="0" w:space="0" w:color="auto"/>
        <w:left w:val="none" w:sz="0" w:space="0" w:color="auto"/>
        <w:bottom w:val="none" w:sz="0" w:space="0" w:color="auto"/>
        <w:right w:val="none" w:sz="0" w:space="0" w:color="auto"/>
      </w:divBdr>
    </w:div>
    <w:div w:id="1652756203">
      <w:bodyDiv w:val="1"/>
      <w:marLeft w:val="0"/>
      <w:marRight w:val="0"/>
      <w:marTop w:val="0"/>
      <w:marBottom w:val="0"/>
      <w:divBdr>
        <w:top w:val="none" w:sz="0" w:space="0" w:color="auto"/>
        <w:left w:val="none" w:sz="0" w:space="0" w:color="auto"/>
        <w:bottom w:val="none" w:sz="0" w:space="0" w:color="auto"/>
        <w:right w:val="none" w:sz="0" w:space="0" w:color="auto"/>
      </w:divBdr>
    </w:div>
    <w:div w:id="1658344129">
      <w:bodyDiv w:val="1"/>
      <w:marLeft w:val="0"/>
      <w:marRight w:val="0"/>
      <w:marTop w:val="0"/>
      <w:marBottom w:val="0"/>
      <w:divBdr>
        <w:top w:val="none" w:sz="0" w:space="0" w:color="auto"/>
        <w:left w:val="none" w:sz="0" w:space="0" w:color="auto"/>
        <w:bottom w:val="none" w:sz="0" w:space="0" w:color="auto"/>
        <w:right w:val="none" w:sz="0" w:space="0" w:color="auto"/>
      </w:divBdr>
    </w:div>
    <w:div w:id="1735080318">
      <w:bodyDiv w:val="1"/>
      <w:marLeft w:val="0"/>
      <w:marRight w:val="0"/>
      <w:marTop w:val="0"/>
      <w:marBottom w:val="0"/>
      <w:divBdr>
        <w:top w:val="none" w:sz="0" w:space="0" w:color="auto"/>
        <w:left w:val="none" w:sz="0" w:space="0" w:color="auto"/>
        <w:bottom w:val="none" w:sz="0" w:space="0" w:color="auto"/>
        <w:right w:val="none" w:sz="0" w:space="0" w:color="auto"/>
      </w:divBdr>
    </w:div>
    <w:div w:id="1757900985">
      <w:bodyDiv w:val="1"/>
      <w:marLeft w:val="0"/>
      <w:marRight w:val="0"/>
      <w:marTop w:val="0"/>
      <w:marBottom w:val="0"/>
      <w:divBdr>
        <w:top w:val="none" w:sz="0" w:space="0" w:color="auto"/>
        <w:left w:val="none" w:sz="0" w:space="0" w:color="auto"/>
        <w:bottom w:val="none" w:sz="0" w:space="0" w:color="auto"/>
        <w:right w:val="none" w:sz="0" w:space="0" w:color="auto"/>
      </w:divBdr>
    </w:div>
    <w:div w:id="1781299917">
      <w:bodyDiv w:val="1"/>
      <w:marLeft w:val="0"/>
      <w:marRight w:val="0"/>
      <w:marTop w:val="0"/>
      <w:marBottom w:val="0"/>
      <w:divBdr>
        <w:top w:val="none" w:sz="0" w:space="0" w:color="auto"/>
        <w:left w:val="none" w:sz="0" w:space="0" w:color="auto"/>
        <w:bottom w:val="none" w:sz="0" w:space="0" w:color="auto"/>
        <w:right w:val="none" w:sz="0" w:space="0" w:color="auto"/>
      </w:divBdr>
    </w:div>
    <w:div w:id="1839729483">
      <w:bodyDiv w:val="1"/>
      <w:marLeft w:val="0"/>
      <w:marRight w:val="0"/>
      <w:marTop w:val="0"/>
      <w:marBottom w:val="0"/>
      <w:divBdr>
        <w:top w:val="none" w:sz="0" w:space="0" w:color="auto"/>
        <w:left w:val="none" w:sz="0" w:space="0" w:color="auto"/>
        <w:bottom w:val="none" w:sz="0" w:space="0" w:color="auto"/>
        <w:right w:val="none" w:sz="0" w:space="0" w:color="auto"/>
      </w:divBdr>
    </w:div>
    <w:div w:id="1860316317">
      <w:bodyDiv w:val="1"/>
      <w:marLeft w:val="0"/>
      <w:marRight w:val="0"/>
      <w:marTop w:val="0"/>
      <w:marBottom w:val="0"/>
      <w:divBdr>
        <w:top w:val="none" w:sz="0" w:space="0" w:color="auto"/>
        <w:left w:val="none" w:sz="0" w:space="0" w:color="auto"/>
        <w:bottom w:val="none" w:sz="0" w:space="0" w:color="auto"/>
        <w:right w:val="none" w:sz="0" w:space="0" w:color="auto"/>
      </w:divBdr>
    </w:div>
    <w:div w:id="1873957916">
      <w:bodyDiv w:val="1"/>
      <w:marLeft w:val="0"/>
      <w:marRight w:val="0"/>
      <w:marTop w:val="0"/>
      <w:marBottom w:val="0"/>
      <w:divBdr>
        <w:top w:val="none" w:sz="0" w:space="0" w:color="auto"/>
        <w:left w:val="none" w:sz="0" w:space="0" w:color="auto"/>
        <w:bottom w:val="none" w:sz="0" w:space="0" w:color="auto"/>
        <w:right w:val="none" w:sz="0" w:space="0" w:color="auto"/>
      </w:divBdr>
    </w:div>
    <w:div w:id="1885869888">
      <w:bodyDiv w:val="1"/>
      <w:marLeft w:val="0"/>
      <w:marRight w:val="0"/>
      <w:marTop w:val="0"/>
      <w:marBottom w:val="0"/>
      <w:divBdr>
        <w:top w:val="none" w:sz="0" w:space="0" w:color="auto"/>
        <w:left w:val="none" w:sz="0" w:space="0" w:color="auto"/>
        <w:bottom w:val="none" w:sz="0" w:space="0" w:color="auto"/>
        <w:right w:val="none" w:sz="0" w:space="0" w:color="auto"/>
      </w:divBdr>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
    <w:div w:id="1945457362">
      <w:bodyDiv w:val="1"/>
      <w:marLeft w:val="0"/>
      <w:marRight w:val="0"/>
      <w:marTop w:val="0"/>
      <w:marBottom w:val="0"/>
      <w:divBdr>
        <w:top w:val="none" w:sz="0" w:space="0" w:color="auto"/>
        <w:left w:val="none" w:sz="0" w:space="0" w:color="auto"/>
        <w:bottom w:val="none" w:sz="0" w:space="0" w:color="auto"/>
        <w:right w:val="none" w:sz="0" w:space="0" w:color="auto"/>
      </w:divBdr>
    </w:div>
    <w:div w:id="1948733741">
      <w:bodyDiv w:val="1"/>
      <w:marLeft w:val="0"/>
      <w:marRight w:val="0"/>
      <w:marTop w:val="0"/>
      <w:marBottom w:val="0"/>
      <w:divBdr>
        <w:top w:val="none" w:sz="0" w:space="0" w:color="auto"/>
        <w:left w:val="none" w:sz="0" w:space="0" w:color="auto"/>
        <w:bottom w:val="none" w:sz="0" w:space="0" w:color="auto"/>
        <w:right w:val="none" w:sz="0" w:space="0" w:color="auto"/>
      </w:divBdr>
    </w:div>
    <w:div w:id="1993098476">
      <w:bodyDiv w:val="1"/>
      <w:marLeft w:val="0"/>
      <w:marRight w:val="0"/>
      <w:marTop w:val="0"/>
      <w:marBottom w:val="0"/>
      <w:divBdr>
        <w:top w:val="none" w:sz="0" w:space="0" w:color="auto"/>
        <w:left w:val="none" w:sz="0" w:space="0" w:color="auto"/>
        <w:bottom w:val="none" w:sz="0" w:space="0" w:color="auto"/>
        <w:right w:val="none" w:sz="0" w:space="0" w:color="auto"/>
      </w:divBdr>
    </w:div>
    <w:div w:id="2053457254">
      <w:bodyDiv w:val="1"/>
      <w:marLeft w:val="0"/>
      <w:marRight w:val="0"/>
      <w:marTop w:val="0"/>
      <w:marBottom w:val="0"/>
      <w:divBdr>
        <w:top w:val="none" w:sz="0" w:space="0" w:color="auto"/>
        <w:left w:val="none" w:sz="0" w:space="0" w:color="auto"/>
        <w:bottom w:val="none" w:sz="0" w:space="0" w:color="auto"/>
        <w:right w:val="none" w:sz="0" w:space="0" w:color="auto"/>
      </w:divBdr>
    </w:div>
    <w:div w:id="2068604141">
      <w:bodyDiv w:val="1"/>
      <w:marLeft w:val="0"/>
      <w:marRight w:val="0"/>
      <w:marTop w:val="0"/>
      <w:marBottom w:val="0"/>
      <w:divBdr>
        <w:top w:val="none" w:sz="0" w:space="0" w:color="auto"/>
        <w:left w:val="none" w:sz="0" w:space="0" w:color="auto"/>
        <w:bottom w:val="none" w:sz="0" w:space="0" w:color="auto"/>
        <w:right w:val="none" w:sz="0" w:space="0" w:color="auto"/>
      </w:divBdr>
    </w:div>
    <w:div w:id="2069959658">
      <w:bodyDiv w:val="1"/>
      <w:marLeft w:val="0"/>
      <w:marRight w:val="0"/>
      <w:marTop w:val="0"/>
      <w:marBottom w:val="0"/>
      <w:divBdr>
        <w:top w:val="none" w:sz="0" w:space="0" w:color="auto"/>
        <w:left w:val="none" w:sz="0" w:space="0" w:color="auto"/>
        <w:bottom w:val="none" w:sz="0" w:space="0" w:color="auto"/>
        <w:right w:val="none" w:sz="0" w:space="0" w:color="auto"/>
      </w:divBdr>
    </w:div>
    <w:div w:id="2076200712">
      <w:bodyDiv w:val="1"/>
      <w:marLeft w:val="0"/>
      <w:marRight w:val="0"/>
      <w:marTop w:val="0"/>
      <w:marBottom w:val="0"/>
      <w:divBdr>
        <w:top w:val="none" w:sz="0" w:space="0" w:color="auto"/>
        <w:left w:val="none" w:sz="0" w:space="0" w:color="auto"/>
        <w:bottom w:val="none" w:sz="0" w:space="0" w:color="auto"/>
        <w:right w:val="none" w:sz="0" w:space="0" w:color="auto"/>
      </w:divBdr>
    </w:div>
    <w:div w:id="2084986920">
      <w:bodyDiv w:val="1"/>
      <w:marLeft w:val="0"/>
      <w:marRight w:val="0"/>
      <w:marTop w:val="0"/>
      <w:marBottom w:val="0"/>
      <w:divBdr>
        <w:top w:val="none" w:sz="0" w:space="0" w:color="auto"/>
        <w:left w:val="none" w:sz="0" w:space="0" w:color="auto"/>
        <w:bottom w:val="none" w:sz="0" w:space="0" w:color="auto"/>
        <w:right w:val="none" w:sz="0" w:space="0" w:color="auto"/>
      </w:divBdr>
    </w:div>
    <w:div w:id="2120442657">
      <w:bodyDiv w:val="1"/>
      <w:marLeft w:val="0"/>
      <w:marRight w:val="0"/>
      <w:marTop w:val="0"/>
      <w:marBottom w:val="0"/>
      <w:divBdr>
        <w:top w:val="none" w:sz="0" w:space="0" w:color="auto"/>
        <w:left w:val="none" w:sz="0" w:space="0" w:color="auto"/>
        <w:bottom w:val="none" w:sz="0" w:space="0" w:color="auto"/>
        <w:right w:val="none" w:sz="0" w:space="0" w:color="auto"/>
      </w:divBdr>
    </w:div>
    <w:div w:id="21471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ée un document." ma:contentTypeScope="" ma:versionID="60d0a8d79fa06f72a3bc6c268659865f">
  <xsd:schema xmlns:xsd="http://www.w3.org/2001/XMLSchema" xmlns:xs="http://www.w3.org/2001/XMLSchema" xmlns:p="http://schemas.microsoft.com/office/2006/metadata/properties" xmlns:ns2="cf83245a-01d9-4485-b032-fd054b795d5d" targetNamespace="http://schemas.microsoft.com/office/2006/metadata/properties" ma:root="true" ma:fieldsID="16dd9c137f1f5cbecdd3021a27fdf76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DOBY xmlns="cf83245a-01d9-4485-b032-fd054b795d5d">Communication</TODOBY>
    <Treatedby xmlns="cf83245a-01d9-4485-b032-fd054b795d5d">
      <UserInfo>
        <DisplayName/>
        <AccountId xsi:nil="true"/>
        <AccountType/>
      </UserInfo>
    </Treatedby>
    <lcf76f155ced4ddcb4097134ff3c332f xmlns="cf83245a-01d9-4485-b032-fd054b795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54125E-0229-4E74-A05F-062924572AD4}">
  <ds:schemaRefs>
    <ds:schemaRef ds:uri="http://schemas.openxmlformats.org/officeDocument/2006/bibliography"/>
  </ds:schemaRefs>
</ds:datastoreItem>
</file>

<file path=customXml/itemProps2.xml><?xml version="1.0" encoding="utf-8"?>
<ds:datastoreItem xmlns:ds="http://schemas.openxmlformats.org/officeDocument/2006/customXml" ds:itemID="{AD664114-340A-43BD-83DD-0FA5A7D9CB84}"/>
</file>

<file path=customXml/itemProps3.xml><?xml version="1.0" encoding="utf-8"?>
<ds:datastoreItem xmlns:ds="http://schemas.openxmlformats.org/officeDocument/2006/customXml" ds:itemID="{80425A09-EFCF-4164-BE00-D288EA2AD822}"/>
</file>

<file path=customXml/itemProps4.xml><?xml version="1.0" encoding="utf-8"?>
<ds:datastoreItem xmlns:ds="http://schemas.openxmlformats.org/officeDocument/2006/customXml" ds:itemID="{584A5C95-A233-4F40-8CFF-4C844F20F1E7}"/>
</file>

<file path=docProps/app.xml><?xml version="1.0" encoding="utf-8"?>
<Properties xmlns="http://schemas.openxmlformats.org/officeDocument/2006/extended-properties" xmlns:vt="http://schemas.openxmlformats.org/officeDocument/2006/docPropsVTypes">
  <Template>Normal.dotm</Template>
  <TotalTime>0</TotalTime>
  <Pages>37</Pages>
  <Words>16534</Words>
  <Characters>90937</Characters>
  <Application>Microsoft Office Word</Application>
  <DocSecurity>0</DocSecurity>
  <Lines>757</Lines>
  <Paragraphs>214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R.I.Z.I.V. - I.N.A.M.I.</Company>
  <LinksUpToDate>false</LinksUpToDate>
  <CharactersWithSpaces>107257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Dethier</dc:creator>
  <cp:keywords/>
  <dc:description/>
  <cp:lastModifiedBy>Anissa Haddache (RIZIV-INAMI)</cp:lastModifiedBy>
  <cp:revision>7</cp:revision>
  <cp:lastPrinted>2020-02-21T12:14:00Z</cp:lastPrinted>
  <dcterms:created xsi:type="dcterms:W3CDTF">2026-01-20T09:09:00Z</dcterms:created>
  <dcterms:modified xsi:type="dcterms:W3CDTF">2026-01-21T10:43:00Z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ies>
</file>