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Heading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Heading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r w:rsidR="003B4A6F" w:rsidRPr="002165A5" w14:paraId="0D8453B9"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6063499C" w14:textId="46C56784"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5C0BCD39" w14:textId="1E20FEC8"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Analyse du réaménagement du gène ALK dans un stade </w:t>
            </w:r>
            <w:proofErr w:type="spellStart"/>
            <w:r w:rsidRPr="003B4A6F">
              <w:rPr>
                <w:rFonts w:eastAsia="Calibri"/>
                <w:color w:val="000000" w:themeColor="text1"/>
                <w:sz w:val="18"/>
                <w:szCs w:val="18"/>
              </w:rPr>
              <w:t>précose</w:t>
            </w:r>
            <w:proofErr w:type="spellEnd"/>
            <w:r w:rsidRPr="003B4A6F">
              <w:rPr>
                <w:rFonts w:eastAsia="Calibri"/>
                <w:color w:val="000000" w:themeColor="text1"/>
                <w:sz w:val="18"/>
                <w:szCs w:val="18"/>
              </w:rPr>
              <w:t xml:space="preserve"> de CBNPC non squameux</w:t>
            </w:r>
          </w:p>
        </w:tc>
        <w:tc>
          <w:tcPr>
            <w:tcW w:w="2835" w:type="dxa"/>
          </w:tcPr>
          <w:p w14:paraId="34450585" w14:textId="77777777" w:rsid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p>
          <w:p w14:paraId="4BCCDE98" w14:textId="56F17EEE" w:rsidR="004C6745" w:rsidRPr="003B4A6F" w:rsidRDefault="004C6745"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B45F60">
              <w:rPr>
                <w:sz w:val="18"/>
                <w:szCs w:val="18"/>
              </w:rPr>
              <w:t>(Niveau 3 diagnostique)</w:t>
            </w:r>
          </w:p>
        </w:tc>
      </w:tr>
    </w:tbl>
    <w:p w14:paraId="39D0982D"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lastRenderedPageBreak/>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3CBF650C"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2495"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9C0263F"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88089E"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52693133"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5A6C" w14:textId="77777777" w:rsidR="003F3546" w:rsidRPr="002D0090" w:rsidRDefault="003F3546" w:rsidP="00903085">
            <w:pPr>
              <w:keepNext/>
              <w:rPr>
                <w:rFonts w:eastAsia="Calibri"/>
                <w:sz w:val="18"/>
                <w:szCs w:val="18"/>
              </w:rPr>
            </w:pPr>
            <w:r w:rsidRPr="002D0090">
              <w:rPr>
                <w:rFonts w:eastAsia="Calibri"/>
                <w:sz w:val="18"/>
                <w:szCs w:val="18"/>
              </w:rPr>
              <w:t>595254 - 595265</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ABA3" w14:textId="77777777" w:rsidR="003F3546" w:rsidRPr="002D0090" w:rsidRDefault="003F3546" w:rsidP="00903085">
            <w:pPr>
              <w:keepNext/>
              <w:rPr>
                <w:rFonts w:eastAsia="Calibri"/>
                <w:sz w:val="18"/>
                <w:szCs w:val="18"/>
              </w:rPr>
            </w:pPr>
            <w:r w:rsidRPr="002D0090">
              <w:rPr>
                <w:rFonts w:eastAsia="Calibri"/>
                <w:sz w:val="18"/>
                <w:szCs w:val="18"/>
              </w:rPr>
              <w:t>Détection d’une mutation R132 dans le gène IDH1 en cas de leucémie myéloïde aiguë</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AE77" w14:textId="77777777" w:rsidR="0044624D" w:rsidRDefault="0044624D" w:rsidP="00903085">
            <w:pPr>
              <w:keepNext/>
              <w:rPr>
                <w:rFonts w:eastAsia="Calibri"/>
                <w:sz w:val="18"/>
                <w:szCs w:val="18"/>
              </w:rPr>
            </w:pPr>
            <w:r w:rsidRPr="0044624D">
              <w:rPr>
                <w:rFonts w:eastAsia="Calibri"/>
                <w:sz w:val="18"/>
                <w:szCs w:val="18"/>
              </w:rPr>
              <w:t xml:space="preserve">594016-594020 </w:t>
            </w:r>
          </w:p>
          <w:p w14:paraId="770D4050" w14:textId="56DA537C" w:rsidR="003F3546" w:rsidRPr="002D0090" w:rsidRDefault="003F3546" w:rsidP="00903085">
            <w:pPr>
              <w:keepNext/>
              <w:rPr>
                <w:rFonts w:eastAsia="Calibri"/>
                <w:sz w:val="18"/>
                <w:szCs w:val="18"/>
              </w:rPr>
            </w:pPr>
            <w:r w:rsidRPr="002D0090">
              <w:rPr>
                <w:rFonts w:eastAsia="Calibri"/>
                <w:sz w:val="18"/>
                <w:szCs w:val="18"/>
              </w:rPr>
              <w:t>(Niveau 1 diagnostique)</w:t>
            </w:r>
          </w:p>
        </w:tc>
      </w:tr>
    </w:tbl>
    <w:p w14:paraId="6DE5F941" w14:textId="77777777" w:rsidR="003F3546" w:rsidRDefault="003F3546" w:rsidP="00785238">
      <w:pPr>
        <w:rPr>
          <w:b/>
          <w:sz w:val="18"/>
          <w:szCs w:val="18"/>
        </w:rPr>
      </w:pPr>
    </w:p>
    <w:p w14:paraId="6B27EBB5" w14:textId="27A4C3C3" w:rsidR="005E10D4" w:rsidRDefault="005E10D4" w:rsidP="00785238">
      <w:pPr>
        <w:rPr>
          <w:b/>
          <w:sz w:val="18"/>
          <w:szCs w:val="18"/>
        </w:rPr>
      </w:pPr>
      <w:r>
        <w:rPr>
          <w:b/>
          <w:sz w:val="18"/>
          <w:szCs w:val="18"/>
        </w:rPr>
        <w:lastRenderedPageBreak/>
        <w:t>Tumeur du cerveau :</w:t>
      </w:r>
    </w:p>
    <w:p w14:paraId="768FAAFD" w14:textId="77777777" w:rsidR="005E10D4" w:rsidRDefault="005E10D4" w:rsidP="00785238">
      <w:pPr>
        <w:rPr>
          <w:b/>
          <w:sz w:val="18"/>
          <w:szCs w:val="18"/>
        </w:rPr>
      </w:pPr>
    </w:p>
    <w:tbl>
      <w:tblPr>
        <w:tblW w:w="9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871"/>
        <w:gridCol w:w="4649"/>
        <w:gridCol w:w="2835"/>
      </w:tblGrid>
      <w:tr w:rsidR="00AF4957" w:rsidRPr="0078040D" w14:paraId="4A7418A3" w14:textId="77777777" w:rsidTr="006B0EE9">
        <w:tc>
          <w:tcPr>
            <w:tcW w:w="1871" w:type="dxa"/>
            <w:tcBorders>
              <w:top w:val="single" w:sz="4" w:space="0" w:color="999999"/>
              <w:left w:val="single" w:sz="4" w:space="0" w:color="999999"/>
              <w:bottom w:val="single" w:sz="12" w:space="0" w:color="666666"/>
              <w:right w:val="single" w:sz="4" w:space="0" w:color="999999"/>
            </w:tcBorders>
            <w:hideMark/>
          </w:tcPr>
          <w:p w14:paraId="27B7CFC7" w14:textId="77777777" w:rsidR="00AF4957" w:rsidRPr="0078040D" w:rsidRDefault="00AF4957" w:rsidP="006B0EE9">
            <w:pPr>
              <w:keepNext/>
              <w:tabs>
                <w:tab w:val="left" w:pos="1701"/>
              </w:tabs>
              <w:rPr>
                <w:rFonts w:asciiTheme="minorHAnsi" w:eastAsia="Calibri" w:hAnsiTheme="minorHAnsi" w:cstheme="minorHAnsi"/>
                <w:b/>
                <w:bCs/>
                <w:sz w:val="20"/>
                <w:lang w:val="nl-BE"/>
              </w:rPr>
            </w:pPr>
            <w:r w:rsidRPr="0078040D">
              <w:rPr>
                <w:rFonts w:asciiTheme="minorHAnsi" w:eastAsia="Calibri" w:hAnsiTheme="minorHAnsi" w:cstheme="minorHAnsi"/>
                <w:b/>
                <w:bCs/>
                <w:sz w:val="20"/>
                <w:lang w:val="nl-BE"/>
              </w:rPr>
              <w:t>Pseudocode/ID</w:t>
            </w:r>
          </w:p>
        </w:tc>
        <w:tc>
          <w:tcPr>
            <w:tcW w:w="4649" w:type="dxa"/>
            <w:tcBorders>
              <w:top w:val="single" w:sz="4" w:space="0" w:color="999999"/>
              <w:left w:val="single" w:sz="4" w:space="0" w:color="999999"/>
              <w:bottom w:val="single" w:sz="12" w:space="0" w:color="666666"/>
              <w:right w:val="single" w:sz="4" w:space="0" w:color="999999"/>
            </w:tcBorders>
            <w:hideMark/>
          </w:tcPr>
          <w:p w14:paraId="51AACA87" w14:textId="77777777" w:rsidR="00AF4957" w:rsidRPr="0078040D" w:rsidRDefault="00AF4957" w:rsidP="006B0EE9">
            <w:pPr>
              <w:keepNext/>
              <w:tabs>
                <w:tab w:val="left" w:pos="1701"/>
              </w:tabs>
              <w:rPr>
                <w:rFonts w:asciiTheme="minorHAnsi" w:eastAsia="Calibri" w:hAnsiTheme="minorHAnsi" w:cstheme="minorHAnsi"/>
                <w:b/>
                <w:bCs/>
                <w:sz w:val="20"/>
                <w:lang w:val="nl-BE"/>
              </w:rPr>
            </w:pPr>
            <w:r w:rsidRPr="0078040D">
              <w:rPr>
                <w:rFonts w:asciiTheme="minorHAnsi" w:eastAsia="Calibri" w:hAnsiTheme="minorHAnsi" w:cstheme="minorHAnsi"/>
                <w:b/>
                <w:bCs/>
                <w:sz w:val="20"/>
                <w:lang w:val="nl-BE"/>
              </w:rPr>
              <w:t>Libellé</w:t>
            </w:r>
          </w:p>
        </w:tc>
        <w:tc>
          <w:tcPr>
            <w:tcW w:w="2835" w:type="dxa"/>
            <w:tcBorders>
              <w:top w:val="single" w:sz="4" w:space="0" w:color="999999"/>
              <w:left w:val="single" w:sz="4" w:space="0" w:color="999999"/>
              <w:bottom w:val="single" w:sz="12" w:space="0" w:color="666666"/>
              <w:right w:val="single" w:sz="4" w:space="0" w:color="999999"/>
            </w:tcBorders>
            <w:hideMark/>
          </w:tcPr>
          <w:p w14:paraId="20287097" w14:textId="77777777" w:rsidR="00AF4957" w:rsidRPr="0078040D" w:rsidRDefault="00AF4957" w:rsidP="006B0EE9">
            <w:pPr>
              <w:keepNext/>
              <w:tabs>
                <w:tab w:val="left" w:pos="1701"/>
              </w:tabs>
              <w:rPr>
                <w:rFonts w:asciiTheme="minorHAnsi" w:eastAsia="Calibri" w:hAnsiTheme="minorHAnsi" w:cstheme="minorHAnsi"/>
                <w:b/>
                <w:bCs/>
                <w:sz w:val="20"/>
                <w:lang w:val="nl-BE"/>
              </w:rPr>
            </w:pPr>
            <w:r w:rsidRPr="0078040D">
              <w:rPr>
                <w:rFonts w:asciiTheme="minorHAnsi" w:eastAsia="Calibri" w:hAnsiTheme="minorHAnsi" w:cstheme="minorHAnsi"/>
                <w:b/>
                <w:bCs/>
                <w:sz w:val="20"/>
                <w:lang w:val="nl-BE"/>
              </w:rPr>
              <w:t>Code art 33ter/niveau</w:t>
            </w:r>
          </w:p>
        </w:tc>
      </w:tr>
      <w:tr w:rsidR="00AF4957" w:rsidRPr="00F13B92" w14:paraId="482E0817" w14:textId="77777777" w:rsidTr="006B0EE9">
        <w:tc>
          <w:tcPr>
            <w:tcW w:w="1871" w:type="dxa"/>
            <w:tcBorders>
              <w:top w:val="single" w:sz="4" w:space="0" w:color="999999"/>
              <w:left w:val="single" w:sz="4" w:space="0" w:color="999999"/>
              <w:bottom w:val="single" w:sz="4" w:space="0" w:color="999999"/>
              <w:right w:val="single" w:sz="4" w:space="0" w:color="999999"/>
            </w:tcBorders>
            <w:hideMark/>
          </w:tcPr>
          <w:p w14:paraId="62E1FF80"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rPr>
              <w:t>595313 - 595324</w:t>
            </w:r>
          </w:p>
        </w:tc>
        <w:tc>
          <w:tcPr>
            <w:tcW w:w="4649" w:type="dxa"/>
            <w:tcBorders>
              <w:top w:val="single" w:sz="4" w:space="0" w:color="999999"/>
              <w:left w:val="single" w:sz="4" w:space="0" w:color="999999"/>
              <w:bottom w:val="single" w:sz="4" w:space="0" w:color="999999"/>
              <w:right w:val="single" w:sz="4" w:space="0" w:color="999999"/>
            </w:tcBorders>
            <w:hideMark/>
          </w:tcPr>
          <w:p w14:paraId="1313CCFC" w14:textId="77777777" w:rsidR="00AF4957" w:rsidRPr="0078040D" w:rsidRDefault="00AF4957" w:rsidP="006B0EE9">
            <w:pPr>
              <w:tabs>
                <w:tab w:val="left" w:pos="1701"/>
              </w:tabs>
              <w:rPr>
                <w:rFonts w:asciiTheme="minorHAnsi" w:eastAsia="Calibri" w:hAnsiTheme="minorHAnsi" w:cstheme="minorHAnsi"/>
                <w:sz w:val="20"/>
              </w:rPr>
            </w:pPr>
            <w:r w:rsidRPr="0078040D">
              <w:rPr>
                <w:rFonts w:asciiTheme="minorHAnsi" w:eastAsia="Calibri" w:hAnsiTheme="minorHAnsi" w:cstheme="minorHAnsi"/>
                <w:sz w:val="20"/>
              </w:rPr>
              <w:t xml:space="preserve">Analyse du statut mutationnel du gène BRAF V600 en cas de gliome </w:t>
            </w:r>
          </w:p>
        </w:tc>
        <w:tc>
          <w:tcPr>
            <w:tcW w:w="2835" w:type="dxa"/>
            <w:tcBorders>
              <w:top w:val="single" w:sz="4" w:space="0" w:color="999999"/>
              <w:left w:val="single" w:sz="4" w:space="0" w:color="999999"/>
              <w:bottom w:val="single" w:sz="4" w:space="0" w:color="999999"/>
              <w:right w:val="single" w:sz="4" w:space="0" w:color="999999"/>
            </w:tcBorders>
            <w:hideMark/>
          </w:tcPr>
          <w:p w14:paraId="79ABA035" w14:textId="77777777" w:rsidR="00AF4957" w:rsidRPr="00F13B92" w:rsidRDefault="00AF4957" w:rsidP="006B0EE9">
            <w:pPr>
              <w:tabs>
                <w:tab w:val="left" w:pos="1701"/>
              </w:tabs>
              <w:rPr>
                <w:rFonts w:asciiTheme="minorHAnsi" w:eastAsia="Calibri" w:hAnsiTheme="minorHAnsi" w:cstheme="minorHAnsi"/>
                <w:sz w:val="20"/>
              </w:rPr>
            </w:pPr>
            <w:r w:rsidRPr="0078040D">
              <w:rPr>
                <w:rFonts w:asciiTheme="minorHAnsi" w:eastAsia="Calibri" w:hAnsiTheme="minorHAnsi" w:cstheme="minorHAnsi"/>
                <w:sz w:val="20"/>
              </w:rPr>
              <w:t xml:space="preserve">594016 - 594020 </w:t>
            </w:r>
            <w:r w:rsidRPr="0078040D">
              <w:rPr>
                <w:rFonts w:asciiTheme="minorHAnsi" w:eastAsia="Calibri" w:hAnsiTheme="minorHAnsi" w:cstheme="minorHAnsi"/>
                <w:sz w:val="20"/>
              </w:rPr>
              <w:br/>
              <w:t>(Niveau 1 diagnostique)</w:t>
            </w:r>
          </w:p>
        </w:tc>
      </w:tr>
    </w:tbl>
    <w:p w14:paraId="17D44F2A" w14:textId="77777777" w:rsidR="00785238" w:rsidRPr="00226120" w:rsidRDefault="00785238" w:rsidP="00785238">
      <w:pPr>
        <w:pStyle w:val="Heading1"/>
        <w:rPr>
          <w:rFonts w:ascii="Arial" w:hAnsi="Arial" w:cs="Arial"/>
          <w:color w:val="auto"/>
          <w:sz w:val="18"/>
          <w:szCs w:val="18"/>
        </w:rPr>
      </w:pPr>
      <w:r w:rsidRPr="00226120">
        <w:rPr>
          <w:rFonts w:ascii="Arial" w:hAnsi="Arial" w:cs="Arial"/>
          <w:color w:val="auto"/>
          <w:sz w:val="18"/>
          <w:szCs w:val="18"/>
        </w:rPr>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lastRenderedPageBreak/>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1B833094" w14:textId="77777777" w:rsidR="005E10D4" w:rsidRDefault="005E10D4" w:rsidP="00785238">
      <w:pPr>
        <w:rPr>
          <w:b/>
          <w:sz w:val="18"/>
          <w:szCs w:val="18"/>
        </w:rPr>
      </w:pPr>
    </w:p>
    <w:p w14:paraId="63029C57" w14:textId="70698794"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Heading1"/>
        <w:rPr>
          <w:rFonts w:ascii="Arial" w:hAnsi="Arial" w:cs="Arial"/>
          <w:color w:val="auto"/>
          <w:sz w:val="18"/>
          <w:szCs w:val="18"/>
        </w:rPr>
      </w:pPr>
    </w:p>
    <w:p w14:paraId="0D16AD72" w14:textId="77777777" w:rsidR="00785238" w:rsidRPr="00226120" w:rsidRDefault="0067566C" w:rsidP="00785238">
      <w:pPr>
        <w:pStyle w:val="Heading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Subtitle"/>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Heading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Heading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lastRenderedPageBreak/>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r w:rsidR="003B4A6F" w:rsidRPr="002165A5" w14:paraId="2EC1FAB0"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6E73D2D" w14:textId="0AA008C1"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1022C1CA" w14:textId="387C94C7" w:rsidR="003B4A6F" w:rsidRPr="004C6745"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lang w:val="nl-NL"/>
              </w:rPr>
            </w:pPr>
            <w:r w:rsidRPr="004C6745">
              <w:rPr>
                <w:rFonts w:eastAsia="Calibri"/>
                <w:color w:val="000000" w:themeColor="text1"/>
                <w:sz w:val="18"/>
                <w:szCs w:val="18"/>
                <w:lang w:val="nl-NL"/>
              </w:rPr>
              <w:t xml:space="preserve">Analyse van ALK </w:t>
            </w:r>
            <w:proofErr w:type="spellStart"/>
            <w:r w:rsidRPr="004C6745">
              <w:rPr>
                <w:rFonts w:eastAsia="Calibri"/>
                <w:color w:val="000000" w:themeColor="text1"/>
                <w:sz w:val="18"/>
                <w:szCs w:val="18"/>
                <w:lang w:val="nl-NL"/>
              </w:rPr>
              <w:t>genherschikking</w:t>
            </w:r>
            <w:proofErr w:type="spellEnd"/>
            <w:r w:rsidRPr="004C6745">
              <w:rPr>
                <w:rFonts w:eastAsia="Calibri"/>
                <w:color w:val="000000" w:themeColor="text1"/>
                <w:sz w:val="18"/>
                <w:szCs w:val="18"/>
                <w:lang w:val="nl-NL"/>
              </w:rPr>
              <w:t xml:space="preserve"> bij vroeg stadium niet-squameus niet-kleincellig longcarcinoom </w:t>
            </w:r>
          </w:p>
        </w:tc>
        <w:tc>
          <w:tcPr>
            <w:tcW w:w="2835" w:type="dxa"/>
          </w:tcPr>
          <w:p w14:paraId="20711F14" w14:textId="1E6466C5"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r w:rsidRPr="003B4A6F">
              <w:rPr>
                <w:rFonts w:eastAsia="Calibri"/>
                <w:color w:val="000000" w:themeColor="text1"/>
                <w:sz w:val="18"/>
                <w:szCs w:val="18"/>
              </w:rPr>
              <w:br/>
              <w:t xml:space="preserve">(Niveau 3 </w:t>
            </w:r>
            <w:proofErr w:type="spellStart"/>
            <w:r w:rsidRPr="003B4A6F">
              <w:rPr>
                <w:rFonts w:eastAsia="Calibri"/>
                <w:color w:val="000000" w:themeColor="text1"/>
                <w:sz w:val="18"/>
                <w:szCs w:val="18"/>
              </w:rPr>
              <w:t>diagnostisch</w:t>
            </w:r>
            <w:proofErr w:type="spellEnd"/>
            <w:r w:rsidRPr="003B4A6F">
              <w:rPr>
                <w:rFonts w:eastAsia="Calibri"/>
                <w:color w:val="000000" w:themeColor="text1"/>
                <w:sz w:val="18"/>
                <w:szCs w:val="18"/>
              </w:rPr>
              <w:t xml:space="preserve">) </w:t>
            </w:r>
          </w:p>
        </w:tc>
      </w:tr>
    </w:tbl>
    <w:p w14:paraId="2DDCC54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Heading2"/>
        <w:rPr>
          <w:rFonts w:ascii="Cambria" w:eastAsia="Times New Roman" w:hAnsi="Cambria" w:cs="Times New Roman"/>
          <w:lang w:val="nl-BE"/>
        </w:rPr>
      </w:pPr>
      <w:r w:rsidRPr="00FD7EE8">
        <w:rPr>
          <w:rFonts w:ascii="Arial" w:eastAsia="Times New Roman" w:hAnsi="Arial" w:cs="Arial"/>
          <w:color w:val="auto"/>
          <w:sz w:val="18"/>
          <w:szCs w:val="18"/>
          <w:lang w:val="nl-BE"/>
        </w:rPr>
        <w:lastRenderedPageBreak/>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20302D6C"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6BB21862"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2A5E5B84"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00E9B0CC"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3126884A"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34B3B42" w14:textId="77777777" w:rsidR="003F3546" w:rsidRPr="003F3546" w:rsidRDefault="003F3546" w:rsidP="003F3546">
            <w:pPr>
              <w:tabs>
                <w:tab w:val="left" w:pos="1701"/>
              </w:tabs>
              <w:rPr>
                <w:rFonts w:eastAsia="Calibri"/>
                <w:sz w:val="18"/>
                <w:szCs w:val="18"/>
              </w:rPr>
            </w:pPr>
            <w:r w:rsidRPr="003F3546">
              <w:rPr>
                <w:rFonts w:eastAsia="Calibri"/>
                <w:sz w:val="18"/>
                <w:szCs w:val="18"/>
              </w:rPr>
              <w:t>595254 - 595265</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282D5311" w14:textId="77777777" w:rsidR="003F3546" w:rsidRPr="0044624D" w:rsidRDefault="003F3546" w:rsidP="003F3546">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E5583" w14:textId="77777777" w:rsidR="00283071" w:rsidRDefault="00283071" w:rsidP="003F3546">
            <w:pPr>
              <w:tabs>
                <w:tab w:val="left" w:pos="1701"/>
              </w:tabs>
              <w:rPr>
                <w:rFonts w:eastAsia="Calibri"/>
                <w:sz w:val="18"/>
                <w:szCs w:val="18"/>
              </w:rPr>
            </w:pPr>
            <w:r w:rsidRPr="00283071">
              <w:rPr>
                <w:rFonts w:eastAsia="Calibri"/>
                <w:sz w:val="18"/>
                <w:szCs w:val="18"/>
              </w:rPr>
              <w:t xml:space="preserve">594016-594020 </w:t>
            </w:r>
          </w:p>
          <w:p w14:paraId="27BDA318" w14:textId="12259C00" w:rsidR="003F3546" w:rsidRPr="003F3546" w:rsidRDefault="003F3546" w:rsidP="003F3546">
            <w:pPr>
              <w:tabs>
                <w:tab w:val="left" w:pos="1701"/>
              </w:tabs>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242CF4A5" w14:textId="77777777" w:rsidR="003F3546" w:rsidRDefault="003F3546" w:rsidP="00F30FE2">
      <w:pPr>
        <w:rPr>
          <w:rFonts w:eastAsiaTheme="minorHAnsi"/>
          <w:b/>
          <w:sz w:val="18"/>
          <w:szCs w:val="18"/>
          <w:lang w:val="nl-BE"/>
        </w:rPr>
      </w:pPr>
    </w:p>
    <w:p w14:paraId="2FC2FEA1" w14:textId="0821B6DC" w:rsidR="00AF4957" w:rsidRDefault="00AF4957" w:rsidP="00F30FE2">
      <w:pPr>
        <w:rPr>
          <w:rFonts w:eastAsiaTheme="minorHAnsi"/>
          <w:b/>
          <w:sz w:val="18"/>
          <w:szCs w:val="18"/>
          <w:lang w:val="fr-FR"/>
        </w:rPr>
      </w:pPr>
      <w:proofErr w:type="spellStart"/>
      <w:r w:rsidRPr="00AF4957">
        <w:rPr>
          <w:rFonts w:eastAsiaTheme="minorHAnsi"/>
          <w:b/>
          <w:sz w:val="18"/>
          <w:szCs w:val="18"/>
          <w:lang w:val="fr-FR"/>
        </w:rPr>
        <w:t>Hersentumor</w:t>
      </w:r>
      <w:proofErr w:type="spellEnd"/>
      <w:r>
        <w:rPr>
          <w:rFonts w:eastAsiaTheme="minorHAnsi"/>
          <w:b/>
          <w:sz w:val="18"/>
          <w:szCs w:val="18"/>
          <w:lang w:val="fr-FR"/>
        </w:rPr>
        <w:t> :</w:t>
      </w:r>
    </w:p>
    <w:p w14:paraId="513BC79D" w14:textId="77777777" w:rsidR="00AF4957" w:rsidRDefault="00AF4957" w:rsidP="00F30FE2">
      <w:pPr>
        <w:rPr>
          <w:rFonts w:eastAsiaTheme="minorHAnsi"/>
          <w:b/>
          <w:sz w:val="18"/>
          <w:szCs w:val="18"/>
          <w:lang w:val="nl-BE"/>
        </w:rPr>
      </w:pPr>
    </w:p>
    <w:tbl>
      <w:tblPr>
        <w:tblW w:w="9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871"/>
        <w:gridCol w:w="4649"/>
        <w:gridCol w:w="2835"/>
      </w:tblGrid>
      <w:tr w:rsidR="00AF4957" w:rsidRPr="00F13B92" w14:paraId="116F105C" w14:textId="77777777" w:rsidTr="006B0EE9">
        <w:tc>
          <w:tcPr>
            <w:tcW w:w="1871" w:type="dxa"/>
            <w:tcBorders>
              <w:top w:val="single" w:sz="4" w:space="0" w:color="999999"/>
              <w:left w:val="single" w:sz="4" w:space="0" w:color="999999"/>
              <w:bottom w:val="single" w:sz="12" w:space="0" w:color="666666"/>
              <w:right w:val="single" w:sz="4" w:space="0" w:color="999999"/>
            </w:tcBorders>
            <w:hideMark/>
          </w:tcPr>
          <w:p w14:paraId="5E919273" w14:textId="77777777" w:rsidR="00AF4957" w:rsidRPr="00F13B92" w:rsidRDefault="00AF4957" w:rsidP="006B0EE9">
            <w:pPr>
              <w:keepNext/>
              <w:tabs>
                <w:tab w:val="left" w:pos="1701"/>
              </w:tabs>
              <w:rPr>
                <w:rFonts w:asciiTheme="minorHAnsi" w:eastAsia="Calibri" w:hAnsiTheme="minorHAnsi" w:cstheme="minorHAnsi"/>
                <w:b/>
                <w:bCs/>
                <w:sz w:val="20"/>
                <w:lang w:val="nl-BE"/>
              </w:rPr>
            </w:pPr>
            <w:r w:rsidRPr="00F13B92">
              <w:rPr>
                <w:rFonts w:asciiTheme="minorHAnsi" w:eastAsia="Calibri" w:hAnsiTheme="minorHAnsi" w:cstheme="minorHAnsi"/>
                <w:b/>
                <w:bCs/>
                <w:sz w:val="20"/>
                <w:lang w:val="nl-BE"/>
              </w:rPr>
              <w:t>Pseudocode/ID</w:t>
            </w:r>
          </w:p>
        </w:tc>
        <w:tc>
          <w:tcPr>
            <w:tcW w:w="4649" w:type="dxa"/>
            <w:tcBorders>
              <w:top w:val="single" w:sz="4" w:space="0" w:color="999999"/>
              <w:left w:val="single" w:sz="4" w:space="0" w:color="999999"/>
              <w:bottom w:val="single" w:sz="12" w:space="0" w:color="666666"/>
              <w:right w:val="single" w:sz="4" w:space="0" w:color="999999"/>
            </w:tcBorders>
            <w:hideMark/>
          </w:tcPr>
          <w:p w14:paraId="11AC2D08" w14:textId="77777777" w:rsidR="00AF4957" w:rsidRPr="00F13B92" w:rsidRDefault="00AF4957" w:rsidP="006B0EE9">
            <w:pPr>
              <w:keepNext/>
              <w:tabs>
                <w:tab w:val="left" w:pos="1701"/>
              </w:tabs>
              <w:rPr>
                <w:rFonts w:asciiTheme="minorHAnsi" w:eastAsia="Calibri" w:hAnsiTheme="minorHAnsi" w:cstheme="minorHAnsi"/>
                <w:b/>
                <w:bCs/>
                <w:sz w:val="20"/>
                <w:lang w:val="nl-BE"/>
              </w:rPr>
            </w:pPr>
            <w:r w:rsidRPr="00F13B92">
              <w:rPr>
                <w:rFonts w:asciiTheme="minorHAnsi" w:eastAsia="Calibri" w:hAnsiTheme="minorHAnsi" w:cstheme="minorHAnsi"/>
                <w:b/>
                <w:bCs/>
                <w:sz w:val="20"/>
                <w:lang w:val="nl-BE"/>
              </w:rPr>
              <w:t>omschrijving</w:t>
            </w:r>
          </w:p>
        </w:tc>
        <w:tc>
          <w:tcPr>
            <w:tcW w:w="2835" w:type="dxa"/>
            <w:tcBorders>
              <w:top w:val="single" w:sz="4" w:space="0" w:color="999999"/>
              <w:left w:val="single" w:sz="4" w:space="0" w:color="999999"/>
              <w:bottom w:val="single" w:sz="12" w:space="0" w:color="666666"/>
              <w:right w:val="single" w:sz="4" w:space="0" w:color="999999"/>
            </w:tcBorders>
            <w:hideMark/>
          </w:tcPr>
          <w:p w14:paraId="15484AED" w14:textId="77777777" w:rsidR="00AF4957" w:rsidRPr="00F13B92" w:rsidRDefault="00AF4957" w:rsidP="006B0EE9">
            <w:pPr>
              <w:keepNext/>
              <w:tabs>
                <w:tab w:val="left" w:pos="1701"/>
              </w:tabs>
              <w:rPr>
                <w:rFonts w:asciiTheme="minorHAnsi" w:eastAsia="Calibri" w:hAnsiTheme="minorHAnsi" w:cstheme="minorHAnsi"/>
                <w:b/>
                <w:bCs/>
                <w:sz w:val="20"/>
                <w:lang w:val="nl-BE"/>
              </w:rPr>
            </w:pPr>
            <w:r w:rsidRPr="00F13B92">
              <w:rPr>
                <w:rFonts w:asciiTheme="minorHAnsi" w:eastAsia="Calibri" w:hAnsiTheme="minorHAnsi" w:cstheme="minorHAnsi"/>
                <w:b/>
                <w:bCs/>
                <w:sz w:val="20"/>
                <w:lang w:val="nl-BE"/>
              </w:rPr>
              <w:t>Code art 33ter/niveau</w:t>
            </w:r>
          </w:p>
        </w:tc>
      </w:tr>
      <w:tr w:rsidR="00AF4957" w:rsidRPr="0078040D" w14:paraId="23F09A11" w14:textId="77777777" w:rsidTr="006B0EE9">
        <w:tc>
          <w:tcPr>
            <w:tcW w:w="1871" w:type="dxa"/>
            <w:tcBorders>
              <w:top w:val="single" w:sz="4" w:space="0" w:color="999999"/>
              <w:left w:val="single" w:sz="4" w:space="0" w:color="999999"/>
              <w:bottom w:val="single" w:sz="4" w:space="0" w:color="999999"/>
              <w:right w:val="single" w:sz="4" w:space="0" w:color="999999"/>
            </w:tcBorders>
            <w:hideMark/>
          </w:tcPr>
          <w:p w14:paraId="6CD35DFB"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rPr>
              <w:t>595313 - 595324</w:t>
            </w:r>
          </w:p>
        </w:tc>
        <w:tc>
          <w:tcPr>
            <w:tcW w:w="4649" w:type="dxa"/>
            <w:tcBorders>
              <w:top w:val="single" w:sz="4" w:space="0" w:color="999999"/>
              <w:left w:val="single" w:sz="4" w:space="0" w:color="999999"/>
              <w:bottom w:val="single" w:sz="4" w:space="0" w:color="999999"/>
              <w:right w:val="single" w:sz="4" w:space="0" w:color="999999"/>
            </w:tcBorders>
            <w:hideMark/>
          </w:tcPr>
          <w:p w14:paraId="03C947BF"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lang w:val="nl-BE"/>
              </w:rPr>
              <w:t>Analyse van de BRAF V600 mutatiestatus bij glioom</w:t>
            </w:r>
          </w:p>
        </w:tc>
        <w:tc>
          <w:tcPr>
            <w:tcW w:w="2835" w:type="dxa"/>
            <w:tcBorders>
              <w:top w:val="single" w:sz="4" w:space="0" w:color="999999"/>
              <w:left w:val="single" w:sz="4" w:space="0" w:color="999999"/>
              <w:bottom w:val="single" w:sz="4" w:space="0" w:color="999999"/>
              <w:right w:val="single" w:sz="4" w:space="0" w:color="999999"/>
            </w:tcBorders>
            <w:hideMark/>
          </w:tcPr>
          <w:p w14:paraId="5BD20AAE"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lang w:val="nl-BE"/>
              </w:rPr>
              <w:t xml:space="preserve">594016 - 594020 </w:t>
            </w:r>
            <w:r w:rsidRPr="0078040D">
              <w:rPr>
                <w:rFonts w:asciiTheme="minorHAnsi" w:eastAsia="Calibri" w:hAnsiTheme="minorHAnsi" w:cstheme="minorHAnsi"/>
                <w:sz w:val="20"/>
                <w:lang w:val="nl-BE"/>
              </w:rPr>
              <w:br/>
              <w:t>(Niveau 1 diagnostisch)</w:t>
            </w:r>
          </w:p>
        </w:tc>
      </w:tr>
    </w:tbl>
    <w:p w14:paraId="33C81A70" w14:textId="77777777" w:rsidR="00785238" w:rsidRPr="00226120" w:rsidRDefault="00785238" w:rsidP="00785238">
      <w:pPr>
        <w:pStyle w:val="Heading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lastRenderedPageBreak/>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Heading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5E10D4"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lastRenderedPageBreak/>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Footer"/>
      <w:rPr>
        <w:sz w:val="16"/>
        <w:lang w:val="nl-BE"/>
      </w:rPr>
    </w:pPr>
  </w:p>
  <w:p w14:paraId="635F38AE" w14:textId="182F7A0A" w:rsidR="00785238" w:rsidRPr="00463104" w:rsidRDefault="00105831" w:rsidP="00463104">
    <w:pPr>
      <w:pStyle w:val="Footer"/>
      <w:jc w:val="right"/>
      <w:rPr>
        <w:sz w:val="16"/>
        <w:lang w:val="nl-BE"/>
      </w:rPr>
    </w:pPr>
    <w:r>
      <w:rPr>
        <w:sz w:val="16"/>
        <w:lang w:val="nl-BE"/>
      </w:rPr>
      <w:t>Bijwerking 01.</w:t>
    </w:r>
    <w:r w:rsidR="00FB2A33">
      <w:rPr>
        <w:sz w:val="16"/>
        <w:lang w:val="nl-BE"/>
      </w:rPr>
      <w:t>0</w:t>
    </w:r>
    <w:r w:rsidR="005E10D4">
      <w:rPr>
        <w:sz w:val="16"/>
        <w:lang w:val="nl-BE"/>
      </w:rPr>
      <w:t>8</w:t>
    </w:r>
    <w:r w:rsidR="00FB2A33">
      <w:rPr>
        <w:sz w:val="16"/>
        <w:lang w:val="nl-BE"/>
      </w:rPr>
      <w:t>.2025</w:t>
    </w:r>
    <w:r w:rsidR="00463104">
      <w:rPr>
        <w:sz w:val="16"/>
        <w:lang w:val="nl-BE"/>
      </w:rPr>
      <w:t xml:space="preserve"> – Mise à jour 01.</w:t>
    </w:r>
    <w:r w:rsidR="00FB2A33">
      <w:rPr>
        <w:sz w:val="16"/>
        <w:lang w:val="nl-BE"/>
      </w:rPr>
      <w:t>0</w:t>
    </w:r>
    <w:r w:rsidR="005E10D4">
      <w:rPr>
        <w:sz w:val="16"/>
        <w:lang w:val="nl-BE"/>
      </w:rPr>
      <w:t>8</w:t>
    </w:r>
    <w:r w:rsidR="00FB2A33">
      <w:rPr>
        <w:sz w:val="16"/>
        <w:lang w:val="nl-B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Header"/>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D68CE"/>
    <w:rsid w:val="000F30FD"/>
    <w:rsid w:val="00105831"/>
    <w:rsid w:val="00137121"/>
    <w:rsid w:val="0016519E"/>
    <w:rsid w:val="001E1766"/>
    <w:rsid w:val="00223608"/>
    <w:rsid w:val="00264303"/>
    <w:rsid w:val="0027127F"/>
    <w:rsid w:val="002811D0"/>
    <w:rsid w:val="00283071"/>
    <w:rsid w:val="002D0090"/>
    <w:rsid w:val="002E605B"/>
    <w:rsid w:val="003566DD"/>
    <w:rsid w:val="0039547B"/>
    <w:rsid w:val="003B4A6F"/>
    <w:rsid w:val="003C71C0"/>
    <w:rsid w:val="003E79B3"/>
    <w:rsid w:val="003F2E3D"/>
    <w:rsid w:val="003F3546"/>
    <w:rsid w:val="0044624D"/>
    <w:rsid w:val="00463104"/>
    <w:rsid w:val="004A38E6"/>
    <w:rsid w:val="004C6745"/>
    <w:rsid w:val="004F270A"/>
    <w:rsid w:val="0050757A"/>
    <w:rsid w:val="005610BF"/>
    <w:rsid w:val="00583B3B"/>
    <w:rsid w:val="00596B6B"/>
    <w:rsid w:val="005D1B90"/>
    <w:rsid w:val="005D2C11"/>
    <w:rsid w:val="005E10D4"/>
    <w:rsid w:val="0067566C"/>
    <w:rsid w:val="006A399E"/>
    <w:rsid w:val="006D77AB"/>
    <w:rsid w:val="006F1DF1"/>
    <w:rsid w:val="00705292"/>
    <w:rsid w:val="007137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72D8B"/>
    <w:rsid w:val="00997FBA"/>
    <w:rsid w:val="009E0B0A"/>
    <w:rsid w:val="00A31701"/>
    <w:rsid w:val="00A43014"/>
    <w:rsid w:val="00A56E45"/>
    <w:rsid w:val="00A65241"/>
    <w:rsid w:val="00A934DC"/>
    <w:rsid w:val="00AC4C67"/>
    <w:rsid w:val="00AF4957"/>
    <w:rsid w:val="00B23A2E"/>
    <w:rsid w:val="00B97E9C"/>
    <w:rsid w:val="00C0249A"/>
    <w:rsid w:val="00C210AD"/>
    <w:rsid w:val="00CD2B60"/>
    <w:rsid w:val="00CE1F26"/>
    <w:rsid w:val="00CE3F85"/>
    <w:rsid w:val="00CE74E1"/>
    <w:rsid w:val="00D00509"/>
    <w:rsid w:val="00D0355C"/>
    <w:rsid w:val="00D15972"/>
    <w:rsid w:val="00D238A5"/>
    <w:rsid w:val="00D30CBE"/>
    <w:rsid w:val="00D75A2C"/>
    <w:rsid w:val="00DD57CD"/>
    <w:rsid w:val="00E20239"/>
    <w:rsid w:val="00E24297"/>
    <w:rsid w:val="00E258B1"/>
    <w:rsid w:val="00E66855"/>
    <w:rsid w:val="00E83D29"/>
    <w:rsid w:val="00E86A11"/>
    <w:rsid w:val="00E97D37"/>
    <w:rsid w:val="00EB043C"/>
    <w:rsid w:val="00EC43CD"/>
    <w:rsid w:val="00EC7028"/>
    <w:rsid w:val="00EE68AF"/>
    <w:rsid w:val="00EF38E9"/>
    <w:rsid w:val="00EF6ECA"/>
    <w:rsid w:val="00F2571B"/>
    <w:rsid w:val="00F30FE2"/>
    <w:rsid w:val="00F525A8"/>
    <w:rsid w:val="00F9115D"/>
    <w:rsid w:val="00F925C6"/>
    <w:rsid w:val="00FB2A33"/>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238"/>
    <w:rPr>
      <w:rFonts w:ascii="Arial" w:eastAsia="Arial" w:hAnsi="Arial" w:cs="Arial"/>
      <w:sz w:val="24"/>
      <w:szCs w:val="24"/>
      <w:lang w:val="fr-BE" w:eastAsia="fr-BE"/>
    </w:rPr>
  </w:style>
  <w:style w:type="paragraph" w:styleId="Heading1">
    <w:name w:val="heading 1"/>
    <w:basedOn w:val="Normal"/>
    <w:next w:val="Normal"/>
    <w:link w:val="Heading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Heading2">
    <w:name w:val="heading 2"/>
    <w:basedOn w:val="Normal"/>
    <w:next w:val="Normal"/>
    <w:link w:val="Heading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785238"/>
    <w:rPr>
      <w:rFonts w:asciiTheme="majorHAnsi" w:eastAsiaTheme="majorEastAsia" w:hAnsiTheme="majorHAnsi" w:cstheme="majorBidi"/>
      <w:b/>
      <w:bCs/>
      <w:color w:val="4F81BD" w:themeColor="accent1"/>
      <w:sz w:val="26"/>
      <w:szCs w:val="26"/>
      <w:lang w:val="fr-FR"/>
    </w:rPr>
  </w:style>
  <w:style w:type="paragraph" w:styleId="NoSpacing">
    <w:name w:val="No Spacing"/>
    <w:link w:val="NoSpacingChar"/>
    <w:uiPriority w:val="1"/>
    <w:qFormat/>
    <w:rsid w:val="00785238"/>
    <w:rPr>
      <w:rFonts w:ascii="Arial" w:eastAsia="Arial" w:hAnsi="Arial" w:cs="Arial"/>
      <w:lang w:val="nl-BE" w:eastAsia="fr-BE"/>
    </w:rPr>
  </w:style>
  <w:style w:type="character" w:customStyle="1" w:styleId="NoSpacingChar">
    <w:name w:val="No Spacing Char"/>
    <w:basedOn w:val="DefaultParagraphFont"/>
    <w:link w:val="NoSpacing"/>
    <w:uiPriority w:val="1"/>
    <w:rsid w:val="00785238"/>
    <w:rPr>
      <w:rFonts w:ascii="Arial" w:eastAsia="Arial" w:hAnsi="Arial" w:cs="Arial"/>
      <w:lang w:val="nl-BE" w:eastAsia="fr-BE"/>
    </w:rPr>
  </w:style>
  <w:style w:type="paragraph" w:styleId="Subtitle">
    <w:name w:val="Subtitle"/>
    <w:basedOn w:val="Normal"/>
    <w:next w:val="Normal"/>
    <w:link w:val="Subtitle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SubtitleChar">
    <w:name w:val="Subtitle Char"/>
    <w:basedOn w:val="DefaultParagraphFont"/>
    <w:link w:val="Subtitle"/>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TableNorma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85238"/>
    <w:pPr>
      <w:tabs>
        <w:tab w:val="center" w:pos="4680"/>
        <w:tab w:val="right" w:pos="9360"/>
      </w:tabs>
    </w:pPr>
  </w:style>
  <w:style w:type="character" w:customStyle="1" w:styleId="HeaderChar">
    <w:name w:val="Header Char"/>
    <w:basedOn w:val="DefaultParagraphFont"/>
    <w:link w:val="Header"/>
    <w:uiPriority w:val="99"/>
    <w:rsid w:val="00785238"/>
    <w:rPr>
      <w:rFonts w:ascii="Arial" w:eastAsia="Arial" w:hAnsi="Arial" w:cs="Arial"/>
      <w:sz w:val="24"/>
      <w:szCs w:val="24"/>
      <w:lang w:val="fr-BE" w:eastAsia="fr-BE"/>
    </w:rPr>
  </w:style>
  <w:style w:type="paragraph" w:styleId="Footer">
    <w:name w:val="footer"/>
    <w:basedOn w:val="Normal"/>
    <w:link w:val="FooterChar"/>
    <w:unhideWhenUsed/>
    <w:rsid w:val="00785238"/>
    <w:pPr>
      <w:tabs>
        <w:tab w:val="center" w:pos="4680"/>
        <w:tab w:val="right" w:pos="9360"/>
      </w:tabs>
    </w:pPr>
  </w:style>
  <w:style w:type="character" w:customStyle="1" w:styleId="FooterChar">
    <w:name w:val="Footer Char"/>
    <w:basedOn w:val="DefaultParagraphFont"/>
    <w:link w:val="Footer"/>
    <w:rsid w:val="00785238"/>
    <w:rPr>
      <w:rFonts w:ascii="Arial" w:eastAsia="Arial" w:hAnsi="Arial" w:cs="Arial"/>
      <w:sz w:val="24"/>
      <w:szCs w:val="24"/>
      <w:lang w:val="fr-BE" w:eastAsia="fr-BE"/>
    </w:rPr>
  </w:style>
  <w:style w:type="table" w:customStyle="1" w:styleId="TableauGrille1Clair11">
    <w:name w:val="Tableau Grille 1 Clair11"/>
    <w:basedOn w:val="TableNorma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2514</Words>
  <Characters>15859</Characters>
  <Application>Microsoft Office Word</Application>
  <DocSecurity>0</DocSecurity>
  <Lines>132</Lines>
  <Paragraphs>36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David Greday (RIZIV-INAMI)</cp:lastModifiedBy>
  <cp:revision>52</cp:revision>
  <cp:lastPrinted>2025-04-22T13:03:00Z</cp:lastPrinted>
  <dcterms:created xsi:type="dcterms:W3CDTF">2022-01-25T08:00:00Z</dcterms:created>
  <dcterms:modified xsi:type="dcterms:W3CDTF">2025-06-30T09:09:00Z</dcterms:modified>
</cp:coreProperties>
</file>