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color w:val="0000FF"/>
              </w:rPr>
            </w:pPr>
            <w:r w:rsidRPr="005B2E0C">
              <w:rPr>
                <w:rFonts w:ascii="Arial" w:hAnsi="Arial"/>
                <w:b/>
                <w:color w:val="0000FF"/>
              </w:rPr>
              <w:t>AFDELING 3. - Anesthesiologie.</w:t>
            </w:r>
          </w:p>
        </w:tc>
        <w:tc>
          <w:tcPr>
            <w:tcW w:w="288" w:type="dxa"/>
            <w:vAlign w:val="bottom"/>
          </w:tcPr>
          <w:p w:rsidR="000D32DC" w:rsidRPr="005B2E0C" w:rsidRDefault="000D32DC">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rFonts w:ascii="Arial" w:hAnsi="Arial"/>
                <w:b/>
                <w:color w:val="0000FF"/>
              </w:rPr>
            </w:pPr>
          </w:p>
        </w:tc>
        <w:tc>
          <w:tcPr>
            <w:tcW w:w="288" w:type="dxa"/>
            <w:vAlign w:val="bottom"/>
          </w:tcPr>
          <w:p w:rsidR="000D32DC" w:rsidRPr="005B2E0C" w:rsidRDefault="000D32DC">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color w:val="0000FF"/>
              </w:rPr>
            </w:pPr>
            <w:r w:rsidRPr="005B2E0C">
              <w:rPr>
                <w:rFonts w:ascii="Arial" w:hAnsi="Arial"/>
                <w:b/>
                <w:color w:val="0000FF"/>
              </w:rPr>
              <w:t>Art. 12. § 1.</w:t>
            </w:r>
            <w:r w:rsidRPr="005B2E0C">
              <w:rPr>
                <w:rFonts w:ascii="Arial" w:hAnsi="Arial"/>
                <w:color w:val="0000FF"/>
              </w:rPr>
              <w:t xml:space="preserve"> Honoraria voor de geneesheren-specialisten voor anesthesie.</w:t>
            </w:r>
          </w:p>
        </w:tc>
        <w:tc>
          <w:tcPr>
            <w:tcW w:w="288" w:type="dxa"/>
            <w:vAlign w:val="bottom"/>
          </w:tcPr>
          <w:p w:rsidR="000D32DC" w:rsidRPr="005B2E0C" w:rsidRDefault="000D32DC">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rFonts w:ascii="Arial" w:hAnsi="Arial"/>
                <w:b/>
                <w:color w:val="0000FF"/>
              </w:rPr>
            </w:pPr>
          </w:p>
        </w:tc>
        <w:tc>
          <w:tcPr>
            <w:tcW w:w="288" w:type="dxa"/>
            <w:vAlign w:val="bottom"/>
          </w:tcPr>
          <w:p w:rsidR="000D32DC" w:rsidRPr="005B2E0C" w:rsidRDefault="000D32DC">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color w:val="0000FF"/>
              </w:rPr>
            </w:pPr>
            <w:r w:rsidRPr="005B2E0C">
              <w:rPr>
                <w:rFonts w:ascii="Arial" w:hAnsi="Arial"/>
                <w:b/>
                <w:color w:val="0000FF"/>
              </w:rPr>
              <w:t>a)</w:t>
            </w:r>
            <w:r w:rsidRPr="005B2E0C">
              <w:rPr>
                <w:rFonts w:ascii="Arial" w:hAnsi="Arial"/>
                <w:color w:val="0000FF"/>
              </w:rPr>
              <w:t xml:space="preserve"> Anesthesie verricht tijdens een verstrekking :</w:t>
            </w:r>
          </w:p>
        </w:tc>
        <w:tc>
          <w:tcPr>
            <w:tcW w:w="288" w:type="dxa"/>
            <w:vAlign w:val="bottom"/>
          </w:tcPr>
          <w:p w:rsidR="000D32DC" w:rsidRPr="005B2E0C" w:rsidRDefault="000D32DC">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i/>
                <w:color w:val="0000FF"/>
                <w:sz w:val="18"/>
              </w:rPr>
            </w:pPr>
            <w:r w:rsidRPr="005B2E0C">
              <w:rPr>
                <w:rFonts w:ascii="Arial" w:hAnsi="Arial"/>
                <w:i/>
                <w:color w:val="0000FF"/>
                <w:sz w:val="18"/>
              </w:rPr>
              <w:t>"K.B. 22.1.1991" (in werking 1.1.1991) + "K.B. 27.2.2002" (in werking 1.3.2002)</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r w:rsidRPr="005B2E0C">
              <w:rPr>
                <w:rFonts w:ascii="Arial" w:hAnsi="Arial"/>
                <w:color w:val="0000FF"/>
              </w:rPr>
              <w:t>"</w:t>
            </w:r>
          </w:p>
        </w:tc>
        <w:tc>
          <w:tcPr>
            <w:tcW w:w="576" w:type="dxa"/>
          </w:tcPr>
          <w:p w:rsidR="000D32DC" w:rsidRPr="005B2E0C" w:rsidRDefault="000D32DC">
            <w:pPr>
              <w:spacing w:line="240" w:lineRule="atLeast"/>
              <w:rPr>
                <w:color w:val="0000FF"/>
              </w:rPr>
            </w:pPr>
            <w:r w:rsidRPr="005B2E0C">
              <w:rPr>
                <w:rFonts w:ascii="Arial" w:hAnsi="Arial"/>
                <w:color w:val="0000FF"/>
              </w:rPr>
              <w:t>1400</w:t>
            </w:r>
          </w:p>
        </w:tc>
        <w:tc>
          <w:tcPr>
            <w:tcW w:w="864" w:type="dxa"/>
          </w:tcPr>
          <w:p w:rsidR="000D32DC" w:rsidRPr="005B2E0C" w:rsidRDefault="000D32DC">
            <w:pPr>
              <w:spacing w:line="240" w:lineRule="atLeast"/>
              <w:rPr>
                <w:color w:val="0000FF"/>
              </w:rPr>
            </w:pPr>
            <w:r w:rsidRPr="005B2E0C">
              <w:rPr>
                <w:rFonts w:ascii="Arial" w:hAnsi="Arial"/>
                <w:color w:val="0000FF"/>
              </w:rPr>
              <w:t>200012</w:t>
            </w:r>
          </w:p>
        </w:tc>
        <w:tc>
          <w:tcPr>
            <w:tcW w:w="864" w:type="dxa"/>
          </w:tcPr>
          <w:p w:rsidR="000D32DC" w:rsidRPr="005B2E0C" w:rsidRDefault="000D32DC">
            <w:pPr>
              <w:spacing w:line="240" w:lineRule="atLeast"/>
              <w:rPr>
                <w:color w:val="0000FF"/>
              </w:rPr>
            </w:pPr>
            <w:r w:rsidRPr="005B2E0C">
              <w:rPr>
                <w:rFonts w:ascii="Arial" w:hAnsi="Arial"/>
                <w:color w:val="0000FF"/>
              </w:rPr>
              <w:t>200023</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een hogere categorie dan K 600 of N 1000 of I 1500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360</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rFonts w:ascii="Arial" w:hAnsi="Arial"/>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1401</w:t>
            </w:r>
          </w:p>
        </w:tc>
        <w:tc>
          <w:tcPr>
            <w:tcW w:w="864" w:type="dxa"/>
          </w:tcPr>
          <w:p w:rsidR="000D32DC" w:rsidRPr="005B2E0C" w:rsidRDefault="000D32DC">
            <w:pPr>
              <w:spacing w:line="240" w:lineRule="atLeast"/>
              <w:rPr>
                <w:color w:val="0000FF"/>
              </w:rPr>
            </w:pPr>
            <w:r w:rsidRPr="005B2E0C">
              <w:rPr>
                <w:rFonts w:ascii="Arial" w:hAnsi="Arial"/>
                <w:color w:val="0000FF"/>
              </w:rPr>
              <w:t>200034</w:t>
            </w:r>
          </w:p>
        </w:tc>
        <w:tc>
          <w:tcPr>
            <w:tcW w:w="864" w:type="dxa"/>
          </w:tcPr>
          <w:p w:rsidR="000D32DC" w:rsidRPr="005B2E0C" w:rsidRDefault="000D32DC">
            <w:pPr>
              <w:spacing w:line="240" w:lineRule="atLeast"/>
              <w:rPr>
                <w:color w:val="0000FF"/>
              </w:rPr>
            </w:pPr>
            <w:r w:rsidRPr="005B2E0C">
              <w:rPr>
                <w:rFonts w:ascii="Arial" w:hAnsi="Arial"/>
                <w:color w:val="0000FF"/>
              </w:rPr>
              <w:t>200045</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een categorie gelijk aan of lager dan K 600 of N 1000 of I 1500 en hoger dan K 510 of N 850 of I 1000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300</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1402</w:t>
            </w:r>
          </w:p>
        </w:tc>
        <w:tc>
          <w:tcPr>
            <w:tcW w:w="864" w:type="dxa"/>
          </w:tcPr>
          <w:p w:rsidR="000D32DC" w:rsidRPr="005B2E0C" w:rsidRDefault="000D32DC">
            <w:pPr>
              <w:spacing w:line="240" w:lineRule="atLeast"/>
              <w:rPr>
                <w:color w:val="0000FF"/>
              </w:rPr>
            </w:pPr>
            <w:r w:rsidRPr="005B2E0C">
              <w:rPr>
                <w:rFonts w:ascii="Arial" w:hAnsi="Arial"/>
                <w:color w:val="0000FF"/>
              </w:rPr>
              <w:t>200056</w:t>
            </w:r>
          </w:p>
        </w:tc>
        <w:tc>
          <w:tcPr>
            <w:tcW w:w="864" w:type="dxa"/>
          </w:tcPr>
          <w:p w:rsidR="000D32DC" w:rsidRPr="005B2E0C" w:rsidRDefault="000D32DC">
            <w:pPr>
              <w:spacing w:line="240" w:lineRule="atLeast"/>
              <w:rPr>
                <w:color w:val="0000FF"/>
              </w:rPr>
            </w:pPr>
            <w:r w:rsidRPr="005B2E0C">
              <w:rPr>
                <w:rFonts w:ascii="Arial" w:hAnsi="Arial"/>
                <w:color w:val="0000FF"/>
              </w:rPr>
              <w:t>200060</w:t>
            </w:r>
          </w:p>
        </w:tc>
        <w:tc>
          <w:tcPr>
            <w:tcW w:w="5472" w:type="dxa"/>
          </w:tcPr>
          <w:p w:rsidR="000D32DC" w:rsidRPr="005B2E0C" w:rsidRDefault="000D32DC">
            <w:pPr>
              <w:spacing w:line="240" w:lineRule="atLeast"/>
              <w:jc w:val="both"/>
              <w:rPr>
                <w:color w:val="0000FF"/>
              </w:rPr>
            </w:pPr>
            <w:r w:rsidRPr="005B2E0C">
              <w:rPr>
                <w:rFonts w:ascii="Arial" w:hAnsi="Arial"/>
                <w:color w:val="0000FF"/>
              </w:rPr>
              <w:t xml:space="preserve">Gerangschikt in een categorie gelijk aan of lager dan K 510 of N 850 of I </w:t>
            </w:r>
            <w:r w:rsidR="008615C3" w:rsidRPr="005B2E0C">
              <w:rPr>
                <w:rFonts w:ascii="Arial" w:hAnsi="Arial"/>
                <w:color w:val="0000FF"/>
              </w:rPr>
              <w:t>1</w:t>
            </w:r>
            <w:r w:rsidRPr="005B2E0C">
              <w:rPr>
                <w:rFonts w:ascii="Arial" w:hAnsi="Arial"/>
                <w:color w:val="0000FF"/>
              </w:rPr>
              <w:t>000 en hoger dan K 450 of N 750 of I 850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255</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1403</w:t>
            </w:r>
          </w:p>
        </w:tc>
        <w:tc>
          <w:tcPr>
            <w:tcW w:w="864" w:type="dxa"/>
          </w:tcPr>
          <w:p w:rsidR="000D32DC" w:rsidRPr="005B2E0C" w:rsidRDefault="000D32DC">
            <w:pPr>
              <w:spacing w:line="240" w:lineRule="atLeast"/>
              <w:rPr>
                <w:color w:val="0000FF"/>
              </w:rPr>
            </w:pPr>
            <w:r w:rsidRPr="005B2E0C">
              <w:rPr>
                <w:rFonts w:ascii="Arial" w:hAnsi="Arial"/>
                <w:color w:val="0000FF"/>
              </w:rPr>
              <w:t>200071</w:t>
            </w:r>
          </w:p>
        </w:tc>
        <w:tc>
          <w:tcPr>
            <w:tcW w:w="864" w:type="dxa"/>
          </w:tcPr>
          <w:p w:rsidR="000D32DC" w:rsidRPr="005B2E0C" w:rsidRDefault="000D32DC">
            <w:pPr>
              <w:spacing w:line="240" w:lineRule="atLeast"/>
              <w:rPr>
                <w:color w:val="0000FF"/>
              </w:rPr>
            </w:pPr>
            <w:r w:rsidRPr="005B2E0C">
              <w:rPr>
                <w:rFonts w:ascii="Arial" w:hAnsi="Arial"/>
                <w:color w:val="0000FF"/>
              </w:rPr>
              <w:t>200082</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een categorie gelijk aan of lager dan K 450 of N 750 of I 850 en hoger dan K 390 of N 650 of I 750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225</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1404</w:t>
            </w:r>
          </w:p>
        </w:tc>
        <w:tc>
          <w:tcPr>
            <w:tcW w:w="864" w:type="dxa"/>
          </w:tcPr>
          <w:p w:rsidR="000D32DC" w:rsidRPr="005B2E0C" w:rsidRDefault="000D32DC">
            <w:pPr>
              <w:spacing w:line="240" w:lineRule="atLeast"/>
              <w:rPr>
                <w:color w:val="0000FF"/>
              </w:rPr>
            </w:pPr>
            <w:r w:rsidRPr="005B2E0C">
              <w:rPr>
                <w:rFonts w:ascii="Arial" w:hAnsi="Arial"/>
                <w:color w:val="0000FF"/>
              </w:rPr>
              <w:t>200093</w:t>
            </w:r>
          </w:p>
        </w:tc>
        <w:tc>
          <w:tcPr>
            <w:tcW w:w="864" w:type="dxa"/>
          </w:tcPr>
          <w:p w:rsidR="000D32DC" w:rsidRPr="005B2E0C" w:rsidRDefault="000D32DC">
            <w:pPr>
              <w:spacing w:line="240" w:lineRule="atLeast"/>
              <w:rPr>
                <w:color w:val="0000FF"/>
              </w:rPr>
            </w:pPr>
            <w:r w:rsidRPr="005B2E0C">
              <w:rPr>
                <w:rFonts w:ascii="Arial" w:hAnsi="Arial"/>
                <w:color w:val="0000FF"/>
              </w:rPr>
              <w:t>200104</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een categorie gelijk aan of lager dan K 390 of N 650 of I 750 en hoger dan K 300 of N 500 of I 600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198</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1405</w:t>
            </w:r>
          </w:p>
        </w:tc>
        <w:tc>
          <w:tcPr>
            <w:tcW w:w="864" w:type="dxa"/>
          </w:tcPr>
          <w:p w:rsidR="000D32DC" w:rsidRPr="005B2E0C" w:rsidRDefault="000D32DC">
            <w:pPr>
              <w:spacing w:line="240" w:lineRule="atLeast"/>
              <w:rPr>
                <w:color w:val="0000FF"/>
              </w:rPr>
            </w:pPr>
            <w:r w:rsidRPr="005B2E0C">
              <w:rPr>
                <w:rFonts w:ascii="Arial" w:hAnsi="Arial"/>
                <w:color w:val="0000FF"/>
              </w:rPr>
              <w:t>200130</w:t>
            </w:r>
          </w:p>
        </w:tc>
        <w:tc>
          <w:tcPr>
            <w:tcW w:w="864" w:type="dxa"/>
          </w:tcPr>
          <w:p w:rsidR="000D32DC" w:rsidRPr="005B2E0C" w:rsidRDefault="000D32DC">
            <w:pPr>
              <w:spacing w:line="240" w:lineRule="atLeast"/>
              <w:rPr>
                <w:color w:val="0000FF"/>
              </w:rPr>
            </w:pPr>
            <w:r w:rsidRPr="005B2E0C">
              <w:rPr>
                <w:rFonts w:ascii="Arial" w:hAnsi="Arial"/>
                <w:color w:val="0000FF"/>
              </w:rPr>
              <w:t>200141</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een categorie gelijk aan of lager dan K 300 of N 500 of I 600 en hoger dan K 270 of N 450 of I 550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129</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1406</w:t>
            </w:r>
          </w:p>
        </w:tc>
        <w:tc>
          <w:tcPr>
            <w:tcW w:w="864" w:type="dxa"/>
          </w:tcPr>
          <w:p w:rsidR="000D32DC" w:rsidRPr="005B2E0C" w:rsidRDefault="000D32DC">
            <w:pPr>
              <w:spacing w:line="240" w:lineRule="atLeast"/>
              <w:rPr>
                <w:color w:val="0000FF"/>
              </w:rPr>
            </w:pPr>
            <w:r w:rsidRPr="005B2E0C">
              <w:rPr>
                <w:rFonts w:ascii="Arial" w:hAnsi="Arial"/>
                <w:color w:val="0000FF"/>
              </w:rPr>
              <w:t>200152</w:t>
            </w:r>
          </w:p>
        </w:tc>
        <w:tc>
          <w:tcPr>
            <w:tcW w:w="864" w:type="dxa"/>
          </w:tcPr>
          <w:p w:rsidR="000D32DC" w:rsidRPr="005B2E0C" w:rsidRDefault="000D32DC">
            <w:pPr>
              <w:spacing w:line="240" w:lineRule="atLeast"/>
              <w:rPr>
                <w:color w:val="0000FF"/>
              </w:rPr>
            </w:pPr>
            <w:r w:rsidRPr="005B2E0C">
              <w:rPr>
                <w:rFonts w:ascii="Arial" w:hAnsi="Arial"/>
                <w:color w:val="0000FF"/>
              </w:rPr>
              <w:t>200163</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een categorie gelijk aan of lager dan K 270 of N 450 of I 550 en hoger dan K 240 of N 400 of I 450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117</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1407</w:t>
            </w:r>
          </w:p>
        </w:tc>
        <w:tc>
          <w:tcPr>
            <w:tcW w:w="864" w:type="dxa"/>
          </w:tcPr>
          <w:p w:rsidR="000D32DC" w:rsidRPr="005B2E0C" w:rsidRDefault="000D32DC">
            <w:pPr>
              <w:spacing w:line="240" w:lineRule="atLeast"/>
              <w:rPr>
                <w:color w:val="0000FF"/>
              </w:rPr>
            </w:pPr>
            <w:r w:rsidRPr="005B2E0C">
              <w:rPr>
                <w:rFonts w:ascii="Arial" w:hAnsi="Arial"/>
                <w:color w:val="0000FF"/>
              </w:rPr>
              <w:t>200196</w:t>
            </w:r>
          </w:p>
        </w:tc>
        <w:tc>
          <w:tcPr>
            <w:tcW w:w="864" w:type="dxa"/>
          </w:tcPr>
          <w:p w:rsidR="000D32DC" w:rsidRPr="005B2E0C" w:rsidRDefault="000D32DC">
            <w:pPr>
              <w:spacing w:line="240" w:lineRule="atLeast"/>
              <w:rPr>
                <w:color w:val="0000FF"/>
              </w:rPr>
            </w:pPr>
            <w:r w:rsidRPr="005B2E0C">
              <w:rPr>
                <w:rFonts w:ascii="Arial" w:hAnsi="Arial"/>
                <w:color w:val="0000FF"/>
              </w:rPr>
              <w:t>200200</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een categorie gelijk aan of lager dan K 240 of N 400 of I 450 en hoger dan K 180 of N 300 of I 350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105</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1408</w:t>
            </w:r>
          </w:p>
        </w:tc>
        <w:tc>
          <w:tcPr>
            <w:tcW w:w="864" w:type="dxa"/>
          </w:tcPr>
          <w:p w:rsidR="000D32DC" w:rsidRPr="005B2E0C" w:rsidRDefault="000D32DC">
            <w:pPr>
              <w:spacing w:line="240" w:lineRule="atLeast"/>
              <w:rPr>
                <w:color w:val="0000FF"/>
              </w:rPr>
            </w:pPr>
            <w:r w:rsidRPr="005B2E0C">
              <w:rPr>
                <w:rFonts w:ascii="Arial" w:hAnsi="Arial"/>
                <w:color w:val="0000FF"/>
              </w:rPr>
              <w:t>200211</w:t>
            </w:r>
          </w:p>
        </w:tc>
        <w:tc>
          <w:tcPr>
            <w:tcW w:w="864" w:type="dxa"/>
          </w:tcPr>
          <w:p w:rsidR="000D32DC" w:rsidRPr="005B2E0C" w:rsidRDefault="000D32DC">
            <w:pPr>
              <w:spacing w:line="240" w:lineRule="atLeast"/>
              <w:rPr>
                <w:color w:val="0000FF"/>
              </w:rPr>
            </w:pPr>
            <w:r w:rsidRPr="005B2E0C">
              <w:rPr>
                <w:rFonts w:ascii="Arial" w:hAnsi="Arial"/>
                <w:color w:val="0000FF"/>
              </w:rPr>
              <w:t>200222</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een categorie gelijk aan of lager dan K 180 of N 300 of I 350 en hoger dan K 120 of N 200 of I 250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72</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1409</w:t>
            </w:r>
          </w:p>
        </w:tc>
        <w:tc>
          <w:tcPr>
            <w:tcW w:w="864" w:type="dxa"/>
          </w:tcPr>
          <w:p w:rsidR="000D32DC" w:rsidRPr="005B2E0C" w:rsidRDefault="000D32DC">
            <w:pPr>
              <w:spacing w:line="240" w:lineRule="atLeast"/>
              <w:rPr>
                <w:color w:val="0000FF"/>
              </w:rPr>
            </w:pPr>
            <w:r w:rsidRPr="005B2E0C">
              <w:rPr>
                <w:rFonts w:ascii="Arial" w:hAnsi="Arial"/>
                <w:color w:val="0000FF"/>
              </w:rPr>
              <w:t>200255</w:t>
            </w:r>
          </w:p>
        </w:tc>
        <w:tc>
          <w:tcPr>
            <w:tcW w:w="864" w:type="dxa"/>
          </w:tcPr>
          <w:p w:rsidR="000D32DC" w:rsidRPr="005B2E0C" w:rsidRDefault="000D32DC">
            <w:pPr>
              <w:spacing w:line="240" w:lineRule="atLeast"/>
              <w:rPr>
                <w:color w:val="0000FF"/>
              </w:rPr>
            </w:pPr>
            <w:r w:rsidRPr="005B2E0C">
              <w:rPr>
                <w:rFonts w:ascii="Arial" w:hAnsi="Arial"/>
                <w:color w:val="0000FF"/>
              </w:rPr>
              <w:t>200266</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categorie K 120 of N 200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51</w:t>
            </w:r>
          </w:p>
        </w:tc>
        <w:tc>
          <w:tcPr>
            <w:tcW w:w="288" w:type="dxa"/>
            <w:vAlign w:val="bottom"/>
          </w:tcPr>
          <w:p w:rsidR="000D32DC" w:rsidRPr="005B2E0C" w:rsidRDefault="000D32DC">
            <w:pPr>
              <w:spacing w:line="240" w:lineRule="atLeast"/>
              <w:jc w:val="right"/>
              <w:rPr>
                <w:color w:val="0000FF"/>
              </w:rPr>
            </w:pPr>
            <w:r w:rsidRPr="005B2E0C">
              <w:rPr>
                <w:rFonts w:ascii="Arial" w:hAnsi="Arial"/>
                <w:color w:val="0000FF"/>
              </w:rPr>
              <w:t>"</w:t>
            </w: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rFonts w:ascii="Arial" w:hAnsi="Arial"/>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i/>
                <w:color w:val="0000FF"/>
                <w:sz w:val="18"/>
              </w:rPr>
            </w:pPr>
            <w:r w:rsidRPr="005B2E0C">
              <w:rPr>
                <w:rFonts w:ascii="Arial" w:hAnsi="Arial"/>
                <w:i/>
                <w:color w:val="0000FF"/>
                <w:sz w:val="18"/>
              </w:rPr>
              <w:t>"K.B. 22.1.1991" (in werking 1.1.1991)</w:t>
            </w:r>
            <w:r w:rsidR="00EA4BC1" w:rsidRPr="005B2E0C">
              <w:rPr>
                <w:rFonts w:ascii="Arial" w:hAnsi="Arial"/>
                <w:i/>
                <w:color w:val="0000FF"/>
                <w:sz w:val="18"/>
              </w:rPr>
              <w:t xml:space="preserve"> + "K.B. 3.6.2007" (in werking 1.4.2007)</w:t>
            </w:r>
          </w:p>
        </w:tc>
        <w:tc>
          <w:tcPr>
            <w:tcW w:w="288" w:type="dxa"/>
            <w:vAlign w:val="bottom"/>
          </w:tcPr>
          <w:p w:rsidR="000D32DC" w:rsidRPr="005B2E0C" w:rsidRDefault="000D32DC">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EA4BC1">
            <w:pPr>
              <w:spacing w:line="240" w:lineRule="atLeast"/>
              <w:jc w:val="both"/>
              <w:rPr>
                <w:color w:val="0000FF"/>
              </w:rPr>
            </w:pPr>
            <w:r w:rsidRPr="005B2E0C">
              <w:rPr>
                <w:rFonts w:ascii="Arial" w:hAnsi="Arial"/>
                <w:color w:val="0000FF"/>
              </w:rPr>
              <w:t>"</w:t>
            </w:r>
            <w:r w:rsidRPr="005B2E0C">
              <w:rPr>
                <w:rFonts w:ascii="Arial" w:hAnsi="Arial" w:cs="Arial"/>
                <w:color w:val="0000FF"/>
              </w:rPr>
              <w:t xml:space="preserve">Algemene, </w:t>
            </w:r>
            <w:proofErr w:type="spellStart"/>
            <w:r w:rsidRPr="005B2E0C">
              <w:rPr>
                <w:rFonts w:ascii="Arial" w:hAnsi="Arial" w:cs="Arial"/>
                <w:color w:val="0000FF"/>
              </w:rPr>
              <w:t>rachi</w:t>
            </w:r>
            <w:proofErr w:type="spellEnd"/>
            <w:r w:rsidRPr="005B2E0C">
              <w:rPr>
                <w:rFonts w:ascii="Arial" w:hAnsi="Arial" w:cs="Arial"/>
                <w:color w:val="0000FF"/>
              </w:rPr>
              <w:t xml:space="preserve">-, epidurale of plexus </w:t>
            </w:r>
            <w:proofErr w:type="spellStart"/>
            <w:r w:rsidRPr="005B2E0C">
              <w:rPr>
                <w:rFonts w:ascii="Arial" w:hAnsi="Arial" w:cs="Arial"/>
                <w:color w:val="0000FF"/>
              </w:rPr>
              <w:t>brachialisanesthesie</w:t>
            </w:r>
            <w:proofErr w:type="spellEnd"/>
            <w:r w:rsidRPr="005B2E0C">
              <w:rPr>
                <w:rFonts w:ascii="Arial" w:hAnsi="Arial" w:cs="Arial"/>
                <w:color w:val="0000FF"/>
              </w:rPr>
              <w:t xml:space="preserve"> verricht tijdens een verstrekking :</w:t>
            </w:r>
            <w:r w:rsidRPr="005B2E0C">
              <w:rPr>
                <w:rFonts w:ascii="Arial" w:hAnsi="Arial"/>
                <w:color w:val="0000FF"/>
              </w:rPr>
              <w:t>"</w:t>
            </w:r>
          </w:p>
        </w:tc>
        <w:tc>
          <w:tcPr>
            <w:tcW w:w="288" w:type="dxa"/>
            <w:vAlign w:val="bottom"/>
          </w:tcPr>
          <w:p w:rsidR="000D32DC" w:rsidRPr="005B2E0C" w:rsidRDefault="000D32DC">
            <w:pPr>
              <w:spacing w:line="240" w:lineRule="atLeast"/>
              <w:jc w:val="right"/>
              <w:rPr>
                <w:color w:val="0000FF"/>
              </w:rPr>
            </w:pPr>
          </w:p>
        </w:tc>
      </w:tr>
      <w:tr w:rsidR="00EA4BC1" w:rsidRPr="005B2E0C">
        <w:trPr>
          <w:cantSplit/>
        </w:trPr>
        <w:tc>
          <w:tcPr>
            <w:tcW w:w="288" w:type="dxa"/>
          </w:tcPr>
          <w:p w:rsidR="00EA4BC1" w:rsidRPr="005B2E0C" w:rsidRDefault="00EA4BC1">
            <w:pPr>
              <w:spacing w:line="240" w:lineRule="atLeast"/>
              <w:rPr>
                <w:color w:val="0000FF"/>
              </w:rPr>
            </w:pPr>
          </w:p>
        </w:tc>
        <w:tc>
          <w:tcPr>
            <w:tcW w:w="576" w:type="dxa"/>
          </w:tcPr>
          <w:p w:rsidR="00EA4BC1" w:rsidRPr="005B2E0C" w:rsidRDefault="00EA4BC1">
            <w:pPr>
              <w:spacing w:line="240" w:lineRule="atLeast"/>
              <w:rPr>
                <w:color w:val="0000FF"/>
              </w:rPr>
            </w:pPr>
          </w:p>
        </w:tc>
        <w:tc>
          <w:tcPr>
            <w:tcW w:w="864" w:type="dxa"/>
          </w:tcPr>
          <w:p w:rsidR="00EA4BC1" w:rsidRPr="005B2E0C" w:rsidRDefault="00EA4BC1">
            <w:pPr>
              <w:spacing w:line="240" w:lineRule="atLeast"/>
              <w:rPr>
                <w:color w:val="0000FF"/>
              </w:rPr>
            </w:pPr>
          </w:p>
        </w:tc>
        <w:tc>
          <w:tcPr>
            <w:tcW w:w="864" w:type="dxa"/>
          </w:tcPr>
          <w:p w:rsidR="00EA4BC1" w:rsidRPr="005B2E0C" w:rsidRDefault="00EA4BC1">
            <w:pPr>
              <w:spacing w:line="240" w:lineRule="atLeast"/>
              <w:rPr>
                <w:color w:val="0000FF"/>
              </w:rPr>
            </w:pPr>
          </w:p>
        </w:tc>
        <w:tc>
          <w:tcPr>
            <w:tcW w:w="6720" w:type="dxa"/>
            <w:gridSpan w:val="3"/>
          </w:tcPr>
          <w:p w:rsidR="00EA4BC1" w:rsidRPr="005B2E0C" w:rsidRDefault="00EA4BC1">
            <w:pPr>
              <w:spacing w:line="240" w:lineRule="atLeast"/>
              <w:jc w:val="both"/>
              <w:rPr>
                <w:rFonts w:ascii="Arial" w:hAnsi="Arial"/>
                <w:color w:val="0000FF"/>
              </w:rPr>
            </w:pPr>
            <w:r w:rsidRPr="005B2E0C">
              <w:rPr>
                <w:rFonts w:ascii="Arial" w:hAnsi="Arial"/>
                <w:i/>
                <w:color w:val="0000FF"/>
                <w:sz w:val="18"/>
              </w:rPr>
              <w:t>"K.B. 22.1.1991" (in werking 1.1.1991)</w:t>
            </w:r>
          </w:p>
        </w:tc>
        <w:tc>
          <w:tcPr>
            <w:tcW w:w="288" w:type="dxa"/>
            <w:vAlign w:val="bottom"/>
          </w:tcPr>
          <w:p w:rsidR="00EA4BC1" w:rsidRPr="005B2E0C" w:rsidRDefault="00EA4BC1">
            <w:pPr>
              <w:spacing w:line="240" w:lineRule="atLeast"/>
              <w:jc w:val="right"/>
              <w:rPr>
                <w:color w:val="0000FF"/>
              </w:rPr>
            </w:pPr>
          </w:p>
        </w:tc>
      </w:tr>
      <w:tr w:rsidR="000D32DC" w:rsidRPr="005B2E0C">
        <w:trPr>
          <w:cantSplit/>
        </w:trPr>
        <w:tc>
          <w:tcPr>
            <w:tcW w:w="288" w:type="dxa"/>
          </w:tcPr>
          <w:p w:rsidR="000D32DC" w:rsidRPr="005B2E0C" w:rsidRDefault="00EA4BC1">
            <w:pPr>
              <w:spacing w:line="240" w:lineRule="atLeast"/>
              <w:rPr>
                <w:color w:val="0000FF"/>
              </w:rPr>
            </w:pPr>
            <w:r w:rsidRPr="005B2E0C">
              <w:rPr>
                <w:rFonts w:ascii="Arial" w:hAnsi="Arial"/>
                <w:color w:val="0000FF"/>
              </w:rPr>
              <w:t>"</w:t>
            </w:r>
          </w:p>
        </w:tc>
        <w:tc>
          <w:tcPr>
            <w:tcW w:w="576" w:type="dxa"/>
          </w:tcPr>
          <w:p w:rsidR="000D32DC" w:rsidRPr="005B2E0C" w:rsidRDefault="000D32DC">
            <w:pPr>
              <w:spacing w:line="240" w:lineRule="atLeast"/>
              <w:rPr>
                <w:color w:val="0000FF"/>
              </w:rPr>
            </w:pPr>
            <w:r w:rsidRPr="005B2E0C">
              <w:rPr>
                <w:rFonts w:ascii="Arial" w:hAnsi="Arial"/>
                <w:color w:val="0000FF"/>
              </w:rPr>
              <w:t>1410</w:t>
            </w:r>
          </w:p>
        </w:tc>
        <w:tc>
          <w:tcPr>
            <w:tcW w:w="864" w:type="dxa"/>
          </w:tcPr>
          <w:p w:rsidR="000D32DC" w:rsidRPr="005B2E0C" w:rsidRDefault="000D32DC">
            <w:pPr>
              <w:spacing w:line="240" w:lineRule="atLeast"/>
              <w:rPr>
                <w:color w:val="0000FF"/>
              </w:rPr>
            </w:pPr>
            <w:r w:rsidRPr="005B2E0C">
              <w:rPr>
                <w:rFonts w:ascii="Arial" w:hAnsi="Arial"/>
                <w:color w:val="0000FF"/>
              </w:rPr>
              <w:t>201073</w:t>
            </w:r>
          </w:p>
        </w:tc>
        <w:tc>
          <w:tcPr>
            <w:tcW w:w="864" w:type="dxa"/>
          </w:tcPr>
          <w:p w:rsidR="000D32DC" w:rsidRPr="005B2E0C" w:rsidRDefault="000D32DC">
            <w:pPr>
              <w:spacing w:line="240" w:lineRule="atLeast"/>
              <w:rPr>
                <w:color w:val="0000FF"/>
              </w:rPr>
            </w:pPr>
            <w:r w:rsidRPr="005B2E0C">
              <w:rPr>
                <w:rFonts w:ascii="Arial" w:hAnsi="Arial"/>
                <w:color w:val="0000FF"/>
              </w:rPr>
              <w:t>201084</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een categorie lager dan K 120 of N 200 of    I 200 en hoger dan K 75 of N 125 of I 125</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45</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1411</w:t>
            </w:r>
          </w:p>
        </w:tc>
        <w:tc>
          <w:tcPr>
            <w:tcW w:w="864" w:type="dxa"/>
          </w:tcPr>
          <w:p w:rsidR="000D32DC" w:rsidRPr="005B2E0C" w:rsidRDefault="000D32DC">
            <w:pPr>
              <w:spacing w:line="240" w:lineRule="atLeast"/>
              <w:rPr>
                <w:color w:val="0000FF"/>
              </w:rPr>
            </w:pPr>
            <w:r w:rsidRPr="005B2E0C">
              <w:rPr>
                <w:rFonts w:ascii="Arial" w:hAnsi="Arial"/>
                <w:color w:val="0000FF"/>
              </w:rPr>
              <w:t>201110</w:t>
            </w:r>
          </w:p>
        </w:tc>
        <w:tc>
          <w:tcPr>
            <w:tcW w:w="864" w:type="dxa"/>
          </w:tcPr>
          <w:p w:rsidR="000D32DC" w:rsidRPr="005B2E0C" w:rsidRDefault="000D32DC">
            <w:pPr>
              <w:spacing w:line="240" w:lineRule="atLeast"/>
              <w:rPr>
                <w:color w:val="0000FF"/>
              </w:rPr>
            </w:pPr>
            <w:r w:rsidRPr="005B2E0C">
              <w:rPr>
                <w:rFonts w:ascii="Arial" w:hAnsi="Arial"/>
                <w:color w:val="0000FF"/>
              </w:rPr>
              <w:t>201121</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een categorie gelijk aan of lager dan K 75 of N 125 of I 125 en hoger dan K 24 of N 40 of I 40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36</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1412</w:t>
            </w:r>
          </w:p>
        </w:tc>
        <w:tc>
          <w:tcPr>
            <w:tcW w:w="864" w:type="dxa"/>
          </w:tcPr>
          <w:p w:rsidR="000D32DC" w:rsidRPr="005B2E0C" w:rsidRDefault="000D32DC">
            <w:pPr>
              <w:spacing w:line="240" w:lineRule="atLeast"/>
              <w:rPr>
                <w:color w:val="0000FF"/>
              </w:rPr>
            </w:pPr>
            <w:r w:rsidRPr="005B2E0C">
              <w:rPr>
                <w:rFonts w:ascii="Arial" w:hAnsi="Arial"/>
                <w:color w:val="0000FF"/>
              </w:rPr>
              <w:t>201132</w:t>
            </w:r>
          </w:p>
        </w:tc>
        <w:tc>
          <w:tcPr>
            <w:tcW w:w="864" w:type="dxa"/>
          </w:tcPr>
          <w:p w:rsidR="000D32DC" w:rsidRPr="005B2E0C" w:rsidRDefault="000D32DC">
            <w:pPr>
              <w:spacing w:line="240" w:lineRule="atLeast"/>
              <w:rPr>
                <w:color w:val="0000FF"/>
              </w:rPr>
            </w:pPr>
            <w:r w:rsidRPr="005B2E0C">
              <w:rPr>
                <w:rFonts w:ascii="Arial" w:hAnsi="Arial"/>
                <w:color w:val="0000FF"/>
              </w:rPr>
              <w:t>201143</w:t>
            </w:r>
          </w:p>
        </w:tc>
        <w:tc>
          <w:tcPr>
            <w:tcW w:w="5472" w:type="dxa"/>
          </w:tcPr>
          <w:p w:rsidR="000D32DC" w:rsidRPr="005B2E0C" w:rsidRDefault="000D32DC">
            <w:pPr>
              <w:spacing w:line="240" w:lineRule="atLeast"/>
              <w:jc w:val="both"/>
              <w:rPr>
                <w:color w:val="0000FF"/>
              </w:rPr>
            </w:pPr>
            <w:r w:rsidRPr="005B2E0C">
              <w:rPr>
                <w:rFonts w:ascii="Arial" w:hAnsi="Arial"/>
                <w:color w:val="0000FF"/>
              </w:rPr>
              <w:t>Gerangschikt in een categorie gelijk aan of lager dan K 24 of N 40 of I 40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30</w:t>
            </w:r>
          </w:p>
        </w:tc>
        <w:tc>
          <w:tcPr>
            <w:tcW w:w="288" w:type="dxa"/>
            <w:vAlign w:val="bottom"/>
          </w:tcPr>
          <w:p w:rsidR="000D32DC" w:rsidRPr="005B2E0C" w:rsidRDefault="000D32DC">
            <w:pPr>
              <w:spacing w:line="240" w:lineRule="atLeast"/>
              <w:jc w:val="right"/>
              <w:rPr>
                <w:color w:val="0000FF"/>
              </w:rPr>
            </w:pPr>
            <w:r w:rsidRPr="005B2E0C">
              <w:rPr>
                <w:rFonts w:ascii="Arial" w:hAnsi="Arial"/>
                <w:color w:val="0000FF"/>
              </w:rPr>
              <w:t>"</w:t>
            </w: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rFonts w:ascii="Arial" w:hAnsi="Arial"/>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i/>
                <w:color w:val="0000FF"/>
                <w:sz w:val="18"/>
              </w:rPr>
            </w:pPr>
            <w:r w:rsidRPr="005B2E0C">
              <w:rPr>
                <w:rFonts w:ascii="Arial" w:hAnsi="Arial"/>
                <w:i/>
                <w:color w:val="0000FF"/>
                <w:sz w:val="18"/>
              </w:rPr>
              <w:t>"K.B. 10.7.1996" (in werking 1.9.1996)</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r w:rsidRPr="005B2E0C">
              <w:rPr>
                <w:rFonts w:ascii="Arial" w:hAnsi="Arial"/>
                <w:color w:val="0000FF"/>
              </w:rPr>
              <w:t>"</w:t>
            </w:r>
          </w:p>
        </w:tc>
        <w:tc>
          <w:tcPr>
            <w:tcW w:w="576" w:type="dxa"/>
          </w:tcPr>
          <w:p w:rsidR="000D32DC" w:rsidRPr="005B2E0C" w:rsidRDefault="000D32DC">
            <w:pPr>
              <w:spacing w:line="240" w:lineRule="atLeast"/>
              <w:rPr>
                <w:color w:val="0000FF"/>
              </w:rPr>
            </w:pPr>
            <w:r w:rsidRPr="005B2E0C">
              <w:rPr>
                <w:rFonts w:ascii="Arial" w:hAnsi="Arial"/>
                <w:color w:val="0000FF"/>
              </w:rPr>
              <w:t>1413</w:t>
            </w:r>
          </w:p>
        </w:tc>
        <w:tc>
          <w:tcPr>
            <w:tcW w:w="864" w:type="dxa"/>
          </w:tcPr>
          <w:p w:rsidR="000D32DC" w:rsidRPr="005B2E0C" w:rsidRDefault="000D32DC">
            <w:pPr>
              <w:spacing w:line="240" w:lineRule="atLeast"/>
              <w:rPr>
                <w:color w:val="0000FF"/>
              </w:rPr>
            </w:pPr>
            <w:r w:rsidRPr="005B2E0C">
              <w:rPr>
                <w:rFonts w:ascii="Arial" w:hAnsi="Arial"/>
                <w:color w:val="0000FF"/>
              </w:rPr>
              <w:t>201154</w:t>
            </w:r>
          </w:p>
        </w:tc>
        <w:tc>
          <w:tcPr>
            <w:tcW w:w="864" w:type="dxa"/>
          </w:tcPr>
          <w:p w:rsidR="000D32DC" w:rsidRPr="005B2E0C" w:rsidRDefault="000D32DC">
            <w:pPr>
              <w:spacing w:line="240" w:lineRule="atLeast"/>
              <w:rPr>
                <w:color w:val="0000FF"/>
              </w:rPr>
            </w:pPr>
            <w:r w:rsidRPr="005B2E0C">
              <w:rPr>
                <w:rFonts w:ascii="Arial" w:hAnsi="Arial"/>
                <w:color w:val="0000FF"/>
              </w:rPr>
              <w:t>201165</w:t>
            </w:r>
          </w:p>
        </w:tc>
        <w:tc>
          <w:tcPr>
            <w:tcW w:w="5472" w:type="dxa"/>
          </w:tcPr>
          <w:p w:rsidR="000D32DC" w:rsidRPr="005B2E0C" w:rsidRDefault="000D32DC">
            <w:pPr>
              <w:spacing w:line="240" w:lineRule="atLeast"/>
              <w:jc w:val="both"/>
              <w:rPr>
                <w:color w:val="0000FF"/>
              </w:rPr>
            </w:pPr>
            <w:r w:rsidRPr="005B2E0C">
              <w:rPr>
                <w:rFonts w:ascii="Arial" w:hAnsi="Arial"/>
                <w:color w:val="0000FF"/>
              </w:rPr>
              <w:t>Bijkomend honorarium voor de heelkundige bewerking onder diepe hypothermie (centrale temperatuur onder 33° )</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90</w:t>
            </w:r>
          </w:p>
        </w:tc>
        <w:tc>
          <w:tcPr>
            <w:tcW w:w="288" w:type="dxa"/>
            <w:vAlign w:val="bottom"/>
          </w:tcPr>
          <w:p w:rsidR="000D32DC" w:rsidRPr="005B2E0C" w:rsidRDefault="000D32DC">
            <w:pPr>
              <w:spacing w:line="240" w:lineRule="atLeast"/>
              <w:jc w:val="right"/>
              <w:rPr>
                <w:color w:val="0000FF"/>
              </w:rPr>
            </w:pPr>
            <w:r w:rsidRPr="005B2E0C">
              <w:rPr>
                <w:rFonts w:ascii="Arial" w:hAnsi="Arial"/>
                <w:color w:val="0000FF"/>
              </w:rPr>
              <w:t>"</w:t>
            </w:r>
          </w:p>
        </w:tc>
      </w:tr>
      <w:tr w:rsidR="000D32DC" w:rsidRPr="005B2E0C">
        <w:trPr>
          <w:cantSplit/>
        </w:trPr>
        <w:tc>
          <w:tcPr>
            <w:tcW w:w="288" w:type="dxa"/>
          </w:tcPr>
          <w:p w:rsidR="000D32DC" w:rsidRPr="005B2E0C" w:rsidRDefault="000D32DC">
            <w:pPr>
              <w:spacing w:line="240" w:lineRule="atLeast"/>
              <w:rPr>
                <w:rFonts w:ascii="Arial" w:hAnsi="Arial"/>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rFonts w:ascii="Arial" w:hAnsi="Arial"/>
                <w:color w:val="0000FF"/>
              </w:rPr>
            </w:pPr>
          </w:p>
        </w:tc>
      </w:tr>
      <w:tr w:rsidR="00D93879" w:rsidRPr="005B2E0C">
        <w:trPr>
          <w:cantSplit/>
        </w:trPr>
        <w:tc>
          <w:tcPr>
            <w:tcW w:w="288" w:type="dxa"/>
          </w:tcPr>
          <w:p w:rsidR="00D93879" w:rsidRDefault="00D93879">
            <w:pPr>
              <w:spacing w:line="240" w:lineRule="atLeast"/>
              <w:rPr>
                <w:rFonts w:ascii="Arial" w:hAnsi="Arial"/>
                <w:color w:val="0000FF"/>
              </w:rPr>
            </w:pPr>
          </w:p>
          <w:p w:rsidR="00D93879" w:rsidRDefault="00D93879">
            <w:pPr>
              <w:spacing w:line="240" w:lineRule="atLeast"/>
              <w:rPr>
                <w:rFonts w:ascii="Arial" w:hAnsi="Arial"/>
                <w:color w:val="0000FF"/>
              </w:rPr>
            </w:pPr>
          </w:p>
          <w:p w:rsidR="00D93879" w:rsidRDefault="00D93879">
            <w:pPr>
              <w:spacing w:line="240" w:lineRule="atLeast"/>
              <w:rPr>
                <w:rFonts w:ascii="Arial" w:hAnsi="Arial"/>
                <w:color w:val="0000FF"/>
              </w:rPr>
            </w:pPr>
          </w:p>
          <w:p w:rsidR="00D93879" w:rsidRDefault="00D93879">
            <w:pPr>
              <w:spacing w:line="240" w:lineRule="atLeast"/>
              <w:rPr>
                <w:rFonts w:ascii="Arial" w:hAnsi="Arial"/>
                <w:color w:val="0000FF"/>
              </w:rPr>
            </w:pPr>
          </w:p>
          <w:p w:rsidR="00D93879" w:rsidRPr="005B2E0C" w:rsidRDefault="00D93879">
            <w:pPr>
              <w:spacing w:line="240" w:lineRule="atLeast"/>
              <w:rPr>
                <w:rFonts w:ascii="Arial" w:hAnsi="Arial"/>
                <w:color w:val="0000FF"/>
              </w:rPr>
            </w:pPr>
          </w:p>
        </w:tc>
        <w:tc>
          <w:tcPr>
            <w:tcW w:w="576" w:type="dxa"/>
          </w:tcPr>
          <w:p w:rsidR="00D93879" w:rsidRPr="005B2E0C" w:rsidRDefault="00D93879">
            <w:pPr>
              <w:spacing w:line="240" w:lineRule="atLeast"/>
              <w:rPr>
                <w:rFonts w:ascii="Arial" w:hAnsi="Arial"/>
                <w:color w:val="0000FF"/>
              </w:rPr>
            </w:pPr>
          </w:p>
        </w:tc>
        <w:tc>
          <w:tcPr>
            <w:tcW w:w="864" w:type="dxa"/>
          </w:tcPr>
          <w:p w:rsidR="00D93879" w:rsidRPr="005B2E0C" w:rsidRDefault="00D93879">
            <w:pPr>
              <w:spacing w:line="240" w:lineRule="atLeast"/>
              <w:rPr>
                <w:rFonts w:ascii="Arial" w:hAnsi="Arial"/>
                <w:color w:val="0000FF"/>
              </w:rPr>
            </w:pPr>
          </w:p>
        </w:tc>
        <w:tc>
          <w:tcPr>
            <w:tcW w:w="864" w:type="dxa"/>
          </w:tcPr>
          <w:p w:rsidR="00D93879" w:rsidRPr="005B2E0C" w:rsidRDefault="00D93879">
            <w:pPr>
              <w:spacing w:line="240" w:lineRule="atLeast"/>
              <w:rPr>
                <w:rFonts w:ascii="Arial" w:hAnsi="Arial"/>
                <w:color w:val="0000FF"/>
              </w:rPr>
            </w:pPr>
          </w:p>
        </w:tc>
        <w:tc>
          <w:tcPr>
            <w:tcW w:w="5472" w:type="dxa"/>
          </w:tcPr>
          <w:p w:rsidR="00D93879" w:rsidRPr="005B2E0C" w:rsidRDefault="00D93879">
            <w:pPr>
              <w:spacing w:line="240" w:lineRule="atLeast"/>
              <w:jc w:val="both"/>
              <w:rPr>
                <w:rFonts w:ascii="Arial" w:hAnsi="Arial"/>
                <w:color w:val="0000FF"/>
              </w:rPr>
            </w:pPr>
          </w:p>
        </w:tc>
        <w:tc>
          <w:tcPr>
            <w:tcW w:w="576" w:type="dxa"/>
            <w:vAlign w:val="bottom"/>
          </w:tcPr>
          <w:p w:rsidR="00D93879" w:rsidRPr="005B2E0C" w:rsidRDefault="00D93879">
            <w:pPr>
              <w:spacing w:line="240" w:lineRule="atLeast"/>
              <w:jc w:val="right"/>
              <w:rPr>
                <w:rFonts w:ascii="Arial" w:hAnsi="Arial"/>
                <w:color w:val="0000FF"/>
              </w:rPr>
            </w:pPr>
          </w:p>
        </w:tc>
        <w:tc>
          <w:tcPr>
            <w:tcW w:w="672" w:type="dxa"/>
            <w:vAlign w:val="bottom"/>
          </w:tcPr>
          <w:p w:rsidR="00D93879" w:rsidRPr="005B2E0C" w:rsidRDefault="00D93879">
            <w:pPr>
              <w:spacing w:line="240" w:lineRule="atLeast"/>
              <w:jc w:val="right"/>
              <w:rPr>
                <w:rFonts w:ascii="Arial" w:hAnsi="Arial"/>
                <w:color w:val="0000FF"/>
              </w:rPr>
            </w:pPr>
          </w:p>
        </w:tc>
        <w:tc>
          <w:tcPr>
            <w:tcW w:w="288" w:type="dxa"/>
            <w:vAlign w:val="bottom"/>
          </w:tcPr>
          <w:p w:rsidR="00D93879" w:rsidRPr="005B2E0C" w:rsidRDefault="00D93879">
            <w:pPr>
              <w:spacing w:line="240" w:lineRule="atLeast"/>
              <w:jc w:val="right"/>
              <w:rPr>
                <w:rFonts w:ascii="Arial" w:hAnsi="Arial"/>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i/>
                <w:color w:val="0000FF"/>
                <w:sz w:val="18"/>
              </w:rPr>
            </w:pPr>
            <w:r w:rsidRPr="005B2E0C">
              <w:rPr>
                <w:rFonts w:ascii="Arial" w:hAnsi="Arial"/>
                <w:i/>
                <w:color w:val="0000FF"/>
                <w:sz w:val="18"/>
              </w:rPr>
              <w:t>"K.B. 30.1.1986" (in werking 1.7.1986)</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r w:rsidRPr="005B2E0C">
              <w:rPr>
                <w:rFonts w:ascii="Arial" w:hAnsi="Arial"/>
                <w:color w:val="0000FF"/>
              </w:rPr>
              <w:t>"</w:t>
            </w:r>
          </w:p>
        </w:tc>
        <w:tc>
          <w:tcPr>
            <w:tcW w:w="576" w:type="dxa"/>
          </w:tcPr>
          <w:p w:rsidR="000D32DC" w:rsidRPr="005B2E0C" w:rsidRDefault="000D32DC">
            <w:pPr>
              <w:spacing w:line="240" w:lineRule="atLeast"/>
              <w:rPr>
                <w:color w:val="0000FF"/>
              </w:rPr>
            </w:pPr>
            <w:r w:rsidRPr="005B2E0C">
              <w:rPr>
                <w:rFonts w:ascii="Arial" w:hAnsi="Arial"/>
                <w:color w:val="0000FF"/>
              </w:rPr>
              <w:t>1414</w:t>
            </w:r>
          </w:p>
        </w:tc>
        <w:tc>
          <w:tcPr>
            <w:tcW w:w="864" w:type="dxa"/>
          </w:tcPr>
          <w:p w:rsidR="000D32DC" w:rsidRPr="005B2E0C" w:rsidRDefault="000D32DC">
            <w:pPr>
              <w:spacing w:line="240" w:lineRule="atLeast"/>
              <w:rPr>
                <w:color w:val="0000FF"/>
              </w:rPr>
            </w:pPr>
            <w:r w:rsidRPr="005B2E0C">
              <w:rPr>
                <w:rFonts w:ascii="Arial" w:hAnsi="Arial"/>
                <w:color w:val="0000FF"/>
              </w:rPr>
              <w:t>201176</w:t>
            </w:r>
          </w:p>
        </w:tc>
        <w:tc>
          <w:tcPr>
            <w:tcW w:w="864" w:type="dxa"/>
          </w:tcPr>
          <w:p w:rsidR="000D32DC" w:rsidRPr="005B2E0C" w:rsidRDefault="000D32DC">
            <w:pPr>
              <w:spacing w:line="240" w:lineRule="atLeast"/>
              <w:rPr>
                <w:color w:val="0000FF"/>
              </w:rPr>
            </w:pPr>
            <w:r w:rsidRPr="005B2E0C">
              <w:rPr>
                <w:rFonts w:ascii="Arial" w:hAnsi="Arial"/>
                <w:color w:val="0000FF"/>
              </w:rPr>
              <w:t>201180</w:t>
            </w:r>
          </w:p>
        </w:tc>
        <w:tc>
          <w:tcPr>
            <w:tcW w:w="5472" w:type="dxa"/>
          </w:tcPr>
          <w:p w:rsidR="000D32DC" w:rsidRPr="005B2E0C" w:rsidRDefault="000D32DC">
            <w:pPr>
              <w:spacing w:line="240" w:lineRule="atLeast"/>
              <w:jc w:val="both"/>
              <w:rPr>
                <w:color w:val="0000FF"/>
              </w:rPr>
            </w:pPr>
            <w:r w:rsidRPr="005B2E0C">
              <w:rPr>
                <w:rFonts w:ascii="Arial" w:hAnsi="Arial"/>
                <w:color w:val="0000FF"/>
              </w:rPr>
              <w:t xml:space="preserve">Bijkomend honorarium voor de ingrepen op het hart of op de grote </w:t>
            </w:r>
            <w:proofErr w:type="spellStart"/>
            <w:r w:rsidRPr="005B2E0C">
              <w:rPr>
                <w:rFonts w:ascii="Arial" w:hAnsi="Arial"/>
                <w:color w:val="0000FF"/>
              </w:rPr>
              <w:t>intrathoracale</w:t>
            </w:r>
            <w:proofErr w:type="spellEnd"/>
            <w:r w:rsidRPr="005B2E0C">
              <w:rPr>
                <w:rFonts w:ascii="Arial" w:hAnsi="Arial"/>
                <w:color w:val="0000FF"/>
              </w:rPr>
              <w:t xml:space="preserve"> bloedvaten, met extracorporale circulatie of voor de verstrekkingen </w:t>
            </w:r>
            <w:proofErr w:type="spellStart"/>
            <w:r w:rsidRPr="005B2E0C">
              <w:rPr>
                <w:rFonts w:ascii="Arial" w:hAnsi="Arial"/>
                <w:color w:val="0000FF"/>
              </w:rPr>
              <w:t>nrs</w:t>
            </w:r>
            <w:proofErr w:type="spellEnd"/>
            <w:r w:rsidRPr="005B2E0C">
              <w:rPr>
                <w:rFonts w:ascii="Arial" w:hAnsi="Arial"/>
                <w:color w:val="0000FF"/>
              </w:rPr>
              <w:t>. 318010 - 318021, 318054 - 318065 en 318076 - 318080</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240</w:t>
            </w:r>
          </w:p>
        </w:tc>
        <w:tc>
          <w:tcPr>
            <w:tcW w:w="288" w:type="dxa"/>
            <w:vAlign w:val="bottom"/>
          </w:tcPr>
          <w:p w:rsidR="000D32DC" w:rsidRPr="005B2E0C" w:rsidRDefault="000D32DC">
            <w:pPr>
              <w:spacing w:line="240" w:lineRule="atLeast"/>
              <w:jc w:val="right"/>
              <w:rPr>
                <w:color w:val="0000FF"/>
              </w:rPr>
            </w:pPr>
            <w:r w:rsidRPr="005B2E0C">
              <w:rPr>
                <w:rFonts w:ascii="Arial" w:hAnsi="Arial"/>
                <w:color w:val="0000FF"/>
              </w:rPr>
              <w:t>"</w:t>
            </w:r>
          </w:p>
        </w:tc>
      </w:tr>
      <w:tr w:rsidR="000D32DC" w:rsidRPr="005B2E0C">
        <w:trPr>
          <w:cantSplit/>
        </w:trPr>
        <w:tc>
          <w:tcPr>
            <w:tcW w:w="288" w:type="dxa"/>
          </w:tcPr>
          <w:p w:rsidR="000D32DC" w:rsidRPr="005B2E0C" w:rsidRDefault="000D32DC">
            <w:pPr>
              <w:spacing w:line="240" w:lineRule="atLeast"/>
              <w:rPr>
                <w:rFonts w:ascii="Arial" w:hAnsi="Arial"/>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rFonts w:ascii="Arial" w:hAnsi="Arial"/>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i/>
                <w:color w:val="0000FF"/>
                <w:sz w:val="18"/>
              </w:rPr>
            </w:pPr>
            <w:r w:rsidRPr="005B2E0C">
              <w:rPr>
                <w:rFonts w:ascii="Arial" w:hAnsi="Arial"/>
                <w:i/>
                <w:color w:val="0000FF"/>
                <w:sz w:val="18"/>
              </w:rPr>
              <w:t>"K.B. 26.3.2003" [in werking 1.4.2003 ("K.B. 22.4.2003" + Erratum B.S. 29.4.2003 )]</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r w:rsidRPr="005B2E0C">
              <w:rPr>
                <w:rFonts w:ascii="Arial" w:hAnsi="Arial"/>
                <w:color w:val="0000FF"/>
              </w:rPr>
              <w:t>"</w:t>
            </w: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r w:rsidRPr="005B2E0C">
              <w:rPr>
                <w:rFonts w:ascii="Arial" w:hAnsi="Arial"/>
                <w:color w:val="0000FF"/>
              </w:rPr>
              <w:t>201353</w:t>
            </w:r>
          </w:p>
        </w:tc>
        <w:tc>
          <w:tcPr>
            <w:tcW w:w="864" w:type="dxa"/>
          </w:tcPr>
          <w:p w:rsidR="000D32DC" w:rsidRPr="005B2E0C" w:rsidRDefault="000D32DC">
            <w:pPr>
              <w:spacing w:line="240" w:lineRule="atLeast"/>
              <w:rPr>
                <w:color w:val="0000FF"/>
              </w:rPr>
            </w:pPr>
            <w:r w:rsidRPr="005B2E0C">
              <w:rPr>
                <w:rFonts w:ascii="Arial" w:hAnsi="Arial"/>
                <w:color w:val="0000FF"/>
              </w:rPr>
              <w:t>201364</w:t>
            </w:r>
          </w:p>
        </w:tc>
        <w:tc>
          <w:tcPr>
            <w:tcW w:w="5472" w:type="dxa"/>
          </w:tcPr>
          <w:p w:rsidR="000D32DC" w:rsidRPr="005B2E0C" w:rsidRDefault="000D32DC">
            <w:pPr>
              <w:spacing w:line="240" w:lineRule="atLeast"/>
              <w:jc w:val="both"/>
              <w:rPr>
                <w:color w:val="0000FF"/>
              </w:rPr>
            </w:pPr>
            <w:r w:rsidRPr="005B2E0C">
              <w:rPr>
                <w:rFonts w:ascii="Arial" w:hAnsi="Arial"/>
                <w:color w:val="0000FF"/>
              </w:rPr>
              <w:t xml:space="preserve">Bijkomende honoraria voor ingrepen op het hart of de grote </w:t>
            </w:r>
            <w:proofErr w:type="spellStart"/>
            <w:r w:rsidRPr="005B2E0C">
              <w:rPr>
                <w:rFonts w:ascii="Arial" w:hAnsi="Arial"/>
                <w:color w:val="0000FF"/>
              </w:rPr>
              <w:t>intrathoracale</w:t>
            </w:r>
            <w:proofErr w:type="spellEnd"/>
            <w:r w:rsidRPr="005B2E0C">
              <w:rPr>
                <w:rFonts w:ascii="Arial" w:hAnsi="Arial"/>
                <w:color w:val="0000FF"/>
              </w:rPr>
              <w:t xml:space="preserve"> bloedvaten, op kloppend hart, zonder </w:t>
            </w:r>
            <w:proofErr w:type="spellStart"/>
            <w:r w:rsidRPr="005B2E0C">
              <w:rPr>
                <w:rFonts w:ascii="Arial" w:hAnsi="Arial"/>
                <w:color w:val="0000FF"/>
              </w:rPr>
              <w:t>extracorporele</w:t>
            </w:r>
            <w:proofErr w:type="spellEnd"/>
            <w:r w:rsidRPr="005B2E0C">
              <w:rPr>
                <w:rFonts w:ascii="Arial" w:hAnsi="Arial"/>
                <w:color w:val="0000FF"/>
              </w:rPr>
              <w:t xml:space="preserve"> circulatie</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240</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rFonts w:ascii="Arial" w:hAnsi="Arial"/>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color w:val="0000FF"/>
              </w:rPr>
            </w:pPr>
            <w:r w:rsidRPr="005B2E0C">
              <w:rPr>
                <w:rFonts w:ascii="Arial" w:hAnsi="Arial"/>
                <w:color w:val="0000FF"/>
              </w:rPr>
              <w:t xml:space="preserve">De verstrekking 201353 - 201364 is niet </w:t>
            </w:r>
            <w:proofErr w:type="spellStart"/>
            <w:r w:rsidRPr="005B2E0C">
              <w:rPr>
                <w:rFonts w:ascii="Arial" w:hAnsi="Arial"/>
                <w:color w:val="0000FF"/>
              </w:rPr>
              <w:t>cumuleerbaar</w:t>
            </w:r>
            <w:proofErr w:type="spellEnd"/>
            <w:r w:rsidRPr="005B2E0C">
              <w:rPr>
                <w:rFonts w:ascii="Arial" w:hAnsi="Arial"/>
                <w:color w:val="0000FF"/>
              </w:rPr>
              <w:t xml:space="preserve"> met de verstrekking 201176 - 201180."</w:t>
            </w:r>
          </w:p>
        </w:tc>
        <w:tc>
          <w:tcPr>
            <w:tcW w:w="288" w:type="dxa"/>
            <w:vAlign w:val="bottom"/>
          </w:tcPr>
          <w:p w:rsidR="000D32DC" w:rsidRPr="005B2E0C" w:rsidRDefault="000D32DC">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1415</w:t>
            </w:r>
          </w:p>
        </w:tc>
        <w:tc>
          <w:tcPr>
            <w:tcW w:w="864" w:type="dxa"/>
          </w:tcPr>
          <w:p w:rsidR="000D32DC" w:rsidRPr="005B2E0C" w:rsidRDefault="000D32DC">
            <w:pPr>
              <w:spacing w:line="240" w:lineRule="atLeast"/>
              <w:rPr>
                <w:color w:val="0000FF"/>
              </w:rPr>
            </w:pPr>
            <w:r w:rsidRPr="005B2E0C">
              <w:rPr>
                <w:rFonts w:ascii="Arial" w:hAnsi="Arial"/>
                <w:color w:val="0000FF"/>
              </w:rPr>
              <w:t>201191</w:t>
            </w:r>
          </w:p>
        </w:tc>
        <w:tc>
          <w:tcPr>
            <w:tcW w:w="864" w:type="dxa"/>
          </w:tcPr>
          <w:p w:rsidR="000D32DC" w:rsidRPr="005B2E0C" w:rsidRDefault="000D32DC">
            <w:pPr>
              <w:spacing w:line="240" w:lineRule="atLeast"/>
              <w:rPr>
                <w:color w:val="0000FF"/>
              </w:rPr>
            </w:pPr>
            <w:r w:rsidRPr="005B2E0C">
              <w:rPr>
                <w:rFonts w:ascii="Arial" w:hAnsi="Arial"/>
                <w:color w:val="0000FF"/>
              </w:rPr>
              <w:t>201202</w:t>
            </w:r>
          </w:p>
        </w:tc>
        <w:tc>
          <w:tcPr>
            <w:tcW w:w="5472" w:type="dxa"/>
          </w:tcPr>
          <w:p w:rsidR="000D32DC" w:rsidRPr="005B2E0C" w:rsidRDefault="000D32DC">
            <w:pPr>
              <w:spacing w:line="240" w:lineRule="atLeast"/>
              <w:jc w:val="both"/>
              <w:rPr>
                <w:color w:val="0000FF"/>
              </w:rPr>
            </w:pPr>
            <w:r w:rsidRPr="005B2E0C">
              <w:rPr>
                <w:rFonts w:ascii="Arial" w:hAnsi="Arial"/>
                <w:color w:val="0000FF"/>
              </w:rPr>
              <w:t xml:space="preserve">Algemene anesthesie bij </w:t>
            </w:r>
            <w:proofErr w:type="spellStart"/>
            <w:r w:rsidRPr="005B2E0C">
              <w:rPr>
                <w:rFonts w:ascii="Arial" w:hAnsi="Arial"/>
                <w:color w:val="0000FF"/>
              </w:rPr>
              <w:t>intrabuccale</w:t>
            </w:r>
            <w:proofErr w:type="spellEnd"/>
            <w:r w:rsidRPr="005B2E0C">
              <w:rPr>
                <w:rFonts w:ascii="Arial" w:hAnsi="Arial"/>
                <w:color w:val="0000FF"/>
              </w:rPr>
              <w:t xml:space="preserve"> curietherapie</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72</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1416</w:t>
            </w:r>
          </w:p>
        </w:tc>
        <w:tc>
          <w:tcPr>
            <w:tcW w:w="864" w:type="dxa"/>
          </w:tcPr>
          <w:p w:rsidR="000D32DC" w:rsidRPr="005B2E0C" w:rsidRDefault="000D32DC">
            <w:pPr>
              <w:spacing w:line="240" w:lineRule="atLeast"/>
              <w:rPr>
                <w:color w:val="0000FF"/>
              </w:rPr>
            </w:pPr>
            <w:r w:rsidRPr="005B2E0C">
              <w:rPr>
                <w:rFonts w:ascii="Arial" w:hAnsi="Arial"/>
                <w:color w:val="0000FF"/>
              </w:rPr>
              <w:t>201213</w:t>
            </w:r>
          </w:p>
        </w:tc>
        <w:tc>
          <w:tcPr>
            <w:tcW w:w="864" w:type="dxa"/>
          </w:tcPr>
          <w:p w:rsidR="000D32DC" w:rsidRPr="005B2E0C" w:rsidRDefault="000D32DC">
            <w:pPr>
              <w:spacing w:line="240" w:lineRule="atLeast"/>
              <w:rPr>
                <w:color w:val="0000FF"/>
              </w:rPr>
            </w:pPr>
            <w:r w:rsidRPr="005B2E0C">
              <w:rPr>
                <w:rFonts w:ascii="Arial" w:hAnsi="Arial"/>
                <w:color w:val="0000FF"/>
              </w:rPr>
              <w:t>201224</w:t>
            </w:r>
          </w:p>
        </w:tc>
        <w:tc>
          <w:tcPr>
            <w:tcW w:w="5472" w:type="dxa"/>
          </w:tcPr>
          <w:p w:rsidR="000D32DC" w:rsidRPr="005B2E0C" w:rsidRDefault="000D32DC">
            <w:pPr>
              <w:spacing w:line="240" w:lineRule="atLeast"/>
              <w:rPr>
                <w:color w:val="0000FF"/>
              </w:rPr>
            </w:pPr>
            <w:r w:rsidRPr="005B2E0C">
              <w:rPr>
                <w:rFonts w:ascii="Arial" w:hAnsi="Arial"/>
                <w:color w:val="0000FF"/>
              </w:rPr>
              <w:t xml:space="preserve">Algemene anesthesie bij </w:t>
            </w:r>
            <w:proofErr w:type="spellStart"/>
            <w:r w:rsidRPr="005B2E0C">
              <w:rPr>
                <w:rFonts w:ascii="Arial" w:hAnsi="Arial"/>
                <w:color w:val="0000FF"/>
              </w:rPr>
              <w:t>gynecologische</w:t>
            </w:r>
            <w:proofErr w:type="spellEnd"/>
            <w:r w:rsidRPr="005B2E0C">
              <w:rPr>
                <w:rFonts w:ascii="Arial" w:hAnsi="Arial"/>
                <w:color w:val="0000FF"/>
              </w:rPr>
              <w:t xml:space="preserve"> of andere curietherapie</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36</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1417</w:t>
            </w:r>
          </w:p>
        </w:tc>
        <w:tc>
          <w:tcPr>
            <w:tcW w:w="864" w:type="dxa"/>
          </w:tcPr>
          <w:p w:rsidR="000D32DC" w:rsidRPr="005B2E0C" w:rsidRDefault="000D32DC">
            <w:pPr>
              <w:spacing w:line="240" w:lineRule="atLeast"/>
              <w:rPr>
                <w:color w:val="0000FF"/>
              </w:rPr>
            </w:pPr>
            <w:r w:rsidRPr="005B2E0C">
              <w:rPr>
                <w:rFonts w:ascii="Arial" w:hAnsi="Arial"/>
                <w:color w:val="0000FF"/>
              </w:rPr>
              <w:t>201235</w:t>
            </w:r>
          </w:p>
        </w:tc>
        <w:tc>
          <w:tcPr>
            <w:tcW w:w="864" w:type="dxa"/>
          </w:tcPr>
          <w:p w:rsidR="000D32DC" w:rsidRPr="005B2E0C" w:rsidRDefault="000D32DC">
            <w:pPr>
              <w:spacing w:line="240" w:lineRule="atLeast"/>
              <w:rPr>
                <w:color w:val="0000FF"/>
              </w:rPr>
            </w:pPr>
            <w:r w:rsidRPr="005B2E0C">
              <w:rPr>
                <w:rFonts w:ascii="Arial" w:hAnsi="Arial"/>
                <w:color w:val="0000FF"/>
              </w:rPr>
              <w:t>201246</w:t>
            </w:r>
          </w:p>
        </w:tc>
        <w:tc>
          <w:tcPr>
            <w:tcW w:w="5472" w:type="dxa"/>
          </w:tcPr>
          <w:p w:rsidR="000D32DC" w:rsidRPr="005B2E0C" w:rsidRDefault="000D32DC" w:rsidP="005E7215">
            <w:pPr>
              <w:spacing w:line="240" w:lineRule="atLeast"/>
              <w:jc w:val="both"/>
              <w:rPr>
                <w:color w:val="0000FF"/>
              </w:rPr>
            </w:pPr>
            <w:r w:rsidRPr="005B2E0C">
              <w:rPr>
                <w:rFonts w:ascii="Arial" w:hAnsi="Arial"/>
                <w:color w:val="0000FF"/>
              </w:rPr>
              <w:t xml:space="preserve">Algemene anesthesie bij extractie van ten minste acht tanden, met of zonder </w:t>
            </w:r>
            <w:proofErr w:type="spellStart"/>
            <w:r w:rsidRPr="005B2E0C">
              <w:rPr>
                <w:rFonts w:ascii="Arial" w:hAnsi="Arial"/>
                <w:color w:val="0000FF"/>
              </w:rPr>
              <w:t>alveolotomie</w:t>
            </w:r>
            <w:proofErr w:type="spellEnd"/>
            <w:r w:rsidRPr="005B2E0C">
              <w:rPr>
                <w:rFonts w:ascii="Arial" w:hAnsi="Arial"/>
                <w:color w:val="0000FF"/>
              </w:rPr>
              <w:t>, met of zonder conserverende tandverzorging</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72</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1418</w:t>
            </w:r>
          </w:p>
        </w:tc>
        <w:tc>
          <w:tcPr>
            <w:tcW w:w="864" w:type="dxa"/>
          </w:tcPr>
          <w:p w:rsidR="000D32DC" w:rsidRPr="005B2E0C" w:rsidRDefault="000D32DC">
            <w:pPr>
              <w:spacing w:line="240" w:lineRule="atLeast"/>
              <w:rPr>
                <w:color w:val="0000FF"/>
              </w:rPr>
            </w:pPr>
            <w:r w:rsidRPr="005B2E0C">
              <w:rPr>
                <w:rFonts w:ascii="Arial" w:hAnsi="Arial"/>
                <w:color w:val="0000FF"/>
              </w:rPr>
              <w:t>201250</w:t>
            </w:r>
          </w:p>
        </w:tc>
        <w:tc>
          <w:tcPr>
            <w:tcW w:w="864" w:type="dxa"/>
          </w:tcPr>
          <w:p w:rsidR="000D32DC" w:rsidRPr="005B2E0C" w:rsidRDefault="000D32DC">
            <w:pPr>
              <w:spacing w:line="240" w:lineRule="atLeast"/>
              <w:rPr>
                <w:color w:val="0000FF"/>
              </w:rPr>
            </w:pPr>
            <w:r w:rsidRPr="005B2E0C">
              <w:rPr>
                <w:rFonts w:ascii="Arial" w:hAnsi="Arial"/>
                <w:color w:val="0000FF"/>
              </w:rPr>
              <w:t>201261</w:t>
            </w:r>
          </w:p>
        </w:tc>
        <w:tc>
          <w:tcPr>
            <w:tcW w:w="5472" w:type="dxa"/>
          </w:tcPr>
          <w:p w:rsidR="000D32DC" w:rsidRPr="005B2E0C" w:rsidRDefault="000D32DC">
            <w:pPr>
              <w:spacing w:line="240" w:lineRule="atLeast"/>
              <w:jc w:val="both"/>
              <w:rPr>
                <w:color w:val="0000FF"/>
              </w:rPr>
            </w:pPr>
            <w:r w:rsidRPr="005B2E0C">
              <w:rPr>
                <w:rFonts w:ascii="Arial" w:hAnsi="Arial"/>
                <w:color w:val="0000FF"/>
              </w:rPr>
              <w:t xml:space="preserve">Algemene anesthesie bij extractie van minder dan acht tanden met of zonder </w:t>
            </w:r>
            <w:proofErr w:type="spellStart"/>
            <w:r w:rsidRPr="005B2E0C">
              <w:rPr>
                <w:rFonts w:ascii="Arial" w:hAnsi="Arial"/>
                <w:color w:val="0000FF"/>
              </w:rPr>
              <w:t>alveolotomie</w:t>
            </w:r>
            <w:proofErr w:type="spellEnd"/>
            <w:r w:rsidRPr="005B2E0C">
              <w:rPr>
                <w:rFonts w:ascii="Arial" w:hAnsi="Arial"/>
                <w:color w:val="0000FF"/>
              </w:rPr>
              <w:t xml:space="preserve"> en/of conserverende tandverzorging</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45</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1419</w:t>
            </w:r>
          </w:p>
        </w:tc>
        <w:tc>
          <w:tcPr>
            <w:tcW w:w="864" w:type="dxa"/>
          </w:tcPr>
          <w:p w:rsidR="000D32DC" w:rsidRPr="005B2E0C" w:rsidRDefault="000D32DC">
            <w:pPr>
              <w:spacing w:line="240" w:lineRule="atLeast"/>
              <w:rPr>
                <w:color w:val="0000FF"/>
              </w:rPr>
            </w:pPr>
            <w:r w:rsidRPr="005B2E0C">
              <w:rPr>
                <w:rFonts w:ascii="Arial" w:hAnsi="Arial"/>
                <w:color w:val="0000FF"/>
              </w:rPr>
              <w:t>201272</w:t>
            </w:r>
          </w:p>
        </w:tc>
        <w:tc>
          <w:tcPr>
            <w:tcW w:w="864" w:type="dxa"/>
          </w:tcPr>
          <w:p w:rsidR="000D32DC" w:rsidRPr="005B2E0C" w:rsidRDefault="000D32DC">
            <w:pPr>
              <w:spacing w:line="240" w:lineRule="atLeast"/>
              <w:rPr>
                <w:color w:val="0000FF"/>
              </w:rPr>
            </w:pPr>
            <w:r w:rsidRPr="005B2E0C">
              <w:rPr>
                <w:rFonts w:ascii="Arial" w:hAnsi="Arial"/>
                <w:color w:val="0000FF"/>
              </w:rPr>
              <w:t>201283</w:t>
            </w:r>
          </w:p>
        </w:tc>
        <w:tc>
          <w:tcPr>
            <w:tcW w:w="5472" w:type="dxa"/>
          </w:tcPr>
          <w:p w:rsidR="000D32DC" w:rsidRPr="005B2E0C" w:rsidRDefault="000D32DC">
            <w:pPr>
              <w:spacing w:line="240" w:lineRule="atLeast"/>
              <w:jc w:val="both"/>
              <w:rPr>
                <w:color w:val="0000FF"/>
              </w:rPr>
            </w:pPr>
            <w:r w:rsidRPr="005B2E0C">
              <w:rPr>
                <w:rFonts w:ascii="Arial" w:hAnsi="Arial"/>
                <w:color w:val="0000FF"/>
              </w:rPr>
              <w:t xml:space="preserve">Algemene, </w:t>
            </w:r>
            <w:proofErr w:type="spellStart"/>
            <w:r w:rsidRPr="005B2E0C">
              <w:rPr>
                <w:rFonts w:ascii="Arial" w:hAnsi="Arial"/>
                <w:color w:val="0000FF"/>
              </w:rPr>
              <w:t>rachi</w:t>
            </w:r>
            <w:proofErr w:type="spellEnd"/>
            <w:r w:rsidRPr="005B2E0C">
              <w:rPr>
                <w:rFonts w:ascii="Arial" w:hAnsi="Arial"/>
                <w:color w:val="0000FF"/>
              </w:rPr>
              <w:t xml:space="preserve">- of continue of niet-continue epidurale anesthesie (met uitsluiting van de eenvoudige inspuitingen langs de </w:t>
            </w:r>
            <w:proofErr w:type="spellStart"/>
            <w:r w:rsidRPr="005B2E0C">
              <w:rPr>
                <w:rFonts w:ascii="Arial" w:hAnsi="Arial"/>
                <w:color w:val="0000FF"/>
              </w:rPr>
              <w:t>hiatus</w:t>
            </w:r>
            <w:proofErr w:type="spellEnd"/>
            <w:r w:rsidRPr="005B2E0C">
              <w:rPr>
                <w:rFonts w:ascii="Arial" w:hAnsi="Arial"/>
                <w:color w:val="0000FF"/>
              </w:rPr>
              <w:t xml:space="preserve"> </w:t>
            </w:r>
            <w:proofErr w:type="spellStart"/>
            <w:r w:rsidRPr="005B2E0C">
              <w:rPr>
                <w:rFonts w:ascii="Arial" w:hAnsi="Arial"/>
                <w:color w:val="0000FF"/>
              </w:rPr>
              <w:t>sacralis</w:t>
            </w:r>
            <w:proofErr w:type="spellEnd"/>
            <w:r w:rsidRPr="005B2E0C">
              <w:rPr>
                <w:rFonts w:ascii="Arial" w:hAnsi="Arial"/>
                <w:color w:val="0000FF"/>
              </w:rPr>
              <w:t>) verricht hetzij bij een onderzoek onder narcose of bij kleine technische verstrekkingen die niet in de nomenclatuur zijn opgenomen, hetzij met een therapeutisch doel</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30</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1A60E4" w:rsidRPr="005B2E0C" w:rsidTr="001A60E4">
        <w:trPr>
          <w:cantSplit/>
        </w:trPr>
        <w:tc>
          <w:tcPr>
            <w:tcW w:w="288" w:type="dxa"/>
          </w:tcPr>
          <w:p w:rsidR="001A60E4" w:rsidRPr="005B2E0C" w:rsidRDefault="001A60E4">
            <w:pPr>
              <w:spacing w:line="240" w:lineRule="atLeast"/>
              <w:rPr>
                <w:color w:val="0000FF"/>
              </w:rPr>
            </w:pPr>
          </w:p>
        </w:tc>
        <w:tc>
          <w:tcPr>
            <w:tcW w:w="576" w:type="dxa"/>
          </w:tcPr>
          <w:p w:rsidR="001A60E4" w:rsidRPr="005B2E0C" w:rsidRDefault="001A60E4">
            <w:pPr>
              <w:spacing w:line="240" w:lineRule="atLeast"/>
              <w:rPr>
                <w:rFonts w:ascii="Arial" w:hAnsi="Arial"/>
                <w:color w:val="0000FF"/>
              </w:rPr>
            </w:pPr>
          </w:p>
        </w:tc>
        <w:tc>
          <w:tcPr>
            <w:tcW w:w="864" w:type="dxa"/>
          </w:tcPr>
          <w:p w:rsidR="001A60E4" w:rsidRPr="005B2E0C" w:rsidRDefault="001A60E4">
            <w:pPr>
              <w:spacing w:line="240" w:lineRule="atLeast"/>
              <w:rPr>
                <w:rFonts w:ascii="Arial" w:hAnsi="Arial"/>
                <w:color w:val="0000FF"/>
              </w:rPr>
            </w:pPr>
          </w:p>
        </w:tc>
        <w:tc>
          <w:tcPr>
            <w:tcW w:w="864" w:type="dxa"/>
          </w:tcPr>
          <w:p w:rsidR="001A60E4" w:rsidRPr="005B2E0C" w:rsidRDefault="001A60E4">
            <w:pPr>
              <w:spacing w:line="240" w:lineRule="atLeast"/>
              <w:rPr>
                <w:rFonts w:ascii="Arial" w:hAnsi="Arial"/>
                <w:color w:val="0000FF"/>
              </w:rPr>
            </w:pPr>
          </w:p>
        </w:tc>
        <w:tc>
          <w:tcPr>
            <w:tcW w:w="6720" w:type="dxa"/>
            <w:gridSpan w:val="3"/>
          </w:tcPr>
          <w:p w:rsidR="001A60E4" w:rsidRPr="005B2E0C" w:rsidRDefault="001A60E4" w:rsidP="001A60E4">
            <w:pPr>
              <w:spacing w:line="240" w:lineRule="atLeast"/>
              <w:rPr>
                <w:rFonts w:ascii="Arial" w:hAnsi="Arial"/>
                <w:color w:val="0000FF"/>
              </w:rPr>
            </w:pPr>
            <w:r w:rsidRPr="005B2E0C">
              <w:rPr>
                <w:rFonts w:ascii="Arial" w:hAnsi="Arial"/>
                <w:i/>
                <w:color w:val="0000FF"/>
                <w:sz w:val="18"/>
              </w:rPr>
              <w:t xml:space="preserve">"K.B. </w:t>
            </w:r>
            <w:r>
              <w:rPr>
                <w:rFonts w:ascii="Arial" w:hAnsi="Arial"/>
                <w:i/>
                <w:color w:val="0000FF"/>
                <w:sz w:val="18"/>
              </w:rPr>
              <w:t>25.1.2011</w:t>
            </w:r>
            <w:r w:rsidRPr="005B2E0C">
              <w:rPr>
                <w:rFonts w:ascii="Arial" w:hAnsi="Arial"/>
                <w:i/>
                <w:color w:val="0000FF"/>
                <w:sz w:val="18"/>
              </w:rPr>
              <w:t>" (in werking 1.</w:t>
            </w:r>
            <w:r>
              <w:rPr>
                <w:rFonts w:ascii="Arial" w:hAnsi="Arial"/>
                <w:i/>
                <w:color w:val="0000FF"/>
                <w:sz w:val="18"/>
              </w:rPr>
              <w:t>4.2011</w:t>
            </w:r>
            <w:r w:rsidRPr="005B2E0C">
              <w:rPr>
                <w:rFonts w:ascii="Arial" w:hAnsi="Arial"/>
                <w:i/>
                <w:color w:val="0000FF"/>
                <w:sz w:val="18"/>
              </w:rPr>
              <w:t>)</w:t>
            </w:r>
            <w:r>
              <w:rPr>
                <w:rFonts w:ascii="Arial" w:hAnsi="Arial"/>
                <w:i/>
                <w:color w:val="0000FF"/>
                <w:sz w:val="18"/>
              </w:rPr>
              <w:t xml:space="preserve"> + </w:t>
            </w:r>
            <w:r w:rsidRPr="001A60E4">
              <w:rPr>
                <w:rFonts w:ascii="Arial" w:hAnsi="Arial"/>
                <w:i/>
                <w:color w:val="0000FF"/>
                <w:sz w:val="18"/>
              </w:rPr>
              <w:t xml:space="preserve">"K.B. </w:t>
            </w:r>
            <w:r>
              <w:rPr>
                <w:rFonts w:ascii="Arial" w:hAnsi="Arial"/>
                <w:i/>
                <w:color w:val="0000FF"/>
                <w:sz w:val="18"/>
              </w:rPr>
              <w:t>11</w:t>
            </w:r>
            <w:r w:rsidRPr="001A60E4">
              <w:rPr>
                <w:rFonts w:ascii="Arial" w:hAnsi="Arial"/>
                <w:i/>
                <w:color w:val="0000FF"/>
                <w:sz w:val="18"/>
              </w:rPr>
              <w:t>.</w:t>
            </w:r>
            <w:r>
              <w:rPr>
                <w:rFonts w:ascii="Arial" w:hAnsi="Arial"/>
                <w:i/>
                <w:color w:val="0000FF"/>
                <w:sz w:val="18"/>
              </w:rPr>
              <w:t>2</w:t>
            </w:r>
            <w:r w:rsidRPr="001A60E4">
              <w:rPr>
                <w:rFonts w:ascii="Arial" w:hAnsi="Arial"/>
                <w:i/>
                <w:color w:val="0000FF"/>
                <w:sz w:val="18"/>
              </w:rPr>
              <w:t>.201</w:t>
            </w:r>
            <w:r>
              <w:rPr>
                <w:rFonts w:ascii="Arial" w:hAnsi="Arial"/>
                <w:i/>
                <w:color w:val="0000FF"/>
                <w:sz w:val="18"/>
              </w:rPr>
              <w:t>3</w:t>
            </w:r>
            <w:r w:rsidRPr="001A60E4">
              <w:rPr>
                <w:rFonts w:ascii="Arial" w:hAnsi="Arial"/>
                <w:i/>
                <w:color w:val="0000FF"/>
                <w:sz w:val="18"/>
              </w:rPr>
              <w:t>" (in werking 1.</w:t>
            </w:r>
            <w:r>
              <w:rPr>
                <w:rFonts w:ascii="Arial" w:hAnsi="Arial"/>
                <w:i/>
                <w:color w:val="0000FF"/>
                <w:sz w:val="18"/>
              </w:rPr>
              <w:t>3</w:t>
            </w:r>
            <w:r w:rsidRPr="001A60E4">
              <w:rPr>
                <w:rFonts w:ascii="Arial" w:hAnsi="Arial"/>
                <w:i/>
                <w:color w:val="0000FF"/>
                <w:sz w:val="18"/>
              </w:rPr>
              <w:t>.201</w:t>
            </w:r>
            <w:r>
              <w:rPr>
                <w:rFonts w:ascii="Arial" w:hAnsi="Arial"/>
                <w:i/>
                <w:color w:val="0000FF"/>
                <w:sz w:val="18"/>
              </w:rPr>
              <w:t>3</w:t>
            </w:r>
            <w:r w:rsidRPr="001A60E4">
              <w:rPr>
                <w:rFonts w:ascii="Arial" w:hAnsi="Arial"/>
                <w:i/>
                <w:color w:val="0000FF"/>
                <w:sz w:val="18"/>
              </w:rPr>
              <w:t>)</w:t>
            </w:r>
          </w:p>
        </w:tc>
        <w:tc>
          <w:tcPr>
            <w:tcW w:w="288" w:type="dxa"/>
            <w:vAlign w:val="bottom"/>
          </w:tcPr>
          <w:p w:rsidR="001A60E4" w:rsidRPr="005B2E0C" w:rsidRDefault="001A60E4">
            <w:pPr>
              <w:spacing w:line="240" w:lineRule="atLeast"/>
              <w:jc w:val="right"/>
              <w:rPr>
                <w:color w:val="0000FF"/>
              </w:rPr>
            </w:pPr>
          </w:p>
        </w:tc>
      </w:tr>
      <w:tr w:rsidR="00AC086B" w:rsidRPr="005B2E0C">
        <w:trPr>
          <w:cantSplit/>
        </w:trPr>
        <w:tc>
          <w:tcPr>
            <w:tcW w:w="288" w:type="dxa"/>
          </w:tcPr>
          <w:p w:rsidR="00AC086B" w:rsidRPr="005B2E0C" w:rsidRDefault="00AC086B">
            <w:pPr>
              <w:spacing w:line="240" w:lineRule="atLeast"/>
              <w:rPr>
                <w:color w:val="0000FF"/>
              </w:rPr>
            </w:pPr>
            <w:r w:rsidRPr="005B2E0C">
              <w:rPr>
                <w:rFonts w:ascii="Arial" w:hAnsi="Arial"/>
                <w:color w:val="0000FF"/>
              </w:rPr>
              <w:t>"</w:t>
            </w:r>
          </w:p>
        </w:tc>
        <w:tc>
          <w:tcPr>
            <w:tcW w:w="576" w:type="dxa"/>
          </w:tcPr>
          <w:p w:rsidR="00AC086B" w:rsidRPr="005B2E0C" w:rsidRDefault="00AC086B">
            <w:pPr>
              <w:spacing w:line="240" w:lineRule="atLeast"/>
              <w:rPr>
                <w:rFonts w:ascii="Arial" w:hAnsi="Arial"/>
                <w:color w:val="0000FF"/>
              </w:rPr>
            </w:pPr>
          </w:p>
        </w:tc>
        <w:tc>
          <w:tcPr>
            <w:tcW w:w="864" w:type="dxa"/>
          </w:tcPr>
          <w:p w:rsidR="00AC086B" w:rsidRPr="005B2E0C" w:rsidRDefault="00AC086B" w:rsidP="00AC086B">
            <w:pPr>
              <w:spacing w:line="240" w:lineRule="atLeast"/>
              <w:jc w:val="both"/>
              <w:rPr>
                <w:rFonts w:ascii="Arial" w:hAnsi="Arial"/>
                <w:color w:val="0000FF"/>
              </w:rPr>
            </w:pPr>
            <w:r w:rsidRPr="00AC086B">
              <w:rPr>
                <w:rFonts w:ascii="Arial" w:hAnsi="Arial"/>
                <w:color w:val="0000FF"/>
              </w:rPr>
              <w:t>201375</w:t>
            </w:r>
          </w:p>
        </w:tc>
        <w:tc>
          <w:tcPr>
            <w:tcW w:w="864" w:type="dxa"/>
          </w:tcPr>
          <w:p w:rsidR="00AC086B" w:rsidRPr="005B2E0C" w:rsidRDefault="00AC086B" w:rsidP="00AC086B">
            <w:pPr>
              <w:spacing w:line="240" w:lineRule="atLeast"/>
              <w:jc w:val="both"/>
              <w:rPr>
                <w:rFonts w:ascii="Arial" w:hAnsi="Arial"/>
                <w:color w:val="0000FF"/>
              </w:rPr>
            </w:pPr>
            <w:r w:rsidRPr="00AC086B">
              <w:rPr>
                <w:rFonts w:ascii="Arial" w:hAnsi="Arial"/>
                <w:color w:val="0000FF"/>
              </w:rPr>
              <w:t>201386</w:t>
            </w:r>
          </w:p>
        </w:tc>
        <w:tc>
          <w:tcPr>
            <w:tcW w:w="5472" w:type="dxa"/>
          </w:tcPr>
          <w:p w:rsidR="00AC086B" w:rsidRPr="005B2E0C" w:rsidRDefault="00AC086B" w:rsidP="00AC086B">
            <w:pPr>
              <w:spacing w:line="240" w:lineRule="atLeast"/>
              <w:jc w:val="both"/>
              <w:rPr>
                <w:rFonts w:ascii="Arial" w:hAnsi="Arial"/>
                <w:color w:val="0000FF"/>
              </w:rPr>
            </w:pPr>
            <w:r w:rsidRPr="00AC086B">
              <w:rPr>
                <w:rFonts w:ascii="Arial" w:hAnsi="Arial"/>
                <w:color w:val="0000FF"/>
              </w:rPr>
              <w:t>Individueel toezicht op de vitale en niet-vitale functies van een patiënt, door de geneesheer-specialist voor anesthesie-reanimatie, bij de heelkundige verstrekkingen 246595-246606, 246912-246923 en 246610-246621</w:t>
            </w:r>
          </w:p>
        </w:tc>
        <w:tc>
          <w:tcPr>
            <w:tcW w:w="576" w:type="dxa"/>
            <w:vAlign w:val="bottom"/>
          </w:tcPr>
          <w:p w:rsidR="00AC086B" w:rsidRPr="005B2E0C" w:rsidRDefault="00AC086B" w:rsidP="00AC086B">
            <w:pPr>
              <w:spacing w:line="240" w:lineRule="atLeast"/>
              <w:jc w:val="right"/>
              <w:rPr>
                <w:rFonts w:ascii="Arial" w:hAnsi="Arial"/>
                <w:color w:val="0000FF"/>
              </w:rPr>
            </w:pPr>
            <w:r w:rsidRPr="00AC086B">
              <w:rPr>
                <w:rFonts w:ascii="Arial" w:hAnsi="Arial"/>
                <w:color w:val="0000FF"/>
              </w:rPr>
              <w:t>K</w:t>
            </w:r>
          </w:p>
        </w:tc>
        <w:tc>
          <w:tcPr>
            <w:tcW w:w="672" w:type="dxa"/>
            <w:vAlign w:val="bottom"/>
          </w:tcPr>
          <w:p w:rsidR="00AC086B" w:rsidRPr="005B2E0C" w:rsidRDefault="00AC086B" w:rsidP="00AC086B">
            <w:pPr>
              <w:spacing w:line="240" w:lineRule="atLeast"/>
              <w:jc w:val="right"/>
              <w:rPr>
                <w:rFonts w:ascii="Arial" w:hAnsi="Arial"/>
                <w:color w:val="0000FF"/>
              </w:rPr>
            </w:pPr>
            <w:r w:rsidRPr="00AC086B">
              <w:rPr>
                <w:rFonts w:ascii="Arial" w:hAnsi="Arial"/>
                <w:color w:val="0000FF"/>
              </w:rPr>
              <w:t>72</w:t>
            </w:r>
          </w:p>
        </w:tc>
        <w:tc>
          <w:tcPr>
            <w:tcW w:w="288" w:type="dxa"/>
            <w:vAlign w:val="bottom"/>
          </w:tcPr>
          <w:p w:rsidR="00AC086B" w:rsidRPr="005B2E0C" w:rsidRDefault="00AC086B">
            <w:pPr>
              <w:spacing w:line="240" w:lineRule="atLeast"/>
              <w:jc w:val="right"/>
              <w:rPr>
                <w:color w:val="0000FF"/>
              </w:rPr>
            </w:pPr>
          </w:p>
        </w:tc>
      </w:tr>
      <w:tr w:rsidR="00AC086B" w:rsidRPr="005B2E0C">
        <w:trPr>
          <w:cantSplit/>
        </w:trPr>
        <w:tc>
          <w:tcPr>
            <w:tcW w:w="288" w:type="dxa"/>
          </w:tcPr>
          <w:p w:rsidR="00AC086B" w:rsidRPr="005B2E0C" w:rsidRDefault="00AC086B">
            <w:pPr>
              <w:spacing w:line="240" w:lineRule="atLeast"/>
              <w:rPr>
                <w:rFonts w:ascii="Arial" w:hAnsi="Arial"/>
                <w:color w:val="0000FF"/>
              </w:rPr>
            </w:pPr>
          </w:p>
        </w:tc>
        <w:tc>
          <w:tcPr>
            <w:tcW w:w="576" w:type="dxa"/>
          </w:tcPr>
          <w:p w:rsidR="00AC086B" w:rsidRPr="005B2E0C" w:rsidRDefault="00AC086B">
            <w:pPr>
              <w:spacing w:line="240" w:lineRule="atLeast"/>
              <w:rPr>
                <w:rFonts w:ascii="Arial" w:hAnsi="Arial"/>
                <w:color w:val="0000FF"/>
              </w:rPr>
            </w:pPr>
          </w:p>
        </w:tc>
        <w:tc>
          <w:tcPr>
            <w:tcW w:w="864" w:type="dxa"/>
          </w:tcPr>
          <w:p w:rsidR="00AC086B" w:rsidRPr="005B2E0C" w:rsidRDefault="00AC086B" w:rsidP="00AC086B">
            <w:pPr>
              <w:spacing w:line="240" w:lineRule="atLeast"/>
              <w:jc w:val="both"/>
              <w:rPr>
                <w:rFonts w:ascii="Arial" w:hAnsi="Arial"/>
                <w:color w:val="0000FF"/>
              </w:rPr>
            </w:pPr>
          </w:p>
        </w:tc>
        <w:tc>
          <w:tcPr>
            <w:tcW w:w="864" w:type="dxa"/>
          </w:tcPr>
          <w:p w:rsidR="00AC086B" w:rsidRPr="005B2E0C" w:rsidRDefault="00AC086B" w:rsidP="00AC086B">
            <w:pPr>
              <w:spacing w:line="240" w:lineRule="atLeast"/>
              <w:jc w:val="both"/>
              <w:rPr>
                <w:rFonts w:ascii="Arial" w:hAnsi="Arial"/>
                <w:color w:val="0000FF"/>
              </w:rPr>
            </w:pPr>
          </w:p>
        </w:tc>
        <w:tc>
          <w:tcPr>
            <w:tcW w:w="5472" w:type="dxa"/>
          </w:tcPr>
          <w:p w:rsidR="00AC086B" w:rsidRPr="005B2E0C" w:rsidRDefault="00AC086B" w:rsidP="00AC086B">
            <w:pPr>
              <w:spacing w:line="240" w:lineRule="atLeast"/>
              <w:jc w:val="both"/>
              <w:rPr>
                <w:rFonts w:ascii="Arial" w:hAnsi="Arial"/>
                <w:color w:val="0000FF"/>
              </w:rPr>
            </w:pPr>
          </w:p>
        </w:tc>
        <w:tc>
          <w:tcPr>
            <w:tcW w:w="576" w:type="dxa"/>
            <w:vAlign w:val="bottom"/>
          </w:tcPr>
          <w:p w:rsidR="00AC086B" w:rsidRPr="005B2E0C" w:rsidRDefault="00AC086B" w:rsidP="00AC086B">
            <w:pPr>
              <w:spacing w:line="240" w:lineRule="atLeast"/>
              <w:jc w:val="both"/>
              <w:rPr>
                <w:rFonts w:ascii="Arial" w:hAnsi="Arial"/>
                <w:color w:val="0000FF"/>
              </w:rPr>
            </w:pPr>
          </w:p>
        </w:tc>
        <w:tc>
          <w:tcPr>
            <w:tcW w:w="672" w:type="dxa"/>
            <w:vAlign w:val="bottom"/>
          </w:tcPr>
          <w:p w:rsidR="00AC086B" w:rsidRPr="005B2E0C" w:rsidRDefault="00AC086B" w:rsidP="00AC086B">
            <w:pPr>
              <w:spacing w:line="240" w:lineRule="atLeast"/>
              <w:jc w:val="both"/>
              <w:rPr>
                <w:rFonts w:ascii="Arial" w:hAnsi="Arial"/>
                <w:color w:val="0000FF"/>
              </w:rPr>
            </w:pPr>
          </w:p>
        </w:tc>
        <w:tc>
          <w:tcPr>
            <w:tcW w:w="288" w:type="dxa"/>
            <w:vAlign w:val="bottom"/>
          </w:tcPr>
          <w:p w:rsidR="00AC086B" w:rsidRPr="005B2E0C" w:rsidRDefault="00AC086B">
            <w:pPr>
              <w:spacing w:line="240" w:lineRule="atLeast"/>
              <w:jc w:val="right"/>
              <w:rPr>
                <w:color w:val="0000FF"/>
              </w:rPr>
            </w:pPr>
          </w:p>
        </w:tc>
      </w:tr>
      <w:tr w:rsidR="00AC086B" w:rsidRPr="005B2E0C" w:rsidTr="00AC086B">
        <w:trPr>
          <w:cantSplit/>
        </w:trPr>
        <w:tc>
          <w:tcPr>
            <w:tcW w:w="288" w:type="dxa"/>
          </w:tcPr>
          <w:p w:rsidR="00AC086B" w:rsidRPr="005B2E0C" w:rsidRDefault="00AC086B">
            <w:pPr>
              <w:spacing w:line="240" w:lineRule="atLeast"/>
              <w:rPr>
                <w:rFonts w:ascii="Arial" w:hAnsi="Arial"/>
                <w:color w:val="0000FF"/>
              </w:rPr>
            </w:pPr>
          </w:p>
        </w:tc>
        <w:tc>
          <w:tcPr>
            <w:tcW w:w="576" w:type="dxa"/>
          </w:tcPr>
          <w:p w:rsidR="00AC086B" w:rsidRPr="005B2E0C" w:rsidRDefault="00AC086B">
            <w:pPr>
              <w:spacing w:line="240" w:lineRule="atLeast"/>
              <w:rPr>
                <w:rFonts w:ascii="Arial" w:hAnsi="Arial"/>
                <w:color w:val="0000FF"/>
              </w:rPr>
            </w:pPr>
          </w:p>
        </w:tc>
        <w:tc>
          <w:tcPr>
            <w:tcW w:w="864" w:type="dxa"/>
          </w:tcPr>
          <w:p w:rsidR="00AC086B" w:rsidRPr="005B2E0C" w:rsidRDefault="00AC086B" w:rsidP="00AC086B">
            <w:pPr>
              <w:spacing w:line="240" w:lineRule="atLeast"/>
              <w:jc w:val="both"/>
              <w:rPr>
                <w:rFonts w:ascii="Arial" w:hAnsi="Arial"/>
                <w:color w:val="0000FF"/>
              </w:rPr>
            </w:pPr>
          </w:p>
        </w:tc>
        <w:tc>
          <w:tcPr>
            <w:tcW w:w="864" w:type="dxa"/>
          </w:tcPr>
          <w:p w:rsidR="00AC086B" w:rsidRPr="005B2E0C" w:rsidRDefault="00AC086B" w:rsidP="00AC086B">
            <w:pPr>
              <w:spacing w:line="240" w:lineRule="atLeast"/>
              <w:jc w:val="both"/>
              <w:rPr>
                <w:rFonts w:ascii="Arial" w:hAnsi="Arial"/>
                <w:color w:val="0000FF"/>
              </w:rPr>
            </w:pPr>
          </w:p>
        </w:tc>
        <w:tc>
          <w:tcPr>
            <w:tcW w:w="6720" w:type="dxa"/>
            <w:gridSpan w:val="3"/>
          </w:tcPr>
          <w:p w:rsidR="00AC086B" w:rsidRPr="005B2E0C" w:rsidRDefault="00AC086B" w:rsidP="001A60E4">
            <w:pPr>
              <w:spacing w:line="240" w:lineRule="atLeast"/>
              <w:jc w:val="both"/>
              <w:rPr>
                <w:rFonts w:ascii="Arial" w:hAnsi="Arial"/>
                <w:color w:val="0000FF"/>
              </w:rPr>
            </w:pPr>
            <w:r w:rsidRPr="00AC086B">
              <w:rPr>
                <w:rFonts w:ascii="Arial" w:hAnsi="Arial"/>
                <w:color w:val="0000FF"/>
              </w:rPr>
              <w:t>De in voorkomend geval uitgevoerde sedatie of anesthesie (plaatselijke, regionale of algemene) is inbegrepen in verstrekking 201375-201386 en kan niet afzonderlijk worden aangerekend.</w:t>
            </w:r>
            <w:r w:rsidR="001A60E4" w:rsidRPr="001A60E4">
              <w:rPr>
                <w:rFonts w:ascii="Arial" w:hAnsi="Arial"/>
                <w:color w:val="0000FF"/>
              </w:rPr>
              <w:t>"</w:t>
            </w:r>
          </w:p>
        </w:tc>
        <w:tc>
          <w:tcPr>
            <w:tcW w:w="288" w:type="dxa"/>
            <w:vAlign w:val="bottom"/>
          </w:tcPr>
          <w:p w:rsidR="00AC086B" w:rsidRPr="005B2E0C" w:rsidRDefault="00AC086B">
            <w:pPr>
              <w:spacing w:line="240" w:lineRule="atLeast"/>
              <w:jc w:val="right"/>
              <w:rPr>
                <w:color w:val="0000FF"/>
              </w:rPr>
            </w:pPr>
          </w:p>
        </w:tc>
      </w:tr>
      <w:tr w:rsidR="00AC086B" w:rsidRPr="005B2E0C" w:rsidTr="00AC086B">
        <w:trPr>
          <w:cantSplit/>
        </w:trPr>
        <w:tc>
          <w:tcPr>
            <w:tcW w:w="288" w:type="dxa"/>
          </w:tcPr>
          <w:p w:rsidR="00AC086B" w:rsidRPr="005B2E0C" w:rsidRDefault="00AC086B">
            <w:pPr>
              <w:spacing w:line="240" w:lineRule="atLeast"/>
              <w:rPr>
                <w:rFonts w:ascii="Arial" w:hAnsi="Arial"/>
                <w:color w:val="0000FF"/>
              </w:rPr>
            </w:pPr>
          </w:p>
        </w:tc>
        <w:tc>
          <w:tcPr>
            <w:tcW w:w="576" w:type="dxa"/>
          </w:tcPr>
          <w:p w:rsidR="00AC086B" w:rsidRPr="005B2E0C" w:rsidRDefault="00AC086B">
            <w:pPr>
              <w:spacing w:line="240" w:lineRule="atLeast"/>
              <w:rPr>
                <w:rFonts w:ascii="Arial" w:hAnsi="Arial"/>
                <w:color w:val="0000FF"/>
              </w:rPr>
            </w:pPr>
          </w:p>
        </w:tc>
        <w:tc>
          <w:tcPr>
            <w:tcW w:w="864" w:type="dxa"/>
          </w:tcPr>
          <w:p w:rsidR="00AC086B" w:rsidRPr="005B2E0C" w:rsidRDefault="00AC086B">
            <w:pPr>
              <w:spacing w:line="240" w:lineRule="atLeast"/>
              <w:rPr>
                <w:rFonts w:ascii="Arial" w:hAnsi="Arial"/>
                <w:color w:val="0000FF"/>
              </w:rPr>
            </w:pPr>
          </w:p>
        </w:tc>
        <w:tc>
          <w:tcPr>
            <w:tcW w:w="864" w:type="dxa"/>
          </w:tcPr>
          <w:p w:rsidR="00AC086B" w:rsidRPr="005B2E0C" w:rsidRDefault="00AC086B">
            <w:pPr>
              <w:spacing w:line="240" w:lineRule="atLeast"/>
              <w:rPr>
                <w:rFonts w:ascii="Arial" w:hAnsi="Arial"/>
                <w:color w:val="0000FF"/>
              </w:rPr>
            </w:pPr>
          </w:p>
        </w:tc>
        <w:tc>
          <w:tcPr>
            <w:tcW w:w="6720" w:type="dxa"/>
            <w:gridSpan w:val="3"/>
          </w:tcPr>
          <w:p w:rsidR="00AC086B" w:rsidRPr="00D43034" w:rsidRDefault="00AC086B" w:rsidP="00AC086B">
            <w:pPr>
              <w:spacing w:line="240" w:lineRule="atLeast"/>
              <w:jc w:val="both"/>
              <w:rPr>
                <w:rFonts w:ascii="Arial" w:hAnsi="Arial"/>
              </w:rPr>
            </w:pPr>
          </w:p>
        </w:tc>
        <w:tc>
          <w:tcPr>
            <w:tcW w:w="288" w:type="dxa"/>
            <w:vAlign w:val="bottom"/>
          </w:tcPr>
          <w:p w:rsidR="00AC086B" w:rsidRPr="005B2E0C" w:rsidRDefault="00AC086B">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i/>
                <w:color w:val="0000FF"/>
                <w:sz w:val="18"/>
              </w:rPr>
            </w:pPr>
            <w:r w:rsidRPr="005B2E0C">
              <w:rPr>
                <w:rFonts w:ascii="Arial" w:hAnsi="Arial"/>
                <w:i/>
                <w:color w:val="0000FF"/>
                <w:sz w:val="18"/>
              </w:rPr>
              <w:t>"K.B. 22.1.1991" (in werking 1.1.1991) + "K.B. 18.2.1997" (in werking 1.4.1997)</w:t>
            </w:r>
            <w:r w:rsidR="00787DDD" w:rsidRPr="005B2E0C">
              <w:rPr>
                <w:rFonts w:ascii="Arial" w:hAnsi="Arial"/>
                <w:i/>
                <w:color w:val="0000FF"/>
                <w:sz w:val="18"/>
              </w:rPr>
              <w:t xml:space="preserve"> + "K.B. 18.9.2008" (in werking 1.12.2008)</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r w:rsidRPr="005B2E0C">
              <w:rPr>
                <w:rFonts w:ascii="Arial" w:hAnsi="Arial"/>
                <w:color w:val="0000FF"/>
              </w:rPr>
              <w:t>"</w:t>
            </w: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r w:rsidRPr="005B2E0C">
              <w:rPr>
                <w:rFonts w:ascii="Arial" w:hAnsi="Arial"/>
                <w:color w:val="0000FF"/>
              </w:rPr>
              <w:t>201294</w:t>
            </w:r>
          </w:p>
        </w:tc>
        <w:tc>
          <w:tcPr>
            <w:tcW w:w="864" w:type="dxa"/>
          </w:tcPr>
          <w:p w:rsidR="000D32DC" w:rsidRPr="005B2E0C" w:rsidRDefault="000D32DC">
            <w:pPr>
              <w:spacing w:line="240" w:lineRule="atLeast"/>
              <w:rPr>
                <w:color w:val="0000FF"/>
              </w:rPr>
            </w:pPr>
            <w:r w:rsidRPr="005B2E0C">
              <w:rPr>
                <w:rFonts w:ascii="Arial" w:hAnsi="Arial"/>
                <w:color w:val="0000FF"/>
              </w:rPr>
              <w:t>201305</w:t>
            </w:r>
          </w:p>
        </w:tc>
        <w:tc>
          <w:tcPr>
            <w:tcW w:w="5472" w:type="dxa"/>
          </w:tcPr>
          <w:p w:rsidR="000D32DC" w:rsidRPr="005B2E0C" w:rsidRDefault="000D32DC">
            <w:pPr>
              <w:spacing w:line="240" w:lineRule="atLeast"/>
              <w:jc w:val="both"/>
              <w:rPr>
                <w:color w:val="0000FF"/>
              </w:rPr>
            </w:pPr>
            <w:r w:rsidRPr="005B2E0C">
              <w:rPr>
                <w:rFonts w:ascii="Arial" w:hAnsi="Arial"/>
                <w:color w:val="0000FF"/>
              </w:rPr>
              <w:t xml:space="preserve">Bijkomend honorarium voor een anesthesie, verricht bij een heelkundige verstrekking waarvan de waarde meer bedraagt dan K 750 of N 1250, met uitsluiting van de heelkundige verstrekkingen die overeenstemmen met de </w:t>
            </w:r>
            <w:proofErr w:type="spellStart"/>
            <w:r w:rsidRPr="005B2E0C">
              <w:rPr>
                <w:rFonts w:ascii="Arial" w:hAnsi="Arial"/>
                <w:color w:val="0000FF"/>
              </w:rPr>
              <w:t>nrs</w:t>
            </w:r>
            <w:proofErr w:type="spellEnd"/>
            <w:r w:rsidRPr="005B2E0C">
              <w:rPr>
                <w:rFonts w:ascii="Arial" w:hAnsi="Arial"/>
                <w:color w:val="0000FF"/>
              </w:rPr>
              <w:t xml:space="preserve">. 201154 </w:t>
            </w:r>
            <w:r w:rsidR="00787DDD" w:rsidRPr="005B2E0C">
              <w:rPr>
                <w:rFonts w:ascii="Arial" w:hAnsi="Arial"/>
                <w:color w:val="0000FF"/>
              </w:rPr>
              <w:t>–</w:t>
            </w:r>
            <w:r w:rsidRPr="005B2E0C">
              <w:rPr>
                <w:rFonts w:ascii="Arial" w:hAnsi="Arial"/>
                <w:color w:val="0000FF"/>
              </w:rPr>
              <w:t xml:space="preserve"> 201165</w:t>
            </w:r>
            <w:r w:rsidR="00787DDD" w:rsidRPr="005B2E0C">
              <w:rPr>
                <w:rFonts w:ascii="Arial" w:hAnsi="Arial"/>
                <w:color w:val="0000FF"/>
              </w:rPr>
              <w:t>,</w:t>
            </w:r>
            <w:r w:rsidRPr="005B2E0C">
              <w:rPr>
                <w:rFonts w:ascii="Arial" w:hAnsi="Arial"/>
                <w:color w:val="0000FF"/>
              </w:rPr>
              <w:t xml:space="preserve"> 201176 </w:t>
            </w:r>
            <w:r w:rsidR="00787DDD" w:rsidRPr="005B2E0C">
              <w:rPr>
                <w:rFonts w:ascii="Arial" w:hAnsi="Arial"/>
                <w:color w:val="0000FF"/>
              </w:rPr>
              <w:t>–</w:t>
            </w:r>
            <w:r w:rsidRPr="005B2E0C">
              <w:rPr>
                <w:rFonts w:ascii="Arial" w:hAnsi="Arial"/>
                <w:color w:val="0000FF"/>
              </w:rPr>
              <w:t xml:space="preserve"> 201180</w:t>
            </w:r>
            <w:r w:rsidR="00787DDD" w:rsidRPr="005B2E0C">
              <w:rPr>
                <w:rFonts w:ascii="Arial" w:hAnsi="Arial"/>
                <w:color w:val="0000FF"/>
              </w:rPr>
              <w:t xml:space="preserve"> en 201353 – 201364</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120</w:t>
            </w:r>
          </w:p>
        </w:tc>
        <w:tc>
          <w:tcPr>
            <w:tcW w:w="288" w:type="dxa"/>
            <w:vAlign w:val="bottom"/>
          </w:tcPr>
          <w:p w:rsidR="000D32DC" w:rsidRPr="005B2E0C" w:rsidRDefault="000D32DC">
            <w:pPr>
              <w:spacing w:line="240" w:lineRule="atLeast"/>
              <w:jc w:val="right"/>
              <w:rPr>
                <w:color w:val="0000FF"/>
              </w:rPr>
            </w:pPr>
            <w:r w:rsidRPr="005B2E0C">
              <w:rPr>
                <w:rFonts w:ascii="Arial" w:hAnsi="Arial"/>
                <w:color w:val="0000FF"/>
              </w:rPr>
              <w:t>"</w:t>
            </w:r>
          </w:p>
        </w:tc>
      </w:tr>
      <w:tr w:rsidR="00EA4BC1" w:rsidRPr="005B2E0C">
        <w:trPr>
          <w:cantSplit/>
        </w:trPr>
        <w:tc>
          <w:tcPr>
            <w:tcW w:w="288" w:type="dxa"/>
          </w:tcPr>
          <w:p w:rsidR="00EA4BC1" w:rsidRPr="005B2E0C" w:rsidRDefault="00EA4BC1">
            <w:pPr>
              <w:spacing w:line="240" w:lineRule="atLeast"/>
              <w:rPr>
                <w:rFonts w:ascii="Arial" w:hAnsi="Arial"/>
                <w:color w:val="0000FF"/>
              </w:rPr>
            </w:pPr>
          </w:p>
        </w:tc>
        <w:tc>
          <w:tcPr>
            <w:tcW w:w="576" w:type="dxa"/>
          </w:tcPr>
          <w:p w:rsidR="00EA4BC1" w:rsidRPr="005B2E0C" w:rsidRDefault="00EA4BC1">
            <w:pPr>
              <w:spacing w:line="240" w:lineRule="atLeast"/>
              <w:rPr>
                <w:color w:val="0000FF"/>
              </w:rPr>
            </w:pPr>
          </w:p>
        </w:tc>
        <w:tc>
          <w:tcPr>
            <w:tcW w:w="864" w:type="dxa"/>
          </w:tcPr>
          <w:p w:rsidR="00EA4BC1" w:rsidRPr="005B2E0C" w:rsidRDefault="00EA4BC1">
            <w:pPr>
              <w:spacing w:line="240" w:lineRule="atLeast"/>
              <w:rPr>
                <w:rFonts w:ascii="Arial" w:hAnsi="Arial"/>
                <w:color w:val="0000FF"/>
              </w:rPr>
            </w:pPr>
          </w:p>
        </w:tc>
        <w:tc>
          <w:tcPr>
            <w:tcW w:w="864" w:type="dxa"/>
          </w:tcPr>
          <w:p w:rsidR="00EA4BC1" w:rsidRPr="005B2E0C" w:rsidRDefault="00EA4BC1">
            <w:pPr>
              <w:spacing w:line="240" w:lineRule="atLeast"/>
              <w:rPr>
                <w:rFonts w:ascii="Arial" w:hAnsi="Arial"/>
                <w:color w:val="0000FF"/>
              </w:rPr>
            </w:pPr>
          </w:p>
        </w:tc>
        <w:tc>
          <w:tcPr>
            <w:tcW w:w="5472" w:type="dxa"/>
          </w:tcPr>
          <w:p w:rsidR="00EA4BC1" w:rsidRPr="005B2E0C" w:rsidRDefault="00EA4BC1">
            <w:pPr>
              <w:spacing w:line="240" w:lineRule="atLeast"/>
              <w:jc w:val="both"/>
              <w:rPr>
                <w:rFonts w:ascii="Arial" w:hAnsi="Arial"/>
                <w:color w:val="0000FF"/>
              </w:rPr>
            </w:pPr>
          </w:p>
        </w:tc>
        <w:tc>
          <w:tcPr>
            <w:tcW w:w="576" w:type="dxa"/>
            <w:vAlign w:val="bottom"/>
          </w:tcPr>
          <w:p w:rsidR="00EA4BC1" w:rsidRPr="005B2E0C" w:rsidRDefault="00EA4BC1">
            <w:pPr>
              <w:spacing w:line="240" w:lineRule="atLeast"/>
              <w:jc w:val="right"/>
              <w:rPr>
                <w:rFonts w:ascii="Arial" w:hAnsi="Arial"/>
                <w:color w:val="0000FF"/>
              </w:rPr>
            </w:pPr>
          </w:p>
        </w:tc>
        <w:tc>
          <w:tcPr>
            <w:tcW w:w="672" w:type="dxa"/>
            <w:vAlign w:val="bottom"/>
          </w:tcPr>
          <w:p w:rsidR="00EA4BC1" w:rsidRPr="005B2E0C" w:rsidRDefault="00EA4BC1">
            <w:pPr>
              <w:spacing w:line="240" w:lineRule="atLeast"/>
              <w:jc w:val="right"/>
              <w:rPr>
                <w:rFonts w:ascii="Arial" w:hAnsi="Arial"/>
                <w:color w:val="0000FF"/>
              </w:rPr>
            </w:pPr>
          </w:p>
        </w:tc>
        <w:tc>
          <w:tcPr>
            <w:tcW w:w="288" w:type="dxa"/>
            <w:vAlign w:val="bottom"/>
          </w:tcPr>
          <w:p w:rsidR="00EA4BC1" w:rsidRPr="005B2E0C" w:rsidRDefault="00EA4BC1">
            <w:pPr>
              <w:spacing w:line="240" w:lineRule="atLeast"/>
              <w:jc w:val="right"/>
              <w:rPr>
                <w:rFonts w:ascii="Arial" w:hAnsi="Arial"/>
                <w:color w:val="0000FF"/>
              </w:rPr>
            </w:pPr>
          </w:p>
        </w:tc>
      </w:tr>
      <w:tr w:rsidR="00EA4BC1" w:rsidRPr="005B2E0C">
        <w:trPr>
          <w:cantSplit/>
        </w:trPr>
        <w:tc>
          <w:tcPr>
            <w:tcW w:w="288" w:type="dxa"/>
          </w:tcPr>
          <w:p w:rsidR="00EA4BC1" w:rsidRPr="005B2E0C" w:rsidRDefault="00EA4BC1">
            <w:pPr>
              <w:spacing w:line="240" w:lineRule="atLeast"/>
              <w:rPr>
                <w:rFonts w:ascii="Arial" w:hAnsi="Arial"/>
                <w:color w:val="0000FF"/>
              </w:rPr>
            </w:pPr>
          </w:p>
        </w:tc>
        <w:tc>
          <w:tcPr>
            <w:tcW w:w="576" w:type="dxa"/>
          </w:tcPr>
          <w:p w:rsidR="00EA4BC1" w:rsidRPr="005B2E0C" w:rsidRDefault="00EA4BC1">
            <w:pPr>
              <w:spacing w:line="240" w:lineRule="atLeast"/>
              <w:rPr>
                <w:color w:val="0000FF"/>
              </w:rPr>
            </w:pPr>
          </w:p>
        </w:tc>
        <w:tc>
          <w:tcPr>
            <w:tcW w:w="864" w:type="dxa"/>
          </w:tcPr>
          <w:p w:rsidR="00EA4BC1" w:rsidRPr="005B2E0C" w:rsidRDefault="00EA4BC1">
            <w:pPr>
              <w:spacing w:line="240" w:lineRule="atLeast"/>
              <w:rPr>
                <w:rFonts w:ascii="Arial" w:hAnsi="Arial"/>
                <w:color w:val="0000FF"/>
              </w:rPr>
            </w:pPr>
          </w:p>
        </w:tc>
        <w:tc>
          <w:tcPr>
            <w:tcW w:w="864" w:type="dxa"/>
          </w:tcPr>
          <w:p w:rsidR="00EA4BC1" w:rsidRPr="005B2E0C" w:rsidRDefault="00EA4BC1">
            <w:pPr>
              <w:spacing w:line="240" w:lineRule="atLeast"/>
              <w:rPr>
                <w:rFonts w:ascii="Arial" w:hAnsi="Arial"/>
                <w:color w:val="0000FF"/>
              </w:rPr>
            </w:pPr>
          </w:p>
        </w:tc>
        <w:tc>
          <w:tcPr>
            <w:tcW w:w="5472" w:type="dxa"/>
          </w:tcPr>
          <w:p w:rsidR="00EA4BC1" w:rsidRPr="005B2E0C" w:rsidRDefault="00EA4BC1">
            <w:pPr>
              <w:spacing w:line="240" w:lineRule="atLeast"/>
              <w:jc w:val="both"/>
              <w:rPr>
                <w:rFonts w:ascii="Arial" w:hAnsi="Arial"/>
                <w:color w:val="0000FF"/>
              </w:rPr>
            </w:pPr>
            <w:r w:rsidRPr="005B2E0C">
              <w:rPr>
                <w:rFonts w:ascii="Arial" w:hAnsi="Arial"/>
                <w:i/>
                <w:color w:val="0000FF"/>
                <w:sz w:val="18"/>
              </w:rPr>
              <w:t>"K.B. 3.6.2007" (in werking 1.4.2007)</w:t>
            </w:r>
          </w:p>
        </w:tc>
        <w:tc>
          <w:tcPr>
            <w:tcW w:w="576" w:type="dxa"/>
            <w:vAlign w:val="bottom"/>
          </w:tcPr>
          <w:p w:rsidR="00EA4BC1" w:rsidRPr="005B2E0C" w:rsidRDefault="00EA4BC1">
            <w:pPr>
              <w:spacing w:line="240" w:lineRule="atLeast"/>
              <w:jc w:val="right"/>
              <w:rPr>
                <w:rFonts w:ascii="Arial" w:hAnsi="Arial"/>
                <w:color w:val="0000FF"/>
              </w:rPr>
            </w:pPr>
          </w:p>
        </w:tc>
        <w:tc>
          <w:tcPr>
            <w:tcW w:w="672" w:type="dxa"/>
            <w:vAlign w:val="bottom"/>
          </w:tcPr>
          <w:p w:rsidR="00EA4BC1" w:rsidRPr="005B2E0C" w:rsidRDefault="00EA4BC1">
            <w:pPr>
              <w:spacing w:line="240" w:lineRule="atLeast"/>
              <w:jc w:val="right"/>
              <w:rPr>
                <w:rFonts w:ascii="Arial" w:hAnsi="Arial"/>
                <w:color w:val="0000FF"/>
              </w:rPr>
            </w:pPr>
          </w:p>
        </w:tc>
        <w:tc>
          <w:tcPr>
            <w:tcW w:w="288" w:type="dxa"/>
            <w:vAlign w:val="bottom"/>
          </w:tcPr>
          <w:p w:rsidR="00EA4BC1" w:rsidRPr="005B2E0C" w:rsidRDefault="00EA4BC1">
            <w:pPr>
              <w:spacing w:line="240" w:lineRule="atLeast"/>
              <w:jc w:val="right"/>
              <w:rPr>
                <w:rFonts w:ascii="Arial" w:hAnsi="Arial"/>
                <w:color w:val="0000FF"/>
              </w:rPr>
            </w:pPr>
          </w:p>
        </w:tc>
      </w:tr>
      <w:tr w:rsidR="00EA4BC1" w:rsidRPr="005B2E0C">
        <w:trPr>
          <w:cantSplit/>
        </w:trPr>
        <w:tc>
          <w:tcPr>
            <w:tcW w:w="288" w:type="dxa"/>
          </w:tcPr>
          <w:p w:rsidR="00EA4BC1" w:rsidRPr="005B2E0C" w:rsidRDefault="00EA4BC1">
            <w:pPr>
              <w:spacing w:line="240" w:lineRule="atLeast"/>
              <w:rPr>
                <w:rFonts w:ascii="Arial" w:hAnsi="Arial"/>
                <w:color w:val="0000FF"/>
              </w:rPr>
            </w:pPr>
            <w:r w:rsidRPr="005B2E0C">
              <w:rPr>
                <w:rFonts w:ascii="Arial" w:hAnsi="Arial"/>
                <w:color w:val="0000FF"/>
              </w:rPr>
              <w:t>"</w:t>
            </w:r>
          </w:p>
        </w:tc>
        <w:tc>
          <w:tcPr>
            <w:tcW w:w="576" w:type="dxa"/>
          </w:tcPr>
          <w:p w:rsidR="00EA4BC1" w:rsidRPr="005B2E0C" w:rsidRDefault="00EA4BC1">
            <w:pPr>
              <w:spacing w:line="240" w:lineRule="atLeast"/>
              <w:rPr>
                <w:color w:val="0000FF"/>
              </w:rPr>
            </w:pPr>
          </w:p>
        </w:tc>
        <w:tc>
          <w:tcPr>
            <w:tcW w:w="864" w:type="dxa"/>
          </w:tcPr>
          <w:p w:rsidR="00EA4BC1" w:rsidRPr="005B2E0C" w:rsidRDefault="00EA4BC1">
            <w:pPr>
              <w:spacing w:line="240" w:lineRule="atLeast"/>
              <w:rPr>
                <w:rFonts w:ascii="Arial" w:hAnsi="Arial"/>
                <w:color w:val="0000FF"/>
              </w:rPr>
            </w:pPr>
            <w:r w:rsidRPr="005B2E0C">
              <w:rPr>
                <w:rFonts w:ascii="Arial" w:hAnsi="Arial" w:cs="Arial"/>
                <w:color w:val="0000FF"/>
              </w:rPr>
              <w:t>201095</w:t>
            </w:r>
          </w:p>
        </w:tc>
        <w:tc>
          <w:tcPr>
            <w:tcW w:w="864" w:type="dxa"/>
          </w:tcPr>
          <w:p w:rsidR="00EA4BC1" w:rsidRPr="005B2E0C" w:rsidRDefault="00EA4BC1">
            <w:pPr>
              <w:spacing w:line="240" w:lineRule="atLeast"/>
              <w:rPr>
                <w:rFonts w:ascii="Arial" w:hAnsi="Arial"/>
                <w:color w:val="0000FF"/>
              </w:rPr>
            </w:pPr>
            <w:r w:rsidRPr="005B2E0C">
              <w:rPr>
                <w:rFonts w:ascii="Arial" w:hAnsi="Arial" w:cs="Arial"/>
                <w:color w:val="0000FF"/>
              </w:rPr>
              <w:t>201106</w:t>
            </w:r>
          </w:p>
        </w:tc>
        <w:tc>
          <w:tcPr>
            <w:tcW w:w="5472" w:type="dxa"/>
          </w:tcPr>
          <w:p w:rsidR="00EA4BC1" w:rsidRPr="005B2E0C" w:rsidRDefault="00EA4BC1">
            <w:pPr>
              <w:spacing w:line="240" w:lineRule="atLeast"/>
              <w:jc w:val="both"/>
              <w:rPr>
                <w:rFonts w:ascii="Arial" w:hAnsi="Arial"/>
                <w:color w:val="0000FF"/>
              </w:rPr>
            </w:pPr>
            <w:r w:rsidRPr="005B2E0C">
              <w:rPr>
                <w:rFonts w:ascii="Arial" w:hAnsi="Arial" w:cs="Arial"/>
                <w:color w:val="0000FF"/>
              </w:rPr>
              <w:t>Algemene anesthesie bij de verstrekkingen 532733-532744 of 532755-532766</w:t>
            </w:r>
          </w:p>
        </w:tc>
        <w:tc>
          <w:tcPr>
            <w:tcW w:w="576" w:type="dxa"/>
            <w:vAlign w:val="bottom"/>
          </w:tcPr>
          <w:p w:rsidR="00EA4BC1" w:rsidRPr="005B2E0C" w:rsidRDefault="00EA4BC1">
            <w:pPr>
              <w:spacing w:line="240" w:lineRule="atLeast"/>
              <w:jc w:val="right"/>
              <w:rPr>
                <w:rFonts w:ascii="Arial" w:hAnsi="Arial"/>
                <w:color w:val="0000FF"/>
              </w:rPr>
            </w:pPr>
            <w:r w:rsidRPr="005B2E0C">
              <w:rPr>
                <w:rFonts w:ascii="Arial" w:hAnsi="Arial" w:cs="Arial"/>
                <w:color w:val="0000FF"/>
              </w:rPr>
              <w:t>K</w:t>
            </w:r>
          </w:p>
        </w:tc>
        <w:tc>
          <w:tcPr>
            <w:tcW w:w="672" w:type="dxa"/>
            <w:vAlign w:val="bottom"/>
          </w:tcPr>
          <w:p w:rsidR="00EA4BC1" w:rsidRPr="005B2E0C" w:rsidRDefault="00EA4BC1">
            <w:pPr>
              <w:spacing w:line="240" w:lineRule="atLeast"/>
              <w:jc w:val="right"/>
              <w:rPr>
                <w:rFonts w:ascii="Arial" w:hAnsi="Arial"/>
                <w:color w:val="0000FF"/>
              </w:rPr>
            </w:pPr>
            <w:r w:rsidRPr="005B2E0C">
              <w:rPr>
                <w:rFonts w:ascii="Arial" w:hAnsi="Arial" w:cs="Arial"/>
                <w:color w:val="0000FF"/>
              </w:rPr>
              <w:t>45</w:t>
            </w:r>
          </w:p>
        </w:tc>
        <w:tc>
          <w:tcPr>
            <w:tcW w:w="288" w:type="dxa"/>
            <w:vAlign w:val="bottom"/>
          </w:tcPr>
          <w:p w:rsidR="00EA4BC1" w:rsidRPr="005B2E0C" w:rsidRDefault="00EA4BC1">
            <w:pPr>
              <w:spacing w:line="240" w:lineRule="atLeast"/>
              <w:jc w:val="right"/>
              <w:rPr>
                <w:rFonts w:ascii="Arial" w:hAnsi="Arial"/>
                <w:color w:val="0000FF"/>
              </w:rPr>
            </w:pPr>
            <w:r w:rsidRPr="005B2E0C">
              <w:rPr>
                <w:rFonts w:ascii="Arial" w:hAnsi="Arial"/>
                <w:color w:val="0000FF"/>
              </w:rPr>
              <w:t>"</w:t>
            </w:r>
          </w:p>
        </w:tc>
      </w:tr>
      <w:tr w:rsidR="006F7CF2" w:rsidRPr="005B2E0C">
        <w:trPr>
          <w:cantSplit/>
        </w:trPr>
        <w:tc>
          <w:tcPr>
            <w:tcW w:w="288" w:type="dxa"/>
          </w:tcPr>
          <w:p w:rsidR="006F7CF2" w:rsidRPr="005B2E0C" w:rsidRDefault="006F7CF2">
            <w:pPr>
              <w:spacing w:line="240" w:lineRule="atLeast"/>
              <w:rPr>
                <w:rFonts w:ascii="Arial" w:hAnsi="Arial"/>
                <w:color w:val="0000FF"/>
              </w:rPr>
            </w:pPr>
          </w:p>
        </w:tc>
        <w:tc>
          <w:tcPr>
            <w:tcW w:w="576" w:type="dxa"/>
          </w:tcPr>
          <w:p w:rsidR="006F7CF2" w:rsidRPr="005B2E0C" w:rsidRDefault="006F7CF2">
            <w:pPr>
              <w:spacing w:line="240" w:lineRule="atLeast"/>
              <w:rPr>
                <w:color w:val="0000FF"/>
              </w:rPr>
            </w:pPr>
          </w:p>
        </w:tc>
        <w:tc>
          <w:tcPr>
            <w:tcW w:w="864" w:type="dxa"/>
          </w:tcPr>
          <w:p w:rsidR="006F7CF2" w:rsidRPr="005B2E0C" w:rsidRDefault="006F7CF2">
            <w:pPr>
              <w:spacing w:line="240" w:lineRule="atLeast"/>
              <w:rPr>
                <w:rFonts w:ascii="Arial" w:hAnsi="Arial"/>
                <w:color w:val="0000FF"/>
              </w:rPr>
            </w:pPr>
          </w:p>
        </w:tc>
        <w:tc>
          <w:tcPr>
            <w:tcW w:w="864" w:type="dxa"/>
          </w:tcPr>
          <w:p w:rsidR="006F7CF2" w:rsidRPr="005B2E0C" w:rsidRDefault="006F7CF2">
            <w:pPr>
              <w:spacing w:line="240" w:lineRule="atLeast"/>
              <w:rPr>
                <w:rFonts w:ascii="Arial" w:hAnsi="Arial"/>
                <w:color w:val="0000FF"/>
              </w:rPr>
            </w:pPr>
          </w:p>
        </w:tc>
        <w:tc>
          <w:tcPr>
            <w:tcW w:w="5472" w:type="dxa"/>
          </w:tcPr>
          <w:p w:rsidR="006F7CF2" w:rsidRPr="005B2E0C" w:rsidRDefault="006F7CF2">
            <w:pPr>
              <w:spacing w:line="240" w:lineRule="atLeast"/>
              <w:jc w:val="both"/>
              <w:rPr>
                <w:rFonts w:ascii="Arial" w:hAnsi="Arial"/>
                <w:color w:val="0000FF"/>
              </w:rPr>
            </w:pPr>
          </w:p>
        </w:tc>
        <w:tc>
          <w:tcPr>
            <w:tcW w:w="576" w:type="dxa"/>
            <w:vAlign w:val="bottom"/>
          </w:tcPr>
          <w:p w:rsidR="006F7CF2" w:rsidRPr="005B2E0C" w:rsidRDefault="006F7CF2">
            <w:pPr>
              <w:spacing w:line="240" w:lineRule="atLeast"/>
              <w:jc w:val="right"/>
              <w:rPr>
                <w:rFonts w:ascii="Arial" w:hAnsi="Arial"/>
                <w:color w:val="0000FF"/>
              </w:rPr>
            </w:pPr>
          </w:p>
        </w:tc>
        <w:tc>
          <w:tcPr>
            <w:tcW w:w="672" w:type="dxa"/>
            <w:vAlign w:val="bottom"/>
          </w:tcPr>
          <w:p w:rsidR="006F7CF2" w:rsidRPr="005B2E0C" w:rsidRDefault="006F7CF2">
            <w:pPr>
              <w:spacing w:line="240" w:lineRule="atLeast"/>
              <w:jc w:val="right"/>
              <w:rPr>
                <w:rFonts w:ascii="Arial" w:hAnsi="Arial"/>
                <w:color w:val="0000FF"/>
              </w:rPr>
            </w:pPr>
          </w:p>
        </w:tc>
        <w:tc>
          <w:tcPr>
            <w:tcW w:w="288" w:type="dxa"/>
            <w:vAlign w:val="bottom"/>
          </w:tcPr>
          <w:p w:rsidR="006F7CF2" w:rsidRPr="005B2E0C" w:rsidRDefault="006F7CF2">
            <w:pPr>
              <w:spacing w:line="240" w:lineRule="atLeast"/>
              <w:jc w:val="right"/>
              <w:rPr>
                <w:rFonts w:ascii="Arial" w:hAnsi="Arial"/>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color w:val="0000FF"/>
              </w:rPr>
            </w:pPr>
            <w:r w:rsidRPr="005B2E0C">
              <w:rPr>
                <w:rFonts w:ascii="Arial" w:hAnsi="Arial"/>
                <w:b/>
                <w:color w:val="0000FF"/>
              </w:rPr>
              <w:t>b)</w:t>
            </w:r>
            <w:r w:rsidRPr="005B2E0C">
              <w:rPr>
                <w:rFonts w:ascii="Arial" w:hAnsi="Arial"/>
                <w:color w:val="0000FF"/>
              </w:rPr>
              <w:t xml:space="preserve"> Honoraria voor de geneesheer-specialist voor anesthesie, wanneer hij, bij de verloskundige verstrekkingen </w:t>
            </w:r>
            <w:proofErr w:type="spellStart"/>
            <w:r w:rsidRPr="005B2E0C">
              <w:rPr>
                <w:rFonts w:ascii="Arial" w:hAnsi="Arial"/>
                <w:color w:val="0000FF"/>
              </w:rPr>
              <w:t>nrs</w:t>
            </w:r>
            <w:proofErr w:type="spellEnd"/>
            <w:r w:rsidRPr="005B2E0C">
              <w:rPr>
                <w:rFonts w:ascii="Arial" w:hAnsi="Arial"/>
                <w:color w:val="0000FF"/>
              </w:rPr>
              <w:t xml:space="preserve">. 423010 - 423021 of 424012 - 424023, voor één van de volgende verstrekkingen wordt </w:t>
            </w:r>
            <w:proofErr w:type="spellStart"/>
            <w:r w:rsidRPr="005B2E0C">
              <w:rPr>
                <w:rFonts w:ascii="Arial" w:hAnsi="Arial"/>
                <w:color w:val="0000FF"/>
              </w:rPr>
              <w:t>bijgeroepen</w:t>
            </w:r>
            <w:proofErr w:type="spellEnd"/>
            <w:r w:rsidRPr="005B2E0C">
              <w:rPr>
                <w:rFonts w:ascii="Arial" w:hAnsi="Arial"/>
                <w:color w:val="0000FF"/>
              </w:rPr>
              <w:t xml:space="preserve"> :</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1420</w:t>
            </w:r>
          </w:p>
        </w:tc>
        <w:tc>
          <w:tcPr>
            <w:tcW w:w="864" w:type="dxa"/>
          </w:tcPr>
          <w:p w:rsidR="000D32DC" w:rsidRPr="005B2E0C" w:rsidRDefault="000D32DC">
            <w:pPr>
              <w:spacing w:line="240" w:lineRule="atLeast"/>
              <w:rPr>
                <w:color w:val="0000FF"/>
              </w:rPr>
            </w:pPr>
            <w:r w:rsidRPr="005B2E0C">
              <w:rPr>
                <w:rFonts w:ascii="Arial" w:hAnsi="Arial"/>
                <w:color w:val="0000FF"/>
              </w:rPr>
              <w:t>202016</w:t>
            </w:r>
          </w:p>
        </w:tc>
        <w:tc>
          <w:tcPr>
            <w:tcW w:w="864" w:type="dxa"/>
          </w:tcPr>
          <w:p w:rsidR="000D32DC" w:rsidRPr="005B2E0C" w:rsidRDefault="000D32DC">
            <w:pPr>
              <w:spacing w:line="240" w:lineRule="atLeast"/>
              <w:rPr>
                <w:color w:val="0000FF"/>
              </w:rPr>
            </w:pPr>
            <w:r w:rsidRPr="005B2E0C">
              <w:rPr>
                <w:rFonts w:ascii="Arial" w:hAnsi="Arial"/>
                <w:color w:val="0000FF"/>
              </w:rPr>
              <w:t>202020</w:t>
            </w:r>
          </w:p>
        </w:tc>
        <w:tc>
          <w:tcPr>
            <w:tcW w:w="5472" w:type="dxa"/>
          </w:tcPr>
          <w:p w:rsidR="000D32DC" w:rsidRPr="005B2E0C" w:rsidRDefault="000D32DC" w:rsidP="00720BE9">
            <w:pPr>
              <w:spacing w:line="240" w:lineRule="atLeast"/>
              <w:jc w:val="both"/>
              <w:rPr>
                <w:color w:val="0000FF"/>
              </w:rPr>
            </w:pPr>
            <w:r w:rsidRPr="005B2E0C">
              <w:rPr>
                <w:rFonts w:ascii="Arial" w:hAnsi="Arial"/>
                <w:color w:val="0000FF"/>
              </w:rPr>
              <w:t xml:space="preserve">Algemene, </w:t>
            </w:r>
            <w:proofErr w:type="spellStart"/>
            <w:r w:rsidRPr="005B2E0C">
              <w:rPr>
                <w:rFonts w:ascii="Arial" w:hAnsi="Arial"/>
                <w:color w:val="0000FF"/>
              </w:rPr>
              <w:t>rachi</w:t>
            </w:r>
            <w:proofErr w:type="spellEnd"/>
            <w:r w:rsidRPr="005B2E0C">
              <w:rPr>
                <w:rFonts w:ascii="Arial" w:hAnsi="Arial"/>
                <w:color w:val="0000FF"/>
              </w:rPr>
              <w:t xml:space="preserve">- of epidurale anesthesie bij een ingewikkelde verlossing met </w:t>
            </w:r>
            <w:proofErr w:type="spellStart"/>
            <w:r w:rsidRPr="005B2E0C">
              <w:rPr>
                <w:rFonts w:ascii="Arial" w:hAnsi="Arial"/>
                <w:color w:val="0000FF"/>
              </w:rPr>
              <w:t>forcipale</w:t>
            </w:r>
            <w:proofErr w:type="spellEnd"/>
            <w:r w:rsidRPr="005B2E0C">
              <w:rPr>
                <w:rFonts w:ascii="Arial" w:hAnsi="Arial"/>
                <w:color w:val="0000FF"/>
              </w:rPr>
              <w:t xml:space="preserve"> extractie of met inwendige kering gevolg door grote extractie</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72</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1421</w:t>
            </w:r>
          </w:p>
        </w:tc>
        <w:tc>
          <w:tcPr>
            <w:tcW w:w="864" w:type="dxa"/>
          </w:tcPr>
          <w:p w:rsidR="000D32DC" w:rsidRPr="005B2E0C" w:rsidRDefault="000D32DC">
            <w:pPr>
              <w:spacing w:line="240" w:lineRule="atLeast"/>
              <w:rPr>
                <w:color w:val="0000FF"/>
              </w:rPr>
            </w:pPr>
            <w:r w:rsidRPr="005B2E0C">
              <w:rPr>
                <w:rFonts w:ascii="Arial" w:hAnsi="Arial"/>
                <w:color w:val="0000FF"/>
              </w:rPr>
              <w:t>202031</w:t>
            </w:r>
          </w:p>
        </w:tc>
        <w:tc>
          <w:tcPr>
            <w:tcW w:w="864" w:type="dxa"/>
          </w:tcPr>
          <w:p w:rsidR="000D32DC" w:rsidRPr="005B2E0C" w:rsidRDefault="000D32DC">
            <w:pPr>
              <w:spacing w:line="240" w:lineRule="atLeast"/>
              <w:rPr>
                <w:color w:val="0000FF"/>
              </w:rPr>
            </w:pPr>
            <w:r w:rsidRPr="005B2E0C">
              <w:rPr>
                <w:rFonts w:ascii="Arial" w:hAnsi="Arial"/>
                <w:color w:val="0000FF"/>
              </w:rPr>
              <w:t>202042</w:t>
            </w:r>
          </w:p>
        </w:tc>
        <w:tc>
          <w:tcPr>
            <w:tcW w:w="5472" w:type="dxa"/>
          </w:tcPr>
          <w:p w:rsidR="000D32DC" w:rsidRPr="005B2E0C" w:rsidRDefault="000D32DC">
            <w:pPr>
              <w:spacing w:line="240" w:lineRule="atLeast"/>
              <w:jc w:val="both"/>
              <w:rPr>
                <w:color w:val="0000FF"/>
              </w:rPr>
            </w:pPr>
            <w:r w:rsidRPr="005B2E0C">
              <w:rPr>
                <w:rFonts w:ascii="Arial" w:hAnsi="Arial"/>
                <w:color w:val="0000FF"/>
              </w:rPr>
              <w:t xml:space="preserve">Algemene, </w:t>
            </w:r>
            <w:proofErr w:type="spellStart"/>
            <w:r w:rsidRPr="005B2E0C">
              <w:rPr>
                <w:rFonts w:ascii="Arial" w:hAnsi="Arial"/>
                <w:color w:val="0000FF"/>
              </w:rPr>
              <w:t>rachi</w:t>
            </w:r>
            <w:proofErr w:type="spellEnd"/>
            <w:r w:rsidRPr="005B2E0C">
              <w:rPr>
                <w:rFonts w:ascii="Arial" w:hAnsi="Arial"/>
                <w:color w:val="0000FF"/>
              </w:rPr>
              <w:t>- of epidurale anesthesie bij hechten van perineum, losmaken van de placenta of manuele repositie van een uterusinversie</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36</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1422</w:t>
            </w:r>
          </w:p>
        </w:tc>
        <w:tc>
          <w:tcPr>
            <w:tcW w:w="864" w:type="dxa"/>
          </w:tcPr>
          <w:p w:rsidR="000D32DC" w:rsidRPr="005B2E0C" w:rsidRDefault="000D32DC">
            <w:pPr>
              <w:spacing w:line="240" w:lineRule="atLeast"/>
              <w:rPr>
                <w:color w:val="0000FF"/>
              </w:rPr>
            </w:pPr>
            <w:r w:rsidRPr="005B2E0C">
              <w:rPr>
                <w:rFonts w:ascii="Arial" w:hAnsi="Arial"/>
                <w:color w:val="0000FF"/>
              </w:rPr>
              <w:t>202053</w:t>
            </w:r>
          </w:p>
        </w:tc>
        <w:tc>
          <w:tcPr>
            <w:tcW w:w="864" w:type="dxa"/>
          </w:tcPr>
          <w:p w:rsidR="000D32DC" w:rsidRPr="005B2E0C" w:rsidRDefault="000D32DC">
            <w:pPr>
              <w:spacing w:line="240" w:lineRule="atLeast"/>
              <w:rPr>
                <w:color w:val="0000FF"/>
              </w:rPr>
            </w:pPr>
            <w:r w:rsidRPr="005B2E0C">
              <w:rPr>
                <w:rFonts w:ascii="Arial" w:hAnsi="Arial"/>
                <w:color w:val="0000FF"/>
              </w:rPr>
              <w:t>202064</w:t>
            </w:r>
          </w:p>
        </w:tc>
        <w:tc>
          <w:tcPr>
            <w:tcW w:w="5472" w:type="dxa"/>
          </w:tcPr>
          <w:p w:rsidR="000D32DC" w:rsidRPr="005B2E0C" w:rsidRDefault="000D32DC">
            <w:pPr>
              <w:spacing w:line="240" w:lineRule="atLeast"/>
              <w:jc w:val="both"/>
              <w:rPr>
                <w:color w:val="0000FF"/>
              </w:rPr>
            </w:pPr>
            <w:r w:rsidRPr="005B2E0C">
              <w:rPr>
                <w:rFonts w:ascii="Arial" w:hAnsi="Arial"/>
                <w:color w:val="0000FF"/>
              </w:rPr>
              <w:t xml:space="preserve">Algemene, </w:t>
            </w:r>
            <w:proofErr w:type="spellStart"/>
            <w:r w:rsidRPr="005B2E0C">
              <w:rPr>
                <w:rFonts w:ascii="Arial" w:hAnsi="Arial"/>
                <w:color w:val="0000FF"/>
              </w:rPr>
              <w:t>rachi</w:t>
            </w:r>
            <w:proofErr w:type="spellEnd"/>
            <w:r w:rsidRPr="005B2E0C">
              <w:rPr>
                <w:rFonts w:ascii="Arial" w:hAnsi="Arial"/>
                <w:color w:val="0000FF"/>
              </w:rPr>
              <w:t>- of epidurale anesthesie bij hechten van een scheur van de baarmoederhals</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45</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1423</w:t>
            </w:r>
          </w:p>
        </w:tc>
        <w:tc>
          <w:tcPr>
            <w:tcW w:w="864" w:type="dxa"/>
          </w:tcPr>
          <w:p w:rsidR="000D32DC" w:rsidRPr="005B2E0C" w:rsidRDefault="000D32DC">
            <w:pPr>
              <w:spacing w:line="240" w:lineRule="atLeast"/>
              <w:rPr>
                <w:color w:val="0000FF"/>
              </w:rPr>
            </w:pPr>
            <w:r w:rsidRPr="005B2E0C">
              <w:rPr>
                <w:rFonts w:ascii="Arial" w:hAnsi="Arial"/>
                <w:color w:val="0000FF"/>
              </w:rPr>
              <w:t>202075</w:t>
            </w:r>
          </w:p>
        </w:tc>
        <w:tc>
          <w:tcPr>
            <w:tcW w:w="864" w:type="dxa"/>
          </w:tcPr>
          <w:p w:rsidR="000D32DC" w:rsidRPr="005B2E0C" w:rsidRDefault="000D32DC">
            <w:pPr>
              <w:spacing w:line="240" w:lineRule="atLeast"/>
              <w:rPr>
                <w:color w:val="0000FF"/>
              </w:rPr>
            </w:pPr>
            <w:r w:rsidRPr="005B2E0C">
              <w:rPr>
                <w:rFonts w:ascii="Arial" w:hAnsi="Arial"/>
                <w:color w:val="0000FF"/>
              </w:rPr>
              <w:t>202086</w:t>
            </w:r>
          </w:p>
        </w:tc>
        <w:tc>
          <w:tcPr>
            <w:tcW w:w="5472" w:type="dxa"/>
          </w:tcPr>
          <w:p w:rsidR="000D32DC" w:rsidRPr="005B2E0C" w:rsidRDefault="000D32DC">
            <w:pPr>
              <w:spacing w:line="240" w:lineRule="atLeast"/>
              <w:jc w:val="both"/>
              <w:rPr>
                <w:color w:val="0000FF"/>
              </w:rPr>
            </w:pPr>
            <w:r w:rsidRPr="005B2E0C">
              <w:rPr>
                <w:rFonts w:ascii="Arial" w:hAnsi="Arial"/>
                <w:color w:val="0000FF"/>
              </w:rPr>
              <w:t xml:space="preserve">Algemene, </w:t>
            </w:r>
            <w:proofErr w:type="spellStart"/>
            <w:r w:rsidRPr="005B2E0C">
              <w:rPr>
                <w:rFonts w:ascii="Arial" w:hAnsi="Arial"/>
                <w:color w:val="0000FF"/>
              </w:rPr>
              <w:t>rachi</w:t>
            </w:r>
            <w:proofErr w:type="spellEnd"/>
            <w:r w:rsidRPr="005B2E0C">
              <w:rPr>
                <w:rFonts w:ascii="Arial" w:hAnsi="Arial"/>
                <w:color w:val="0000FF"/>
              </w:rPr>
              <w:t xml:space="preserve">- of epidurale anesthesie bij </w:t>
            </w:r>
            <w:proofErr w:type="spellStart"/>
            <w:r w:rsidRPr="005B2E0C">
              <w:rPr>
                <w:rFonts w:ascii="Arial" w:hAnsi="Arial"/>
                <w:color w:val="0000FF"/>
              </w:rPr>
              <w:t>perineorrhafie</w:t>
            </w:r>
            <w:proofErr w:type="spellEnd"/>
            <w:r w:rsidRPr="005B2E0C">
              <w:rPr>
                <w:rFonts w:ascii="Arial" w:hAnsi="Arial"/>
                <w:color w:val="0000FF"/>
              </w:rPr>
              <w:t xml:space="preserve"> en </w:t>
            </w:r>
            <w:proofErr w:type="spellStart"/>
            <w:r w:rsidRPr="005B2E0C">
              <w:rPr>
                <w:rFonts w:ascii="Arial" w:hAnsi="Arial"/>
                <w:color w:val="0000FF"/>
              </w:rPr>
              <w:t>refectie</w:t>
            </w:r>
            <w:proofErr w:type="spellEnd"/>
            <w:r w:rsidRPr="005B2E0C">
              <w:rPr>
                <w:rFonts w:ascii="Arial" w:hAnsi="Arial"/>
                <w:color w:val="0000FF"/>
              </w:rPr>
              <w:t xml:space="preserve"> van de sfincter ani wegens volledige scheur</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72</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r w:rsidRPr="005B2E0C">
              <w:rPr>
                <w:rFonts w:ascii="Arial" w:hAnsi="Arial"/>
                <w:color w:val="0000FF"/>
              </w:rPr>
              <w:t>1425</w:t>
            </w:r>
          </w:p>
        </w:tc>
        <w:tc>
          <w:tcPr>
            <w:tcW w:w="864" w:type="dxa"/>
          </w:tcPr>
          <w:p w:rsidR="000D32DC" w:rsidRPr="005B2E0C" w:rsidRDefault="000D32DC">
            <w:pPr>
              <w:spacing w:line="240" w:lineRule="atLeast"/>
              <w:rPr>
                <w:color w:val="0000FF"/>
              </w:rPr>
            </w:pPr>
            <w:r w:rsidRPr="005B2E0C">
              <w:rPr>
                <w:rFonts w:ascii="Arial" w:hAnsi="Arial"/>
                <w:color w:val="0000FF"/>
              </w:rPr>
              <w:t>202090</w:t>
            </w:r>
          </w:p>
        </w:tc>
        <w:tc>
          <w:tcPr>
            <w:tcW w:w="864" w:type="dxa"/>
          </w:tcPr>
          <w:p w:rsidR="000D32DC" w:rsidRPr="005B2E0C" w:rsidRDefault="000D32DC">
            <w:pPr>
              <w:spacing w:line="240" w:lineRule="atLeast"/>
              <w:rPr>
                <w:color w:val="0000FF"/>
              </w:rPr>
            </w:pPr>
            <w:r w:rsidRPr="005B2E0C">
              <w:rPr>
                <w:rFonts w:ascii="Arial" w:hAnsi="Arial"/>
                <w:color w:val="0000FF"/>
              </w:rPr>
              <w:t>202101</w:t>
            </w:r>
          </w:p>
        </w:tc>
        <w:tc>
          <w:tcPr>
            <w:tcW w:w="5472" w:type="dxa"/>
          </w:tcPr>
          <w:p w:rsidR="000D32DC" w:rsidRPr="005B2E0C" w:rsidRDefault="000D32DC" w:rsidP="003A2D33">
            <w:pPr>
              <w:spacing w:line="240" w:lineRule="atLeast"/>
              <w:jc w:val="both"/>
              <w:rPr>
                <w:color w:val="0000FF"/>
              </w:rPr>
            </w:pPr>
            <w:r w:rsidRPr="005B2E0C">
              <w:rPr>
                <w:rFonts w:ascii="Arial" w:hAnsi="Arial"/>
                <w:color w:val="0000FF"/>
              </w:rPr>
              <w:t>Epidurale anesthesie en het toezicht erop, gedurende de verschillende stadia van de verlossing, inclusief de dilatatieperiode en de eventuele in de verstrekkingen 202031 - 202042 en 202053 - 202064 vermelde obstetrische postpartummanipulaties</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105</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color w:val="0000FF"/>
              </w:rPr>
            </w:pPr>
            <w:r w:rsidRPr="005B2E0C">
              <w:rPr>
                <w:rFonts w:ascii="Arial" w:hAnsi="Arial"/>
                <w:color w:val="0000FF"/>
              </w:rPr>
              <w:t>Van de onder b) bepaalde verstrekkingen mogen alleen eensdeels de verstrekkingen 202016 - 202020 en 202075 - 202086 en anderdeels de verstrekkingen 202090 - 202101 en 202075 - 202086 worden gecumuleerd, en dit onder de in § 3, 6° , bepaalde voorwaarden.</w:t>
            </w:r>
          </w:p>
        </w:tc>
        <w:tc>
          <w:tcPr>
            <w:tcW w:w="288" w:type="dxa"/>
            <w:vAlign w:val="bottom"/>
          </w:tcPr>
          <w:p w:rsidR="000D32DC" w:rsidRPr="005B2E0C" w:rsidRDefault="000D32DC">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pPr>
              <w:spacing w:line="240" w:lineRule="atLeast"/>
              <w:jc w:val="both"/>
              <w:rPr>
                <w:rFonts w:ascii="Arial" w:hAnsi="Arial"/>
                <w:color w:val="0000FF"/>
              </w:rPr>
            </w:pPr>
          </w:p>
        </w:tc>
        <w:tc>
          <w:tcPr>
            <w:tcW w:w="288" w:type="dxa"/>
            <w:vAlign w:val="bottom"/>
          </w:tcPr>
          <w:p w:rsidR="000D32DC" w:rsidRPr="005B2E0C" w:rsidRDefault="000D32DC">
            <w:pPr>
              <w:spacing w:line="240" w:lineRule="atLeast"/>
              <w:jc w:val="right"/>
              <w:rPr>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rsidP="00CF664C">
            <w:pPr>
              <w:spacing w:line="240" w:lineRule="atLeast"/>
              <w:jc w:val="both"/>
              <w:rPr>
                <w:i/>
                <w:color w:val="0000FF"/>
                <w:sz w:val="18"/>
              </w:rPr>
            </w:pPr>
            <w:r w:rsidRPr="005B2E0C">
              <w:rPr>
                <w:rFonts w:ascii="Arial" w:hAnsi="Arial"/>
                <w:i/>
                <w:color w:val="0000FF"/>
                <w:sz w:val="18"/>
              </w:rPr>
              <w:t>"K.B. 2.6.2003" (in werking 1.8.2003)</w:t>
            </w:r>
            <w:r w:rsidR="00CF664C">
              <w:rPr>
                <w:rFonts w:ascii="Arial" w:hAnsi="Arial"/>
                <w:i/>
                <w:color w:val="0000FF"/>
                <w:sz w:val="18"/>
              </w:rPr>
              <w:t xml:space="preserve"> + </w:t>
            </w:r>
            <w:r w:rsidR="00CF664C" w:rsidRPr="00833748">
              <w:rPr>
                <w:rFonts w:ascii="Arial" w:hAnsi="Arial"/>
                <w:i/>
                <w:color w:val="0000FF"/>
                <w:sz w:val="18"/>
              </w:rPr>
              <w:t xml:space="preserve">"K.B. </w:t>
            </w:r>
            <w:r w:rsidR="00CF664C">
              <w:rPr>
                <w:rFonts w:ascii="Arial" w:hAnsi="Arial"/>
                <w:i/>
                <w:color w:val="0000FF"/>
                <w:sz w:val="18"/>
              </w:rPr>
              <w:t>9</w:t>
            </w:r>
            <w:r w:rsidR="00CF664C" w:rsidRPr="00833748">
              <w:rPr>
                <w:rFonts w:ascii="Arial" w:hAnsi="Arial"/>
                <w:i/>
                <w:color w:val="0000FF"/>
                <w:sz w:val="18"/>
              </w:rPr>
              <w:t>.1</w:t>
            </w:r>
            <w:r w:rsidR="00CF664C">
              <w:rPr>
                <w:rFonts w:ascii="Arial" w:hAnsi="Arial"/>
                <w:i/>
                <w:color w:val="0000FF"/>
                <w:sz w:val="18"/>
              </w:rPr>
              <w:t>1</w:t>
            </w:r>
            <w:r w:rsidR="00CF664C" w:rsidRPr="00833748">
              <w:rPr>
                <w:rFonts w:ascii="Arial" w:hAnsi="Arial"/>
                <w:i/>
                <w:color w:val="0000FF"/>
                <w:sz w:val="18"/>
              </w:rPr>
              <w:t>.201</w:t>
            </w:r>
            <w:r w:rsidR="00CF664C">
              <w:rPr>
                <w:rFonts w:ascii="Arial" w:hAnsi="Arial"/>
                <w:i/>
                <w:color w:val="0000FF"/>
                <w:sz w:val="18"/>
              </w:rPr>
              <w:t>5</w:t>
            </w:r>
            <w:r w:rsidR="00CF664C" w:rsidRPr="00833748">
              <w:rPr>
                <w:rFonts w:ascii="Arial" w:hAnsi="Arial"/>
                <w:i/>
                <w:color w:val="0000FF"/>
                <w:sz w:val="18"/>
              </w:rPr>
              <w:t>" (in werking 1.2.201</w:t>
            </w:r>
            <w:r w:rsidR="00CF664C">
              <w:rPr>
                <w:rFonts w:ascii="Arial" w:hAnsi="Arial"/>
                <w:i/>
                <w:color w:val="0000FF"/>
                <w:sz w:val="18"/>
              </w:rPr>
              <w:t>6</w:t>
            </w:r>
            <w:r w:rsidR="00CF664C" w:rsidRPr="00833748">
              <w:rPr>
                <w:rFonts w:ascii="Arial" w:hAnsi="Arial"/>
                <w:i/>
                <w:color w:val="0000FF"/>
                <w:sz w:val="18"/>
              </w:rPr>
              <w:t>)</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5472" w:type="dxa"/>
          </w:tcPr>
          <w:p w:rsidR="000D32DC" w:rsidRPr="005B2E0C" w:rsidRDefault="000D32DC">
            <w:pPr>
              <w:spacing w:line="240" w:lineRule="atLeast"/>
              <w:rPr>
                <w:color w:val="0000FF"/>
              </w:rPr>
            </w:pPr>
            <w:r w:rsidRPr="005B2E0C">
              <w:rPr>
                <w:rFonts w:ascii="Arial" w:hAnsi="Arial"/>
                <w:color w:val="0000FF"/>
              </w:rPr>
              <w:t>"</w:t>
            </w:r>
            <w:r w:rsidRPr="005B2E0C">
              <w:rPr>
                <w:rFonts w:ascii="Arial" w:hAnsi="Arial"/>
                <w:b/>
                <w:color w:val="0000FF"/>
              </w:rPr>
              <w:t>c</w:t>
            </w:r>
            <w:r w:rsidRPr="005B2E0C">
              <w:rPr>
                <w:rFonts w:ascii="Arial" w:hAnsi="Arial"/>
                <w:color w:val="0000FF"/>
              </w:rPr>
              <w:t>)</w:t>
            </w:r>
          </w:p>
        </w:tc>
        <w:tc>
          <w:tcPr>
            <w:tcW w:w="576" w:type="dxa"/>
            <w:vAlign w:val="bottom"/>
          </w:tcPr>
          <w:p w:rsidR="000D32DC" w:rsidRPr="005B2E0C" w:rsidRDefault="000D32DC">
            <w:pPr>
              <w:spacing w:line="240" w:lineRule="atLeast"/>
              <w:rPr>
                <w:color w:val="0000FF"/>
              </w:rPr>
            </w:pPr>
          </w:p>
        </w:tc>
        <w:tc>
          <w:tcPr>
            <w:tcW w:w="672" w:type="dxa"/>
            <w:vAlign w:val="bottom"/>
          </w:tcPr>
          <w:p w:rsidR="000D32DC" w:rsidRPr="005B2E0C" w:rsidRDefault="000D32DC">
            <w:pPr>
              <w:spacing w:line="240" w:lineRule="atLeast"/>
              <w:rPr>
                <w:color w:val="0000FF"/>
              </w:rPr>
            </w:pP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r w:rsidRPr="005B2E0C">
              <w:rPr>
                <w:rFonts w:ascii="Arial" w:hAnsi="Arial"/>
                <w:color w:val="0000FF"/>
              </w:rPr>
              <w:t>202193</w:t>
            </w:r>
          </w:p>
        </w:tc>
        <w:tc>
          <w:tcPr>
            <w:tcW w:w="864" w:type="dxa"/>
          </w:tcPr>
          <w:p w:rsidR="000D32DC" w:rsidRPr="005B2E0C" w:rsidRDefault="000D32DC">
            <w:pPr>
              <w:spacing w:line="240" w:lineRule="atLeast"/>
              <w:rPr>
                <w:color w:val="0000FF"/>
              </w:rPr>
            </w:pPr>
            <w:r w:rsidRPr="005B2E0C">
              <w:rPr>
                <w:rFonts w:ascii="Arial" w:hAnsi="Arial"/>
                <w:color w:val="0000FF"/>
              </w:rPr>
              <w:t>202204</w:t>
            </w:r>
          </w:p>
        </w:tc>
        <w:tc>
          <w:tcPr>
            <w:tcW w:w="5472" w:type="dxa"/>
          </w:tcPr>
          <w:p w:rsidR="000D32DC" w:rsidRPr="005B2E0C" w:rsidRDefault="000D32DC">
            <w:pPr>
              <w:spacing w:line="240" w:lineRule="atLeast"/>
              <w:jc w:val="both"/>
              <w:rPr>
                <w:color w:val="0000FF"/>
              </w:rPr>
            </w:pPr>
            <w:r w:rsidRPr="005B2E0C">
              <w:rPr>
                <w:rFonts w:ascii="Arial" w:hAnsi="Arial"/>
                <w:color w:val="0000FF"/>
              </w:rPr>
              <w:t xml:space="preserve">Epidurale anesthesie en het toezicht erop, gedurende de verschillende stadia van de verlossing, uitgevoerd door een vroedvrouw, voorzien </w:t>
            </w:r>
            <w:r w:rsidR="00CF664C" w:rsidRPr="00DF1016">
              <w:rPr>
                <w:rFonts w:ascii="Arial" w:hAnsi="Arial"/>
                <w:color w:val="0000FF"/>
              </w:rPr>
              <w:t>onder de nummers 422225, 423500, 422671 en 423673</w:t>
            </w:r>
            <w:r w:rsidRPr="005B2E0C">
              <w:rPr>
                <w:rFonts w:ascii="Arial" w:hAnsi="Arial"/>
                <w:color w:val="0000FF"/>
              </w:rPr>
              <w:t>, inclusief de dilatatieperiode en de eventuele in de verstrekkingen 202031 - 202042 en 202053 - 202064 vermelde obstetrische postpartummanipulaties</w:t>
            </w:r>
          </w:p>
        </w:tc>
        <w:tc>
          <w:tcPr>
            <w:tcW w:w="576" w:type="dxa"/>
            <w:vAlign w:val="bottom"/>
          </w:tcPr>
          <w:p w:rsidR="000D32DC" w:rsidRPr="005B2E0C" w:rsidRDefault="000D32DC">
            <w:pPr>
              <w:spacing w:line="240" w:lineRule="atLeast"/>
              <w:jc w:val="right"/>
              <w:rPr>
                <w:color w:val="0000FF"/>
              </w:rPr>
            </w:pPr>
            <w:r w:rsidRPr="005B2E0C">
              <w:rPr>
                <w:rFonts w:ascii="Arial" w:hAnsi="Arial"/>
                <w:color w:val="0000FF"/>
              </w:rPr>
              <w:t>K</w:t>
            </w:r>
          </w:p>
        </w:tc>
        <w:tc>
          <w:tcPr>
            <w:tcW w:w="672" w:type="dxa"/>
            <w:vAlign w:val="bottom"/>
          </w:tcPr>
          <w:p w:rsidR="000D32DC" w:rsidRPr="005B2E0C" w:rsidRDefault="000D32DC">
            <w:pPr>
              <w:spacing w:line="240" w:lineRule="atLeast"/>
              <w:jc w:val="right"/>
              <w:rPr>
                <w:color w:val="0000FF"/>
              </w:rPr>
            </w:pPr>
            <w:r w:rsidRPr="005B2E0C">
              <w:rPr>
                <w:rFonts w:ascii="Arial" w:hAnsi="Arial"/>
                <w:color w:val="0000FF"/>
              </w:rPr>
              <w:t>105</w:t>
            </w:r>
          </w:p>
        </w:tc>
        <w:tc>
          <w:tcPr>
            <w:tcW w:w="288" w:type="dxa"/>
            <w:vAlign w:val="bottom"/>
          </w:tcPr>
          <w:p w:rsidR="000D32DC" w:rsidRPr="005B2E0C" w:rsidRDefault="000D32DC">
            <w:pPr>
              <w:spacing w:line="240" w:lineRule="atLeast"/>
              <w:jc w:val="right"/>
              <w:rPr>
                <w:color w:val="0000FF"/>
              </w:rPr>
            </w:pPr>
            <w:r w:rsidRPr="005B2E0C">
              <w:rPr>
                <w:rFonts w:ascii="Arial" w:hAnsi="Arial"/>
                <w:color w:val="0000FF"/>
              </w:rPr>
              <w:t>"</w:t>
            </w: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rFonts w:ascii="Arial" w:hAnsi="Arial"/>
                <w:color w:val="0000FF"/>
              </w:rPr>
            </w:pPr>
          </w:p>
        </w:tc>
        <w:tc>
          <w:tcPr>
            <w:tcW w:w="864" w:type="dxa"/>
          </w:tcPr>
          <w:p w:rsidR="000D32DC" w:rsidRPr="005B2E0C" w:rsidRDefault="000D32DC">
            <w:pPr>
              <w:spacing w:line="240" w:lineRule="atLeast"/>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rFonts w:ascii="Arial" w:hAnsi="Arial"/>
                <w:color w:val="0000FF"/>
              </w:rPr>
            </w:pPr>
          </w:p>
        </w:tc>
      </w:tr>
      <w:tr w:rsidR="00E477D7"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6720" w:type="dxa"/>
            <w:gridSpan w:val="3"/>
          </w:tcPr>
          <w:p w:rsidR="000D32DC" w:rsidRPr="005B2E0C" w:rsidRDefault="000D32DC" w:rsidP="00D629F3">
            <w:pPr>
              <w:spacing w:line="240" w:lineRule="atLeast"/>
              <w:jc w:val="both"/>
              <w:rPr>
                <w:i/>
                <w:color w:val="0000FF"/>
                <w:sz w:val="18"/>
              </w:rPr>
            </w:pPr>
            <w:r w:rsidRPr="005B2E0C">
              <w:rPr>
                <w:rFonts w:ascii="Arial" w:hAnsi="Arial"/>
                <w:i/>
                <w:color w:val="0000FF"/>
                <w:sz w:val="18"/>
              </w:rPr>
              <w:t>"K.B. 15.5.2003" (in werking 1.7.2003)</w:t>
            </w:r>
            <w:r w:rsidR="00833748" w:rsidRPr="00833748">
              <w:rPr>
                <w:rFonts w:ascii="Arial" w:hAnsi="Arial" w:cs="Arial"/>
                <w:i/>
                <w:color w:val="0000FF"/>
                <w:sz w:val="18"/>
                <w:szCs w:val="18"/>
              </w:rPr>
              <w:t xml:space="preserve"> </w:t>
            </w:r>
            <w:r w:rsidR="00833748">
              <w:rPr>
                <w:rFonts w:ascii="Arial" w:hAnsi="Arial" w:cs="Arial"/>
                <w:i/>
                <w:color w:val="0000FF"/>
                <w:sz w:val="18"/>
                <w:szCs w:val="18"/>
              </w:rPr>
              <w:t xml:space="preserve">+ </w:t>
            </w:r>
            <w:r w:rsidR="00833748" w:rsidRPr="00833748">
              <w:rPr>
                <w:rFonts w:ascii="Arial" w:hAnsi="Arial"/>
                <w:i/>
                <w:color w:val="0000FF"/>
                <w:sz w:val="18"/>
              </w:rPr>
              <w:t>"K.B. 1</w:t>
            </w:r>
            <w:r w:rsidR="00D629F3">
              <w:rPr>
                <w:rFonts w:ascii="Arial" w:hAnsi="Arial"/>
                <w:i/>
                <w:color w:val="0000FF"/>
                <w:sz w:val="18"/>
              </w:rPr>
              <w:t>4</w:t>
            </w:r>
            <w:r w:rsidR="00833748" w:rsidRPr="00833748">
              <w:rPr>
                <w:rFonts w:ascii="Arial" w:hAnsi="Arial"/>
                <w:i/>
                <w:color w:val="0000FF"/>
                <w:sz w:val="18"/>
              </w:rPr>
              <w:t>.1.2013" (in werking 1.2.2013)</w:t>
            </w:r>
          </w:p>
        </w:tc>
        <w:tc>
          <w:tcPr>
            <w:tcW w:w="288" w:type="dxa"/>
            <w:vAlign w:val="bottom"/>
          </w:tcPr>
          <w:p w:rsidR="000D32DC" w:rsidRPr="005B2E0C" w:rsidRDefault="000D32DC">
            <w:pPr>
              <w:spacing w:line="240" w:lineRule="atLeast"/>
              <w:jc w:val="right"/>
              <w:rPr>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rPr>
                <w:color w:val="0000FF"/>
              </w:rPr>
            </w:pPr>
          </w:p>
        </w:tc>
        <w:tc>
          <w:tcPr>
            <w:tcW w:w="5472" w:type="dxa"/>
          </w:tcPr>
          <w:p w:rsidR="000D32DC" w:rsidRPr="005B2E0C" w:rsidRDefault="000D32DC">
            <w:pPr>
              <w:spacing w:line="240" w:lineRule="atLeast"/>
              <w:jc w:val="both"/>
              <w:rPr>
                <w:color w:val="0000FF"/>
              </w:rPr>
            </w:pPr>
            <w:r w:rsidRPr="005B2E0C">
              <w:rPr>
                <w:rFonts w:ascii="Arial" w:hAnsi="Arial"/>
                <w:b/>
                <w:color w:val="0000FF"/>
              </w:rPr>
              <w:t>"d)</w:t>
            </w:r>
            <w:r w:rsidRPr="005B2E0C">
              <w:rPr>
                <w:rFonts w:ascii="Arial" w:hAnsi="Arial"/>
                <w:color w:val="0000FF"/>
              </w:rPr>
              <w:t xml:space="preserve"> Acute pijnbehandeling</w:t>
            </w:r>
          </w:p>
        </w:tc>
        <w:tc>
          <w:tcPr>
            <w:tcW w:w="576" w:type="dxa"/>
            <w:vAlign w:val="bottom"/>
          </w:tcPr>
          <w:p w:rsidR="000D32DC" w:rsidRPr="005B2E0C" w:rsidRDefault="000D32DC">
            <w:pPr>
              <w:spacing w:line="240" w:lineRule="atLeast"/>
              <w:rPr>
                <w:color w:val="0000FF"/>
              </w:rPr>
            </w:pPr>
          </w:p>
        </w:tc>
        <w:tc>
          <w:tcPr>
            <w:tcW w:w="672" w:type="dxa"/>
            <w:vAlign w:val="bottom"/>
          </w:tcPr>
          <w:p w:rsidR="000D32DC" w:rsidRPr="005B2E0C" w:rsidRDefault="000D32DC">
            <w:pPr>
              <w:spacing w:line="240" w:lineRule="atLeast"/>
              <w:rPr>
                <w:color w:val="0000FF"/>
              </w:rPr>
            </w:pPr>
          </w:p>
        </w:tc>
        <w:tc>
          <w:tcPr>
            <w:tcW w:w="288" w:type="dxa"/>
            <w:vAlign w:val="bottom"/>
          </w:tcPr>
          <w:p w:rsidR="000D32DC" w:rsidRPr="005B2E0C" w:rsidRDefault="000D32DC">
            <w:pPr>
              <w:spacing w:line="240" w:lineRule="atLeast"/>
              <w:jc w:val="right"/>
              <w:rPr>
                <w:color w:val="0000FF"/>
              </w:rPr>
            </w:pPr>
          </w:p>
        </w:tc>
      </w:tr>
      <w:tr w:rsidR="000D32DC" w:rsidRPr="00475C0D">
        <w:trPr>
          <w:cantSplit/>
        </w:trPr>
        <w:tc>
          <w:tcPr>
            <w:tcW w:w="288" w:type="dxa"/>
          </w:tcPr>
          <w:p w:rsidR="000D32DC" w:rsidRPr="00475C0D" w:rsidRDefault="000D32DC">
            <w:pPr>
              <w:spacing w:line="240" w:lineRule="atLeast"/>
              <w:rPr>
                <w:color w:val="0000FF"/>
              </w:rPr>
            </w:pPr>
          </w:p>
        </w:tc>
        <w:tc>
          <w:tcPr>
            <w:tcW w:w="576" w:type="dxa"/>
          </w:tcPr>
          <w:p w:rsidR="000D32DC" w:rsidRPr="00475C0D" w:rsidRDefault="000D32DC">
            <w:pPr>
              <w:spacing w:line="240" w:lineRule="atLeast"/>
              <w:rPr>
                <w:color w:val="0000FF"/>
              </w:rPr>
            </w:pPr>
          </w:p>
        </w:tc>
        <w:tc>
          <w:tcPr>
            <w:tcW w:w="864" w:type="dxa"/>
          </w:tcPr>
          <w:p w:rsidR="000D32DC" w:rsidRPr="00475C0D" w:rsidRDefault="000D32DC">
            <w:pPr>
              <w:spacing w:line="240" w:lineRule="atLeast"/>
              <w:jc w:val="both"/>
              <w:rPr>
                <w:color w:val="0000FF"/>
              </w:rPr>
            </w:pPr>
            <w:r w:rsidRPr="00475C0D">
              <w:rPr>
                <w:rFonts w:ascii="Arial" w:hAnsi="Arial"/>
                <w:color w:val="0000FF"/>
              </w:rPr>
              <w:t>202311</w:t>
            </w:r>
          </w:p>
        </w:tc>
        <w:tc>
          <w:tcPr>
            <w:tcW w:w="864" w:type="dxa"/>
          </w:tcPr>
          <w:p w:rsidR="000D32DC" w:rsidRPr="00475C0D" w:rsidRDefault="000D32DC">
            <w:pPr>
              <w:spacing w:line="240" w:lineRule="atLeast"/>
              <w:jc w:val="both"/>
              <w:rPr>
                <w:color w:val="0000FF"/>
              </w:rPr>
            </w:pPr>
            <w:r w:rsidRPr="00475C0D">
              <w:rPr>
                <w:rFonts w:ascii="Arial" w:hAnsi="Arial"/>
                <w:color w:val="0000FF"/>
              </w:rPr>
              <w:t>202322</w:t>
            </w:r>
          </w:p>
        </w:tc>
        <w:tc>
          <w:tcPr>
            <w:tcW w:w="5472" w:type="dxa"/>
          </w:tcPr>
          <w:p w:rsidR="000D32DC" w:rsidRPr="00475C0D" w:rsidRDefault="00475C0D">
            <w:pPr>
              <w:spacing w:line="240" w:lineRule="atLeast"/>
              <w:jc w:val="both"/>
              <w:rPr>
                <w:color w:val="0000FF"/>
              </w:rPr>
            </w:pPr>
            <w:r w:rsidRPr="00475C0D">
              <w:rPr>
                <w:rFonts w:ascii="Arial" w:hAnsi="Arial" w:cs="Arial"/>
                <w:color w:val="0000FF"/>
                <w:lang w:eastAsia="nl-BE"/>
              </w:rPr>
              <w:t xml:space="preserve">Forfaitair honorarium voor de </w:t>
            </w:r>
            <w:proofErr w:type="spellStart"/>
            <w:r w:rsidRPr="00475C0D">
              <w:rPr>
                <w:rFonts w:ascii="Arial" w:hAnsi="Arial" w:cs="Arial"/>
                <w:color w:val="0000FF"/>
                <w:lang w:eastAsia="nl-BE"/>
              </w:rPr>
              <w:t>post-operatieve</w:t>
            </w:r>
            <w:proofErr w:type="spellEnd"/>
            <w:r w:rsidRPr="00475C0D">
              <w:rPr>
                <w:rFonts w:ascii="Arial" w:hAnsi="Arial" w:cs="Arial"/>
                <w:color w:val="0000FF"/>
                <w:lang w:eastAsia="nl-BE"/>
              </w:rPr>
              <w:t xml:space="preserve"> pijncontrole door de geneesheer-specialist in de anesthesie-reanimatie, door middel van peridurale, epidurale (PCEA, </w:t>
            </w:r>
            <w:proofErr w:type="spellStart"/>
            <w:r w:rsidRPr="00475C0D">
              <w:rPr>
                <w:rFonts w:ascii="Arial" w:hAnsi="Arial" w:cs="Arial"/>
                <w:color w:val="0000FF"/>
                <w:lang w:eastAsia="nl-BE"/>
              </w:rPr>
              <w:t>patient</w:t>
            </w:r>
            <w:proofErr w:type="spellEnd"/>
            <w:r w:rsidRPr="00475C0D">
              <w:rPr>
                <w:rFonts w:ascii="Arial" w:hAnsi="Arial" w:cs="Arial"/>
                <w:color w:val="0000FF"/>
                <w:lang w:eastAsia="nl-BE"/>
              </w:rPr>
              <w:t xml:space="preserve"> </w:t>
            </w:r>
            <w:proofErr w:type="spellStart"/>
            <w:r w:rsidRPr="00475C0D">
              <w:rPr>
                <w:rFonts w:ascii="Arial" w:hAnsi="Arial" w:cs="Arial"/>
                <w:color w:val="0000FF"/>
                <w:lang w:eastAsia="nl-BE"/>
              </w:rPr>
              <w:t>controlled</w:t>
            </w:r>
            <w:proofErr w:type="spellEnd"/>
            <w:r w:rsidRPr="00475C0D">
              <w:rPr>
                <w:rFonts w:ascii="Arial" w:hAnsi="Arial" w:cs="Arial"/>
                <w:color w:val="0000FF"/>
                <w:lang w:eastAsia="nl-BE"/>
              </w:rPr>
              <w:t xml:space="preserve"> </w:t>
            </w:r>
            <w:proofErr w:type="spellStart"/>
            <w:r w:rsidRPr="00475C0D">
              <w:rPr>
                <w:rFonts w:ascii="Arial" w:hAnsi="Arial" w:cs="Arial"/>
                <w:color w:val="0000FF"/>
                <w:lang w:eastAsia="nl-BE"/>
              </w:rPr>
              <w:t>epidural</w:t>
            </w:r>
            <w:proofErr w:type="spellEnd"/>
            <w:r w:rsidRPr="00475C0D">
              <w:rPr>
                <w:rFonts w:ascii="Arial" w:hAnsi="Arial" w:cs="Arial"/>
                <w:color w:val="0000FF"/>
                <w:lang w:eastAsia="nl-BE"/>
              </w:rPr>
              <w:t xml:space="preserve"> </w:t>
            </w:r>
            <w:proofErr w:type="spellStart"/>
            <w:r w:rsidRPr="00475C0D">
              <w:rPr>
                <w:rFonts w:ascii="Arial" w:hAnsi="Arial" w:cs="Arial"/>
                <w:color w:val="0000FF"/>
                <w:lang w:eastAsia="nl-BE"/>
              </w:rPr>
              <w:t>analgesia</w:t>
            </w:r>
            <w:proofErr w:type="spellEnd"/>
            <w:r w:rsidRPr="00475C0D">
              <w:rPr>
                <w:rFonts w:ascii="Arial" w:hAnsi="Arial" w:cs="Arial"/>
                <w:color w:val="0000FF"/>
                <w:lang w:eastAsia="nl-BE"/>
              </w:rPr>
              <w:t xml:space="preserve">) of </w:t>
            </w:r>
            <w:proofErr w:type="spellStart"/>
            <w:r w:rsidRPr="00475C0D">
              <w:rPr>
                <w:rFonts w:ascii="Arial" w:hAnsi="Arial" w:cs="Arial"/>
                <w:color w:val="0000FF"/>
                <w:lang w:eastAsia="nl-BE"/>
              </w:rPr>
              <w:t>trunculaire</w:t>
            </w:r>
            <w:proofErr w:type="spellEnd"/>
            <w:r w:rsidRPr="00475C0D">
              <w:rPr>
                <w:rFonts w:ascii="Arial" w:hAnsi="Arial" w:cs="Arial"/>
                <w:color w:val="0000FF"/>
                <w:lang w:eastAsia="nl-BE"/>
              </w:rPr>
              <w:t xml:space="preserve"> pijnverdoving met toezicht, na een heelkundige ingreep of na polytrauma; inclusief het gebruikte materieel en de plaatsing, met uitsluiting van de gebruikte farmaca</w:t>
            </w:r>
          </w:p>
        </w:tc>
        <w:tc>
          <w:tcPr>
            <w:tcW w:w="576" w:type="dxa"/>
            <w:vAlign w:val="bottom"/>
          </w:tcPr>
          <w:p w:rsidR="000D32DC" w:rsidRPr="00475C0D" w:rsidRDefault="000D32DC">
            <w:pPr>
              <w:spacing w:line="240" w:lineRule="atLeast"/>
              <w:jc w:val="right"/>
              <w:rPr>
                <w:color w:val="0000FF"/>
              </w:rPr>
            </w:pPr>
            <w:r w:rsidRPr="00475C0D">
              <w:rPr>
                <w:rFonts w:ascii="Arial" w:hAnsi="Arial"/>
                <w:color w:val="0000FF"/>
              </w:rPr>
              <w:t>K</w:t>
            </w:r>
          </w:p>
        </w:tc>
        <w:tc>
          <w:tcPr>
            <w:tcW w:w="672" w:type="dxa"/>
            <w:vAlign w:val="bottom"/>
          </w:tcPr>
          <w:p w:rsidR="000D32DC" w:rsidRPr="00475C0D" w:rsidRDefault="00475C0D">
            <w:pPr>
              <w:spacing w:line="240" w:lineRule="atLeast"/>
              <w:jc w:val="right"/>
              <w:rPr>
                <w:color w:val="0000FF"/>
              </w:rPr>
            </w:pPr>
            <w:r w:rsidRPr="00475C0D">
              <w:rPr>
                <w:rFonts w:ascii="Arial" w:hAnsi="Arial"/>
                <w:color w:val="0000FF"/>
              </w:rPr>
              <w:t>77</w:t>
            </w:r>
          </w:p>
        </w:tc>
        <w:tc>
          <w:tcPr>
            <w:tcW w:w="288" w:type="dxa"/>
            <w:vAlign w:val="bottom"/>
          </w:tcPr>
          <w:p w:rsidR="000D32DC" w:rsidRPr="00475C0D" w:rsidRDefault="000D32DC">
            <w:pPr>
              <w:spacing w:line="240" w:lineRule="atLeast"/>
              <w:jc w:val="right"/>
              <w:rPr>
                <w:color w:val="0000FF"/>
              </w:rPr>
            </w:pPr>
          </w:p>
        </w:tc>
      </w:tr>
      <w:tr w:rsidR="00D93879" w:rsidRPr="00475C0D">
        <w:trPr>
          <w:cantSplit/>
        </w:trPr>
        <w:tc>
          <w:tcPr>
            <w:tcW w:w="288" w:type="dxa"/>
          </w:tcPr>
          <w:p w:rsidR="00D93879" w:rsidRPr="00475C0D" w:rsidRDefault="00D93879">
            <w:pPr>
              <w:spacing w:line="240" w:lineRule="atLeast"/>
              <w:rPr>
                <w:color w:val="0000FF"/>
              </w:rPr>
            </w:pPr>
          </w:p>
        </w:tc>
        <w:tc>
          <w:tcPr>
            <w:tcW w:w="576" w:type="dxa"/>
          </w:tcPr>
          <w:p w:rsidR="00D93879" w:rsidRPr="00475C0D" w:rsidRDefault="00D93879">
            <w:pPr>
              <w:spacing w:line="240" w:lineRule="atLeast"/>
              <w:rPr>
                <w:color w:val="0000FF"/>
              </w:rPr>
            </w:pPr>
          </w:p>
        </w:tc>
        <w:tc>
          <w:tcPr>
            <w:tcW w:w="864" w:type="dxa"/>
          </w:tcPr>
          <w:p w:rsidR="00D93879" w:rsidRPr="00475C0D" w:rsidRDefault="00D93879">
            <w:pPr>
              <w:spacing w:line="240" w:lineRule="atLeast"/>
              <w:jc w:val="both"/>
              <w:rPr>
                <w:rFonts w:ascii="Arial" w:hAnsi="Arial"/>
                <w:color w:val="0000FF"/>
              </w:rPr>
            </w:pPr>
          </w:p>
        </w:tc>
        <w:tc>
          <w:tcPr>
            <w:tcW w:w="864" w:type="dxa"/>
          </w:tcPr>
          <w:p w:rsidR="00D93879" w:rsidRPr="00475C0D" w:rsidRDefault="00D93879">
            <w:pPr>
              <w:spacing w:line="240" w:lineRule="atLeast"/>
              <w:jc w:val="both"/>
              <w:rPr>
                <w:rFonts w:ascii="Arial" w:hAnsi="Arial"/>
                <w:color w:val="0000FF"/>
              </w:rPr>
            </w:pPr>
          </w:p>
        </w:tc>
        <w:tc>
          <w:tcPr>
            <w:tcW w:w="5472" w:type="dxa"/>
          </w:tcPr>
          <w:p w:rsidR="00D93879" w:rsidRPr="00475C0D" w:rsidRDefault="00D93879">
            <w:pPr>
              <w:spacing w:line="240" w:lineRule="atLeast"/>
              <w:rPr>
                <w:rFonts w:ascii="Arial" w:hAnsi="Arial"/>
                <w:color w:val="0000FF"/>
              </w:rPr>
            </w:pPr>
          </w:p>
        </w:tc>
        <w:tc>
          <w:tcPr>
            <w:tcW w:w="576" w:type="dxa"/>
            <w:vAlign w:val="bottom"/>
          </w:tcPr>
          <w:p w:rsidR="00D93879" w:rsidRPr="00475C0D" w:rsidRDefault="00D93879">
            <w:pPr>
              <w:spacing w:line="240" w:lineRule="atLeast"/>
              <w:jc w:val="right"/>
              <w:rPr>
                <w:rFonts w:ascii="Arial" w:hAnsi="Arial"/>
                <w:color w:val="0000FF"/>
              </w:rPr>
            </w:pPr>
          </w:p>
        </w:tc>
        <w:tc>
          <w:tcPr>
            <w:tcW w:w="672" w:type="dxa"/>
            <w:vAlign w:val="bottom"/>
          </w:tcPr>
          <w:p w:rsidR="00D93879" w:rsidRPr="00475C0D" w:rsidRDefault="00D93879">
            <w:pPr>
              <w:spacing w:line="240" w:lineRule="atLeast"/>
              <w:jc w:val="right"/>
              <w:rPr>
                <w:rFonts w:ascii="Arial" w:hAnsi="Arial"/>
                <w:color w:val="0000FF"/>
              </w:rPr>
            </w:pPr>
          </w:p>
        </w:tc>
        <w:tc>
          <w:tcPr>
            <w:tcW w:w="288" w:type="dxa"/>
            <w:vAlign w:val="bottom"/>
          </w:tcPr>
          <w:p w:rsidR="00D93879" w:rsidRPr="00475C0D" w:rsidRDefault="00D93879">
            <w:pPr>
              <w:spacing w:line="240" w:lineRule="atLeast"/>
              <w:jc w:val="right"/>
              <w:rPr>
                <w:color w:val="0000FF"/>
              </w:rPr>
            </w:pPr>
          </w:p>
        </w:tc>
      </w:tr>
      <w:tr w:rsidR="000D32DC" w:rsidRPr="00475C0D">
        <w:trPr>
          <w:cantSplit/>
        </w:trPr>
        <w:tc>
          <w:tcPr>
            <w:tcW w:w="288" w:type="dxa"/>
          </w:tcPr>
          <w:p w:rsidR="000D32DC" w:rsidRPr="00475C0D" w:rsidRDefault="000D32DC">
            <w:pPr>
              <w:spacing w:line="240" w:lineRule="atLeast"/>
              <w:rPr>
                <w:color w:val="0000FF"/>
              </w:rPr>
            </w:pPr>
          </w:p>
        </w:tc>
        <w:tc>
          <w:tcPr>
            <w:tcW w:w="576" w:type="dxa"/>
          </w:tcPr>
          <w:p w:rsidR="000D32DC" w:rsidRPr="00475C0D" w:rsidRDefault="000D32DC">
            <w:pPr>
              <w:spacing w:line="240" w:lineRule="atLeast"/>
              <w:rPr>
                <w:color w:val="0000FF"/>
              </w:rPr>
            </w:pPr>
          </w:p>
        </w:tc>
        <w:tc>
          <w:tcPr>
            <w:tcW w:w="864" w:type="dxa"/>
          </w:tcPr>
          <w:p w:rsidR="000D32DC" w:rsidRPr="00475C0D" w:rsidRDefault="000D32DC">
            <w:pPr>
              <w:spacing w:line="240" w:lineRule="atLeast"/>
              <w:jc w:val="both"/>
              <w:rPr>
                <w:color w:val="0000FF"/>
              </w:rPr>
            </w:pPr>
            <w:r w:rsidRPr="00475C0D">
              <w:rPr>
                <w:rFonts w:ascii="Arial" w:hAnsi="Arial"/>
                <w:color w:val="0000FF"/>
              </w:rPr>
              <w:t>202333</w:t>
            </w:r>
          </w:p>
        </w:tc>
        <w:tc>
          <w:tcPr>
            <w:tcW w:w="864" w:type="dxa"/>
          </w:tcPr>
          <w:p w:rsidR="000D32DC" w:rsidRPr="00475C0D" w:rsidRDefault="000D32DC">
            <w:pPr>
              <w:spacing w:line="240" w:lineRule="atLeast"/>
              <w:jc w:val="both"/>
              <w:rPr>
                <w:color w:val="0000FF"/>
              </w:rPr>
            </w:pPr>
            <w:r w:rsidRPr="00475C0D">
              <w:rPr>
                <w:rFonts w:ascii="Arial" w:hAnsi="Arial"/>
                <w:color w:val="0000FF"/>
              </w:rPr>
              <w:t>202344</w:t>
            </w:r>
          </w:p>
        </w:tc>
        <w:tc>
          <w:tcPr>
            <w:tcW w:w="5472" w:type="dxa"/>
          </w:tcPr>
          <w:p w:rsidR="000D32DC" w:rsidRPr="00475C0D" w:rsidRDefault="00475C0D">
            <w:pPr>
              <w:spacing w:line="240" w:lineRule="atLeast"/>
              <w:jc w:val="both"/>
              <w:rPr>
                <w:color w:val="0000FF"/>
              </w:rPr>
            </w:pPr>
            <w:r w:rsidRPr="00475C0D">
              <w:rPr>
                <w:rFonts w:ascii="Arial" w:hAnsi="Arial" w:cs="Arial"/>
                <w:color w:val="0000FF"/>
                <w:lang w:eastAsia="nl-BE"/>
              </w:rPr>
              <w:t xml:space="preserve">Forfaitair honorarium voor de plaatsing en de programmering van een </w:t>
            </w:r>
            <w:proofErr w:type="spellStart"/>
            <w:r w:rsidRPr="00475C0D">
              <w:rPr>
                <w:rFonts w:ascii="Arial" w:hAnsi="Arial" w:cs="Arial"/>
                <w:color w:val="0000FF"/>
                <w:lang w:eastAsia="nl-BE"/>
              </w:rPr>
              <w:t>pijnpomp</w:t>
            </w:r>
            <w:proofErr w:type="spellEnd"/>
            <w:r w:rsidRPr="00475C0D">
              <w:rPr>
                <w:rFonts w:ascii="Arial" w:hAnsi="Arial" w:cs="Arial"/>
                <w:color w:val="0000FF"/>
                <w:lang w:eastAsia="nl-BE"/>
              </w:rPr>
              <w:t xml:space="preserve">, met toezicht, voor intraveneuze toediening van een </w:t>
            </w:r>
            <w:proofErr w:type="spellStart"/>
            <w:r w:rsidRPr="00475C0D">
              <w:rPr>
                <w:rFonts w:ascii="Arial" w:hAnsi="Arial" w:cs="Arial"/>
                <w:color w:val="0000FF"/>
                <w:lang w:eastAsia="nl-BE"/>
              </w:rPr>
              <w:t>morphinomimeticum</w:t>
            </w:r>
            <w:proofErr w:type="spellEnd"/>
            <w:r w:rsidRPr="00475C0D">
              <w:rPr>
                <w:rFonts w:ascii="Arial" w:hAnsi="Arial" w:cs="Arial"/>
                <w:color w:val="0000FF"/>
                <w:lang w:eastAsia="nl-BE"/>
              </w:rPr>
              <w:t xml:space="preserve"> (PCIA, </w:t>
            </w:r>
            <w:proofErr w:type="spellStart"/>
            <w:r w:rsidRPr="00475C0D">
              <w:rPr>
                <w:rFonts w:ascii="Arial" w:hAnsi="Arial" w:cs="Arial"/>
                <w:color w:val="0000FF"/>
                <w:lang w:eastAsia="nl-BE"/>
              </w:rPr>
              <w:t>patient</w:t>
            </w:r>
            <w:proofErr w:type="spellEnd"/>
            <w:r w:rsidRPr="00475C0D">
              <w:rPr>
                <w:rFonts w:ascii="Arial" w:hAnsi="Arial" w:cs="Arial"/>
                <w:color w:val="0000FF"/>
                <w:lang w:eastAsia="nl-BE"/>
              </w:rPr>
              <w:t xml:space="preserve"> </w:t>
            </w:r>
            <w:proofErr w:type="spellStart"/>
            <w:r w:rsidRPr="00475C0D">
              <w:rPr>
                <w:rFonts w:ascii="Arial" w:hAnsi="Arial" w:cs="Arial"/>
                <w:color w:val="0000FF"/>
                <w:lang w:eastAsia="nl-BE"/>
              </w:rPr>
              <w:t>controlled</w:t>
            </w:r>
            <w:proofErr w:type="spellEnd"/>
            <w:r w:rsidRPr="00475C0D">
              <w:rPr>
                <w:rFonts w:ascii="Arial" w:hAnsi="Arial" w:cs="Arial"/>
                <w:color w:val="0000FF"/>
                <w:lang w:eastAsia="nl-BE"/>
              </w:rPr>
              <w:t xml:space="preserve"> </w:t>
            </w:r>
            <w:proofErr w:type="spellStart"/>
            <w:r w:rsidRPr="00475C0D">
              <w:rPr>
                <w:rFonts w:ascii="Arial" w:hAnsi="Arial" w:cs="Arial"/>
                <w:color w:val="0000FF"/>
                <w:lang w:eastAsia="nl-BE"/>
              </w:rPr>
              <w:t>intravenous</w:t>
            </w:r>
            <w:proofErr w:type="spellEnd"/>
            <w:r w:rsidRPr="00475C0D">
              <w:rPr>
                <w:rFonts w:ascii="Arial" w:hAnsi="Arial" w:cs="Arial"/>
                <w:color w:val="0000FF"/>
                <w:lang w:eastAsia="nl-BE"/>
              </w:rPr>
              <w:t xml:space="preserve"> </w:t>
            </w:r>
            <w:proofErr w:type="spellStart"/>
            <w:r w:rsidRPr="00475C0D">
              <w:rPr>
                <w:rFonts w:ascii="Arial" w:hAnsi="Arial" w:cs="Arial"/>
                <w:color w:val="0000FF"/>
                <w:lang w:eastAsia="nl-BE"/>
              </w:rPr>
              <w:t>analgesia</w:t>
            </w:r>
            <w:proofErr w:type="spellEnd"/>
            <w:r w:rsidRPr="00475C0D">
              <w:rPr>
                <w:rFonts w:ascii="Arial" w:hAnsi="Arial" w:cs="Arial"/>
                <w:color w:val="0000FF"/>
                <w:lang w:eastAsia="nl-BE"/>
              </w:rPr>
              <w:t>) na een heelkundige ingreep of na polytrauma; inclusief het gebruikte materieel, met uitsluiting van de gebruikte farmaca</w:t>
            </w:r>
          </w:p>
        </w:tc>
        <w:tc>
          <w:tcPr>
            <w:tcW w:w="576" w:type="dxa"/>
            <w:vAlign w:val="bottom"/>
          </w:tcPr>
          <w:p w:rsidR="000D32DC" w:rsidRPr="00475C0D" w:rsidRDefault="000D32DC">
            <w:pPr>
              <w:spacing w:line="240" w:lineRule="atLeast"/>
              <w:jc w:val="right"/>
              <w:rPr>
                <w:color w:val="0000FF"/>
              </w:rPr>
            </w:pPr>
            <w:r w:rsidRPr="00475C0D">
              <w:rPr>
                <w:rFonts w:ascii="Arial" w:hAnsi="Arial"/>
                <w:color w:val="0000FF"/>
              </w:rPr>
              <w:t>K</w:t>
            </w:r>
          </w:p>
        </w:tc>
        <w:tc>
          <w:tcPr>
            <w:tcW w:w="672" w:type="dxa"/>
            <w:vAlign w:val="bottom"/>
          </w:tcPr>
          <w:p w:rsidR="000D32DC" w:rsidRPr="00475C0D" w:rsidRDefault="00475C0D">
            <w:pPr>
              <w:spacing w:line="240" w:lineRule="atLeast"/>
              <w:jc w:val="right"/>
              <w:rPr>
                <w:color w:val="0000FF"/>
              </w:rPr>
            </w:pPr>
            <w:r w:rsidRPr="00475C0D">
              <w:rPr>
                <w:rFonts w:ascii="Arial" w:hAnsi="Arial"/>
                <w:color w:val="0000FF"/>
              </w:rPr>
              <w:t>56</w:t>
            </w:r>
          </w:p>
        </w:tc>
        <w:tc>
          <w:tcPr>
            <w:tcW w:w="288" w:type="dxa"/>
            <w:vAlign w:val="bottom"/>
          </w:tcPr>
          <w:p w:rsidR="000D32DC" w:rsidRPr="00475C0D" w:rsidRDefault="000D32DC">
            <w:pPr>
              <w:spacing w:line="240" w:lineRule="atLeast"/>
              <w:jc w:val="right"/>
              <w:rPr>
                <w:color w:val="0000FF"/>
              </w:rPr>
            </w:pPr>
            <w:r w:rsidRPr="00475C0D">
              <w:rPr>
                <w:rFonts w:ascii="Arial" w:hAnsi="Arial"/>
                <w:color w:val="0000FF"/>
              </w:rPr>
              <w:t>"</w:t>
            </w:r>
          </w:p>
        </w:tc>
      </w:tr>
      <w:tr w:rsidR="00833748" w:rsidRPr="00475C0D">
        <w:trPr>
          <w:cantSplit/>
        </w:trPr>
        <w:tc>
          <w:tcPr>
            <w:tcW w:w="288" w:type="dxa"/>
          </w:tcPr>
          <w:p w:rsidR="00833748" w:rsidRPr="00475C0D" w:rsidRDefault="00833748">
            <w:pPr>
              <w:spacing w:line="240" w:lineRule="atLeast"/>
              <w:rPr>
                <w:color w:val="0000FF"/>
              </w:rPr>
            </w:pPr>
          </w:p>
        </w:tc>
        <w:tc>
          <w:tcPr>
            <w:tcW w:w="576" w:type="dxa"/>
          </w:tcPr>
          <w:p w:rsidR="00833748" w:rsidRPr="00475C0D" w:rsidRDefault="00833748">
            <w:pPr>
              <w:spacing w:line="240" w:lineRule="atLeast"/>
              <w:rPr>
                <w:color w:val="0000FF"/>
              </w:rPr>
            </w:pPr>
          </w:p>
        </w:tc>
        <w:tc>
          <w:tcPr>
            <w:tcW w:w="864" w:type="dxa"/>
          </w:tcPr>
          <w:p w:rsidR="00833748" w:rsidRPr="00475C0D" w:rsidRDefault="00833748">
            <w:pPr>
              <w:spacing w:line="240" w:lineRule="atLeast"/>
              <w:jc w:val="both"/>
              <w:rPr>
                <w:rFonts w:ascii="Arial" w:hAnsi="Arial"/>
                <w:color w:val="0000FF"/>
              </w:rPr>
            </w:pPr>
          </w:p>
        </w:tc>
        <w:tc>
          <w:tcPr>
            <w:tcW w:w="864" w:type="dxa"/>
          </w:tcPr>
          <w:p w:rsidR="00833748" w:rsidRPr="00475C0D" w:rsidRDefault="00833748">
            <w:pPr>
              <w:spacing w:line="240" w:lineRule="atLeast"/>
              <w:jc w:val="both"/>
              <w:rPr>
                <w:rFonts w:ascii="Arial" w:hAnsi="Arial"/>
                <w:color w:val="0000FF"/>
              </w:rPr>
            </w:pPr>
          </w:p>
        </w:tc>
        <w:tc>
          <w:tcPr>
            <w:tcW w:w="5472" w:type="dxa"/>
          </w:tcPr>
          <w:p w:rsidR="00833748" w:rsidRPr="00475C0D" w:rsidRDefault="00833748" w:rsidP="00475C0D">
            <w:pPr>
              <w:spacing w:line="240" w:lineRule="atLeast"/>
              <w:jc w:val="both"/>
              <w:rPr>
                <w:rFonts w:ascii="Arial" w:hAnsi="Arial"/>
                <w:color w:val="0000FF"/>
              </w:rPr>
            </w:pPr>
          </w:p>
        </w:tc>
        <w:tc>
          <w:tcPr>
            <w:tcW w:w="576" w:type="dxa"/>
            <w:vAlign w:val="bottom"/>
          </w:tcPr>
          <w:p w:rsidR="00833748" w:rsidRPr="00475C0D" w:rsidRDefault="00833748">
            <w:pPr>
              <w:spacing w:line="240" w:lineRule="atLeast"/>
              <w:jc w:val="right"/>
              <w:rPr>
                <w:rFonts w:ascii="Arial" w:hAnsi="Arial"/>
                <w:color w:val="0000FF"/>
              </w:rPr>
            </w:pPr>
          </w:p>
        </w:tc>
        <w:tc>
          <w:tcPr>
            <w:tcW w:w="672" w:type="dxa"/>
            <w:vAlign w:val="bottom"/>
          </w:tcPr>
          <w:p w:rsidR="00833748" w:rsidRPr="00475C0D" w:rsidRDefault="00833748">
            <w:pPr>
              <w:spacing w:line="240" w:lineRule="atLeast"/>
              <w:jc w:val="right"/>
              <w:rPr>
                <w:rFonts w:ascii="Arial" w:hAnsi="Arial"/>
                <w:color w:val="0000FF"/>
              </w:rPr>
            </w:pPr>
          </w:p>
        </w:tc>
        <w:tc>
          <w:tcPr>
            <w:tcW w:w="288" w:type="dxa"/>
            <w:vAlign w:val="bottom"/>
          </w:tcPr>
          <w:p w:rsidR="00833748" w:rsidRPr="00475C0D" w:rsidRDefault="00833748">
            <w:pPr>
              <w:spacing w:line="240" w:lineRule="atLeast"/>
              <w:jc w:val="right"/>
              <w:rPr>
                <w:rFonts w:ascii="Arial" w:hAnsi="Arial"/>
                <w:color w:val="0000FF"/>
              </w:rPr>
            </w:pPr>
          </w:p>
        </w:tc>
      </w:tr>
      <w:tr w:rsidR="00D42DE1" w:rsidRPr="00475C0D">
        <w:trPr>
          <w:cantSplit/>
        </w:trPr>
        <w:tc>
          <w:tcPr>
            <w:tcW w:w="288" w:type="dxa"/>
          </w:tcPr>
          <w:p w:rsidR="00D42DE1" w:rsidRDefault="00D42DE1">
            <w:pPr>
              <w:spacing w:line="240" w:lineRule="atLeast"/>
              <w:rPr>
                <w:color w:val="0000FF"/>
              </w:rPr>
            </w:pPr>
          </w:p>
          <w:p w:rsidR="005C6B95" w:rsidRDefault="005C6B95">
            <w:pPr>
              <w:spacing w:line="240" w:lineRule="atLeast"/>
              <w:rPr>
                <w:color w:val="0000FF"/>
              </w:rPr>
            </w:pPr>
          </w:p>
          <w:p w:rsidR="00D42DE1" w:rsidRPr="00475C0D" w:rsidRDefault="00D42DE1">
            <w:pPr>
              <w:spacing w:line="240" w:lineRule="atLeast"/>
              <w:rPr>
                <w:color w:val="0000FF"/>
              </w:rPr>
            </w:pPr>
          </w:p>
        </w:tc>
        <w:tc>
          <w:tcPr>
            <w:tcW w:w="576" w:type="dxa"/>
          </w:tcPr>
          <w:p w:rsidR="00D42DE1" w:rsidRPr="00475C0D" w:rsidRDefault="00D42DE1">
            <w:pPr>
              <w:spacing w:line="240" w:lineRule="atLeast"/>
              <w:rPr>
                <w:color w:val="0000FF"/>
              </w:rPr>
            </w:pPr>
          </w:p>
        </w:tc>
        <w:tc>
          <w:tcPr>
            <w:tcW w:w="864" w:type="dxa"/>
          </w:tcPr>
          <w:p w:rsidR="00D42DE1" w:rsidRPr="00475C0D" w:rsidRDefault="00D42DE1">
            <w:pPr>
              <w:spacing w:line="240" w:lineRule="atLeast"/>
              <w:jc w:val="both"/>
              <w:rPr>
                <w:rFonts w:ascii="Arial" w:hAnsi="Arial"/>
                <w:color w:val="0000FF"/>
              </w:rPr>
            </w:pPr>
          </w:p>
        </w:tc>
        <w:tc>
          <w:tcPr>
            <w:tcW w:w="864" w:type="dxa"/>
          </w:tcPr>
          <w:p w:rsidR="00D42DE1" w:rsidRPr="00475C0D" w:rsidRDefault="00D42DE1">
            <w:pPr>
              <w:spacing w:line="240" w:lineRule="atLeast"/>
              <w:jc w:val="both"/>
              <w:rPr>
                <w:rFonts w:ascii="Arial" w:hAnsi="Arial"/>
                <w:color w:val="0000FF"/>
              </w:rPr>
            </w:pPr>
          </w:p>
        </w:tc>
        <w:tc>
          <w:tcPr>
            <w:tcW w:w="5472" w:type="dxa"/>
          </w:tcPr>
          <w:p w:rsidR="00D42DE1" w:rsidRPr="00475C0D" w:rsidRDefault="00D42DE1" w:rsidP="00475C0D">
            <w:pPr>
              <w:spacing w:line="240" w:lineRule="atLeast"/>
              <w:jc w:val="both"/>
              <w:rPr>
                <w:rFonts w:ascii="Arial" w:hAnsi="Arial"/>
                <w:color w:val="0000FF"/>
              </w:rPr>
            </w:pPr>
          </w:p>
        </w:tc>
        <w:tc>
          <w:tcPr>
            <w:tcW w:w="576" w:type="dxa"/>
            <w:vAlign w:val="bottom"/>
          </w:tcPr>
          <w:p w:rsidR="00D42DE1" w:rsidRPr="00475C0D" w:rsidRDefault="00D42DE1">
            <w:pPr>
              <w:spacing w:line="240" w:lineRule="atLeast"/>
              <w:jc w:val="right"/>
              <w:rPr>
                <w:rFonts w:ascii="Arial" w:hAnsi="Arial"/>
                <w:color w:val="0000FF"/>
              </w:rPr>
            </w:pPr>
          </w:p>
        </w:tc>
        <w:tc>
          <w:tcPr>
            <w:tcW w:w="672" w:type="dxa"/>
            <w:vAlign w:val="bottom"/>
          </w:tcPr>
          <w:p w:rsidR="00D42DE1" w:rsidRPr="00475C0D" w:rsidRDefault="00D42DE1">
            <w:pPr>
              <w:spacing w:line="240" w:lineRule="atLeast"/>
              <w:jc w:val="right"/>
              <w:rPr>
                <w:rFonts w:ascii="Arial" w:hAnsi="Arial"/>
                <w:color w:val="0000FF"/>
              </w:rPr>
            </w:pPr>
          </w:p>
        </w:tc>
        <w:tc>
          <w:tcPr>
            <w:tcW w:w="288" w:type="dxa"/>
            <w:vAlign w:val="bottom"/>
          </w:tcPr>
          <w:p w:rsidR="00D42DE1" w:rsidRPr="00475C0D" w:rsidRDefault="00D42DE1">
            <w:pPr>
              <w:spacing w:line="240" w:lineRule="atLeast"/>
              <w:jc w:val="right"/>
              <w:rPr>
                <w:rFonts w:ascii="Arial" w:hAnsi="Arial"/>
                <w:color w:val="0000FF"/>
              </w:rPr>
            </w:pPr>
          </w:p>
        </w:tc>
      </w:tr>
      <w:tr w:rsidR="00833748" w:rsidRPr="00475C0D">
        <w:trPr>
          <w:cantSplit/>
        </w:trPr>
        <w:tc>
          <w:tcPr>
            <w:tcW w:w="288" w:type="dxa"/>
          </w:tcPr>
          <w:p w:rsidR="00833748" w:rsidRPr="00475C0D" w:rsidRDefault="00833748">
            <w:pPr>
              <w:spacing w:line="240" w:lineRule="atLeast"/>
              <w:rPr>
                <w:color w:val="0000FF"/>
              </w:rPr>
            </w:pPr>
          </w:p>
        </w:tc>
        <w:tc>
          <w:tcPr>
            <w:tcW w:w="576" w:type="dxa"/>
          </w:tcPr>
          <w:p w:rsidR="00833748" w:rsidRPr="00475C0D" w:rsidRDefault="00833748">
            <w:pPr>
              <w:spacing w:line="240" w:lineRule="atLeast"/>
              <w:rPr>
                <w:color w:val="0000FF"/>
              </w:rPr>
            </w:pPr>
          </w:p>
        </w:tc>
        <w:tc>
          <w:tcPr>
            <w:tcW w:w="864" w:type="dxa"/>
          </w:tcPr>
          <w:p w:rsidR="00833748" w:rsidRPr="00475C0D" w:rsidRDefault="00833748">
            <w:pPr>
              <w:spacing w:line="240" w:lineRule="atLeast"/>
              <w:jc w:val="both"/>
              <w:rPr>
                <w:rFonts w:ascii="Arial" w:hAnsi="Arial"/>
                <w:color w:val="0000FF"/>
              </w:rPr>
            </w:pPr>
          </w:p>
        </w:tc>
        <w:tc>
          <w:tcPr>
            <w:tcW w:w="864" w:type="dxa"/>
          </w:tcPr>
          <w:p w:rsidR="00833748" w:rsidRPr="00475C0D" w:rsidRDefault="00833748">
            <w:pPr>
              <w:spacing w:line="240" w:lineRule="atLeast"/>
              <w:jc w:val="both"/>
              <w:rPr>
                <w:rFonts w:ascii="Arial" w:hAnsi="Arial"/>
                <w:color w:val="0000FF"/>
              </w:rPr>
            </w:pPr>
          </w:p>
        </w:tc>
        <w:tc>
          <w:tcPr>
            <w:tcW w:w="5472" w:type="dxa"/>
          </w:tcPr>
          <w:p w:rsidR="00833748" w:rsidRPr="00475C0D" w:rsidRDefault="00833748" w:rsidP="00D629F3">
            <w:pPr>
              <w:spacing w:line="240" w:lineRule="atLeast"/>
              <w:jc w:val="both"/>
              <w:rPr>
                <w:rFonts w:ascii="Arial" w:hAnsi="Arial"/>
                <w:color w:val="0000FF"/>
              </w:rPr>
            </w:pPr>
            <w:r w:rsidRPr="00475C0D">
              <w:rPr>
                <w:rFonts w:ascii="Arial" w:hAnsi="Arial"/>
                <w:i/>
                <w:color w:val="0000FF"/>
                <w:sz w:val="18"/>
              </w:rPr>
              <w:t>"K.B. 1</w:t>
            </w:r>
            <w:r w:rsidR="00D629F3">
              <w:rPr>
                <w:rFonts w:ascii="Arial" w:hAnsi="Arial"/>
                <w:i/>
                <w:color w:val="0000FF"/>
                <w:sz w:val="18"/>
              </w:rPr>
              <w:t>4</w:t>
            </w:r>
            <w:r w:rsidRPr="00475C0D">
              <w:rPr>
                <w:rFonts w:ascii="Arial" w:hAnsi="Arial"/>
                <w:i/>
                <w:color w:val="0000FF"/>
                <w:sz w:val="18"/>
              </w:rPr>
              <w:t>.1.2013" (in werking 1.2.2013)</w:t>
            </w:r>
          </w:p>
        </w:tc>
        <w:tc>
          <w:tcPr>
            <w:tcW w:w="576" w:type="dxa"/>
            <w:vAlign w:val="bottom"/>
          </w:tcPr>
          <w:p w:rsidR="00833748" w:rsidRPr="00475C0D" w:rsidRDefault="00833748">
            <w:pPr>
              <w:spacing w:line="240" w:lineRule="atLeast"/>
              <w:jc w:val="right"/>
              <w:rPr>
                <w:rFonts w:ascii="Arial" w:hAnsi="Arial"/>
                <w:color w:val="0000FF"/>
              </w:rPr>
            </w:pPr>
          </w:p>
        </w:tc>
        <w:tc>
          <w:tcPr>
            <w:tcW w:w="672" w:type="dxa"/>
            <w:vAlign w:val="bottom"/>
          </w:tcPr>
          <w:p w:rsidR="00833748" w:rsidRPr="00475C0D" w:rsidRDefault="00833748">
            <w:pPr>
              <w:spacing w:line="240" w:lineRule="atLeast"/>
              <w:jc w:val="right"/>
              <w:rPr>
                <w:rFonts w:ascii="Arial" w:hAnsi="Arial"/>
                <w:color w:val="0000FF"/>
              </w:rPr>
            </w:pPr>
          </w:p>
        </w:tc>
        <w:tc>
          <w:tcPr>
            <w:tcW w:w="288" w:type="dxa"/>
            <w:vAlign w:val="bottom"/>
          </w:tcPr>
          <w:p w:rsidR="00833748" w:rsidRPr="00475C0D" w:rsidRDefault="00833748">
            <w:pPr>
              <w:spacing w:line="240" w:lineRule="atLeast"/>
              <w:jc w:val="right"/>
              <w:rPr>
                <w:rFonts w:ascii="Arial" w:hAnsi="Arial"/>
                <w:color w:val="0000FF"/>
              </w:rPr>
            </w:pPr>
          </w:p>
        </w:tc>
      </w:tr>
      <w:tr w:rsidR="00833748" w:rsidRPr="00475C0D" w:rsidTr="00833748">
        <w:trPr>
          <w:cantSplit/>
        </w:trPr>
        <w:tc>
          <w:tcPr>
            <w:tcW w:w="288" w:type="dxa"/>
          </w:tcPr>
          <w:p w:rsidR="00833748" w:rsidRPr="00475C0D" w:rsidRDefault="00833748">
            <w:pPr>
              <w:spacing w:line="240" w:lineRule="atLeast"/>
              <w:rPr>
                <w:color w:val="0000FF"/>
              </w:rPr>
            </w:pPr>
          </w:p>
        </w:tc>
        <w:tc>
          <w:tcPr>
            <w:tcW w:w="576" w:type="dxa"/>
          </w:tcPr>
          <w:p w:rsidR="00833748" w:rsidRPr="00475C0D" w:rsidRDefault="00833748">
            <w:pPr>
              <w:spacing w:line="240" w:lineRule="atLeast"/>
              <w:rPr>
                <w:color w:val="0000FF"/>
              </w:rPr>
            </w:pPr>
          </w:p>
        </w:tc>
        <w:tc>
          <w:tcPr>
            <w:tcW w:w="864" w:type="dxa"/>
          </w:tcPr>
          <w:p w:rsidR="00833748" w:rsidRPr="00475C0D" w:rsidRDefault="00833748">
            <w:pPr>
              <w:spacing w:line="240" w:lineRule="atLeast"/>
              <w:jc w:val="both"/>
              <w:rPr>
                <w:rFonts w:ascii="Arial" w:hAnsi="Arial"/>
                <w:color w:val="0000FF"/>
              </w:rPr>
            </w:pPr>
          </w:p>
        </w:tc>
        <w:tc>
          <w:tcPr>
            <w:tcW w:w="864" w:type="dxa"/>
          </w:tcPr>
          <w:p w:rsidR="00833748" w:rsidRPr="00475C0D" w:rsidRDefault="00833748">
            <w:pPr>
              <w:spacing w:line="240" w:lineRule="atLeast"/>
              <w:jc w:val="both"/>
              <w:rPr>
                <w:rFonts w:ascii="Arial" w:hAnsi="Arial"/>
                <w:color w:val="0000FF"/>
              </w:rPr>
            </w:pPr>
          </w:p>
        </w:tc>
        <w:tc>
          <w:tcPr>
            <w:tcW w:w="6720" w:type="dxa"/>
            <w:gridSpan w:val="3"/>
          </w:tcPr>
          <w:p w:rsidR="00833748" w:rsidRPr="00475C0D" w:rsidRDefault="00833748" w:rsidP="00833748">
            <w:pPr>
              <w:spacing w:line="240" w:lineRule="atLeast"/>
              <w:jc w:val="both"/>
              <w:rPr>
                <w:rFonts w:ascii="Arial" w:hAnsi="Arial"/>
                <w:color w:val="0000FF"/>
              </w:rPr>
            </w:pPr>
            <w:r w:rsidRPr="00475C0D">
              <w:rPr>
                <w:rFonts w:ascii="Arial" w:hAnsi="Arial"/>
                <w:color w:val="0000FF"/>
              </w:rPr>
              <w:t>"</w:t>
            </w:r>
            <w:r w:rsidRPr="00475C0D">
              <w:rPr>
                <w:rFonts w:ascii="Arial" w:hAnsi="Arial" w:cs="Arial"/>
                <w:color w:val="0000FF"/>
                <w:lang w:eastAsia="nl-BE"/>
              </w:rPr>
              <w:t xml:space="preserve">De verstrekkingen 202311-202322 en 202333-202344 kunnen slechts </w:t>
            </w:r>
            <w:proofErr w:type="spellStart"/>
            <w:r w:rsidRPr="00475C0D">
              <w:rPr>
                <w:rFonts w:ascii="Arial" w:hAnsi="Arial" w:cs="Arial"/>
                <w:color w:val="0000FF"/>
                <w:lang w:eastAsia="nl-BE"/>
              </w:rPr>
              <w:t>éénmaal</w:t>
            </w:r>
            <w:proofErr w:type="spellEnd"/>
            <w:r w:rsidRPr="00475C0D">
              <w:rPr>
                <w:rFonts w:ascii="Arial" w:hAnsi="Arial" w:cs="Arial"/>
                <w:color w:val="0000FF"/>
                <w:lang w:eastAsia="nl-BE"/>
              </w:rPr>
              <w:t xml:space="preserve"> aangerekend worden tijdens een zelfde hospitalisatieperiode.</w:t>
            </w:r>
          </w:p>
        </w:tc>
        <w:tc>
          <w:tcPr>
            <w:tcW w:w="288" w:type="dxa"/>
            <w:vAlign w:val="bottom"/>
          </w:tcPr>
          <w:p w:rsidR="00833748" w:rsidRPr="00475C0D" w:rsidRDefault="00833748">
            <w:pPr>
              <w:spacing w:line="240" w:lineRule="atLeast"/>
              <w:jc w:val="right"/>
              <w:rPr>
                <w:rFonts w:ascii="Arial" w:hAnsi="Arial"/>
                <w:color w:val="0000FF"/>
              </w:rPr>
            </w:pPr>
          </w:p>
        </w:tc>
      </w:tr>
      <w:tr w:rsidR="00833748" w:rsidRPr="00475C0D" w:rsidTr="00833748">
        <w:trPr>
          <w:cantSplit/>
        </w:trPr>
        <w:tc>
          <w:tcPr>
            <w:tcW w:w="288" w:type="dxa"/>
          </w:tcPr>
          <w:p w:rsidR="00833748" w:rsidRPr="00475C0D" w:rsidRDefault="00833748">
            <w:pPr>
              <w:spacing w:line="240" w:lineRule="atLeast"/>
              <w:rPr>
                <w:color w:val="0000FF"/>
              </w:rPr>
            </w:pPr>
          </w:p>
        </w:tc>
        <w:tc>
          <w:tcPr>
            <w:tcW w:w="576" w:type="dxa"/>
          </w:tcPr>
          <w:p w:rsidR="00833748" w:rsidRPr="00475C0D" w:rsidRDefault="00833748">
            <w:pPr>
              <w:spacing w:line="240" w:lineRule="atLeast"/>
              <w:rPr>
                <w:color w:val="0000FF"/>
              </w:rPr>
            </w:pPr>
          </w:p>
        </w:tc>
        <w:tc>
          <w:tcPr>
            <w:tcW w:w="864" w:type="dxa"/>
          </w:tcPr>
          <w:p w:rsidR="00833748" w:rsidRPr="00475C0D" w:rsidRDefault="00833748">
            <w:pPr>
              <w:spacing w:line="240" w:lineRule="atLeast"/>
              <w:jc w:val="both"/>
              <w:rPr>
                <w:rFonts w:ascii="Arial" w:hAnsi="Arial"/>
                <w:color w:val="0000FF"/>
              </w:rPr>
            </w:pPr>
          </w:p>
        </w:tc>
        <w:tc>
          <w:tcPr>
            <w:tcW w:w="864" w:type="dxa"/>
          </w:tcPr>
          <w:p w:rsidR="00833748" w:rsidRPr="00475C0D" w:rsidRDefault="00833748">
            <w:pPr>
              <w:spacing w:line="240" w:lineRule="atLeast"/>
              <w:jc w:val="both"/>
              <w:rPr>
                <w:rFonts w:ascii="Arial" w:hAnsi="Arial"/>
                <w:color w:val="0000FF"/>
              </w:rPr>
            </w:pPr>
          </w:p>
        </w:tc>
        <w:tc>
          <w:tcPr>
            <w:tcW w:w="6720" w:type="dxa"/>
            <w:gridSpan w:val="3"/>
          </w:tcPr>
          <w:p w:rsidR="00833748" w:rsidRPr="00475C0D" w:rsidRDefault="00833748" w:rsidP="00833748">
            <w:pPr>
              <w:spacing w:line="240" w:lineRule="atLeast"/>
              <w:jc w:val="both"/>
              <w:rPr>
                <w:rFonts w:ascii="Arial" w:hAnsi="Arial" w:cs="Arial"/>
                <w:color w:val="0000FF"/>
                <w:lang w:eastAsia="nl-BE"/>
              </w:rPr>
            </w:pPr>
          </w:p>
        </w:tc>
        <w:tc>
          <w:tcPr>
            <w:tcW w:w="288" w:type="dxa"/>
            <w:vAlign w:val="bottom"/>
          </w:tcPr>
          <w:p w:rsidR="00833748" w:rsidRPr="00475C0D" w:rsidRDefault="00833748">
            <w:pPr>
              <w:spacing w:line="240" w:lineRule="atLeast"/>
              <w:jc w:val="right"/>
              <w:rPr>
                <w:rFonts w:ascii="Arial" w:hAnsi="Arial"/>
                <w:color w:val="0000FF"/>
              </w:rPr>
            </w:pPr>
          </w:p>
        </w:tc>
      </w:tr>
      <w:tr w:rsidR="00833748" w:rsidRPr="00475C0D" w:rsidTr="00833748">
        <w:trPr>
          <w:cantSplit/>
        </w:trPr>
        <w:tc>
          <w:tcPr>
            <w:tcW w:w="288" w:type="dxa"/>
          </w:tcPr>
          <w:p w:rsidR="00833748" w:rsidRPr="00475C0D" w:rsidRDefault="00833748">
            <w:pPr>
              <w:spacing w:line="240" w:lineRule="atLeast"/>
              <w:rPr>
                <w:color w:val="0000FF"/>
              </w:rPr>
            </w:pPr>
          </w:p>
        </w:tc>
        <w:tc>
          <w:tcPr>
            <w:tcW w:w="576" w:type="dxa"/>
          </w:tcPr>
          <w:p w:rsidR="00833748" w:rsidRPr="00475C0D" w:rsidRDefault="00833748">
            <w:pPr>
              <w:spacing w:line="240" w:lineRule="atLeast"/>
              <w:rPr>
                <w:color w:val="0000FF"/>
              </w:rPr>
            </w:pPr>
          </w:p>
        </w:tc>
        <w:tc>
          <w:tcPr>
            <w:tcW w:w="864" w:type="dxa"/>
          </w:tcPr>
          <w:p w:rsidR="00833748" w:rsidRPr="00475C0D" w:rsidRDefault="00833748">
            <w:pPr>
              <w:spacing w:line="240" w:lineRule="atLeast"/>
              <w:jc w:val="both"/>
              <w:rPr>
                <w:rFonts w:ascii="Arial" w:hAnsi="Arial"/>
                <w:color w:val="0000FF"/>
              </w:rPr>
            </w:pPr>
          </w:p>
        </w:tc>
        <w:tc>
          <w:tcPr>
            <w:tcW w:w="864" w:type="dxa"/>
          </w:tcPr>
          <w:p w:rsidR="00833748" w:rsidRPr="00475C0D" w:rsidRDefault="00833748">
            <w:pPr>
              <w:spacing w:line="240" w:lineRule="atLeast"/>
              <w:jc w:val="both"/>
              <w:rPr>
                <w:rFonts w:ascii="Arial" w:hAnsi="Arial"/>
                <w:color w:val="0000FF"/>
              </w:rPr>
            </w:pPr>
          </w:p>
        </w:tc>
        <w:tc>
          <w:tcPr>
            <w:tcW w:w="6720" w:type="dxa"/>
            <w:gridSpan w:val="3"/>
          </w:tcPr>
          <w:p w:rsidR="00833748" w:rsidRPr="00475C0D" w:rsidRDefault="00833748" w:rsidP="00833748">
            <w:pPr>
              <w:spacing w:line="240" w:lineRule="atLeast"/>
              <w:jc w:val="both"/>
              <w:rPr>
                <w:rFonts w:ascii="Arial" w:hAnsi="Arial"/>
                <w:color w:val="0000FF"/>
              </w:rPr>
            </w:pPr>
            <w:r w:rsidRPr="00475C0D">
              <w:rPr>
                <w:rFonts w:ascii="Arial" w:hAnsi="Arial" w:cs="Arial"/>
                <w:color w:val="0000FF"/>
                <w:lang w:eastAsia="nl-BE"/>
              </w:rPr>
              <w:t xml:space="preserve">De verstrekking 202311-202322 is niet </w:t>
            </w:r>
            <w:proofErr w:type="spellStart"/>
            <w:r w:rsidRPr="00475C0D">
              <w:rPr>
                <w:rFonts w:ascii="Arial" w:hAnsi="Arial" w:cs="Arial"/>
                <w:color w:val="0000FF"/>
                <w:lang w:eastAsia="nl-BE"/>
              </w:rPr>
              <w:t>cumuleerbaar</w:t>
            </w:r>
            <w:proofErr w:type="spellEnd"/>
            <w:r w:rsidRPr="00475C0D">
              <w:rPr>
                <w:rFonts w:ascii="Arial" w:hAnsi="Arial" w:cs="Arial"/>
                <w:color w:val="0000FF"/>
                <w:lang w:eastAsia="nl-BE"/>
              </w:rPr>
              <w:t xml:space="preserve"> met de verstrekking 202333-202344</w:t>
            </w:r>
            <w:r w:rsidRPr="00475C0D">
              <w:rPr>
                <w:rFonts w:ascii="Arial" w:hAnsi="Arial"/>
                <w:color w:val="0000FF"/>
              </w:rPr>
              <w:t>"</w:t>
            </w:r>
          </w:p>
        </w:tc>
        <w:tc>
          <w:tcPr>
            <w:tcW w:w="288" w:type="dxa"/>
            <w:vAlign w:val="bottom"/>
          </w:tcPr>
          <w:p w:rsidR="00833748" w:rsidRPr="00475C0D" w:rsidRDefault="00833748">
            <w:pPr>
              <w:spacing w:line="240" w:lineRule="atLeast"/>
              <w:jc w:val="right"/>
              <w:rPr>
                <w:rFonts w:ascii="Arial" w:hAnsi="Arial"/>
                <w:color w:val="0000FF"/>
              </w:rPr>
            </w:pPr>
          </w:p>
        </w:tc>
      </w:tr>
      <w:tr w:rsidR="000D32DC" w:rsidRPr="005B2E0C">
        <w:trPr>
          <w:cantSplit/>
        </w:trPr>
        <w:tc>
          <w:tcPr>
            <w:tcW w:w="288" w:type="dxa"/>
          </w:tcPr>
          <w:p w:rsidR="000D32DC" w:rsidRPr="005B2E0C" w:rsidRDefault="000D32DC">
            <w:pPr>
              <w:spacing w:line="240" w:lineRule="atLeast"/>
              <w:rPr>
                <w:color w:val="0000FF"/>
              </w:rPr>
            </w:pPr>
          </w:p>
        </w:tc>
        <w:tc>
          <w:tcPr>
            <w:tcW w:w="576" w:type="dxa"/>
          </w:tcPr>
          <w:p w:rsidR="000D32DC" w:rsidRPr="005B2E0C" w:rsidRDefault="000D32DC">
            <w:pPr>
              <w:spacing w:line="240" w:lineRule="atLeast"/>
              <w:rPr>
                <w:color w:val="0000FF"/>
              </w:rPr>
            </w:pPr>
          </w:p>
        </w:tc>
        <w:tc>
          <w:tcPr>
            <w:tcW w:w="864" w:type="dxa"/>
          </w:tcPr>
          <w:p w:rsidR="000D32DC" w:rsidRPr="005B2E0C" w:rsidRDefault="000D32DC">
            <w:pPr>
              <w:spacing w:line="240" w:lineRule="atLeast"/>
              <w:jc w:val="both"/>
              <w:rPr>
                <w:rFonts w:ascii="Arial" w:hAnsi="Arial"/>
                <w:color w:val="0000FF"/>
              </w:rPr>
            </w:pPr>
          </w:p>
        </w:tc>
        <w:tc>
          <w:tcPr>
            <w:tcW w:w="864" w:type="dxa"/>
          </w:tcPr>
          <w:p w:rsidR="000D32DC" w:rsidRPr="005B2E0C" w:rsidRDefault="000D32DC">
            <w:pPr>
              <w:spacing w:line="240" w:lineRule="atLeast"/>
              <w:jc w:val="both"/>
              <w:rPr>
                <w:rFonts w:ascii="Arial" w:hAnsi="Arial"/>
                <w:color w:val="0000FF"/>
              </w:rPr>
            </w:pPr>
          </w:p>
        </w:tc>
        <w:tc>
          <w:tcPr>
            <w:tcW w:w="5472" w:type="dxa"/>
          </w:tcPr>
          <w:p w:rsidR="000D32DC" w:rsidRPr="005B2E0C" w:rsidRDefault="000D32DC">
            <w:pPr>
              <w:spacing w:line="240" w:lineRule="atLeast"/>
              <w:jc w:val="both"/>
              <w:rPr>
                <w:rFonts w:ascii="Arial" w:hAnsi="Arial"/>
                <w:color w:val="0000FF"/>
              </w:rPr>
            </w:pPr>
          </w:p>
        </w:tc>
        <w:tc>
          <w:tcPr>
            <w:tcW w:w="576" w:type="dxa"/>
            <w:vAlign w:val="bottom"/>
          </w:tcPr>
          <w:p w:rsidR="000D32DC" w:rsidRPr="005B2E0C" w:rsidRDefault="000D32DC">
            <w:pPr>
              <w:spacing w:line="240" w:lineRule="atLeast"/>
              <w:jc w:val="right"/>
              <w:rPr>
                <w:rFonts w:ascii="Arial" w:hAnsi="Arial"/>
                <w:color w:val="0000FF"/>
              </w:rPr>
            </w:pPr>
          </w:p>
        </w:tc>
        <w:tc>
          <w:tcPr>
            <w:tcW w:w="672" w:type="dxa"/>
            <w:vAlign w:val="bottom"/>
          </w:tcPr>
          <w:p w:rsidR="000D32DC" w:rsidRPr="005B2E0C" w:rsidRDefault="000D32DC">
            <w:pPr>
              <w:spacing w:line="240" w:lineRule="atLeast"/>
              <w:jc w:val="right"/>
              <w:rPr>
                <w:rFonts w:ascii="Arial" w:hAnsi="Arial"/>
                <w:color w:val="0000FF"/>
              </w:rPr>
            </w:pPr>
          </w:p>
        </w:tc>
        <w:tc>
          <w:tcPr>
            <w:tcW w:w="288" w:type="dxa"/>
            <w:vAlign w:val="bottom"/>
          </w:tcPr>
          <w:p w:rsidR="000D32DC" w:rsidRPr="005B2E0C" w:rsidRDefault="000D32DC">
            <w:pPr>
              <w:spacing w:line="240" w:lineRule="atLeast"/>
              <w:jc w:val="right"/>
              <w:rPr>
                <w:rFonts w:ascii="Arial" w:hAnsi="Arial"/>
                <w:color w:val="0000FF"/>
              </w:rPr>
            </w:pPr>
          </w:p>
        </w:tc>
      </w:tr>
      <w:tr w:rsidR="00833748" w:rsidRPr="005B2E0C" w:rsidTr="00833748">
        <w:trPr>
          <w:cantSplit/>
        </w:trPr>
        <w:tc>
          <w:tcPr>
            <w:tcW w:w="288" w:type="dxa"/>
          </w:tcPr>
          <w:p w:rsidR="00833748" w:rsidRPr="005B2E0C" w:rsidRDefault="00833748">
            <w:pPr>
              <w:spacing w:line="240" w:lineRule="atLeast"/>
              <w:rPr>
                <w:color w:val="0000FF"/>
              </w:rPr>
            </w:pPr>
          </w:p>
        </w:tc>
        <w:tc>
          <w:tcPr>
            <w:tcW w:w="576" w:type="dxa"/>
          </w:tcPr>
          <w:p w:rsidR="00833748" w:rsidRPr="005B2E0C" w:rsidRDefault="00833748">
            <w:pPr>
              <w:spacing w:line="240" w:lineRule="atLeast"/>
              <w:rPr>
                <w:color w:val="0000FF"/>
              </w:rPr>
            </w:pPr>
          </w:p>
        </w:tc>
        <w:tc>
          <w:tcPr>
            <w:tcW w:w="864" w:type="dxa"/>
          </w:tcPr>
          <w:p w:rsidR="00833748" w:rsidRPr="005B2E0C" w:rsidRDefault="00833748">
            <w:pPr>
              <w:spacing w:line="240" w:lineRule="atLeast"/>
              <w:jc w:val="both"/>
              <w:rPr>
                <w:rFonts w:ascii="Arial" w:hAnsi="Arial"/>
                <w:color w:val="0000FF"/>
              </w:rPr>
            </w:pPr>
          </w:p>
        </w:tc>
        <w:tc>
          <w:tcPr>
            <w:tcW w:w="864" w:type="dxa"/>
          </w:tcPr>
          <w:p w:rsidR="00833748" w:rsidRPr="005B2E0C" w:rsidRDefault="00833748">
            <w:pPr>
              <w:spacing w:line="240" w:lineRule="atLeast"/>
              <w:jc w:val="both"/>
              <w:rPr>
                <w:rFonts w:ascii="Arial" w:hAnsi="Arial"/>
                <w:color w:val="0000FF"/>
              </w:rPr>
            </w:pPr>
          </w:p>
        </w:tc>
        <w:tc>
          <w:tcPr>
            <w:tcW w:w="6720" w:type="dxa"/>
            <w:gridSpan w:val="3"/>
          </w:tcPr>
          <w:p w:rsidR="00833748" w:rsidRPr="005B2E0C" w:rsidRDefault="00833748" w:rsidP="00833748">
            <w:pPr>
              <w:spacing w:line="240" w:lineRule="atLeast"/>
              <w:jc w:val="both"/>
              <w:rPr>
                <w:rFonts w:ascii="Arial" w:hAnsi="Arial"/>
                <w:color w:val="0000FF"/>
              </w:rPr>
            </w:pPr>
            <w:r w:rsidRPr="005B2E0C">
              <w:rPr>
                <w:rFonts w:ascii="Arial" w:hAnsi="Arial"/>
                <w:i/>
                <w:color w:val="0000FF"/>
                <w:sz w:val="18"/>
              </w:rPr>
              <w:t>"K.B. 7.6.2007" (in werking 1.7.2007)</w:t>
            </w:r>
          </w:p>
        </w:tc>
        <w:tc>
          <w:tcPr>
            <w:tcW w:w="288" w:type="dxa"/>
            <w:vAlign w:val="bottom"/>
          </w:tcPr>
          <w:p w:rsidR="00833748" w:rsidRPr="005B2E0C" w:rsidRDefault="00833748">
            <w:pPr>
              <w:spacing w:line="240" w:lineRule="atLeast"/>
              <w:jc w:val="right"/>
              <w:rPr>
                <w:rFonts w:ascii="Arial" w:hAnsi="Arial"/>
                <w:color w:val="0000FF"/>
              </w:rPr>
            </w:pPr>
          </w:p>
        </w:tc>
      </w:tr>
      <w:tr w:rsidR="00493310" w:rsidRPr="005B2E0C">
        <w:trPr>
          <w:cantSplit/>
        </w:trPr>
        <w:tc>
          <w:tcPr>
            <w:tcW w:w="288" w:type="dxa"/>
          </w:tcPr>
          <w:p w:rsidR="00493310" w:rsidRPr="005B2E0C" w:rsidRDefault="00493310">
            <w:pPr>
              <w:spacing w:line="240" w:lineRule="atLeast"/>
              <w:rPr>
                <w:color w:val="0000FF"/>
              </w:rPr>
            </w:pPr>
          </w:p>
        </w:tc>
        <w:tc>
          <w:tcPr>
            <w:tcW w:w="576" w:type="dxa"/>
          </w:tcPr>
          <w:p w:rsidR="00493310" w:rsidRPr="005B2E0C" w:rsidRDefault="00493310">
            <w:pPr>
              <w:spacing w:line="240" w:lineRule="atLeast"/>
              <w:rPr>
                <w:color w:val="0000FF"/>
              </w:rPr>
            </w:pPr>
          </w:p>
        </w:tc>
        <w:tc>
          <w:tcPr>
            <w:tcW w:w="864" w:type="dxa"/>
          </w:tcPr>
          <w:p w:rsidR="00493310" w:rsidRPr="005B2E0C" w:rsidRDefault="00493310">
            <w:pPr>
              <w:spacing w:line="240" w:lineRule="atLeast"/>
              <w:jc w:val="both"/>
              <w:rPr>
                <w:rFonts w:ascii="Arial" w:hAnsi="Arial"/>
                <w:color w:val="0000FF"/>
              </w:rPr>
            </w:pPr>
          </w:p>
        </w:tc>
        <w:tc>
          <w:tcPr>
            <w:tcW w:w="864" w:type="dxa"/>
          </w:tcPr>
          <w:p w:rsidR="00493310" w:rsidRPr="005B2E0C" w:rsidRDefault="00493310">
            <w:pPr>
              <w:spacing w:line="240" w:lineRule="atLeast"/>
              <w:jc w:val="both"/>
              <w:rPr>
                <w:rFonts w:ascii="Arial" w:hAnsi="Arial"/>
                <w:color w:val="0000FF"/>
              </w:rPr>
            </w:pPr>
          </w:p>
        </w:tc>
        <w:tc>
          <w:tcPr>
            <w:tcW w:w="5472" w:type="dxa"/>
          </w:tcPr>
          <w:p w:rsidR="00493310" w:rsidRPr="005B2E0C" w:rsidRDefault="00E5637C">
            <w:pPr>
              <w:spacing w:line="240" w:lineRule="atLeast"/>
              <w:jc w:val="both"/>
              <w:rPr>
                <w:rFonts w:ascii="Arial" w:hAnsi="Arial"/>
                <w:color w:val="0000FF"/>
              </w:rPr>
            </w:pPr>
            <w:r w:rsidRPr="005B2E0C">
              <w:rPr>
                <w:rFonts w:ascii="Arial" w:hAnsi="Arial" w:cs="Arial"/>
                <w:b/>
                <w:color w:val="0000FF"/>
              </w:rPr>
              <w:t xml:space="preserve">e) </w:t>
            </w:r>
            <w:r w:rsidRPr="005B2E0C">
              <w:rPr>
                <w:rFonts w:ascii="Arial" w:hAnsi="Arial" w:cs="Arial"/>
                <w:color w:val="0000FF"/>
              </w:rPr>
              <w:t>Chronische pijnbehandeling</w:t>
            </w:r>
            <w:r w:rsidR="001B6688" w:rsidRPr="005B2E0C">
              <w:rPr>
                <w:rFonts w:ascii="Arial" w:hAnsi="Arial"/>
                <w:b/>
                <w:color w:val="0000FF"/>
              </w:rPr>
              <w:t>"</w:t>
            </w:r>
          </w:p>
        </w:tc>
        <w:tc>
          <w:tcPr>
            <w:tcW w:w="576" w:type="dxa"/>
            <w:vAlign w:val="bottom"/>
          </w:tcPr>
          <w:p w:rsidR="00493310" w:rsidRPr="005B2E0C" w:rsidRDefault="00493310">
            <w:pPr>
              <w:spacing w:line="240" w:lineRule="atLeast"/>
              <w:jc w:val="right"/>
              <w:rPr>
                <w:rFonts w:ascii="Arial" w:hAnsi="Arial"/>
                <w:color w:val="0000FF"/>
              </w:rPr>
            </w:pPr>
          </w:p>
        </w:tc>
        <w:tc>
          <w:tcPr>
            <w:tcW w:w="672" w:type="dxa"/>
            <w:vAlign w:val="bottom"/>
          </w:tcPr>
          <w:p w:rsidR="00493310" w:rsidRPr="005B2E0C" w:rsidRDefault="00493310">
            <w:pPr>
              <w:spacing w:line="240" w:lineRule="atLeast"/>
              <w:jc w:val="right"/>
              <w:rPr>
                <w:rFonts w:ascii="Arial" w:hAnsi="Arial"/>
                <w:color w:val="0000FF"/>
              </w:rPr>
            </w:pPr>
          </w:p>
        </w:tc>
        <w:tc>
          <w:tcPr>
            <w:tcW w:w="288" w:type="dxa"/>
            <w:vAlign w:val="bottom"/>
          </w:tcPr>
          <w:p w:rsidR="00493310" w:rsidRPr="005B2E0C" w:rsidRDefault="00493310">
            <w:pPr>
              <w:spacing w:line="240" w:lineRule="atLeast"/>
              <w:jc w:val="right"/>
              <w:rPr>
                <w:rFonts w:ascii="Arial" w:hAnsi="Arial"/>
                <w:color w:val="0000FF"/>
              </w:rPr>
            </w:pPr>
          </w:p>
        </w:tc>
      </w:tr>
      <w:tr w:rsidR="00B50437" w:rsidRPr="005B2E0C" w:rsidTr="00B50437">
        <w:trPr>
          <w:cantSplit/>
        </w:trPr>
        <w:tc>
          <w:tcPr>
            <w:tcW w:w="288" w:type="dxa"/>
          </w:tcPr>
          <w:p w:rsidR="00B50437" w:rsidRPr="005B2E0C" w:rsidRDefault="00B50437" w:rsidP="00B50437">
            <w:pPr>
              <w:spacing w:line="240" w:lineRule="atLeast"/>
              <w:rPr>
                <w:color w:val="0000FF"/>
              </w:rPr>
            </w:pPr>
          </w:p>
        </w:tc>
        <w:tc>
          <w:tcPr>
            <w:tcW w:w="576" w:type="dxa"/>
          </w:tcPr>
          <w:p w:rsidR="00B50437" w:rsidRPr="005B2E0C" w:rsidRDefault="00B50437" w:rsidP="00B50437">
            <w:pPr>
              <w:spacing w:line="240" w:lineRule="atLeast"/>
              <w:rPr>
                <w:color w:val="0000FF"/>
              </w:rPr>
            </w:pPr>
          </w:p>
        </w:tc>
        <w:tc>
          <w:tcPr>
            <w:tcW w:w="864" w:type="dxa"/>
          </w:tcPr>
          <w:p w:rsidR="00B50437" w:rsidRPr="005B2E0C" w:rsidRDefault="00B50437" w:rsidP="00B50437">
            <w:pPr>
              <w:spacing w:line="240" w:lineRule="atLeast"/>
              <w:jc w:val="both"/>
              <w:rPr>
                <w:rFonts w:ascii="Arial" w:hAnsi="Arial"/>
                <w:color w:val="0000FF"/>
              </w:rPr>
            </w:pPr>
          </w:p>
        </w:tc>
        <w:tc>
          <w:tcPr>
            <w:tcW w:w="864" w:type="dxa"/>
          </w:tcPr>
          <w:p w:rsidR="00B50437" w:rsidRPr="005B2E0C" w:rsidRDefault="00B50437" w:rsidP="00B50437">
            <w:pPr>
              <w:spacing w:line="240" w:lineRule="atLeast"/>
              <w:jc w:val="both"/>
              <w:rPr>
                <w:rFonts w:ascii="Arial" w:hAnsi="Arial"/>
                <w:color w:val="0000FF"/>
              </w:rPr>
            </w:pPr>
          </w:p>
        </w:tc>
        <w:tc>
          <w:tcPr>
            <w:tcW w:w="7008" w:type="dxa"/>
            <w:gridSpan w:val="4"/>
          </w:tcPr>
          <w:p w:rsidR="00B50437" w:rsidRPr="005B2E0C" w:rsidRDefault="00B50437" w:rsidP="00B50437">
            <w:pPr>
              <w:spacing w:line="240" w:lineRule="atLeast"/>
              <w:rPr>
                <w:rFonts w:ascii="Arial" w:hAnsi="Arial"/>
                <w:color w:val="0000FF"/>
              </w:rPr>
            </w:pPr>
            <w:r w:rsidRPr="005B2E0C">
              <w:rPr>
                <w:rFonts w:ascii="Arial" w:hAnsi="Arial"/>
                <w:i/>
                <w:color w:val="0000FF"/>
                <w:sz w:val="18"/>
              </w:rPr>
              <w:t>"K.B. 7.6.2007" (in werking 1.7.2007)</w:t>
            </w:r>
            <w:r>
              <w:rPr>
                <w:rFonts w:ascii="Arial" w:hAnsi="Arial"/>
                <w:i/>
                <w:color w:val="0000FF"/>
                <w:sz w:val="18"/>
              </w:rPr>
              <w:t xml:space="preserve"> + </w:t>
            </w:r>
            <w:r w:rsidRPr="005B2E0C">
              <w:rPr>
                <w:rFonts w:ascii="Arial" w:hAnsi="Arial"/>
                <w:i/>
                <w:color w:val="0000FF"/>
                <w:sz w:val="18"/>
              </w:rPr>
              <w:t xml:space="preserve">"K.B. </w:t>
            </w:r>
            <w:r>
              <w:rPr>
                <w:rFonts w:ascii="Arial" w:hAnsi="Arial"/>
                <w:i/>
                <w:color w:val="0000FF"/>
                <w:sz w:val="18"/>
              </w:rPr>
              <w:t>13.11.2011</w:t>
            </w:r>
            <w:r w:rsidRPr="005B2E0C">
              <w:rPr>
                <w:rFonts w:ascii="Arial" w:hAnsi="Arial"/>
                <w:i/>
                <w:color w:val="0000FF"/>
                <w:sz w:val="18"/>
              </w:rPr>
              <w:t>" (in werking 1.</w:t>
            </w:r>
            <w:r>
              <w:rPr>
                <w:rFonts w:ascii="Arial" w:hAnsi="Arial"/>
                <w:i/>
                <w:color w:val="0000FF"/>
                <w:sz w:val="18"/>
              </w:rPr>
              <w:t>2.2012</w:t>
            </w:r>
            <w:r w:rsidRPr="005B2E0C">
              <w:rPr>
                <w:rFonts w:ascii="Arial" w:hAnsi="Arial"/>
                <w:i/>
                <w:color w:val="0000FF"/>
                <w:sz w:val="18"/>
              </w:rPr>
              <w:t>)</w:t>
            </w:r>
          </w:p>
        </w:tc>
      </w:tr>
      <w:tr w:rsidR="00493310" w:rsidRPr="005B2E0C">
        <w:trPr>
          <w:cantSplit/>
        </w:trPr>
        <w:tc>
          <w:tcPr>
            <w:tcW w:w="288" w:type="dxa"/>
          </w:tcPr>
          <w:p w:rsidR="00493310" w:rsidRPr="005B2E0C" w:rsidRDefault="00B50437">
            <w:pPr>
              <w:spacing w:line="240" w:lineRule="atLeast"/>
              <w:rPr>
                <w:color w:val="0000FF"/>
              </w:rPr>
            </w:pPr>
            <w:r w:rsidRPr="005B2E0C">
              <w:rPr>
                <w:rFonts w:ascii="Arial" w:hAnsi="Arial"/>
                <w:color w:val="0000FF"/>
              </w:rPr>
              <w:t>"</w:t>
            </w:r>
          </w:p>
        </w:tc>
        <w:tc>
          <w:tcPr>
            <w:tcW w:w="576" w:type="dxa"/>
          </w:tcPr>
          <w:p w:rsidR="00493310" w:rsidRPr="005B2E0C" w:rsidRDefault="00493310">
            <w:pPr>
              <w:spacing w:line="240" w:lineRule="atLeast"/>
              <w:rPr>
                <w:color w:val="0000FF"/>
              </w:rPr>
            </w:pPr>
          </w:p>
        </w:tc>
        <w:tc>
          <w:tcPr>
            <w:tcW w:w="864" w:type="dxa"/>
          </w:tcPr>
          <w:p w:rsidR="00493310" w:rsidRPr="005B2E0C" w:rsidRDefault="00E5637C">
            <w:pPr>
              <w:spacing w:line="240" w:lineRule="atLeast"/>
              <w:jc w:val="both"/>
              <w:rPr>
                <w:rFonts w:ascii="Arial" w:hAnsi="Arial"/>
                <w:color w:val="0000FF"/>
              </w:rPr>
            </w:pPr>
            <w:r w:rsidRPr="005B2E0C">
              <w:rPr>
                <w:rFonts w:ascii="Arial" w:hAnsi="Arial" w:cs="Arial"/>
                <w:color w:val="0000FF"/>
              </w:rPr>
              <w:t>202355</w:t>
            </w:r>
          </w:p>
        </w:tc>
        <w:tc>
          <w:tcPr>
            <w:tcW w:w="864" w:type="dxa"/>
          </w:tcPr>
          <w:p w:rsidR="00493310" w:rsidRPr="005B2E0C" w:rsidRDefault="00E5637C">
            <w:pPr>
              <w:spacing w:line="240" w:lineRule="atLeast"/>
              <w:jc w:val="both"/>
              <w:rPr>
                <w:rFonts w:ascii="Arial" w:hAnsi="Arial"/>
                <w:color w:val="0000FF"/>
              </w:rPr>
            </w:pPr>
            <w:r w:rsidRPr="005B2E0C">
              <w:rPr>
                <w:rFonts w:ascii="Arial" w:hAnsi="Arial" w:cs="Arial"/>
                <w:color w:val="0000FF"/>
              </w:rPr>
              <w:t>202366</w:t>
            </w:r>
          </w:p>
        </w:tc>
        <w:tc>
          <w:tcPr>
            <w:tcW w:w="5472" w:type="dxa"/>
          </w:tcPr>
          <w:p w:rsidR="00493310" w:rsidRPr="005B2E0C" w:rsidRDefault="00E5637C">
            <w:pPr>
              <w:spacing w:line="240" w:lineRule="atLeast"/>
              <w:jc w:val="both"/>
              <w:rPr>
                <w:rFonts w:ascii="Arial" w:hAnsi="Arial"/>
                <w:color w:val="0000FF"/>
              </w:rPr>
            </w:pPr>
            <w:r w:rsidRPr="005B2E0C">
              <w:rPr>
                <w:rFonts w:ascii="Arial" w:hAnsi="Arial" w:cs="Arial"/>
                <w:color w:val="0000FF"/>
              </w:rPr>
              <w:t xml:space="preserve">Cervicale </w:t>
            </w:r>
            <w:proofErr w:type="spellStart"/>
            <w:r w:rsidRPr="005B2E0C">
              <w:rPr>
                <w:rFonts w:ascii="Arial" w:hAnsi="Arial" w:cs="Arial"/>
                <w:color w:val="0000FF"/>
              </w:rPr>
              <w:t>cordotomie</w:t>
            </w:r>
            <w:proofErr w:type="spellEnd"/>
            <w:r w:rsidRPr="005B2E0C">
              <w:rPr>
                <w:rFonts w:ascii="Arial" w:hAnsi="Arial" w:cs="Arial"/>
                <w:color w:val="0000FF"/>
              </w:rPr>
              <w:t xml:space="preserve"> door middel van percutane radiofrequente techniek, met gebruik </w:t>
            </w:r>
            <w:r w:rsidR="00E74AE6" w:rsidRPr="003362AE">
              <w:rPr>
                <w:rFonts w:ascii="Arial" w:hAnsi="Arial" w:cs="Arial"/>
                <w:color w:val="0000FF"/>
              </w:rPr>
              <w:t>van medische beeldvorming</w:t>
            </w:r>
          </w:p>
        </w:tc>
        <w:tc>
          <w:tcPr>
            <w:tcW w:w="576" w:type="dxa"/>
            <w:vAlign w:val="bottom"/>
          </w:tcPr>
          <w:p w:rsidR="00493310" w:rsidRPr="005B2E0C" w:rsidRDefault="00E5637C">
            <w:pPr>
              <w:spacing w:line="240" w:lineRule="atLeast"/>
              <w:jc w:val="right"/>
              <w:rPr>
                <w:rFonts w:ascii="Arial" w:hAnsi="Arial"/>
                <w:color w:val="0000FF"/>
              </w:rPr>
            </w:pPr>
            <w:r w:rsidRPr="005B2E0C">
              <w:rPr>
                <w:rFonts w:ascii="Arial" w:hAnsi="Arial" w:cs="Arial"/>
                <w:color w:val="0000FF"/>
              </w:rPr>
              <w:t>K</w:t>
            </w:r>
          </w:p>
        </w:tc>
        <w:tc>
          <w:tcPr>
            <w:tcW w:w="672" w:type="dxa"/>
            <w:vAlign w:val="bottom"/>
          </w:tcPr>
          <w:p w:rsidR="00493310" w:rsidRPr="005B2E0C" w:rsidRDefault="00E5637C">
            <w:pPr>
              <w:spacing w:line="240" w:lineRule="atLeast"/>
              <w:jc w:val="right"/>
              <w:rPr>
                <w:rFonts w:ascii="Arial" w:hAnsi="Arial"/>
                <w:color w:val="0000FF"/>
              </w:rPr>
            </w:pPr>
            <w:r w:rsidRPr="005B2E0C">
              <w:rPr>
                <w:rFonts w:ascii="Arial" w:hAnsi="Arial" w:cs="Arial"/>
                <w:color w:val="0000FF"/>
              </w:rPr>
              <w:t>225</w:t>
            </w:r>
          </w:p>
        </w:tc>
        <w:tc>
          <w:tcPr>
            <w:tcW w:w="288" w:type="dxa"/>
            <w:vAlign w:val="bottom"/>
          </w:tcPr>
          <w:p w:rsidR="00493310" w:rsidRPr="005B2E0C" w:rsidRDefault="00493310">
            <w:pPr>
              <w:spacing w:line="240" w:lineRule="atLeast"/>
              <w:jc w:val="right"/>
              <w:rPr>
                <w:rFonts w:ascii="Arial" w:hAnsi="Arial"/>
                <w:color w:val="0000FF"/>
              </w:rPr>
            </w:pPr>
          </w:p>
        </w:tc>
      </w:tr>
      <w:tr w:rsidR="00493310" w:rsidRPr="005B2E0C">
        <w:trPr>
          <w:cantSplit/>
        </w:trPr>
        <w:tc>
          <w:tcPr>
            <w:tcW w:w="288" w:type="dxa"/>
          </w:tcPr>
          <w:p w:rsidR="00493310" w:rsidRPr="005B2E0C" w:rsidRDefault="00493310">
            <w:pPr>
              <w:spacing w:line="240" w:lineRule="atLeast"/>
              <w:rPr>
                <w:color w:val="0000FF"/>
              </w:rPr>
            </w:pPr>
          </w:p>
        </w:tc>
        <w:tc>
          <w:tcPr>
            <w:tcW w:w="576" w:type="dxa"/>
          </w:tcPr>
          <w:p w:rsidR="00493310" w:rsidRPr="005B2E0C" w:rsidRDefault="00493310">
            <w:pPr>
              <w:spacing w:line="240" w:lineRule="atLeast"/>
              <w:rPr>
                <w:color w:val="0000FF"/>
              </w:rPr>
            </w:pPr>
          </w:p>
        </w:tc>
        <w:tc>
          <w:tcPr>
            <w:tcW w:w="864" w:type="dxa"/>
          </w:tcPr>
          <w:p w:rsidR="00493310" w:rsidRPr="005B2E0C" w:rsidRDefault="00493310">
            <w:pPr>
              <w:spacing w:line="240" w:lineRule="atLeast"/>
              <w:jc w:val="both"/>
              <w:rPr>
                <w:rFonts w:ascii="Arial" w:hAnsi="Arial"/>
                <w:color w:val="0000FF"/>
              </w:rPr>
            </w:pPr>
          </w:p>
        </w:tc>
        <w:tc>
          <w:tcPr>
            <w:tcW w:w="864" w:type="dxa"/>
          </w:tcPr>
          <w:p w:rsidR="00493310" w:rsidRPr="005B2E0C" w:rsidRDefault="00493310">
            <w:pPr>
              <w:spacing w:line="240" w:lineRule="atLeast"/>
              <w:jc w:val="both"/>
              <w:rPr>
                <w:rFonts w:ascii="Arial" w:hAnsi="Arial"/>
                <w:color w:val="0000FF"/>
              </w:rPr>
            </w:pPr>
          </w:p>
        </w:tc>
        <w:tc>
          <w:tcPr>
            <w:tcW w:w="5472" w:type="dxa"/>
          </w:tcPr>
          <w:p w:rsidR="00493310" w:rsidRPr="005B2E0C" w:rsidRDefault="00493310">
            <w:pPr>
              <w:spacing w:line="240" w:lineRule="atLeast"/>
              <w:jc w:val="both"/>
              <w:rPr>
                <w:rFonts w:ascii="Arial" w:hAnsi="Arial"/>
                <w:color w:val="0000FF"/>
              </w:rPr>
            </w:pPr>
          </w:p>
        </w:tc>
        <w:tc>
          <w:tcPr>
            <w:tcW w:w="576" w:type="dxa"/>
            <w:vAlign w:val="bottom"/>
          </w:tcPr>
          <w:p w:rsidR="00493310" w:rsidRPr="005B2E0C" w:rsidRDefault="00493310">
            <w:pPr>
              <w:spacing w:line="240" w:lineRule="atLeast"/>
              <w:jc w:val="right"/>
              <w:rPr>
                <w:rFonts w:ascii="Arial" w:hAnsi="Arial"/>
                <w:color w:val="0000FF"/>
              </w:rPr>
            </w:pPr>
          </w:p>
        </w:tc>
        <w:tc>
          <w:tcPr>
            <w:tcW w:w="672" w:type="dxa"/>
            <w:vAlign w:val="bottom"/>
          </w:tcPr>
          <w:p w:rsidR="00493310" w:rsidRPr="005B2E0C" w:rsidRDefault="00493310">
            <w:pPr>
              <w:spacing w:line="240" w:lineRule="atLeast"/>
              <w:jc w:val="right"/>
              <w:rPr>
                <w:rFonts w:ascii="Arial" w:hAnsi="Arial"/>
                <w:color w:val="0000FF"/>
              </w:rPr>
            </w:pPr>
          </w:p>
        </w:tc>
        <w:tc>
          <w:tcPr>
            <w:tcW w:w="288" w:type="dxa"/>
            <w:vAlign w:val="bottom"/>
          </w:tcPr>
          <w:p w:rsidR="00493310" w:rsidRPr="005B2E0C" w:rsidRDefault="00493310">
            <w:pPr>
              <w:spacing w:line="240" w:lineRule="atLeast"/>
              <w:jc w:val="right"/>
              <w:rPr>
                <w:rFonts w:ascii="Arial" w:hAnsi="Arial"/>
                <w:color w:val="0000FF"/>
              </w:rPr>
            </w:pPr>
          </w:p>
        </w:tc>
      </w:tr>
      <w:tr w:rsidR="00493310" w:rsidRPr="005B2E0C">
        <w:trPr>
          <w:cantSplit/>
        </w:trPr>
        <w:tc>
          <w:tcPr>
            <w:tcW w:w="288" w:type="dxa"/>
          </w:tcPr>
          <w:p w:rsidR="00493310" w:rsidRPr="005B2E0C" w:rsidRDefault="00493310">
            <w:pPr>
              <w:spacing w:line="240" w:lineRule="atLeast"/>
              <w:rPr>
                <w:color w:val="0000FF"/>
              </w:rPr>
            </w:pPr>
          </w:p>
        </w:tc>
        <w:tc>
          <w:tcPr>
            <w:tcW w:w="576" w:type="dxa"/>
          </w:tcPr>
          <w:p w:rsidR="00493310" w:rsidRPr="005B2E0C" w:rsidRDefault="00493310">
            <w:pPr>
              <w:spacing w:line="240" w:lineRule="atLeast"/>
              <w:rPr>
                <w:color w:val="0000FF"/>
              </w:rPr>
            </w:pPr>
          </w:p>
        </w:tc>
        <w:tc>
          <w:tcPr>
            <w:tcW w:w="864" w:type="dxa"/>
          </w:tcPr>
          <w:p w:rsidR="00493310" w:rsidRPr="005B2E0C" w:rsidRDefault="00E5637C">
            <w:pPr>
              <w:spacing w:line="240" w:lineRule="atLeast"/>
              <w:jc w:val="both"/>
              <w:rPr>
                <w:rFonts w:ascii="Arial" w:hAnsi="Arial"/>
                <w:color w:val="0000FF"/>
              </w:rPr>
            </w:pPr>
            <w:r w:rsidRPr="005B2E0C">
              <w:rPr>
                <w:rFonts w:ascii="Arial" w:hAnsi="Arial" w:cs="Arial"/>
                <w:color w:val="0000FF"/>
              </w:rPr>
              <w:t>202370</w:t>
            </w:r>
          </w:p>
        </w:tc>
        <w:tc>
          <w:tcPr>
            <w:tcW w:w="864" w:type="dxa"/>
          </w:tcPr>
          <w:p w:rsidR="00493310" w:rsidRPr="005B2E0C" w:rsidRDefault="00E5637C">
            <w:pPr>
              <w:spacing w:line="240" w:lineRule="atLeast"/>
              <w:jc w:val="both"/>
              <w:rPr>
                <w:rFonts w:ascii="Arial" w:hAnsi="Arial"/>
                <w:color w:val="0000FF"/>
              </w:rPr>
            </w:pPr>
            <w:r w:rsidRPr="005B2E0C">
              <w:rPr>
                <w:rFonts w:ascii="Arial" w:hAnsi="Arial" w:cs="Arial"/>
                <w:color w:val="0000FF"/>
              </w:rPr>
              <w:t>202381</w:t>
            </w:r>
          </w:p>
        </w:tc>
        <w:tc>
          <w:tcPr>
            <w:tcW w:w="5472" w:type="dxa"/>
          </w:tcPr>
          <w:p w:rsidR="00493310" w:rsidRPr="005B2E0C" w:rsidRDefault="00E5637C">
            <w:pPr>
              <w:spacing w:line="240" w:lineRule="atLeast"/>
              <w:jc w:val="both"/>
              <w:rPr>
                <w:rFonts w:ascii="Arial" w:hAnsi="Arial"/>
                <w:color w:val="0000FF"/>
              </w:rPr>
            </w:pPr>
            <w:r w:rsidRPr="005B2E0C">
              <w:rPr>
                <w:rFonts w:ascii="Arial" w:hAnsi="Arial" w:cs="Arial"/>
                <w:color w:val="0000FF"/>
              </w:rPr>
              <w:t xml:space="preserve">Percutane behandeling van het ganglion van </w:t>
            </w:r>
            <w:proofErr w:type="spellStart"/>
            <w:r w:rsidRPr="005B2E0C">
              <w:rPr>
                <w:rFonts w:ascii="Arial" w:hAnsi="Arial" w:cs="Arial"/>
                <w:color w:val="0000FF"/>
              </w:rPr>
              <w:t>Gasser</w:t>
            </w:r>
            <w:proofErr w:type="spellEnd"/>
            <w:r w:rsidRPr="005B2E0C">
              <w:rPr>
                <w:rFonts w:ascii="Arial" w:hAnsi="Arial" w:cs="Arial"/>
                <w:color w:val="0000FF"/>
              </w:rPr>
              <w:t xml:space="preserve"> door middel van radiofrequente stromen, glycerol of balloncompressie, met gebruik </w:t>
            </w:r>
            <w:r w:rsidR="00E74AE6" w:rsidRPr="003362AE">
              <w:rPr>
                <w:rFonts w:ascii="Arial" w:hAnsi="Arial" w:cs="Arial"/>
                <w:color w:val="0000FF"/>
              </w:rPr>
              <w:t>van medische beeldvorming</w:t>
            </w:r>
          </w:p>
        </w:tc>
        <w:tc>
          <w:tcPr>
            <w:tcW w:w="576" w:type="dxa"/>
            <w:vAlign w:val="bottom"/>
          </w:tcPr>
          <w:p w:rsidR="00493310" w:rsidRPr="005B2E0C" w:rsidRDefault="00E5637C">
            <w:pPr>
              <w:spacing w:line="240" w:lineRule="atLeast"/>
              <w:jc w:val="right"/>
              <w:rPr>
                <w:rFonts w:ascii="Arial" w:hAnsi="Arial"/>
                <w:color w:val="0000FF"/>
              </w:rPr>
            </w:pPr>
            <w:r w:rsidRPr="005B2E0C">
              <w:rPr>
                <w:rFonts w:ascii="Arial" w:hAnsi="Arial" w:cs="Arial"/>
                <w:color w:val="0000FF"/>
              </w:rPr>
              <w:t>K</w:t>
            </w:r>
          </w:p>
        </w:tc>
        <w:tc>
          <w:tcPr>
            <w:tcW w:w="672" w:type="dxa"/>
            <w:vAlign w:val="bottom"/>
          </w:tcPr>
          <w:p w:rsidR="00493310" w:rsidRPr="005B2E0C" w:rsidRDefault="00E5637C">
            <w:pPr>
              <w:spacing w:line="240" w:lineRule="atLeast"/>
              <w:jc w:val="right"/>
              <w:rPr>
                <w:rFonts w:ascii="Arial" w:hAnsi="Arial"/>
                <w:color w:val="0000FF"/>
              </w:rPr>
            </w:pPr>
            <w:r w:rsidRPr="005B2E0C">
              <w:rPr>
                <w:rFonts w:ascii="Arial" w:hAnsi="Arial" w:cs="Arial"/>
                <w:color w:val="0000FF"/>
              </w:rPr>
              <w:t>180</w:t>
            </w:r>
          </w:p>
        </w:tc>
        <w:tc>
          <w:tcPr>
            <w:tcW w:w="288" w:type="dxa"/>
            <w:vAlign w:val="bottom"/>
          </w:tcPr>
          <w:p w:rsidR="00493310" w:rsidRPr="005B2E0C" w:rsidRDefault="00493310">
            <w:pPr>
              <w:spacing w:line="240" w:lineRule="atLeast"/>
              <w:jc w:val="right"/>
              <w:rPr>
                <w:rFonts w:ascii="Arial" w:hAnsi="Arial"/>
                <w:color w:val="0000FF"/>
              </w:rPr>
            </w:pPr>
          </w:p>
        </w:tc>
      </w:tr>
      <w:tr w:rsidR="00E5637C" w:rsidRPr="005B2E0C">
        <w:trPr>
          <w:cantSplit/>
        </w:trPr>
        <w:tc>
          <w:tcPr>
            <w:tcW w:w="288" w:type="dxa"/>
          </w:tcPr>
          <w:p w:rsidR="00E5637C" w:rsidRPr="005B2E0C" w:rsidRDefault="00E5637C">
            <w:pPr>
              <w:spacing w:line="240" w:lineRule="atLeast"/>
              <w:rPr>
                <w:color w:val="0000FF"/>
              </w:rPr>
            </w:pPr>
          </w:p>
        </w:tc>
        <w:tc>
          <w:tcPr>
            <w:tcW w:w="576" w:type="dxa"/>
          </w:tcPr>
          <w:p w:rsidR="00E5637C" w:rsidRPr="005B2E0C" w:rsidRDefault="00E5637C">
            <w:pPr>
              <w:spacing w:line="240" w:lineRule="atLeast"/>
              <w:rPr>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5472" w:type="dxa"/>
          </w:tcPr>
          <w:p w:rsidR="00E5637C" w:rsidRPr="005B2E0C" w:rsidRDefault="00E5637C">
            <w:pPr>
              <w:spacing w:line="240" w:lineRule="atLeast"/>
              <w:jc w:val="both"/>
              <w:rPr>
                <w:rFonts w:ascii="Arial" w:hAnsi="Arial"/>
                <w:color w:val="0000FF"/>
              </w:rPr>
            </w:pPr>
          </w:p>
        </w:tc>
        <w:tc>
          <w:tcPr>
            <w:tcW w:w="576" w:type="dxa"/>
            <w:vAlign w:val="bottom"/>
          </w:tcPr>
          <w:p w:rsidR="00E5637C" w:rsidRPr="005B2E0C" w:rsidRDefault="00E5637C">
            <w:pPr>
              <w:spacing w:line="240" w:lineRule="atLeast"/>
              <w:jc w:val="right"/>
              <w:rPr>
                <w:rFonts w:ascii="Arial" w:hAnsi="Arial"/>
                <w:color w:val="0000FF"/>
              </w:rPr>
            </w:pPr>
          </w:p>
        </w:tc>
        <w:tc>
          <w:tcPr>
            <w:tcW w:w="672" w:type="dxa"/>
            <w:vAlign w:val="bottom"/>
          </w:tcPr>
          <w:p w:rsidR="00E5637C" w:rsidRPr="005B2E0C" w:rsidRDefault="00E5637C">
            <w:pPr>
              <w:spacing w:line="240" w:lineRule="atLeast"/>
              <w:jc w:val="right"/>
              <w:rPr>
                <w:rFonts w:ascii="Arial" w:hAnsi="Arial"/>
                <w:color w:val="0000FF"/>
              </w:rPr>
            </w:pPr>
          </w:p>
        </w:tc>
        <w:tc>
          <w:tcPr>
            <w:tcW w:w="288" w:type="dxa"/>
            <w:vAlign w:val="bottom"/>
          </w:tcPr>
          <w:p w:rsidR="00E5637C" w:rsidRPr="005B2E0C" w:rsidRDefault="00E5637C">
            <w:pPr>
              <w:spacing w:line="240" w:lineRule="atLeast"/>
              <w:jc w:val="right"/>
              <w:rPr>
                <w:rFonts w:ascii="Arial" w:hAnsi="Arial"/>
                <w:color w:val="0000FF"/>
              </w:rPr>
            </w:pPr>
          </w:p>
        </w:tc>
      </w:tr>
      <w:tr w:rsidR="00E5637C" w:rsidRPr="005B2E0C">
        <w:trPr>
          <w:cantSplit/>
        </w:trPr>
        <w:tc>
          <w:tcPr>
            <w:tcW w:w="288" w:type="dxa"/>
          </w:tcPr>
          <w:p w:rsidR="00E5637C" w:rsidRPr="005B2E0C" w:rsidRDefault="00E5637C">
            <w:pPr>
              <w:spacing w:line="240" w:lineRule="atLeast"/>
              <w:rPr>
                <w:color w:val="0000FF"/>
              </w:rPr>
            </w:pPr>
          </w:p>
        </w:tc>
        <w:tc>
          <w:tcPr>
            <w:tcW w:w="576" w:type="dxa"/>
          </w:tcPr>
          <w:p w:rsidR="00E5637C" w:rsidRPr="005B2E0C" w:rsidRDefault="00E5637C">
            <w:pPr>
              <w:spacing w:line="240" w:lineRule="atLeast"/>
              <w:rPr>
                <w:color w:val="0000FF"/>
              </w:rPr>
            </w:pPr>
          </w:p>
        </w:tc>
        <w:tc>
          <w:tcPr>
            <w:tcW w:w="864" w:type="dxa"/>
          </w:tcPr>
          <w:p w:rsidR="00E5637C" w:rsidRPr="005B2E0C" w:rsidRDefault="00E5637C">
            <w:pPr>
              <w:spacing w:line="240" w:lineRule="atLeast"/>
              <w:jc w:val="both"/>
              <w:rPr>
                <w:rFonts w:ascii="Arial" w:hAnsi="Arial" w:cs="Arial"/>
                <w:color w:val="0000FF"/>
              </w:rPr>
            </w:pPr>
            <w:r w:rsidRPr="005B2E0C">
              <w:rPr>
                <w:rFonts w:ascii="Arial" w:hAnsi="Arial" w:cs="Arial"/>
                <w:color w:val="0000FF"/>
              </w:rPr>
              <w:t>202392</w:t>
            </w:r>
          </w:p>
        </w:tc>
        <w:tc>
          <w:tcPr>
            <w:tcW w:w="864" w:type="dxa"/>
          </w:tcPr>
          <w:p w:rsidR="00E5637C" w:rsidRPr="005B2E0C" w:rsidRDefault="00E5637C">
            <w:pPr>
              <w:spacing w:line="240" w:lineRule="atLeast"/>
              <w:jc w:val="both"/>
              <w:rPr>
                <w:rFonts w:ascii="Arial" w:hAnsi="Arial" w:cs="Arial"/>
                <w:color w:val="0000FF"/>
              </w:rPr>
            </w:pPr>
            <w:r w:rsidRPr="005B2E0C">
              <w:rPr>
                <w:rFonts w:ascii="Arial" w:hAnsi="Arial" w:cs="Arial"/>
                <w:color w:val="0000FF"/>
              </w:rPr>
              <w:t>202403</w:t>
            </w:r>
          </w:p>
        </w:tc>
        <w:tc>
          <w:tcPr>
            <w:tcW w:w="5472" w:type="dxa"/>
          </w:tcPr>
          <w:p w:rsidR="00E5637C" w:rsidRPr="005B2E0C" w:rsidRDefault="00E5637C">
            <w:pPr>
              <w:spacing w:line="240" w:lineRule="atLeast"/>
              <w:jc w:val="both"/>
              <w:rPr>
                <w:rFonts w:ascii="Arial" w:hAnsi="Arial"/>
                <w:color w:val="0000FF"/>
              </w:rPr>
            </w:pPr>
            <w:r w:rsidRPr="005B2E0C">
              <w:rPr>
                <w:rFonts w:ascii="Arial" w:hAnsi="Arial" w:cs="Arial"/>
                <w:color w:val="0000FF"/>
              </w:rPr>
              <w:t xml:space="preserve">Percutane behandeling van het ganglion, </w:t>
            </w:r>
            <w:proofErr w:type="spellStart"/>
            <w:r w:rsidRPr="005B2E0C">
              <w:rPr>
                <w:rFonts w:ascii="Arial" w:hAnsi="Arial" w:cs="Arial"/>
                <w:color w:val="0000FF"/>
              </w:rPr>
              <w:t>sphenopalatinum</w:t>
            </w:r>
            <w:proofErr w:type="spellEnd"/>
            <w:r w:rsidRPr="005B2E0C">
              <w:rPr>
                <w:rFonts w:ascii="Arial" w:hAnsi="Arial" w:cs="Arial"/>
                <w:color w:val="0000FF"/>
              </w:rPr>
              <w:t xml:space="preserve"> door middel van radiofrequente stromen, met gebruik </w:t>
            </w:r>
            <w:r w:rsidR="00E74AE6" w:rsidRPr="003362AE">
              <w:rPr>
                <w:rFonts w:ascii="Arial" w:hAnsi="Arial" w:cs="Arial"/>
                <w:color w:val="0000FF"/>
              </w:rPr>
              <w:t>van medische beeldvorming</w:t>
            </w:r>
          </w:p>
        </w:tc>
        <w:tc>
          <w:tcPr>
            <w:tcW w:w="576" w:type="dxa"/>
            <w:vAlign w:val="bottom"/>
          </w:tcPr>
          <w:p w:rsidR="00E5637C" w:rsidRPr="005B2E0C" w:rsidRDefault="00E5637C">
            <w:pPr>
              <w:spacing w:line="240" w:lineRule="atLeast"/>
              <w:jc w:val="right"/>
              <w:rPr>
                <w:rFonts w:ascii="Arial" w:hAnsi="Arial"/>
                <w:color w:val="0000FF"/>
              </w:rPr>
            </w:pPr>
            <w:r w:rsidRPr="005B2E0C">
              <w:rPr>
                <w:rFonts w:ascii="Arial" w:hAnsi="Arial" w:cs="Arial"/>
                <w:color w:val="0000FF"/>
              </w:rPr>
              <w:t>K</w:t>
            </w:r>
          </w:p>
        </w:tc>
        <w:tc>
          <w:tcPr>
            <w:tcW w:w="672" w:type="dxa"/>
            <w:vAlign w:val="bottom"/>
          </w:tcPr>
          <w:p w:rsidR="00E5637C" w:rsidRPr="005B2E0C" w:rsidRDefault="00E5637C">
            <w:pPr>
              <w:spacing w:line="240" w:lineRule="atLeast"/>
              <w:jc w:val="right"/>
              <w:rPr>
                <w:rFonts w:ascii="Arial" w:hAnsi="Arial"/>
                <w:color w:val="0000FF"/>
              </w:rPr>
            </w:pPr>
            <w:r w:rsidRPr="005B2E0C">
              <w:rPr>
                <w:rFonts w:ascii="Arial" w:hAnsi="Arial" w:cs="Arial"/>
                <w:color w:val="0000FF"/>
              </w:rPr>
              <w:t>180</w:t>
            </w:r>
          </w:p>
        </w:tc>
        <w:tc>
          <w:tcPr>
            <w:tcW w:w="288" w:type="dxa"/>
            <w:vAlign w:val="bottom"/>
          </w:tcPr>
          <w:p w:rsidR="00E5637C" w:rsidRPr="005B2E0C" w:rsidRDefault="00B50437">
            <w:pPr>
              <w:spacing w:line="240" w:lineRule="atLeast"/>
              <w:jc w:val="right"/>
              <w:rPr>
                <w:rFonts w:ascii="Arial" w:hAnsi="Arial"/>
                <w:color w:val="0000FF"/>
              </w:rPr>
            </w:pPr>
            <w:r w:rsidRPr="005B2E0C">
              <w:rPr>
                <w:rFonts w:ascii="Arial" w:hAnsi="Arial"/>
                <w:color w:val="0000FF"/>
              </w:rPr>
              <w:t>"</w:t>
            </w:r>
          </w:p>
        </w:tc>
      </w:tr>
      <w:tr w:rsidR="00E5637C" w:rsidRPr="005B2E0C">
        <w:trPr>
          <w:cantSplit/>
        </w:trPr>
        <w:tc>
          <w:tcPr>
            <w:tcW w:w="288" w:type="dxa"/>
          </w:tcPr>
          <w:p w:rsidR="00E5637C" w:rsidRPr="005B2E0C" w:rsidRDefault="00E5637C">
            <w:pPr>
              <w:spacing w:line="240" w:lineRule="atLeast"/>
              <w:rPr>
                <w:color w:val="0000FF"/>
              </w:rPr>
            </w:pPr>
          </w:p>
        </w:tc>
        <w:tc>
          <w:tcPr>
            <w:tcW w:w="576" w:type="dxa"/>
          </w:tcPr>
          <w:p w:rsidR="00E5637C" w:rsidRPr="005B2E0C" w:rsidRDefault="00E5637C">
            <w:pPr>
              <w:spacing w:line="240" w:lineRule="atLeast"/>
              <w:rPr>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5472" w:type="dxa"/>
          </w:tcPr>
          <w:p w:rsidR="00E5637C" w:rsidRPr="005B2E0C" w:rsidRDefault="00E5637C">
            <w:pPr>
              <w:spacing w:line="240" w:lineRule="atLeast"/>
              <w:jc w:val="both"/>
              <w:rPr>
                <w:rFonts w:ascii="Arial" w:hAnsi="Arial"/>
                <w:color w:val="0000FF"/>
              </w:rPr>
            </w:pPr>
          </w:p>
        </w:tc>
        <w:tc>
          <w:tcPr>
            <w:tcW w:w="576" w:type="dxa"/>
            <w:vAlign w:val="bottom"/>
          </w:tcPr>
          <w:p w:rsidR="00E5637C" w:rsidRPr="005B2E0C" w:rsidRDefault="00E5637C">
            <w:pPr>
              <w:spacing w:line="240" w:lineRule="atLeast"/>
              <w:jc w:val="right"/>
              <w:rPr>
                <w:rFonts w:ascii="Arial" w:hAnsi="Arial"/>
                <w:color w:val="0000FF"/>
              </w:rPr>
            </w:pPr>
          </w:p>
        </w:tc>
        <w:tc>
          <w:tcPr>
            <w:tcW w:w="672" w:type="dxa"/>
            <w:vAlign w:val="bottom"/>
          </w:tcPr>
          <w:p w:rsidR="00E5637C" w:rsidRPr="005B2E0C" w:rsidRDefault="00E5637C">
            <w:pPr>
              <w:spacing w:line="240" w:lineRule="atLeast"/>
              <w:jc w:val="right"/>
              <w:rPr>
                <w:rFonts w:ascii="Arial" w:hAnsi="Arial"/>
                <w:color w:val="0000FF"/>
              </w:rPr>
            </w:pPr>
          </w:p>
        </w:tc>
        <w:tc>
          <w:tcPr>
            <w:tcW w:w="288" w:type="dxa"/>
            <w:vAlign w:val="bottom"/>
          </w:tcPr>
          <w:p w:rsidR="00E5637C" w:rsidRPr="005B2E0C" w:rsidRDefault="00E5637C">
            <w:pPr>
              <w:spacing w:line="240" w:lineRule="atLeast"/>
              <w:jc w:val="right"/>
              <w:rPr>
                <w:rFonts w:ascii="Arial" w:hAnsi="Arial"/>
                <w:color w:val="0000FF"/>
              </w:rPr>
            </w:pPr>
          </w:p>
        </w:tc>
      </w:tr>
      <w:tr w:rsidR="00B50437" w:rsidRPr="005B2E0C" w:rsidTr="00B50437">
        <w:trPr>
          <w:cantSplit/>
        </w:trPr>
        <w:tc>
          <w:tcPr>
            <w:tcW w:w="288" w:type="dxa"/>
          </w:tcPr>
          <w:p w:rsidR="00B50437" w:rsidRPr="005B2E0C" w:rsidRDefault="00B50437" w:rsidP="00B50437">
            <w:pPr>
              <w:spacing w:line="240" w:lineRule="atLeast"/>
              <w:rPr>
                <w:color w:val="0000FF"/>
              </w:rPr>
            </w:pPr>
          </w:p>
        </w:tc>
        <w:tc>
          <w:tcPr>
            <w:tcW w:w="576" w:type="dxa"/>
          </w:tcPr>
          <w:p w:rsidR="00B50437" w:rsidRPr="005B2E0C" w:rsidRDefault="00B50437" w:rsidP="00B50437">
            <w:pPr>
              <w:spacing w:line="240" w:lineRule="atLeast"/>
              <w:rPr>
                <w:color w:val="0000FF"/>
              </w:rPr>
            </w:pPr>
          </w:p>
        </w:tc>
        <w:tc>
          <w:tcPr>
            <w:tcW w:w="864" w:type="dxa"/>
          </w:tcPr>
          <w:p w:rsidR="00B50437" w:rsidRPr="005B2E0C" w:rsidRDefault="00B50437" w:rsidP="00B50437">
            <w:pPr>
              <w:spacing w:line="240" w:lineRule="atLeast"/>
              <w:jc w:val="both"/>
              <w:rPr>
                <w:rFonts w:ascii="Arial" w:hAnsi="Arial"/>
                <w:color w:val="0000FF"/>
              </w:rPr>
            </w:pPr>
          </w:p>
        </w:tc>
        <w:tc>
          <w:tcPr>
            <w:tcW w:w="864" w:type="dxa"/>
          </w:tcPr>
          <w:p w:rsidR="00B50437" w:rsidRPr="005B2E0C" w:rsidRDefault="00B50437" w:rsidP="00B50437">
            <w:pPr>
              <w:spacing w:line="240" w:lineRule="atLeast"/>
              <w:jc w:val="both"/>
              <w:rPr>
                <w:rFonts w:ascii="Arial" w:hAnsi="Arial"/>
                <w:color w:val="0000FF"/>
              </w:rPr>
            </w:pPr>
          </w:p>
        </w:tc>
        <w:tc>
          <w:tcPr>
            <w:tcW w:w="5472" w:type="dxa"/>
          </w:tcPr>
          <w:p w:rsidR="00B50437" w:rsidRPr="005B2E0C" w:rsidRDefault="00B50437" w:rsidP="00B50437">
            <w:pPr>
              <w:spacing w:line="240" w:lineRule="atLeast"/>
              <w:jc w:val="both"/>
              <w:rPr>
                <w:rFonts w:ascii="Arial" w:hAnsi="Arial"/>
                <w:color w:val="0000FF"/>
              </w:rPr>
            </w:pPr>
            <w:r w:rsidRPr="005B2E0C">
              <w:rPr>
                <w:rFonts w:ascii="Arial" w:hAnsi="Arial"/>
                <w:i/>
                <w:color w:val="0000FF"/>
                <w:sz w:val="18"/>
              </w:rPr>
              <w:t>"K.B. 7.6.2007" (in werking 1.7.2007)</w:t>
            </w:r>
          </w:p>
        </w:tc>
        <w:tc>
          <w:tcPr>
            <w:tcW w:w="576" w:type="dxa"/>
            <w:vAlign w:val="bottom"/>
          </w:tcPr>
          <w:p w:rsidR="00B50437" w:rsidRPr="005B2E0C" w:rsidRDefault="00B50437" w:rsidP="00B50437">
            <w:pPr>
              <w:spacing w:line="240" w:lineRule="atLeast"/>
              <w:jc w:val="right"/>
              <w:rPr>
                <w:rFonts w:ascii="Arial" w:hAnsi="Arial"/>
                <w:color w:val="0000FF"/>
              </w:rPr>
            </w:pPr>
          </w:p>
        </w:tc>
        <w:tc>
          <w:tcPr>
            <w:tcW w:w="672" w:type="dxa"/>
            <w:vAlign w:val="bottom"/>
          </w:tcPr>
          <w:p w:rsidR="00B50437" w:rsidRPr="005B2E0C" w:rsidRDefault="00B50437" w:rsidP="00B50437">
            <w:pPr>
              <w:spacing w:line="240" w:lineRule="atLeast"/>
              <w:jc w:val="right"/>
              <w:rPr>
                <w:rFonts w:ascii="Arial" w:hAnsi="Arial"/>
                <w:color w:val="0000FF"/>
              </w:rPr>
            </w:pPr>
          </w:p>
        </w:tc>
        <w:tc>
          <w:tcPr>
            <w:tcW w:w="288" w:type="dxa"/>
            <w:vAlign w:val="bottom"/>
          </w:tcPr>
          <w:p w:rsidR="00B50437" w:rsidRPr="005B2E0C" w:rsidRDefault="00B50437" w:rsidP="00B50437">
            <w:pPr>
              <w:spacing w:line="240" w:lineRule="atLeast"/>
              <w:jc w:val="right"/>
              <w:rPr>
                <w:rFonts w:ascii="Arial" w:hAnsi="Arial"/>
                <w:color w:val="0000FF"/>
              </w:rPr>
            </w:pPr>
          </w:p>
        </w:tc>
      </w:tr>
      <w:tr w:rsidR="00E5637C" w:rsidRPr="005B2E0C">
        <w:trPr>
          <w:cantSplit/>
        </w:trPr>
        <w:tc>
          <w:tcPr>
            <w:tcW w:w="288" w:type="dxa"/>
          </w:tcPr>
          <w:p w:rsidR="00E5637C" w:rsidRPr="005B2E0C" w:rsidRDefault="00B50437">
            <w:pPr>
              <w:spacing w:line="240" w:lineRule="atLeast"/>
              <w:rPr>
                <w:color w:val="0000FF"/>
              </w:rPr>
            </w:pPr>
            <w:r w:rsidRPr="005B2E0C">
              <w:rPr>
                <w:rFonts w:ascii="Arial" w:hAnsi="Arial"/>
                <w:color w:val="0000FF"/>
              </w:rPr>
              <w:t>"</w:t>
            </w:r>
          </w:p>
        </w:tc>
        <w:tc>
          <w:tcPr>
            <w:tcW w:w="576" w:type="dxa"/>
          </w:tcPr>
          <w:p w:rsidR="00E5637C" w:rsidRPr="005B2E0C" w:rsidRDefault="00E5637C">
            <w:pPr>
              <w:spacing w:line="240" w:lineRule="atLeast"/>
              <w:rPr>
                <w:color w:val="0000FF"/>
              </w:rPr>
            </w:pPr>
          </w:p>
        </w:tc>
        <w:tc>
          <w:tcPr>
            <w:tcW w:w="864" w:type="dxa"/>
          </w:tcPr>
          <w:p w:rsidR="00E5637C" w:rsidRPr="005B2E0C" w:rsidRDefault="00E5637C">
            <w:pPr>
              <w:spacing w:line="240" w:lineRule="atLeast"/>
              <w:jc w:val="both"/>
              <w:rPr>
                <w:rFonts w:ascii="Arial" w:hAnsi="Arial" w:cs="Arial"/>
                <w:color w:val="0000FF"/>
              </w:rPr>
            </w:pPr>
            <w:r w:rsidRPr="005B2E0C">
              <w:rPr>
                <w:rFonts w:ascii="Arial" w:hAnsi="Arial" w:cs="Arial"/>
                <w:color w:val="0000FF"/>
              </w:rPr>
              <w:t>202414</w:t>
            </w:r>
          </w:p>
        </w:tc>
        <w:tc>
          <w:tcPr>
            <w:tcW w:w="864" w:type="dxa"/>
          </w:tcPr>
          <w:p w:rsidR="00E5637C" w:rsidRPr="005B2E0C" w:rsidRDefault="00E5637C">
            <w:pPr>
              <w:spacing w:line="240" w:lineRule="atLeast"/>
              <w:jc w:val="both"/>
              <w:rPr>
                <w:rFonts w:ascii="Arial" w:hAnsi="Arial" w:cs="Arial"/>
                <w:color w:val="0000FF"/>
              </w:rPr>
            </w:pPr>
            <w:r w:rsidRPr="005B2E0C">
              <w:rPr>
                <w:rFonts w:ascii="Arial" w:hAnsi="Arial" w:cs="Arial"/>
                <w:color w:val="0000FF"/>
              </w:rPr>
              <w:t>202425</w:t>
            </w:r>
          </w:p>
        </w:tc>
        <w:tc>
          <w:tcPr>
            <w:tcW w:w="5472" w:type="dxa"/>
          </w:tcPr>
          <w:p w:rsidR="00E5637C" w:rsidRPr="005B2E0C" w:rsidRDefault="00E5637C">
            <w:pPr>
              <w:spacing w:line="240" w:lineRule="atLeast"/>
              <w:jc w:val="both"/>
              <w:rPr>
                <w:rFonts w:ascii="Arial" w:hAnsi="Arial"/>
                <w:color w:val="0000FF"/>
              </w:rPr>
            </w:pPr>
            <w:r w:rsidRPr="005B2E0C">
              <w:rPr>
                <w:rFonts w:ascii="Arial" w:hAnsi="Arial" w:cs="Arial"/>
                <w:color w:val="0000FF"/>
              </w:rPr>
              <w:t xml:space="preserve">Intraveneuze </w:t>
            </w:r>
            <w:proofErr w:type="spellStart"/>
            <w:r w:rsidRPr="005B2E0C">
              <w:rPr>
                <w:rFonts w:ascii="Arial" w:hAnsi="Arial" w:cs="Arial"/>
                <w:color w:val="0000FF"/>
              </w:rPr>
              <w:t>sympatectomie</w:t>
            </w:r>
            <w:proofErr w:type="spellEnd"/>
            <w:r w:rsidRPr="005B2E0C">
              <w:rPr>
                <w:rFonts w:ascii="Arial" w:hAnsi="Arial" w:cs="Arial"/>
                <w:color w:val="0000FF"/>
              </w:rPr>
              <w:t xml:space="preserve">,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viermaal per jaar, per zitting</w:t>
            </w:r>
          </w:p>
        </w:tc>
        <w:tc>
          <w:tcPr>
            <w:tcW w:w="576" w:type="dxa"/>
            <w:vAlign w:val="bottom"/>
          </w:tcPr>
          <w:p w:rsidR="00E5637C" w:rsidRPr="005B2E0C" w:rsidRDefault="00E5637C">
            <w:pPr>
              <w:spacing w:line="240" w:lineRule="atLeast"/>
              <w:jc w:val="right"/>
              <w:rPr>
                <w:rFonts w:ascii="Arial" w:hAnsi="Arial"/>
                <w:color w:val="0000FF"/>
              </w:rPr>
            </w:pPr>
            <w:r w:rsidRPr="005B2E0C">
              <w:rPr>
                <w:rFonts w:ascii="Arial" w:hAnsi="Arial" w:cs="Arial"/>
                <w:color w:val="0000FF"/>
              </w:rPr>
              <w:t>K</w:t>
            </w:r>
          </w:p>
        </w:tc>
        <w:tc>
          <w:tcPr>
            <w:tcW w:w="672" w:type="dxa"/>
            <w:vAlign w:val="bottom"/>
          </w:tcPr>
          <w:p w:rsidR="00E5637C" w:rsidRPr="005B2E0C" w:rsidRDefault="00E5637C">
            <w:pPr>
              <w:spacing w:line="240" w:lineRule="atLeast"/>
              <w:jc w:val="right"/>
              <w:rPr>
                <w:rFonts w:ascii="Arial" w:hAnsi="Arial"/>
                <w:color w:val="0000FF"/>
              </w:rPr>
            </w:pPr>
            <w:r w:rsidRPr="005B2E0C">
              <w:rPr>
                <w:rFonts w:ascii="Arial" w:hAnsi="Arial" w:cs="Arial"/>
                <w:color w:val="0000FF"/>
              </w:rPr>
              <w:t>30</w:t>
            </w:r>
          </w:p>
        </w:tc>
        <w:tc>
          <w:tcPr>
            <w:tcW w:w="288" w:type="dxa"/>
            <w:vAlign w:val="bottom"/>
          </w:tcPr>
          <w:p w:rsidR="00E5637C" w:rsidRPr="005B2E0C" w:rsidRDefault="00B50437">
            <w:pPr>
              <w:spacing w:line="240" w:lineRule="atLeast"/>
              <w:jc w:val="right"/>
              <w:rPr>
                <w:rFonts w:ascii="Arial" w:hAnsi="Arial"/>
                <w:color w:val="0000FF"/>
              </w:rPr>
            </w:pPr>
            <w:r w:rsidRPr="005B2E0C">
              <w:rPr>
                <w:rFonts w:ascii="Arial" w:hAnsi="Arial"/>
                <w:color w:val="0000FF"/>
              </w:rPr>
              <w:t>"</w:t>
            </w:r>
          </w:p>
        </w:tc>
      </w:tr>
      <w:tr w:rsidR="00E5637C" w:rsidRPr="005B2E0C">
        <w:trPr>
          <w:cantSplit/>
        </w:trPr>
        <w:tc>
          <w:tcPr>
            <w:tcW w:w="288" w:type="dxa"/>
          </w:tcPr>
          <w:p w:rsidR="00E5637C" w:rsidRPr="005B2E0C" w:rsidRDefault="00E5637C">
            <w:pPr>
              <w:spacing w:line="240" w:lineRule="atLeast"/>
              <w:rPr>
                <w:color w:val="0000FF"/>
              </w:rPr>
            </w:pPr>
          </w:p>
        </w:tc>
        <w:tc>
          <w:tcPr>
            <w:tcW w:w="576" w:type="dxa"/>
          </w:tcPr>
          <w:p w:rsidR="00E5637C" w:rsidRPr="005B2E0C" w:rsidRDefault="00E5637C">
            <w:pPr>
              <w:spacing w:line="240" w:lineRule="atLeast"/>
              <w:rPr>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5472" w:type="dxa"/>
          </w:tcPr>
          <w:p w:rsidR="00E5637C" w:rsidRPr="005B2E0C" w:rsidRDefault="00E5637C">
            <w:pPr>
              <w:spacing w:line="240" w:lineRule="atLeast"/>
              <w:jc w:val="both"/>
              <w:rPr>
                <w:rFonts w:ascii="Arial" w:hAnsi="Arial"/>
                <w:color w:val="0000FF"/>
              </w:rPr>
            </w:pPr>
          </w:p>
        </w:tc>
        <w:tc>
          <w:tcPr>
            <w:tcW w:w="576" w:type="dxa"/>
            <w:vAlign w:val="bottom"/>
          </w:tcPr>
          <w:p w:rsidR="00E5637C" w:rsidRPr="005B2E0C" w:rsidRDefault="00E5637C">
            <w:pPr>
              <w:spacing w:line="240" w:lineRule="atLeast"/>
              <w:jc w:val="right"/>
              <w:rPr>
                <w:rFonts w:ascii="Arial" w:hAnsi="Arial"/>
                <w:color w:val="0000FF"/>
              </w:rPr>
            </w:pPr>
          </w:p>
        </w:tc>
        <w:tc>
          <w:tcPr>
            <w:tcW w:w="672" w:type="dxa"/>
            <w:vAlign w:val="bottom"/>
          </w:tcPr>
          <w:p w:rsidR="00E5637C" w:rsidRPr="005B2E0C" w:rsidRDefault="00E5637C">
            <w:pPr>
              <w:spacing w:line="240" w:lineRule="atLeast"/>
              <w:jc w:val="right"/>
              <w:rPr>
                <w:rFonts w:ascii="Arial" w:hAnsi="Arial"/>
                <w:color w:val="0000FF"/>
              </w:rPr>
            </w:pPr>
          </w:p>
        </w:tc>
        <w:tc>
          <w:tcPr>
            <w:tcW w:w="288" w:type="dxa"/>
            <w:vAlign w:val="bottom"/>
          </w:tcPr>
          <w:p w:rsidR="00E5637C" w:rsidRPr="005B2E0C" w:rsidRDefault="00E5637C">
            <w:pPr>
              <w:spacing w:line="240" w:lineRule="atLeast"/>
              <w:jc w:val="right"/>
              <w:rPr>
                <w:rFonts w:ascii="Arial" w:hAnsi="Arial"/>
                <w:color w:val="0000FF"/>
              </w:rPr>
            </w:pPr>
          </w:p>
        </w:tc>
      </w:tr>
      <w:tr w:rsidR="00B50437" w:rsidRPr="005B2E0C" w:rsidTr="00B50437">
        <w:trPr>
          <w:cantSplit/>
        </w:trPr>
        <w:tc>
          <w:tcPr>
            <w:tcW w:w="288" w:type="dxa"/>
          </w:tcPr>
          <w:p w:rsidR="00B50437" w:rsidRPr="005B2E0C" w:rsidRDefault="00B50437" w:rsidP="00B50437">
            <w:pPr>
              <w:spacing w:line="240" w:lineRule="atLeast"/>
              <w:rPr>
                <w:color w:val="0000FF"/>
              </w:rPr>
            </w:pPr>
          </w:p>
        </w:tc>
        <w:tc>
          <w:tcPr>
            <w:tcW w:w="576" w:type="dxa"/>
          </w:tcPr>
          <w:p w:rsidR="00B50437" w:rsidRPr="005B2E0C" w:rsidRDefault="00B50437" w:rsidP="00B50437">
            <w:pPr>
              <w:spacing w:line="240" w:lineRule="atLeast"/>
              <w:rPr>
                <w:color w:val="0000FF"/>
              </w:rPr>
            </w:pPr>
          </w:p>
        </w:tc>
        <w:tc>
          <w:tcPr>
            <w:tcW w:w="864" w:type="dxa"/>
          </w:tcPr>
          <w:p w:rsidR="00B50437" w:rsidRPr="005B2E0C" w:rsidRDefault="00B50437" w:rsidP="00B50437">
            <w:pPr>
              <w:spacing w:line="240" w:lineRule="atLeast"/>
              <w:jc w:val="both"/>
              <w:rPr>
                <w:rFonts w:ascii="Arial" w:hAnsi="Arial"/>
                <w:color w:val="0000FF"/>
              </w:rPr>
            </w:pPr>
          </w:p>
        </w:tc>
        <w:tc>
          <w:tcPr>
            <w:tcW w:w="864" w:type="dxa"/>
          </w:tcPr>
          <w:p w:rsidR="00B50437" w:rsidRPr="005B2E0C" w:rsidRDefault="00B50437" w:rsidP="00B50437">
            <w:pPr>
              <w:spacing w:line="240" w:lineRule="atLeast"/>
              <w:jc w:val="both"/>
              <w:rPr>
                <w:rFonts w:ascii="Arial" w:hAnsi="Arial"/>
                <w:color w:val="0000FF"/>
              </w:rPr>
            </w:pPr>
          </w:p>
        </w:tc>
        <w:tc>
          <w:tcPr>
            <w:tcW w:w="7008" w:type="dxa"/>
            <w:gridSpan w:val="4"/>
          </w:tcPr>
          <w:p w:rsidR="00B50437" w:rsidRPr="005B2E0C" w:rsidRDefault="00B50437" w:rsidP="00B50437">
            <w:pPr>
              <w:spacing w:line="240" w:lineRule="atLeast"/>
              <w:rPr>
                <w:rFonts w:ascii="Arial" w:hAnsi="Arial"/>
                <w:color w:val="0000FF"/>
              </w:rPr>
            </w:pPr>
            <w:r w:rsidRPr="005B2E0C">
              <w:rPr>
                <w:rFonts w:ascii="Arial" w:hAnsi="Arial"/>
                <w:i/>
                <w:color w:val="0000FF"/>
                <w:sz w:val="18"/>
              </w:rPr>
              <w:t>"K.B. 7.6.2007" (in werking 1.7.2007)</w:t>
            </w:r>
            <w:r>
              <w:rPr>
                <w:rFonts w:ascii="Arial" w:hAnsi="Arial"/>
                <w:i/>
                <w:color w:val="0000FF"/>
                <w:sz w:val="18"/>
              </w:rPr>
              <w:t xml:space="preserve"> + </w:t>
            </w:r>
            <w:r w:rsidRPr="005B2E0C">
              <w:rPr>
                <w:rFonts w:ascii="Arial" w:hAnsi="Arial"/>
                <w:i/>
                <w:color w:val="0000FF"/>
                <w:sz w:val="18"/>
              </w:rPr>
              <w:t xml:space="preserve">"K.B. </w:t>
            </w:r>
            <w:r>
              <w:rPr>
                <w:rFonts w:ascii="Arial" w:hAnsi="Arial"/>
                <w:i/>
                <w:color w:val="0000FF"/>
                <w:sz w:val="18"/>
              </w:rPr>
              <w:t>13.11.2011</w:t>
            </w:r>
            <w:r w:rsidRPr="005B2E0C">
              <w:rPr>
                <w:rFonts w:ascii="Arial" w:hAnsi="Arial"/>
                <w:i/>
                <w:color w:val="0000FF"/>
                <w:sz w:val="18"/>
              </w:rPr>
              <w:t>" (in werking 1.</w:t>
            </w:r>
            <w:r>
              <w:rPr>
                <w:rFonts w:ascii="Arial" w:hAnsi="Arial"/>
                <w:i/>
                <w:color w:val="0000FF"/>
                <w:sz w:val="18"/>
              </w:rPr>
              <w:t>2.2012</w:t>
            </w:r>
            <w:r w:rsidRPr="005B2E0C">
              <w:rPr>
                <w:rFonts w:ascii="Arial" w:hAnsi="Arial"/>
                <w:i/>
                <w:color w:val="0000FF"/>
                <w:sz w:val="18"/>
              </w:rPr>
              <w:t>)</w:t>
            </w:r>
          </w:p>
        </w:tc>
      </w:tr>
      <w:tr w:rsidR="00E5637C" w:rsidRPr="005B2E0C">
        <w:trPr>
          <w:cantSplit/>
        </w:trPr>
        <w:tc>
          <w:tcPr>
            <w:tcW w:w="288" w:type="dxa"/>
          </w:tcPr>
          <w:p w:rsidR="00E5637C" w:rsidRPr="005B2E0C" w:rsidRDefault="00B50437">
            <w:pPr>
              <w:spacing w:line="240" w:lineRule="atLeast"/>
              <w:rPr>
                <w:color w:val="0000FF"/>
              </w:rPr>
            </w:pPr>
            <w:r w:rsidRPr="005B2E0C">
              <w:rPr>
                <w:rFonts w:ascii="Arial" w:hAnsi="Arial"/>
                <w:color w:val="0000FF"/>
              </w:rPr>
              <w:t>"</w:t>
            </w:r>
          </w:p>
        </w:tc>
        <w:tc>
          <w:tcPr>
            <w:tcW w:w="576" w:type="dxa"/>
          </w:tcPr>
          <w:p w:rsidR="00E5637C" w:rsidRPr="005B2E0C" w:rsidRDefault="00E5637C">
            <w:pPr>
              <w:spacing w:line="240" w:lineRule="atLeast"/>
              <w:rPr>
                <w:color w:val="0000FF"/>
              </w:rPr>
            </w:pPr>
          </w:p>
        </w:tc>
        <w:tc>
          <w:tcPr>
            <w:tcW w:w="864" w:type="dxa"/>
          </w:tcPr>
          <w:p w:rsidR="00E5637C" w:rsidRPr="005B2E0C" w:rsidRDefault="00E5637C">
            <w:pPr>
              <w:spacing w:line="240" w:lineRule="atLeast"/>
              <w:jc w:val="both"/>
              <w:rPr>
                <w:rFonts w:ascii="Arial" w:hAnsi="Arial" w:cs="Arial"/>
                <w:color w:val="0000FF"/>
              </w:rPr>
            </w:pPr>
            <w:r w:rsidRPr="005B2E0C">
              <w:rPr>
                <w:rFonts w:ascii="Arial" w:hAnsi="Arial" w:cs="Arial"/>
                <w:color w:val="0000FF"/>
              </w:rPr>
              <w:t>202436</w:t>
            </w:r>
          </w:p>
        </w:tc>
        <w:tc>
          <w:tcPr>
            <w:tcW w:w="864" w:type="dxa"/>
          </w:tcPr>
          <w:p w:rsidR="00E5637C" w:rsidRPr="005B2E0C" w:rsidRDefault="00E5637C">
            <w:pPr>
              <w:spacing w:line="240" w:lineRule="atLeast"/>
              <w:jc w:val="both"/>
              <w:rPr>
                <w:rFonts w:ascii="Arial" w:hAnsi="Arial" w:cs="Arial"/>
                <w:color w:val="0000FF"/>
              </w:rPr>
            </w:pPr>
            <w:r w:rsidRPr="005B2E0C">
              <w:rPr>
                <w:rFonts w:ascii="Arial" w:hAnsi="Arial" w:cs="Arial"/>
                <w:color w:val="0000FF"/>
              </w:rPr>
              <w:t>202440</w:t>
            </w:r>
          </w:p>
        </w:tc>
        <w:tc>
          <w:tcPr>
            <w:tcW w:w="5472" w:type="dxa"/>
          </w:tcPr>
          <w:p w:rsidR="00E5637C" w:rsidRPr="005B2E0C" w:rsidRDefault="00E5637C">
            <w:pPr>
              <w:spacing w:line="240" w:lineRule="atLeast"/>
              <w:jc w:val="both"/>
              <w:rPr>
                <w:rFonts w:ascii="Arial" w:hAnsi="Arial"/>
                <w:color w:val="0000FF"/>
              </w:rPr>
            </w:pPr>
            <w:r w:rsidRPr="005B2E0C">
              <w:rPr>
                <w:rFonts w:ascii="Arial" w:hAnsi="Arial" w:cs="Arial"/>
                <w:color w:val="0000FF"/>
              </w:rPr>
              <w:t xml:space="preserve">Selectieve diagnostische blokkade van de </w:t>
            </w:r>
            <w:proofErr w:type="spellStart"/>
            <w:r w:rsidRPr="005B2E0C">
              <w:rPr>
                <w:rFonts w:ascii="Arial" w:hAnsi="Arial" w:cs="Arial"/>
                <w:color w:val="0000FF"/>
              </w:rPr>
              <w:t>bezenuwing</w:t>
            </w:r>
            <w:proofErr w:type="spellEnd"/>
            <w:r w:rsidRPr="005B2E0C">
              <w:rPr>
                <w:rFonts w:ascii="Arial" w:hAnsi="Arial" w:cs="Arial"/>
                <w:color w:val="0000FF"/>
              </w:rPr>
              <w:t xml:space="preserve"> van de </w:t>
            </w:r>
            <w:proofErr w:type="spellStart"/>
            <w:r w:rsidRPr="005B2E0C">
              <w:rPr>
                <w:rFonts w:ascii="Arial" w:hAnsi="Arial" w:cs="Arial"/>
                <w:color w:val="0000FF"/>
              </w:rPr>
              <w:t>zygoapofysaire</w:t>
            </w:r>
            <w:proofErr w:type="spellEnd"/>
            <w:r w:rsidRPr="005B2E0C">
              <w:rPr>
                <w:rFonts w:ascii="Arial" w:hAnsi="Arial" w:cs="Arial"/>
                <w:color w:val="0000FF"/>
              </w:rPr>
              <w:t xml:space="preserve"> gewrichten, minimum drie gewrichtsniveaus (unilateraal), met gebruik </w:t>
            </w:r>
            <w:r w:rsidR="00E74AE6" w:rsidRPr="003362AE">
              <w:rPr>
                <w:rFonts w:ascii="Arial" w:hAnsi="Arial" w:cs="Arial"/>
                <w:color w:val="0000FF"/>
              </w:rPr>
              <w:t>van medische beeldvorming</w:t>
            </w:r>
            <w:r w:rsidRPr="005B2E0C">
              <w:rPr>
                <w:rFonts w:ascii="Arial" w:hAnsi="Arial" w:cs="Arial"/>
                <w:color w:val="0000FF"/>
              </w:rPr>
              <w:t xml:space="preserve">,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driemaal per jaar</w:t>
            </w:r>
          </w:p>
        </w:tc>
        <w:tc>
          <w:tcPr>
            <w:tcW w:w="576" w:type="dxa"/>
            <w:vAlign w:val="bottom"/>
          </w:tcPr>
          <w:p w:rsidR="00E5637C" w:rsidRPr="005B2E0C" w:rsidRDefault="00E5637C">
            <w:pPr>
              <w:spacing w:line="240" w:lineRule="atLeast"/>
              <w:jc w:val="right"/>
              <w:rPr>
                <w:rFonts w:ascii="Arial" w:hAnsi="Arial"/>
                <w:color w:val="0000FF"/>
              </w:rPr>
            </w:pPr>
            <w:r w:rsidRPr="005B2E0C">
              <w:rPr>
                <w:rFonts w:ascii="Arial" w:hAnsi="Arial" w:cs="Arial"/>
                <w:color w:val="0000FF"/>
              </w:rPr>
              <w:t>K</w:t>
            </w:r>
          </w:p>
        </w:tc>
        <w:tc>
          <w:tcPr>
            <w:tcW w:w="672" w:type="dxa"/>
            <w:vAlign w:val="bottom"/>
          </w:tcPr>
          <w:p w:rsidR="00E5637C" w:rsidRPr="005B2E0C" w:rsidRDefault="00E5637C">
            <w:pPr>
              <w:spacing w:line="240" w:lineRule="atLeast"/>
              <w:jc w:val="right"/>
              <w:rPr>
                <w:rFonts w:ascii="Arial" w:hAnsi="Arial"/>
                <w:color w:val="0000FF"/>
              </w:rPr>
            </w:pPr>
            <w:r w:rsidRPr="005B2E0C">
              <w:rPr>
                <w:rFonts w:ascii="Arial" w:hAnsi="Arial" w:cs="Arial"/>
                <w:color w:val="0000FF"/>
              </w:rPr>
              <w:t>30</w:t>
            </w:r>
          </w:p>
        </w:tc>
        <w:tc>
          <w:tcPr>
            <w:tcW w:w="288" w:type="dxa"/>
            <w:vAlign w:val="bottom"/>
          </w:tcPr>
          <w:p w:rsidR="00E5637C" w:rsidRPr="005B2E0C" w:rsidRDefault="00E5637C">
            <w:pPr>
              <w:spacing w:line="240" w:lineRule="atLeast"/>
              <w:jc w:val="right"/>
              <w:rPr>
                <w:rFonts w:ascii="Arial" w:hAnsi="Arial"/>
                <w:color w:val="0000FF"/>
              </w:rPr>
            </w:pPr>
          </w:p>
        </w:tc>
      </w:tr>
      <w:tr w:rsidR="00E5637C" w:rsidRPr="005B2E0C">
        <w:trPr>
          <w:cantSplit/>
        </w:trPr>
        <w:tc>
          <w:tcPr>
            <w:tcW w:w="288" w:type="dxa"/>
          </w:tcPr>
          <w:p w:rsidR="00E5637C" w:rsidRPr="005B2E0C" w:rsidRDefault="00E5637C">
            <w:pPr>
              <w:spacing w:line="240" w:lineRule="atLeast"/>
              <w:rPr>
                <w:color w:val="0000FF"/>
              </w:rPr>
            </w:pPr>
          </w:p>
        </w:tc>
        <w:tc>
          <w:tcPr>
            <w:tcW w:w="576" w:type="dxa"/>
          </w:tcPr>
          <w:p w:rsidR="00E5637C" w:rsidRPr="005B2E0C" w:rsidRDefault="00E5637C">
            <w:pPr>
              <w:spacing w:line="240" w:lineRule="atLeast"/>
              <w:rPr>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5472" w:type="dxa"/>
          </w:tcPr>
          <w:p w:rsidR="00E5637C" w:rsidRPr="005B2E0C" w:rsidRDefault="00E5637C">
            <w:pPr>
              <w:spacing w:line="240" w:lineRule="atLeast"/>
              <w:jc w:val="both"/>
              <w:rPr>
                <w:rFonts w:ascii="Arial" w:hAnsi="Arial"/>
                <w:color w:val="0000FF"/>
              </w:rPr>
            </w:pPr>
          </w:p>
        </w:tc>
        <w:tc>
          <w:tcPr>
            <w:tcW w:w="576" w:type="dxa"/>
            <w:vAlign w:val="bottom"/>
          </w:tcPr>
          <w:p w:rsidR="00E5637C" w:rsidRPr="005B2E0C" w:rsidRDefault="00E5637C">
            <w:pPr>
              <w:spacing w:line="240" w:lineRule="atLeast"/>
              <w:jc w:val="right"/>
              <w:rPr>
                <w:rFonts w:ascii="Arial" w:hAnsi="Arial"/>
                <w:color w:val="0000FF"/>
              </w:rPr>
            </w:pPr>
          </w:p>
        </w:tc>
        <w:tc>
          <w:tcPr>
            <w:tcW w:w="672" w:type="dxa"/>
            <w:vAlign w:val="bottom"/>
          </w:tcPr>
          <w:p w:rsidR="00E5637C" w:rsidRPr="005B2E0C" w:rsidRDefault="00E5637C">
            <w:pPr>
              <w:spacing w:line="240" w:lineRule="atLeast"/>
              <w:jc w:val="right"/>
              <w:rPr>
                <w:rFonts w:ascii="Arial" w:hAnsi="Arial"/>
                <w:color w:val="0000FF"/>
              </w:rPr>
            </w:pPr>
          </w:p>
        </w:tc>
        <w:tc>
          <w:tcPr>
            <w:tcW w:w="288" w:type="dxa"/>
            <w:vAlign w:val="bottom"/>
          </w:tcPr>
          <w:p w:rsidR="00E5637C" w:rsidRPr="005B2E0C" w:rsidRDefault="00E5637C">
            <w:pPr>
              <w:spacing w:line="240" w:lineRule="atLeast"/>
              <w:jc w:val="right"/>
              <w:rPr>
                <w:rFonts w:ascii="Arial" w:hAnsi="Arial"/>
                <w:color w:val="0000FF"/>
              </w:rPr>
            </w:pPr>
          </w:p>
        </w:tc>
      </w:tr>
      <w:tr w:rsidR="004340C2" w:rsidRPr="005B2E0C">
        <w:trPr>
          <w:cantSplit/>
        </w:trPr>
        <w:tc>
          <w:tcPr>
            <w:tcW w:w="288" w:type="dxa"/>
          </w:tcPr>
          <w:p w:rsidR="004340C2" w:rsidRPr="005B2E0C" w:rsidRDefault="004340C2">
            <w:pPr>
              <w:spacing w:line="240" w:lineRule="atLeast"/>
              <w:rPr>
                <w:color w:val="0000FF"/>
              </w:rPr>
            </w:pPr>
          </w:p>
        </w:tc>
        <w:tc>
          <w:tcPr>
            <w:tcW w:w="576" w:type="dxa"/>
          </w:tcPr>
          <w:p w:rsidR="004340C2" w:rsidRPr="005B2E0C" w:rsidRDefault="004340C2">
            <w:pPr>
              <w:spacing w:line="240" w:lineRule="atLeast"/>
              <w:rPr>
                <w:color w:val="0000FF"/>
              </w:rPr>
            </w:pPr>
          </w:p>
        </w:tc>
        <w:tc>
          <w:tcPr>
            <w:tcW w:w="864" w:type="dxa"/>
          </w:tcPr>
          <w:p w:rsidR="004340C2" w:rsidRPr="005B2E0C" w:rsidRDefault="004340C2">
            <w:pPr>
              <w:spacing w:line="240" w:lineRule="atLeast"/>
              <w:jc w:val="both"/>
              <w:rPr>
                <w:rFonts w:ascii="Arial" w:hAnsi="Arial" w:cs="Arial"/>
                <w:color w:val="0000FF"/>
              </w:rPr>
            </w:pPr>
          </w:p>
        </w:tc>
        <w:tc>
          <w:tcPr>
            <w:tcW w:w="864" w:type="dxa"/>
          </w:tcPr>
          <w:p w:rsidR="004340C2" w:rsidRPr="005B2E0C" w:rsidRDefault="004340C2">
            <w:pPr>
              <w:spacing w:line="240" w:lineRule="atLeast"/>
              <w:jc w:val="both"/>
              <w:rPr>
                <w:rFonts w:ascii="Arial" w:hAnsi="Arial" w:cs="Arial"/>
                <w:color w:val="0000FF"/>
              </w:rPr>
            </w:pPr>
          </w:p>
        </w:tc>
        <w:tc>
          <w:tcPr>
            <w:tcW w:w="6720" w:type="dxa"/>
            <w:gridSpan w:val="3"/>
          </w:tcPr>
          <w:p w:rsidR="004340C2" w:rsidRPr="005B2E0C" w:rsidRDefault="004340C2" w:rsidP="004340C2">
            <w:pPr>
              <w:spacing w:line="240" w:lineRule="atLeast"/>
              <w:jc w:val="both"/>
              <w:rPr>
                <w:rFonts w:ascii="Arial" w:hAnsi="Arial"/>
                <w:color w:val="0000FF"/>
              </w:rPr>
            </w:pPr>
            <w:r w:rsidRPr="005B2E0C">
              <w:rPr>
                <w:rFonts w:ascii="Arial" w:hAnsi="Arial" w:cs="Arial"/>
                <w:color w:val="0000FF"/>
              </w:rPr>
              <w:t xml:space="preserve">Percutane radiofrequente behandeling van de </w:t>
            </w:r>
            <w:proofErr w:type="spellStart"/>
            <w:r w:rsidRPr="005B2E0C">
              <w:rPr>
                <w:rFonts w:ascii="Arial" w:hAnsi="Arial" w:cs="Arial"/>
                <w:color w:val="0000FF"/>
              </w:rPr>
              <w:t>bezenuwing</w:t>
            </w:r>
            <w:proofErr w:type="spellEnd"/>
            <w:r w:rsidRPr="005B2E0C">
              <w:rPr>
                <w:rFonts w:ascii="Arial" w:hAnsi="Arial" w:cs="Arial"/>
                <w:color w:val="0000FF"/>
              </w:rPr>
              <w:t xml:space="preserve"> van de </w:t>
            </w:r>
            <w:proofErr w:type="spellStart"/>
            <w:r w:rsidRPr="005B2E0C">
              <w:rPr>
                <w:rFonts w:ascii="Arial" w:hAnsi="Arial" w:cs="Arial"/>
                <w:color w:val="0000FF"/>
              </w:rPr>
              <w:t>zygoapofysaire</w:t>
            </w:r>
            <w:proofErr w:type="spellEnd"/>
            <w:r w:rsidRPr="005B2E0C">
              <w:rPr>
                <w:rFonts w:ascii="Arial" w:hAnsi="Arial" w:cs="Arial"/>
                <w:color w:val="0000FF"/>
              </w:rPr>
              <w:t xml:space="preserve"> gewrichten, minimum drie gewrichtsniveaus (unilateraal), met gebruik </w:t>
            </w:r>
            <w:r w:rsidR="00E74AE6" w:rsidRPr="003362AE">
              <w:rPr>
                <w:rFonts w:ascii="Arial" w:hAnsi="Arial" w:cs="Arial"/>
                <w:color w:val="0000FF"/>
              </w:rPr>
              <w:t>van medische beeldvorming</w:t>
            </w:r>
            <w:r w:rsidRPr="005B2E0C">
              <w:rPr>
                <w:rFonts w:ascii="Arial" w:hAnsi="Arial" w:cs="Arial"/>
                <w:color w:val="0000FF"/>
              </w:rPr>
              <w:t xml:space="preserve">,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driemaal per jaar</w:t>
            </w:r>
            <w:r w:rsidR="00716ABB" w:rsidRPr="005B2E0C">
              <w:rPr>
                <w:rFonts w:ascii="Arial" w:hAnsi="Arial"/>
                <w:color w:val="0000FF"/>
              </w:rPr>
              <w:t>"</w:t>
            </w:r>
          </w:p>
        </w:tc>
        <w:tc>
          <w:tcPr>
            <w:tcW w:w="288" w:type="dxa"/>
            <w:vAlign w:val="bottom"/>
          </w:tcPr>
          <w:p w:rsidR="004340C2" w:rsidRPr="005B2E0C" w:rsidRDefault="004340C2">
            <w:pPr>
              <w:spacing w:line="240" w:lineRule="atLeast"/>
              <w:jc w:val="right"/>
              <w:rPr>
                <w:rFonts w:ascii="Arial" w:hAnsi="Arial"/>
                <w:color w:val="0000FF"/>
              </w:rPr>
            </w:pPr>
          </w:p>
        </w:tc>
      </w:tr>
      <w:tr w:rsidR="00747350" w:rsidRPr="005B2E0C">
        <w:trPr>
          <w:cantSplit/>
        </w:trPr>
        <w:tc>
          <w:tcPr>
            <w:tcW w:w="288" w:type="dxa"/>
          </w:tcPr>
          <w:p w:rsidR="00747350" w:rsidRPr="005B2E0C" w:rsidRDefault="00747350">
            <w:pPr>
              <w:spacing w:line="240" w:lineRule="atLeast"/>
              <w:rPr>
                <w:color w:val="0000FF"/>
              </w:rPr>
            </w:pPr>
          </w:p>
        </w:tc>
        <w:tc>
          <w:tcPr>
            <w:tcW w:w="576" w:type="dxa"/>
          </w:tcPr>
          <w:p w:rsidR="00747350" w:rsidRPr="005B2E0C" w:rsidRDefault="00747350">
            <w:pPr>
              <w:spacing w:line="240" w:lineRule="atLeast"/>
              <w:rPr>
                <w:color w:val="0000FF"/>
              </w:rPr>
            </w:pPr>
          </w:p>
        </w:tc>
        <w:tc>
          <w:tcPr>
            <w:tcW w:w="864" w:type="dxa"/>
          </w:tcPr>
          <w:p w:rsidR="00747350" w:rsidRPr="005B2E0C" w:rsidRDefault="00747350">
            <w:pPr>
              <w:spacing w:line="240" w:lineRule="atLeast"/>
              <w:jc w:val="both"/>
              <w:rPr>
                <w:rFonts w:ascii="Arial" w:hAnsi="Arial" w:cs="Arial"/>
                <w:color w:val="0000FF"/>
              </w:rPr>
            </w:pPr>
          </w:p>
        </w:tc>
        <w:tc>
          <w:tcPr>
            <w:tcW w:w="864" w:type="dxa"/>
          </w:tcPr>
          <w:p w:rsidR="00747350" w:rsidRPr="005B2E0C" w:rsidRDefault="00747350">
            <w:pPr>
              <w:spacing w:line="240" w:lineRule="atLeast"/>
              <w:jc w:val="both"/>
              <w:rPr>
                <w:rFonts w:ascii="Arial" w:hAnsi="Arial" w:cs="Arial"/>
                <w:color w:val="0000FF"/>
              </w:rPr>
            </w:pPr>
          </w:p>
        </w:tc>
        <w:tc>
          <w:tcPr>
            <w:tcW w:w="6720" w:type="dxa"/>
            <w:gridSpan w:val="3"/>
          </w:tcPr>
          <w:p w:rsidR="00747350" w:rsidRPr="005B2E0C" w:rsidRDefault="00747350" w:rsidP="004340C2">
            <w:pPr>
              <w:spacing w:line="240" w:lineRule="atLeast"/>
              <w:jc w:val="both"/>
              <w:rPr>
                <w:rFonts w:ascii="Arial" w:hAnsi="Arial" w:cs="Arial"/>
                <w:color w:val="0000FF"/>
              </w:rPr>
            </w:pPr>
          </w:p>
        </w:tc>
        <w:tc>
          <w:tcPr>
            <w:tcW w:w="288" w:type="dxa"/>
            <w:vAlign w:val="bottom"/>
          </w:tcPr>
          <w:p w:rsidR="00747350" w:rsidRPr="005B2E0C" w:rsidRDefault="00747350">
            <w:pPr>
              <w:spacing w:line="240" w:lineRule="atLeast"/>
              <w:jc w:val="right"/>
              <w:rPr>
                <w:rFonts w:ascii="Arial" w:hAnsi="Arial"/>
                <w:color w:val="0000FF"/>
              </w:rPr>
            </w:pPr>
          </w:p>
        </w:tc>
      </w:tr>
      <w:tr w:rsidR="00B50437" w:rsidRPr="005B2E0C" w:rsidTr="00B50437">
        <w:trPr>
          <w:cantSplit/>
        </w:trPr>
        <w:tc>
          <w:tcPr>
            <w:tcW w:w="288" w:type="dxa"/>
          </w:tcPr>
          <w:p w:rsidR="00B50437" w:rsidRPr="005B2E0C" w:rsidRDefault="00B50437" w:rsidP="00B50437">
            <w:pPr>
              <w:spacing w:line="240" w:lineRule="atLeast"/>
              <w:rPr>
                <w:color w:val="0000FF"/>
              </w:rPr>
            </w:pPr>
          </w:p>
        </w:tc>
        <w:tc>
          <w:tcPr>
            <w:tcW w:w="576" w:type="dxa"/>
          </w:tcPr>
          <w:p w:rsidR="00B50437" w:rsidRPr="005B2E0C" w:rsidRDefault="00B50437" w:rsidP="00B50437">
            <w:pPr>
              <w:spacing w:line="240" w:lineRule="atLeast"/>
              <w:rPr>
                <w:color w:val="0000FF"/>
              </w:rPr>
            </w:pPr>
          </w:p>
        </w:tc>
        <w:tc>
          <w:tcPr>
            <w:tcW w:w="864" w:type="dxa"/>
          </w:tcPr>
          <w:p w:rsidR="00B50437" w:rsidRPr="005B2E0C" w:rsidRDefault="00B50437" w:rsidP="00B50437">
            <w:pPr>
              <w:spacing w:line="240" w:lineRule="atLeast"/>
              <w:jc w:val="both"/>
              <w:rPr>
                <w:rFonts w:ascii="Arial" w:hAnsi="Arial"/>
                <w:color w:val="0000FF"/>
              </w:rPr>
            </w:pPr>
          </w:p>
        </w:tc>
        <w:tc>
          <w:tcPr>
            <w:tcW w:w="864" w:type="dxa"/>
          </w:tcPr>
          <w:p w:rsidR="00B50437" w:rsidRPr="005B2E0C" w:rsidRDefault="00B50437" w:rsidP="00B50437">
            <w:pPr>
              <w:spacing w:line="240" w:lineRule="atLeast"/>
              <w:jc w:val="both"/>
              <w:rPr>
                <w:rFonts w:ascii="Arial" w:hAnsi="Arial"/>
                <w:color w:val="0000FF"/>
              </w:rPr>
            </w:pPr>
          </w:p>
        </w:tc>
        <w:tc>
          <w:tcPr>
            <w:tcW w:w="5472" w:type="dxa"/>
          </w:tcPr>
          <w:p w:rsidR="00B50437" w:rsidRPr="005B2E0C" w:rsidRDefault="00B50437" w:rsidP="00B50437">
            <w:pPr>
              <w:spacing w:line="240" w:lineRule="atLeast"/>
              <w:jc w:val="both"/>
              <w:rPr>
                <w:rFonts w:ascii="Arial" w:hAnsi="Arial"/>
                <w:color w:val="0000FF"/>
              </w:rPr>
            </w:pPr>
            <w:r w:rsidRPr="005B2E0C">
              <w:rPr>
                <w:rFonts w:ascii="Arial" w:hAnsi="Arial"/>
                <w:i/>
                <w:color w:val="0000FF"/>
                <w:sz w:val="18"/>
              </w:rPr>
              <w:t>"K.B. 7.6.2007" (in werking 1.7.2007)</w:t>
            </w:r>
          </w:p>
        </w:tc>
        <w:tc>
          <w:tcPr>
            <w:tcW w:w="576" w:type="dxa"/>
            <w:vAlign w:val="bottom"/>
          </w:tcPr>
          <w:p w:rsidR="00B50437" w:rsidRPr="005B2E0C" w:rsidRDefault="00B50437" w:rsidP="00B50437">
            <w:pPr>
              <w:spacing w:line="240" w:lineRule="atLeast"/>
              <w:jc w:val="right"/>
              <w:rPr>
                <w:rFonts w:ascii="Arial" w:hAnsi="Arial"/>
                <w:color w:val="0000FF"/>
              </w:rPr>
            </w:pPr>
          </w:p>
        </w:tc>
        <w:tc>
          <w:tcPr>
            <w:tcW w:w="672" w:type="dxa"/>
            <w:vAlign w:val="bottom"/>
          </w:tcPr>
          <w:p w:rsidR="00B50437" w:rsidRPr="005B2E0C" w:rsidRDefault="00B50437" w:rsidP="00B50437">
            <w:pPr>
              <w:spacing w:line="240" w:lineRule="atLeast"/>
              <w:jc w:val="right"/>
              <w:rPr>
                <w:rFonts w:ascii="Arial" w:hAnsi="Arial"/>
                <w:color w:val="0000FF"/>
              </w:rPr>
            </w:pPr>
          </w:p>
        </w:tc>
        <w:tc>
          <w:tcPr>
            <w:tcW w:w="288" w:type="dxa"/>
            <w:vAlign w:val="bottom"/>
          </w:tcPr>
          <w:p w:rsidR="00B50437" w:rsidRPr="005B2E0C" w:rsidRDefault="00B50437" w:rsidP="00B50437">
            <w:pPr>
              <w:spacing w:line="240" w:lineRule="atLeast"/>
              <w:jc w:val="right"/>
              <w:rPr>
                <w:rFonts w:ascii="Arial" w:hAnsi="Arial"/>
                <w:color w:val="0000FF"/>
              </w:rPr>
            </w:pPr>
          </w:p>
        </w:tc>
      </w:tr>
      <w:tr w:rsidR="00E5637C" w:rsidRPr="005B2E0C">
        <w:trPr>
          <w:cantSplit/>
        </w:trPr>
        <w:tc>
          <w:tcPr>
            <w:tcW w:w="288" w:type="dxa"/>
          </w:tcPr>
          <w:p w:rsidR="00E5637C" w:rsidRPr="005B2E0C" w:rsidRDefault="00B50437">
            <w:pPr>
              <w:spacing w:line="240" w:lineRule="atLeast"/>
              <w:rPr>
                <w:color w:val="0000FF"/>
              </w:rPr>
            </w:pPr>
            <w:r w:rsidRPr="005B2E0C">
              <w:rPr>
                <w:rFonts w:ascii="Arial" w:hAnsi="Arial"/>
                <w:color w:val="0000FF"/>
              </w:rPr>
              <w:t>"</w:t>
            </w:r>
          </w:p>
        </w:tc>
        <w:tc>
          <w:tcPr>
            <w:tcW w:w="576" w:type="dxa"/>
          </w:tcPr>
          <w:p w:rsidR="00E5637C" w:rsidRPr="005B2E0C" w:rsidRDefault="00E5637C">
            <w:pPr>
              <w:spacing w:line="240" w:lineRule="atLeast"/>
              <w:rPr>
                <w:color w:val="0000FF"/>
              </w:rPr>
            </w:pPr>
          </w:p>
        </w:tc>
        <w:tc>
          <w:tcPr>
            <w:tcW w:w="864" w:type="dxa"/>
          </w:tcPr>
          <w:p w:rsidR="00E5637C" w:rsidRPr="005B2E0C" w:rsidRDefault="004340C2">
            <w:pPr>
              <w:spacing w:line="240" w:lineRule="atLeast"/>
              <w:jc w:val="both"/>
              <w:rPr>
                <w:rFonts w:ascii="Arial" w:hAnsi="Arial" w:cs="Arial"/>
                <w:color w:val="0000FF"/>
              </w:rPr>
            </w:pPr>
            <w:r w:rsidRPr="005B2E0C">
              <w:rPr>
                <w:rFonts w:ascii="Arial" w:hAnsi="Arial" w:cs="Arial"/>
                <w:color w:val="0000FF"/>
              </w:rPr>
              <w:t>202451</w:t>
            </w:r>
          </w:p>
        </w:tc>
        <w:tc>
          <w:tcPr>
            <w:tcW w:w="864" w:type="dxa"/>
          </w:tcPr>
          <w:p w:rsidR="00E5637C" w:rsidRPr="005B2E0C" w:rsidRDefault="004340C2">
            <w:pPr>
              <w:spacing w:line="240" w:lineRule="atLeast"/>
              <w:jc w:val="both"/>
              <w:rPr>
                <w:rFonts w:ascii="Arial" w:hAnsi="Arial" w:cs="Arial"/>
                <w:color w:val="0000FF"/>
              </w:rPr>
            </w:pPr>
            <w:r w:rsidRPr="005B2E0C">
              <w:rPr>
                <w:rFonts w:ascii="Arial" w:hAnsi="Arial" w:cs="Arial"/>
                <w:color w:val="0000FF"/>
              </w:rPr>
              <w:t>202462</w:t>
            </w:r>
          </w:p>
        </w:tc>
        <w:tc>
          <w:tcPr>
            <w:tcW w:w="5472" w:type="dxa"/>
          </w:tcPr>
          <w:p w:rsidR="00E5637C" w:rsidRPr="005B2E0C" w:rsidRDefault="004340C2">
            <w:pPr>
              <w:spacing w:line="240" w:lineRule="atLeast"/>
              <w:jc w:val="both"/>
              <w:rPr>
                <w:rFonts w:ascii="Arial" w:hAnsi="Arial"/>
                <w:color w:val="0000FF"/>
              </w:rPr>
            </w:pPr>
            <w:r w:rsidRPr="005B2E0C">
              <w:rPr>
                <w:rFonts w:ascii="Arial" w:hAnsi="Arial" w:cs="Arial"/>
                <w:color w:val="0000FF"/>
              </w:rPr>
              <w:t>op cervicaal niveau</w:t>
            </w:r>
          </w:p>
        </w:tc>
        <w:tc>
          <w:tcPr>
            <w:tcW w:w="576" w:type="dxa"/>
            <w:vAlign w:val="bottom"/>
          </w:tcPr>
          <w:p w:rsidR="00E5637C" w:rsidRPr="005B2E0C" w:rsidRDefault="004340C2">
            <w:pPr>
              <w:spacing w:line="240" w:lineRule="atLeast"/>
              <w:jc w:val="right"/>
              <w:rPr>
                <w:rFonts w:ascii="Arial" w:hAnsi="Arial"/>
                <w:color w:val="0000FF"/>
              </w:rPr>
            </w:pPr>
            <w:r w:rsidRPr="005B2E0C">
              <w:rPr>
                <w:rFonts w:ascii="Arial" w:hAnsi="Arial" w:cs="Arial"/>
                <w:color w:val="0000FF"/>
              </w:rPr>
              <w:t>K</w:t>
            </w:r>
          </w:p>
        </w:tc>
        <w:tc>
          <w:tcPr>
            <w:tcW w:w="672" w:type="dxa"/>
            <w:vAlign w:val="bottom"/>
          </w:tcPr>
          <w:p w:rsidR="00E5637C" w:rsidRPr="005B2E0C" w:rsidRDefault="004340C2">
            <w:pPr>
              <w:spacing w:line="240" w:lineRule="atLeast"/>
              <w:jc w:val="right"/>
              <w:rPr>
                <w:rFonts w:ascii="Arial" w:hAnsi="Arial"/>
                <w:color w:val="0000FF"/>
              </w:rPr>
            </w:pPr>
            <w:r w:rsidRPr="005B2E0C">
              <w:rPr>
                <w:rFonts w:ascii="Arial" w:hAnsi="Arial" w:cs="Arial"/>
                <w:color w:val="0000FF"/>
              </w:rPr>
              <w:t>150</w:t>
            </w:r>
          </w:p>
        </w:tc>
        <w:tc>
          <w:tcPr>
            <w:tcW w:w="288" w:type="dxa"/>
            <w:vAlign w:val="bottom"/>
          </w:tcPr>
          <w:p w:rsidR="00E5637C" w:rsidRPr="005B2E0C" w:rsidRDefault="00E5637C">
            <w:pPr>
              <w:spacing w:line="240" w:lineRule="atLeast"/>
              <w:jc w:val="right"/>
              <w:rPr>
                <w:rFonts w:ascii="Arial" w:hAnsi="Arial"/>
                <w:color w:val="0000FF"/>
              </w:rPr>
            </w:pPr>
          </w:p>
        </w:tc>
      </w:tr>
      <w:tr w:rsidR="00E5637C" w:rsidRPr="005B2E0C">
        <w:trPr>
          <w:cantSplit/>
        </w:trPr>
        <w:tc>
          <w:tcPr>
            <w:tcW w:w="288" w:type="dxa"/>
          </w:tcPr>
          <w:p w:rsidR="00E5637C" w:rsidRPr="005B2E0C" w:rsidRDefault="00E5637C">
            <w:pPr>
              <w:spacing w:line="240" w:lineRule="atLeast"/>
              <w:rPr>
                <w:color w:val="0000FF"/>
              </w:rPr>
            </w:pPr>
          </w:p>
        </w:tc>
        <w:tc>
          <w:tcPr>
            <w:tcW w:w="576" w:type="dxa"/>
          </w:tcPr>
          <w:p w:rsidR="00E5637C" w:rsidRPr="005B2E0C" w:rsidRDefault="00E5637C">
            <w:pPr>
              <w:spacing w:line="240" w:lineRule="atLeast"/>
              <w:rPr>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5472" w:type="dxa"/>
          </w:tcPr>
          <w:p w:rsidR="00E5637C" w:rsidRPr="005B2E0C" w:rsidRDefault="00E5637C">
            <w:pPr>
              <w:spacing w:line="240" w:lineRule="atLeast"/>
              <w:jc w:val="both"/>
              <w:rPr>
                <w:rFonts w:ascii="Arial" w:hAnsi="Arial"/>
                <w:color w:val="0000FF"/>
              </w:rPr>
            </w:pPr>
          </w:p>
        </w:tc>
        <w:tc>
          <w:tcPr>
            <w:tcW w:w="576" w:type="dxa"/>
            <w:vAlign w:val="bottom"/>
          </w:tcPr>
          <w:p w:rsidR="00E5637C" w:rsidRPr="005B2E0C" w:rsidRDefault="00E5637C">
            <w:pPr>
              <w:spacing w:line="240" w:lineRule="atLeast"/>
              <w:jc w:val="right"/>
              <w:rPr>
                <w:rFonts w:ascii="Arial" w:hAnsi="Arial"/>
                <w:color w:val="0000FF"/>
              </w:rPr>
            </w:pPr>
          </w:p>
        </w:tc>
        <w:tc>
          <w:tcPr>
            <w:tcW w:w="672" w:type="dxa"/>
            <w:vAlign w:val="bottom"/>
          </w:tcPr>
          <w:p w:rsidR="00E5637C" w:rsidRPr="005B2E0C" w:rsidRDefault="00E5637C">
            <w:pPr>
              <w:spacing w:line="240" w:lineRule="atLeast"/>
              <w:jc w:val="right"/>
              <w:rPr>
                <w:rFonts w:ascii="Arial" w:hAnsi="Arial"/>
                <w:color w:val="0000FF"/>
              </w:rPr>
            </w:pPr>
          </w:p>
        </w:tc>
        <w:tc>
          <w:tcPr>
            <w:tcW w:w="288" w:type="dxa"/>
            <w:vAlign w:val="bottom"/>
          </w:tcPr>
          <w:p w:rsidR="00E5637C" w:rsidRPr="005B2E0C" w:rsidRDefault="00E5637C">
            <w:pPr>
              <w:spacing w:line="240" w:lineRule="atLeast"/>
              <w:jc w:val="right"/>
              <w:rPr>
                <w:rFonts w:ascii="Arial" w:hAnsi="Arial"/>
                <w:color w:val="0000FF"/>
              </w:rPr>
            </w:pPr>
          </w:p>
        </w:tc>
      </w:tr>
      <w:tr w:rsidR="00E5637C" w:rsidRPr="005B2E0C">
        <w:trPr>
          <w:cantSplit/>
        </w:trPr>
        <w:tc>
          <w:tcPr>
            <w:tcW w:w="288" w:type="dxa"/>
          </w:tcPr>
          <w:p w:rsidR="00E5637C" w:rsidRPr="005B2E0C" w:rsidRDefault="00E5637C">
            <w:pPr>
              <w:spacing w:line="240" w:lineRule="atLeast"/>
              <w:rPr>
                <w:color w:val="0000FF"/>
              </w:rPr>
            </w:pPr>
          </w:p>
        </w:tc>
        <w:tc>
          <w:tcPr>
            <w:tcW w:w="576" w:type="dxa"/>
          </w:tcPr>
          <w:p w:rsidR="00E5637C" w:rsidRPr="005B2E0C" w:rsidRDefault="00E5637C">
            <w:pPr>
              <w:spacing w:line="240" w:lineRule="atLeast"/>
              <w:rPr>
                <w:color w:val="0000FF"/>
              </w:rPr>
            </w:pPr>
          </w:p>
        </w:tc>
        <w:tc>
          <w:tcPr>
            <w:tcW w:w="864" w:type="dxa"/>
          </w:tcPr>
          <w:p w:rsidR="00E5637C" w:rsidRPr="005B2E0C" w:rsidRDefault="004340C2">
            <w:pPr>
              <w:spacing w:line="240" w:lineRule="atLeast"/>
              <w:jc w:val="both"/>
              <w:rPr>
                <w:rFonts w:ascii="Arial" w:hAnsi="Arial" w:cs="Arial"/>
                <w:color w:val="0000FF"/>
              </w:rPr>
            </w:pPr>
            <w:r w:rsidRPr="005B2E0C">
              <w:rPr>
                <w:rFonts w:ascii="Arial" w:hAnsi="Arial" w:cs="Arial"/>
                <w:color w:val="0000FF"/>
              </w:rPr>
              <w:t>202473</w:t>
            </w:r>
          </w:p>
        </w:tc>
        <w:tc>
          <w:tcPr>
            <w:tcW w:w="864" w:type="dxa"/>
          </w:tcPr>
          <w:p w:rsidR="00E5637C" w:rsidRPr="005B2E0C" w:rsidRDefault="004340C2">
            <w:pPr>
              <w:spacing w:line="240" w:lineRule="atLeast"/>
              <w:jc w:val="both"/>
              <w:rPr>
                <w:rFonts w:ascii="Arial" w:hAnsi="Arial" w:cs="Arial"/>
                <w:color w:val="0000FF"/>
              </w:rPr>
            </w:pPr>
            <w:r w:rsidRPr="005B2E0C">
              <w:rPr>
                <w:rFonts w:ascii="Arial" w:hAnsi="Arial" w:cs="Arial"/>
                <w:color w:val="0000FF"/>
              </w:rPr>
              <w:t>202484</w:t>
            </w:r>
          </w:p>
        </w:tc>
        <w:tc>
          <w:tcPr>
            <w:tcW w:w="5472" w:type="dxa"/>
          </w:tcPr>
          <w:p w:rsidR="00E5637C" w:rsidRPr="005B2E0C" w:rsidRDefault="004340C2">
            <w:pPr>
              <w:spacing w:line="240" w:lineRule="atLeast"/>
              <w:jc w:val="both"/>
              <w:rPr>
                <w:rFonts w:ascii="Arial" w:hAnsi="Arial"/>
                <w:color w:val="0000FF"/>
              </w:rPr>
            </w:pPr>
            <w:r w:rsidRPr="005B2E0C">
              <w:rPr>
                <w:rFonts w:ascii="Arial" w:hAnsi="Arial" w:cs="Arial"/>
                <w:color w:val="0000FF"/>
              </w:rPr>
              <w:t>op thoracaal niveau</w:t>
            </w:r>
          </w:p>
        </w:tc>
        <w:tc>
          <w:tcPr>
            <w:tcW w:w="576" w:type="dxa"/>
            <w:vAlign w:val="bottom"/>
          </w:tcPr>
          <w:p w:rsidR="00E5637C" w:rsidRPr="005B2E0C" w:rsidRDefault="004340C2">
            <w:pPr>
              <w:spacing w:line="240" w:lineRule="atLeast"/>
              <w:jc w:val="right"/>
              <w:rPr>
                <w:rFonts w:ascii="Arial" w:hAnsi="Arial"/>
                <w:color w:val="0000FF"/>
              </w:rPr>
            </w:pPr>
            <w:r w:rsidRPr="005B2E0C">
              <w:rPr>
                <w:rFonts w:ascii="Arial" w:hAnsi="Arial" w:cs="Arial"/>
                <w:color w:val="0000FF"/>
              </w:rPr>
              <w:t>K</w:t>
            </w:r>
          </w:p>
        </w:tc>
        <w:tc>
          <w:tcPr>
            <w:tcW w:w="672" w:type="dxa"/>
            <w:vAlign w:val="bottom"/>
          </w:tcPr>
          <w:p w:rsidR="00E5637C" w:rsidRPr="005B2E0C" w:rsidRDefault="004340C2">
            <w:pPr>
              <w:spacing w:line="240" w:lineRule="atLeast"/>
              <w:jc w:val="right"/>
              <w:rPr>
                <w:rFonts w:ascii="Arial" w:hAnsi="Arial"/>
                <w:color w:val="0000FF"/>
              </w:rPr>
            </w:pPr>
            <w:r w:rsidRPr="005B2E0C">
              <w:rPr>
                <w:rFonts w:ascii="Arial" w:hAnsi="Arial" w:cs="Arial"/>
                <w:color w:val="0000FF"/>
              </w:rPr>
              <w:t>120</w:t>
            </w:r>
          </w:p>
        </w:tc>
        <w:tc>
          <w:tcPr>
            <w:tcW w:w="288" w:type="dxa"/>
            <w:vAlign w:val="bottom"/>
          </w:tcPr>
          <w:p w:rsidR="00E5637C" w:rsidRPr="005B2E0C" w:rsidRDefault="00E5637C">
            <w:pPr>
              <w:spacing w:line="240" w:lineRule="atLeast"/>
              <w:jc w:val="right"/>
              <w:rPr>
                <w:rFonts w:ascii="Arial" w:hAnsi="Arial"/>
                <w:color w:val="0000FF"/>
              </w:rPr>
            </w:pPr>
          </w:p>
        </w:tc>
      </w:tr>
      <w:tr w:rsidR="00E5637C" w:rsidRPr="005B2E0C">
        <w:trPr>
          <w:cantSplit/>
        </w:trPr>
        <w:tc>
          <w:tcPr>
            <w:tcW w:w="288" w:type="dxa"/>
          </w:tcPr>
          <w:p w:rsidR="00E5637C" w:rsidRPr="005B2E0C" w:rsidRDefault="00E5637C">
            <w:pPr>
              <w:spacing w:line="240" w:lineRule="atLeast"/>
              <w:rPr>
                <w:color w:val="0000FF"/>
              </w:rPr>
            </w:pPr>
          </w:p>
        </w:tc>
        <w:tc>
          <w:tcPr>
            <w:tcW w:w="576" w:type="dxa"/>
          </w:tcPr>
          <w:p w:rsidR="00E5637C" w:rsidRPr="005B2E0C" w:rsidRDefault="00E5637C">
            <w:pPr>
              <w:spacing w:line="240" w:lineRule="atLeast"/>
              <w:rPr>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5472" w:type="dxa"/>
          </w:tcPr>
          <w:p w:rsidR="00E5637C" w:rsidRPr="005B2E0C" w:rsidRDefault="00E5637C">
            <w:pPr>
              <w:spacing w:line="240" w:lineRule="atLeast"/>
              <w:jc w:val="both"/>
              <w:rPr>
                <w:rFonts w:ascii="Arial" w:hAnsi="Arial"/>
                <w:color w:val="0000FF"/>
              </w:rPr>
            </w:pPr>
          </w:p>
        </w:tc>
        <w:tc>
          <w:tcPr>
            <w:tcW w:w="576" w:type="dxa"/>
            <w:vAlign w:val="bottom"/>
          </w:tcPr>
          <w:p w:rsidR="00E5637C" w:rsidRPr="005B2E0C" w:rsidRDefault="00E5637C">
            <w:pPr>
              <w:spacing w:line="240" w:lineRule="atLeast"/>
              <w:jc w:val="right"/>
              <w:rPr>
                <w:rFonts w:ascii="Arial" w:hAnsi="Arial"/>
                <w:color w:val="0000FF"/>
              </w:rPr>
            </w:pPr>
          </w:p>
        </w:tc>
        <w:tc>
          <w:tcPr>
            <w:tcW w:w="672" w:type="dxa"/>
            <w:vAlign w:val="bottom"/>
          </w:tcPr>
          <w:p w:rsidR="00E5637C" w:rsidRPr="005B2E0C" w:rsidRDefault="00E5637C">
            <w:pPr>
              <w:spacing w:line="240" w:lineRule="atLeast"/>
              <w:jc w:val="right"/>
              <w:rPr>
                <w:rFonts w:ascii="Arial" w:hAnsi="Arial"/>
                <w:color w:val="0000FF"/>
              </w:rPr>
            </w:pPr>
          </w:p>
        </w:tc>
        <w:tc>
          <w:tcPr>
            <w:tcW w:w="288" w:type="dxa"/>
            <w:vAlign w:val="bottom"/>
          </w:tcPr>
          <w:p w:rsidR="00E5637C" w:rsidRPr="005B2E0C" w:rsidRDefault="00E5637C">
            <w:pPr>
              <w:spacing w:line="240" w:lineRule="atLeast"/>
              <w:jc w:val="right"/>
              <w:rPr>
                <w:rFonts w:ascii="Arial" w:hAnsi="Arial"/>
                <w:color w:val="0000FF"/>
              </w:rPr>
            </w:pPr>
          </w:p>
        </w:tc>
      </w:tr>
      <w:tr w:rsidR="00E5637C" w:rsidRPr="005B2E0C">
        <w:trPr>
          <w:cantSplit/>
        </w:trPr>
        <w:tc>
          <w:tcPr>
            <w:tcW w:w="288" w:type="dxa"/>
          </w:tcPr>
          <w:p w:rsidR="00E5637C" w:rsidRPr="005B2E0C" w:rsidRDefault="00E5637C">
            <w:pPr>
              <w:spacing w:line="240" w:lineRule="atLeast"/>
              <w:rPr>
                <w:color w:val="0000FF"/>
              </w:rPr>
            </w:pPr>
          </w:p>
        </w:tc>
        <w:tc>
          <w:tcPr>
            <w:tcW w:w="576" w:type="dxa"/>
          </w:tcPr>
          <w:p w:rsidR="00E5637C" w:rsidRPr="005B2E0C" w:rsidRDefault="00E5637C">
            <w:pPr>
              <w:spacing w:line="240" w:lineRule="atLeast"/>
              <w:rPr>
                <w:color w:val="0000FF"/>
              </w:rPr>
            </w:pPr>
          </w:p>
        </w:tc>
        <w:tc>
          <w:tcPr>
            <w:tcW w:w="864" w:type="dxa"/>
          </w:tcPr>
          <w:p w:rsidR="00E5637C" w:rsidRPr="005B2E0C" w:rsidRDefault="004340C2">
            <w:pPr>
              <w:spacing w:line="240" w:lineRule="atLeast"/>
              <w:jc w:val="both"/>
              <w:rPr>
                <w:rFonts w:ascii="Arial" w:hAnsi="Arial" w:cs="Arial"/>
                <w:color w:val="0000FF"/>
              </w:rPr>
            </w:pPr>
            <w:r w:rsidRPr="005B2E0C">
              <w:rPr>
                <w:rFonts w:ascii="Arial" w:hAnsi="Arial" w:cs="Arial"/>
                <w:color w:val="0000FF"/>
              </w:rPr>
              <w:t>202495</w:t>
            </w:r>
          </w:p>
        </w:tc>
        <w:tc>
          <w:tcPr>
            <w:tcW w:w="864" w:type="dxa"/>
          </w:tcPr>
          <w:p w:rsidR="00E5637C" w:rsidRPr="005B2E0C" w:rsidRDefault="004340C2">
            <w:pPr>
              <w:spacing w:line="240" w:lineRule="atLeast"/>
              <w:jc w:val="both"/>
              <w:rPr>
                <w:rFonts w:ascii="Arial" w:hAnsi="Arial" w:cs="Arial"/>
                <w:color w:val="0000FF"/>
              </w:rPr>
            </w:pPr>
            <w:r w:rsidRPr="005B2E0C">
              <w:rPr>
                <w:rFonts w:ascii="Arial" w:hAnsi="Arial" w:cs="Arial"/>
                <w:color w:val="0000FF"/>
              </w:rPr>
              <w:t>202506</w:t>
            </w:r>
          </w:p>
        </w:tc>
        <w:tc>
          <w:tcPr>
            <w:tcW w:w="5472" w:type="dxa"/>
          </w:tcPr>
          <w:p w:rsidR="00E5637C" w:rsidRPr="005B2E0C" w:rsidRDefault="004340C2">
            <w:pPr>
              <w:spacing w:line="240" w:lineRule="atLeast"/>
              <w:jc w:val="both"/>
              <w:rPr>
                <w:rFonts w:ascii="Arial" w:hAnsi="Arial"/>
                <w:color w:val="0000FF"/>
              </w:rPr>
            </w:pPr>
            <w:r w:rsidRPr="005B2E0C">
              <w:rPr>
                <w:rFonts w:ascii="Arial" w:hAnsi="Arial" w:cs="Arial"/>
                <w:color w:val="0000FF"/>
              </w:rPr>
              <w:t>op lumbaal/sacraal niveau</w:t>
            </w:r>
          </w:p>
        </w:tc>
        <w:tc>
          <w:tcPr>
            <w:tcW w:w="576" w:type="dxa"/>
            <w:vAlign w:val="bottom"/>
          </w:tcPr>
          <w:p w:rsidR="00E5637C" w:rsidRPr="005B2E0C" w:rsidRDefault="004340C2">
            <w:pPr>
              <w:spacing w:line="240" w:lineRule="atLeast"/>
              <w:jc w:val="right"/>
              <w:rPr>
                <w:rFonts w:ascii="Arial" w:hAnsi="Arial"/>
                <w:color w:val="0000FF"/>
              </w:rPr>
            </w:pPr>
            <w:r w:rsidRPr="005B2E0C">
              <w:rPr>
                <w:rFonts w:ascii="Arial" w:hAnsi="Arial" w:cs="Arial"/>
                <w:color w:val="0000FF"/>
              </w:rPr>
              <w:t>K</w:t>
            </w:r>
          </w:p>
        </w:tc>
        <w:tc>
          <w:tcPr>
            <w:tcW w:w="672" w:type="dxa"/>
            <w:vAlign w:val="bottom"/>
          </w:tcPr>
          <w:p w:rsidR="00E5637C" w:rsidRPr="005B2E0C" w:rsidRDefault="004340C2">
            <w:pPr>
              <w:spacing w:line="240" w:lineRule="atLeast"/>
              <w:jc w:val="right"/>
              <w:rPr>
                <w:rFonts w:ascii="Arial" w:hAnsi="Arial"/>
                <w:color w:val="0000FF"/>
              </w:rPr>
            </w:pPr>
            <w:r w:rsidRPr="005B2E0C">
              <w:rPr>
                <w:rFonts w:ascii="Arial" w:hAnsi="Arial" w:cs="Arial"/>
                <w:color w:val="0000FF"/>
              </w:rPr>
              <w:t>120</w:t>
            </w:r>
          </w:p>
        </w:tc>
        <w:tc>
          <w:tcPr>
            <w:tcW w:w="288" w:type="dxa"/>
            <w:vAlign w:val="bottom"/>
          </w:tcPr>
          <w:p w:rsidR="00E5637C" w:rsidRPr="005B2E0C" w:rsidRDefault="00B50437">
            <w:pPr>
              <w:spacing w:line="240" w:lineRule="atLeast"/>
              <w:jc w:val="right"/>
              <w:rPr>
                <w:rFonts w:ascii="Arial" w:hAnsi="Arial"/>
                <w:color w:val="0000FF"/>
              </w:rPr>
            </w:pPr>
            <w:r w:rsidRPr="005B2E0C">
              <w:rPr>
                <w:rFonts w:ascii="Arial" w:hAnsi="Arial"/>
                <w:color w:val="0000FF"/>
              </w:rPr>
              <w:t>"</w:t>
            </w:r>
          </w:p>
        </w:tc>
      </w:tr>
      <w:tr w:rsidR="00E5637C" w:rsidRPr="005B2E0C">
        <w:trPr>
          <w:cantSplit/>
        </w:trPr>
        <w:tc>
          <w:tcPr>
            <w:tcW w:w="288" w:type="dxa"/>
          </w:tcPr>
          <w:p w:rsidR="00E5637C" w:rsidRPr="005B2E0C" w:rsidRDefault="00E5637C">
            <w:pPr>
              <w:spacing w:line="240" w:lineRule="atLeast"/>
              <w:rPr>
                <w:color w:val="0000FF"/>
              </w:rPr>
            </w:pPr>
          </w:p>
        </w:tc>
        <w:tc>
          <w:tcPr>
            <w:tcW w:w="576" w:type="dxa"/>
          </w:tcPr>
          <w:p w:rsidR="00E5637C" w:rsidRPr="005B2E0C" w:rsidRDefault="00E5637C">
            <w:pPr>
              <w:spacing w:line="240" w:lineRule="atLeast"/>
              <w:rPr>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5472" w:type="dxa"/>
          </w:tcPr>
          <w:p w:rsidR="00E5637C" w:rsidRPr="005B2E0C" w:rsidRDefault="00E5637C">
            <w:pPr>
              <w:spacing w:line="240" w:lineRule="atLeast"/>
              <w:jc w:val="both"/>
              <w:rPr>
                <w:rFonts w:ascii="Arial" w:hAnsi="Arial"/>
                <w:color w:val="0000FF"/>
              </w:rPr>
            </w:pPr>
          </w:p>
        </w:tc>
        <w:tc>
          <w:tcPr>
            <w:tcW w:w="576" w:type="dxa"/>
            <w:vAlign w:val="bottom"/>
          </w:tcPr>
          <w:p w:rsidR="00E5637C" w:rsidRPr="005B2E0C" w:rsidRDefault="00E5637C">
            <w:pPr>
              <w:spacing w:line="240" w:lineRule="atLeast"/>
              <w:jc w:val="right"/>
              <w:rPr>
                <w:rFonts w:ascii="Arial" w:hAnsi="Arial"/>
                <w:color w:val="0000FF"/>
              </w:rPr>
            </w:pPr>
          </w:p>
        </w:tc>
        <w:tc>
          <w:tcPr>
            <w:tcW w:w="672" w:type="dxa"/>
            <w:vAlign w:val="bottom"/>
          </w:tcPr>
          <w:p w:rsidR="00E5637C" w:rsidRPr="005B2E0C" w:rsidRDefault="00E5637C">
            <w:pPr>
              <w:spacing w:line="240" w:lineRule="atLeast"/>
              <w:jc w:val="right"/>
              <w:rPr>
                <w:rFonts w:ascii="Arial" w:hAnsi="Arial"/>
                <w:color w:val="0000FF"/>
              </w:rPr>
            </w:pPr>
          </w:p>
        </w:tc>
        <w:tc>
          <w:tcPr>
            <w:tcW w:w="288" w:type="dxa"/>
            <w:vAlign w:val="bottom"/>
          </w:tcPr>
          <w:p w:rsidR="00E5637C" w:rsidRPr="005B2E0C" w:rsidRDefault="00E5637C">
            <w:pPr>
              <w:spacing w:line="240" w:lineRule="atLeast"/>
              <w:jc w:val="right"/>
              <w:rPr>
                <w:rFonts w:ascii="Arial" w:hAnsi="Arial"/>
                <w:color w:val="0000FF"/>
              </w:rPr>
            </w:pPr>
          </w:p>
        </w:tc>
      </w:tr>
      <w:tr w:rsidR="00B50437" w:rsidRPr="005B2E0C" w:rsidTr="00B50437">
        <w:trPr>
          <w:cantSplit/>
        </w:trPr>
        <w:tc>
          <w:tcPr>
            <w:tcW w:w="288" w:type="dxa"/>
          </w:tcPr>
          <w:p w:rsidR="00B50437" w:rsidRPr="005B2E0C" w:rsidRDefault="00B50437" w:rsidP="00B50437">
            <w:pPr>
              <w:spacing w:line="240" w:lineRule="atLeast"/>
              <w:rPr>
                <w:color w:val="0000FF"/>
              </w:rPr>
            </w:pPr>
          </w:p>
        </w:tc>
        <w:tc>
          <w:tcPr>
            <w:tcW w:w="576" w:type="dxa"/>
          </w:tcPr>
          <w:p w:rsidR="00B50437" w:rsidRPr="005B2E0C" w:rsidRDefault="00B50437" w:rsidP="00B50437">
            <w:pPr>
              <w:spacing w:line="240" w:lineRule="atLeast"/>
              <w:rPr>
                <w:color w:val="0000FF"/>
              </w:rPr>
            </w:pPr>
          </w:p>
        </w:tc>
        <w:tc>
          <w:tcPr>
            <w:tcW w:w="864" w:type="dxa"/>
          </w:tcPr>
          <w:p w:rsidR="00B50437" w:rsidRPr="005B2E0C" w:rsidRDefault="00B50437" w:rsidP="00B50437">
            <w:pPr>
              <w:spacing w:line="240" w:lineRule="atLeast"/>
              <w:jc w:val="both"/>
              <w:rPr>
                <w:rFonts w:ascii="Arial" w:hAnsi="Arial"/>
                <w:color w:val="0000FF"/>
              </w:rPr>
            </w:pPr>
          </w:p>
        </w:tc>
        <w:tc>
          <w:tcPr>
            <w:tcW w:w="864" w:type="dxa"/>
          </w:tcPr>
          <w:p w:rsidR="00B50437" w:rsidRPr="005B2E0C" w:rsidRDefault="00B50437" w:rsidP="00B50437">
            <w:pPr>
              <w:spacing w:line="240" w:lineRule="atLeast"/>
              <w:jc w:val="both"/>
              <w:rPr>
                <w:rFonts w:ascii="Arial" w:hAnsi="Arial"/>
                <w:color w:val="0000FF"/>
              </w:rPr>
            </w:pPr>
          </w:p>
        </w:tc>
        <w:tc>
          <w:tcPr>
            <w:tcW w:w="7008" w:type="dxa"/>
            <w:gridSpan w:val="4"/>
          </w:tcPr>
          <w:p w:rsidR="00B50437" w:rsidRPr="005B2E0C" w:rsidRDefault="00B50437" w:rsidP="00B50437">
            <w:pPr>
              <w:spacing w:line="240" w:lineRule="atLeast"/>
              <w:rPr>
                <w:rFonts w:ascii="Arial" w:hAnsi="Arial"/>
                <w:color w:val="0000FF"/>
              </w:rPr>
            </w:pPr>
            <w:r w:rsidRPr="005B2E0C">
              <w:rPr>
                <w:rFonts w:ascii="Arial" w:hAnsi="Arial"/>
                <w:i/>
                <w:color w:val="0000FF"/>
                <w:sz w:val="18"/>
              </w:rPr>
              <w:t>"K.B. 7.6.2007" (in werking 1.7.2007)</w:t>
            </w:r>
            <w:r>
              <w:rPr>
                <w:rFonts w:ascii="Arial" w:hAnsi="Arial"/>
                <w:i/>
                <w:color w:val="0000FF"/>
                <w:sz w:val="18"/>
              </w:rPr>
              <w:t xml:space="preserve"> + </w:t>
            </w:r>
            <w:r w:rsidRPr="005B2E0C">
              <w:rPr>
                <w:rFonts w:ascii="Arial" w:hAnsi="Arial"/>
                <w:i/>
                <w:color w:val="0000FF"/>
                <w:sz w:val="18"/>
              </w:rPr>
              <w:t xml:space="preserve">"K.B. </w:t>
            </w:r>
            <w:r>
              <w:rPr>
                <w:rFonts w:ascii="Arial" w:hAnsi="Arial"/>
                <w:i/>
                <w:color w:val="0000FF"/>
                <w:sz w:val="18"/>
              </w:rPr>
              <w:t>13.11.2011</w:t>
            </w:r>
            <w:r w:rsidRPr="005B2E0C">
              <w:rPr>
                <w:rFonts w:ascii="Arial" w:hAnsi="Arial"/>
                <w:i/>
                <w:color w:val="0000FF"/>
                <w:sz w:val="18"/>
              </w:rPr>
              <w:t>" (in werking 1.</w:t>
            </w:r>
            <w:r>
              <w:rPr>
                <w:rFonts w:ascii="Arial" w:hAnsi="Arial"/>
                <w:i/>
                <w:color w:val="0000FF"/>
                <w:sz w:val="18"/>
              </w:rPr>
              <w:t>2.2012</w:t>
            </w:r>
            <w:r w:rsidRPr="005B2E0C">
              <w:rPr>
                <w:rFonts w:ascii="Arial" w:hAnsi="Arial"/>
                <w:i/>
                <w:color w:val="0000FF"/>
                <w:sz w:val="18"/>
              </w:rPr>
              <w:t>)</w:t>
            </w:r>
          </w:p>
        </w:tc>
      </w:tr>
      <w:tr w:rsidR="00E5637C" w:rsidRPr="005B2E0C">
        <w:trPr>
          <w:cantSplit/>
        </w:trPr>
        <w:tc>
          <w:tcPr>
            <w:tcW w:w="288" w:type="dxa"/>
          </w:tcPr>
          <w:p w:rsidR="00E5637C" w:rsidRPr="005B2E0C" w:rsidRDefault="00B50437">
            <w:pPr>
              <w:spacing w:line="240" w:lineRule="atLeast"/>
              <w:rPr>
                <w:color w:val="0000FF"/>
              </w:rPr>
            </w:pPr>
            <w:r w:rsidRPr="005B2E0C">
              <w:rPr>
                <w:rFonts w:ascii="Arial" w:hAnsi="Arial"/>
                <w:color w:val="0000FF"/>
              </w:rPr>
              <w:t>"</w:t>
            </w:r>
          </w:p>
        </w:tc>
        <w:tc>
          <w:tcPr>
            <w:tcW w:w="576" w:type="dxa"/>
          </w:tcPr>
          <w:p w:rsidR="00E5637C" w:rsidRPr="005B2E0C" w:rsidRDefault="00E5637C">
            <w:pPr>
              <w:spacing w:line="240" w:lineRule="atLeast"/>
              <w:rPr>
                <w:color w:val="0000FF"/>
              </w:rPr>
            </w:pPr>
          </w:p>
        </w:tc>
        <w:tc>
          <w:tcPr>
            <w:tcW w:w="864" w:type="dxa"/>
          </w:tcPr>
          <w:p w:rsidR="00E5637C" w:rsidRPr="005B2E0C" w:rsidRDefault="004340C2">
            <w:pPr>
              <w:spacing w:line="240" w:lineRule="atLeast"/>
              <w:jc w:val="both"/>
              <w:rPr>
                <w:rFonts w:ascii="Arial" w:hAnsi="Arial" w:cs="Arial"/>
                <w:color w:val="0000FF"/>
              </w:rPr>
            </w:pPr>
            <w:r w:rsidRPr="005B2E0C">
              <w:rPr>
                <w:rFonts w:ascii="Arial" w:hAnsi="Arial" w:cs="Arial"/>
                <w:color w:val="0000FF"/>
              </w:rPr>
              <w:t>202510</w:t>
            </w:r>
          </w:p>
        </w:tc>
        <w:tc>
          <w:tcPr>
            <w:tcW w:w="864" w:type="dxa"/>
          </w:tcPr>
          <w:p w:rsidR="00E5637C" w:rsidRPr="005B2E0C" w:rsidRDefault="004340C2">
            <w:pPr>
              <w:spacing w:line="240" w:lineRule="atLeast"/>
              <w:jc w:val="both"/>
              <w:rPr>
                <w:rFonts w:ascii="Arial" w:hAnsi="Arial" w:cs="Arial"/>
                <w:color w:val="0000FF"/>
              </w:rPr>
            </w:pPr>
            <w:r w:rsidRPr="005B2E0C">
              <w:rPr>
                <w:rFonts w:ascii="Arial" w:hAnsi="Arial" w:cs="Arial"/>
                <w:color w:val="0000FF"/>
              </w:rPr>
              <w:t>202521</w:t>
            </w:r>
          </w:p>
        </w:tc>
        <w:tc>
          <w:tcPr>
            <w:tcW w:w="5472" w:type="dxa"/>
          </w:tcPr>
          <w:p w:rsidR="00E5637C" w:rsidRPr="005B2E0C" w:rsidRDefault="004340C2">
            <w:pPr>
              <w:spacing w:line="240" w:lineRule="atLeast"/>
              <w:jc w:val="both"/>
              <w:rPr>
                <w:rFonts w:ascii="Arial" w:hAnsi="Arial"/>
                <w:color w:val="0000FF"/>
              </w:rPr>
            </w:pPr>
            <w:r w:rsidRPr="005B2E0C">
              <w:rPr>
                <w:rFonts w:ascii="Arial" w:hAnsi="Arial" w:cs="Arial"/>
                <w:color w:val="0000FF"/>
              </w:rPr>
              <w:t xml:space="preserve">Selectieve diagnostische blokkade van het lumbaal of sacraal dorsaal ganglion met gebruik </w:t>
            </w:r>
            <w:r w:rsidR="00E74AE6" w:rsidRPr="003362AE">
              <w:rPr>
                <w:rFonts w:ascii="Arial" w:hAnsi="Arial" w:cs="Arial"/>
                <w:color w:val="0000FF"/>
              </w:rPr>
              <w:t>van medische beeldvorming</w:t>
            </w:r>
            <w:r w:rsidRPr="005B2E0C">
              <w:rPr>
                <w:rFonts w:ascii="Arial" w:hAnsi="Arial" w:cs="Arial"/>
                <w:color w:val="0000FF"/>
              </w:rPr>
              <w:t xml:space="preserve">,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driemaal per behandeling en zesmaal per jaar</w:t>
            </w:r>
          </w:p>
        </w:tc>
        <w:tc>
          <w:tcPr>
            <w:tcW w:w="576" w:type="dxa"/>
            <w:vAlign w:val="bottom"/>
          </w:tcPr>
          <w:p w:rsidR="00E5637C" w:rsidRPr="005B2E0C" w:rsidRDefault="004340C2">
            <w:pPr>
              <w:spacing w:line="240" w:lineRule="atLeast"/>
              <w:jc w:val="right"/>
              <w:rPr>
                <w:rFonts w:ascii="Arial" w:hAnsi="Arial"/>
                <w:color w:val="0000FF"/>
              </w:rPr>
            </w:pPr>
            <w:r w:rsidRPr="005B2E0C">
              <w:rPr>
                <w:rFonts w:ascii="Arial" w:hAnsi="Arial" w:cs="Arial"/>
                <w:color w:val="0000FF"/>
              </w:rPr>
              <w:t>K</w:t>
            </w:r>
          </w:p>
        </w:tc>
        <w:tc>
          <w:tcPr>
            <w:tcW w:w="672" w:type="dxa"/>
            <w:vAlign w:val="bottom"/>
          </w:tcPr>
          <w:p w:rsidR="00E5637C" w:rsidRPr="005B2E0C" w:rsidRDefault="004340C2">
            <w:pPr>
              <w:spacing w:line="240" w:lineRule="atLeast"/>
              <w:jc w:val="right"/>
              <w:rPr>
                <w:rFonts w:ascii="Arial" w:hAnsi="Arial"/>
                <w:color w:val="0000FF"/>
              </w:rPr>
            </w:pPr>
            <w:r w:rsidRPr="005B2E0C">
              <w:rPr>
                <w:rFonts w:ascii="Arial" w:hAnsi="Arial" w:cs="Arial"/>
                <w:color w:val="0000FF"/>
              </w:rPr>
              <w:t>30</w:t>
            </w:r>
          </w:p>
        </w:tc>
        <w:tc>
          <w:tcPr>
            <w:tcW w:w="288" w:type="dxa"/>
            <w:vAlign w:val="bottom"/>
          </w:tcPr>
          <w:p w:rsidR="00E5637C" w:rsidRPr="005B2E0C" w:rsidRDefault="00B05B2A">
            <w:pPr>
              <w:spacing w:line="240" w:lineRule="atLeast"/>
              <w:jc w:val="right"/>
              <w:rPr>
                <w:rFonts w:ascii="Arial" w:hAnsi="Arial"/>
                <w:color w:val="0000FF"/>
              </w:rPr>
            </w:pPr>
            <w:r w:rsidRPr="005B2E0C">
              <w:rPr>
                <w:rFonts w:ascii="Arial" w:hAnsi="Arial"/>
                <w:color w:val="0000FF"/>
              </w:rPr>
              <w:t>"</w:t>
            </w:r>
          </w:p>
        </w:tc>
      </w:tr>
      <w:tr w:rsidR="00E5637C" w:rsidRPr="005B2E0C">
        <w:trPr>
          <w:cantSplit/>
        </w:trPr>
        <w:tc>
          <w:tcPr>
            <w:tcW w:w="288" w:type="dxa"/>
          </w:tcPr>
          <w:p w:rsidR="00E5637C" w:rsidRPr="005B2E0C" w:rsidRDefault="00E5637C">
            <w:pPr>
              <w:spacing w:line="240" w:lineRule="atLeast"/>
              <w:rPr>
                <w:color w:val="0000FF"/>
              </w:rPr>
            </w:pPr>
          </w:p>
        </w:tc>
        <w:tc>
          <w:tcPr>
            <w:tcW w:w="576" w:type="dxa"/>
          </w:tcPr>
          <w:p w:rsidR="00E5637C" w:rsidRPr="005B2E0C" w:rsidRDefault="00E5637C">
            <w:pPr>
              <w:spacing w:line="240" w:lineRule="atLeast"/>
              <w:rPr>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864" w:type="dxa"/>
          </w:tcPr>
          <w:p w:rsidR="00E5637C" w:rsidRPr="005B2E0C" w:rsidRDefault="00E5637C">
            <w:pPr>
              <w:spacing w:line="240" w:lineRule="atLeast"/>
              <w:jc w:val="both"/>
              <w:rPr>
                <w:rFonts w:ascii="Arial" w:hAnsi="Arial" w:cs="Arial"/>
                <w:color w:val="0000FF"/>
              </w:rPr>
            </w:pPr>
          </w:p>
        </w:tc>
        <w:tc>
          <w:tcPr>
            <w:tcW w:w="5472" w:type="dxa"/>
          </w:tcPr>
          <w:p w:rsidR="00E5637C" w:rsidRPr="005B2E0C" w:rsidRDefault="00E5637C">
            <w:pPr>
              <w:spacing w:line="240" w:lineRule="atLeast"/>
              <w:jc w:val="both"/>
              <w:rPr>
                <w:rFonts w:ascii="Arial" w:hAnsi="Arial"/>
                <w:color w:val="0000FF"/>
              </w:rPr>
            </w:pPr>
          </w:p>
        </w:tc>
        <w:tc>
          <w:tcPr>
            <w:tcW w:w="576" w:type="dxa"/>
            <w:vAlign w:val="bottom"/>
          </w:tcPr>
          <w:p w:rsidR="00E5637C" w:rsidRPr="005B2E0C" w:rsidRDefault="00E5637C">
            <w:pPr>
              <w:spacing w:line="240" w:lineRule="atLeast"/>
              <w:jc w:val="right"/>
              <w:rPr>
                <w:rFonts w:ascii="Arial" w:hAnsi="Arial"/>
                <w:color w:val="0000FF"/>
              </w:rPr>
            </w:pPr>
          </w:p>
        </w:tc>
        <w:tc>
          <w:tcPr>
            <w:tcW w:w="672" w:type="dxa"/>
            <w:vAlign w:val="bottom"/>
          </w:tcPr>
          <w:p w:rsidR="00E5637C" w:rsidRPr="005B2E0C" w:rsidRDefault="00E5637C">
            <w:pPr>
              <w:spacing w:line="240" w:lineRule="atLeast"/>
              <w:jc w:val="right"/>
              <w:rPr>
                <w:rFonts w:ascii="Arial" w:hAnsi="Arial"/>
                <w:color w:val="0000FF"/>
              </w:rPr>
            </w:pPr>
          </w:p>
        </w:tc>
        <w:tc>
          <w:tcPr>
            <w:tcW w:w="288" w:type="dxa"/>
            <w:vAlign w:val="bottom"/>
          </w:tcPr>
          <w:p w:rsidR="00E5637C" w:rsidRPr="005B2E0C" w:rsidRDefault="00E5637C">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6720" w:type="dxa"/>
            <w:gridSpan w:val="3"/>
          </w:tcPr>
          <w:p w:rsidR="00B05B2A" w:rsidRPr="005B2E0C" w:rsidRDefault="00B05B2A" w:rsidP="00BC5EA7">
            <w:pPr>
              <w:spacing w:line="240" w:lineRule="atLeast"/>
              <w:jc w:val="both"/>
              <w:rPr>
                <w:rFonts w:ascii="Arial" w:hAnsi="Arial"/>
                <w:color w:val="0000FF"/>
              </w:rPr>
            </w:pPr>
            <w:r w:rsidRPr="005B2E0C">
              <w:rPr>
                <w:rFonts w:ascii="Arial" w:hAnsi="Arial"/>
                <w:i/>
                <w:color w:val="0000FF"/>
                <w:sz w:val="18"/>
              </w:rPr>
              <w:t xml:space="preserve">"K.B. 7.6.2007" (in werking 1.7.2007) + </w:t>
            </w:r>
            <w:r w:rsidR="00221EC2" w:rsidRPr="005B2E0C">
              <w:rPr>
                <w:rFonts w:ascii="Arial" w:hAnsi="Arial"/>
                <w:i/>
                <w:color w:val="0000FF"/>
                <w:sz w:val="18"/>
              </w:rPr>
              <w:t>"</w:t>
            </w:r>
            <w:r w:rsidRPr="005B2E0C">
              <w:rPr>
                <w:rFonts w:ascii="Arial" w:hAnsi="Arial"/>
                <w:i/>
                <w:color w:val="0000FF"/>
                <w:sz w:val="18"/>
              </w:rPr>
              <w:t>K.B. 20.7.2007" (in werking 1.7.2007)</w:t>
            </w:r>
            <w:r w:rsidR="00BC5EA7" w:rsidRPr="005B2E0C">
              <w:rPr>
                <w:rFonts w:ascii="Arial" w:hAnsi="Arial"/>
                <w:i/>
                <w:color w:val="0000FF"/>
                <w:sz w:val="18"/>
              </w:rPr>
              <w:t xml:space="preserve"> + Erratum B.S. 31.8.2007</w:t>
            </w:r>
            <w:r w:rsidR="00E74AE6">
              <w:rPr>
                <w:rFonts w:ascii="Arial" w:hAnsi="Arial"/>
                <w:i/>
                <w:color w:val="0000FF"/>
                <w:sz w:val="18"/>
              </w:rPr>
              <w:t xml:space="preserve"> + </w:t>
            </w:r>
            <w:r w:rsidR="00E74AE6" w:rsidRPr="005B2E0C">
              <w:rPr>
                <w:rFonts w:ascii="Arial" w:hAnsi="Arial"/>
                <w:i/>
                <w:color w:val="0000FF"/>
                <w:sz w:val="18"/>
              </w:rPr>
              <w:t xml:space="preserve">"K.B. </w:t>
            </w:r>
            <w:r w:rsidR="00E74AE6">
              <w:rPr>
                <w:rFonts w:ascii="Arial" w:hAnsi="Arial"/>
                <w:i/>
                <w:color w:val="0000FF"/>
                <w:sz w:val="18"/>
              </w:rPr>
              <w:t>13.11.2011</w:t>
            </w:r>
            <w:r w:rsidR="00E74AE6" w:rsidRPr="005B2E0C">
              <w:rPr>
                <w:rFonts w:ascii="Arial" w:hAnsi="Arial"/>
                <w:i/>
                <w:color w:val="0000FF"/>
                <w:sz w:val="18"/>
              </w:rPr>
              <w:t>" (in werking 1.</w:t>
            </w:r>
            <w:r w:rsidR="00E74AE6">
              <w:rPr>
                <w:rFonts w:ascii="Arial" w:hAnsi="Arial"/>
                <w:i/>
                <w:color w:val="0000FF"/>
                <w:sz w:val="18"/>
              </w:rPr>
              <w:t>2.2012</w:t>
            </w:r>
            <w:r w:rsidR="00E74AE6" w:rsidRPr="005B2E0C">
              <w:rPr>
                <w:rFonts w:ascii="Arial" w:hAnsi="Arial"/>
                <w:i/>
                <w:color w:val="0000FF"/>
                <w:sz w:val="18"/>
              </w:rPr>
              <w:t>)</w:t>
            </w:r>
          </w:p>
        </w:tc>
        <w:tc>
          <w:tcPr>
            <w:tcW w:w="288" w:type="dxa"/>
            <w:vAlign w:val="bottom"/>
          </w:tcPr>
          <w:p w:rsidR="00B05B2A" w:rsidRPr="005B2E0C" w:rsidRDefault="00B05B2A">
            <w:pPr>
              <w:spacing w:line="240" w:lineRule="atLeast"/>
              <w:jc w:val="right"/>
              <w:rPr>
                <w:rFonts w:ascii="Arial" w:hAnsi="Arial"/>
                <w:color w:val="0000FF"/>
              </w:rPr>
            </w:pPr>
          </w:p>
        </w:tc>
      </w:tr>
      <w:tr w:rsidR="000D1853" w:rsidRPr="005B2E0C">
        <w:trPr>
          <w:cantSplit/>
        </w:trPr>
        <w:tc>
          <w:tcPr>
            <w:tcW w:w="288" w:type="dxa"/>
          </w:tcPr>
          <w:p w:rsidR="000D1853" w:rsidRPr="005B2E0C" w:rsidRDefault="000D1853">
            <w:pPr>
              <w:spacing w:line="240" w:lineRule="atLeast"/>
              <w:rPr>
                <w:color w:val="0000FF"/>
              </w:rPr>
            </w:pPr>
          </w:p>
        </w:tc>
        <w:tc>
          <w:tcPr>
            <w:tcW w:w="576" w:type="dxa"/>
          </w:tcPr>
          <w:p w:rsidR="000D1853" w:rsidRPr="005B2E0C" w:rsidRDefault="000D1853">
            <w:pPr>
              <w:spacing w:line="240" w:lineRule="atLeast"/>
              <w:rPr>
                <w:color w:val="0000FF"/>
              </w:rPr>
            </w:pPr>
          </w:p>
        </w:tc>
        <w:tc>
          <w:tcPr>
            <w:tcW w:w="864" w:type="dxa"/>
          </w:tcPr>
          <w:p w:rsidR="000D1853" w:rsidRPr="005B2E0C" w:rsidRDefault="000D1853">
            <w:pPr>
              <w:spacing w:line="240" w:lineRule="atLeast"/>
              <w:jc w:val="both"/>
              <w:rPr>
                <w:rFonts w:ascii="Arial" w:hAnsi="Arial" w:cs="Arial"/>
                <w:color w:val="0000FF"/>
              </w:rPr>
            </w:pPr>
          </w:p>
        </w:tc>
        <w:tc>
          <w:tcPr>
            <w:tcW w:w="864" w:type="dxa"/>
          </w:tcPr>
          <w:p w:rsidR="000D1853" w:rsidRPr="005B2E0C" w:rsidRDefault="000D1853">
            <w:pPr>
              <w:spacing w:line="240" w:lineRule="atLeast"/>
              <w:jc w:val="both"/>
              <w:rPr>
                <w:rFonts w:ascii="Arial" w:hAnsi="Arial" w:cs="Arial"/>
                <w:color w:val="0000FF"/>
              </w:rPr>
            </w:pPr>
          </w:p>
        </w:tc>
        <w:tc>
          <w:tcPr>
            <w:tcW w:w="6720" w:type="dxa"/>
            <w:gridSpan w:val="3"/>
          </w:tcPr>
          <w:p w:rsidR="000D1853" w:rsidRPr="005B2E0C" w:rsidRDefault="000D1853" w:rsidP="00716ABB">
            <w:pPr>
              <w:spacing w:line="240" w:lineRule="atLeast"/>
              <w:jc w:val="both"/>
              <w:rPr>
                <w:rFonts w:ascii="Arial" w:hAnsi="Arial"/>
                <w:color w:val="0000FF"/>
              </w:rPr>
            </w:pPr>
            <w:r w:rsidRPr="005B2E0C">
              <w:rPr>
                <w:rFonts w:ascii="Arial" w:hAnsi="Arial"/>
                <w:color w:val="0000FF"/>
              </w:rPr>
              <w:t>"</w:t>
            </w:r>
            <w:r w:rsidRPr="005B2E0C">
              <w:rPr>
                <w:rFonts w:ascii="Arial" w:hAnsi="Arial" w:cs="Arial"/>
                <w:color w:val="0000FF"/>
              </w:rPr>
              <w:t xml:space="preserve">Percutane radiofrequente behandeling van het lumbaal of sacraal dorsaal ganglion, met gebruik </w:t>
            </w:r>
            <w:r w:rsidR="00E74AE6" w:rsidRPr="003362AE">
              <w:rPr>
                <w:rFonts w:ascii="Arial" w:hAnsi="Arial" w:cs="Arial"/>
                <w:color w:val="0000FF"/>
              </w:rPr>
              <w:t>van medische beeldvorming</w:t>
            </w:r>
            <w:r w:rsidRPr="005B2E0C">
              <w:rPr>
                <w:rFonts w:ascii="Arial" w:hAnsi="Arial" w:cs="Arial"/>
                <w:color w:val="0000FF"/>
              </w:rPr>
              <w:t>,</w:t>
            </w:r>
            <w:r w:rsidR="00E74AE6" w:rsidRPr="005B2E0C">
              <w:rPr>
                <w:rFonts w:ascii="Arial" w:hAnsi="Arial"/>
                <w:color w:val="0000FF"/>
              </w:rPr>
              <w:t>"</w:t>
            </w:r>
          </w:p>
        </w:tc>
        <w:tc>
          <w:tcPr>
            <w:tcW w:w="288" w:type="dxa"/>
            <w:vAlign w:val="bottom"/>
          </w:tcPr>
          <w:p w:rsidR="000D1853" w:rsidRPr="005B2E0C" w:rsidRDefault="000D1853">
            <w:pPr>
              <w:spacing w:line="240" w:lineRule="atLeast"/>
              <w:jc w:val="right"/>
              <w:rPr>
                <w:rFonts w:ascii="Arial" w:hAnsi="Arial"/>
                <w:color w:val="0000FF"/>
              </w:rPr>
            </w:pPr>
          </w:p>
        </w:tc>
      </w:tr>
      <w:tr w:rsidR="0085656E" w:rsidRPr="005B2E0C">
        <w:trPr>
          <w:cantSplit/>
        </w:trPr>
        <w:tc>
          <w:tcPr>
            <w:tcW w:w="288" w:type="dxa"/>
          </w:tcPr>
          <w:p w:rsidR="00D42DE1" w:rsidRPr="005B2E0C" w:rsidRDefault="00D42DE1">
            <w:pPr>
              <w:spacing w:line="240" w:lineRule="atLeast"/>
              <w:rPr>
                <w:rFonts w:ascii="Arial" w:hAnsi="Arial"/>
                <w:color w:val="0000FF"/>
              </w:rPr>
            </w:pPr>
          </w:p>
        </w:tc>
        <w:tc>
          <w:tcPr>
            <w:tcW w:w="576" w:type="dxa"/>
          </w:tcPr>
          <w:p w:rsidR="0085656E" w:rsidRPr="005B2E0C" w:rsidRDefault="0085656E">
            <w:pPr>
              <w:spacing w:line="240" w:lineRule="atLeast"/>
              <w:rPr>
                <w:color w:val="0000FF"/>
              </w:rPr>
            </w:pPr>
          </w:p>
        </w:tc>
        <w:tc>
          <w:tcPr>
            <w:tcW w:w="864" w:type="dxa"/>
          </w:tcPr>
          <w:p w:rsidR="0085656E" w:rsidRPr="005B2E0C" w:rsidRDefault="0085656E">
            <w:pPr>
              <w:spacing w:line="240" w:lineRule="atLeast"/>
              <w:jc w:val="both"/>
              <w:rPr>
                <w:rFonts w:ascii="Arial" w:hAnsi="Arial" w:cs="Arial"/>
                <w:color w:val="0000FF"/>
              </w:rPr>
            </w:pPr>
          </w:p>
        </w:tc>
        <w:tc>
          <w:tcPr>
            <w:tcW w:w="864" w:type="dxa"/>
          </w:tcPr>
          <w:p w:rsidR="0085656E" w:rsidRPr="005B2E0C" w:rsidRDefault="0085656E">
            <w:pPr>
              <w:spacing w:line="240" w:lineRule="atLeast"/>
              <w:jc w:val="both"/>
              <w:rPr>
                <w:rFonts w:ascii="Arial" w:hAnsi="Arial" w:cs="Arial"/>
                <w:color w:val="0000FF"/>
              </w:rPr>
            </w:pPr>
          </w:p>
        </w:tc>
        <w:tc>
          <w:tcPr>
            <w:tcW w:w="5472" w:type="dxa"/>
          </w:tcPr>
          <w:p w:rsidR="0085656E" w:rsidRPr="005B2E0C" w:rsidRDefault="0085656E">
            <w:pPr>
              <w:spacing w:line="240" w:lineRule="atLeast"/>
              <w:jc w:val="both"/>
              <w:rPr>
                <w:rFonts w:ascii="Arial" w:hAnsi="Arial" w:cs="Arial"/>
                <w:color w:val="0000FF"/>
              </w:rPr>
            </w:pPr>
          </w:p>
        </w:tc>
        <w:tc>
          <w:tcPr>
            <w:tcW w:w="576" w:type="dxa"/>
            <w:vAlign w:val="bottom"/>
          </w:tcPr>
          <w:p w:rsidR="0085656E" w:rsidRPr="005B2E0C" w:rsidRDefault="0085656E">
            <w:pPr>
              <w:spacing w:line="240" w:lineRule="atLeast"/>
              <w:jc w:val="right"/>
              <w:rPr>
                <w:rFonts w:ascii="Arial" w:hAnsi="Arial"/>
                <w:color w:val="0000FF"/>
              </w:rPr>
            </w:pPr>
          </w:p>
        </w:tc>
        <w:tc>
          <w:tcPr>
            <w:tcW w:w="672" w:type="dxa"/>
            <w:vAlign w:val="bottom"/>
          </w:tcPr>
          <w:p w:rsidR="0085656E" w:rsidRPr="005B2E0C" w:rsidRDefault="0085656E">
            <w:pPr>
              <w:spacing w:line="240" w:lineRule="atLeast"/>
              <w:jc w:val="right"/>
              <w:rPr>
                <w:rFonts w:ascii="Arial" w:hAnsi="Arial"/>
                <w:color w:val="0000FF"/>
              </w:rPr>
            </w:pPr>
          </w:p>
        </w:tc>
        <w:tc>
          <w:tcPr>
            <w:tcW w:w="288" w:type="dxa"/>
            <w:vAlign w:val="bottom"/>
          </w:tcPr>
          <w:p w:rsidR="0085656E" w:rsidRPr="005B2E0C" w:rsidRDefault="0085656E">
            <w:pPr>
              <w:spacing w:line="240" w:lineRule="atLeast"/>
              <w:jc w:val="right"/>
              <w:rPr>
                <w:rFonts w:ascii="Arial" w:hAnsi="Arial"/>
                <w:color w:val="0000FF"/>
              </w:rPr>
            </w:pPr>
          </w:p>
        </w:tc>
      </w:tr>
      <w:tr w:rsidR="004B7EFA" w:rsidRPr="005B2E0C">
        <w:trPr>
          <w:cantSplit/>
        </w:trPr>
        <w:tc>
          <w:tcPr>
            <w:tcW w:w="288" w:type="dxa"/>
          </w:tcPr>
          <w:p w:rsidR="004B7EFA" w:rsidRPr="005B2E0C" w:rsidRDefault="004B7EFA">
            <w:pPr>
              <w:spacing w:line="240" w:lineRule="atLeast"/>
              <w:rPr>
                <w:rFonts w:ascii="Arial" w:hAnsi="Arial"/>
                <w:color w:val="0000FF"/>
              </w:rPr>
            </w:pPr>
          </w:p>
        </w:tc>
        <w:tc>
          <w:tcPr>
            <w:tcW w:w="576" w:type="dxa"/>
          </w:tcPr>
          <w:p w:rsidR="004B7EFA" w:rsidRPr="005B2E0C" w:rsidRDefault="004B7EFA">
            <w:pPr>
              <w:spacing w:line="240" w:lineRule="atLeast"/>
              <w:rPr>
                <w:color w:val="0000FF"/>
              </w:rPr>
            </w:pPr>
          </w:p>
        </w:tc>
        <w:tc>
          <w:tcPr>
            <w:tcW w:w="864" w:type="dxa"/>
          </w:tcPr>
          <w:p w:rsidR="004B7EFA" w:rsidRPr="005B2E0C" w:rsidRDefault="004B7EFA">
            <w:pPr>
              <w:spacing w:line="240" w:lineRule="atLeast"/>
              <w:jc w:val="both"/>
              <w:rPr>
                <w:rFonts w:ascii="Arial" w:hAnsi="Arial" w:cs="Arial"/>
                <w:color w:val="0000FF"/>
              </w:rPr>
            </w:pPr>
          </w:p>
        </w:tc>
        <w:tc>
          <w:tcPr>
            <w:tcW w:w="864" w:type="dxa"/>
          </w:tcPr>
          <w:p w:rsidR="004B7EFA" w:rsidRPr="005B2E0C" w:rsidRDefault="004B7EFA">
            <w:pPr>
              <w:spacing w:line="240" w:lineRule="atLeast"/>
              <w:jc w:val="both"/>
              <w:rPr>
                <w:rFonts w:ascii="Arial" w:hAnsi="Arial" w:cs="Arial"/>
                <w:color w:val="0000FF"/>
              </w:rPr>
            </w:pPr>
          </w:p>
        </w:tc>
        <w:tc>
          <w:tcPr>
            <w:tcW w:w="5472" w:type="dxa"/>
          </w:tcPr>
          <w:p w:rsidR="004B7EFA" w:rsidRPr="005B2E0C" w:rsidRDefault="004B7EFA">
            <w:pPr>
              <w:spacing w:line="240" w:lineRule="atLeast"/>
              <w:jc w:val="both"/>
              <w:rPr>
                <w:rFonts w:ascii="Arial" w:hAnsi="Arial" w:cs="Arial"/>
                <w:color w:val="0000FF"/>
              </w:rPr>
            </w:pPr>
          </w:p>
        </w:tc>
        <w:tc>
          <w:tcPr>
            <w:tcW w:w="576" w:type="dxa"/>
            <w:vAlign w:val="bottom"/>
          </w:tcPr>
          <w:p w:rsidR="004B7EFA" w:rsidRPr="005B2E0C" w:rsidRDefault="004B7EFA">
            <w:pPr>
              <w:spacing w:line="240" w:lineRule="atLeast"/>
              <w:jc w:val="right"/>
              <w:rPr>
                <w:rFonts w:ascii="Arial" w:hAnsi="Arial"/>
                <w:color w:val="0000FF"/>
              </w:rPr>
            </w:pPr>
          </w:p>
        </w:tc>
        <w:tc>
          <w:tcPr>
            <w:tcW w:w="672" w:type="dxa"/>
            <w:vAlign w:val="bottom"/>
          </w:tcPr>
          <w:p w:rsidR="004B7EFA" w:rsidRPr="005B2E0C" w:rsidRDefault="004B7EFA">
            <w:pPr>
              <w:spacing w:line="240" w:lineRule="atLeast"/>
              <w:jc w:val="right"/>
              <w:rPr>
                <w:rFonts w:ascii="Arial" w:hAnsi="Arial"/>
                <w:color w:val="0000FF"/>
              </w:rPr>
            </w:pPr>
          </w:p>
        </w:tc>
        <w:tc>
          <w:tcPr>
            <w:tcW w:w="288" w:type="dxa"/>
            <w:vAlign w:val="bottom"/>
          </w:tcPr>
          <w:p w:rsidR="004B7EFA" w:rsidRPr="005B2E0C" w:rsidRDefault="004B7EFA">
            <w:pPr>
              <w:spacing w:line="240" w:lineRule="atLeast"/>
              <w:jc w:val="right"/>
              <w:rPr>
                <w:rFonts w:ascii="Arial" w:hAnsi="Arial"/>
                <w:color w:val="0000FF"/>
              </w:rPr>
            </w:pPr>
          </w:p>
        </w:tc>
      </w:tr>
      <w:tr w:rsidR="00E74AE6" w:rsidRPr="005B2E0C" w:rsidTr="00E74AE6">
        <w:trPr>
          <w:cantSplit/>
        </w:trPr>
        <w:tc>
          <w:tcPr>
            <w:tcW w:w="288" w:type="dxa"/>
          </w:tcPr>
          <w:p w:rsidR="00E74AE6" w:rsidRPr="005B2E0C" w:rsidRDefault="00E74AE6">
            <w:pPr>
              <w:spacing w:line="240" w:lineRule="atLeast"/>
              <w:rPr>
                <w:rFonts w:ascii="Arial" w:hAnsi="Arial"/>
                <w:color w:val="0000FF"/>
              </w:rPr>
            </w:pPr>
          </w:p>
        </w:tc>
        <w:tc>
          <w:tcPr>
            <w:tcW w:w="576" w:type="dxa"/>
          </w:tcPr>
          <w:p w:rsidR="00E74AE6" w:rsidRPr="005B2E0C" w:rsidRDefault="00E74AE6">
            <w:pPr>
              <w:spacing w:line="240" w:lineRule="atLeast"/>
              <w:rPr>
                <w:color w:val="0000FF"/>
              </w:rPr>
            </w:pPr>
          </w:p>
        </w:tc>
        <w:tc>
          <w:tcPr>
            <w:tcW w:w="864" w:type="dxa"/>
          </w:tcPr>
          <w:p w:rsidR="00E74AE6" w:rsidRPr="005B2E0C" w:rsidRDefault="00E74AE6">
            <w:pPr>
              <w:spacing w:line="240" w:lineRule="atLeast"/>
              <w:jc w:val="both"/>
              <w:rPr>
                <w:rFonts w:ascii="Arial" w:hAnsi="Arial" w:cs="Arial"/>
                <w:color w:val="0000FF"/>
              </w:rPr>
            </w:pPr>
          </w:p>
        </w:tc>
        <w:tc>
          <w:tcPr>
            <w:tcW w:w="864" w:type="dxa"/>
          </w:tcPr>
          <w:p w:rsidR="00E74AE6" w:rsidRPr="005B2E0C" w:rsidRDefault="00E74AE6">
            <w:pPr>
              <w:spacing w:line="240" w:lineRule="atLeast"/>
              <w:jc w:val="both"/>
              <w:rPr>
                <w:rFonts w:ascii="Arial" w:hAnsi="Arial" w:cs="Arial"/>
                <w:color w:val="0000FF"/>
              </w:rPr>
            </w:pPr>
          </w:p>
        </w:tc>
        <w:tc>
          <w:tcPr>
            <w:tcW w:w="7008" w:type="dxa"/>
            <w:gridSpan w:val="4"/>
          </w:tcPr>
          <w:p w:rsidR="00E74AE6" w:rsidRPr="005B2E0C" w:rsidRDefault="00E74AE6" w:rsidP="00E74AE6">
            <w:pPr>
              <w:spacing w:line="240" w:lineRule="atLeast"/>
              <w:rPr>
                <w:rFonts w:ascii="Arial" w:hAnsi="Arial"/>
                <w:color w:val="0000FF"/>
              </w:rPr>
            </w:pPr>
            <w:r w:rsidRPr="005B2E0C">
              <w:rPr>
                <w:rFonts w:ascii="Arial" w:hAnsi="Arial"/>
                <w:i/>
                <w:color w:val="0000FF"/>
                <w:sz w:val="18"/>
              </w:rPr>
              <w:t>"K.B. 7.6.2007" (in werking 1.7.2007) + "K.B. 20.7.2007" (in werking 1.7.2007) + Erratum B.S. 31.8.2007</w:t>
            </w:r>
          </w:p>
        </w:tc>
      </w:tr>
      <w:tr w:rsidR="00B05B2A" w:rsidRPr="005B2E0C">
        <w:trPr>
          <w:cantSplit/>
        </w:trPr>
        <w:tc>
          <w:tcPr>
            <w:tcW w:w="288" w:type="dxa"/>
          </w:tcPr>
          <w:p w:rsidR="00B05B2A" w:rsidRPr="005B2E0C" w:rsidRDefault="00E74AE6">
            <w:pPr>
              <w:spacing w:line="240" w:lineRule="atLeast"/>
              <w:rPr>
                <w:rFonts w:ascii="Arial" w:hAnsi="Arial"/>
                <w:color w:val="0000FF"/>
              </w:rPr>
            </w:pPr>
            <w:r w:rsidRPr="005B2E0C">
              <w:rPr>
                <w:rFonts w:ascii="Arial" w:hAnsi="Arial"/>
                <w:color w:val="0000FF"/>
              </w:rPr>
              <w:t>"</w:t>
            </w:r>
          </w:p>
        </w:tc>
        <w:tc>
          <w:tcPr>
            <w:tcW w:w="576" w:type="dxa"/>
          </w:tcPr>
          <w:p w:rsidR="00B05B2A" w:rsidRPr="005B2E0C" w:rsidRDefault="00B05B2A">
            <w:pPr>
              <w:spacing w:line="240" w:lineRule="atLeast"/>
              <w:rPr>
                <w:color w:val="0000FF"/>
              </w:rPr>
            </w:pPr>
          </w:p>
        </w:tc>
        <w:tc>
          <w:tcPr>
            <w:tcW w:w="864" w:type="dxa"/>
          </w:tcPr>
          <w:p w:rsidR="00B05B2A" w:rsidRPr="005B2E0C" w:rsidRDefault="0085656E">
            <w:pPr>
              <w:spacing w:line="240" w:lineRule="atLeast"/>
              <w:jc w:val="both"/>
              <w:rPr>
                <w:rFonts w:ascii="Arial" w:hAnsi="Arial" w:cs="Arial"/>
                <w:color w:val="0000FF"/>
              </w:rPr>
            </w:pPr>
            <w:r w:rsidRPr="005B2E0C">
              <w:rPr>
                <w:rFonts w:ascii="Arial" w:hAnsi="Arial" w:cs="Arial"/>
                <w:color w:val="0000FF"/>
              </w:rPr>
              <w:t>202532</w:t>
            </w:r>
          </w:p>
        </w:tc>
        <w:tc>
          <w:tcPr>
            <w:tcW w:w="864" w:type="dxa"/>
          </w:tcPr>
          <w:p w:rsidR="00B05B2A" w:rsidRPr="005B2E0C" w:rsidRDefault="0085656E">
            <w:pPr>
              <w:spacing w:line="240" w:lineRule="atLeast"/>
              <w:jc w:val="both"/>
              <w:rPr>
                <w:rFonts w:ascii="Arial" w:hAnsi="Arial" w:cs="Arial"/>
                <w:color w:val="0000FF"/>
              </w:rPr>
            </w:pPr>
            <w:r w:rsidRPr="005B2E0C">
              <w:rPr>
                <w:rFonts w:ascii="Arial" w:hAnsi="Arial" w:cs="Arial"/>
                <w:color w:val="0000FF"/>
              </w:rPr>
              <w:t>202543</w:t>
            </w:r>
          </w:p>
        </w:tc>
        <w:tc>
          <w:tcPr>
            <w:tcW w:w="5472" w:type="dxa"/>
          </w:tcPr>
          <w:p w:rsidR="00B05B2A" w:rsidRPr="005B2E0C" w:rsidRDefault="00B05B2A" w:rsidP="00BC5EA7">
            <w:pPr>
              <w:spacing w:line="240" w:lineRule="atLeast"/>
              <w:jc w:val="both"/>
              <w:rPr>
                <w:rFonts w:ascii="Arial" w:hAnsi="Arial" w:cs="Arial"/>
                <w:color w:val="0000FF"/>
              </w:rPr>
            </w:pPr>
            <w:r w:rsidRPr="005B2E0C">
              <w:rPr>
                <w:rFonts w:ascii="Arial" w:hAnsi="Arial" w:cs="Arial"/>
                <w:color w:val="0000FF"/>
              </w:rPr>
              <w:t>1</w:t>
            </w:r>
            <w:r w:rsidRPr="005B2E0C">
              <w:rPr>
                <w:rFonts w:ascii="Arial" w:hAnsi="Arial" w:cs="Arial"/>
                <w:color w:val="0000FF"/>
                <w:vertAlign w:val="superscript"/>
              </w:rPr>
              <w:t>ste</w:t>
            </w:r>
            <w:r w:rsidRPr="005B2E0C">
              <w:rPr>
                <w:rFonts w:ascii="Arial" w:hAnsi="Arial" w:cs="Arial"/>
                <w:color w:val="0000FF"/>
              </w:rPr>
              <w:t xml:space="preserve"> zenuwniveau,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tweemaal per jaar</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90</w:t>
            </w:r>
          </w:p>
        </w:tc>
        <w:tc>
          <w:tcPr>
            <w:tcW w:w="288" w:type="dxa"/>
            <w:vAlign w:val="bottom"/>
          </w:tcPr>
          <w:p w:rsidR="00B05B2A" w:rsidRPr="005B2E0C" w:rsidRDefault="00B05B2A">
            <w:pPr>
              <w:spacing w:line="240" w:lineRule="atLeast"/>
              <w:jc w:val="right"/>
              <w:rPr>
                <w:rFonts w:ascii="Arial" w:hAnsi="Arial"/>
                <w:color w:val="0000FF"/>
              </w:rPr>
            </w:pPr>
            <w:r w:rsidRPr="005B2E0C">
              <w:rPr>
                <w:rFonts w:ascii="Arial" w:hAnsi="Arial"/>
                <w:color w:val="0000FF"/>
              </w:rPr>
              <w:t>"</w:t>
            </w: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r w:rsidRPr="005B2E0C">
              <w:rPr>
                <w:rFonts w:ascii="Arial" w:hAnsi="Arial"/>
                <w:i/>
                <w:color w:val="0000FF"/>
                <w:sz w:val="18"/>
              </w:rPr>
              <w:t>"K.B. 7.6.2007" (in werking 1.7.2007)</w:t>
            </w: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r w:rsidRPr="005B2E0C">
              <w:rPr>
                <w:rFonts w:ascii="Arial" w:hAnsi="Arial"/>
                <w:color w:val="0000FF"/>
              </w:rPr>
              <w:t>"</w:t>
            </w: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202554</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202565</w:t>
            </w:r>
          </w:p>
        </w:tc>
        <w:tc>
          <w:tcPr>
            <w:tcW w:w="5472"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w:t>
            </w:r>
            <w:r w:rsidRPr="005B2E0C">
              <w:rPr>
                <w:rFonts w:ascii="Arial" w:hAnsi="Arial" w:cs="Arial"/>
                <w:color w:val="0000FF"/>
                <w:vertAlign w:val="superscript"/>
              </w:rPr>
              <w:t>de</w:t>
            </w:r>
            <w:r w:rsidRPr="005B2E0C">
              <w:rPr>
                <w:rFonts w:ascii="Arial" w:hAnsi="Arial" w:cs="Arial"/>
                <w:color w:val="0000FF"/>
              </w:rPr>
              <w:t xml:space="preserve"> en volgende zenuwniveau (s), tijdens dezelfde zitting,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tweemaal per jaar</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45</w:t>
            </w:r>
          </w:p>
        </w:tc>
        <w:tc>
          <w:tcPr>
            <w:tcW w:w="288" w:type="dxa"/>
            <w:vAlign w:val="bottom"/>
          </w:tcPr>
          <w:p w:rsidR="00B05B2A" w:rsidRPr="005B2E0C" w:rsidRDefault="00E74AE6">
            <w:pPr>
              <w:spacing w:line="240" w:lineRule="atLeast"/>
              <w:jc w:val="right"/>
              <w:rPr>
                <w:rFonts w:ascii="Arial" w:hAnsi="Arial"/>
                <w:color w:val="0000FF"/>
              </w:rPr>
            </w:pPr>
            <w:r w:rsidRPr="005B2E0C">
              <w:rPr>
                <w:rFonts w:ascii="Arial" w:hAnsi="Arial"/>
                <w:color w:val="0000FF"/>
              </w:rPr>
              <w:t>"</w:t>
            </w: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E74AE6" w:rsidRPr="005B2E0C" w:rsidTr="00E74AE6">
        <w:trPr>
          <w:cantSplit/>
        </w:trPr>
        <w:tc>
          <w:tcPr>
            <w:tcW w:w="288" w:type="dxa"/>
          </w:tcPr>
          <w:p w:rsidR="00E74AE6" w:rsidRPr="005B2E0C" w:rsidRDefault="00E74AE6" w:rsidP="00E74AE6">
            <w:pPr>
              <w:spacing w:line="240" w:lineRule="atLeast"/>
              <w:rPr>
                <w:color w:val="0000FF"/>
              </w:rPr>
            </w:pPr>
          </w:p>
        </w:tc>
        <w:tc>
          <w:tcPr>
            <w:tcW w:w="576" w:type="dxa"/>
          </w:tcPr>
          <w:p w:rsidR="00E74AE6" w:rsidRPr="005B2E0C" w:rsidRDefault="00E74AE6" w:rsidP="00E74AE6">
            <w:pPr>
              <w:spacing w:line="240" w:lineRule="atLeast"/>
              <w:rPr>
                <w:color w:val="0000FF"/>
              </w:rPr>
            </w:pPr>
          </w:p>
        </w:tc>
        <w:tc>
          <w:tcPr>
            <w:tcW w:w="864" w:type="dxa"/>
          </w:tcPr>
          <w:p w:rsidR="00E74AE6" w:rsidRPr="005B2E0C" w:rsidRDefault="00E74AE6" w:rsidP="00E74AE6">
            <w:pPr>
              <w:spacing w:line="240" w:lineRule="atLeast"/>
              <w:jc w:val="both"/>
              <w:rPr>
                <w:rFonts w:ascii="Arial" w:hAnsi="Arial"/>
                <w:color w:val="0000FF"/>
              </w:rPr>
            </w:pPr>
          </w:p>
        </w:tc>
        <w:tc>
          <w:tcPr>
            <w:tcW w:w="864" w:type="dxa"/>
          </w:tcPr>
          <w:p w:rsidR="00E74AE6" w:rsidRPr="005B2E0C" w:rsidRDefault="00E74AE6" w:rsidP="00E74AE6">
            <w:pPr>
              <w:spacing w:line="240" w:lineRule="atLeast"/>
              <w:jc w:val="both"/>
              <w:rPr>
                <w:rFonts w:ascii="Arial" w:hAnsi="Arial"/>
                <w:color w:val="0000FF"/>
              </w:rPr>
            </w:pPr>
          </w:p>
        </w:tc>
        <w:tc>
          <w:tcPr>
            <w:tcW w:w="7008" w:type="dxa"/>
            <w:gridSpan w:val="4"/>
          </w:tcPr>
          <w:p w:rsidR="00E74AE6" w:rsidRPr="005B2E0C" w:rsidRDefault="00E74AE6" w:rsidP="00E74AE6">
            <w:pPr>
              <w:spacing w:line="240" w:lineRule="atLeast"/>
              <w:rPr>
                <w:rFonts w:ascii="Arial" w:hAnsi="Arial"/>
                <w:color w:val="0000FF"/>
              </w:rPr>
            </w:pPr>
            <w:r w:rsidRPr="005B2E0C">
              <w:rPr>
                <w:rFonts w:ascii="Arial" w:hAnsi="Arial"/>
                <w:i/>
                <w:color w:val="0000FF"/>
                <w:sz w:val="18"/>
              </w:rPr>
              <w:t>"K.B. 7.6.2007" (in werking 1.7.2007)</w:t>
            </w:r>
            <w:r>
              <w:rPr>
                <w:rFonts w:ascii="Arial" w:hAnsi="Arial"/>
                <w:i/>
                <w:color w:val="0000FF"/>
                <w:sz w:val="18"/>
              </w:rPr>
              <w:t xml:space="preserve"> + </w:t>
            </w:r>
            <w:r w:rsidRPr="005B2E0C">
              <w:rPr>
                <w:rFonts w:ascii="Arial" w:hAnsi="Arial"/>
                <w:i/>
                <w:color w:val="0000FF"/>
                <w:sz w:val="18"/>
              </w:rPr>
              <w:t xml:space="preserve">"K.B. </w:t>
            </w:r>
            <w:r>
              <w:rPr>
                <w:rFonts w:ascii="Arial" w:hAnsi="Arial"/>
                <w:i/>
                <w:color w:val="0000FF"/>
                <w:sz w:val="18"/>
              </w:rPr>
              <w:t>13.11.2011</w:t>
            </w:r>
            <w:r w:rsidRPr="005B2E0C">
              <w:rPr>
                <w:rFonts w:ascii="Arial" w:hAnsi="Arial"/>
                <w:i/>
                <w:color w:val="0000FF"/>
                <w:sz w:val="18"/>
              </w:rPr>
              <w:t>" (in werking 1.</w:t>
            </w:r>
            <w:r>
              <w:rPr>
                <w:rFonts w:ascii="Arial" w:hAnsi="Arial"/>
                <w:i/>
                <w:color w:val="0000FF"/>
                <w:sz w:val="18"/>
              </w:rPr>
              <w:t>2.2012</w:t>
            </w:r>
            <w:r w:rsidRPr="005B2E0C">
              <w:rPr>
                <w:rFonts w:ascii="Arial" w:hAnsi="Arial"/>
                <w:i/>
                <w:color w:val="0000FF"/>
                <w:sz w:val="18"/>
              </w:rPr>
              <w:t>)</w:t>
            </w:r>
          </w:p>
        </w:tc>
      </w:tr>
      <w:tr w:rsidR="00B05B2A" w:rsidRPr="005B2E0C">
        <w:trPr>
          <w:cantSplit/>
        </w:trPr>
        <w:tc>
          <w:tcPr>
            <w:tcW w:w="288" w:type="dxa"/>
          </w:tcPr>
          <w:p w:rsidR="00B05B2A" w:rsidRPr="005B2E0C" w:rsidRDefault="00E74AE6">
            <w:pPr>
              <w:spacing w:line="240" w:lineRule="atLeast"/>
              <w:rPr>
                <w:color w:val="0000FF"/>
              </w:rPr>
            </w:pPr>
            <w:r w:rsidRPr="005B2E0C">
              <w:rPr>
                <w:rFonts w:ascii="Arial" w:hAnsi="Arial"/>
                <w:color w:val="0000FF"/>
              </w:rPr>
              <w:t>"</w:t>
            </w: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202576</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202580</w:t>
            </w:r>
          </w:p>
        </w:tc>
        <w:tc>
          <w:tcPr>
            <w:tcW w:w="5472"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 xml:space="preserve">Selectieve diagnostische blokkade van het cervicaal dorsaal ganglion met gebruik </w:t>
            </w:r>
            <w:r w:rsidR="00E74AE6" w:rsidRPr="003362AE">
              <w:rPr>
                <w:rFonts w:ascii="Arial" w:hAnsi="Arial" w:cs="Arial"/>
                <w:color w:val="0000FF"/>
              </w:rPr>
              <w:t>van medische beeldvorming</w:t>
            </w:r>
            <w:r w:rsidRPr="005B2E0C">
              <w:rPr>
                <w:rFonts w:ascii="Arial" w:hAnsi="Arial" w:cs="Arial"/>
                <w:color w:val="0000FF"/>
              </w:rPr>
              <w:t xml:space="preserve">,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driemaal per behandeling en zesmaal per jaar</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30</w:t>
            </w:r>
          </w:p>
        </w:tc>
        <w:tc>
          <w:tcPr>
            <w:tcW w:w="288" w:type="dxa"/>
            <w:vAlign w:val="bottom"/>
          </w:tcPr>
          <w:p w:rsidR="00B05B2A" w:rsidRPr="005B2E0C" w:rsidRDefault="00313CD1">
            <w:pPr>
              <w:spacing w:line="240" w:lineRule="atLeast"/>
              <w:jc w:val="right"/>
              <w:rPr>
                <w:rFonts w:ascii="Arial" w:hAnsi="Arial"/>
                <w:color w:val="0000FF"/>
              </w:rPr>
            </w:pPr>
            <w:r w:rsidRPr="005B2E0C">
              <w:rPr>
                <w:rFonts w:ascii="Arial" w:hAnsi="Arial"/>
                <w:color w:val="0000FF"/>
              </w:rPr>
              <w:t>"</w:t>
            </w: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313CD1" w:rsidRPr="005B2E0C">
        <w:trPr>
          <w:cantSplit/>
        </w:trPr>
        <w:tc>
          <w:tcPr>
            <w:tcW w:w="288" w:type="dxa"/>
          </w:tcPr>
          <w:p w:rsidR="00313CD1" w:rsidRPr="005B2E0C" w:rsidRDefault="00313CD1" w:rsidP="00E20069">
            <w:pPr>
              <w:spacing w:line="240" w:lineRule="atLeast"/>
              <w:rPr>
                <w:color w:val="0000FF"/>
              </w:rPr>
            </w:pPr>
          </w:p>
        </w:tc>
        <w:tc>
          <w:tcPr>
            <w:tcW w:w="576" w:type="dxa"/>
          </w:tcPr>
          <w:p w:rsidR="00313CD1" w:rsidRPr="005B2E0C" w:rsidRDefault="00313CD1" w:rsidP="00E20069">
            <w:pPr>
              <w:spacing w:line="240" w:lineRule="atLeast"/>
              <w:rPr>
                <w:color w:val="0000FF"/>
              </w:rPr>
            </w:pPr>
          </w:p>
        </w:tc>
        <w:tc>
          <w:tcPr>
            <w:tcW w:w="864" w:type="dxa"/>
          </w:tcPr>
          <w:p w:rsidR="00313CD1" w:rsidRPr="005B2E0C" w:rsidRDefault="00313CD1" w:rsidP="00E20069">
            <w:pPr>
              <w:spacing w:line="240" w:lineRule="atLeast"/>
              <w:jc w:val="both"/>
              <w:rPr>
                <w:rFonts w:ascii="Arial" w:hAnsi="Arial" w:cs="Arial"/>
                <w:color w:val="0000FF"/>
              </w:rPr>
            </w:pPr>
          </w:p>
        </w:tc>
        <w:tc>
          <w:tcPr>
            <w:tcW w:w="864" w:type="dxa"/>
          </w:tcPr>
          <w:p w:rsidR="00313CD1" w:rsidRPr="005B2E0C" w:rsidRDefault="00313CD1" w:rsidP="00E20069">
            <w:pPr>
              <w:spacing w:line="240" w:lineRule="atLeast"/>
              <w:jc w:val="both"/>
              <w:rPr>
                <w:rFonts w:ascii="Arial" w:hAnsi="Arial" w:cs="Arial"/>
                <w:color w:val="0000FF"/>
              </w:rPr>
            </w:pPr>
          </w:p>
        </w:tc>
        <w:tc>
          <w:tcPr>
            <w:tcW w:w="6720" w:type="dxa"/>
            <w:gridSpan w:val="3"/>
          </w:tcPr>
          <w:p w:rsidR="00313CD1" w:rsidRPr="005B2E0C" w:rsidRDefault="00313CD1" w:rsidP="00E20069">
            <w:pPr>
              <w:spacing w:line="240" w:lineRule="atLeast"/>
              <w:jc w:val="both"/>
              <w:rPr>
                <w:rFonts w:ascii="Arial" w:hAnsi="Arial"/>
                <w:color w:val="0000FF"/>
              </w:rPr>
            </w:pPr>
            <w:r w:rsidRPr="005B2E0C">
              <w:rPr>
                <w:rFonts w:ascii="Arial" w:hAnsi="Arial"/>
                <w:i/>
                <w:color w:val="0000FF"/>
                <w:sz w:val="18"/>
              </w:rPr>
              <w:t xml:space="preserve">"K.B. 7.6.2007" (in werking 1.7.2007) + </w:t>
            </w:r>
            <w:r w:rsidR="00221EC2" w:rsidRPr="005B2E0C">
              <w:rPr>
                <w:rFonts w:ascii="Arial" w:hAnsi="Arial"/>
                <w:i/>
                <w:color w:val="0000FF"/>
                <w:sz w:val="18"/>
              </w:rPr>
              <w:t>"</w:t>
            </w:r>
            <w:r w:rsidRPr="005B2E0C">
              <w:rPr>
                <w:rFonts w:ascii="Arial" w:hAnsi="Arial"/>
                <w:i/>
                <w:color w:val="0000FF"/>
                <w:sz w:val="18"/>
              </w:rPr>
              <w:t>K.B. 20.7.2007" (in werking 1.7.2007)</w:t>
            </w:r>
            <w:r w:rsidR="00BC5EA7" w:rsidRPr="005B2E0C">
              <w:rPr>
                <w:rFonts w:ascii="Arial" w:hAnsi="Arial"/>
                <w:i/>
                <w:color w:val="0000FF"/>
                <w:sz w:val="18"/>
              </w:rPr>
              <w:t xml:space="preserve"> + Erratum B.S. 31.8.2007</w:t>
            </w:r>
            <w:r w:rsidR="00E74AE6">
              <w:rPr>
                <w:rFonts w:ascii="Arial" w:hAnsi="Arial"/>
                <w:i/>
                <w:color w:val="0000FF"/>
                <w:sz w:val="18"/>
              </w:rPr>
              <w:t xml:space="preserve"> + </w:t>
            </w:r>
            <w:r w:rsidR="00E74AE6" w:rsidRPr="005B2E0C">
              <w:rPr>
                <w:rFonts w:ascii="Arial" w:hAnsi="Arial"/>
                <w:i/>
                <w:color w:val="0000FF"/>
                <w:sz w:val="18"/>
              </w:rPr>
              <w:t xml:space="preserve">"K.B. </w:t>
            </w:r>
            <w:r w:rsidR="00E74AE6">
              <w:rPr>
                <w:rFonts w:ascii="Arial" w:hAnsi="Arial"/>
                <w:i/>
                <w:color w:val="0000FF"/>
                <w:sz w:val="18"/>
              </w:rPr>
              <w:t>13.11.2011</w:t>
            </w:r>
            <w:r w:rsidR="00E74AE6" w:rsidRPr="005B2E0C">
              <w:rPr>
                <w:rFonts w:ascii="Arial" w:hAnsi="Arial"/>
                <w:i/>
                <w:color w:val="0000FF"/>
                <w:sz w:val="18"/>
              </w:rPr>
              <w:t>" (in werking 1.</w:t>
            </w:r>
            <w:r w:rsidR="00E74AE6">
              <w:rPr>
                <w:rFonts w:ascii="Arial" w:hAnsi="Arial"/>
                <w:i/>
                <w:color w:val="0000FF"/>
                <w:sz w:val="18"/>
              </w:rPr>
              <w:t>2.2012</w:t>
            </w:r>
            <w:r w:rsidR="00E74AE6" w:rsidRPr="005B2E0C">
              <w:rPr>
                <w:rFonts w:ascii="Arial" w:hAnsi="Arial"/>
                <w:i/>
                <w:color w:val="0000FF"/>
                <w:sz w:val="18"/>
              </w:rPr>
              <w:t>)</w:t>
            </w:r>
          </w:p>
        </w:tc>
        <w:tc>
          <w:tcPr>
            <w:tcW w:w="288" w:type="dxa"/>
            <w:vAlign w:val="bottom"/>
          </w:tcPr>
          <w:p w:rsidR="00313CD1" w:rsidRPr="005B2E0C" w:rsidRDefault="00313CD1" w:rsidP="00E20069">
            <w:pPr>
              <w:spacing w:line="240" w:lineRule="atLeast"/>
              <w:jc w:val="right"/>
              <w:rPr>
                <w:rFonts w:ascii="Arial" w:hAnsi="Arial"/>
                <w:color w:val="0000FF"/>
              </w:rPr>
            </w:pPr>
          </w:p>
        </w:tc>
      </w:tr>
      <w:tr w:rsidR="000D1853" w:rsidRPr="005B2E0C">
        <w:trPr>
          <w:cantSplit/>
        </w:trPr>
        <w:tc>
          <w:tcPr>
            <w:tcW w:w="288" w:type="dxa"/>
          </w:tcPr>
          <w:p w:rsidR="000D1853" w:rsidRPr="005B2E0C" w:rsidRDefault="000D1853">
            <w:pPr>
              <w:spacing w:line="240" w:lineRule="atLeast"/>
              <w:rPr>
                <w:color w:val="0000FF"/>
              </w:rPr>
            </w:pPr>
          </w:p>
        </w:tc>
        <w:tc>
          <w:tcPr>
            <w:tcW w:w="576" w:type="dxa"/>
          </w:tcPr>
          <w:p w:rsidR="000D1853" w:rsidRPr="005B2E0C" w:rsidRDefault="000D1853">
            <w:pPr>
              <w:spacing w:line="240" w:lineRule="atLeast"/>
              <w:rPr>
                <w:color w:val="0000FF"/>
              </w:rPr>
            </w:pPr>
          </w:p>
        </w:tc>
        <w:tc>
          <w:tcPr>
            <w:tcW w:w="864" w:type="dxa"/>
          </w:tcPr>
          <w:p w:rsidR="000D1853" w:rsidRPr="005B2E0C" w:rsidRDefault="000D1853">
            <w:pPr>
              <w:spacing w:line="240" w:lineRule="atLeast"/>
              <w:jc w:val="both"/>
              <w:rPr>
                <w:rFonts w:ascii="Arial" w:hAnsi="Arial" w:cs="Arial"/>
                <w:color w:val="0000FF"/>
              </w:rPr>
            </w:pPr>
          </w:p>
        </w:tc>
        <w:tc>
          <w:tcPr>
            <w:tcW w:w="864" w:type="dxa"/>
          </w:tcPr>
          <w:p w:rsidR="000D1853" w:rsidRPr="005B2E0C" w:rsidRDefault="000D1853">
            <w:pPr>
              <w:spacing w:line="240" w:lineRule="atLeast"/>
              <w:jc w:val="both"/>
              <w:rPr>
                <w:rFonts w:ascii="Arial" w:hAnsi="Arial" w:cs="Arial"/>
                <w:color w:val="0000FF"/>
              </w:rPr>
            </w:pPr>
          </w:p>
        </w:tc>
        <w:tc>
          <w:tcPr>
            <w:tcW w:w="6720" w:type="dxa"/>
            <w:gridSpan w:val="3"/>
          </w:tcPr>
          <w:p w:rsidR="000D1853" w:rsidRPr="005B2E0C" w:rsidRDefault="000D1853" w:rsidP="00CF54EF">
            <w:pPr>
              <w:spacing w:line="240" w:lineRule="atLeast"/>
              <w:jc w:val="both"/>
              <w:rPr>
                <w:rFonts w:ascii="Arial" w:hAnsi="Arial" w:cs="Arial"/>
                <w:color w:val="0000FF"/>
              </w:rPr>
            </w:pPr>
            <w:r w:rsidRPr="003362AE">
              <w:rPr>
                <w:rFonts w:ascii="Arial" w:hAnsi="Arial" w:cs="Arial"/>
                <w:color w:val="0000FF"/>
              </w:rPr>
              <w:t>"</w:t>
            </w:r>
            <w:r w:rsidRPr="005B2E0C">
              <w:rPr>
                <w:rFonts w:ascii="Arial" w:hAnsi="Arial" w:cs="Arial"/>
                <w:color w:val="0000FF"/>
              </w:rPr>
              <w:t xml:space="preserve">Percutane radiofrequente behandeling van het cervicaal dorsaal ganglion, met gebruik </w:t>
            </w:r>
            <w:r w:rsidR="00E74AE6" w:rsidRPr="003362AE">
              <w:rPr>
                <w:rFonts w:ascii="Arial" w:hAnsi="Arial" w:cs="Arial"/>
                <w:color w:val="0000FF"/>
              </w:rPr>
              <w:t>van medische beeldvorming</w:t>
            </w:r>
            <w:r w:rsidRPr="005B2E0C">
              <w:rPr>
                <w:rFonts w:ascii="Arial" w:hAnsi="Arial" w:cs="Arial"/>
                <w:color w:val="0000FF"/>
              </w:rPr>
              <w:t>,</w:t>
            </w:r>
            <w:r w:rsidR="00E74AE6" w:rsidRPr="003362AE">
              <w:rPr>
                <w:rFonts w:ascii="Arial" w:hAnsi="Arial" w:cs="Arial"/>
                <w:color w:val="0000FF"/>
              </w:rPr>
              <w:t>"</w:t>
            </w:r>
          </w:p>
        </w:tc>
        <w:tc>
          <w:tcPr>
            <w:tcW w:w="288" w:type="dxa"/>
            <w:vAlign w:val="bottom"/>
          </w:tcPr>
          <w:p w:rsidR="000D1853" w:rsidRPr="005B2E0C" w:rsidRDefault="000D1853">
            <w:pPr>
              <w:spacing w:line="240" w:lineRule="atLeast"/>
              <w:jc w:val="right"/>
              <w:rPr>
                <w:rFonts w:ascii="Arial" w:hAnsi="Arial"/>
                <w:color w:val="0000FF"/>
              </w:rPr>
            </w:pPr>
          </w:p>
        </w:tc>
      </w:tr>
      <w:tr w:rsidR="0085656E" w:rsidRPr="005B2E0C">
        <w:trPr>
          <w:cantSplit/>
        </w:trPr>
        <w:tc>
          <w:tcPr>
            <w:tcW w:w="288" w:type="dxa"/>
          </w:tcPr>
          <w:p w:rsidR="0085656E" w:rsidRPr="005B2E0C" w:rsidRDefault="0085656E">
            <w:pPr>
              <w:spacing w:line="240" w:lineRule="atLeast"/>
              <w:rPr>
                <w:rFonts w:ascii="Arial" w:hAnsi="Arial"/>
                <w:color w:val="0000FF"/>
              </w:rPr>
            </w:pPr>
          </w:p>
        </w:tc>
        <w:tc>
          <w:tcPr>
            <w:tcW w:w="576" w:type="dxa"/>
          </w:tcPr>
          <w:p w:rsidR="0085656E" w:rsidRPr="005B2E0C" w:rsidRDefault="0085656E">
            <w:pPr>
              <w:spacing w:line="240" w:lineRule="atLeast"/>
              <w:rPr>
                <w:color w:val="0000FF"/>
              </w:rPr>
            </w:pPr>
          </w:p>
        </w:tc>
        <w:tc>
          <w:tcPr>
            <w:tcW w:w="864" w:type="dxa"/>
          </w:tcPr>
          <w:p w:rsidR="0085656E" w:rsidRPr="005B2E0C" w:rsidRDefault="0085656E">
            <w:pPr>
              <w:spacing w:line="240" w:lineRule="atLeast"/>
              <w:jc w:val="both"/>
              <w:rPr>
                <w:rFonts w:ascii="Arial" w:hAnsi="Arial" w:cs="Arial"/>
                <w:color w:val="0000FF"/>
              </w:rPr>
            </w:pPr>
          </w:p>
        </w:tc>
        <w:tc>
          <w:tcPr>
            <w:tcW w:w="864" w:type="dxa"/>
          </w:tcPr>
          <w:p w:rsidR="0085656E" w:rsidRPr="005B2E0C" w:rsidRDefault="0085656E">
            <w:pPr>
              <w:spacing w:line="240" w:lineRule="atLeast"/>
              <w:jc w:val="both"/>
              <w:rPr>
                <w:rFonts w:ascii="Arial" w:hAnsi="Arial" w:cs="Arial"/>
                <w:color w:val="0000FF"/>
              </w:rPr>
            </w:pPr>
          </w:p>
        </w:tc>
        <w:tc>
          <w:tcPr>
            <w:tcW w:w="5472" w:type="dxa"/>
          </w:tcPr>
          <w:p w:rsidR="0085656E" w:rsidRPr="005B2E0C" w:rsidRDefault="0085656E">
            <w:pPr>
              <w:spacing w:line="240" w:lineRule="atLeast"/>
              <w:jc w:val="both"/>
              <w:rPr>
                <w:rFonts w:ascii="Arial" w:hAnsi="Arial" w:cs="Arial"/>
                <w:color w:val="0000FF"/>
              </w:rPr>
            </w:pPr>
          </w:p>
        </w:tc>
        <w:tc>
          <w:tcPr>
            <w:tcW w:w="576" w:type="dxa"/>
            <w:vAlign w:val="bottom"/>
          </w:tcPr>
          <w:p w:rsidR="0085656E" w:rsidRPr="005B2E0C" w:rsidRDefault="0085656E">
            <w:pPr>
              <w:spacing w:line="240" w:lineRule="atLeast"/>
              <w:jc w:val="right"/>
              <w:rPr>
                <w:rFonts w:ascii="Arial" w:hAnsi="Arial" w:cs="Arial"/>
                <w:color w:val="0000FF"/>
              </w:rPr>
            </w:pPr>
          </w:p>
        </w:tc>
        <w:tc>
          <w:tcPr>
            <w:tcW w:w="672" w:type="dxa"/>
            <w:vAlign w:val="bottom"/>
          </w:tcPr>
          <w:p w:rsidR="0085656E" w:rsidRPr="005B2E0C" w:rsidRDefault="0085656E">
            <w:pPr>
              <w:spacing w:line="240" w:lineRule="atLeast"/>
              <w:jc w:val="right"/>
              <w:rPr>
                <w:rFonts w:ascii="Arial" w:hAnsi="Arial" w:cs="Arial"/>
                <w:color w:val="0000FF"/>
              </w:rPr>
            </w:pPr>
          </w:p>
        </w:tc>
        <w:tc>
          <w:tcPr>
            <w:tcW w:w="288" w:type="dxa"/>
            <w:vAlign w:val="bottom"/>
          </w:tcPr>
          <w:p w:rsidR="0085656E" w:rsidRPr="005B2E0C" w:rsidRDefault="0085656E">
            <w:pPr>
              <w:spacing w:line="240" w:lineRule="atLeast"/>
              <w:jc w:val="right"/>
              <w:rPr>
                <w:rFonts w:ascii="Arial" w:hAnsi="Arial"/>
                <w:color w:val="0000FF"/>
              </w:rPr>
            </w:pPr>
          </w:p>
        </w:tc>
      </w:tr>
      <w:tr w:rsidR="00E74AE6" w:rsidRPr="005B2E0C" w:rsidTr="00E74AE6">
        <w:trPr>
          <w:cantSplit/>
        </w:trPr>
        <w:tc>
          <w:tcPr>
            <w:tcW w:w="288" w:type="dxa"/>
          </w:tcPr>
          <w:p w:rsidR="00E74AE6" w:rsidRPr="005B2E0C" w:rsidRDefault="00E74AE6" w:rsidP="00E74AE6">
            <w:pPr>
              <w:spacing w:line="240" w:lineRule="atLeast"/>
              <w:rPr>
                <w:color w:val="0000FF"/>
              </w:rPr>
            </w:pPr>
          </w:p>
        </w:tc>
        <w:tc>
          <w:tcPr>
            <w:tcW w:w="576" w:type="dxa"/>
          </w:tcPr>
          <w:p w:rsidR="00E74AE6" w:rsidRPr="005B2E0C" w:rsidRDefault="00E74AE6" w:rsidP="00E74AE6">
            <w:pPr>
              <w:spacing w:line="240" w:lineRule="atLeast"/>
              <w:rPr>
                <w:color w:val="0000FF"/>
              </w:rPr>
            </w:pPr>
          </w:p>
        </w:tc>
        <w:tc>
          <w:tcPr>
            <w:tcW w:w="864" w:type="dxa"/>
          </w:tcPr>
          <w:p w:rsidR="00E74AE6" w:rsidRPr="005B2E0C" w:rsidRDefault="00E74AE6" w:rsidP="00E74AE6">
            <w:pPr>
              <w:spacing w:line="240" w:lineRule="atLeast"/>
              <w:jc w:val="both"/>
              <w:rPr>
                <w:rFonts w:ascii="Arial" w:hAnsi="Arial" w:cs="Arial"/>
                <w:color w:val="0000FF"/>
              </w:rPr>
            </w:pPr>
          </w:p>
        </w:tc>
        <w:tc>
          <w:tcPr>
            <w:tcW w:w="864" w:type="dxa"/>
          </w:tcPr>
          <w:p w:rsidR="00E74AE6" w:rsidRPr="005B2E0C" w:rsidRDefault="00E74AE6" w:rsidP="00E74AE6">
            <w:pPr>
              <w:spacing w:line="240" w:lineRule="atLeast"/>
              <w:jc w:val="both"/>
              <w:rPr>
                <w:rFonts w:ascii="Arial" w:hAnsi="Arial" w:cs="Arial"/>
                <w:color w:val="0000FF"/>
              </w:rPr>
            </w:pPr>
          </w:p>
        </w:tc>
        <w:tc>
          <w:tcPr>
            <w:tcW w:w="6720" w:type="dxa"/>
            <w:gridSpan w:val="3"/>
          </w:tcPr>
          <w:p w:rsidR="00E74AE6" w:rsidRPr="005B2E0C" w:rsidRDefault="00E74AE6" w:rsidP="00E74AE6">
            <w:pPr>
              <w:spacing w:line="240" w:lineRule="atLeast"/>
              <w:jc w:val="both"/>
              <w:rPr>
                <w:rFonts w:ascii="Arial" w:hAnsi="Arial"/>
                <w:color w:val="0000FF"/>
              </w:rPr>
            </w:pPr>
            <w:r w:rsidRPr="005B2E0C">
              <w:rPr>
                <w:rFonts w:ascii="Arial" w:hAnsi="Arial"/>
                <w:i/>
                <w:color w:val="0000FF"/>
                <w:sz w:val="18"/>
              </w:rPr>
              <w:t>"K.B. 7.6.2007" (in werking 1.7.2007) + "K.B. 20.7.2007" (in werking 1.7.2007) + Erratum B.S. 31.8.2007</w:t>
            </w:r>
          </w:p>
        </w:tc>
        <w:tc>
          <w:tcPr>
            <w:tcW w:w="288" w:type="dxa"/>
            <w:vAlign w:val="bottom"/>
          </w:tcPr>
          <w:p w:rsidR="00E74AE6" w:rsidRPr="005B2E0C" w:rsidRDefault="00E74AE6" w:rsidP="00E74AE6">
            <w:pPr>
              <w:spacing w:line="240" w:lineRule="atLeast"/>
              <w:jc w:val="right"/>
              <w:rPr>
                <w:rFonts w:ascii="Arial" w:hAnsi="Arial"/>
                <w:color w:val="0000FF"/>
              </w:rPr>
            </w:pPr>
          </w:p>
        </w:tc>
      </w:tr>
      <w:tr w:rsidR="00313CD1" w:rsidRPr="005B2E0C">
        <w:trPr>
          <w:cantSplit/>
        </w:trPr>
        <w:tc>
          <w:tcPr>
            <w:tcW w:w="288" w:type="dxa"/>
          </w:tcPr>
          <w:p w:rsidR="00313CD1" w:rsidRPr="005B2E0C" w:rsidRDefault="00E74AE6">
            <w:pPr>
              <w:spacing w:line="240" w:lineRule="atLeast"/>
              <w:rPr>
                <w:rFonts w:ascii="Arial" w:hAnsi="Arial"/>
                <w:color w:val="0000FF"/>
              </w:rPr>
            </w:pPr>
            <w:r w:rsidRPr="005B2E0C">
              <w:rPr>
                <w:rFonts w:ascii="Arial" w:hAnsi="Arial"/>
                <w:color w:val="0000FF"/>
              </w:rPr>
              <w:t>"</w:t>
            </w:r>
          </w:p>
        </w:tc>
        <w:tc>
          <w:tcPr>
            <w:tcW w:w="576" w:type="dxa"/>
          </w:tcPr>
          <w:p w:rsidR="00313CD1" w:rsidRPr="005B2E0C" w:rsidRDefault="00313CD1">
            <w:pPr>
              <w:spacing w:line="240" w:lineRule="atLeast"/>
              <w:rPr>
                <w:color w:val="0000FF"/>
              </w:rPr>
            </w:pPr>
          </w:p>
        </w:tc>
        <w:tc>
          <w:tcPr>
            <w:tcW w:w="864" w:type="dxa"/>
          </w:tcPr>
          <w:p w:rsidR="00313CD1" w:rsidRPr="005B2E0C" w:rsidRDefault="005953F9">
            <w:pPr>
              <w:spacing w:line="240" w:lineRule="atLeast"/>
              <w:jc w:val="both"/>
              <w:rPr>
                <w:rFonts w:ascii="Arial" w:hAnsi="Arial" w:cs="Arial"/>
                <w:color w:val="0000FF"/>
              </w:rPr>
            </w:pPr>
            <w:r w:rsidRPr="005B2E0C">
              <w:rPr>
                <w:rFonts w:ascii="Arial" w:hAnsi="Arial" w:cs="Arial"/>
                <w:color w:val="0000FF"/>
              </w:rPr>
              <w:t>202591</w:t>
            </w:r>
          </w:p>
        </w:tc>
        <w:tc>
          <w:tcPr>
            <w:tcW w:w="864" w:type="dxa"/>
          </w:tcPr>
          <w:p w:rsidR="00313CD1" w:rsidRPr="005B2E0C" w:rsidRDefault="005953F9">
            <w:pPr>
              <w:spacing w:line="240" w:lineRule="atLeast"/>
              <w:jc w:val="both"/>
              <w:rPr>
                <w:rFonts w:ascii="Arial" w:hAnsi="Arial" w:cs="Arial"/>
                <w:color w:val="0000FF"/>
              </w:rPr>
            </w:pPr>
            <w:r w:rsidRPr="005B2E0C">
              <w:rPr>
                <w:rFonts w:ascii="Arial" w:hAnsi="Arial" w:cs="Arial"/>
                <w:color w:val="0000FF"/>
              </w:rPr>
              <w:t>202602</w:t>
            </w:r>
          </w:p>
        </w:tc>
        <w:tc>
          <w:tcPr>
            <w:tcW w:w="5472" w:type="dxa"/>
          </w:tcPr>
          <w:p w:rsidR="00313CD1" w:rsidRPr="005B2E0C" w:rsidRDefault="00313CD1">
            <w:pPr>
              <w:spacing w:line="240" w:lineRule="atLeast"/>
              <w:jc w:val="both"/>
              <w:rPr>
                <w:rFonts w:ascii="Arial" w:hAnsi="Arial" w:cs="Arial"/>
                <w:color w:val="0000FF"/>
              </w:rPr>
            </w:pPr>
            <w:r w:rsidRPr="005B2E0C">
              <w:rPr>
                <w:rFonts w:ascii="Arial" w:hAnsi="Arial" w:cs="Arial"/>
                <w:color w:val="0000FF"/>
              </w:rPr>
              <w:t>1</w:t>
            </w:r>
            <w:r w:rsidRPr="005B2E0C">
              <w:rPr>
                <w:rFonts w:ascii="Arial" w:hAnsi="Arial" w:cs="Arial"/>
                <w:color w:val="0000FF"/>
                <w:vertAlign w:val="superscript"/>
              </w:rPr>
              <w:t>ste</w:t>
            </w:r>
            <w:r w:rsidRPr="005B2E0C">
              <w:rPr>
                <w:rFonts w:ascii="Arial" w:hAnsi="Arial" w:cs="Arial"/>
                <w:color w:val="0000FF"/>
              </w:rPr>
              <w:t xml:space="preserve"> zenuwniveau,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tweemaal per jaar </w:t>
            </w:r>
          </w:p>
        </w:tc>
        <w:tc>
          <w:tcPr>
            <w:tcW w:w="576" w:type="dxa"/>
            <w:vAlign w:val="bottom"/>
          </w:tcPr>
          <w:p w:rsidR="00313CD1" w:rsidRPr="005B2E0C" w:rsidRDefault="00313CD1">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313CD1" w:rsidRPr="005B2E0C" w:rsidRDefault="00313CD1">
            <w:pPr>
              <w:spacing w:line="240" w:lineRule="atLeast"/>
              <w:jc w:val="right"/>
              <w:rPr>
                <w:rFonts w:ascii="Arial" w:hAnsi="Arial" w:cs="Arial"/>
                <w:color w:val="0000FF"/>
              </w:rPr>
            </w:pPr>
            <w:r w:rsidRPr="005B2E0C">
              <w:rPr>
                <w:rFonts w:ascii="Arial" w:hAnsi="Arial" w:cs="Arial"/>
                <w:color w:val="0000FF"/>
              </w:rPr>
              <w:t>120</w:t>
            </w:r>
          </w:p>
        </w:tc>
        <w:tc>
          <w:tcPr>
            <w:tcW w:w="288" w:type="dxa"/>
            <w:vAlign w:val="bottom"/>
          </w:tcPr>
          <w:p w:rsidR="00313CD1" w:rsidRPr="005B2E0C" w:rsidRDefault="00313CD1">
            <w:pPr>
              <w:spacing w:line="240" w:lineRule="atLeast"/>
              <w:jc w:val="right"/>
              <w:rPr>
                <w:rFonts w:ascii="Arial" w:hAnsi="Arial"/>
                <w:color w:val="0000FF"/>
              </w:rPr>
            </w:pPr>
            <w:r w:rsidRPr="005B2E0C">
              <w:rPr>
                <w:rFonts w:ascii="Arial" w:hAnsi="Arial"/>
                <w:color w:val="0000FF"/>
              </w:rPr>
              <w:t>"</w:t>
            </w: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313CD1" w:rsidRPr="005B2E0C">
        <w:trPr>
          <w:cantSplit/>
        </w:trPr>
        <w:tc>
          <w:tcPr>
            <w:tcW w:w="288" w:type="dxa"/>
          </w:tcPr>
          <w:p w:rsidR="00313CD1" w:rsidRPr="005B2E0C" w:rsidRDefault="00313CD1" w:rsidP="00E20069">
            <w:pPr>
              <w:spacing w:line="240" w:lineRule="atLeast"/>
              <w:rPr>
                <w:color w:val="0000FF"/>
              </w:rPr>
            </w:pPr>
          </w:p>
        </w:tc>
        <w:tc>
          <w:tcPr>
            <w:tcW w:w="576" w:type="dxa"/>
          </w:tcPr>
          <w:p w:rsidR="00313CD1" w:rsidRPr="005B2E0C" w:rsidRDefault="00313CD1" w:rsidP="00E20069">
            <w:pPr>
              <w:spacing w:line="240" w:lineRule="atLeast"/>
              <w:rPr>
                <w:color w:val="0000FF"/>
              </w:rPr>
            </w:pPr>
          </w:p>
        </w:tc>
        <w:tc>
          <w:tcPr>
            <w:tcW w:w="864" w:type="dxa"/>
          </w:tcPr>
          <w:p w:rsidR="00313CD1" w:rsidRPr="005B2E0C" w:rsidRDefault="00313CD1" w:rsidP="00E20069">
            <w:pPr>
              <w:spacing w:line="240" w:lineRule="atLeast"/>
              <w:jc w:val="both"/>
              <w:rPr>
                <w:rFonts w:ascii="Arial" w:hAnsi="Arial" w:cs="Arial"/>
                <w:color w:val="0000FF"/>
              </w:rPr>
            </w:pPr>
          </w:p>
        </w:tc>
        <w:tc>
          <w:tcPr>
            <w:tcW w:w="864" w:type="dxa"/>
          </w:tcPr>
          <w:p w:rsidR="00313CD1" w:rsidRPr="005B2E0C" w:rsidRDefault="00313CD1" w:rsidP="00E20069">
            <w:pPr>
              <w:spacing w:line="240" w:lineRule="atLeast"/>
              <w:jc w:val="both"/>
              <w:rPr>
                <w:rFonts w:ascii="Arial" w:hAnsi="Arial" w:cs="Arial"/>
                <w:color w:val="0000FF"/>
              </w:rPr>
            </w:pPr>
          </w:p>
        </w:tc>
        <w:tc>
          <w:tcPr>
            <w:tcW w:w="5472" w:type="dxa"/>
          </w:tcPr>
          <w:p w:rsidR="00313CD1" w:rsidRPr="005B2E0C" w:rsidRDefault="00313CD1" w:rsidP="00E20069">
            <w:pPr>
              <w:spacing w:line="240" w:lineRule="atLeast"/>
              <w:jc w:val="both"/>
              <w:rPr>
                <w:rFonts w:ascii="Arial" w:hAnsi="Arial" w:cs="Arial"/>
                <w:color w:val="0000FF"/>
              </w:rPr>
            </w:pPr>
            <w:r w:rsidRPr="005B2E0C">
              <w:rPr>
                <w:rFonts w:ascii="Arial" w:hAnsi="Arial"/>
                <w:i/>
                <w:color w:val="0000FF"/>
                <w:sz w:val="18"/>
              </w:rPr>
              <w:t>"K.B. 7.6.2007" (in werking 1.7.2007)</w:t>
            </w:r>
          </w:p>
        </w:tc>
        <w:tc>
          <w:tcPr>
            <w:tcW w:w="576" w:type="dxa"/>
            <w:vAlign w:val="bottom"/>
          </w:tcPr>
          <w:p w:rsidR="00313CD1" w:rsidRPr="005B2E0C" w:rsidRDefault="00313CD1" w:rsidP="00E20069">
            <w:pPr>
              <w:spacing w:line="240" w:lineRule="atLeast"/>
              <w:jc w:val="right"/>
              <w:rPr>
                <w:rFonts w:ascii="Arial" w:hAnsi="Arial" w:cs="Arial"/>
                <w:color w:val="0000FF"/>
              </w:rPr>
            </w:pPr>
          </w:p>
        </w:tc>
        <w:tc>
          <w:tcPr>
            <w:tcW w:w="672" w:type="dxa"/>
            <w:vAlign w:val="bottom"/>
          </w:tcPr>
          <w:p w:rsidR="00313CD1" w:rsidRPr="005B2E0C" w:rsidRDefault="00313CD1" w:rsidP="00E20069">
            <w:pPr>
              <w:spacing w:line="240" w:lineRule="atLeast"/>
              <w:jc w:val="right"/>
              <w:rPr>
                <w:rFonts w:ascii="Arial" w:hAnsi="Arial" w:cs="Arial"/>
                <w:color w:val="0000FF"/>
              </w:rPr>
            </w:pPr>
          </w:p>
        </w:tc>
        <w:tc>
          <w:tcPr>
            <w:tcW w:w="288" w:type="dxa"/>
            <w:vAlign w:val="bottom"/>
          </w:tcPr>
          <w:p w:rsidR="00313CD1" w:rsidRPr="005B2E0C" w:rsidRDefault="00313CD1" w:rsidP="00E20069">
            <w:pPr>
              <w:spacing w:line="240" w:lineRule="atLeast"/>
              <w:jc w:val="right"/>
              <w:rPr>
                <w:rFonts w:ascii="Arial" w:hAnsi="Arial"/>
                <w:color w:val="0000FF"/>
              </w:rPr>
            </w:pPr>
          </w:p>
        </w:tc>
      </w:tr>
      <w:tr w:rsidR="00B05B2A" w:rsidRPr="005B2E0C">
        <w:trPr>
          <w:cantSplit/>
        </w:trPr>
        <w:tc>
          <w:tcPr>
            <w:tcW w:w="288" w:type="dxa"/>
          </w:tcPr>
          <w:p w:rsidR="00B05B2A" w:rsidRPr="005B2E0C" w:rsidRDefault="00313CD1">
            <w:pPr>
              <w:spacing w:line="240" w:lineRule="atLeast"/>
              <w:rPr>
                <w:color w:val="0000FF"/>
              </w:rPr>
            </w:pPr>
            <w:r w:rsidRPr="005B2E0C">
              <w:rPr>
                <w:rFonts w:ascii="Arial" w:hAnsi="Arial"/>
                <w:color w:val="0000FF"/>
              </w:rPr>
              <w:t>"</w:t>
            </w: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202613</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202624</w:t>
            </w:r>
          </w:p>
        </w:tc>
        <w:tc>
          <w:tcPr>
            <w:tcW w:w="5472"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w:t>
            </w:r>
            <w:r w:rsidRPr="005B2E0C">
              <w:rPr>
                <w:rFonts w:ascii="Arial" w:hAnsi="Arial" w:cs="Arial"/>
                <w:color w:val="0000FF"/>
                <w:vertAlign w:val="superscript"/>
              </w:rPr>
              <w:t>de</w:t>
            </w:r>
            <w:r w:rsidRPr="005B2E0C">
              <w:rPr>
                <w:rFonts w:ascii="Arial" w:hAnsi="Arial" w:cs="Arial"/>
                <w:color w:val="0000FF"/>
              </w:rPr>
              <w:t xml:space="preserve"> en volgende zenuwniveau(s), tijdens dezelfde zitting,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driemaal per behandeling en zesmaal per jaar</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60</w:t>
            </w:r>
          </w:p>
        </w:tc>
        <w:tc>
          <w:tcPr>
            <w:tcW w:w="288" w:type="dxa"/>
            <w:vAlign w:val="bottom"/>
          </w:tcPr>
          <w:p w:rsidR="00B05B2A" w:rsidRPr="005B2E0C" w:rsidRDefault="00E74AE6">
            <w:pPr>
              <w:spacing w:line="240" w:lineRule="atLeast"/>
              <w:jc w:val="right"/>
              <w:rPr>
                <w:rFonts w:ascii="Arial" w:hAnsi="Arial"/>
                <w:color w:val="0000FF"/>
              </w:rPr>
            </w:pPr>
            <w:r w:rsidRPr="005B2E0C">
              <w:rPr>
                <w:rFonts w:ascii="Arial" w:hAnsi="Arial"/>
                <w:color w:val="0000FF"/>
              </w:rPr>
              <w:t>"</w:t>
            </w: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E74AE6" w:rsidRPr="005B2E0C" w:rsidTr="00E74AE6">
        <w:trPr>
          <w:cantSplit/>
        </w:trPr>
        <w:tc>
          <w:tcPr>
            <w:tcW w:w="288" w:type="dxa"/>
          </w:tcPr>
          <w:p w:rsidR="00E74AE6" w:rsidRPr="005B2E0C" w:rsidRDefault="00E74AE6" w:rsidP="00E74AE6">
            <w:pPr>
              <w:spacing w:line="240" w:lineRule="atLeast"/>
              <w:rPr>
                <w:color w:val="0000FF"/>
              </w:rPr>
            </w:pPr>
          </w:p>
        </w:tc>
        <w:tc>
          <w:tcPr>
            <w:tcW w:w="576" w:type="dxa"/>
          </w:tcPr>
          <w:p w:rsidR="00E74AE6" w:rsidRPr="005B2E0C" w:rsidRDefault="00E74AE6" w:rsidP="00E74AE6">
            <w:pPr>
              <w:spacing w:line="240" w:lineRule="atLeast"/>
              <w:rPr>
                <w:color w:val="0000FF"/>
              </w:rPr>
            </w:pPr>
          </w:p>
        </w:tc>
        <w:tc>
          <w:tcPr>
            <w:tcW w:w="864" w:type="dxa"/>
          </w:tcPr>
          <w:p w:rsidR="00E74AE6" w:rsidRPr="005B2E0C" w:rsidRDefault="00E74AE6" w:rsidP="00E74AE6">
            <w:pPr>
              <w:spacing w:line="240" w:lineRule="atLeast"/>
              <w:jc w:val="both"/>
              <w:rPr>
                <w:rFonts w:ascii="Arial" w:hAnsi="Arial"/>
                <w:color w:val="0000FF"/>
              </w:rPr>
            </w:pPr>
          </w:p>
        </w:tc>
        <w:tc>
          <w:tcPr>
            <w:tcW w:w="864" w:type="dxa"/>
          </w:tcPr>
          <w:p w:rsidR="00E74AE6" w:rsidRPr="005B2E0C" w:rsidRDefault="00E74AE6" w:rsidP="00E74AE6">
            <w:pPr>
              <w:spacing w:line="240" w:lineRule="atLeast"/>
              <w:jc w:val="both"/>
              <w:rPr>
                <w:rFonts w:ascii="Arial" w:hAnsi="Arial"/>
                <w:color w:val="0000FF"/>
              </w:rPr>
            </w:pPr>
          </w:p>
        </w:tc>
        <w:tc>
          <w:tcPr>
            <w:tcW w:w="7008" w:type="dxa"/>
            <w:gridSpan w:val="4"/>
          </w:tcPr>
          <w:p w:rsidR="00E74AE6" w:rsidRPr="005B2E0C" w:rsidRDefault="00E74AE6" w:rsidP="00E74AE6">
            <w:pPr>
              <w:spacing w:line="240" w:lineRule="atLeast"/>
              <w:rPr>
                <w:rFonts w:ascii="Arial" w:hAnsi="Arial"/>
                <w:color w:val="0000FF"/>
              </w:rPr>
            </w:pPr>
            <w:r w:rsidRPr="005B2E0C">
              <w:rPr>
                <w:rFonts w:ascii="Arial" w:hAnsi="Arial"/>
                <w:i/>
                <w:color w:val="0000FF"/>
                <w:sz w:val="18"/>
              </w:rPr>
              <w:t>"K.B. 7.6.2007" (in werking 1.7.2007)</w:t>
            </w:r>
            <w:r>
              <w:rPr>
                <w:rFonts w:ascii="Arial" w:hAnsi="Arial"/>
                <w:i/>
                <w:color w:val="0000FF"/>
                <w:sz w:val="18"/>
              </w:rPr>
              <w:t xml:space="preserve"> + </w:t>
            </w:r>
            <w:r w:rsidRPr="005B2E0C">
              <w:rPr>
                <w:rFonts w:ascii="Arial" w:hAnsi="Arial"/>
                <w:i/>
                <w:color w:val="0000FF"/>
                <w:sz w:val="18"/>
              </w:rPr>
              <w:t xml:space="preserve">"K.B. </w:t>
            </w:r>
            <w:r>
              <w:rPr>
                <w:rFonts w:ascii="Arial" w:hAnsi="Arial"/>
                <w:i/>
                <w:color w:val="0000FF"/>
                <w:sz w:val="18"/>
              </w:rPr>
              <w:t>13.11.2011</w:t>
            </w:r>
            <w:r w:rsidRPr="005B2E0C">
              <w:rPr>
                <w:rFonts w:ascii="Arial" w:hAnsi="Arial"/>
                <w:i/>
                <w:color w:val="0000FF"/>
                <w:sz w:val="18"/>
              </w:rPr>
              <w:t>" (in werking 1.</w:t>
            </w:r>
            <w:r>
              <w:rPr>
                <w:rFonts w:ascii="Arial" w:hAnsi="Arial"/>
                <w:i/>
                <w:color w:val="0000FF"/>
                <w:sz w:val="18"/>
              </w:rPr>
              <w:t>2.2012</w:t>
            </w:r>
            <w:r w:rsidRPr="005B2E0C">
              <w:rPr>
                <w:rFonts w:ascii="Arial" w:hAnsi="Arial"/>
                <w:i/>
                <w:color w:val="0000FF"/>
                <w:sz w:val="18"/>
              </w:rPr>
              <w:t>)</w:t>
            </w:r>
          </w:p>
        </w:tc>
      </w:tr>
      <w:tr w:rsidR="00B05B2A" w:rsidRPr="005B2E0C">
        <w:trPr>
          <w:cantSplit/>
        </w:trPr>
        <w:tc>
          <w:tcPr>
            <w:tcW w:w="288" w:type="dxa"/>
          </w:tcPr>
          <w:p w:rsidR="00B05B2A" w:rsidRPr="005B2E0C" w:rsidRDefault="00E74AE6">
            <w:pPr>
              <w:spacing w:line="240" w:lineRule="atLeast"/>
              <w:rPr>
                <w:color w:val="0000FF"/>
              </w:rPr>
            </w:pPr>
            <w:r w:rsidRPr="005B2E0C">
              <w:rPr>
                <w:rFonts w:ascii="Arial" w:hAnsi="Arial"/>
                <w:color w:val="0000FF"/>
              </w:rPr>
              <w:t>"</w:t>
            </w: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202635</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202646</w:t>
            </w:r>
          </w:p>
        </w:tc>
        <w:tc>
          <w:tcPr>
            <w:tcW w:w="5472"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 xml:space="preserve">Selectieve diagnostische blokkade van het thoracaal dorsaal ganglion met gebruik </w:t>
            </w:r>
            <w:r w:rsidR="00E74AE6" w:rsidRPr="003362AE">
              <w:rPr>
                <w:rFonts w:ascii="Arial" w:hAnsi="Arial" w:cs="Arial"/>
                <w:color w:val="0000FF"/>
              </w:rPr>
              <w:t>van medische beeldvorming</w:t>
            </w:r>
            <w:r w:rsidRPr="005B2E0C">
              <w:rPr>
                <w:rFonts w:ascii="Arial" w:hAnsi="Arial" w:cs="Arial"/>
                <w:color w:val="0000FF"/>
              </w:rPr>
              <w:t xml:space="preserve">,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driemaal per behandeling en zesmaal per jaar</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30</w:t>
            </w:r>
          </w:p>
        </w:tc>
        <w:tc>
          <w:tcPr>
            <w:tcW w:w="288" w:type="dxa"/>
            <w:vAlign w:val="bottom"/>
          </w:tcPr>
          <w:p w:rsidR="00B05B2A" w:rsidRPr="005B2E0C" w:rsidRDefault="00313CD1">
            <w:pPr>
              <w:spacing w:line="240" w:lineRule="atLeast"/>
              <w:jc w:val="right"/>
              <w:rPr>
                <w:rFonts w:ascii="Arial" w:hAnsi="Arial"/>
                <w:color w:val="0000FF"/>
              </w:rPr>
            </w:pPr>
            <w:r w:rsidRPr="005B2E0C">
              <w:rPr>
                <w:rFonts w:ascii="Arial" w:hAnsi="Arial"/>
                <w:color w:val="0000FF"/>
              </w:rPr>
              <w:t>"</w:t>
            </w: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313CD1" w:rsidRPr="005B2E0C">
        <w:trPr>
          <w:cantSplit/>
        </w:trPr>
        <w:tc>
          <w:tcPr>
            <w:tcW w:w="288" w:type="dxa"/>
          </w:tcPr>
          <w:p w:rsidR="00313CD1" w:rsidRPr="005B2E0C" w:rsidRDefault="00313CD1" w:rsidP="00E20069">
            <w:pPr>
              <w:spacing w:line="240" w:lineRule="atLeast"/>
              <w:rPr>
                <w:color w:val="0000FF"/>
              </w:rPr>
            </w:pPr>
          </w:p>
        </w:tc>
        <w:tc>
          <w:tcPr>
            <w:tcW w:w="576" w:type="dxa"/>
          </w:tcPr>
          <w:p w:rsidR="00313CD1" w:rsidRPr="005B2E0C" w:rsidRDefault="00313CD1" w:rsidP="00E20069">
            <w:pPr>
              <w:spacing w:line="240" w:lineRule="atLeast"/>
              <w:rPr>
                <w:color w:val="0000FF"/>
              </w:rPr>
            </w:pPr>
          </w:p>
        </w:tc>
        <w:tc>
          <w:tcPr>
            <w:tcW w:w="864" w:type="dxa"/>
          </w:tcPr>
          <w:p w:rsidR="00313CD1" w:rsidRPr="005B2E0C" w:rsidRDefault="00313CD1" w:rsidP="00E20069">
            <w:pPr>
              <w:spacing w:line="240" w:lineRule="atLeast"/>
              <w:jc w:val="both"/>
              <w:rPr>
                <w:rFonts w:ascii="Arial" w:hAnsi="Arial" w:cs="Arial"/>
                <w:color w:val="0000FF"/>
              </w:rPr>
            </w:pPr>
          </w:p>
        </w:tc>
        <w:tc>
          <w:tcPr>
            <w:tcW w:w="864" w:type="dxa"/>
          </w:tcPr>
          <w:p w:rsidR="00313CD1" w:rsidRPr="005B2E0C" w:rsidRDefault="00313CD1" w:rsidP="00E20069">
            <w:pPr>
              <w:spacing w:line="240" w:lineRule="atLeast"/>
              <w:jc w:val="both"/>
              <w:rPr>
                <w:rFonts w:ascii="Arial" w:hAnsi="Arial" w:cs="Arial"/>
                <w:color w:val="0000FF"/>
              </w:rPr>
            </w:pPr>
          </w:p>
        </w:tc>
        <w:tc>
          <w:tcPr>
            <w:tcW w:w="6720" w:type="dxa"/>
            <w:gridSpan w:val="3"/>
          </w:tcPr>
          <w:p w:rsidR="00313CD1" w:rsidRPr="005B2E0C" w:rsidRDefault="00313CD1" w:rsidP="00E20069">
            <w:pPr>
              <w:spacing w:line="240" w:lineRule="atLeast"/>
              <w:jc w:val="both"/>
              <w:rPr>
                <w:rFonts w:ascii="Arial" w:hAnsi="Arial"/>
                <w:color w:val="0000FF"/>
              </w:rPr>
            </w:pPr>
            <w:r w:rsidRPr="005B2E0C">
              <w:rPr>
                <w:rFonts w:ascii="Arial" w:hAnsi="Arial"/>
                <w:i/>
                <w:color w:val="0000FF"/>
                <w:sz w:val="18"/>
              </w:rPr>
              <w:t>"K.B. 7.6.2007" (in werking 1.7.2007)</w:t>
            </w:r>
            <w:r w:rsidR="008166C2" w:rsidRPr="005B2E0C">
              <w:rPr>
                <w:rFonts w:ascii="Arial" w:hAnsi="Arial"/>
                <w:i/>
                <w:color w:val="0000FF"/>
                <w:sz w:val="18"/>
              </w:rPr>
              <w:t xml:space="preserve"> </w:t>
            </w:r>
            <w:r w:rsidRPr="005B2E0C">
              <w:rPr>
                <w:rFonts w:ascii="Arial" w:hAnsi="Arial"/>
                <w:i/>
                <w:color w:val="0000FF"/>
                <w:sz w:val="18"/>
              </w:rPr>
              <w:t>+</w:t>
            </w:r>
            <w:r w:rsidR="008166C2" w:rsidRPr="005B2E0C">
              <w:rPr>
                <w:rFonts w:ascii="Arial" w:hAnsi="Arial"/>
                <w:i/>
                <w:color w:val="0000FF"/>
                <w:sz w:val="18"/>
              </w:rPr>
              <w:t xml:space="preserve"> </w:t>
            </w:r>
            <w:r w:rsidR="00221EC2" w:rsidRPr="005B2E0C">
              <w:rPr>
                <w:rFonts w:ascii="Arial" w:hAnsi="Arial"/>
                <w:i/>
                <w:color w:val="0000FF"/>
                <w:sz w:val="18"/>
              </w:rPr>
              <w:t>"</w:t>
            </w:r>
            <w:r w:rsidRPr="005B2E0C">
              <w:rPr>
                <w:rFonts w:ascii="Arial" w:hAnsi="Arial"/>
                <w:i/>
                <w:color w:val="0000FF"/>
                <w:sz w:val="18"/>
              </w:rPr>
              <w:t>K.B. 20.7.2007" (in werking 1.7.2007)</w:t>
            </w:r>
            <w:r w:rsidR="00BC5EA7" w:rsidRPr="005B2E0C">
              <w:rPr>
                <w:rFonts w:ascii="Arial" w:hAnsi="Arial"/>
                <w:i/>
                <w:color w:val="0000FF"/>
                <w:sz w:val="18"/>
              </w:rPr>
              <w:t xml:space="preserve"> + Erratum B.S. 31.8.2007</w:t>
            </w:r>
            <w:r w:rsidR="00CF54EF">
              <w:rPr>
                <w:rFonts w:ascii="Arial" w:hAnsi="Arial"/>
                <w:i/>
                <w:color w:val="0000FF"/>
                <w:sz w:val="18"/>
              </w:rPr>
              <w:t xml:space="preserve">+ </w:t>
            </w:r>
            <w:r w:rsidR="00CF54EF" w:rsidRPr="005B2E0C">
              <w:rPr>
                <w:rFonts w:ascii="Arial" w:hAnsi="Arial"/>
                <w:i/>
                <w:color w:val="0000FF"/>
                <w:sz w:val="18"/>
              </w:rPr>
              <w:t xml:space="preserve">"K.B. </w:t>
            </w:r>
            <w:r w:rsidR="00CF54EF">
              <w:rPr>
                <w:rFonts w:ascii="Arial" w:hAnsi="Arial"/>
                <w:i/>
                <w:color w:val="0000FF"/>
                <w:sz w:val="18"/>
              </w:rPr>
              <w:t>13.11.2011</w:t>
            </w:r>
            <w:r w:rsidR="00CF54EF" w:rsidRPr="005B2E0C">
              <w:rPr>
                <w:rFonts w:ascii="Arial" w:hAnsi="Arial"/>
                <w:i/>
                <w:color w:val="0000FF"/>
                <w:sz w:val="18"/>
              </w:rPr>
              <w:t>" (in werking 1.</w:t>
            </w:r>
            <w:r w:rsidR="00CF54EF">
              <w:rPr>
                <w:rFonts w:ascii="Arial" w:hAnsi="Arial"/>
                <w:i/>
                <w:color w:val="0000FF"/>
                <w:sz w:val="18"/>
              </w:rPr>
              <w:t>2.2012</w:t>
            </w:r>
            <w:r w:rsidR="00CF54EF" w:rsidRPr="005B2E0C">
              <w:rPr>
                <w:rFonts w:ascii="Arial" w:hAnsi="Arial"/>
                <w:i/>
                <w:color w:val="0000FF"/>
                <w:sz w:val="18"/>
              </w:rPr>
              <w:t>)</w:t>
            </w:r>
            <w:r w:rsidR="00CF54EF">
              <w:rPr>
                <w:rFonts w:ascii="Arial" w:hAnsi="Arial"/>
                <w:i/>
                <w:color w:val="0000FF"/>
                <w:sz w:val="18"/>
              </w:rPr>
              <w:t xml:space="preserve"> </w:t>
            </w:r>
          </w:p>
        </w:tc>
        <w:tc>
          <w:tcPr>
            <w:tcW w:w="288" w:type="dxa"/>
            <w:vAlign w:val="bottom"/>
          </w:tcPr>
          <w:p w:rsidR="00313CD1" w:rsidRPr="005B2E0C" w:rsidRDefault="00313CD1" w:rsidP="00E20069">
            <w:pPr>
              <w:spacing w:line="240" w:lineRule="atLeast"/>
              <w:jc w:val="right"/>
              <w:rPr>
                <w:rFonts w:ascii="Arial" w:hAnsi="Arial"/>
                <w:color w:val="0000FF"/>
              </w:rPr>
            </w:pPr>
          </w:p>
        </w:tc>
      </w:tr>
      <w:tr w:rsidR="000D1853" w:rsidRPr="005B2E0C">
        <w:trPr>
          <w:cantSplit/>
        </w:trPr>
        <w:tc>
          <w:tcPr>
            <w:tcW w:w="288" w:type="dxa"/>
          </w:tcPr>
          <w:p w:rsidR="000D1853" w:rsidRPr="005B2E0C" w:rsidRDefault="000D1853">
            <w:pPr>
              <w:spacing w:line="240" w:lineRule="atLeast"/>
              <w:rPr>
                <w:color w:val="0000FF"/>
              </w:rPr>
            </w:pPr>
          </w:p>
        </w:tc>
        <w:tc>
          <w:tcPr>
            <w:tcW w:w="576" w:type="dxa"/>
          </w:tcPr>
          <w:p w:rsidR="000D1853" w:rsidRPr="005B2E0C" w:rsidRDefault="000D1853">
            <w:pPr>
              <w:spacing w:line="240" w:lineRule="atLeast"/>
              <w:rPr>
                <w:color w:val="0000FF"/>
              </w:rPr>
            </w:pPr>
          </w:p>
        </w:tc>
        <w:tc>
          <w:tcPr>
            <w:tcW w:w="864" w:type="dxa"/>
          </w:tcPr>
          <w:p w:rsidR="000D1853" w:rsidRPr="005B2E0C" w:rsidRDefault="000D1853">
            <w:pPr>
              <w:spacing w:line="240" w:lineRule="atLeast"/>
              <w:jc w:val="both"/>
              <w:rPr>
                <w:rFonts w:ascii="Arial" w:hAnsi="Arial" w:cs="Arial"/>
                <w:color w:val="0000FF"/>
              </w:rPr>
            </w:pPr>
          </w:p>
        </w:tc>
        <w:tc>
          <w:tcPr>
            <w:tcW w:w="864" w:type="dxa"/>
          </w:tcPr>
          <w:p w:rsidR="000D1853" w:rsidRPr="005B2E0C" w:rsidRDefault="000D1853">
            <w:pPr>
              <w:spacing w:line="240" w:lineRule="atLeast"/>
              <w:jc w:val="both"/>
              <w:rPr>
                <w:rFonts w:ascii="Arial" w:hAnsi="Arial" w:cs="Arial"/>
                <w:color w:val="0000FF"/>
              </w:rPr>
            </w:pPr>
          </w:p>
        </w:tc>
        <w:tc>
          <w:tcPr>
            <w:tcW w:w="6720" w:type="dxa"/>
            <w:gridSpan w:val="3"/>
          </w:tcPr>
          <w:p w:rsidR="000D1853" w:rsidRPr="005B2E0C" w:rsidRDefault="000D1853" w:rsidP="000D1853">
            <w:pPr>
              <w:spacing w:line="240" w:lineRule="atLeast"/>
              <w:jc w:val="both"/>
              <w:rPr>
                <w:rFonts w:ascii="Arial" w:hAnsi="Arial" w:cs="Arial"/>
                <w:color w:val="0000FF"/>
              </w:rPr>
            </w:pPr>
            <w:r w:rsidRPr="005B2E0C">
              <w:rPr>
                <w:rFonts w:ascii="Arial" w:hAnsi="Arial"/>
                <w:color w:val="0000FF"/>
              </w:rPr>
              <w:t>"</w:t>
            </w:r>
            <w:r w:rsidRPr="005B2E0C">
              <w:rPr>
                <w:rFonts w:ascii="Arial" w:hAnsi="Arial" w:cs="Arial"/>
                <w:color w:val="0000FF"/>
              </w:rPr>
              <w:t>Percutane radiofrequente behandeling van het thoracaal dorsaal</w:t>
            </w:r>
            <w:r w:rsidR="00BC5EA7" w:rsidRPr="005B2E0C">
              <w:rPr>
                <w:rFonts w:ascii="Arial" w:hAnsi="Arial" w:cs="Arial"/>
                <w:color w:val="0000FF"/>
              </w:rPr>
              <w:t xml:space="preserve"> ganglion</w:t>
            </w:r>
            <w:r w:rsidRPr="005B2E0C">
              <w:rPr>
                <w:rFonts w:ascii="Arial" w:hAnsi="Arial" w:cs="Arial"/>
                <w:color w:val="0000FF"/>
              </w:rPr>
              <w:t xml:space="preserve">, met gebruik </w:t>
            </w:r>
            <w:r w:rsidR="00CF54EF" w:rsidRPr="003362AE">
              <w:rPr>
                <w:rFonts w:ascii="Arial" w:hAnsi="Arial" w:cs="Arial"/>
                <w:color w:val="0000FF"/>
              </w:rPr>
              <w:t>van medische beeldvorming</w:t>
            </w:r>
            <w:r w:rsidRPr="005B2E0C">
              <w:rPr>
                <w:rFonts w:ascii="Arial" w:hAnsi="Arial" w:cs="Arial"/>
                <w:color w:val="0000FF"/>
              </w:rPr>
              <w:t>,</w:t>
            </w:r>
            <w:r w:rsidR="00CF54EF" w:rsidRPr="003362AE">
              <w:rPr>
                <w:rFonts w:ascii="Arial" w:hAnsi="Arial" w:cs="Arial"/>
                <w:color w:val="0000FF"/>
              </w:rPr>
              <w:t>"</w:t>
            </w:r>
          </w:p>
        </w:tc>
        <w:tc>
          <w:tcPr>
            <w:tcW w:w="288" w:type="dxa"/>
            <w:vAlign w:val="bottom"/>
          </w:tcPr>
          <w:p w:rsidR="000D1853" w:rsidRPr="005B2E0C" w:rsidRDefault="000D1853">
            <w:pPr>
              <w:spacing w:line="240" w:lineRule="atLeast"/>
              <w:jc w:val="right"/>
              <w:rPr>
                <w:rFonts w:ascii="Arial" w:hAnsi="Arial"/>
                <w:color w:val="0000FF"/>
              </w:rPr>
            </w:pPr>
          </w:p>
        </w:tc>
      </w:tr>
      <w:tr w:rsidR="0085656E" w:rsidRPr="005B2E0C">
        <w:trPr>
          <w:cantSplit/>
        </w:trPr>
        <w:tc>
          <w:tcPr>
            <w:tcW w:w="288" w:type="dxa"/>
          </w:tcPr>
          <w:p w:rsidR="0085656E" w:rsidRPr="005B2E0C" w:rsidRDefault="0085656E">
            <w:pPr>
              <w:spacing w:line="240" w:lineRule="atLeast"/>
              <w:rPr>
                <w:rFonts w:ascii="Arial" w:hAnsi="Arial"/>
                <w:color w:val="0000FF"/>
              </w:rPr>
            </w:pPr>
          </w:p>
        </w:tc>
        <w:tc>
          <w:tcPr>
            <w:tcW w:w="576" w:type="dxa"/>
          </w:tcPr>
          <w:p w:rsidR="0085656E" w:rsidRPr="005B2E0C" w:rsidRDefault="0085656E">
            <w:pPr>
              <w:spacing w:line="240" w:lineRule="atLeast"/>
              <w:rPr>
                <w:color w:val="0000FF"/>
              </w:rPr>
            </w:pPr>
          </w:p>
        </w:tc>
        <w:tc>
          <w:tcPr>
            <w:tcW w:w="864" w:type="dxa"/>
          </w:tcPr>
          <w:p w:rsidR="0085656E" w:rsidRPr="005B2E0C" w:rsidRDefault="0085656E">
            <w:pPr>
              <w:spacing w:line="240" w:lineRule="atLeast"/>
              <w:jc w:val="both"/>
              <w:rPr>
                <w:rFonts w:ascii="Arial" w:hAnsi="Arial" w:cs="Arial"/>
                <w:color w:val="0000FF"/>
              </w:rPr>
            </w:pPr>
          </w:p>
        </w:tc>
        <w:tc>
          <w:tcPr>
            <w:tcW w:w="864" w:type="dxa"/>
          </w:tcPr>
          <w:p w:rsidR="0085656E" w:rsidRPr="005B2E0C" w:rsidRDefault="0085656E">
            <w:pPr>
              <w:spacing w:line="240" w:lineRule="atLeast"/>
              <w:jc w:val="both"/>
              <w:rPr>
                <w:rFonts w:ascii="Arial" w:hAnsi="Arial" w:cs="Arial"/>
                <w:color w:val="0000FF"/>
              </w:rPr>
            </w:pPr>
          </w:p>
        </w:tc>
        <w:tc>
          <w:tcPr>
            <w:tcW w:w="5472" w:type="dxa"/>
          </w:tcPr>
          <w:p w:rsidR="0085656E" w:rsidRPr="005B2E0C" w:rsidRDefault="0085656E">
            <w:pPr>
              <w:spacing w:line="240" w:lineRule="atLeast"/>
              <w:jc w:val="both"/>
              <w:rPr>
                <w:rFonts w:ascii="Arial" w:hAnsi="Arial" w:cs="Arial"/>
                <w:color w:val="0000FF"/>
              </w:rPr>
            </w:pPr>
          </w:p>
        </w:tc>
        <w:tc>
          <w:tcPr>
            <w:tcW w:w="576" w:type="dxa"/>
            <w:vAlign w:val="bottom"/>
          </w:tcPr>
          <w:p w:rsidR="0085656E" w:rsidRPr="005B2E0C" w:rsidRDefault="0085656E">
            <w:pPr>
              <w:spacing w:line="240" w:lineRule="atLeast"/>
              <w:jc w:val="right"/>
              <w:rPr>
                <w:rFonts w:ascii="Arial" w:hAnsi="Arial" w:cs="Arial"/>
                <w:color w:val="0000FF"/>
              </w:rPr>
            </w:pPr>
          </w:p>
        </w:tc>
        <w:tc>
          <w:tcPr>
            <w:tcW w:w="672" w:type="dxa"/>
            <w:vAlign w:val="bottom"/>
          </w:tcPr>
          <w:p w:rsidR="0085656E" w:rsidRPr="005B2E0C" w:rsidRDefault="0085656E">
            <w:pPr>
              <w:spacing w:line="240" w:lineRule="atLeast"/>
              <w:jc w:val="right"/>
              <w:rPr>
                <w:rFonts w:ascii="Arial" w:hAnsi="Arial" w:cs="Arial"/>
                <w:color w:val="0000FF"/>
              </w:rPr>
            </w:pPr>
          </w:p>
        </w:tc>
        <w:tc>
          <w:tcPr>
            <w:tcW w:w="288" w:type="dxa"/>
            <w:vAlign w:val="bottom"/>
          </w:tcPr>
          <w:p w:rsidR="0085656E" w:rsidRPr="005B2E0C" w:rsidRDefault="0085656E">
            <w:pPr>
              <w:spacing w:line="240" w:lineRule="atLeast"/>
              <w:jc w:val="right"/>
              <w:rPr>
                <w:rFonts w:ascii="Arial" w:hAnsi="Arial"/>
                <w:color w:val="0000FF"/>
              </w:rPr>
            </w:pPr>
          </w:p>
        </w:tc>
      </w:tr>
      <w:tr w:rsidR="00CF54EF" w:rsidRPr="005B2E0C" w:rsidTr="00CF54EF">
        <w:trPr>
          <w:cantSplit/>
        </w:trPr>
        <w:tc>
          <w:tcPr>
            <w:tcW w:w="288" w:type="dxa"/>
          </w:tcPr>
          <w:p w:rsidR="00CF54EF" w:rsidRPr="005B2E0C" w:rsidRDefault="00CF54EF" w:rsidP="00CF54EF">
            <w:pPr>
              <w:spacing w:line="240" w:lineRule="atLeast"/>
              <w:rPr>
                <w:color w:val="0000FF"/>
              </w:rPr>
            </w:pPr>
          </w:p>
        </w:tc>
        <w:tc>
          <w:tcPr>
            <w:tcW w:w="576" w:type="dxa"/>
          </w:tcPr>
          <w:p w:rsidR="00CF54EF" w:rsidRPr="005B2E0C" w:rsidRDefault="00CF54EF" w:rsidP="00CF54EF">
            <w:pPr>
              <w:spacing w:line="240" w:lineRule="atLeast"/>
              <w:rPr>
                <w:color w:val="0000FF"/>
              </w:rPr>
            </w:pPr>
          </w:p>
        </w:tc>
        <w:tc>
          <w:tcPr>
            <w:tcW w:w="864" w:type="dxa"/>
          </w:tcPr>
          <w:p w:rsidR="00CF54EF" w:rsidRPr="005B2E0C" w:rsidRDefault="00CF54EF" w:rsidP="00CF54EF">
            <w:pPr>
              <w:spacing w:line="240" w:lineRule="atLeast"/>
              <w:jc w:val="both"/>
              <w:rPr>
                <w:rFonts w:ascii="Arial" w:hAnsi="Arial" w:cs="Arial"/>
                <w:color w:val="0000FF"/>
              </w:rPr>
            </w:pPr>
          </w:p>
        </w:tc>
        <w:tc>
          <w:tcPr>
            <w:tcW w:w="864" w:type="dxa"/>
          </w:tcPr>
          <w:p w:rsidR="00CF54EF" w:rsidRPr="005B2E0C" w:rsidRDefault="00CF54EF" w:rsidP="00CF54EF">
            <w:pPr>
              <w:spacing w:line="240" w:lineRule="atLeast"/>
              <w:jc w:val="both"/>
              <w:rPr>
                <w:rFonts w:ascii="Arial" w:hAnsi="Arial" w:cs="Arial"/>
                <w:color w:val="0000FF"/>
              </w:rPr>
            </w:pPr>
          </w:p>
        </w:tc>
        <w:tc>
          <w:tcPr>
            <w:tcW w:w="6720" w:type="dxa"/>
            <w:gridSpan w:val="3"/>
          </w:tcPr>
          <w:p w:rsidR="00CF54EF" w:rsidRPr="005B2E0C" w:rsidRDefault="00CF54EF" w:rsidP="00CF54EF">
            <w:pPr>
              <w:spacing w:line="240" w:lineRule="atLeast"/>
              <w:jc w:val="both"/>
              <w:rPr>
                <w:rFonts w:ascii="Arial" w:hAnsi="Arial"/>
                <w:color w:val="0000FF"/>
              </w:rPr>
            </w:pPr>
            <w:r w:rsidRPr="005B2E0C">
              <w:rPr>
                <w:rFonts w:ascii="Arial" w:hAnsi="Arial"/>
                <w:i/>
                <w:color w:val="0000FF"/>
                <w:sz w:val="18"/>
              </w:rPr>
              <w:t>"K.B. 7.6.2007" (in werking 1.7.2007) + "K.B. 20.7.2007" (in werking 1.7.2007) + Erratum B.S. 31.8.2007</w:t>
            </w:r>
          </w:p>
        </w:tc>
        <w:tc>
          <w:tcPr>
            <w:tcW w:w="288" w:type="dxa"/>
            <w:vAlign w:val="bottom"/>
          </w:tcPr>
          <w:p w:rsidR="00CF54EF" w:rsidRPr="005B2E0C" w:rsidRDefault="00CF54EF" w:rsidP="00CF54EF">
            <w:pPr>
              <w:spacing w:line="240" w:lineRule="atLeast"/>
              <w:jc w:val="right"/>
              <w:rPr>
                <w:rFonts w:ascii="Arial" w:hAnsi="Arial"/>
                <w:color w:val="0000FF"/>
              </w:rPr>
            </w:pPr>
          </w:p>
        </w:tc>
      </w:tr>
      <w:tr w:rsidR="005953F9" w:rsidRPr="005B2E0C">
        <w:trPr>
          <w:cantSplit/>
        </w:trPr>
        <w:tc>
          <w:tcPr>
            <w:tcW w:w="288" w:type="dxa"/>
          </w:tcPr>
          <w:p w:rsidR="005953F9" w:rsidRPr="005B2E0C" w:rsidRDefault="00747350">
            <w:pPr>
              <w:spacing w:line="240" w:lineRule="atLeast"/>
              <w:rPr>
                <w:rFonts w:ascii="Arial" w:hAnsi="Arial"/>
                <w:color w:val="0000FF"/>
              </w:rPr>
            </w:pPr>
            <w:r w:rsidRPr="005B2E0C">
              <w:rPr>
                <w:rFonts w:ascii="Arial" w:hAnsi="Arial"/>
                <w:color w:val="0000FF"/>
              </w:rPr>
              <w:t>"</w:t>
            </w:r>
          </w:p>
        </w:tc>
        <w:tc>
          <w:tcPr>
            <w:tcW w:w="576" w:type="dxa"/>
          </w:tcPr>
          <w:p w:rsidR="005953F9" w:rsidRPr="005B2E0C" w:rsidRDefault="005953F9">
            <w:pPr>
              <w:spacing w:line="240" w:lineRule="atLeast"/>
              <w:rPr>
                <w:color w:val="0000FF"/>
              </w:rPr>
            </w:pPr>
          </w:p>
        </w:tc>
        <w:tc>
          <w:tcPr>
            <w:tcW w:w="864" w:type="dxa"/>
          </w:tcPr>
          <w:p w:rsidR="005953F9" w:rsidRPr="005B2E0C" w:rsidRDefault="00216DD4">
            <w:pPr>
              <w:spacing w:line="240" w:lineRule="atLeast"/>
              <w:jc w:val="both"/>
              <w:rPr>
                <w:rFonts w:ascii="Arial" w:hAnsi="Arial" w:cs="Arial"/>
                <w:color w:val="0000FF"/>
              </w:rPr>
            </w:pPr>
            <w:r w:rsidRPr="005B2E0C">
              <w:rPr>
                <w:rFonts w:ascii="Arial" w:hAnsi="Arial" w:cs="Arial"/>
                <w:color w:val="0000FF"/>
              </w:rPr>
              <w:t>202650</w:t>
            </w:r>
          </w:p>
        </w:tc>
        <w:tc>
          <w:tcPr>
            <w:tcW w:w="864" w:type="dxa"/>
          </w:tcPr>
          <w:p w:rsidR="005953F9" w:rsidRPr="005B2E0C" w:rsidRDefault="00216DD4">
            <w:pPr>
              <w:spacing w:line="240" w:lineRule="atLeast"/>
              <w:jc w:val="both"/>
              <w:rPr>
                <w:rFonts w:ascii="Arial" w:hAnsi="Arial" w:cs="Arial"/>
                <w:color w:val="0000FF"/>
              </w:rPr>
            </w:pPr>
            <w:r w:rsidRPr="005B2E0C">
              <w:rPr>
                <w:rFonts w:ascii="Arial" w:hAnsi="Arial" w:cs="Arial"/>
                <w:color w:val="0000FF"/>
              </w:rPr>
              <w:t>202661</w:t>
            </w:r>
          </w:p>
        </w:tc>
        <w:tc>
          <w:tcPr>
            <w:tcW w:w="5472" w:type="dxa"/>
          </w:tcPr>
          <w:p w:rsidR="005953F9" w:rsidRPr="005B2E0C" w:rsidRDefault="005953F9">
            <w:pPr>
              <w:spacing w:line="240" w:lineRule="atLeast"/>
              <w:jc w:val="both"/>
              <w:rPr>
                <w:rFonts w:ascii="Arial" w:hAnsi="Arial" w:cs="Arial"/>
                <w:color w:val="0000FF"/>
              </w:rPr>
            </w:pPr>
            <w:r w:rsidRPr="005B2E0C">
              <w:rPr>
                <w:rFonts w:ascii="Arial" w:hAnsi="Arial" w:cs="Arial"/>
                <w:color w:val="0000FF"/>
              </w:rPr>
              <w:t>1</w:t>
            </w:r>
            <w:r w:rsidRPr="005B2E0C">
              <w:rPr>
                <w:rFonts w:ascii="Arial" w:hAnsi="Arial" w:cs="Arial"/>
                <w:color w:val="0000FF"/>
                <w:vertAlign w:val="superscript"/>
              </w:rPr>
              <w:t>ste</w:t>
            </w:r>
            <w:r w:rsidRPr="005B2E0C">
              <w:rPr>
                <w:rFonts w:ascii="Arial" w:hAnsi="Arial" w:cs="Arial"/>
                <w:color w:val="0000FF"/>
              </w:rPr>
              <w:t xml:space="preserve"> zenuwniveau,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tweemaal per jaar</w:t>
            </w:r>
          </w:p>
        </w:tc>
        <w:tc>
          <w:tcPr>
            <w:tcW w:w="576" w:type="dxa"/>
            <w:vAlign w:val="bottom"/>
          </w:tcPr>
          <w:p w:rsidR="005953F9" w:rsidRPr="005B2E0C" w:rsidRDefault="005953F9">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5953F9" w:rsidRPr="005B2E0C" w:rsidRDefault="005953F9">
            <w:pPr>
              <w:spacing w:line="240" w:lineRule="atLeast"/>
              <w:jc w:val="right"/>
              <w:rPr>
                <w:rFonts w:ascii="Arial" w:hAnsi="Arial" w:cs="Arial"/>
                <w:color w:val="0000FF"/>
              </w:rPr>
            </w:pPr>
            <w:r w:rsidRPr="005B2E0C">
              <w:rPr>
                <w:rFonts w:ascii="Arial" w:hAnsi="Arial" w:cs="Arial"/>
                <w:color w:val="0000FF"/>
              </w:rPr>
              <w:t>90</w:t>
            </w:r>
          </w:p>
        </w:tc>
        <w:tc>
          <w:tcPr>
            <w:tcW w:w="288" w:type="dxa"/>
            <w:vAlign w:val="bottom"/>
          </w:tcPr>
          <w:p w:rsidR="005953F9" w:rsidRPr="005B2E0C" w:rsidRDefault="005953F9">
            <w:pPr>
              <w:spacing w:line="240" w:lineRule="atLeast"/>
              <w:jc w:val="right"/>
              <w:rPr>
                <w:rFonts w:ascii="Arial" w:hAnsi="Arial"/>
                <w:color w:val="0000FF"/>
              </w:rPr>
            </w:pPr>
            <w:r w:rsidRPr="005B2E0C">
              <w:rPr>
                <w:rFonts w:ascii="Arial" w:hAnsi="Arial"/>
                <w:color w:val="0000FF"/>
              </w:rPr>
              <w:t>"</w:t>
            </w: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313CD1" w:rsidRPr="005B2E0C">
        <w:trPr>
          <w:cantSplit/>
        </w:trPr>
        <w:tc>
          <w:tcPr>
            <w:tcW w:w="288" w:type="dxa"/>
          </w:tcPr>
          <w:p w:rsidR="00313CD1" w:rsidRPr="005B2E0C" w:rsidRDefault="00313CD1" w:rsidP="00E20069">
            <w:pPr>
              <w:spacing w:line="240" w:lineRule="atLeast"/>
              <w:rPr>
                <w:color w:val="0000FF"/>
              </w:rPr>
            </w:pPr>
          </w:p>
        </w:tc>
        <w:tc>
          <w:tcPr>
            <w:tcW w:w="576" w:type="dxa"/>
          </w:tcPr>
          <w:p w:rsidR="00313CD1" w:rsidRPr="005B2E0C" w:rsidRDefault="00313CD1" w:rsidP="00E20069">
            <w:pPr>
              <w:spacing w:line="240" w:lineRule="atLeast"/>
              <w:rPr>
                <w:color w:val="0000FF"/>
              </w:rPr>
            </w:pPr>
          </w:p>
        </w:tc>
        <w:tc>
          <w:tcPr>
            <w:tcW w:w="864" w:type="dxa"/>
          </w:tcPr>
          <w:p w:rsidR="00313CD1" w:rsidRPr="005B2E0C" w:rsidRDefault="00313CD1" w:rsidP="00E20069">
            <w:pPr>
              <w:spacing w:line="240" w:lineRule="atLeast"/>
              <w:jc w:val="both"/>
              <w:rPr>
                <w:rFonts w:ascii="Arial" w:hAnsi="Arial" w:cs="Arial"/>
                <w:color w:val="0000FF"/>
              </w:rPr>
            </w:pPr>
          </w:p>
        </w:tc>
        <w:tc>
          <w:tcPr>
            <w:tcW w:w="864" w:type="dxa"/>
          </w:tcPr>
          <w:p w:rsidR="00313CD1" w:rsidRPr="005B2E0C" w:rsidRDefault="00313CD1" w:rsidP="00E20069">
            <w:pPr>
              <w:spacing w:line="240" w:lineRule="atLeast"/>
              <w:jc w:val="both"/>
              <w:rPr>
                <w:rFonts w:ascii="Arial" w:hAnsi="Arial" w:cs="Arial"/>
                <w:color w:val="0000FF"/>
              </w:rPr>
            </w:pPr>
          </w:p>
        </w:tc>
        <w:tc>
          <w:tcPr>
            <w:tcW w:w="5472" w:type="dxa"/>
          </w:tcPr>
          <w:p w:rsidR="00313CD1" w:rsidRPr="005B2E0C" w:rsidRDefault="00313CD1" w:rsidP="00E20069">
            <w:pPr>
              <w:spacing w:line="240" w:lineRule="atLeast"/>
              <w:jc w:val="both"/>
              <w:rPr>
                <w:rFonts w:ascii="Arial" w:hAnsi="Arial" w:cs="Arial"/>
                <w:color w:val="0000FF"/>
              </w:rPr>
            </w:pPr>
            <w:r w:rsidRPr="005B2E0C">
              <w:rPr>
                <w:rFonts w:ascii="Arial" w:hAnsi="Arial"/>
                <w:i/>
                <w:color w:val="0000FF"/>
                <w:sz w:val="18"/>
              </w:rPr>
              <w:t>"K.B. 7.6.2007" (in werking 1.7.2007)</w:t>
            </w:r>
          </w:p>
        </w:tc>
        <w:tc>
          <w:tcPr>
            <w:tcW w:w="576" w:type="dxa"/>
            <w:vAlign w:val="bottom"/>
          </w:tcPr>
          <w:p w:rsidR="00313CD1" w:rsidRPr="005B2E0C" w:rsidRDefault="00313CD1" w:rsidP="00E20069">
            <w:pPr>
              <w:spacing w:line="240" w:lineRule="atLeast"/>
              <w:jc w:val="right"/>
              <w:rPr>
                <w:rFonts w:ascii="Arial" w:hAnsi="Arial" w:cs="Arial"/>
                <w:color w:val="0000FF"/>
              </w:rPr>
            </w:pPr>
          </w:p>
        </w:tc>
        <w:tc>
          <w:tcPr>
            <w:tcW w:w="672" w:type="dxa"/>
            <w:vAlign w:val="bottom"/>
          </w:tcPr>
          <w:p w:rsidR="00313CD1" w:rsidRPr="005B2E0C" w:rsidRDefault="00313CD1" w:rsidP="00E20069">
            <w:pPr>
              <w:spacing w:line="240" w:lineRule="atLeast"/>
              <w:jc w:val="right"/>
              <w:rPr>
                <w:rFonts w:ascii="Arial" w:hAnsi="Arial" w:cs="Arial"/>
                <w:color w:val="0000FF"/>
              </w:rPr>
            </w:pPr>
          </w:p>
        </w:tc>
        <w:tc>
          <w:tcPr>
            <w:tcW w:w="288" w:type="dxa"/>
            <w:vAlign w:val="bottom"/>
          </w:tcPr>
          <w:p w:rsidR="00313CD1" w:rsidRPr="005B2E0C" w:rsidRDefault="00313CD1" w:rsidP="00E20069">
            <w:pPr>
              <w:spacing w:line="240" w:lineRule="atLeast"/>
              <w:jc w:val="right"/>
              <w:rPr>
                <w:rFonts w:ascii="Arial" w:hAnsi="Arial"/>
                <w:color w:val="0000FF"/>
              </w:rPr>
            </w:pPr>
          </w:p>
        </w:tc>
      </w:tr>
      <w:tr w:rsidR="00B05B2A" w:rsidRPr="005B2E0C">
        <w:trPr>
          <w:cantSplit/>
        </w:trPr>
        <w:tc>
          <w:tcPr>
            <w:tcW w:w="288" w:type="dxa"/>
          </w:tcPr>
          <w:p w:rsidR="00B05B2A" w:rsidRPr="005B2E0C" w:rsidRDefault="00313CD1">
            <w:pPr>
              <w:spacing w:line="240" w:lineRule="atLeast"/>
              <w:rPr>
                <w:color w:val="0000FF"/>
              </w:rPr>
            </w:pPr>
            <w:r w:rsidRPr="005B2E0C">
              <w:rPr>
                <w:rFonts w:ascii="Arial" w:hAnsi="Arial"/>
                <w:color w:val="0000FF"/>
              </w:rPr>
              <w:t>"</w:t>
            </w: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202672</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202683</w:t>
            </w:r>
          </w:p>
        </w:tc>
        <w:tc>
          <w:tcPr>
            <w:tcW w:w="5472"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w:t>
            </w:r>
            <w:r w:rsidRPr="005B2E0C">
              <w:rPr>
                <w:rFonts w:ascii="Arial" w:hAnsi="Arial" w:cs="Arial"/>
                <w:color w:val="0000FF"/>
                <w:vertAlign w:val="superscript"/>
              </w:rPr>
              <w:t>de</w:t>
            </w:r>
            <w:r w:rsidRPr="005B2E0C">
              <w:rPr>
                <w:rFonts w:ascii="Arial" w:hAnsi="Arial" w:cs="Arial"/>
                <w:color w:val="0000FF"/>
              </w:rPr>
              <w:t xml:space="preserve"> en volgende zenuwniveau(s), tijdens dezelfde zitting,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tweemaal per jaar</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45</w:t>
            </w: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202694</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202705</w:t>
            </w:r>
          </w:p>
        </w:tc>
        <w:tc>
          <w:tcPr>
            <w:tcW w:w="5472"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 xml:space="preserve">Cryotherapie van zenuw of ganglion,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zesmaal per jaar</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30</w:t>
            </w:r>
          </w:p>
        </w:tc>
        <w:tc>
          <w:tcPr>
            <w:tcW w:w="288" w:type="dxa"/>
            <w:vAlign w:val="bottom"/>
          </w:tcPr>
          <w:p w:rsidR="00B05B2A" w:rsidRPr="005B2E0C" w:rsidRDefault="00E74AE6">
            <w:pPr>
              <w:spacing w:line="240" w:lineRule="atLeast"/>
              <w:jc w:val="right"/>
              <w:rPr>
                <w:rFonts w:ascii="Arial" w:hAnsi="Arial"/>
                <w:color w:val="0000FF"/>
              </w:rPr>
            </w:pPr>
            <w:r w:rsidRPr="005B2E0C">
              <w:rPr>
                <w:rFonts w:ascii="Arial" w:hAnsi="Arial"/>
                <w:color w:val="0000FF"/>
              </w:rPr>
              <w:t>"</w:t>
            </w: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olor w:val="0000FF"/>
              </w:rPr>
            </w:pPr>
          </w:p>
        </w:tc>
        <w:tc>
          <w:tcPr>
            <w:tcW w:w="576" w:type="dxa"/>
            <w:vAlign w:val="bottom"/>
          </w:tcPr>
          <w:p w:rsidR="00B05B2A" w:rsidRPr="005B2E0C" w:rsidRDefault="00B05B2A">
            <w:pPr>
              <w:spacing w:line="240" w:lineRule="atLeast"/>
              <w:jc w:val="right"/>
              <w:rPr>
                <w:rFonts w:ascii="Arial" w:hAnsi="Arial"/>
                <w:color w:val="0000FF"/>
              </w:rPr>
            </w:pPr>
          </w:p>
        </w:tc>
        <w:tc>
          <w:tcPr>
            <w:tcW w:w="672" w:type="dxa"/>
            <w:vAlign w:val="bottom"/>
          </w:tcPr>
          <w:p w:rsidR="00B05B2A" w:rsidRPr="005B2E0C" w:rsidRDefault="00B05B2A">
            <w:pPr>
              <w:spacing w:line="240" w:lineRule="atLeast"/>
              <w:jc w:val="right"/>
              <w:rPr>
                <w:rFonts w:ascii="Arial" w:hAnsi="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CF54EF" w:rsidRPr="005B2E0C" w:rsidTr="00CF54EF">
        <w:trPr>
          <w:cantSplit/>
        </w:trPr>
        <w:tc>
          <w:tcPr>
            <w:tcW w:w="288" w:type="dxa"/>
          </w:tcPr>
          <w:p w:rsidR="00CF54EF" w:rsidRPr="005B2E0C" w:rsidRDefault="00CF54EF" w:rsidP="00CF54EF">
            <w:pPr>
              <w:spacing w:line="240" w:lineRule="atLeast"/>
              <w:rPr>
                <w:color w:val="0000FF"/>
              </w:rPr>
            </w:pPr>
          </w:p>
        </w:tc>
        <w:tc>
          <w:tcPr>
            <w:tcW w:w="576" w:type="dxa"/>
          </w:tcPr>
          <w:p w:rsidR="00CF54EF" w:rsidRPr="005B2E0C" w:rsidRDefault="00CF54EF" w:rsidP="00CF54EF">
            <w:pPr>
              <w:spacing w:line="240" w:lineRule="atLeast"/>
              <w:rPr>
                <w:color w:val="0000FF"/>
              </w:rPr>
            </w:pPr>
          </w:p>
        </w:tc>
        <w:tc>
          <w:tcPr>
            <w:tcW w:w="864" w:type="dxa"/>
          </w:tcPr>
          <w:p w:rsidR="00CF54EF" w:rsidRPr="005B2E0C" w:rsidRDefault="00CF54EF" w:rsidP="00CF54EF">
            <w:pPr>
              <w:spacing w:line="240" w:lineRule="atLeast"/>
              <w:jc w:val="both"/>
              <w:rPr>
                <w:rFonts w:ascii="Arial" w:hAnsi="Arial"/>
                <w:color w:val="0000FF"/>
              </w:rPr>
            </w:pPr>
          </w:p>
        </w:tc>
        <w:tc>
          <w:tcPr>
            <w:tcW w:w="864" w:type="dxa"/>
          </w:tcPr>
          <w:p w:rsidR="00CF54EF" w:rsidRPr="005B2E0C" w:rsidRDefault="00CF54EF" w:rsidP="00CF54EF">
            <w:pPr>
              <w:spacing w:line="240" w:lineRule="atLeast"/>
              <w:jc w:val="both"/>
              <w:rPr>
                <w:rFonts w:ascii="Arial" w:hAnsi="Arial"/>
                <w:color w:val="0000FF"/>
              </w:rPr>
            </w:pPr>
          </w:p>
        </w:tc>
        <w:tc>
          <w:tcPr>
            <w:tcW w:w="7008" w:type="dxa"/>
            <w:gridSpan w:val="4"/>
          </w:tcPr>
          <w:p w:rsidR="00CF54EF" w:rsidRPr="005B2E0C" w:rsidRDefault="00CF54EF" w:rsidP="00CF54EF">
            <w:pPr>
              <w:spacing w:line="240" w:lineRule="atLeast"/>
              <w:rPr>
                <w:rFonts w:ascii="Arial" w:hAnsi="Arial"/>
                <w:color w:val="0000FF"/>
              </w:rPr>
            </w:pPr>
            <w:r w:rsidRPr="005B2E0C">
              <w:rPr>
                <w:rFonts w:ascii="Arial" w:hAnsi="Arial"/>
                <w:i/>
                <w:color w:val="0000FF"/>
                <w:sz w:val="18"/>
              </w:rPr>
              <w:t>"K.B. 7.6.2007" (in werking 1.7.2007)</w:t>
            </w:r>
            <w:r>
              <w:rPr>
                <w:rFonts w:ascii="Arial" w:hAnsi="Arial"/>
                <w:i/>
                <w:color w:val="0000FF"/>
                <w:sz w:val="18"/>
              </w:rPr>
              <w:t xml:space="preserve"> + </w:t>
            </w:r>
            <w:r w:rsidRPr="005B2E0C">
              <w:rPr>
                <w:rFonts w:ascii="Arial" w:hAnsi="Arial"/>
                <w:i/>
                <w:color w:val="0000FF"/>
                <w:sz w:val="18"/>
              </w:rPr>
              <w:t xml:space="preserve">"K.B. </w:t>
            </w:r>
            <w:r>
              <w:rPr>
                <w:rFonts w:ascii="Arial" w:hAnsi="Arial"/>
                <w:i/>
                <w:color w:val="0000FF"/>
                <w:sz w:val="18"/>
              </w:rPr>
              <w:t>13.11.2011</w:t>
            </w:r>
            <w:r w:rsidRPr="005B2E0C">
              <w:rPr>
                <w:rFonts w:ascii="Arial" w:hAnsi="Arial"/>
                <w:i/>
                <w:color w:val="0000FF"/>
                <w:sz w:val="18"/>
              </w:rPr>
              <w:t>" (in werking 1.</w:t>
            </w:r>
            <w:r>
              <w:rPr>
                <w:rFonts w:ascii="Arial" w:hAnsi="Arial"/>
                <w:i/>
                <w:color w:val="0000FF"/>
                <w:sz w:val="18"/>
              </w:rPr>
              <w:t>2.2012</w:t>
            </w:r>
            <w:r w:rsidRPr="005B2E0C">
              <w:rPr>
                <w:rFonts w:ascii="Arial" w:hAnsi="Arial"/>
                <w:i/>
                <w:color w:val="0000FF"/>
                <w:sz w:val="18"/>
              </w:rPr>
              <w:t>)</w:t>
            </w:r>
          </w:p>
        </w:tc>
      </w:tr>
      <w:tr w:rsidR="00B05B2A" w:rsidRPr="005B2E0C">
        <w:trPr>
          <w:cantSplit/>
        </w:trPr>
        <w:tc>
          <w:tcPr>
            <w:tcW w:w="288" w:type="dxa"/>
          </w:tcPr>
          <w:p w:rsidR="00B05B2A" w:rsidRPr="005B2E0C" w:rsidRDefault="00E74AE6">
            <w:pPr>
              <w:spacing w:line="240" w:lineRule="atLeast"/>
              <w:rPr>
                <w:color w:val="0000FF"/>
              </w:rPr>
            </w:pPr>
            <w:r w:rsidRPr="005B2E0C">
              <w:rPr>
                <w:rFonts w:ascii="Arial" w:hAnsi="Arial"/>
                <w:color w:val="0000FF"/>
              </w:rPr>
              <w:t>"</w:t>
            </w: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202716</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202720</w:t>
            </w:r>
          </w:p>
        </w:tc>
        <w:tc>
          <w:tcPr>
            <w:tcW w:w="5472" w:type="dxa"/>
          </w:tcPr>
          <w:p w:rsidR="00B05B2A" w:rsidRPr="005B2E0C" w:rsidRDefault="00B05B2A">
            <w:pPr>
              <w:spacing w:line="240" w:lineRule="atLeast"/>
              <w:jc w:val="both"/>
              <w:rPr>
                <w:rFonts w:ascii="Arial" w:hAnsi="Arial"/>
                <w:color w:val="0000FF"/>
              </w:rPr>
            </w:pPr>
            <w:r w:rsidRPr="005B2E0C">
              <w:rPr>
                <w:rFonts w:ascii="Arial" w:hAnsi="Arial" w:cs="Arial"/>
                <w:color w:val="0000FF"/>
              </w:rPr>
              <w:t xml:space="preserve">Plaatsen, subcutaan tunnelen en fixeren van een epidurale, intrathecale of </w:t>
            </w:r>
            <w:proofErr w:type="spellStart"/>
            <w:r w:rsidRPr="005B2E0C">
              <w:rPr>
                <w:rFonts w:ascii="Arial" w:hAnsi="Arial" w:cs="Arial"/>
                <w:color w:val="0000FF"/>
              </w:rPr>
              <w:t>plexuscatheter</w:t>
            </w:r>
            <w:proofErr w:type="spellEnd"/>
            <w:r w:rsidRPr="005B2E0C">
              <w:rPr>
                <w:rFonts w:ascii="Arial" w:hAnsi="Arial" w:cs="Arial"/>
                <w:color w:val="0000FF"/>
              </w:rPr>
              <w:t xml:space="preserve"> met het oog op een langdurige infusie van analgetica, al dan niet met gebruik </w:t>
            </w:r>
            <w:r w:rsidR="00E74AE6" w:rsidRPr="003362AE">
              <w:rPr>
                <w:rFonts w:ascii="Arial" w:hAnsi="Arial" w:cs="Arial"/>
                <w:color w:val="0000FF"/>
              </w:rPr>
              <w:t>van medische beeldvorming</w:t>
            </w:r>
          </w:p>
        </w:tc>
        <w:tc>
          <w:tcPr>
            <w:tcW w:w="576" w:type="dxa"/>
            <w:vAlign w:val="bottom"/>
          </w:tcPr>
          <w:p w:rsidR="00B05B2A" w:rsidRPr="005B2E0C" w:rsidRDefault="00B05B2A">
            <w:pPr>
              <w:spacing w:line="240" w:lineRule="atLeast"/>
              <w:jc w:val="right"/>
              <w:rPr>
                <w:rFonts w:ascii="Arial" w:hAnsi="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olor w:val="0000FF"/>
              </w:rPr>
            </w:pPr>
            <w:r w:rsidRPr="005B2E0C">
              <w:rPr>
                <w:rFonts w:ascii="Arial" w:hAnsi="Arial" w:cs="Arial"/>
                <w:color w:val="0000FF"/>
              </w:rPr>
              <w:t>90</w:t>
            </w: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202731</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202742</w:t>
            </w:r>
          </w:p>
        </w:tc>
        <w:tc>
          <w:tcPr>
            <w:tcW w:w="5472"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 xml:space="preserve">Selectieve diagnostische blokkade van de </w:t>
            </w:r>
            <w:proofErr w:type="spellStart"/>
            <w:r w:rsidRPr="005B2E0C">
              <w:rPr>
                <w:rFonts w:ascii="Arial" w:hAnsi="Arial" w:cs="Arial"/>
                <w:color w:val="0000FF"/>
              </w:rPr>
              <w:t>sympaticusstreng</w:t>
            </w:r>
            <w:proofErr w:type="spellEnd"/>
            <w:r w:rsidRPr="005B2E0C">
              <w:rPr>
                <w:rFonts w:ascii="Arial" w:hAnsi="Arial" w:cs="Arial"/>
                <w:color w:val="0000FF"/>
              </w:rPr>
              <w:t xml:space="preserve">, op cervicaal, thoracaal of </w:t>
            </w:r>
            <w:proofErr w:type="spellStart"/>
            <w:r w:rsidRPr="005B2E0C">
              <w:rPr>
                <w:rFonts w:ascii="Arial" w:hAnsi="Arial" w:cs="Arial"/>
                <w:color w:val="0000FF"/>
              </w:rPr>
              <w:t>lumbo</w:t>
            </w:r>
            <w:proofErr w:type="spellEnd"/>
            <w:r w:rsidRPr="005B2E0C">
              <w:rPr>
                <w:rFonts w:ascii="Arial" w:hAnsi="Arial" w:cs="Arial"/>
                <w:color w:val="0000FF"/>
              </w:rPr>
              <w:t xml:space="preserve">-sacraal niveau, met gebruik </w:t>
            </w:r>
            <w:r w:rsidR="00E74AE6" w:rsidRPr="003362AE">
              <w:rPr>
                <w:rFonts w:ascii="Arial" w:hAnsi="Arial" w:cs="Arial"/>
                <w:color w:val="0000FF"/>
              </w:rPr>
              <w:t>van medische beeldvorming</w:t>
            </w:r>
            <w:r w:rsidRPr="005B2E0C">
              <w:rPr>
                <w:rFonts w:ascii="Arial" w:hAnsi="Arial" w:cs="Arial"/>
                <w:color w:val="0000FF"/>
              </w:rPr>
              <w:t xml:space="preserve">,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driemaal per jaar</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45</w:t>
            </w: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202753</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202764</w:t>
            </w:r>
          </w:p>
        </w:tc>
        <w:tc>
          <w:tcPr>
            <w:tcW w:w="5472"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 xml:space="preserve">Radiofrequente of chemische behandeling van de </w:t>
            </w:r>
            <w:proofErr w:type="spellStart"/>
            <w:r w:rsidRPr="005B2E0C">
              <w:rPr>
                <w:rFonts w:ascii="Arial" w:hAnsi="Arial" w:cs="Arial"/>
                <w:color w:val="0000FF"/>
              </w:rPr>
              <w:t>sympaticusstreng</w:t>
            </w:r>
            <w:proofErr w:type="spellEnd"/>
            <w:r w:rsidRPr="005B2E0C">
              <w:rPr>
                <w:rFonts w:ascii="Arial" w:hAnsi="Arial" w:cs="Arial"/>
                <w:color w:val="0000FF"/>
              </w:rPr>
              <w:t xml:space="preserve">, op cervicaal, thoracaal of </w:t>
            </w:r>
            <w:proofErr w:type="spellStart"/>
            <w:r w:rsidRPr="005B2E0C">
              <w:rPr>
                <w:rFonts w:ascii="Arial" w:hAnsi="Arial" w:cs="Arial"/>
                <w:color w:val="0000FF"/>
              </w:rPr>
              <w:t>lumbo</w:t>
            </w:r>
            <w:proofErr w:type="spellEnd"/>
            <w:r w:rsidRPr="005B2E0C">
              <w:rPr>
                <w:rFonts w:ascii="Arial" w:hAnsi="Arial" w:cs="Arial"/>
                <w:color w:val="0000FF"/>
              </w:rPr>
              <w:t xml:space="preserve">-sacraal niveau, met gebruik </w:t>
            </w:r>
            <w:r w:rsidR="00E74AE6" w:rsidRPr="003362AE">
              <w:rPr>
                <w:rFonts w:ascii="Arial" w:hAnsi="Arial" w:cs="Arial"/>
                <w:color w:val="0000FF"/>
              </w:rPr>
              <w:t>van medische beeldvorming</w:t>
            </w:r>
            <w:r w:rsidRPr="005B2E0C">
              <w:rPr>
                <w:rFonts w:ascii="Arial" w:hAnsi="Arial" w:cs="Arial"/>
                <w:color w:val="0000FF"/>
              </w:rPr>
              <w:t xml:space="preserve">,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driemaal per jaar</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120</w:t>
            </w: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202775</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202786</w:t>
            </w:r>
          </w:p>
        </w:tc>
        <w:tc>
          <w:tcPr>
            <w:tcW w:w="5472"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 xml:space="preserve">Radiofrequente of chemische behandeling van het ganglion </w:t>
            </w:r>
            <w:proofErr w:type="spellStart"/>
            <w:r w:rsidRPr="005B2E0C">
              <w:rPr>
                <w:rFonts w:ascii="Arial" w:hAnsi="Arial" w:cs="Arial"/>
                <w:color w:val="0000FF"/>
              </w:rPr>
              <w:t>coeliacum</w:t>
            </w:r>
            <w:proofErr w:type="spellEnd"/>
            <w:r w:rsidRPr="005B2E0C">
              <w:rPr>
                <w:rFonts w:ascii="Arial" w:hAnsi="Arial" w:cs="Arial"/>
                <w:color w:val="0000FF"/>
              </w:rPr>
              <w:t xml:space="preserve"> bilateraal, met gebruik </w:t>
            </w:r>
            <w:r w:rsidR="00E74AE6" w:rsidRPr="003362AE">
              <w:rPr>
                <w:rFonts w:ascii="Arial" w:hAnsi="Arial" w:cs="Arial"/>
                <w:color w:val="0000FF"/>
              </w:rPr>
              <w:t>van medische beeldvorming</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180</w:t>
            </w:r>
          </w:p>
        </w:tc>
        <w:tc>
          <w:tcPr>
            <w:tcW w:w="288" w:type="dxa"/>
            <w:vAlign w:val="bottom"/>
          </w:tcPr>
          <w:p w:rsidR="00B05B2A" w:rsidRPr="005B2E0C" w:rsidRDefault="00176559">
            <w:pPr>
              <w:spacing w:line="240" w:lineRule="atLeast"/>
              <w:jc w:val="right"/>
              <w:rPr>
                <w:rFonts w:ascii="Arial" w:hAnsi="Arial"/>
                <w:color w:val="0000FF"/>
              </w:rPr>
            </w:pPr>
            <w:r w:rsidRPr="005B2E0C">
              <w:rPr>
                <w:rFonts w:ascii="Arial" w:hAnsi="Arial"/>
                <w:color w:val="0000FF"/>
              </w:rPr>
              <w:t>"</w:t>
            </w:r>
          </w:p>
        </w:tc>
      </w:tr>
      <w:tr w:rsidR="00176559" w:rsidRPr="005B2E0C">
        <w:trPr>
          <w:cantSplit/>
        </w:trPr>
        <w:tc>
          <w:tcPr>
            <w:tcW w:w="288" w:type="dxa"/>
          </w:tcPr>
          <w:p w:rsidR="00176559" w:rsidRPr="005B2E0C" w:rsidRDefault="00176559">
            <w:pPr>
              <w:spacing w:line="240" w:lineRule="atLeast"/>
              <w:rPr>
                <w:color w:val="0000FF"/>
              </w:rPr>
            </w:pPr>
          </w:p>
        </w:tc>
        <w:tc>
          <w:tcPr>
            <w:tcW w:w="576" w:type="dxa"/>
          </w:tcPr>
          <w:p w:rsidR="00176559" w:rsidRPr="005B2E0C" w:rsidRDefault="00176559">
            <w:pPr>
              <w:spacing w:line="240" w:lineRule="atLeast"/>
              <w:rPr>
                <w:color w:val="0000FF"/>
              </w:rPr>
            </w:pPr>
          </w:p>
        </w:tc>
        <w:tc>
          <w:tcPr>
            <w:tcW w:w="864" w:type="dxa"/>
          </w:tcPr>
          <w:p w:rsidR="00176559" w:rsidRPr="005B2E0C" w:rsidRDefault="00176559">
            <w:pPr>
              <w:spacing w:line="240" w:lineRule="atLeast"/>
              <w:jc w:val="both"/>
              <w:rPr>
                <w:rFonts w:ascii="Arial" w:hAnsi="Arial" w:cs="Arial"/>
                <w:color w:val="0000FF"/>
              </w:rPr>
            </w:pPr>
          </w:p>
        </w:tc>
        <w:tc>
          <w:tcPr>
            <w:tcW w:w="864" w:type="dxa"/>
          </w:tcPr>
          <w:p w:rsidR="00176559" w:rsidRPr="005B2E0C" w:rsidRDefault="00176559">
            <w:pPr>
              <w:spacing w:line="240" w:lineRule="atLeast"/>
              <w:jc w:val="both"/>
              <w:rPr>
                <w:rFonts w:ascii="Arial" w:hAnsi="Arial" w:cs="Arial"/>
                <w:color w:val="0000FF"/>
              </w:rPr>
            </w:pPr>
          </w:p>
        </w:tc>
        <w:tc>
          <w:tcPr>
            <w:tcW w:w="5472" w:type="dxa"/>
          </w:tcPr>
          <w:p w:rsidR="00176559" w:rsidRPr="005B2E0C" w:rsidRDefault="00176559">
            <w:pPr>
              <w:spacing w:line="240" w:lineRule="atLeast"/>
              <w:jc w:val="both"/>
              <w:rPr>
                <w:rFonts w:ascii="Arial" w:hAnsi="Arial" w:cs="Arial"/>
                <w:color w:val="0000FF"/>
              </w:rPr>
            </w:pPr>
          </w:p>
        </w:tc>
        <w:tc>
          <w:tcPr>
            <w:tcW w:w="576" w:type="dxa"/>
            <w:vAlign w:val="bottom"/>
          </w:tcPr>
          <w:p w:rsidR="00176559" w:rsidRPr="005B2E0C" w:rsidRDefault="00176559">
            <w:pPr>
              <w:spacing w:line="240" w:lineRule="atLeast"/>
              <w:jc w:val="right"/>
              <w:rPr>
                <w:rFonts w:ascii="Arial" w:hAnsi="Arial" w:cs="Arial"/>
                <w:color w:val="0000FF"/>
              </w:rPr>
            </w:pPr>
          </w:p>
        </w:tc>
        <w:tc>
          <w:tcPr>
            <w:tcW w:w="672" w:type="dxa"/>
            <w:vAlign w:val="bottom"/>
          </w:tcPr>
          <w:p w:rsidR="00176559" w:rsidRPr="005B2E0C" w:rsidRDefault="00176559">
            <w:pPr>
              <w:spacing w:line="240" w:lineRule="atLeast"/>
              <w:jc w:val="right"/>
              <w:rPr>
                <w:rFonts w:ascii="Arial" w:hAnsi="Arial" w:cs="Arial"/>
                <w:color w:val="0000FF"/>
              </w:rPr>
            </w:pPr>
          </w:p>
        </w:tc>
        <w:tc>
          <w:tcPr>
            <w:tcW w:w="288" w:type="dxa"/>
            <w:vAlign w:val="bottom"/>
          </w:tcPr>
          <w:p w:rsidR="00176559" w:rsidRPr="005B2E0C" w:rsidRDefault="00176559">
            <w:pPr>
              <w:spacing w:line="240" w:lineRule="atLeast"/>
              <w:jc w:val="right"/>
              <w:rPr>
                <w:rFonts w:ascii="Arial" w:hAnsi="Arial"/>
                <w:color w:val="0000FF"/>
              </w:rPr>
            </w:pPr>
          </w:p>
        </w:tc>
      </w:tr>
      <w:tr w:rsidR="00176559" w:rsidRPr="005B2E0C" w:rsidTr="00EE7416">
        <w:trPr>
          <w:cantSplit/>
        </w:trPr>
        <w:tc>
          <w:tcPr>
            <w:tcW w:w="288" w:type="dxa"/>
          </w:tcPr>
          <w:p w:rsidR="00176559" w:rsidRPr="005B2E0C" w:rsidRDefault="00176559">
            <w:pPr>
              <w:spacing w:line="240" w:lineRule="atLeast"/>
              <w:rPr>
                <w:color w:val="0000FF"/>
              </w:rPr>
            </w:pPr>
          </w:p>
        </w:tc>
        <w:tc>
          <w:tcPr>
            <w:tcW w:w="576" w:type="dxa"/>
          </w:tcPr>
          <w:p w:rsidR="00176559" w:rsidRPr="005B2E0C" w:rsidRDefault="00176559">
            <w:pPr>
              <w:spacing w:line="240" w:lineRule="atLeast"/>
              <w:rPr>
                <w:color w:val="0000FF"/>
              </w:rPr>
            </w:pPr>
          </w:p>
        </w:tc>
        <w:tc>
          <w:tcPr>
            <w:tcW w:w="864" w:type="dxa"/>
          </w:tcPr>
          <w:p w:rsidR="00176559" w:rsidRPr="005B2E0C" w:rsidRDefault="00176559">
            <w:pPr>
              <w:spacing w:line="240" w:lineRule="atLeast"/>
              <w:jc w:val="both"/>
              <w:rPr>
                <w:rFonts w:ascii="Arial" w:hAnsi="Arial" w:cs="Arial"/>
                <w:color w:val="0000FF"/>
              </w:rPr>
            </w:pPr>
          </w:p>
        </w:tc>
        <w:tc>
          <w:tcPr>
            <w:tcW w:w="864" w:type="dxa"/>
          </w:tcPr>
          <w:p w:rsidR="00176559" w:rsidRPr="005B2E0C" w:rsidRDefault="00176559">
            <w:pPr>
              <w:spacing w:line="240" w:lineRule="atLeast"/>
              <w:jc w:val="both"/>
              <w:rPr>
                <w:rFonts w:ascii="Arial" w:hAnsi="Arial" w:cs="Arial"/>
                <w:color w:val="0000FF"/>
              </w:rPr>
            </w:pPr>
          </w:p>
        </w:tc>
        <w:tc>
          <w:tcPr>
            <w:tcW w:w="6720" w:type="dxa"/>
            <w:gridSpan w:val="3"/>
          </w:tcPr>
          <w:p w:rsidR="00176559" w:rsidRPr="005B2E0C" w:rsidRDefault="00176559" w:rsidP="00F544D9">
            <w:pPr>
              <w:spacing w:line="240" w:lineRule="atLeast"/>
              <w:jc w:val="both"/>
              <w:rPr>
                <w:rFonts w:ascii="Arial" w:hAnsi="Arial" w:cs="Arial"/>
                <w:color w:val="0000FF"/>
              </w:rPr>
            </w:pPr>
            <w:r w:rsidRPr="005B2E0C">
              <w:rPr>
                <w:rFonts w:ascii="Arial" w:hAnsi="Arial"/>
                <w:i/>
                <w:color w:val="0000FF"/>
                <w:sz w:val="18"/>
              </w:rPr>
              <w:t>"K.B. 7.6.2007" (in werking 1.7.2007)</w:t>
            </w:r>
            <w:r>
              <w:rPr>
                <w:rFonts w:ascii="Arial" w:hAnsi="Arial"/>
                <w:i/>
                <w:color w:val="0000FF"/>
                <w:sz w:val="18"/>
              </w:rPr>
              <w:t xml:space="preserve"> + </w:t>
            </w:r>
            <w:r w:rsidRPr="005B2E0C">
              <w:rPr>
                <w:rFonts w:ascii="Arial" w:hAnsi="Arial"/>
                <w:i/>
                <w:color w:val="0000FF"/>
                <w:sz w:val="18"/>
              </w:rPr>
              <w:t xml:space="preserve">"K.B. </w:t>
            </w:r>
            <w:r>
              <w:rPr>
                <w:rFonts w:ascii="Arial" w:hAnsi="Arial"/>
                <w:i/>
                <w:color w:val="0000FF"/>
                <w:sz w:val="18"/>
              </w:rPr>
              <w:t>13.</w:t>
            </w:r>
            <w:bookmarkStart w:id="0" w:name="_GoBack"/>
            <w:bookmarkEnd w:id="0"/>
            <w:r>
              <w:rPr>
                <w:rFonts w:ascii="Arial" w:hAnsi="Arial"/>
                <w:i/>
                <w:color w:val="0000FF"/>
                <w:sz w:val="18"/>
              </w:rPr>
              <w:t>11.2011</w:t>
            </w:r>
            <w:r w:rsidRPr="005B2E0C">
              <w:rPr>
                <w:rFonts w:ascii="Arial" w:hAnsi="Arial"/>
                <w:i/>
                <w:color w:val="0000FF"/>
                <w:sz w:val="18"/>
              </w:rPr>
              <w:t>" (in werking 1.</w:t>
            </w:r>
            <w:r>
              <w:rPr>
                <w:rFonts w:ascii="Arial" w:hAnsi="Arial"/>
                <w:i/>
                <w:color w:val="0000FF"/>
                <w:sz w:val="18"/>
              </w:rPr>
              <w:t>2.2012</w:t>
            </w:r>
            <w:r w:rsidRPr="005B2E0C">
              <w:rPr>
                <w:rFonts w:ascii="Arial" w:hAnsi="Arial"/>
                <w:i/>
                <w:color w:val="0000FF"/>
                <w:sz w:val="18"/>
              </w:rPr>
              <w:t>)</w:t>
            </w:r>
            <w:r>
              <w:rPr>
                <w:rFonts w:ascii="Arial" w:hAnsi="Arial"/>
                <w:i/>
                <w:color w:val="0000FF"/>
                <w:sz w:val="18"/>
              </w:rPr>
              <w:t xml:space="preserve"> + </w:t>
            </w:r>
            <w:r w:rsidRPr="005B2E0C">
              <w:rPr>
                <w:rFonts w:ascii="Arial" w:hAnsi="Arial"/>
                <w:i/>
                <w:color w:val="0000FF"/>
                <w:sz w:val="18"/>
              </w:rPr>
              <w:t xml:space="preserve">"K.B. </w:t>
            </w:r>
            <w:r>
              <w:rPr>
                <w:rFonts w:ascii="Arial" w:hAnsi="Arial"/>
                <w:i/>
                <w:color w:val="0000FF"/>
                <w:sz w:val="18"/>
              </w:rPr>
              <w:t>11</w:t>
            </w:r>
            <w:r w:rsidRPr="005B2E0C">
              <w:rPr>
                <w:rFonts w:ascii="Arial" w:hAnsi="Arial"/>
                <w:i/>
                <w:color w:val="0000FF"/>
                <w:sz w:val="18"/>
              </w:rPr>
              <w:t>.</w:t>
            </w:r>
            <w:r>
              <w:rPr>
                <w:rFonts w:ascii="Arial" w:hAnsi="Arial"/>
                <w:i/>
                <w:color w:val="0000FF"/>
                <w:sz w:val="18"/>
              </w:rPr>
              <w:t>9</w:t>
            </w:r>
            <w:r w:rsidRPr="005B2E0C">
              <w:rPr>
                <w:rFonts w:ascii="Arial" w:hAnsi="Arial"/>
                <w:i/>
                <w:color w:val="0000FF"/>
                <w:sz w:val="18"/>
              </w:rPr>
              <w:t>.20</w:t>
            </w:r>
            <w:r>
              <w:rPr>
                <w:rFonts w:ascii="Arial" w:hAnsi="Arial"/>
                <w:i/>
                <w:color w:val="0000FF"/>
                <w:sz w:val="18"/>
              </w:rPr>
              <w:t>16</w:t>
            </w:r>
            <w:r w:rsidRPr="005B2E0C">
              <w:rPr>
                <w:rFonts w:ascii="Arial" w:hAnsi="Arial"/>
                <w:i/>
                <w:color w:val="0000FF"/>
                <w:sz w:val="18"/>
              </w:rPr>
              <w:t>" (in werking 1.</w:t>
            </w:r>
            <w:r>
              <w:rPr>
                <w:rFonts w:ascii="Arial" w:hAnsi="Arial"/>
                <w:i/>
                <w:color w:val="0000FF"/>
                <w:sz w:val="18"/>
              </w:rPr>
              <w:t>11</w:t>
            </w:r>
            <w:r w:rsidRPr="005B2E0C">
              <w:rPr>
                <w:rFonts w:ascii="Arial" w:hAnsi="Arial"/>
                <w:i/>
                <w:color w:val="0000FF"/>
                <w:sz w:val="18"/>
              </w:rPr>
              <w:t>.20</w:t>
            </w:r>
            <w:r>
              <w:rPr>
                <w:rFonts w:ascii="Arial" w:hAnsi="Arial"/>
                <w:i/>
                <w:color w:val="0000FF"/>
                <w:sz w:val="18"/>
              </w:rPr>
              <w:t>16</w:t>
            </w:r>
            <w:r w:rsidRPr="005B2E0C">
              <w:rPr>
                <w:rFonts w:ascii="Arial" w:hAnsi="Arial"/>
                <w:i/>
                <w:color w:val="0000FF"/>
                <w:sz w:val="18"/>
              </w:rPr>
              <w:t>)</w:t>
            </w:r>
          </w:p>
        </w:tc>
        <w:tc>
          <w:tcPr>
            <w:tcW w:w="288" w:type="dxa"/>
            <w:vAlign w:val="bottom"/>
          </w:tcPr>
          <w:p w:rsidR="00176559" w:rsidRPr="005B2E0C" w:rsidRDefault="00176559">
            <w:pPr>
              <w:spacing w:line="240" w:lineRule="atLeast"/>
              <w:jc w:val="right"/>
              <w:rPr>
                <w:rFonts w:ascii="Arial" w:hAnsi="Arial"/>
                <w:color w:val="0000FF"/>
              </w:rPr>
            </w:pPr>
          </w:p>
        </w:tc>
      </w:tr>
      <w:tr w:rsidR="00B05B2A" w:rsidRPr="005B2E0C">
        <w:trPr>
          <w:cantSplit/>
        </w:trPr>
        <w:tc>
          <w:tcPr>
            <w:tcW w:w="288" w:type="dxa"/>
          </w:tcPr>
          <w:p w:rsidR="00B05B2A" w:rsidRPr="005B2E0C" w:rsidRDefault="00176559">
            <w:pPr>
              <w:spacing w:line="240" w:lineRule="atLeast"/>
              <w:rPr>
                <w:color w:val="0000FF"/>
              </w:rPr>
            </w:pPr>
            <w:r w:rsidRPr="005B2E0C">
              <w:rPr>
                <w:rFonts w:ascii="Arial" w:hAnsi="Arial"/>
                <w:color w:val="0000FF"/>
              </w:rPr>
              <w:t>"</w:t>
            </w: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202790</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202801</w:t>
            </w:r>
          </w:p>
        </w:tc>
        <w:tc>
          <w:tcPr>
            <w:tcW w:w="5472" w:type="dxa"/>
          </w:tcPr>
          <w:p w:rsidR="00B05B2A" w:rsidRPr="005B2E0C" w:rsidRDefault="00B05B2A">
            <w:pPr>
              <w:spacing w:line="240" w:lineRule="atLeast"/>
              <w:jc w:val="both"/>
              <w:rPr>
                <w:rFonts w:ascii="Arial" w:hAnsi="Arial" w:cs="Arial"/>
                <w:color w:val="0000FF"/>
              </w:rPr>
            </w:pPr>
            <w:proofErr w:type="spellStart"/>
            <w:r w:rsidRPr="005B2E0C">
              <w:rPr>
                <w:rFonts w:ascii="Arial" w:hAnsi="Arial" w:cs="Arial"/>
                <w:color w:val="0000FF"/>
              </w:rPr>
              <w:t>Radiculaire</w:t>
            </w:r>
            <w:proofErr w:type="spellEnd"/>
            <w:r w:rsidRPr="005B2E0C">
              <w:rPr>
                <w:rFonts w:ascii="Arial" w:hAnsi="Arial" w:cs="Arial"/>
                <w:color w:val="0000FF"/>
              </w:rPr>
              <w:t xml:space="preserve"> of </w:t>
            </w:r>
            <w:proofErr w:type="spellStart"/>
            <w:r w:rsidRPr="005B2E0C">
              <w:rPr>
                <w:rFonts w:ascii="Arial" w:hAnsi="Arial" w:cs="Arial"/>
                <w:color w:val="0000FF"/>
              </w:rPr>
              <w:t>transforaminale</w:t>
            </w:r>
            <w:proofErr w:type="spellEnd"/>
            <w:r w:rsidRPr="005B2E0C">
              <w:rPr>
                <w:rFonts w:ascii="Arial" w:hAnsi="Arial" w:cs="Arial"/>
                <w:color w:val="0000FF"/>
              </w:rPr>
              <w:t xml:space="preserve"> infiltratie, met gebruik </w:t>
            </w:r>
            <w:r w:rsidR="00E74AE6" w:rsidRPr="003362AE">
              <w:rPr>
                <w:rFonts w:ascii="Arial" w:hAnsi="Arial" w:cs="Arial"/>
                <w:color w:val="0000FF"/>
              </w:rPr>
              <w:t>van medische beeldvorming</w:t>
            </w:r>
            <w:r w:rsidRPr="005B2E0C">
              <w:rPr>
                <w:rFonts w:ascii="Arial" w:hAnsi="Arial" w:cs="Arial"/>
                <w:color w:val="0000FF"/>
              </w:rPr>
              <w:t>, maximum een zenuwwortel per zi</w:t>
            </w:r>
            <w:r w:rsidR="00176559">
              <w:rPr>
                <w:rFonts w:ascii="Arial" w:hAnsi="Arial" w:cs="Arial"/>
                <w:color w:val="0000FF"/>
              </w:rPr>
              <w:t xml:space="preserve">tting, </w:t>
            </w:r>
            <w:proofErr w:type="spellStart"/>
            <w:r w:rsidR="00176559">
              <w:rPr>
                <w:rFonts w:ascii="Arial" w:hAnsi="Arial" w:cs="Arial"/>
                <w:color w:val="0000FF"/>
              </w:rPr>
              <w:t>aanrekenbaar</w:t>
            </w:r>
            <w:proofErr w:type="spellEnd"/>
            <w:r w:rsidR="00176559">
              <w:rPr>
                <w:rFonts w:ascii="Arial" w:hAnsi="Arial" w:cs="Arial"/>
                <w:color w:val="0000FF"/>
              </w:rPr>
              <w:t xml:space="preserve"> maximaal drie</w:t>
            </w:r>
            <w:r w:rsidRPr="005B2E0C">
              <w:rPr>
                <w:rFonts w:ascii="Arial" w:hAnsi="Arial" w:cs="Arial"/>
                <w:color w:val="0000FF"/>
              </w:rPr>
              <w:t>maal per jaar</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45</w:t>
            </w:r>
          </w:p>
        </w:tc>
        <w:tc>
          <w:tcPr>
            <w:tcW w:w="288" w:type="dxa"/>
            <w:vAlign w:val="bottom"/>
          </w:tcPr>
          <w:p w:rsidR="00B05B2A" w:rsidRPr="005B2E0C" w:rsidRDefault="00E74AE6">
            <w:pPr>
              <w:spacing w:line="240" w:lineRule="atLeast"/>
              <w:jc w:val="right"/>
              <w:rPr>
                <w:rFonts w:ascii="Arial" w:hAnsi="Arial"/>
                <w:color w:val="0000FF"/>
              </w:rPr>
            </w:pPr>
            <w:r w:rsidRPr="005B2E0C">
              <w:rPr>
                <w:rFonts w:ascii="Arial" w:hAnsi="Arial"/>
                <w:color w:val="0000FF"/>
              </w:rPr>
              <w:t>"</w:t>
            </w: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176559" w:rsidRPr="005B2E0C" w:rsidTr="00EB5D1F">
        <w:trPr>
          <w:cantSplit/>
        </w:trPr>
        <w:tc>
          <w:tcPr>
            <w:tcW w:w="288" w:type="dxa"/>
          </w:tcPr>
          <w:p w:rsidR="00176559" w:rsidRPr="005B2E0C" w:rsidRDefault="00176559">
            <w:pPr>
              <w:spacing w:line="240" w:lineRule="atLeast"/>
              <w:rPr>
                <w:color w:val="0000FF"/>
              </w:rPr>
            </w:pPr>
          </w:p>
        </w:tc>
        <w:tc>
          <w:tcPr>
            <w:tcW w:w="576" w:type="dxa"/>
          </w:tcPr>
          <w:p w:rsidR="00176559" w:rsidRPr="005B2E0C" w:rsidRDefault="00176559">
            <w:pPr>
              <w:spacing w:line="240" w:lineRule="atLeast"/>
              <w:rPr>
                <w:color w:val="0000FF"/>
              </w:rPr>
            </w:pPr>
          </w:p>
        </w:tc>
        <w:tc>
          <w:tcPr>
            <w:tcW w:w="864" w:type="dxa"/>
          </w:tcPr>
          <w:p w:rsidR="00176559" w:rsidRPr="005B2E0C" w:rsidRDefault="00176559">
            <w:pPr>
              <w:spacing w:line="240" w:lineRule="atLeast"/>
              <w:jc w:val="both"/>
              <w:rPr>
                <w:rFonts w:ascii="Arial" w:hAnsi="Arial" w:cs="Arial"/>
                <w:color w:val="0000FF"/>
              </w:rPr>
            </w:pPr>
            <w:r w:rsidRPr="005B2E0C">
              <w:rPr>
                <w:rFonts w:ascii="Arial" w:hAnsi="Arial" w:cs="Arial"/>
                <w:color w:val="0000FF"/>
              </w:rPr>
              <w:t>202812</w:t>
            </w:r>
          </w:p>
        </w:tc>
        <w:tc>
          <w:tcPr>
            <w:tcW w:w="864" w:type="dxa"/>
          </w:tcPr>
          <w:p w:rsidR="00176559" w:rsidRPr="005B2E0C" w:rsidRDefault="00176559">
            <w:pPr>
              <w:spacing w:line="240" w:lineRule="atLeast"/>
              <w:jc w:val="both"/>
              <w:rPr>
                <w:rFonts w:ascii="Arial" w:hAnsi="Arial" w:cs="Arial"/>
                <w:color w:val="0000FF"/>
              </w:rPr>
            </w:pPr>
            <w:r w:rsidRPr="005B2E0C">
              <w:rPr>
                <w:rFonts w:ascii="Arial" w:hAnsi="Arial" w:cs="Arial"/>
                <w:color w:val="0000FF"/>
              </w:rPr>
              <w:t>202823</w:t>
            </w:r>
          </w:p>
        </w:tc>
        <w:tc>
          <w:tcPr>
            <w:tcW w:w="6720" w:type="dxa"/>
            <w:gridSpan w:val="3"/>
          </w:tcPr>
          <w:p w:rsidR="00176559" w:rsidRPr="005B2E0C" w:rsidRDefault="00176559" w:rsidP="00176559">
            <w:pPr>
              <w:spacing w:line="240" w:lineRule="atLeast"/>
              <w:rPr>
                <w:rFonts w:ascii="Arial" w:hAnsi="Arial" w:cs="Arial"/>
                <w:color w:val="0000FF"/>
              </w:rPr>
            </w:pPr>
            <w:r w:rsidRPr="001A60E4">
              <w:rPr>
                <w:rFonts w:ascii="Arial" w:hAnsi="Arial"/>
                <w:i/>
                <w:color w:val="0000FF"/>
                <w:sz w:val="18"/>
                <w:szCs w:val="18"/>
              </w:rPr>
              <w:t>Geschrapt door K.B. 11.</w:t>
            </w:r>
            <w:r>
              <w:rPr>
                <w:rFonts w:ascii="Arial" w:hAnsi="Arial"/>
                <w:i/>
                <w:color w:val="0000FF"/>
                <w:sz w:val="18"/>
                <w:szCs w:val="18"/>
              </w:rPr>
              <w:t>9</w:t>
            </w:r>
            <w:r w:rsidRPr="001A60E4">
              <w:rPr>
                <w:rFonts w:ascii="Arial" w:hAnsi="Arial"/>
                <w:i/>
                <w:color w:val="0000FF"/>
                <w:sz w:val="18"/>
                <w:szCs w:val="18"/>
              </w:rPr>
              <w:t>.201</w:t>
            </w:r>
            <w:r>
              <w:rPr>
                <w:rFonts w:ascii="Arial" w:hAnsi="Arial"/>
                <w:i/>
                <w:color w:val="0000FF"/>
                <w:sz w:val="18"/>
                <w:szCs w:val="18"/>
              </w:rPr>
              <w:t>6</w:t>
            </w:r>
            <w:r w:rsidRPr="001A60E4">
              <w:rPr>
                <w:rFonts w:ascii="Arial" w:hAnsi="Arial"/>
                <w:i/>
                <w:color w:val="0000FF"/>
                <w:sz w:val="18"/>
                <w:szCs w:val="18"/>
              </w:rPr>
              <w:t xml:space="preserve"> (in werking 1.</w:t>
            </w:r>
            <w:r>
              <w:rPr>
                <w:rFonts w:ascii="Arial" w:hAnsi="Arial"/>
                <w:i/>
                <w:color w:val="0000FF"/>
                <w:sz w:val="18"/>
                <w:szCs w:val="18"/>
              </w:rPr>
              <w:t>11</w:t>
            </w:r>
            <w:r w:rsidRPr="001A60E4">
              <w:rPr>
                <w:rFonts w:ascii="Arial" w:hAnsi="Arial"/>
                <w:i/>
                <w:color w:val="0000FF"/>
                <w:sz w:val="18"/>
                <w:szCs w:val="18"/>
              </w:rPr>
              <w:t>.201</w:t>
            </w:r>
            <w:r>
              <w:rPr>
                <w:rFonts w:ascii="Arial" w:hAnsi="Arial"/>
                <w:i/>
                <w:color w:val="0000FF"/>
                <w:sz w:val="18"/>
                <w:szCs w:val="18"/>
              </w:rPr>
              <w:t>6</w:t>
            </w:r>
            <w:r w:rsidRPr="001A60E4">
              <w:rPr>
                <w:rFonts w:ascii="Arial" w:hAnsi="Arial"/>
                <w:i/>
                <w:color w:val="0000FF"/>
                <w:sz w:val="18"/>
                <w:szCs w:val="18"/>
              </w:rPr>
              <w:t>)</w:t>
            </w:r>
          </w:p>
        </w:tc>
        <w:tc>
          <w:tcPr>
            <w:tcW w:w="288" w:type="dxa"/>
            <w:vAlign w:val="bottom"/>
          </w:tcPr>
          <w:p w:rsidR="00176559" w:rsidRPr="005B2E0C" w:rsidRDefault="00176559">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864" w:type="dxa"/>
          </w:tcPr>
          <w:p w:rsidR="00B05B2A" w:rsidRPr="005B2E0C" w:rsidRDefault="00B05B2A">
            <w:pPr>
              <w:spacing w:line="240" w:lineRule="atLeast"/>
              <w:jc w:val="both"/>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jc w:val="right"/>
              <w:rPr>
                <w:rFonts w:ascii="Arial" w:hAnsi="Arial" w:cs="Arial"/>
                <w:color w:val="0000FF"/>
              </w:rPr>
            </w:pPr>
          </w:p>
        </w:tc>
        <w:tc>
          <w:tcPr>
            <w:tcW w:w="672" w:type="dxa"/>
            <w:vAlign w:val="bottom"/>
          </w:tcPr>
          <w:p w:rsidR="00B05B2A" w:rsidRPr="005B2E0C" w:rsidRDefault="00B05B2A">
            <w:pPr>
              <w:spacing w:line="240" w:lineRule="atLeast"/>
              <w:jc w:val="righ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833748" w:rsidRPr="005B2E0C" w:rsidTr="00833748">
        <w:trPr>
          <w:cantSplit/>
        </w:trPr>
        <w:tc>
          <w:tcPr>
            <w:tcW w:w="288" w:type="dxa"/>
          </w:tcPr>
          <w:p w:rsidR="00833748" w:rsidRPr="005B2E0C" w:rsidRDefault="00833748" w:rsidP="00833748">
            <w:pPr>
              <w:spacing w:line="240" w:lineRule="atLeast"/>
              <w:rPr>
                <w:color w:val="0000FF"/>
              </w:rPr>
            </w:pPr>
          </w:p>
        </w:tc>
        <w:tc>
          <w:tcPr>
            <w:tcW w:w="576" w:type="dxa"/>
          </w:tcPr>
          <w:p w:rsidR="00833748" w:rsidRPr="005B2E0C" w:rsidRDefault="00833748" w:rsidP="00833748">
            <w:pPr>
              <w:spacing w:line="240" w:lineRule="atLeast"/>
              <w:rPr>
                <w:color w:val="0000FF"/>
              </w:rPr>
            </w:pPr>
          </w:p>
        </w:tc>
        <w:tc>
          <w:tcPr>
            <w:tcW w:w="864" w:type="dxa"/>
          </w:tcPr>
          <w:p w:rsidR="00833748" w:rsidRPr="005B2E0C" w:rsidRDefault="00833748" w:rsidP="00833748">
            <w:pPr>
              <w:spacing w:line="240" w:lineRule="atLeast"/>
              <w:jc w:val="both"/>
              <w:rPr>
                <w:rFonts w:ascii="Arial" w:hAnsi="Arial" w:cs="Arial"/>
                <w:color w:val="0000FF"/>
              </w:rPr>
            </w:pPr>
          </w:p>
        </w:tc>
        <w:tc>
          <w:tcPr>
            <w:tcW w:w="864" w:type="dxa"/>
          </w:tcPr>
          <w:p w:rsidR="00833748" w:rsidRPr="005B2E0C" w:rsidRDefault="00833748" w:rsidP="00833748">
            <w:pPr>
              <w:spacing w:line="240" w:lineRule="atLeast"/>
              <w:jc w:val="both"/>
              <w:rPr>
                <w:rFonts w:ascii="Arial" w:hAnsi="Arial" w:cs="Arial"/>
                <w:color w:val="0000FF"/>
              </w:rPr>
            </w:pPr>
          </w:p>
        </w:tc>
        <w:tc>
          <w:tcPr>
            <w:tcW w:w="5472" w:type="dxa"/>
          </w:tcPr>
          <w:p w:rsidR="00833748" w:rsidRPr="005B2E0C" w:rsidRDefault="00833748" w:rsidP="00833748">
            <w:pPr>
              <w:spacing w:line="240" w:lineRule="atLeast"/>
              <w:jc w:val="both"/>
              <w:rPr>
                <w:rFonts w:ascii="Arial" w:hAnsi="Arial" w:cs="Arial"/>
                <w:color w:val="0000FF"/>
              </w:rPr>
            </w:pPr>
            <w:r w:rsidRPr="005B2E0C">
              <w:rPr>
                <w:rFonts w:ascii="Arial" w:hAnsi="Arial"/>
                <w:i/>
                <w:color w:val="0000FF"/>
                <w:sz w:val="18"/>
              </w:rPr>
              <w:t>"K.B. 7.6.2007" (in werking 1.7.2007)</w:t>
            </w:r>
          </w:p>
        </w:tc>
        <w:tc>
          <w:tcPr>
            <w:tcW w:w="576" w:type="dxa"/>
            <w:vAlign w:val="bottom"/>
          </w:tcPr>
          <w:p w:rsidR="00833748" w:rsidRPr="005B2E0C" w:rsidRDefault="00833748" w:rsidP="00833748">
            <w:pPr>
              <w:spacing w:line="240" w:lineRule="atLeast"/>
              <w:jc w:val="right"/>
              <w:rPr>
                <w:rFonts w:ascii="Arial" w:hAnsi="Arial" w:cs="Arial"/>
                <w:color w:val="0000FF"/>
              </w:rPr>
            </w:pPr>
          </w:p>
        </w:tc>
        <w:tc>
          <w:tcPr>
            <w:tcW w:w="672" w:type="dxa"/>
            <w:vAlign w:val="bottom"/>
          </w:tcPr>
          <w:p w:rsidR="00833748" w:rsidRPr="005B2E0C" w:rsidRDefault="00833748" w:rsidP="00833748">
            <w:pPr>
              <w:spacing w:line="240" w:lineRule="atLeast"/>
              <w:jc w:val="right"/>
              <w:rPr>
                <w:rFonts w:ascii="Arial" w:hAnsi="Arial" w:cs="Arial"/>
                <w:color w:val="0000FF"/>
              </w:rPr>
            </w:pPr>
          </w:p>
        </w:tc>
        <w:tc>
          <w:tcPr>
            <w:tcW w:w="288" w:type="dxa"/>
            <w:vAlign w:val="bottom"/>
          </w:tcPr>
          <w:p w:rsidR="00833748" w:rsidRPr="005B2E0C" w:rsidRDefault="00833748" w:rsidP="00833748">
            <w:pPr>
              <w:spacing w:line="240" w:lineRule="atLeast"/>
              <w:jc w:val="right"/>
              <w:rPr>
                <w:rFonts w:ascii="Arial" w:hAnsi="Arial"/>
                <w:color w:val="0000FF"/>
              </w:rPr>
            </w:pPr>
          </w:p>
        </w:tc>
      </w:tr>
      <w:tr w:rsidR="00B05B2A" w:rsidRPr="005B2E0C">
        <w:trPr>
          <w:cantSplit/>
        </w:trPr>
        <w:tc>
          <w:tcPr>
            <w:tcW w:w="288" w:type="dxa"/>
          </w:tcPr>
          <w:p w:rsidR="00B05B2A" w:rsidRPr="005B2E0C" w:rsidRDefault="00833748">
            <w:pPr>
              <w:spacing w:line="240" w:lineRule="atLeast"/>
              <w:rPr>
                <w:color w:val="0000FF"/>
              </w:rPr>
            </w:pPr>
            <w:r w:rsidRPr="005B2E0C">
              <w:rPr>
                <w:rFonts w:ascii="Arial" w:hAnsi="Arial"/>
                <w:color w:val="0000FF"/>
              </w:rPr>
              <w:t>"</w:t>
            </w: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202834</w:t>
            </w:r>
          </w:p>
        </w:tc>
        <w:tc>
          <w:tcPr>
            <w:tcW w:w="864"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202845</w:t>
            </w:r>
          </w:p>
        </w:tc>
        <w:tc>
          <w:tcPr>
            <w:tcW w:w="5472" w:type="dxa"/>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 xml:space="preserve">Epidurale infiltratie met therapeutisch doel, op thoracaal of cervicaal niveau, uitgevoerd in een daartoe technisch uitgeruste ruimte binnen een erkende verplegingsinrichting,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zesmaal per jaar</w:t>
            </w:r>
          </w:p>
        </w:tc>
        <w:tc>
          <w:tcPr>
            <w:tcW w:w="576"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K</w:t>
            </w:r>
          </w:p>
        </w:tc>
        <w:tc>
          <w:tcPr>
            <w:tcW w:w="672" w:type="dxa"/>
            <w:vAlign w:val="bottom"/>
          </w:tcPr>
          <w:p w:rsidR="00B05B2A" w:rsidRPr="005B2E0C" w:rsidRDefault="00B05B2A">
            <w:pPr>
              <w:spacing w:line="240" w:lineRule="atLeast"/>
              <w:jc w:val="right"/>
              <w:rPr>
                <w:rFonts w:ascii="Arial" w:hAnsi="Arial" w:cs="Arial"/>
                <w:color w:val="0000FF"/>
              </w:rPr>
            </w:pPr>
            <w:r w:rsidRPr="005B2E0C">
              <w:rPr>
                <w:rFonts w:ascii="Arial" w:hAnsi="Arial" w:cs="Arial"/>
                <w:color w:val="0000FF"/>
              </w:rPr>
              <w:t>45</w:t>
            </w:r>
          </w:p>
        </w:tc>
        <w:tc>
          <w:tcPr>
            <w:tcW w:w="288" w:type="dxa"/>
            <w:vAlign w:val="bottom"/>
          </w:tcPr>
          <w:p w:rsidR="00B05B2A" w:rsidRPr="005B2E0C" w:rsidRDefault="00B05B2A">
            <w:pPr>
              <w:spacing w:line="240" w:lineRule="atLeast"/>
              <w:jc w:val="right"/>
              <w:rPr>
                <w:rFonts w:ascii="Arial" w:hAnsi="Arial"/>
                <w:color w:val="0000FF"/>
              </w:rPr>
            </w:pPr>
            <w:r w:rsidRPr="005B2E0C">
              <w:rPr>
                <w:rFonts w:ascii="Arial" w:hAnsi="Arial"/>
                <w:color w:val="0000FF"/>
              </w:rPr>
              <w:t>"</w:t>
            </w:r>
          </w:p>
        </w:tc>
      </w:tr>
      <w:tr w:rsidR="00CF54EF" w:rsidRPr="005B2E0C">
        <w:trPr>
          <w:cantSplit/>
        </w:trPr>
        <w:tc>
          <w:tcPr>
            <w:tcW w:w="288" w:type="dxa"/>
          </w:tcPr>
          <w:p w:rsidR="00CF54EF" w:rsidRPr="005B2E0C" w:rsidRDefault="00CF54EF">
            <w:pPr>
              <w:spacing w:line="240" w:lineRule="atLeast"/>
              <w:rPr>
                <w:color w:val="0000FF"/>
              </w:rPr>
            </w:pPr>
          </w:p>
        </w:tc>
        <w:tc>
          <w:tcPr>
            <w:tcW w:w="576" w:type="dxa"/>
          </w:tcPr>
          <w:p w:rsidR="00CF54EF" w:rsidRPr="005B2E0C" w:rsidRDefault="00CF54EF">
            <w:pPr>
              <w:spacing w:line="240" w:lineRule="atLeast"/>
              <w:rPr>
                <w:color w:val="0000FF"/>
              </w:rPr>
            </w:pPr>
          </w:p>
        </w:tc>
        <w:tc>
          <w:tcPr>
            <w:tcW w:w="864" w:type="dxa"/>
          </w:tcPr>
          <w:p w:rsidR="00CF54EF" w:rsidRPr="005B2E0C" w:rsidRDefault="00CF54EF">
            <w:pPr>
              <w:spacing w:line="240" w:lineRule="atLeast"/>
              <w:jc w:val="both"/>
              <w:rPr>
                <w:rFonts w:ascii="Arial" w:hAnsi="Arial" w:cs="Arial"/>
                <w:color w:val="0000FF"/>
              </w:rPr>
            </w:pPr>
          </w:p>
        </w:tc>
        <w:tc>
          <w:tcPr>
            <w:tcW w:w="864" w:type="dxa"/>
          </w:tcPr>
          <w:p w:rsidR="00CF54EF" w:rsidRPr="005B2E0C" w:rsidRDefault="00CF54EF">
            <w:pPr>
              <w:spacing w:line="240" w:lineRule="atLeast"/>
              <w:jc w:val="both"/>
              <w:rPr>
                <w:rFonts w:ascii="Arial" w:hAnsi="Arial" w:cs="Arial"/>
                <w:color w:val="0000FF"/>
              </w:rPr>
            </w:pPr>
          </w:p>
        </w:tc>
        <w:tc>
          <w:tcPr>
            <w:tcW w:w="5472" w:type="dxa"/>
          </w:tcPr>
          <w:p w:rsidR="00CF54EF" w:rsidRPr="005B2E0C" w:rsidRDefault="00CF54EF">
            <w:pPr>
              <w:spacing w:line="240" w:lineRule="atLeast"/>
              <w:jc w:val="both"/>
              <w:rPr>
                <w:rFonts w:ascii="Arial" w:hAnsi="Arial" w:cs="Arial"/>
                <w:color w:val="0000FF"/>
              </w:rPr>
            </w:pPr>
          </w:p>
        </w:tc>
        <w:tc>
          <w:tcPr>
            <w:tcW w:w="576" w:type="dxa"/>
            <w:vAlign w:val="bottom"/>
          </w:tcPr>
          <w:p w:rsidR="00CF54EF" w:rsidRPr="005B2E0C" w:rsidRDefault="00CF54EF">
            <w:pPr>
              <w:spacing w:line="240" w:lineRule="atLeast"/>
              <w:jc w:val="right"/>
              <w:rPr>
                <w:rFonts w:ascii="Arial" w:hAnsi="Arial" w:cs="Arial"/>
                <w:color w:val="0000FF"/>
              </w:rPr>
            </w:pPr>
          </w:p>
        </w:tc>
        <w:tc>
          <w:tcPr>
            <w:tcW w:w="672" w:type="dxa"/>
            <w:vAlign w:val="bottom"/>
          </w:tcPr>
          <w:p w:rsidR="00CF54EF" w:rsidRPr="005B2E0C" w:rsidRDefault="00CF54EF">
            <w:pPr>
              <w:spacing w:line="240" w:lineRule="atLeast"/>
              <w:jc w:val="right"/>
              <w:rPr>
                <w:rFonts w:ascii="Arial" w:hAnsi="Arial" w:cs="Arial"/>
                <w:color w:val="0000FF"/>
              </w:rPr>
            </w:pPr>
          </w:p>
        </w:tc>
        <w:tc>
          <w:tcPr>
            <w:tcW w:w="288" w:type="dxa"/>
            <w:vAlign w:val="bottom"/>
          </w:tcPr>
          <w:p w:rsidR="00CF54EF" w:rsidRPr="005B2E0C" w:rsidRDefault="00CF54EF">
            <w:pPr>
              <w:spacing w:line="240" w:lineRule="atLeast"/>
              <w:jc w:val="right"/>
              <w:rPr>
                <w:rFonts w:ascii="Arial" w:hAnsi="Arial"/>
                <w:color w:val="0000FF"/>
              </w:rPr>
            </w:pPr>
          </w:p>
        </w:tc>
      </w:tr>
      <w:tr w:rsidR="00CF54EF" w:rsidRPr="005B2E0C" w:rsidTr="00CF54EF">
        <w:trPr>
          <w:cantSplit/>
        </w:trPr>
        <w:tc>
          <w:tcPr>
            <w:tcW w:w="288" w:type="dxa"/>
          </w:tcPr>
          <w:p w:rsidR="00CF54EF" w:rsidRPr="005B2E0C" w:rsidRDefault="00CF54EF">
            <w:pPr>
              <w:spacing w:line="240" w:lineRule="atLeast"/>
              <w:rPr>
                <w:color w:val="0000FF"/>
              </w:rPr>
            </w:pPr>
          </w:p>
        </w:tc>
        <w:tc>
          <w:tcPr>
            <w:tcW w:w="576" w:type="dxa"/>
          </w:tcPr>
          <w:p w:rsidR="00CF54EF" w:rsidRPr="005B2E0C" w:rsidRDefault="00CF54EF">
            <w:pPr>
              <w:spacing w:line="240" w:lineRule="atLeast"/>
              <w:rPr>
                <w:color w:val="0000FF"/>
              </w:rPr>
            </w:pPr>
          </w:p>
        </w:tc>
        <w:tc>
          <w:tcPr>
            <w:tcW w:w="864" w:type="dxa"/>
          </w:tcPr>
          <w:p w:rsidR="00CF54EF" w:rsidRPr="005B2E0C" w:rsidRDefault="00CF54EF">
            <w:pPr>
              <w:spacing w:line="240" w:lineRule="atLeast"/>
              <w:jc w:val="both"/>
              <w:rPr>
                <w:rFonts w:ascii="Arial" w:hAnsi="Arial" w:cs="Arial"/>
                <w:color w:val="0000FF"/>
              </w:rPr>
            </w:pPr>
          </w:p>
        </w:tc>
        <w:tc>
          <w:tcPr>
            <w:tcW w:w="864" w:type="dxa"/>
          </w:tcPr>
          <w:p w:rsidR="00CF54EF" w:rsidRPr="005B2E0C" w:rsidRDefault="00CF54EF">
            <w:pPr>
              <w:spacing w:line="240" w:lineRule="atLeast"/>
              <w:jc w:val="both"/>
              <w:rPr>
                <w:rFonts w:ascii="Arial" w:hAnsi="Arial" w:cs="Arial"/>
                <w:color w:val="0000FF"/>
              </w:rPr>
            </w:pPr>
          </w:p>
        </w:tc>
        <w:tc>
          <w:tcPr>
            <w:tcW w:w="7008" w:type="dxa"/>
            <w:gridSpan w:val="4"/>
          </w:tcPr>
          <w:p w:rsidR="00CF54EF" w:rsidRPr="005B2E0C" w:rsidRDefault="00CF54EF" w:rsidP="00CF54EF">
            <w:pPr>
              <w:spacing w:line="240" w:lineRule="atLeast"/>
              <w:rPr>
                <w:rFonts w:ascii="Arial" w:hAnsi="Arial"/>
                <w:color w:val="0000FF"/>
              </w:rPr>
            </w:pPr>
            <w:r w:rsidRPr="005B2E0C">
              <w:rPr>
                <w:rFonts w:ascii="Arial" w:hAnsi="Arial"/>
                <w:i/>
                <w:color w:val="0000FF"/>
                <w:sz w:val="18"/>
              </w:rPr>
              <w:t xml:space="preserve">"K.B. </w:t>
            </w:r>
            <w:r>
              <w:rPr>
                <w:rFonts w:ascii="Arial" w:hAnsi="Arial"/>
                <w:i/>
                <w:color w:val="0000FF"/>
                <w:sz w:val="18"/>
              </w:rPr>
              <w:t>13.11.2011</w:t>
            </w:r>
            <w:r w:rsidRPr="005B2E0C">
              <w:rPr>
                <w:rFonts w:ascii="Arial" w:hAnsi="Arial"/>
                <w:i/>
                <w:color w:val="0000FF"/>
                <w:sz w:val="18"/>
              </w:rPr>
              <w:t>" (in werking 1.</w:t>
            </w:r>
            <w:r>
              <w:rPr>
                <w:rFonts w:ascii="Arial" w:hAnsi="Arial"/>
                <w:i/>
                <w:color w:val="0000FF"/>
                <w:sz w:val="18"/>
              </w:rPr>
              <w:t>2.2012</w:t>
            </w:r>
            <w:r w:rsidRPr="005B2E0C">
              <w:rPr>
                <w:rFonts w:ascii="Arial" w:hAnsi="Arial"/>
                <w:i/>
                <w:color w:val="0000FF"/>
                <w:sz w:val="18"/>
              </w:rPr>
              <w:t>)</w:t>
            </w:r>
          </w:p>
        </w:tc>
      </w:tr>
      <w:tr w:rsidR="00CF54EF" w:rsidRPr="005B2E0C">
        <w:trPr>
          <w:cantSplit/>
        </w:trPr>
        <w:tc>
          <w:tcPr>
            <w:tcW w:w="288" w:type="dxa"/>
          </w:tcPr>
          <w:p w:rsidR="00CF54EF" w:rsidRPr="005B2E0C" w:rsidRDefault="00CF54EF">
            <w:pPr>
              <w:spacing w:line="240" w:lineRule="atLeast"/>
              <w:rPr>
                <w:color w:val="0000FF"/>
              </w:rPr>
            </w:pPr>
            <w:r w:rsidRPr="005B2E0C">
              <w:rPr>
                <w:rFonts w:ascii="Arial" w:hAnsi="Arial"/>
                <w:color w:val="0000FF"/>
              </w:rPr>
              <w:t>"</w:t>
            </w:r>
          </w:p>
        </w:tc>
        <w:tc>
          <w:tcPr>
            <w:tcW w:w="576" w:type="dxa"/>
          </w:tcPr>
          <w:p w:rsidR="00CF54EF" w:rsidRPr="005B2E0C" w:rsidRDefault="00CF54EF">
            <w:pPr>
              <w:spacing w:line="240" w:lineRule="atLeast"/>
              <w:rPr>
                <w:color w:val="0000FF"/>
              </w:rPr>
            </w:pPr>
          </w:p>
        </w:tc>
        <w:tc>
          <w:tcPr>
            <w:tcW w:w="864" w:type="dxa"/>
          </w:tcPr>
          <w:p w:rsidR="00CF54EF" w:rsidRPr="005B2E0C" w:rsidRDefault="00CF54EF">
            <w:pPr>
              <w:spacing w:line="240" w:lineRule="atLeast"/>
              <w:jc w:val="both"/>
              <w:rPr>
                <w:rFonts w:ascii="Arial" w:hAnsi="Arial" w:cs="Arial"/>
                <w:color w:val="0000FF"/>
              </w:rPr>
            </w:pPr>
            <w:r w:rsidRPr="00CF54EF">
              <w:rPr>
                <w:rFonts w:ascii="Arial" w:hAnsi="Arial" w:cs="Arial"/>
                <w:color w:val="0000FF"/>
              </w:rPr>
              <w:t>202856</w:t>
            </w:r>
          </w:p>
        </w:tc>
        <w:tc>
          <w:tcPr>
            <w:tcW w:w="864" w:type="dxa"/>
          </w:tcPr>
          <w:p w:rsidR="00CF54EF" w:rsidRPr="005B2E0C" w:rsidRDefault="00CF54EF">
            <w:pPr>
              <w:spacing w:line="240" w:lineRule="atLeast"/>
              <w:jc w:val="both"/>
              <w:rPr>
                <w:rFonts w:ascii="Arial" w:hAnsi="Arial" w:cs="Arial"/>
                <w:color w:val="0000FF"/>
              </w:rPr>
            </w:pPr>
            <w:r w:rsidRPr="00CF54EF">
              <w:rPr>
                <w:rFonts w:ascii="Arial" w:hAnsi="Arial" w:cs="Arial"/>
                <w:color w:val="0000FF"/>
              </w:rPr>
              <w:t>202860</w:t>
            </w:r>
          </w:p>
        </w:tc>
        <w:tc>
          <w:tcPr>
            <w:tcW w:w="5472" w:type="dxa"/>
          </w:tcPr>
          <w:p w:rsidR="00CF54EF" w:rsidRPr="005B2E0C" w:rsidRDefault="00CF54EF" w:rsidP="003362AE">
            <w:pPr>
              <w:spacing w:line="240" w:lineRule="atLeast"/>
              <w:jc w:val="both"/>
              <w:rPr>
                <w:rFonts w:ascii="Arial" w:hAnsi="Arial" w:cs="Arial"/>
                <w:color w:val="0000FF"/>
              </w:rPr>
            </w:pPr>
            <w:r w:rsidRPr="00CF54EF">
              <w:rPr>
                <w:rFonts w:ascii="Arial" w:hAnsi="Arial" w:cs="Arial"/>
                <w:color w:val="0000FF"/>
              </w:rPr>
              <w:t xml:space="preserve">Bijkomend honorarium per zitting voor het gebruik van medische beeldvorming bij de verstrekkingen </w:t>
            </w:r>
            <w:r w:rsidR="009A4807">
              <w:rPr>
                <w:rFonts w:ascii="Arial" w:hAnsi="Arial" w:cs="Arial"/>
                <w:color w:val="0000FF"/>
              </w:rPr>
              <w:br/>
            </w:r>
            <w:r w:rsidRPr="00CF54EF">
              <w:rPr>
                <w:rFonts w:ascii="Arial" w:hAnsi="Arial" w:cs="Arial"/>
                <w:color w:val="0000FF"/>
              </w:rPr>
              <w:t>202355-202366, 202370-202381, 202392-202403, 202436-202440, 202451-202462, 202473-202484, 202495-202506, 202510-202521, 202532-202543, 202554-202565, 202576-202580, 202591-202602, 202613-202624, 202635-202646, 202650-202661, 202672-202683, 202716-202720, 202731-202742, 202753-202764, 202775-202786 en 202790-202801</w:t>
            </w:r>
          </w:p>
        </w:tc>
        <w:tc>
          <w:tcPr>
            <w:tcW w:w="576" w:type="dxa"/>
            <w:vAlign w:val="bottom"/>
          </w:tcPr>
          <w:p w:rsidR="00CF54EF" w:rsidRPr="005B2E0C" w:rsidRDefault="00CF54EF">
            <w:pPr>
              <w:spacing w:line="240" w:lineRule="atLeast"/>
              <w:jc w:val="right"/>
              <w:rPr>
                <w:rFonts w:ascii="Arial" w:hAnsi="Arial" w:cs="Arial"/>
                <w:color w:val="0000FF"/>
              </w:rPr>
            </w:pPr>
            <w:r w:rsidRPr="00CF54EF">
              <w:rPr>
                <w:rFonts w:ascii="Arial" w:hAnsi="Arial" w:cs="Arial"/>
                <w:color w:val="0000FF"/>
              </w:rPr>
              <w:t>K</w:t>
            </w:r>
          </w:p>
        </w:tc>
        <w:tc>
          <w:tcPr>
            <w:tcW w:w="672" w:type="dxa"/>
            <w:vAlign w:val="bottom"/>
          </w:tcPr>
          <w:p w:rsidR="00CF54EF" w:rsidRPr="005B2E0C" w:rsidRDefault="00CF54EF">
            <w:pPr>
              <w:spacing w:line="240" w:lineRule="atLeast"/>
              <w:jc w:val="right"/>
              <w:rPr>
                <w:rFonts w:ascii="Arial" w:hAnsi="Arial" w:cs="Arial"/>
                <w:color w:val="0000FF"/>
              </w:rPr>
            </w:pPr>
            <w:r w:rsidRPr="00CF54EF">
              <w:rPr>
                <w:rFonts w:ascii="Arial" w:hAnsi="Arial" w:cs="Arial"/>
                <w:color w:val="0000FF"/>
              </w:rPr>
              <w:t>20</w:t>
            </w:r>
          </w:p>
        </w:tc>
        <w:tc>
          <w:tcPr>
            <w:tcW w:w="288" w:type="dxa"/>
            <w:vAlign w:val="bottom"/>
          </w:tcPr>
          <w:p w:rsidR="00CF54EF" w:rsidRPr="005B2E0C" w:rsidRDefault="00CF54EF">
            <w:pPr>
              <w:spacing w:line="240" w:lineRule="atLeast"/>
              <w:jc w:val="right"/>
              <w:rPr>
                <w:rFonts w:ascii="Arial" w:hAnsi="Arial"/>
                <w:color w:val="0000FF"/>
              </w:rPr>
            </w:pPr>
            <w:r w:rsidRPr="005B2E0C">
              <w:rPr>
                <w:rFonts w:ascii="Arial" w:hAnsi="Arial"/>
                <w:color w:val="0000FF"/>
              </w:rPr>
              <w:t>"</w:t>
            </w: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jc w:val="both"/>
              <w:rPr>
                <w:rFonts w:ascii="Arial" w:hAnsi="Arial"/>
                <w:color w:val="0000FF"/>
              </w:rPr>
            </w:pPr>
          </w:p>
        </w:tc>
        <w:tc>
          <w:tcPr>
            <w:tcW w:w="864" w:type="dxa"/>
          </w:tcPr>
          <w:p w:rsidR="00B05B2A" w:rsidRPr="005B2E0C" w:rsidRDefault="00B05B2A">
            <w:pPr>
              <w:spacing w:line="240" w:lineRule="atLeast"/>
              <w:jc w:val="both"/>
              <w:rPr>
                <w:rFonts w:ascii="Arial" w:hAnsi="Arial"/>
                <w:color w:val="0000FF"/>
              </w:rPr>
            </w:pPr>
          </w:p>
        </w:tc>
        <w:tc>
          <w:tcPr>
            <w:tcW w:w="5472" w:type="dxa"/>
          </w:tcPr>
          <w:p w:rsidR="00B05B2A" w:rsidRPr="005B2E0C" w:rsidRDefault="00B05B2A">
            <w:pPr>
              <w:spacing w:line="240" w:lineRule="atLeast"/>
              <w:jc w:val="both"/>
              <w:rPr>
                <w:rFonts w:ascii="Arial" w:hAnsi="Arial"/>
                <w:color w:val="0000FF"/>
              </w:rPr>
            </w:pPr>
          </w:p>
        </w:tc>
        <w:tc>
          <w:tcPr>
            <w:tcW w:w="576" w:type="dxa"/>
            <w:vAlign w:val="bottom"/>
          </w:tcPr>
          <w:p w:rsidR="00B05B2A" w:rsidRPr="005B2E0C" w:rsidRDefault="00B05B2A">
            <w:pPr>
              <w:spacing w:line="240" w:lineRule="atLeast"/>
              <w:jc w:val="right"/>
              <w:rPr>
                <w:rFonts w:ascii="Arial" w:hAnsi="Arial"/>
                <w:color w:val="0000FF"/>
              </w:rPr>
            </w:pPr>
          </w:p>
        </w:tc>
        <w:tc>
          <w:tcPr>
            <w:tcW w:w="672" w:type="dxa"/>
            <w:vAlign w:val="bottom"/>
          </w:tcPr>
          <w:p w:rsidR="00B05B2A" w:rsidRPr="005B2E0C" w:rsidRDefault="00B05B2A">
            <w:pPr>
              <w:spacing w:line="240" w:lineRule="atLeast"/>
              <w:jc w:val="right"/>
              <w:rPr>
                <w:rFonts w:ascii="Arial" w:hAnsi="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i/>
                <w:color w:val="0000FF"/>
                <w:sz w:val="18"/>
              </w:rPr>
            </w:pPr>
            <w:r w:rsidRPr="005B2E0C">
              <w:rPr>
                <w:rFonts w:ascii="Arial" w:hAnsi="Arial"/>
                <w:i/>
                <w:color w:val="0000FF"/>
                <w:sz w:val="18"/>
              </w:rPr>
              <w:t>"K.B. 7.8.1995" (in werking 1.9.1995) + "K.B. 7.6.2007" (in werking 1.7.2007)</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w:t>
            </w:r>
            <w:r w:rsidRPr="005B2E0C">
              <w:rPr>
                <w:rFonts w:ascii="Arial" w:hAnsi="Arial"/>
                <w:b/>
                <w:color w:val="0000FF"/>
              </w:rPr>
              <w:t>§ 1bis.</w:t>
            </w:r>
            <w:r w:rsidRPr="005B2E0C">
              <w:rPr>
                <w:rFonts w:ascii="Arial" w:hAnsi="Arial"/>
                <w:color w:val="0000FF"/>
              </w:rPr>
              <w:t xml:space="preserve"> </w:t>
            </w:r>
            <w:r w:rsidRPr="005B2E0C">
              <w:rPr>
                <w:rFonts w:ascii="Arial" w:hAnsi="Arial" w:cs="Arial"/>
                <w:color w:val="0000FF"/>
              </w:rPr>
              <w:t xml:space="preserve">De verstrekkingen inzake anesthesie vermeld in de rubrieken a), b) en c) die worden verricht tijdens heelkundige of verloskundige verstrekkingen, bedoeld in de artikelen 9, c), 11, § 1, en 14, of tijdens percutane </w:t>
            </w:r>
            <w:proofErr w:type="spellStart"/>
            <w:r w:rsidRPr="005B2E0C">
              <w:rPr>
                <w:rFonts w:ascii="Arial" w:hAnsi="Arial" w:cs="Arial"/>
                <w:color w:val="0000FF"/>
              </w:rPr>
              <w:t>interventionele</w:t>
            </w:r>
            <w:proofErr w:type="spellEnd"/>
            <w:r w:rsidRPr="005B2E0C">
              <w:rPr>
                <w:rFonts w:ascii="Arial" w:hAnsi="Arial" w:cs="Arial"/>
                <w:color w:val="0000FF"/>
              </w:rPr>
              <w:t xml:space="preserve"> verstrekkingen onder medische beeldvormingscontrole, bedoeld in artikel 34, met een betrekkelijke waarde gelijk aan of hoger dan K 120, N 200 of I 200 en de verstrekkingen inzake anesthesie vermeld in de rubriek e) met een waarde gelijk aan of hoger dan K 120, geven voor de geaccrediteerde geneesheer specialist voor anesthesie - reanimatie, aanleiding tot een bijkomend honorarium voor accreditering Q 105, </w:t>
            </w:r>
            <w:proofErr w:type="spellStart"/>
            <w:r w:rsidRPr="005B2E0C">
              <w:rPr>
                <w:rFonts w:ascii="Arial" w:hAnsi="Arial" w:cs="Arial"/>
                <w:color w:val="0000FF"/>
              </w:rPr>
              <w:t>aanrekenbaar</w:t>
            </w:r>
            <w:proofErr w:type="spellEnd"/>
            <w:r w:rsidRPr="005B2E0C">
              <w:rPr>
                <w:rFonts w:ascii="Arial" w:hAnsi="Arial" w:cs="Arial"/>
                <w:color w:val="0000FF"/>
              </w:rPr>
              <w:t xml:space="preserve"> maximaal eenmaal per zitting</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Dat bijkomend honorarium is voorzien onder het nummer 202915 - 202926.</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Dat bijkomend honorarium wordt maximum één keer per operatiezitting toegekend."</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rFonts w:ascii="Arial" w:hAnsi="Arial"/>
                <w:color w:val="0000FF"/>
              </w:rPr>
            </w:pP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1A60E4">
            <w:pPr>
              <w:spacing w:line="240" w:lineRule="atLeast"/>
              <w:jc w:val="both"/>
              <w:rPr>
                <w:color w:val="0000FF"/>
              </w:rPr>
            </w:pPr>
            <w:r w:rsidRPr="005B2E0C">
              <w:rPr>
                <w:rFonts w:ascii="Arial" w:hAnsi="Arial"/>
                <w:b/>
                <w:color w:val="0000FF"/>
              </w:rPr>
              <w:t>§ 2.</w:t>
            </w:r>
            <w:r w:rsidRPr="005B2E0C">
              <w:rPr>
                <w:rFonts w:ascii="Arial" w:hAnsi="Arial"/>
                <w:color w:val="0000FF"/>
              </w:rPr>
              <w:t xml:space="preserve"> </w:t>
            </w:r>
            <w:r w:rsidR="001A60E4" w:rsidRPr="001A60E4">
              <w:rPr>
                <w:rFonts w:ascii="Arial" w:hAnsi="Arial"/>
                <w:i/>
                <w:color w:val="0000FF"/>
                <w:sz w:val="18"/>
                <w:szCs w:val="18"/>
              </w:rPr>
              <w:t>Geschrapt door K.B. 11.2.2013 (in werking 1.3.2013)</w:t>
            </w:r>
          </w:p>
        </w:tc>
        <w:tc>
          <w:tcPr>
            <w:tcW w:w="288" w:type="dxa"/>
            <w:vAlign w:val="bottom"/>
          </w:tcPr>
          <w:p w:rsidR="00B05B2A" w:rsidRPr="005B2E0C" w:rsidRDefault="00B05B2A">
            <w:pPr>
              <w:spacing w:line="240" w:lineRule="atLeast"/>
              <w:jc w:val="right"/>
              <w:rPr>
                <w:color w:val="0000FF"/>
              </w:rPr>
            </w:pPr>
          </w:p>
        </w:tc>
      </w:tr>
      <w:tr w:rsidR="001A60E4" w:rsidRPr="005B2E0C">
        <w:trPr>
          <w:cantSplit/>
        </w:trPr>
        <w:tc>
          <w:tcPr>
            <w:tcW w:w="288" w:type="dxa"/>
          </w:tcPr>
          <w:p w:rsidR="001A60E4" w:rsidRPr="005B2E0C" w:rsidRDefault="001A60E4">
            <w:pPr>
              <w:spacing w:line="240" w:lineRule="atLeast"/>
              <w:rPr>
                <w:color w:val="0000FF"/>
              </w:rPr>
            </w:pPr>
          </w:p>
        </w:tc>
        <w:tc>
          <w:tcPr>
            <w:tcW w:w="576" w:type="dxa"/>
          </w:tcPr>
          <w:p w:rsidR="001A60E4" w:rsidRPr="005B2E0C" w:rsidRDefault="001A60E4">
            <w:pPr>
              <w:spacing w:line="240" w:lineRule="atLeast"/>
              <w:rPr>
                <w:color w:val="0000FF"/>
              </w:rPr>
            </w:pPr>
          </w:p>
        </w:tc>
        <w:tc>
          <w:tcPr>
            <w:tcW w:w="864" w:type="dxa"/>
          </w:tcPr>
          <w:p w:rsidR="001A60E4" w:rsidRPr="005B2E0C" w:rsidRDefault="001A60E4">
            <w:pPr>
              <w:spacing w:line="240" w:lineRule="atLeast"/>
              <w:rPr>
                <w:color w:val="0000FF"/>
              </w:rPr>
            </w:pPr>
          </w:p>
        </w:tc>
        <w:tc>
          <w:tcPr>
            <w:tcW w:w="864" w:type="dxa"/>
          </w:tcPr>
          <w:p w:rsidR="001A60E4" w:rsidRPr="005B2E0C" w:rsidRDefault="001A60E4">
            <w:pPr>
              <w:spacing w:line="240" w:lineRule="atLeast"/>
              <w:rPr>
                <w:color w:val="0000FF"/>
              </w:rPr>
            </w:pPr>
          </w:p>
        </w:tc>
        <w:tc>
          <w:tcPr>
            <w:tcW w:w="6720" w:type="dxa"/>
            <w:gridSpan w:val="3"/>
          </w:tcPr>
          <w:p w:rsidR="001A60E4" w:rsidRPr="005B2E0C" w:rsidRDefault="001A60E4" w:rsidP="001A60E4">
            <w:pPr>
              <w:spacing w:line="240" w:lineRule="atLeast"/>
              <w:jc w:val="both"/>
              <w:rPr>
                <w:rFonts w:ascii="Arial" w:hAnsi="Arial"/>
                <w:color w:val="0000FF"/>
              </w:rPr>
            </w:pPr>
          </w:p>
        </w:tc>
        <w:tc>
          <w:tcPr>
            <w:tcW w:w="288" w:type="dxa"/>
            <w:vAlign w:val="bottom"/>
          </w:tcPr>
          <w:p w:rsidR="001A60E4" w:rsidRPr="005B2E0C" w:rsidRDefault="001A60E4">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1A60E4">
            <w:pPr>
              <w:spacing w:line="240" w:lineRule="atLeast"/>
              <w:jc w:val="both"/>
              <w:rPr>
                <w:color w:val="0000FF"/>
              </w:rPr>
            </w:pPr>
            <w:r w:rsidRPr="005B2E0C">
              <w:rPr>
                <w:rFonts w:ascii="Arial" w:hAnsi="Arial"/>
                <w:b/>
                <w:color w:val="0000FF"/>
              </w:rPr>
              <w:t xml:space="preserve">§ 2bis. </w:t>
            </w:r>
            <w:r w:rsidR="001A60E4" w:rsidRPr="001A60E4">
              <w:rPr>
                <w:rFonts w:ascii="Arial" w:hAnsi="Arial"/>
                <w:i/>
                <w:color w:val="0000FF"/>
                <w:sz w:val="18"/>
                <w:szCs w:val="18"/>
              </w:rPr>
              <w:t>Geschrapt door K.B. 11.2.2013 (in werking 1.3.2013)</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rFonts w:ascii="Arial" w:hAnsi="Arial"/>
                <w:color w:val="0000FF"/>
              </w:rPr>
            </w:pPr>
          </w:p>
        </w:tc>
        <w:tc>
          <w:tcPr>
            <w:tcW w:w="864" w:type="dxa"/>
          </w:tcPr>
          <w:p w:rsidR="00B05B2A" w:rsidRPr="005B2E0C" w:rsidRDefault="00B05B2A">
            <w:pPr>
              <w:spacing w:line="240" w:lineRule="atLeast"/>
              <w:rPr>
                <w:rFonts w:ascii="Arial" w:hAnsi="Arial"/>
                <w:color w:val="0000FF"/>
              </w:rPr>
            </w:pPr>
          </w:p>
        </w:tc>
        <w:tc>
          <w:tcPr>
            <w:tcW w:w="5472" w:type="dxa"/>
          </w:tcPr>
          <w:p w:rsidR="00B05B2A" w:rsidRPr="005B2E0C" w:rsidRDefault="00B05B2A">
            <w:pPr>
              <w:spacing w:line="240" w:lineRule="atLeast"/>
              <w:jc w:val="both"/>
              <w:rPr>
                <w:rFonts w:ascii="Arial" w:hAnsi="Arial"/>
                <w:color w:val="0000FF"/>
              </w:rPr>
            </w:pPr>
          </w:p>
        </w:tc>
        <w:tc>
          <w:tcPr>
            <w:tcW w:w="576" w:type="dxa"/>
            <w:vAlign w:val="bottom"/>
          </w:tcPr>
          <w:p w:rsidR="00B05B2A" w:rsidRPr="005B2E0C" w:rsidRDefault="00B05B2A">
            <w:pPr>
              <w:spacing w:line="240" w:lineRule="atLeast"/>
              <w:jc w:val="right"/>
              <w:rPr>
                <w:rFonts w:ascii="Arial" w:hAnsi="Arial"/>
                <w:color w:val="0000FF"/>
              </w:rPr>
            </w:pPr>
          </w:p>
        </w:tc>
        <w:tc>
          <w:tcPr>
            <w:tcW w:w="672" w:type="dxa"/>
            <w:vAlign w:val="bottom"/>
          </w:tcPr>
          <w:p w:rsidR="00B05B2A" w:rsidRPr="005B2E0C" w:rsidRDefault="00B05B2A">
            <w:pPr>
              <w:spacing w:line="240" w:lineRule="atLeast"/>
              <w:jc w:val="right"/>
              <w:rPr>
                <w:rFonts w:ascii="Arial" w:hAnsi="Arial"/>
                <w:color w:val="0000FF"/>
              </w:rPr>
            </w:pPr>
          </w:p>
        </w:tc>
        <w:tc>
          <w:tcPr>
            <w:tcW w:w="288" w:type="dxa"/>
            <w:vAlign w:val="bottom"/>
          </w:tcPr>
          <w:p w:rsidR="00B05B2A" w:rsidRPr="005B2E0C" w:rsidRDefault="00B05B2A">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rsidP="009A5A5B">
            <w:pPr>
              <w:spacing w:line="240" w:lineRule="atLeast"/>
              <w:rPr>
                <w:color w:val="0000FF"/>
              </w:rPr>
            </w:pPr>
          </w:p>
        </w:tc>
        <w:tc>
          <w:tcPr>
            <w:tcW w:w="576" w:type="dxa"/>
          </w:tcPr>
          <w:p w:rsidR="00B05B2A" w:rsidRPr="005B2E0C" w:rsidRDefault="00B05B2A" w:rsidP="009A5A5B">
            <w:pPr>
              <w:spacing w:line="240" w:lineRule="atLeast"/>
              <w:rPr>
                <w:color w:val="0000FF"/>
              </w:rPr>
            </w:pPr>
          </w:p>
        </w:tc>
        <w:tc>
          <w:tcPr>
            <w:tcW w:w="864" w:type="dxa"/>
          </w:tcPr>
          <w:p w:rsidR="00B05B2A" w:rsidRPr="005B2E0C" w:rsidRDefault="00B05B2A" w:rsidP="009A5A5B">
            <w:pPr>
              <w:spacing w:line="240" w:lineRule="atLeast"/>
              <w:rPr>
                <w:color w:val="0000FF"/>
              </w:rPr>
            </w:pPr>
          </w:p>
        </w:tc>
        <w:tc>
          <w:tcPr>
            <w:tcW w:w="864" w:type="dxa"/>
          </w:tcPr>
          <w:p w:rsidR="00B05B2A" w:rsidRPr="005B2E0C" w:rsidRDefault="00B05B2A" w:rsidP="009A5A5B">
            <w:pPr>
              <w:spacing w:line="240" w:lineRule="atLeast"/>
              <w:rPr>
                <w:color w:val="0000FF"/>
              </w:rPr>
            </w:pPr>
          </w:p>
        </w:tc>
        <w:tc>
          <w:tcPr>
            <w:tcW w:w="6720" w:type="dxa"/>
            <w:gridSpan w:val="3"/>
          </w:tcPr>
          <w:p w:rsidR="00B05B2A" w:rsidRPr="005B2E0C" w:rsidRDefault="00B05B2A" w:rsidP="009A5A5B">
            <w:pPr>
              <w:spacing w:line="240" w:lineRule="atLeast"/>
              <w:jc w:val="both"/>
              <w:rPr>
                <w:i/>
                <w:color w:val="0000FF"/>
                <w:sz w:val="18"/>
              </w:rPr>
            </w:pPr>
            <w:r w:rsidRPr="005B2E0C">
              <w:rPr>
                <w:rFonts w:ascii="Arial" w:hAnsi="Arial"/>
                <w:i/>
                <w:color w:val="0000FF"/>
                <w:sz w:val="18"/>
              </w:rPr>
              <w:t>"K.B. 7.6.2007" (in werking 1.7.2007)</w:t>
            </w:r>
          </w:p>
        </w:tc>
        <w:tc>
          <w:tcPr>
            <w:tcW w:w="288" w:type="dxa"/>
            <w:vAlign w:val="bottom"/>
          </w:tcPr>
          <w:p w:rsidR="00B05B2A" w:rsidRPr="005B2E0C" w:rsidRDefault="00B05B2A" w:rsidP="009A5A5B">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b/>
                <w:color w:val="0000FF"/>
              </w:rPr>
              <w:t xml:space="preserve">"§ 3. 1°. </w:t>
            </w:r>
            <w:r w:rsidRPr="005B2E0C">
              <w:rPr>
                <w:rFonts w:ascii="Arial" w:hAnsi="Arial" w:cs="Arial"/>
                <w:color w:val="0000FF"/>
              </w:rPr>
              <w:t xml:space="preserve">De honoraria voor anesthesie vermeld in de rubrieken a), b) en c) </w:t>
            </w:r>
            <w:r w:rsidRPr="005B2E0C">
              <w:rPr>
                <w:rFonts w:ascii="Arial" w:hAnsi="Arial"/>
                <w:color w:val="0000FF"/>
              </w:rPr>
              <w:t xml:space="preserve"> mogen niet worden gecumuleerd met de honoraria voor raadpleging in de spreekkamer van de geneesheer of voor bezoek bij de zieke thuis.</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rPr>
                <w:rFonts w:ascii="Arial" w:hAnsi="Arial"/>
                <w:b/>
                <w:color w:val="0000FF"/>
              </w:rPr>
            </w:pP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b/>
                <w:color w:val="0000FF"/>
              </w:rPr>
              <w:t xml:space="preserve">2°. </w:t>
            </w:r>
            <w:r w:rsidRPr="005B2E0C">
              <w:rPr>
                <w:rFonts w:ascii="Arial" w:hAnsi="Arial" w:cs="Arial"/>
                <w:color w:val="0000FF"/>
              </w:rPr>
              <w:t>De honoraria voor anesthesieverstrekkingen vermeld in de rubrieken a), b) en c)</w:t>
            </w:r>
            <w:r w:rsidRPr="005B2E0C">
              <w:rPr>
                <w:rFonts w:ascii="Arial" w:hAnsi="Arial"/>
                <w:color w:val="0000FF"/>
              </w:rPr>
              <w:t xml:space="preserve"> omvatten :"</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i/>
                <w:color w:val="0000FF"/>
                <w:sz w:val="18"/>
              </w:rPr>
            </w:pPr>
            <w:r w:rsidRPr="005B2E0C">
              <w:rPr>
                <w:rFonts w:ascii="Arial" w:hAnsi="Arial"/>
                <w:i/>
                <w:color w:val="0000FF"/>
                <w:sz w:val="18"/>
              </w:rPr>
              <w:t>"K.B. 30.1.1986" (in werking 1.7.1986)</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"a) het voorafgaande onderzoek van de zieke door de geneesheer die de anesthesie verricht;"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rFonts w:ascii="Arial" w:hAnsi="Arial"/>
                <w:color w:val="0000FF"/>
              </w:rPr>
            </w:pPr>
            <w:r w:rsidRPr="005B2E0C">
              <w:rPr>
                <w:rFonts w:ascii="Arial" w:hAnsi="Arial"/>
                <w:i/>
                <w:color w:val="0000FF"/>
                <w:sz w:val="18"/>
              </w:rPr>
              <w:t>"K.B. 7.12.2005" (in werking 1.2.2006)</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rFonts w:ascii="Arial" w:hAnsi="Arial" w:cs="Arial"/>
                <w:color w:val="0000FF"/>
              </w:rPr>
            </w:pPr>
            <w:r w:rsidRPr="005B2E0C">
              <w:rPr>
                <w:rFonts w:ascii="Arial" w:hAnsi="Arial"/>
                <w:color w:val="0000FF"/>
              </w:rPr>
              <w:t>"</w:t>
            </w:r>
            <w:r w:rsidRPr="005B2E0C">
              <w:rPr>
                <w:rFonts w:ascii="Arial" w:hAnsi="Arial" w:cs="Arial"/>
                <w:color w:val="0000FF"/>
              </w:rPr>
              <w:t xml:space="preserve">Een pre-anesthesie-raadpleging mag worden aangerekend door een geneesheer-specialist voor anesthesie-reanimatie met het oog op een narcose bij een patiënt die in </w:t>
            </w:r>
            <w:proofErr w:type="spellStart"/>
            <w:r w:rsidRPr="005B2E0C">
              <w:rPr>
                <w:rFonts w:ascii="Arial" w:hAnsi="Arial" w:cs="Arial"/>
                <w:color w:val="0000FF"/>
              </w:rPr>
              <w:t>daghospitalisatie</w:t>
            </w:r>
            <w:proofErr w:type="spellEnd"/>
            <w:r w:rsidRPr="005B2E0C">
              <w:rPr>
                <w:rFonts w:ascii="Arial" w:hAnsi="Arial" w:cs="Arial"/>
                <w:color w:val="0000FF"/>
              </w:rPr>
              <w:t xml:space="preserve"> is opgenomen, op voorwaarde dat die raadpleging minimum 48 uur vóór de </w:t>
            </w:r>
            <w:proofErr w:type="spellStart"/>
            <w:r w:rsidRPr="005B2E0C">
              <w:rPr>
                <w:rFonts w:ascii="Arial" w:hAnsi="Arial" w:cs="Arial"/>
                <w:color w:val="0000FF"/>
              </w:rPr>
              <w:t>opnemingsdag</w:t>
            </w:r>
            <w:proofErr w:type="spellEnd"/>
            <w:r w:rsidRPr="005B2E0C">
              <w:rPr>
                <w:rFonts w:ascii="Arial" w:hAnsi="Arial" w:cs="Arial"/>
                <w:color w:val="0000FF"/>
              </w:rPr>
              <w:t xml:space="preserve"> in </w:t>
            </w:r>
            <w:proofErr w:type="spellStart"/>
            <w:r w:rsidRPr="005B2E0C">
              <w:rPr>
                <w:rFonts w:ascii="Arial" w:hAnsi="Arial" w:cs="Arial"/>
                <w:color w:val="0000FF"/>
              </w:rPr>
              <w:t>daghospitalisatie</w:t>
            </w:r>
            <w:proofErr w:type="spellEnd"/>
            <w:r w:rsidRPr="005B2E0C">
              <w:rPr>
                <w:rFonts w:ascii="Arial" w:hAnsi="Arial" w:cs="Arial"/>
                <w:color w:val="0000FF"/>
              </w:rPr>
              <w:t xml:space="preserve"> wordt verricht. De narcose mag door een ander type van anesthesie worden vervangen op voorwaarde dat de motiveringen ervan in het medisch dossier zijn gedocumenteerd. De </w:t>
            </w:r>
            <w:proofErr w:type="spellStart"/>
            <w:r w:rsidRPr="005B2E0C">
              <w:rPr>
                <w:rFonts w:ascii="Arial" w:hAnsi="Arial" w:cs="Arial"/>
                <w:color w:val="0000FF"/>
              </w:rPr>
              <w:t>daghospitalisatie</w:t>
            </w:r>
            <w:proofErr w:type="spellEnd"/>
            <w:r w:rsidRPr="005B2E0C">
              <w:rPr>
                <w:rFonts w:ascii="Arial" w:hAnsi="Arial" w:cs="Arial"/>
                <w:color w:val="0000FF"/>
              </w:rPr>
              <w:t xml:space="preserve"> mag in klassieke hospitalisatie worden omgezet op voorwaarde dat de indicatie betreffende de transfer in het medisch dossier wordt gedocumenteerd.</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rFonts w:ascii="Arial" w:hAnsi="Arial" w:cs="Arial"/>
                <w:color w:val="0000FF"/>
              </w:rPr>
            </w:pPr>
            <w:r w:rsidRPr="005B2E0C">
              <w:rPr>
                <w:rFonts w:ascii="Arial" w:hAnsi="Arial" w:cs="Arial"/>
                <w:color w:val="0000FF"/>
              </w:rPr>
              <w:t>De pre-anesthesie-raadpleging mag worden aangerekend voor andere types van verstrekkingen dan de heelkundige ingrepen, op voorwaarde dat die verstrekkingen onder narcose worden uitgevoerd.</w:t>
            </w:r>
            <w:r w:rsidRPr="005B2E0C">
              <w:rPr>
                <w:rFonts w:ascii="Arial" w:hAnsi="Arial"/>
                <w:color w:val="0000FF"/>
              </w:rPr>
              <w: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b) de voorbereiding tot de anesthesie;</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c) de toepassing van de anesthesietechnieken, het peroperatief toezicht op de algemene toestand van de zieke en het verrichten van alle technische verstrekkingen die nodig zijn om dat doel te verwezenlijken;</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172D25">
            <w:pPr>
              <w:spacing w:line="240" w:lineRule="atLeast"/>
              <w:jc w:val="both"/>
              <w:rPr>
                <w:i/>
                <w:color w:val="0000FF"/>
                <w:sz w:val="18"/>
              </w:rPr>
            </w:pPr>
            <w:r w:rsidRPr="005B2E0C">
              <w:rPr>
                <w:rFonts w:ascii="Arial" w:hAnsi="Arial"/>
                <w:i/>
                <w:color w:val="0000FF"/>
                <w:sz w:val="18"/>
              </w:rPr>
              <w:t>"K.B. 22.1.1991" (in werking 1.1.1991)</w:t>
            </w:r>
            <w:r w:rsidR="0030495F" w:rsidRPr="005B2E0C">
              <w:rPr>
                <w:rFonts w:ascii="Arial" w:hAnsi="Arial"/>
                <w:i/>
                <w:color w:val="0000FF"/>
                <w:sz w:val="18"/>
              </w:rPr>
              <w:t xml:space="preserve"> + "K.B. 14.11.2008" (in werking 1.1.2009)</w:t>
            </w:r>
            <w:r w:rsidR="002E33F2">
              <w:rPr>
                <w:rFonts w:ascii="Arial" w:hAnsi="Arial"/>
                <w:i/>
                <w:color w:val="0000FF"/>
                <w:sz w:val="18"/>
              </w:rPr>
              <w:t xml:space="preserve"> + </w:t>
            </w:r>
            <w:r w:rsidR="002E33F2" w:rsidRPr="005B2E0C">
              <w:rPr>
                <w:rFonts w:ascii="Arial" w:hAnsi="Arial"/>
                <w:i/>
                <w:color w:val="0000FF"/>
                <w:sz w:val="18"/>
              </w:rPr>
              <w:t xml:space="preserve">"K.B. </w:t>
            </w:r>
            <w:r w:rsidR="002E33F2">
              <w:rPr>
                <w:rFonts w:ascii="Arial" w:hAnsi="Arial"/>
                <w:i/>
                <w:color w:val="0000FF"/>
                <w:sz w:val="18"/>
              </w:rPr>
              <w:t>20.9.2012</w:t>
            </w:r>
            <w:r w:rsidR="002E33F2" w:rsidRPr="005B2E0C">
              <w:rPr>
                <w:rFonts w:ascii="Arial" w:hAnsi="Arial"/>
                <w:i/>
                <w:color w:val="0000FF"/>
                <w:sz w:val="18"/>
              </w:rPr>
              <w:t>" (in werking 1.</w:t>
            </w:r>
            <w:r w:rsidR="002E33F2">
              <w:rPr>
                <w:rFonts w:ascii="Arial" w:hAnsi="Arial"/>
                <w:i/>
                <w:color w:val="0000FF"/>
                <w:sz w:val="18"/>
              </w:rPr>
              <w:t>12.2012)</w:t>
            </w:r>
            <w:r w:rsidR="00172D25">
              <w:rPr>
                <w:rFonts w:ascii="Arial" w:hAnsi="Arial"/>
                <w:i/>
                <w:color w:val="0000FF"/>
                <w:sz w:val="18"/>
              </w:rPr>
              <w:t xml:space="preserve"> + </w:t>
            </w:r>
            <w:r w:rsidR="00172D25" w:rsidRPr="005B2E0C">
              <w:rPr>
                <w:rFonts w:ascii="Arial" w:hAnsi="Arial"/>
                <w:i/>
                <w:color w:val="0000FF"/>
                <w:sz w:val="18"/>
              </w:rPr>
              <w:t xml:space="preserve">"K.B. </w:t>
            </w:r>
            <w:r w:rsidR="00172D25">
              <w:rPr>
                <w:rFonts w:ascii="Arial" w:hAnsi="Arial"/>
                <w:i/>
                <w:color w:val="0000FF"/>
                <w:sz w:val="18"/>
              </w:rPr>
              <w:t>22.2.2016</w:t>
            </w:r>
            <w:r w:rsidR="00172D25" w:rsidRPr="005B2E0C">
              <w:rPr>
                <w:rFonts w:ascii="Arial" w:hAnsi="Arial"/>
                <w:i/>
                <w:color w:val="0000FF"/>
                <w:sz w:val="18"/>
              </w:rPr>
              <w:t>" (in werking 1.</w:t>
            </w:r>
            <w:r w:rsidR="00172D25">
              <w:rPr>
                <w:rFonts w:ascii="Arial" w:hAnsi="Arial"/>
                <w:i/>
                <w:color w:val="0000FF"/>
                <w:sz w:val="18"/>
              </w:rPr>
              <w:t>4.2016)</w:t>
            </w:r>
          </w:p>
        </w:tc>
        <w:tc>
          <w:tcPr>
            <w:tcW w:w="288" w:type="dxa"/>
            <w:vAlign w:val="bottom"/>
          </w:tcPr>
          <w:p w:rsidR="00B05B2A" w:rsidRPr="005B2E0C" w:rsidRDefault="00B05B2A">
            <w:pPr>
              <w:spacing w:line="240" w:lineRule="atLeast"/>
              <w:jc w:val="right"/>
              <w:rPr>
                <w:color w:val="0000FF"/>
              </w:rPr>
            </w:pPr>
          </w:p>
        </w:tc>
      </w:tr>
      <w:tr w:rsidR="002E33F2" w:rsidRPr="002E33F2">
        <w:trPr>
          <w:cantSplit/>
        </w:trPr>
        <w:tc>
          <w:tcPr>
            <w:tcW w:w="288" w:type="dxa"/>
          </w:tcPr>
          <w:p w:rsidR="002E33F2" w:rsidRPr="002E33F2" w:rsidRDefault="002E33F2" w:rsidP="002E33F2">
            <w:pPr>
              <w:spacing w:line="240" w:lineRule="atLeast"/>
              <w:jc w:val="both"/>
              <w:rPr>
                <w:color w:val="0000FF"/>
              </w:rPr>
            </w:pPr>
          </w:p>
        </w:tc>
        <w:tc>
          <w:tcPr>
            <w:tcW w:w="576" w:type="dxa"/>
          </w:tcPr>
          <w:p w:rsidR="002E33F2" w:rsidRPr="002E33F2" w:rsidRDefault="002E33F2" w:rsidP="002E33F2">
            <w:pPr>
              <w:spacing w:line="240" w:lineRule="atLeast"/>
              <w:jc w:val="both"/>
              <w:rPr>
                <w:color w:val="0000FF"/>
              </w:rPr>
            </w:pPr>
          </w:p>
        </w:tc>
        <w:tc>
          <w:tcPr>
            <w:tcW w:w="864" w:type="dxa"/>
          </w:tcPr>
          <w:p w:rsidR="002E33F2" w:rsidRPr="002E33F2" w:rsidRDefault="002E33F2" w:rsidP="002E33F2">
            <w:pPr>
              <w:spacing w:line="240" w:lineRule="atLeast"/>
              <w:jc w:val="both"/>
              <w:rPr>
                <w:color w:val="0000FF"/>
              </w:rPr>
            </w:pPr>
          </w:p>
        </w:tc>
        <w:tc>
          <w:tcPr>
            <w:tcW w:w="864" w:type="dxa"/>
          </w:tcPr>
          <w:p w:rsidR="002E33F2" w:rsidRPr="002E33F2" w:rsidRDefault="002E33F2" w:rsidP="002E33F2">
            <w:pPr>
              <w:spacing w:line="240" w:lineRule="atLeast"/>
              <w:jc w:val="both"/>
              <w:rPr>
                <w:color w:val="0000FF"/>
              </w:rPr>
            </w:pPr>
          </w:p>
        </w:tc>
        <w:tc>
          <w:tcPr>
            <w:tcW w:w="6720" w:type="dxa"/>
            <w:gridSpan w:val="3"/>
          </w:tcPr>
          <w:p w:rsidR="002E33F2" w:rsidRPr="002E33F2" w:rsidRDefault="002E33F2" w:rsidP="00172D25">
            <w:pPr>
              <w:spacing w:line="240" w:lineRule="atLeast"/>
              <w:jc w:val="both"/>
              <w:rPr>
                <w:rFonts w:ascii="Arial" w:hAnsi="Arial"/>
                <w:color w:val="0000FF"/>
              </w:rPr>
            </w:pPr>
            <w:r w:rsidRPr="002E33F2">
              <w:rPr>
                <w:rFonts w:ascii="Arial" w:hAnsi="Arial"/>
                <w:color w:val="0000FF"/>
              </w:rPr>
              <w:t>"</w:t>
            </w:r>
            <w:r w:rsidRPr="00D0505F">
              <w:rPr>
                <w:rFonts w:ascii="Arial" w:hAnsi="Arial" w:cs="Arial"/>
                <w:color w:val="0000FF"/>
                <w:lang w:eastAsia="nl-BE"/>
              </w:rPr>
              <w:t>d)</w:t>
            </w:r>
            <w:r w:rsidRPr="002E33F2">
              <w:rPr>
                <w:rFonts w:ascii="Arial" w:hAnsi="Arial" w:cs="Arial"/>
                <w:color w:val="0000FF"/>
                <w:lang w:eastAsia="nl-BE"/>
              </w:rPr>
              <w:t xml:space="preserve"> het postoperatief toezicht op de gevolgen van die anesthesie</w:t>
            </w:r>
            <w:r w:rsidR="00172D25">
              <w:rPr>
                <w:rFonts w:ascii="Arial" w:hAnsi="Arial" w:cs="Arial"/>
                <w:color w:val="0000FF"/>
                <w:lang w:eastAsia="nl-BE"/>
              </w:rPr>
              <w:t>.</w:t>
            </w:r>
            <w:r w:rsidR="00E32D2F" w:rsidRPr="002E33F2">
              <w:rPr>
                <w:rFonts w:ascii="Arial" w:hAnsi="Arial"/>
                <w:color w:val="0000FF"/>
              </w:rPr>
              <w:t>"</w:t>
            </w:r>
          </w:p>
        </w:tc>
        <w:tc>
          <w:tcPr>
            <w:tcW w:w="288" w:type="dxa"/>
            <w:vAlign w:val="bottom"/>
          </w:tcPr>
          <w:p w:rsidR="002E33F2" w:rsidRPr="002E33F2" w:rsidRDefault="002E33F2" w:rsidP="002E33F2">
            <w:pPr>
              <w:spacing w:line="240" w:lineRule="atLeast"/>
              <w:jc w:val="both"/>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rPr>
                <w:rFonts w:ascii="Arial" w:hAnsi="Arial"/>
                <w:color w:val="0000FF"/>
              </w:rPr>
            </w:pP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994464">
            <w:pPr>
              <w:spacing w:line="240" w:lineRule="atLeast"/>
              <w:jc w:val="both"/>
              <w:rPr>
                <w:color w:val="0000FF"/>
              </w:rPr>
            </w:pPr>
            <w:r w:rsidRPr="005B2E0C">
              <w:rPr>
                <w:rFonts w:ascii="Arial" w:hAnsi="Arial"/>
                <w:b/>
                <w:color w:val="0000FF"/>
              </w:rPr>
              <w:t xml:space="preserve">3°. </w:t>
            </w:r>
            <w:r w:rsidRPr="005B2E0C">
              <w:rPr>
                <w:rFonts w:ascii="Arial" w:hAnsi="Arial"/>
                <w:color w:val="0000FF"/>
              </w:rPr>
              <w:t xml:space="preserve">De gebruikte </w:t>
            </w:r>
            <w:proofErr w:type="spellStart"/>
            <w:r w:rsidRPr="005B2E0C">
              <w:rPr>
                <w:rFonts w:ascii="Arial" w:hAnsi="Arial"/>
                <w:color w:val="0000FF"/>
              </w:rPr>
              <w:t>anesthetische</w:t>
            </w:r>
            <w:proofErr w:type="spellEnd"/>
            <w:r w:rsidRPr="005B2E0C">
              <w:rPr>
                <w:rFonts w:ascii="Arial" w:hAnsi="Arial"/>
                <w:color w:val="0000FF"/>
              </w:rPr>
              <w:t xml:space="preserve"> </w:t>
            </w:r>
            <w:proofErr w:type="spellStart"/>
            <w:r w:rsidRPr="005B2E0C">
              <w:rPr>
                <w:rFonts w:ascii="Arial" w:hAnsi="Arial"/>
                <w:color w:val="0000FF"/>
              </w:rPr>
              <w:t>produkten</w:t>
            </w:r>
            <w:proofErr w:type="spellEnd"/>
            <w:r w:rsidRPr="005B2E0C">
              <w:rPr>
                <w:rFonts w:ascii="Arial" w:hAnsi="Arial"/>
                <w:color w:val="0000FF"/>
              </w:rPr>
              <w:t>, alsmede de kosten voor de toestellen en het personeel van het operatieblok, zijn niet begrepen in de honoraria voor de anesthesie.</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rPr>
                <w:rFonts w:ascii="Arial" w:hAnsi="Arial"/>
                <w:b/>
                <w:color w:val="0000FF"/>
              </w:rPr>
            </w:pPr>
          </w:p>
        </w:tc>
        <w:tc>
          <w:tcPr>
            <w:tcW w:w="288" w:type="dxa"/>
            <w:vAlign w:val="bottom"/>
          </w:tcPr>
          <w:p w:rsidR="00B05B2A" w:rsidRPr="005B2E0C" w:rsidRDefault="00B05B2A">
            <w:pPr>
              <w:spacing w:line="240" w:lineRule="atLeast"/>
              <w:jc w:val="right"/>
              <w:rPr>
                <w:color w:val="0000FF"/>
              </w:rPr>
            </w:pPr>
          </w:p>
        </w:tc>
      </w:tr>
      <w:tr w:rsidR="002E076A" w:rsidRPr="005B2E0C">
        <w:trPr>
          <w:cantSplit/>
        </w:trPr>
        <w:tc>
          <w:tcPr>
            <w:tcW w:w="288" w:type="dxa"/>
          </w:tcPr>
          <w:p w:rsidR="002E076A" w:rsidRPr="005B2E0C" w:rsidRDefault="002E076A">
            <w:pPr>
              <w:spacing w:line="240" w:lineRule="atLeast"/>
              <w:rPr>
                <w:color w:val="0000FF"/>
              </w:rPr>
            </w:pPr>
          </w:p>
        </w:tc>
        <w:tc>
          <w:tcPr>
            <w:tcW w:w="576" w:type="dxa"/>
          </w:tcPr>
          <w:p w:rsidR="002E076A" w:rsidRPr="005B2E0C" w:rsidRDefault="002E076A">
            <w:pPr>
              <w:spacing w:line="240" w:lineRule="atLeast"/>
              <w:rPr>
                <w:color w:val="0000FF"/>
              </w:rPr>
            </w:pPr>
          </w:p>
        </w:tc>
        <w:tc>
          <w:tcPr>
            <w:tcW w:w="864" w:type="dxa"/>
          </w:tcPr>
          <w:p w:rsidR="002E076A" w:rsidRPr="005B2E0C" w:rsidRDefault="002E076A">
            <w:pPr>
              <w:spacing w:line="240" w:lineRule="atLeast"/>
              <w:rPr>
                <w:color w:val="0000FF"/>
              </w:rPr>
            </w:pPr>
          </w:p>
        </w:tc>
        <w:tc>
          <w:tcPr>
            <w:tcW w:w="864" w:type="dxa"/>
          </w:tcPr>
          <w:p w:rsidR="002E076A" w:rsidRPr="005B2E0C" w:rsidRDefault="002E076A">
            <w:pPr>
              <w:spacing w:line="240" w:lineRule="atLeast"/>
              <w:rPr>
                <w:color w:val="0000FF"/>
              </w:rPr>
            </w:pPr>
          </w:p>
        </w:tc>
        <w:tc>
          <w:tcPr>
            <w:tcW w:w="6720" w:type="dxa"/>
            <w:gridSpan w:val="3"/>
          </w:tcPr>
          <w:p w:rsidR="002E076A" w:rsidRPr="002E076A" w:rsidRDefault="002E076A">
            <w:pPr>
              <w:spacing w:line="240" w:lineRule="atLeast"/>
              <w:rPr>
                <w:rFonts w:ascii="Arial" w:hAnsi="Arial"/>
                <w:color w:val="0000FF"/>
                <w:sz w:val="18"/>
                <w:szCs w:val="18"/>
              </w:rPr>
            </w:pPr>
            <w:r w:rsidRPr="002E076A">
              <w:rPr>
                <w:rFonts w:ascii="Arial" w:hAnsi="Arial"/>
                <w:i/>
                <w:color w:val="0000FF"/>
                <w:sz w:val="18"/>
                <w:szCs w:val="18"/>
              </w:rPr>
              <w:t>"K.B. 11.2.2013" (in werking 1.3.2013)</w:t>
            </w:r>
          </w:p>
        </w:tc>
        <w:tc>
          <w:tcPr>
            <w:tcW w:w="288" w:type="dxa"/>
            <w:vAlign w:val="bottom"/>
          </w:tcPr>
          <w:p w:rsidR="002E076A" w:rsidRPr="005B2E0C" w:rsidRDefault="002E076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2E076A" w:rsidP="002E076A">
            <w:pPr>
              <w:spacing w:line="240" w:lineRule="atLeast"/>
              <w:jc w:val="both"/>
              <w:rPr>
                <w:color w:val="0000FF"/>
              </w:rPr>
            </w:pPr>
            <w:r w:rsidRPr="002E076A">
              <w:rPr>
                <w:rFonts w:ascii="Arial" w:hAnsi="Arial"/>
                <w:b/>
                <w:color w:val="0000FF"/>
              </w:rPr>
              <w:t>"</w:t>
            </w:r>
            <w:r>
              <w:rPr>
                <w:rFonts w:ascii="Arial" w:hAnsi="Arial"/>
                <w:b/>
                <w:color w:val="0000FF"/>
              </w:rPr>
              <w:t>4°</w:t>
            </w:r>
            <w:r w:rsidR="00B05B2A" w:rsidRPr="005B2E0C">
              <w:rPr>
                <w:rFonts w:ascii="Arial" w:hAnsi="Arial"/>
                <w:b/>
                <w:color w:val="0000FF"/>
              </w:rPr>
              <w:t xml:space="preserve"> </w:t>
            </w:r>
            <w:r w:rsidRPr="002E076A">
              <w:rPr>
                <w:rFonts w:ascii="Arial" w:hAnsi="Arial"/>
                <w:color w:val="0000FF"/>
              </w:rPr>
              <w:t xml:space="preserve">De plaatselijke of regionale </w:t>
            </w:r>
            <w:proofErr w:type="spellStart"/>
            <w:r w:rsidRPr="002E076A">
              <w:rPr>
                <w:rFonts w:ascii="Arial" w:hAnsi="Arial"/>
                <w:color w:val="0000FF"/>
              </w:rPr>
              <w:t>anesthesieën</w:t>
            </w:r>
            <w:proofErr w:type="spellEnd"/>
            <w:r w:rsidRPr="002E076A">
              <w:rPr>
                <w:rFonts w:ascii="Arial" w:hAnsi="Arial"/>
                <w:color w:val="0000FF"/>
              </w:rPr>
              <w:t xml:space="preserve"> (met uitzondering van de </w:t>
            </w:r>
            <w:proofErr w:type="spellStart"/>
            <w:r w:rsidRPr="002E076A">
              <w:rPr>
                <w:rFonts w:ascii="Arial" w:hAnsi="Arial"/>
                <w:color w:val="0000FF"/>
              </w:rPr>
              <w:t>rachianesthesie</w:t>
            </w:r>
            <w:proofErr w:type="spellEnd"/>
            <w:r w:rsidRPr="002E076A">
              <w:rPr>
                <w:rFonts w:ascii="Arial" w:hAnsi="Arial"/>
                <w:color w:val="0000FF"/>
              </w:rPr>
              <w:t xml:space="preserve">, de epidurale anesthesie of de anesthesie van de plexus </w:t>
            </w:r>
            <w:proofErr w:type="spellStart"/>
            <w:r w:rsidRPr="002E076A">
              <w:rPr>
                <w:rFonts w:ascii="Arial" w:hAnsi="Arial"/>
                <w:color w:val="0000FF"/>
              </w:rPr>
              <w:t>brachialis</w:t>
            </w:r>
            <w:proofErr w:type="spellEnd"/>
            <w:r w:rsidRPr="002E076A">
              <w:rPr>
                <w:rFonts w:ascii="Arial" w:hAnsi="Arial"/>
                <w:color w:val="0000FF"/>
              </w:rPr>
              <w:t>) zijn inbegrepen in de honoraria van de verstrekking waarvoor die anesthesie was vereist."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rPr>
                <w:rFonts w:ascii="Arial" w:hAnsi="Arial"/>
                <w:b/>
                <w:color w:val="0000FF"/>
              </w:rPr>
            </w:pP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b/>
                <w:color w:val="0000FF"/>
              </w:rPr>
              <w:t xml:space="preserve">5°. </w:t>
            </w:r>
            <w:r w:rsidRPr="005B2E0C">
              <w:rPr>
                <w:rFonts w:ascii="Arial" w:hAnsi="Arial"/>
                <w:color w:val="0000FF"/>
              </w:rPr>
              <w:t xml:space="preserve">De honoraria voor de algemene </w:t>
            </w:r>
            <w:proofErr w:type="spellStart"/>
            <w:r w:rsidRPr="005B2E0C">
              <w:rPr>
                <w:rFonts w:ascii="Arial" w:hAnsi="Arial"/>
                <w:color w:val="0000FF"/>
              </w:rPr>
              <w:t>anesthesieën</w:t>
            </w:r>
            <w:proofErr w:type="spellEnd"/>
            <w:r w:rsidRPr="005B2E0C">
              <w:rPr>
                <w:rFonts w:ascii="Arial" w:hAnsi="Arial"/>
                <w:color w:val="0000FF"/>
              </w:rPr>
              <w:t xml:space="preserve"> zijn alleen verschuldigd als die </w:t>
            </w:r>
            <w:proofErr w:type="spellStart"/>
            <w:r w:rsidRPr="005B2E0C">
              <w:rPr>
                <w:rFonts w:ascii="Arial" w:hAnsi="Arial"/>
                <w:color w:val="0000FF"/>
              </w:rPr>
              <w:t>anesthesieën</w:t>
            </w:r>
            <w:proofErr w:type="spellEnd"/>
            <w:r w:rsidRPr="005B2E0C">
              <w:rPr>
                <w:rFonts w:ascii="Arial" w:hAnsi="Arial"/>
                <w:color w:val="0000FF"/>
              </w:rPr>
              <w:t xml:space="preserve"> in een verplegingsinrichting zijn verricht.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rFonts w:ascii="Arial" w:hAnsi="Arial"/>
                <w:b/>
                <w:color w:val="0000FF"/>
              </w:rPr>
            </w:pP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b/>
                <w:color w:val="0000FF"/>
              </w:rPr>
              <w:t xml:space="preserve">6°. </w:t>
            </w:r>
            <w:r w:rsidRPr="005B2E0C">
              <w:rPr>
                <w:rFonts w:ascii="Arial" w:hAnsi="Arial"/>
                <w:color w:val="0000FF"/>
              </w:rPr>
              <w:t xml:space="preserve">Ingeval verscheidene verstrekkingen in een zelfde zitting worden verricht, wordt de anesthesie die overeenstemt met de verstrekking met het hoogst coëfficiëntgetal, gehonoreerd tegen 100 pct. en de </w:t>
            </w:r>
            <w:proofErr w:type="spellStart"/>
            <w:r w:rsidRPr="005B2E0C">
              <w:rPr>
                <w:rFonts w:ascii="Arial" w:hAnsi="Arial"/>
                <w:color w:val="0000FF"/>
              </w:rPr>
              <w:t>anesthesieën</w:t>
            </w:r>
            <w:proofErr w:type="spellEnd"/>
            <w:r w:rsidRPr="005B2E0C">
              <w:rPr>
                <w:rFonts w:ascii="Arial" w:hAnsi="Arial"/>
                <w:color w:val="0000FF"/>
              </w:rPr>
              <w:t xml:space="preserve"> die overeenstemmen met de bijkomende verstrekkingen tegen 50 pct. van hun waarde.</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rsidP="009A5A5B">
            <w:pPr>
              <w:spacing w:line="240" w:lineRule="atLeast"/>
              <w:rPr>
                <w:color w:val="0000FF"/>
              </w:rPr>
            </w:pPr>
          </w:p>
        </w:tc>
        <w:tc>
          <w:tcPr>
            <w:tcW w:w="576" w:type="dxa"/>
          </w:tcPr>
          <w:p w:rsidR="00B05B2A" w:rsidRPr="005B2E0C" w:rsidRDefault="00B05B2A" w:rsidP="009A5A5B">
            <w:pPr>
              <w:spacing w:line="240" w:lineRule="atLeast"/>
              <w:rPr>
                <w:color w:val="0000FF"/>
              </w:rPr>
            </w:pPr>
          </w:p>
        </w:tc>
        <w:tc>
          <w:tcPr>
            <w:tcW w:w="864" w:type="dxa"/>
          </w:tcPr>
          <w:p w:rsidR="00B05B2A" w:rsidRPr="005B2E0C" w:rsidRDefault="00B05B2A" w:rsidP="009A5A5B">
            <w:pPr>
              <w:spacing w:line="240" w:lineRule="atLeast"/>
              <w:rPr>
                <w:color w:val="0000FF"/>
              </w:rPr>
            </w:pPr>
          </w:p>
        </w:tc>
        <w:tc>
          <w:tcPr>
            <w:tcW w:w="864" w:type="dxa"/>
          </w:tcPr>
          <w:p w:rsidR="00B05B2A" w:rsidRPr="005B2E0C" w:rsidRDefault="00B05B2A" w:rsidP="009A5A5B">
            <w:pPr>
              <w:spacing w:line="240" w:lineRule="atLeast"/>
              <w:rPr>
                <w:color w:val="0000FF"/>
              </w:rPr>
            </w:pPr>
          </w:p>
        </w:tc>
        <w:tc>
          <w:tcPr>
            <w:tcW w:w="6720" w:type="dxa"/>
            <w:gridSpan w:val="3"/>
          </w:tcPr>
          <w:p w:rsidR="00B05B2A" w:rsidRPr="005B2E0C" w:rsidRDefault="00B05B2A" w:rsidP="009A5A5B">
            <w:pPr>
              <w:spacing w:line="240" w:lineRule="atLeast"/>
              <w:jc w:val="both"/>
              <w:rPr>
                <w:rFonts w:ascii="Arial" w:hAnsi="Arial"/>
                <w:b/>
                <w:color w:val="0000FF"/>
              </w:rPr>
            </w:pPr>
            <w:r w:rsidRPr="005B2E0C">
              <w:rPr>
                <w:rFonts w:ascii="Arial" w:hAnsi="Arial"/>
                <w:i/>
                <w:color w:val="0000FF"/>
                <w:sz w:val="18"/>
              </w:rPr>
              <w:t>"K.B. 7.6.2007" (in werking 1.7.2007)</w:t>
            </w:r>
          </w:p>
        </w:tc>
        <w:tc>
          <w:tcPr>
            <w:tcW w:w="288" w:type="dxa"/>
            <w:vAlign w:val="bottom"/>
          </w:tcPr>
          <w:p w:rsidR="00B05B2A" w:rsidRPr="005B2E0C" w:rsidRDefault="00B05B2A" w:rsidP="009A5A5B">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w:t>
            </w:r>
            <w:r w:rsidRPr="005B2E0C">
              <w:rPr>
                <w:rFonts w:ascii="Arial" w:hAnsi="Arial" w:cs="Arial"/>
                <w:color w:val="0000FF"/>
              </w:rPr>
              <w:t xml:space="preserve">De </w:t>
            </w:r>
            <w:proofErr w:type="spellStart"/>
            <w:r w:rsidRPr="005B2E0C">
              <w:rPr>
                <w:rFonts w:ascii="Arial" w:hAnsi="Arial" w:cs="Arial"/>
                <w:color w:val="0000FF"/>
              </w:rPr>
              <w:t>anesthesieën</w:t>
            </w:r>
            <w:proofErr w:type="spellEnd"/>
            <w:r w:rsidRPr="005B2E0C">
              <w:rPr>
                <w:rFonts w:ascii="Arial" w:hAnsi="Arial" w:cs="Arial"/>
                <w:color w:val="0000FF"/>
              </w:rPr>
              <w:t xml:space="preserve"> vermeld in de rubrieken a), b) en c) </w:t>
            </w:r>
            <w:r w:rsidRPr="005B2E0C">
              <w:rPr>
                <w:rFonts w:ascii="Arial" w:hAnsi="Arial"/>
                <w:color w:val="0000FF"/>
              </w:rPr>
              <w:t>voor de bijkomende verstrekkingen mogen niet worden gehonoreerd :"</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a) ingeval verscheidene heelkundige bewerkingen in een zelfde streek worden verricht tijdens een zelfde operatiezitting;</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b) 1. ingeval voor de in de nomenclatuur beschreven ingreep verscheidene ingrepen in verschillende opereerstreken nodig zijn of nodig kunnen zijn;</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2. ingeval de in de nomenclatuur onder een algemene omschrijving beschreven ingreep bijkomende technieken behelst of kan behelzen;</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 xml:space="preserve">3. ingeval een </w:t>
            </w:r>
            <w:proofErr w:type="spellStart"/>
            <w:r w:rsidRPr="005B2E0C">
              <w:rPr>
                <w:rFonts w:ascii="Arial" w:hAnsi="Arial"/>
                <w:color w:val="0000FF"/>
              </w:rPr>
              <w:t>appendectomie</w:t>
            </w:r>
            <w:proofErr w:type="spellEnd"/>
            <w:r w:rsidRPr="005B2E0C">
              <w:rPr>
                <w:rFonts w:ascii="Arial" w:hAnsi="Arial"/>
                <w:color w:val="0000FF"/>
              </w:rPr>
              <w:t xml:space="preserve"> wordt verricht tegelijkertijd met een laparotomie wegens een andere aandoening.</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i/>
                <w:color w:val="0000FF"/>
                <w:sz w:val="18"/>
              </w:rPr>
            </w:pPr>
            <w:r w:rsidRPr="005B2E0C">
              <w:rPr>
                <w:rFonts w:ascii="Arial" w:hAnsi="Arial"/>
                <w:i/>
                <w:color w:val="0000FF"/>
                <w:sz w:val="18"/>
              </w:rPr>
              <w:t>"K.B. 27.2.2002" (in werking 1.3.2002)</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 xml:space="preserve">" 4. voor de percutane </w:t>
            </w:r>
            <w:proofErr w:type="spellStart"/>
            <w:r w:rsidRPr="005B2E0C">
              <w:rPr>
                <w:rFonts w:ascii="Arial" w:hAnsi="Arial"/>
                <w:color w:val="0000FF"/>
              </w:rPr>
              <w:t>interventionele</w:t>
            </w:r>
            <w:proofErr w:type="spellEnd"/>
            <w:r w:rsidRPr="005B2E0C">
              <w:rPr>
                <w:rFonts w:ascii="Arial" w:hAnsi="Arial"/>
                <w:color w:val="0000FF"/>
              </w:rPr>
              <w:t xml:space="preserve"> verstrekking 589094 - 589105."</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i/>
                <w:color w:val="0000FF"/>
                <w:sz w:val="18"/>
              </w:rPr>
            </w:pPr>
            <w:r w:rsidRPr="005B2E0C">
              <w:rPr>
                <w:rFonts w:ascii="Arial" w:hAnsi="Arial"/>
                <w:i/>
                <w:color w:val="0000FF"/>
                <w:sz w:val="18"/>
              </w:rPr>
              <w:t>"K.B. 22.1.1991" (in werking 1.1.1991)</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"c) wanneer de bijkomende (heelkundige en/of andere) verstrekkingen een lager coëfficiëntgetal hebben dan K 120 of N 200 of I 200."</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i/>
                <w:color w:val="0000FF"/>
                <w:sz w:val="18"/>
              </w:rPr>
            </w:pPr>
            <w:r w:rsidRPr="005B2E0C">
              <w:rPr>
                <w:rFonts w:ascii="Arial" w:hAnsi="Arial"/>
                <w:i/>
                <w:color w:val="0000FF"/>
                <w:sz w:val="18"/>
              </w:rPr>
              <w:t>"K.B. 18.2.1997" (in werking 1.4.1997)</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color w:val="0000FF"/>
              </w:rPr>
              <w:t xml:space="preserve">"d) ingeval verscheidene percutane </w:t>
            </w:r>
            <w:proofErr w:type="spellStart"/>
            <w:r w:rsidRPr="005B2E0C">
              <w:rPr>
                <w:rFonts w:ascii="Arial" w:hAnsi="Arial"/>
                <w:color w:val="0000FF"/>
              </w:rPr>
              <w:t>interventionele</w:t>
            </w:r>
            <w:proofErr w:type="spellEnd"/>
            <w:r w:rsidRPr="005B2E0C">
              <w:rPr>
                <w:rFonts w:ascii="Arial" w:hAnsi="Arial"/>
                <w:color w:val="0000FF"/>
              </w:rPr>
              <w:t xml:space="preserve"> verstrekkingen onder medische beeldvorming tijdens eenzelfde zitting worden verricht."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rFonts w:ascii="Arial" w:hAnsi="Arial"/>
                <w:color w:val="0000FF"/>
              </w:rPr>
            </w:pPr>
          </w:p>
        </w:tc>
        <w:tc>
          <w:tcPr>
            <w:tcW w:w="288" w:type="dxa"/>
            <w:vAlign w:val="bottom"/>
          </w:tcPr>
          <w:p w:rsidR="00B05B2A" w:rsidRPr="005B2E0C" w:rsidRDefault="00B05B2A">
            <w:pPr>
              <w:spacing w:line="240" w:lineRule="atLeast"/>
              <w:jc w:val="right"/>
              <w:rPr>
                <w:color w:val="0000FF"/>
              </w:rPr>
            </w:pPr>
          </w:p>
        </w:tc>
      </w:tr>
      <w:tr w:rsidR="00CF664C" w:rsidRPr="005B2E0C" w:rsidTr="009311D6">
        <w:trPr>
          <w:cantSplit/>
        </w:trPr>
        <w:tc>
          <w:tcPr>
            <w:tcW w:w="288" w:type="dxa"/>
          </w:tcPr>
          <w:p w:rsidR="00CF664C" w:rsidRPr="005B2E0C" w:rsidRDefault="00CF664C" w:rsidP="00AC086B">
            <w:pPr>
              <w:spacing w:line="240" w:lineRule="atLeast"/>
              <w:rPr>
                <w:color w:val="0000FF"/>
              </w:rPr>
            </w:pPr>
          </w:p>
        </w:tc>
        <w:tc>
          <w:tcPr>
            <w:tcW w:w="576" w:type="dxa"/>
          </w:tcPr>
          <w:p w:rsidR="00CF664C" w:rsidRPr="005B2E0C" w:rsidRDefault="00CF664C" w:rsidP="00AC086B">
            <w:pPr>
              <w:spacing w:line="240" w:lineRule="atLeast"/>
              <w:rPr>
                <w:rFonts w:ascii="Arial" w:hAnsi="Arial"/>
                <w:color w:val="0000FF"/>
              </w:rPr>
            </w:pPr>
          </w:p>
        </w:tc>
        <w:tc>
          <w:tcPr>
            <w:tcW w:w="864" w:type="dxa"/>
          </w:tcPr>
          <w:p w:rsidR="00CF664C" w:rsidRPr="005B2E0C" w:rsidRDefault="00CF664C" w:rsidP="00AC086B">
            <w:pPr>
              <w:spacing w:line="240" w:lineRule="atLeast"/>
              <w:rPr>
                <w:rFonts w:ascii="Arial" w:hAnsi="Arial"/>
                <w:color w:val="0000FF"/>
              </w:rPr>
            </w:pPr>
          </w:p>
        </w:tc>
        <w:tc>
          <w:tcPr>
            <w:tcW w:w="864" w:type="dxa"/>
          </w:tcPr>
          <w:p w:rsidR="00CF664C" w:rsidRPr="005B2E0C" w:rsidRDefault="00CF664C" w:rsidP="00AC086B">
            <w:pPr>
              <w:spacing w:line="240" w:lineRule="atLeast"/>
              <w:rPr>
                <w:rFonts w:ascii="Arial" w:hAnsi="Arial"/>
                <w:color w:val="0000FF"/>
              </w:rPr>
            </w:pPr>
          </w:p>
        </w:tc>
        <w:tc>
          <w:tcPr>
            <w:tcW w:w="6720" w:type="dxa"/>
            <w:gridSpan w:val="3"/>
          </w:tcPr>
          <w:p w:rsidR="00CF664C" w:rsidRPr="005B2E0C" w:rsidRDefault="00CF664C" w:rsidP="00CF664C">
            <w:pPr>
              <w:jc w:val="both"/>
              <w:rPr>
                <w:rFonts w:ascii="Arial" w:hAnsi="Arial"/>
                <w:color w:val="0000FF"/>
              </w:rPr>
            </w:pPr>
            <w:r w:rsidRPr="005B2E0C">
              <w:rPr>
                <w:rFonts w:ascii="Arial" w:hAnsi="Arial"/>
                <w:i/>
                <w:color w:val="0000FF"/>
                <w:sz w:val="18"/>
              </w:rPr>
              <w:t xml:space="preserve">"K.B. </w:t>
            </w:r>
            <w:r>
              <w:rPr>
                <w:rFonts w:ascii="Arial" w:hAnsi="Arial"/>
                <w:i/>
                <w:color w:val="0000FF"/>
                <w:sz w:val="18"/>
              </w:rPr>
              <w:t>25.1.2011</w:t>
            </w:r>
            <w:r w:rsidRPr="005B2E0C">
              <w:rPr>
                <w:rFonts w:ascii="Arial" w:hAnsi="Arial"/>
                <w:i/>
                <w:color w:val="0000FF"/>
                <w:sz w:val="18"/>
              </w:rPr>
              <w:t>" (in werking 1.</w:t>
            </w:r>
            <w:r>
              <w:rPr>
                <w:rFonts w:ascii="Arial" w:hAnsi="Arial"/>
                <w:i/>
                <w:color w:val="0000FF"/>
                <w:sz w:val="18"/>
              </w:rPr>
              <w:t>4.2011</w:t>
            </w:r>
            <w:r w:rsidRPr="005B2E0C">
              <w:rPr>
                <w:rFonts w:ascii="Arial" w:hAnsi="Arial"/>
                <w:i/>
                <w:color w:val="0000FF"/>
                <w:sz w:val="18"/>
              </w:rPr>
              <w:t>)</w:t>
            </w:r>
            <w:r>
              <w:rPr>
                <w:rFonts w:ascii="Arial" w:hAnsi="Arial"/>
                <w:i/>
                <w:color w:val="0000FF"/>
                <w:sz w:val="18"/>
              </w:rPr>
              <w:t xml:space="preserve"> + </w:t>
            </w:r>
            <w:r w:rsidRPr="00CF664C">
              <w:rPr>
                <w:rFonts w:ascii="Arial" w:eastAsiaTheme="minorHAnsi" w:hAnsi="Arial" w:cstheme="minorBidi"/>
                <w:i/>
                <w:color w:val="0000FF"/>
                <w:sz w:val="18"/>
                <w:szCs w:val="22"/>
              </w:rPr>
              <w:t>"K.B. 9.11.2015" (in werking 1.2.2016)</w:t>
            </w:r>
          </w:p>
        </w:tc>
        <w:tc>
          <w:tcPr>
            <w:tcW w:w="288" w:type="dxa"/>
            <w:vAlign w:val="bottom"/>
          </w:tcPr>
          <w:p w:rsidR="00CF664C" w:rsidRPr="005B2E0C" w:rsidRDefault="00CF664C" w:rsidP="00AC086B">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AC086B" w:rsidP="00CF664C">
            <w:pPr>
              <w:spacing w:line="240" w:lineRule="atLeast"/>
              <w:jc w:val="both"/>
              <w:rPr>
                <w:color w:val="0000FF"/>
              </w:rPr>
            </w:pPr>
            <w:r w:rsidRPr="005B2E0C">
              <w:rPr>
                <w:rFonts w:ascii="Arial" w:hAnsi="Arial"/>
                <w:color w:val="0000FF"/>
              </w:rPr>
              <w:t>"</w:t>
            </w:r>
            <w:r w:rsidR="00B05B2A" w:rsidRPr="005B2E0C">
              <w:rPr>
                <w:rFonts w:ascii="Arial" w:hAnsi="Arial"/>
                <w:b/>
                <w:color w:val="0000FF"/>
              </w:rPr>
              <w:t xml:space="preserve">7°. </w:t>
            </w:r>
            <w:r w:rsidR="00B05B2A" w:rsidRPr="005B2E0C">
              <w:rPr>
                <w:rFonts w:ascii="Arial" w:hAnsi="Arial"/>
                <w:color w:val="0000FF"/>
              </w:rPr>
              <w:t xml:space="preserve">De schaal die is vastgesteld onder de nummers 200012 - 200023, 200034 - 200045, 200056 - 200060, 200071 - 200082, 200093 - 200104, 200130 - 200141, 200152 - 200163, 200196 - 200200, 200211 - 200222, 200255 - 200266, 201073 - 201084, 201110 - 201121, 201132 - 201143, heeft geen betrekking op de verstrekkingen inzake </w:t>
            </w:r>
            <w:proofErr w:type="spellStart"/>
            <w:r w:rsidR="00B05B2A" w:rsidRPr="005B2E0C">
              <w:rPr>
                <w:rFonts w:ascii="Arial" w:hAnsi="Arial"/>
                <w:color w:val="0000FF"/>
              </w:rPr>
              <w:t>röntendiagnose</w:t>
            </w:r>
            <w:proofErr w:type="spellEnd"/>
            <w:r w:rsidR="00B05B2A" w:rsidRPr="005B2E0C">
              <w:rPr>
                <w:rFonts w:ascii="Arial" w:hAnsi="Arial"/>
                <w:color w:val="0000FF"/>
              </w:rPr>
              <w:t>, radiotherapie, radiumtherapie, verloskunde (423010 - 423021 en 424012 - 424023)</w:t>
            </w:r>
            <w:r w:rsidRPr="00E30170">
              <w:rPr>
                <w:rFonts w:ascii="Arial" w:hAnsi="Arial"/>
                <w:color w:val="0000FF"/>
              </w:rPr>
              <w:t xml:space="preserve">, oftalmologie (246595 - 246606, 246912 - 246923 en 246610 </w:t>
            </w:r>
            <w:r w:rsidR="00A1665F">
              <w:rPr>
                <w:rFonts w:ascii="Arial" w:hAnsi="Arial"/>
                <w:color w:val="0000FF"/>
              </w:rPr>
              <w:t>-</w:t>
            </w:r>
            <w:r w:rsidRPr="00E30170">
              <w:rPr>
                <w:rFonts w:ascii="Arial" w:hAnsi="Arial"/>
                <w:color w:val="0000FF"/>
              </w:rPr>
              <w:t xml:space="preserve"> 246621</w:t>
            </w:r>
            <w:r w:rsidR="00A1665F">
              <w:rPr>
                <w:rFonts w:ascii="Arial" w:hAnsi="Arial"/>
                <w:color w:val="0000FF"/>
              </w:rPr>
              <w:t>)</w:t>
            </w:r>
            <w:r w:rsidRPr="00E30170">
              <w:rPr>
                <w:rFonts w:ascii="Arial" w:hAnsi="Arial"/>
                <w:color w:val="0000FF"/>
              </w:rPr>
              <w:t xml:space="preserve"> </w:t>
            </w:r>
            <w:r w:rsidR="00B05B2A" w:rsidRPr="005B2E0C">
              <w:rPr>
                <w:rFonts w:ascii="Arial" w:hAnsi="Arial"/>
                <w:color w:val="0000FF"/>
              </w:rPr>
              <w:t>en op de tandverzorging bedoeld in artikel 5.</w:t>
            </w:r>
            <w:r w:rsidRPr="005B2E0C">
              <w:rPr>
                <w:rFonts w:ascii="Arial" w:hAnsi="Arial"/>
                <w:color w:val="0000FF"/>
              </w:rPr>
              <w: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rPr>
                <w:rFonts w:ascii="Arial" w:hAnsi="Arial"/>
                <w:b/>
                <w:color w:val="0000FF"/>
              </w:rPr>
            </w:pP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b/>
                <w:color w:val="0000FF"/>
              </w:rPr>
              <w:t xml:space="preserve">8°. </w:t>
            </w:r>
            <w:r w:rsidRPr="005B2E0C">
              <w:rPr>
                <w:rFonts w:ascii="Arial" w:hAnsi="Arial"/>
                <w:color w:val="0000FF"/>
              </w:rPr>
              <w:t>Voor de verstrekkingen 202016 - 202020 en 202090 - 202101 wordt geen bijkomend honorarium verleend voor 's nachts, tijdens het weekeind of op een feestdag verrichte dringende technische verstrekkingen.</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rPr>
                <w:rFonts w:ascii="Arial" w:hAnsi="Arial"/>
                <w:b/>
                <w:color w:val="0000FF"/>
              </w:rPr>
            </w:pP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color w:val="0000FF"/>
              </w:rPr>
            </w:pPr>
            <w:r w:rsidRPr="005B2E0C">
              <w:rPr>
                <w:rFonts w:ascii="Arial" w:hAnsi="Arial"/>
                <w:b/>
                <w:color w:val="0000FF"/>
              </w:rPr>
              <w:t xml:space="preserve">9°. </w:t>
            </w:r>
            <w:r w:rsidRPr="005B2E0C">
              <w:rPr>
                <w:rFonts w:ascii="Arial" w:hAnsi="Arial"/>
                <w:i/>
                <w:color w:val="0000FF"/>
                <w:sz w:val="18"/>
              </w:rPr>
              <w:t>Geschrapt door het K.B. 18.2.1997. (in werking 1.4.1997)</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pPr>
              <w:spacing w:line="240" w:lineRule="atLeast"/>
              <w:jc w:val="both"/>
              <w:rPr>
                <w:rFonts w:ascii="Arial" w:hAnsi="Arial"/>
                <w:b/>
                <w:color w:val="0000FF"/>
              </w:rPr>
            </w:pP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rsidP="009A5A5B">
            <w:pPr>
              <w:spacing w:line="240" w:lineRule="atLeast"/>
              <w:rPr>
                <w:color w:val="0000FF"/>
              </w:rPr>
            </w:pPr>
          </w:p>
        </w:tc>
        <w:tc>
          <w:tcPr>
            <w:tcW w:w="576" w:type="dxa"/>
          </w:tcPr>
          <w:p w:rsidR="00B05B2A" w:rsidRPr="005B2E0C" w:rsidRDefault="00B05B2A" w:rsidP="009A5A5B">
            <w:pPr>
              <w:spacing w:line="240" w:lineRule="atLeast"/>
              <w:rPr>
                <w:color w:val="0000FF"/>
              </w:rPr>
            </w:pPr>
          </w:p>
        </w:tc>
        <w:tc>
          <w:tcPr>
            <w:tcW w:w="864" w:type="dxa"/>
          </w:tcPr>
          <w:p w:rsidR="00B05B2A" w:rsidRPr="005B2E0C" w:rsidRDefault="00B05B2A" w:rsidP="009A5A5B">
            <w:pPr>
              <w:spacing w:line="240" w:lineRule="atLeast"/>
              <w:rPr>
                <w:color w:val="0000FF"/>
              </w:rPr>
            </w:pPr>
          </w:p>
        </w:tc>
        <w:tc>
          <w:tcPr>
            <w:tcW w:w="864" w:type="dxa"/>
          </w:tcPr>
          <w:p w:rsidR="00B05B2A" w:rsidRPr="005B2E0C" w:rsidRDefault="00B05B2A" w:rsidP="009A5A5B">
            <w:pPr>
              <w:spacing w:line="240" w:lineRule="atLeast"/>
              <w:rPr>
                <w:color w:val="0000FF"/>
              </w:rPr>
            </w:pPr>
          </w:p>
        </w:tc>
        <w:tc>
          <w:tcPr>
            <w:tcW w:w="6720" w:type="dxa"/>
            <w:gridSpan w:val="3"/>
          </w:tcPr>
          <w:p w:rsidR="00B05B2A" w:rsidRPr="005B2E0C" w:rsidRDefault="00B05B2A" w:rsidP="009A5A5B">
            <w:pPr>
              <w:spacing w:line="240" w:lineRule="atLeast"/>
              <w:jc w:val="both"/>
              <w:rPr>
                <w:rFonts w:ascii="Arial" w:hAnsi="Arial"/>
                <w:b/>
                <w:color w:val="0000FF"/>
              </w:rPr>
            </w:pPr>
            <w:r w:rsidRPr="005B2E0C">
              <w:rPr>
                <w:rFonts w:ascii="Arial" w:hAnsi="Arial"/>
                <w:i/>
                <w:color w:val="0000FF"/>
                <w:sz w:val="18"/>
              </w:rPr>
              <w:t>"K.B. 7.6.2007" (in werking 1.7.2007)</w:t>
            </w:r>
            <w:r w:rsidR="00C41D70">
              <w:rPr>
                <w:rFonts w:ascii="Arial" w:hAnsi="Arial"/>
                <w:i/>
                <w:color w:val="0000FF"/>
                <w:sz w:val="18"/>
              </w:rPr>
              <w:t xml:space="preserve"> + </w:t>
            </w:r>
            <w:r w:rsidR="00C41D70" w:rsidRPr="005B2E0C">
              <w:rPr>
                <w:rFonts w:ascii="Arial" w:hAnsi="Arial"/>
                <w:i/>
                <w:color w:val="0000FF"/>
                <w:sz w:val="18"/>
              </w:rPr>
              <w:t xml:space="preserve">"K.B. </w:t>
            </w:r>
            <w:r w:rsidR="00C41D70">
              <w:rPr>
                <w:rFonts w:ascii="Arial" w:hAnsi="Arial"/>
                <w:i/>
                <w:color w:val="0000FF"/>
                <w:sz w:val="18"/>
              </w:rPr>
              <w:t>11</w:t>
            </w:r>
            <w:r w:rsidR="00C41D70" w:rsidRPr="005B2E0C">
              <w:rPr>
                <w:rFonts w:ascii="Arial" w:hAnsi="Arial"/>
                <w:i/>
                <w:color w:val="0000FF"/>
                <w:sz w:val="18"/>
              </w:rPr>
              <w:t>.</w:t>
            </w:r>
            <w:r w:rsidR="00C41D70">
              <w:rPr>
                <w:rFonts w:ascii="Arial" w:hAnsi="Arial"/>
                <w:i/>
                <w:color w:val="0000FF"/>
                <w:sz w:val="18"/>
              </w:rPr>
              <w:t>9</w:t>
            </w:r>
            <w:r w:rsidR="00C41D70" w:rsidRPr="005B2E0C">
              <w:rPr>
                <w:rFonts w:ascii="Arial" w:hAnsi="Arial"/>
                <w:i/>
                <w:color w:val="0000FF"/>
                <w:sz w:val="18"/>
              </w:rPr>
              <w:t>.20</w:t>
            </w:r>
            <w:r w:rsidR="00C41D70">
              <w:rPr>
                <w:rFonts w:ascii="Arial" w:hAnsi="Arial"/>
                <w:i/>
                <w:color w:val="0000FF"/>
                <w:sz w:val="18"/>
              </w:rPr>
              <w:t>16</w:t>
            </w:r>
            <w:r w:rsidR="00C41D70" w:rsidRPr="005B2E0C">
              <w:rPr>
                <w:rFonts w:ascii="Arial" w:hAnsi="Arial"/>
                <w:i/>
                <w:color w:val="0000FF"/>
                <w:sz w:val="18"/>
              </w:rPr>
              <w:t>" (in werking 1.</w:t>
            </w:r>
            <w:r w:rsidR="00C41D70">
              <w:rPr>
                <w:rFonts w:ascii="Arial" w:hAnsi="Arial"/>
                <w:i/>
                <w:color w:val="0000FF"/>
                <w:sz w:val="18"/>
              </w:rPr>
              <w:t>11</w:t>
            </w:r>
            <w:r w:rsidR="00C41D70" w:rsidRPr="005B2E0C">
              <w:rPr>
                <w:rFonts w:ascii="Arial" w:hAnsi="Arial"/>
                <w:i/>
                <w:color w:val="0000FF"/>
                <w:sz w:val="18"/>
              </w:rPr>
              <w:t>.20</w:t>
            </w:r>
            <w:r w:rsidR="00C41D70">
              <w:rPr>
                <w:rFonts w:ascii="Arial" w:hAnsi="Arial"/>
                <w:i/>
                <w:color w:val="0000FF"/>
                <w:sz w:val="18"/>
              </w:rPr>
              <w:t>16</w:t>
            </w:r>
            <w:r w:rsidR="00C41D70" w:rsidRPr="005B2E0C">
              <w:rPr>
                <w:rFonts w:ascii="Arial" w:hAnsi="Arial"/>
                <w:i/>
                <w:color w:val="0000FF"/>
                <w:sz w:val="18"/>
              </w:rPr>
              <w:t>)</w:t>
            </w:r>
          </w:p>
        </w:tc>
        <w:tc>
          <w:tcPr>
            <w:tcW w:w="288" w:type="dxa"/>
            <w:vAlign w:val="bottom"/>
          </w:tcPr>
          <w:p w:rsidR="00B05B2A" w:rsidRPr="005B2E0C" w:rsidRDefault="00B05B2A" w:rsidP="009A5A5B">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EE13BB">
            <w:pPr>
              <w:spacing w:line="240" w:lineRule="atLeast"/>
              <w:jc w:val="both"/>
              <w:rPr>
                <w:color w:val="0000FF"/>
              </w:rPr>
            </w:pPr>
            <w:r w:rsidRPr="005B2E0C">
              <w:rPr>
                <w:rFonts w:ascii="Arial" w:hAnsi="Arial"/>
                <w:b/>
                <w:color w:val="0000FF"/>
              </w:rPr>
              <w:t xml:space="preserve">"§ </w:t>
            </w:r>
            <w:r w:rsidRPr="005B2E0C">
              <w:rPr>
                <w:rFonts w:ascii="Arial" w:hAnsi="Arial" w:cs="Arial"/>
                <w:b/>
                <w:color w:val="0000FF"/>
              </w:rPr>
              <w:t>4</w:t>
            </w:r>
            <w:r w:rsidRPr="005B2E0C">
              <w:rPr>
                <w:rFonts w:ascii="Arial" w:hAnsi="Arial" w:cs="Arial"/>
                <w:color w:val="0000FF"/>
              </w:rPr>
              <w:t xml:space="preserve">. a) De honoraria voor anesthesieverstrekkingen vermeld in de rubriek e) mogen niet worden gecumuleerd met de honoraria voor raadpleging in de spreekkamer van de geneesheer behoudens voor de verstrekkingen 202414 - 202425, 202436 - 202440, 202510 - 202521, 202576 - 202580, 202635 - 202646, 202694 - 202705, 202731 - 202742, </w:t>
            </w:r>
            <w:r w:rsidR="00C41D70">
              <w:rPr>
                <w:rFonts w:ascii="Arial" w:hAnsi="Arial" w:cs="Arial"/>
                <w:color w:val="0000FF"/>
              </w:rPr>
              <w:t>202790 - 202801</w:t>
            </w:r>
            <w:r w:rsidRPr="005B2E0C">
              <w:rPr>
                <w:rFonts w:ascii="Arial" w:hAnsi="Arial" w:cs="Arial"/>
                <w:color w:val="0000FF"/>
              </w:rPr>
              <w:t xml:space="preserve"> en 202834 - 202845.</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EE13BB">
            <w:pPr>
              <w:spacing w:line="240" w:lineRule="atLeast"/>
              <w:jc w:val="both"/>
              <w:rPr>
                <w:rFonts w:ascii="Arial" w:hAnsi="Arial"/>
                <w:color w:val="0000FF"/>
              </w:rPr>
            </w:pP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EE13BB">
            <w:pPr>
              <w:spacing w:line="240" w:lineRule="atLeast"/>
              <w:jc w:val="both"/>
              <w:rPr>
                <w:rFonts w:ascii="Arial" w:hAnsi="Arial"/>
                <w:color w:val="0000FF"/>
              </w:rPr>
            </w:pPr>
            <w:r w:rsidRPr="005B2E0C">
              <w:rPr>
                <w:rFonts w:ascii="Arial" w:hAnsi="Arial" w:cs="Arial"/>
                <w:color w:val="0000FF"/>
              </w:rPr>
              <w:t xml:space="preserve">De verstrekkingen vermeld in de rubriek e) zijn tijdens dezelfde zitting niet </w:t>
            </w:r>
            <w:proofErr w:type="spellStart"/>
            <w:r w:rsidRPr="005B2E0C">
              <w:rPr>
                <w:rFonts w:ascii="Arial" w:hAnsi="Arial" w:cs="Arial"/>
                <w:color w:val="0000FF"/>
              </w:rPr>
              <w:t>cumuleerbaar</w:t>
            </w:r>
            <w:proofErr w:type="spellEnd"/>
            <w:r w:rsidRPr="005B2E0C">
              <w:rPr>
                <w:rFonts w:ascii="Arial" w:hAnsi="Arial" w:cs="Arial"/>
                <w:color w:val="0000FF"/>
              </w:rPr>
              <w:t>.</w:t>
            </w:r>
            <w:r w:rsidR="005953F9" w:rsidRPr="005B2E0C">
              <w:rPr>
                <w:rFonts w:ascii="Arial" w:hAnsi="Arial"/>
                <w:color w:val="0000FF"/>
              </w:rPr>
              <w: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EE13BB">
            <w:pPr>
              <w:spacing w:line="240" w:lineRule="atLeast"/>
              <w:jc w:val="both"/>
              <w:rPr>
                <w:rFonts w:ascii="Arial" w:hAnsi="Arial"/>
                <w:color w:val="0000FF"/>
              </w:rPr>
            </w:pPr>
          </w:p>
        </w:tc>
        <w:tc>
          <w:tcPr>
            <w:tcW w:w="288" w:type="dxa"/>
            <w:vAlign w:val="bottom"/>
          </w:tcPr>
          <w:p w:rsidR="00B05B2A" w:rsidRPr="005B2E0C" w:rsidRDefault="00B05B2A">
            <w:pPr>
              <w:spacing w:line="240" w:lineRule="atLeast"/>
              <w:jc w:val="right"/>
              <w:rPr>
                <w:color w:val="0000FF"/>
              </w:rPr>
            </w:pPr>
          </w:p>
        </w:tc>
      </w:tr>
      <w:tr w:rsidR="005953F9" w:rsidRPr="005B2E0C">
        <w:trPr>
          <w:cantSplit/>
        </w:trPr>
        <w:tc>
          <w:tcPr>
            <w:tcW w:w="288" w:type="dxa"/>
          </w:tcPr>
          <w:p w:rsidR="005953F9" w:rsidRPr="005B2E0C" w:rsidRDefault="005953F9" w:rsidP="00E20069">
            <w:pPr>
              <w:spacing w:line="240" w:lineRule="atLeast"/>
              <w:rPr>
                <w:color w:val="0000FF"/>
              </w:rPr>
            </w:pPr>
          </w:p>
        </w:tc>
        <w:tc>
          <w:tcPr>
            <w:tcW w:w="576" w:type="dxa"/>
          </w:tcPr>
          <w:p w:rsidR="005953F9" w:rsidRPr="005B2E0C" w:rsidRDefault="005953F9" w:rsidP="00E20069">
            <w:pPr>
              <w:spacing w:line="240" w:lineRule="atLeast"/>
              <w:rPr>
                <w:color w:val="0000FF"/>
              </w:rPr>
            </w:pPr>
          </w:p>
        </w:tc>
        <w:tc>
          <w:tcPr>
            <w:tcW w:w="864" w:type="dxa"/>
          </w:tcPr>
          <w:p w:rsidR="005953F9" w:rsidRPr="005B2E0C" w:rsidRDefault="005953F9" w:rsidP="00E20069">
            <w:pPr>
              <w:spacing w:line="240" w:lineRule="atLeast"/>
              <w:jc w:val="both"/>
              <w:rPr>
                <w:rFonts w:ascii="Arial" w:hAnsi="Arial" w:cs="Arial"/>
                <w:color w:val="0000FF"/>
              </w:rPr>
            </w:pPr>
          </w:p>
        </w:tc>
        <w:tc>
          <w:tcPr>
            <w:tcW w:w="864" w:type="dxa"/>
          </w:tcPr>
          <w:p w:rsidR="005953F9" w:rsidRPr="005B2E0C" w:rsidRDefault="005953F9" w:rsidP="00E20069">
            <w:pPr>
              <w:spacing w:line="240" w:lineRule="atLeast"/>
              <w:jc w:val="both"/>
              <w:rPr>
                <w:rFonts w:ascii="Arial" w:hAnsi="Arial" w:cs="Arial"/>
                <w:color w:val="0000FF"/>
              </w:rPr>
            </w:pPr>
          </w:p>
        </w:tc>
        <w:tc>
          <w:tcPr>
            <w:tcW w:w="6720" w:type="dxa"/>
            <w:gridSpan w:val="3"/>
          </w:tcPr>
          <w:p w:rsidR="005953F9" w:rsidRPr="005B2E0C" w:rsidRDefault="005953F9" w:rsidP="00E20069">
            <w:pPr>
              <w:spacing w:line="240" w:lineRule="atLeast"/>
              <w:jc w:val="both"/>
              <w:rPr>
                <w:rFonts w:ascii="Arial" w:hAnsi="Arial"/>
                <w:color w:val="0000FF"/>
              </w:rPr>
            </w:pPr>
            <w:r w:rsidRPr="005B2E0C">
              <w:rPr>
                <w:rFonts w:ascii="Arial" w:hAnsi="Arial"/>
                <w:i/>
                <w:color w:val="0000FF"/>
                <w:sz w:val="18"/>
              </w:rPr>
              <w:t xml:space="preserve">"K.B. 7.6.2007" (in werking 1.7.2007) + </w:t>
            </w:r>
            <w:r w:rsidR="00221EC2" w:rsidRPr="005B2E0C">
              <w:rPr>
                <w:rFonts w:ascii="Arial" w:hAnsi="Arial"/>
                <w:i/>
                <w:color w:val="0000FF"/>
                <w:sz w:val="18"/>
              </w:rPr>
              <w:t>"</w:t>
            </w:r>
            <w:r w:rsidRPr="005B2E0C">
              <w:rPr>
                <w:rFonts w:ascii="Arial" w:hAnsi="Arial"/>
                <w:i/>
                <w:color w:val="0000FF"/>
                <w:sz w:val="18"/>
              </w:rPr>
              <w:t>K.B. 20.7.2007" (in werking 1.7.2007)</w:t>
            </w:r>
            <w:r w:rsidR="0085667D" w:rsidRPr="005B2E0C">
              <w:rPr>
                <w:rFonts w:ascii="Arial" w:hAnsi="Arial"/>
                <w:i/>
                <w:color w:val="0000FF"/>
                <w:sz w:val="18"/>
              </w:rPr>
              <w:t xml:space="preserve"> + "K.B. 26.1.2009" (in werking 1.5.2009)</w:t>
            </w:r>
          </w:p>
        </w:tc>
        <w:tc>
          <w:tcPr>
            <w:tcW w:w="288" w:type="dxa"/>
            <w:vAlign w:val="bottom"/>
          </w:tcPr>
          <w:p w:rsidR="005953F9" w:rsidRPr="005B2E0C" w:rsidRDefault="005953F9" w:rsidP="00E20069">
            <w:pPr>
              <w:spacing w:line="240" w:lineRule="atLeast"/>
              <w:jc w:val="right"/>
              <w:rPr>
                <w:rFonts w:ascii="Arial" w:hAnsi="Arial"/>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85667D" w:rsidP="00EE13BB">
            <w:pPr>
              <w:spacing w:line="240" w:lineRule="atLeast"/>
              <w:jc w:val="both"/>
              <w:rPr>
                <w:rFonts w:ascii="Arial" w:hAnsi="Arial" w:cs="Arial"/>
                <w:color w:val="0000FF"/>
              </w:rPr>
            </w:pPr>
            <w:r w:rsidRPr="005B2E0C">
              <w:rPr>
                <w:rFonts w:ascii="Arial" w:hAnsi="Arial"/>
                <w:color w:val="0000FF"/>
              </w:rPr>
              <w:t>"</w:t>
            </w:r>
            <w:r w:rsidRPr="005B2E0C">
              <w:rPr>
                <w:rFonts w:ascii="Arial" w:hAnsi="Arial" w:cs="Arial"/>
                <w:color w:val="0000FF"/>
              </w:rPr>
              <w:t xml:space="preserve">De verzekeringstegemoetkoming voor de therapeutische verstrekkingen 202451 - 202462, 202473 - 202484, 202495 - 202506, 202532 - 202543, 202554 - 202565, 202591 - 202602, 202613 - 202624, 202650 - 202661, 202672 - 202683 en 202753 - 202764 is slechts verschuldigd indien de patiënt minstens </w:t>
            </w:r>
            <w:proofErr w:type="spellStart"/>
            <w:r w:rsidRPr="005B2E0C">
              <w:rPr>
                <w:rFonts w:ascii="Arial" w:hAnsi="Arial" w:cs="Arial"/>
                <w:color w:val="0000FF"/>
              </w:rPr>
              <w:t>éénmaal</w:t>
            </w:r>
            <w:proofErr w:type="spellEnd"/>
            <w:r w:rsidRPr="005B2E0C">
              <w:rPr>
                <w:rFonts w:ascii="Arial" w:hAnsi="Arial" w:cs="Arial"/>
                <w:color w:val="0000FF"/>
              </w:rPr>
              <w:t xml:space="preserve"> een selectieve diagnostische blokkade gehad heeft vermeld onder de respectievelijke prestatienummers 202436 - 202440, 202510 - 202521, 202576 - 202580, 202635 - 202646 en 202731 - 202742, maximum drie maand vóór de eerste van hogervermelde therapeutische verstrekkingen of vóór de eerste therapeutische verstrekking, na een onderbreking van meer dan twaalf maand.</w:t>
            </w:r>
            <w:r w:rsidRPr="005B2E0C">
              <w:rPr>
                <w:rFonts w:ascii="Arial" w:hAnsi="Arial"/>
                <w:color w:val="0000FF"/>
              </w:rPr>
              <w: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EE13BB">
            <w:pPr>
              <w:spacing w:line="240" w:lineRule="atLeast"/>
              <w:jc w:val="both"/>
              <w:rPr>
                <w:rFonts w:ascii="Arial" w:hAnsi="Arial"/>
                <w:color w:val="0000FF"/>
              </w:rPr>
            </w:pPr>
          </w:p>
        </w:tc>
        <w:tc>
          <w:tcPr>
            <w:tcW w:w="288" w:type="dxa"/>
            <w:vAlign w:val="bottom"/>
          </w:tcPr>
          <w:p w:rsidR="00B05B2A" w:rsidRPr="005B2E0C" w:rsidRDefault="00B05B2A">
            <w:pPr>
              <w:spacing w:line="240" w:lineRule="atLeast"/>
              <w:jc w:val="right"/>
              <w:rPr>
                <w:color w:val="0000FF"/>
              </w:rPr>
            </w:pPr>
          </w:p>
        </w:tc>
      </w:tr>
      <w:tr w:rsidR="007A0F90" w:rsidRPr="005B2E0C">
        <w:trPr>
          <w:cantSplit/>
        </w:trPr>
        <w:tc>
          <w:tcPr>
            <w:tcW w:w="288" w:type="dxa"/>
          </w:tcPr>
          <w:p w:rsidR="007A0F90" w:rsidRDefault="007A0F90">
            <w:pPr>
              <w:spacing w:line="240" w:lineRule="atLeast"/>
              <w:rPr>
                <w:color w:val="0000FF"/>
              </w:rPr>
            </w:pPr>
          </w:p>
          <w:p w:rsidR="007A0F90" w:rsidRPr="005B2E0C" w:rsidRDefault="007A0F90">
            <w:pPr>
              <w:spacing w:line="240" w:lineRule="atLeast"/>
              <w:rPr>
                <w:color w:val="0000FF"/>
              </w:rPr>
            </w:pPr>
          </w:p>
        </w:tc>
        <w:tc>
          <w:tcPr>
            <w:tcW w:w="576" w:type="dxa"/>
          </w:tcPr>
          <w:p w:rsidR="007A0F90" w:rsidRPr="005B2E0C" w:rsidRDefault="007A0F90">
            <w:pPr>
              <w:spacing w:line="240" w:lineRule="atLeast"/>
              <w:rPr>
                <w:color w:val="0000FF"/>
              </w:rPr>
            </w:pPr>
          </w:p>
        </w:tc>
        <w:tc>
          <w:tcPr>
            <w:tcW w:w="864" w:type="dxa"/>
          </w:tcPr>
          <w:p w:rsidR="007A0F90" w:rsidRPr="005B2E0C" w:rsidRDefault="007A0F90">
            <w:pPr>
              <w:spacing w:line="240" w:lineRule="atLeast"/>
              <w:rPr>
                <w:color w:val="0000FF"/>
              </w:rPr>
            </w:pPr>
          </w:p>
        </w:tc>
        <w:tc>
          <w:tcPr>
            <w:tcW w:w="864" w:type="dxa"/>
          </w:tcPr>
          <w:p w:rsidR="007A0F90" w:rsidRPr="005B2E0C" w:rsidRDefault="007A0F90">
            <w:pPr>
              <w:spacing w:line="240" w:lineRule="atLeast"/>
              <w:rPr>
                <w:color w:val="0000FF"/>
              </w:rPr>
            </w:pPr>
          </w:p>
        </w:tc>
        <w:tc>
          <w:tcPr>
            <w:tcW w:w="6720" w:type="dxa"/>
            <w:gridSpan w:val="3"/>
          </w:tcPr>
          <w:p w:rsidR="007A0F90" w:rsidRPr="005B2E0C" w:rsidRDefault="007A0F90" w:rsidP="00EE13BB">
            <w:pPr>
              <w:spacing w:line="240" w:lineRule="atLeast"/>
              <w:jc w:val="both"/>
              <w:rPr>
                <w:rFonts w:ascii="Arial" w:hAnsi="Arial"/>
                <w:color w:val="0000FF"/>
              </w:rPr>
            </w:pPr>
          </w:p>
        </w:tc>
        <w:tc>
          <w:tcPr>
            <w:tcW w:w="288" w:type="dxa"/>
            <w:vAlign w:val="bottom"/>
          </w:tcPr>
          <w:p w:rsidR="007A0F90" w:rsidRPr="005B2E0C" w:rsidRDefault="007A0F90">
            <w:pPr>
              <w:spacing w:line="240" w:lineRule="atLeast"/>
              <w:jc w:val="right"/>
              <w:rPr>
                <w:color w:val="0000FF"/>
              </w:rPr>
            </w:pPr>
          </w:p>
        </w:tc>
      </w:tr>
      <w:tr w:rsidR="005953F9" w:rsidRPr="005B2E0C">
        <w:trPr>
          <w:cantSplit/>
        </w:trPr>
        <w:tc>
          <w:tcPr>
            <w:tcW w:w="288" w:type="dxa"/>
          </w:tcPr>
          <w:p w:rsidR="005953F9" w:rsidRPr="005B2E0C" w:rsidRDefault="005953F9">
            <w:pPr>
              <w:spacing w:line="240" w:lineRule="atLeast"/>
              <w:rPr>
                <w:color w:val="0000FF"/>
              </w:rPr>
            </w:pPr>
          </w:p>
        </w:tc>
        <w:tc>
          <w:tcPr>
            <w:tcW w:w="576" w:type="dxa"/>
          </w:tcPr>
          <w:p w:rsidR="005953F9" w:rsidRPr="005B2E0C" w:rsidRDefault="005953F9">
            <w:pPr>
              <w:spacing w:line="240" w:lineRule="atLeast"/>
              <w:rPr>
                <w:color w:val="0000FF"/>
              </w:rPr>
            </w:pPr>
          </w:p>
        </w:tc>
        <w:tc>
          <w:tcPr>
            <w:tcW w:w="864" w:type="dxa"/>
          </w:tcPr>
          <w:p w:rsidR="005953F9" w:rsidRPr="005B2E0C" w:rsidRDefault="005953F9">
            <w:pPr>
              <w:spacing w:line="240" w:lineRule="atLeast"/>
              <w:rPr>
                <w:color w:val="0000FF"/>
              </w:rPr>
            </w:pPr>
          </w:p>
        </w:tc>
        <w:tc>
          <w:tcPr>
            <w:tcW w:w="864" w:type="dxa"/>
          </w:tcPr>
          <w:p w:rsidR="005953F9" w:rsidRPr="005B2E0C" w:rsidRDefault="005953F9">
            <w:pPr>
              <w:spacing w:line="240" w:lineRule="atLeast"/>
              <w:rPr>
                <w:color w:val="0000FF"/>
              </w:rPr>
            </w:pPr>
          </w:p>
        </w:tc>
        <w:tc>
          <w:tcPr>
            <w:tcW w:w="6720" w:type="dxa"/>
            <w:gridSpan w:val="3"/>
          </w:tcPr>
          <w:p w:rsidR="005953F9" w:rsidRPr="005B2E0C" w:rsidRDefault="005953F9" w:rsidP="00EE13BB">
            <w:pPr>
              <w:spacing w:line="240" w:lineRule="atLeast"/>
              <w:jc w:val="both"/>
              <w:rPr>
                <w:rFonts w:ascii="Arial" w:hAnsi="Arial"/>
                <w:color w:val="0000FF"/>
              </w:rPr>
            </w:pPr>
            <w:r w:rsidRPr="005B2E0C">
              <w:rPr>
                <w:rFonts w:ascii="Arial" w:hAnsi="Arial"/>
                <w:i/>
                <w:color w:val="0000FF"/>
                <w:sz w:val="18"/>
              </w:rPr>
              <w:t>"K.B. 7.6.2007" (in werking 1.7.2007)</w:t>
            </w:r>
          </w:p>
        </w:tc>
        <w:tc>
          <w:tcPr>
            <w:tcW w:w="288" w:type="dxa"/>
            <w:vAlign w:val="bottom"/>
          </w:tcPr>
          <w:p w:rsidR="005953F9" w:rsidRPr="005B2E0C" w:rsidRDefault="005953F9">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64B9" w:rsidP="00EE13BB">
            <w:pPr>
              <w:spacing w:line="240" w:lineRule="atLeast"/>
              <w:jc w:val="both"/>
              <w:rPr>
                <w:rFonts w:ascii="Arial" w:hAnsi="Arial"/>
                <w:color w:val="0000FF"/>
              </w:rPr>
            </w:pPr>
            <w:r w:rsidRPr="005B2E0C">
              <w:rPr>
                <w:rFonts w:ascii="Arial" w:hAnsi="Arial"/>
                <w:color w:val="0000FF"/>
              </w:rPr>
              <w:t>"</w:t>
            </w:r>
            <w:r w:rsidR="00B05B2A" w:rsidRPr="005B2E0C">
              <w:rPr>
                <w:rFonts w:ascii="Arial" w:hAnsi="Arial" w:cs="Arial"/>
                <w:color w:val="0000FF"/>
              </w:rPr>
              <w:t xml:space="preserve">b) De verstrekkingen vermeld in rubriek e) met een waarde gelijk aan of hoger dan K 90 zijn </w:t>
            </w:r>
            <w:proofErr w:type="spellStart"/>
            <w:r w:rsidR="00B05B2A" w:rsidRPr="005B2E0C">
              <w:rPr>
                <w:rFonts w:ascii="Arial" w:hAnsi="Arial" w:cs="Arial"/>
                <w:color w:val="0000FF"/>
              </w:rPr>
              <w:t>cumuleerbaar</w:t>
            </w:r>
            <w:proofErr w:type="spellEnd"/>
            <w:r w:rsidR="00B05B2A" w:rsidRPr="005B2E0C">
              <w:rPr>
                <w:rFonts w:ascii="Arial" w:hAnsi="Arial" w:cs="Arial"/>
                <w:color w:val="0000FF"/>
              </w:rPr>
              <w:t xml:space="preserve"> met verstrekkingen uit rubriek a) indien uitgevoerd door een ander geneesheer-specialist voor anesthesie-reanimatie.</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EE13BB">
            <w:pPr>
              <w:spacing w:line="240" w:lineRule="atLeast"/>
              <w:jc w:val="both"/>
              <w:rPr>
                <w:rFonts w:ascii="Arial" w:hAnsi="Arial"/>
                <w:color w:val="0000FF"/>
              </w:rPr>
            </w:pP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716ABB">
            <w:pPr>
              <w:spacing w:line="240" w:lineRule="atLeast"/>
              <w:jc w:val="both"/>
              <w:rPr>
                <w:rFonts w:ascii="Arial" w:hAnsi="Arial"/>
                <w:color w:val="0000FF"/>
              </w:rPr>
            </w:pPr>
            <w:r w:rsidRPr="005B2E0C">
              <w:rPr>
                <w:rFonts w:ascii="Arial" w:hAnsi="Arial" w:cs="Arial"/>
                <w:color w:val="0000FF"/>
              </w:rPr>
              <w:t>c) De geneesheer-specialist, die verstrekkingen vermeld in rubriek e) aanrekent, is er toe gehouden om naast een gedocumenteerd medisch dossier, een jaarregister met vermelding van patiëntkarakteristieken en de medische indicatie per verstrekking bij te houden voor peer review-doeleinden en teneinde een efficiënte evaluatie van de chronische pijnbehandeling mogelijk te maken.</w:t>
            </w:r>
            <w:r w:rsidR="00716ABB" w:rsidRPr="005B2E0C">
              <w:rPr>
                <w:rFonts w:ascii="Arial" w:hAnsi="Arial"/>
                <w:color w:val="0000FF"/>
              </w:rPr>
              <w: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EE13BB">
            <w:pPr>
              <w:spacing w:line="240" w:lineRule="atLeast"/>
              <w:jc w:val="both"/>
              <w:rPr>
                <w:rFonts w:ascii="Arial" w:hAnsi="Arial" w:cs="Arial"/>
                <w:color w:val="0000FF"/>
              </w:rPr>
            </w:pPr>
          </w:p>
        </w:tc>
        <w:tc>
          <w:tcPr>
            <w:tcW w:w="288" w:type="dxa"/>
            <w:vAlign w:val="bottom"/>
          </w:tcPr>
          <w:p w:rsidR="00B05B2A" w:rsidRPr="005B2E0C" w:rsidRDefault="00B05B2A">
            <w:pPr>
              <w:spacing w:line="240" w:lineRule="atLeast"/>
              <w:jc w:val="right"/>
              <w:rPr>
                <w:color w:val="0000FF"/>
              </w:rPr>
            </w:pPr>
          </w:p>
        </w:tc>
      </w:tr>
      <w:tr w:rsidR="00716ABB" w:rsidRPr="005B2E0C" w:rsidTr="009A4807">
        <w:trPr>
          <w:cantSplit/>
        </w:trPr>
        <w:tc>
          <w:tcPr>
            <w:tcW w:w="288" w:type="dxa"/>
          </w:tcPr>
          <w:p w:rsidR="00716ABB" w:rsidRPr="005B2E0C" w:rsidRDefault="00716ABB" w:rsidP="009A4807">
            <w:pPr>
              <w:spacing w:line="240" w:lineRule="atLeast"/>
              <w:rPr>
                <w:color w:val="0000FF"/>
              </w:rPr>
            </w:pPr>
          </w:p>
        </w:tc>
        <w:tc>
          <w:tcPr>
            <w:tcW w:w="576" w:type="dxa"/>
          </w:tcPr>
          <w:p w:rsidR="00716ABB" w:rsidRPr="005B2E0C" w:rsidRDefault="00716ABB" w:rsidP="009A4807">
            <w:pPr>
              <w:spacing w:line="240" w:lineRule="atLeast"/>
              <w:rPr>
                <w:color w:val="0000FF"/>
              </w:rPr>
            </w:pPr>
          </w:p>
        </w:tc>
        <w:tc>
          <w:tcPr>
            <w:tcW w:w="864" w:type="dxa"/>
          </w:tcPr>
          <w:p w:rsidR="00716ABB" w:rsidRPr="005B2E0C" w:rsidRDefault="00716ABB" w:rsidP="009A4807">
            <w:pPr>
              <w:spacing w:line="240" w:lineRule="atLeast"/>
              <w:jc w:val="both"/>
              <w:rPr>
                <w:rFonts w:ascii="Arial" w:hAnsi="Arial"/>
                <w:color w:val="0000FF"/>
              </w:rPr>
            </w:pPr>
          </w:p>
        </w:tc>
        <w:tc>
          <w:tcPr>
            <w:tcW w:w="864" w:type="dxa"/>
          </w:tcPr>
          <w:p w:rsidR="00716ABB" w:rsidRPr="005B2E0C" w:rsidRDefault="00716ABB" w:rsidP="009A4807">
            <w:pPr>
              <w:spacing w:line="240" w:lineRule="atLeast"/>
              <w:jc w:val="both"/>
              <w:rPr>
                <w:rFonts w:ascii="Arial" w:hAnsi="Arial"/>
                <w:color w:val="0000FF"/>
              </w:rPr>
            </w:pPr>
          </w:p>
        </w:tc>
        <w:tc>
          <w:tcPr>
            <w:tcW w:w="7008" w:type="dxa"/>
            <w:gridSpan w:val="4"/>
          </w:tcPr>
          <w:p w:rsidR="00716ABB" w:rsidRPr="005B2E0C" w:rsidRDefault="00716ABB" w:rsidP="009A4807">
            <w:pPr>
              <w:spacing w:line="240" w:lineRule="atLeast"/>
              <w:rPr>
                <w:rFonts w:ascii="Arial" w:hAnsi="Arial"/>
                <w:color w:val="0000FF"/>
              </w:rPr>
            </w:pPr>
            <w:r w:rsidRPr="005B2E0C">
              <w:rPr>
                <w:rFonts w:ascii="Arial" w:hAnsi="Arial"/>
                <w:i/>
                <w:color w:val="0000FF"/>
                <w:sz w:val="18"/>
              </w:rPr>
              <w:t>"K.B. 7.6.2007" (in werking 1.7.2007)</w:t>
            </w:r>
            <w:r>
              <w:rPr>
                <w:rFonts w:ascii="Arial" w:hAnsi="Arial"/>
                <w:i/>
                <w:color w:val="0000FF"/>
                <w:sz w:val="18"/>
              </w:rPr>
              <w:t xml:space="preserve"> + </w:t>
            </w:r>
            <w:r w:rsidRPr="005B2E0C">
              <w:rPr>
                <w:rFonts w:ascii="Arial" w:hAnsi="Arial"/>
                <w:i/>
                <w:color w:val="0000FF"/>
                <w:sz w:val="18"/>
              </w:rPr>
              <w:t xml:space="preserve">"K.B. </w:t>
            </w:r>
            <w:r>
              <w:rPr>
                <w:rFonts w:ascii="Arial" w:hAnsi="Arial"/>
                <w:i/>
                <w:color w:val="0000FF"/>
                <w:sz w:val="18"/>
              </w:rPr>
              <w:t>13.11.2011</w:t>
            </w:r>
            <w:r w:rsidRPr="005B2E0C">
              <w:rPr>
                <w:rFonts w:ascii="Arial" w:hAnsi="Arial"/>
                <w:i/>
                <w:color w:val="0000FF"/>
                <w:sz w:val="18"/>
              </w:rPr>
              <w:t>" (in werking 1.</w:t>
            </w:r>
            <w:r>
              <w:rPr>
                <w:rFonts w:ascii="Arial" w:hAnsi="Arial"/>
                <w:i/>
                <w:color w:val="0000FF"/>
                <w:sz w:val="18"/>
              </w:rPr>
              <w:t>2.2012</w:t>
            </w:r>
            <w:r w:rsidRPr="005B2E0C">
              <w:rPr>
                <w:rFonts w:ascii="Arial" w:hAnsi="Arial"/>
                <w:i/>
                <w:color w:val="0000FF"/>
                <w:sz w:val="18"/>
              </w:rPr>
              <w:t>)</w:t>
            </w: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8C6866" w:rsidP="008C6866">
            <w:pPr>
              <w:spacing w:line="240" w:lineRule="atLeast"/>
              <w:jc w:val="both"/>
              <w:rPr>
                <w:rFonts w:ascii="Arial" w:hAnsi="Arial" w:cs="Arial"/>
                <w:color w:val="0000FF"/>
              </w:rPr>
            </w:pPr>
            <w:r w:rsidRPr="005B2E0C">
              <w:rPr>
                <w:rFonts w:ascii="Arial" w:hAnsi="Arial"/>
                <w:color w:val="0000FF"/>
              </w:rPr>
              <w:t>"</w:t>
            </w:r>
            <w:r w:rsidRPr="008C6866">
              <w:rPr>
                <w:rFonts w:ascii="Arial" w:hAnsi="Arial" w:cs="Arial"/>
                <w:color w:val="0000FF"/>
              </w:rPr>
              <w:t>d) De honoraria voor de verstrekkingen betreffende anesthesie 202355-202366, 202370-202381, 202392-202403, 202436-202440, 202451-202462, 202495-202506, 202473-202484, 202510-202521, 202532-202543, 202554-202565, 202576-202580, 202591-202602, 202613-202624, 202635-202646, 202650-202661, 202672-202683, 202716-202720, 202731-202742, 202753-202764, 202775-202786 en 202790-202801 vermeld in de rubriek e) mogen tijdens dezelfde zitting niet worden gecumuleerd met het honorarium voor verstrekkingen medische beeldvorming uit de artikelen 17, 17bis, 17ter of 17quater.</w:t>
            </w:r>
            <w:r w:rsidRPr="005B2E0C">
              <w:rPr>
                <w:rFonts w:ascii="Arial" w:hAnsi="Arial"/>
                <w:color w:val="0000FF"/>
              </w:rPr>
              <w: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EE13BB">
            <w:pPr>
              <w:spacing w:line="240" w:lineRule="atLeast"/>
              <w:jc w:val="both"/>
              <w:rPr>
                <w:rFonts w:ascii="Arial" w:hAnsi="Arial" w:cs="Arial"/>
                <w:color w:val="0000FF"/>
              </w:rPr>
            </w:pPr>
          </w:p>
        </w:tc>
        <w:tc>
          <w:tcPr>
            <w:tcW w:w="288" w:type="dxa"/>
            <w:vAlign w:val="bottom"/>
          </w:tcPr>
          <w:p w:rsidR="00B05B2A" w:rsidRPr="005B2E0C" w:rsidRDefault="00B05B2A">
            <w:pPr>
              <w:spacing w:line="240" w:lineRule="atLeast"/>
              <w:jc w:val="right"/>
              <w:rPr>
                <w:color w:val="0000FF"/>
              </w:rPr>
            </w:pPr>
          </w:p>
        </w:tc>
      </w:tr>
      <w:tr w:rsidR="00716ABB" w:rsidRPr="005B2E0C" w:rsidTr="009A4807">
        <w:trPr>
          <w:cantSplit/>
        </w:trPr>
        <w:tc>
          <w:tcPr>
            <w:tcW w:w="288" w:type="dxa"/>
          </w:tcPr>
          <w:p w:rsidR="00716ABB" w:rsidRPr="005B2E0C" w:rsidRDefault="00716ABB" w:rsidP="009A4807">
            <w:pPr>
              <w:spacing w:line="240" w:lineRule="atLeast"/>
              <w:rPr>
                <w:color w:val="0000FF"/>
              </w:rPr>
            </w:pPr>
          </w:p>
        </w:tc>
        <w:tc>
          <w:tcPr>
            <w:tcW w:w="576" w:type="dxa"/>
          </w:tcPr>
          <w:p w:rsidR="00716ABB" w:rsidRPr="005B2E0C" w:rsidRDefault="00716ABB" w:rsidP="009A4807">
            <w:pPr>
              <w:spacing w:line="240" w:lineRule="atLeast"/>
              <w:rPr>
                <w:color w:val="0000FF"/>
              </w:rPr>
            </w:pPr>
          </w:p>
        </w:tc>
        <w:tc>
          <w:tcPr>
            <w:tcW w:w="864" w:type="dxa"/>
          </w:tcPr>
          <w:p w:rsidR="00716ABB" w:rsidRPr="005B2E0C" w:rsidRDefault="00716ABB" w:rsidP="009A4807">
            <w:pPr>
              <w:spacing w:line="240" w:lineRule="atLeast"/>
              <w:rPr>
                <w:color w:val="0000FF"/>
              </w:rPr>
            </w:pPr>
          </w:p>
        </w:tc>
        <w:tc>
          <w:tcPr>
            <w:tcW w:w="864" w:type="dxa"/>
          </w:tcPr>
          <w:p w:rsidR="00716ABB" w:rsidRPr="005B2E0C" w:rsidRDefault="00716ABB" w:rsidP="009A4807">
            <w:pPr>
              <w:spacing w:line="240" w:lineRule="atLeast"/>
              <w:rPr>
                <w:color w:val="0000FF"/>
              </w:rPr>
            </w:pPr>
          </w:p>
        </w:tc>
        <w:tc>
          <w:tcPr>
            <w:tcW w:w="6720" w:type="dxa"/>
            <w:gridSpan w:val="3"/>
          </w:tcPr>
          <w:p w:rsidR="00716ABB" w:rsidRPr="005B2E0C" w:rsidRDefault="00716ABB" w:rsidP="009A4807">
            <w:pPr>
              <w:spacing w:line="240" w:lineRule="atLeast"/>
              <w:jc w:val="both"/>
              <w:rPr>
                <w:rFonts w:ascii="Arial" w:hAnsi="Arial"/>
                <w:color w:val="0000FF"/>
              </w:rPr>
            </w:pPr>
            <w:r w:rsidRPr="005B2E0C">
              <w:rPr>
                <w:rFonts w:ascii="Arial" w:hAnsi="Arial"/>
                <w:i/>
                <w:color w:val="0000FF"/>
                <w:sz w:val="18"/>
              </w:rPr>
              <w:t>"K.B. 7.6.2007" (in werking 1.7.2007)</w:t>
            </w:r>
          </w:p>
        </w:tc>
        <w:tc>
          <w:tcPr>
            <w:tcW w:w="288" w:type="dxa"/>
            <w:vAlign w:val="bottom"/>
          </w:tcPr>
          <w:p w:rsidR="00716ABB" w:rsidRPr="005B2E0C" w:rsidRDefault="00716ABB" w:rsidP="009A4807">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716ABB" w:rsidP="00EE13BB">
            <w:pPr>
              <w:spacing w:line="240" w:lineRule="atLeast"/>
              <w:jc w:val="both"/>
              <w:rPr>
                <w:rFonts w:ascii="Arial" w:hAnsi="Arial" w:cs="Arial"/>
                <w:color w:val="0000FF"/>
              </w:rPr>
            </w:pPr>
            <w:r w:rsidRPr="005B2E0C">
              <w:rPr>
                <w:rFonts w:ascii="Arial" w:hAnsi="Arial"/>
                <w:color w:val="0000FF"/>
              </w:rPr>
              <w:t>"</w:t>
            </w:r>
            <w:r w:rsidR="00B05B2A" w:rsidRPr="005B2E0C">
              <w:rPr>
                <w:rFonts w:ascii="Arial" w:hAnsi="Arial" w:cs="Arial"/>
                <w:color w:val="0000FF"/>
              </w:rPr>
              <w:t>e) De honoraria voor de verstrekkingen vermeld in rubriek e) mogen enkel worden vergoed wanneer zij worden uitgevoerd in een daartoe technische uitgeruste ruimte binnen een erkende verpleeginrichting.</w:t>
            </w:r>
            <w:r w:rsidR="00B05B2A" w:rsidRPr="005B2E0C">
              <w:rPr>
                <w:rFonts w:ascii="Arial" w:hAnsi="Arial"/>
                <w:color w:val="0000FF"/>
              </w:rPr>
              <w:t>"</w:t>
            </w:r>
          </w:p>
        </w:tc>
        <w:tc>
          <w:tcPr>
            <w:tcW w:w="288" w:type="dxa"/>
            <w:vAlign w:val="bottom"/>
          </w:tcPr>
          <w:p w:rsidR="00B05B2A" w:rsidRPr="005B2E0C" w:rsidRDefault="00B05B2A">
            <w:pPr>
              <w:spacing w:line="240" w:lineRule="atLeast"/>
              <w:jc w:val="right"/>
              <w:rPr>
                <w:color w:val="0000FF"/>
              </w:rPr>
            </w:pPr>
          </w:p>
        </w:tc>
      </w:tr>
      <w:tr w:rsidR="003145D7" w:rsidRPr="005B2E0C">
        <w:trPr>
          <w:cantSplit/>
        </w:trPr>
        <w:tc>
          <w:tcPr>
            <w:tcW w:w="288" w:type="dxa"/>
          </w:tcPr>
          <w:p w:rsidR="003145D7" w:rsidRPr="005B2E0C" w:rsidRDefault="003145D7">
            <w:pPr>
              <w:spacing w:line="240" w:lineRule="atLeast"/>
              <w:rPr>
                <w:color w:val="0000FF"/>
              </w:rPr>
            </w:pPr>
          </w:p>
        </w:tc>
        <w:tc>
          <w:tcPr>
            <w:tcW w:w="576" w:type="dxa"/>
          </w:tcPr>
          <w:p w:rsidR="003145D7" w:rsidRPr="005B2E0C" w:rsidRDefault="003145D7">
            <w:pPr>
              <w:spacing w:line="240" w:lineRule="atLeast"/>
              <w:rPr>
                <w:color w:val="0000FF"/>
              </w:rPr>
            </w:pPr>
          </w:p>
        </w:tc>
        <w:tc>
          <w:tcPr>
            <w:tcW w:w="864" w:type="dxa"/>
          </w:tcPr>
          <w:p w:rsidR="003145D7" w:rsidRPr="005B2E0C" w:rsidRDefault="003145D7">
            <w:pPr>
              <w:spacing w:line="240" w:lineRule="atLeast"/>
              <w:rPr>
                <w:color w:val="0000FF"/>
              </w:rPr>
            </w:pPr>
          </w:p>
        </w:tc>
        <w:tc>
          <w:tcPr>
            <w:tcW w:w="864" w:type="dxa"/>
          </w:tcPr>
          <w:p w:rsidR="003145D7" w:rsidRPr="005B2E0C" w:rsidRDefault="003145D7">
            <w:pPr>
              <w:spacing w:line="240" w:lineRule="atLeast"/>
              <w:rPr>
                <w:color w:val="0000FF"/>
              </w:rPr>
            </w:pPr>
          </w:p>
        </w:tc>
        <w:tc>
          <w:tcPr>
            <w:tcW w:w="6720" w:type="dxa"/>
            <w:gridSpan w:val="3"/>
          </w:tcPr>
          <w:p w:rsidR="003145D7" w:rsidRPr="005B2E0C" w:rsidRDefault="003145D7" w:rsidP="00EE13BB">
            <w:pPr>
              <w:spacing w:line="240" w:lineRule="atLeast"/>
              <w:jc w:val="both"/>
              <w:rPr>
                <w:rFonts w:ascii="Arial" w:hAnsi="Arial"/>
                <w:color w:val="0000FF"/>
              </w:rPr>
            </w:pPr>
          </w:p>
        </w:tc>
        <w:tc>
          <w:tcPr>
            <w:tcW w:w="288" w:type="dxa"/>
            <w:vAlign w:val="bottom"/>
          </w:tcPr>
          <w:p w:rsidR="003145D7" w:rsidRPr="005B2E0C" w:rsidRDefault="003145D7">
            <w:pPr>
              <w:spacing w:line="240" w:lineRule="atLeast"/>
              <w:jc w:val="right"/>
              <w:rPr>
                <w:color w:val="0000FF"/>
              </w:rPr>
            </w:pPr>
          </w:p>
        </w:tc>
      </w:tr>
      <w:tr w:rsidR="00B05B2A" w:rsidRPr="005B2E0C">
        <w:trPr>
          <w:cantSplit/>
        </w:trPr>
        <w:tc>
          <w:tcPr>
            <w:tcW w:w="288" w:type="dxa"/>
          </w:tcPr>
          <w:p w:rsidR="00B05B2A" w:rsidRPr="005B2E0C" w:rsidRDefault="00B05B2A" w:rsidP="009A5A5B">
            <w:pPr>
              <w:spacing w:line="240" w:lineRule="atLeast"/>
              <w:rPr>
                <w:color w:val="0000FF"/>
              </w:rPr>
            </w:pPr>
          </w:p>
        </w:tc>
        <w:tc>
          <w:tcPr>
            <w:tcW w:w="576" w:type="dxa"/>
          </w:tcPr>
          <w:p w:rsidR="00B05B2A" w:rsidRPr="005B2E0C" w:rsidRDefault="00B05B2A" w:rsidP="009A5A5B">
            <w:pPr>
              <w:spacing w:line="240" w:lineRule="atLeast"/>
              <w:rPr>
                <w:color w:val="0000FF"/>
              </w:rPr>
            </w:pPr>
          </w:p>
        </w:tc>
        <w:tc>
          <w:tcPr>
            <w:tcW w:w="864" w:type="dxa"/>
          </w:tcPr>
          <w:p w:rsidR="00B05B2A" w:rsidRPr="005B2E0C" w:rsidRDefault="00B05B2A" w:rsidP="009A5A5B">
            <w:pPr>
              <w:spacing w:line="240" w:lineRule="atLeast"/>
              <w:rPr>
                <w:color w:val="0000FF"/>
              </w:rPr>
            </w:pPr>
          </w:p>
        </w:tc>
        <w:tc>
          <w:tcPr>
            <w:tcW w:w="864" w:type="dxa"/>
          </w:tcPr>
          <w:p w:rsidR="00B05B2A" w:rsidRPr="005B2E0C" w:rsidRDefault="00B05B2A" w:rsidP="009A5A5B">
            <w:pPr>
              <w:spacing w:line="240" w:lineRule="atLeast"/>
              <w:rPr>
                <w:color w:val="0000FF"/>
              </w:rPr>
            </w:pPr>
          </w:p>
        </w:tc>
        <w:tc>
          <w:tcPr>
            <w:tcW w:w="6720" w:type="dxa"/>
            <w:gridSpan w:val="3"/>
          </w:tcPr>
          <w:p w:rsidR="00B05B2A" w:rsidRPr="005B2E0C" w:rsidRDefault="00B05B2A" w:rsidP="009A5A5B">
            <w:pPr>
              <w:spacing w:line="240" w:lineRule="atLeast"/>
              <w:jc w:val="both"/>
              <w:rPr>
                <w:rFonts w:ascii="Arial" w:hAnsi="Arial"/>
                <w:b/>
                <w:color w:val="0000FF"/>
              </w:rPr>
            </w:pPr>
            <w:r w:rsidRPr="005B2E0C">
              <w:rPr>
                <w:rFonts w:ascii="Arial" w:hAnsi="Arial"/>
                <w:i/>
                <w:color w:val="0000FF"/>
                <w:sz w:val="18"/>
              </w:rPr>
              <w:t>"K.B. 7.6.2007" (in werking 1.7.2007</w:t>
            </w:r>
            <w:r w:rsidR="0024346E" w:rsidRPr="005B2E0C">
              <w:rPr>
                <w:rFonts w:ascii="Arial" w:hAnsi="Arial"/>
                <w:i/>
                <w:color w:val="0000FF"/>
                <w:sz w:val="18"/>
              </w:rPr>
              <w:t>)</w:t>
            </w:r>
            <w:r w:rsidR="005953F9" w:rsidRPr="005B2E0C">
              <w:rPr>
                <w:rFonts w:ascii="Arial" w:hAnsi="Arial"/>
                <w:i/>
                <w:color w:val="0000FF"/>
                <w:sz w:val="18"/>
              </w:rPr>
              <w:t xml:space="preserve"> + </w:t>
            </w:r>
            <w:r w:rsidR="00221EC2" w:rsidRPr="005B2E0C">
              <w:rPr>
                <w:rFonts w:ascii="Arial" w:hAnsi="Arial"/>
                <w:i/>
                <w:color w:val="0000FF"/>
                <w:sz w:val="18"/>
              </w:rPr>
              <w:t>"</w:t>
            </w:r>
            <w:r w:rsidR="005953F9" w:rsidRPr="005B2E0C">
              <w:rPr>
                <w:rFonts w:ascii="Arial" w:hAnsi="Arial"/>
                <w:i/>
                <w:color w:val="0000FF"/>
                <w:sz w:val="18"/>
              </w:rPr>
              <w:t>K.B. 20.7.2007" (in werking 1.7.2007</w:t>
            </w:r>
            <w:r w:rsidRPr="005B2E0C">
              <w:rPr>
                <w:rFonts w:ascii="Arial" w:hAnsi="Arial"/>
                <w:i/>
                <w:color w:val="0000FF"/>
                <w:sz w:val="18"/>
              </w:rPr>
              <w:t>)</w:t>
            </w:r>
            <w:r w:rsidR="008C6866">
              <w:rPr>
                <w:rFonts w:ascii="Arial" w:hAnsi="Arial"/>
                <w:i/>
                <w:color w:val="0000FF"/>
                <w:sz w:val="18"/>
              </w:rPr>
              <w:t xml:space="preserve"> + </w:t>
            </w:r>
            <w:r w:rsidR="008C6866" w:rsidRPr="005B2E0C">
              <w:rPr>
                <w:rFonts w:ascii="Arial" w:hAnsi="Arial"/>
                <w:i/>
                <w:color w:val="0000FF"/>
                <w:sz w:val="18"/>
              </w:rPr>
              <w:t xml:space="preserve">"K.B. </w:t>
            </w:r>
            <w:r w:rsidR="008C6866">
              <w:rPr>
                <w:rFonts w:ascii="Arial" w:hAnsi="Arial"/>
                <w:i/>
                <w:color w:val="0000FF"/>
                <w:sz w:val="18"/>
              </w:rPr>
              <w:t>13.11.2011</w:t>
            </w:r>
            <w:r w:rsidR="008C6866" w:rsidRPr="005B2E0C">
              <w:rPr>
                <w:rFonts w:ascii="Arial" w:hAnsi="Arial"/>
                <w:i/>
                <w:color w:val="0000FF"/>
                <w:sz w:val="18"/>
              </w:rPr>
              <w:t>" (in werking 1.</w:t>
            </w:r>
            <w:r w:rsidR="008C6866">
              <w:rPr>
                <w:rFonts w:ascii="Arial" w:hAnsi="Arial"/>
                <w:i/>
                <w:color w:val="0000FF"/>
                <w:sz w:val="18"/>
              </w:rPr>
              <w:t>2.2012</w:t>
            </w:r>
            <w:r w:rsidR="008C6866" w:rsidRPr="005B2E0C">
              <w:rPr>
                <w:rFonts w:ascii="Arial" w:hAnsi="Arial"/>
                <w:i/>
                <w:color w:val="0000FF"/>
                <w:sz w:val="18"/>
              </w:rPr>
              <w:t>)</w:t>
            </w:r>
            <w:r w:rsidR="00C41D70">
              <w:rPr>
                <w:rFonts w:ascii="Arial" w:hAnsi="Arial"/>
                <w:i/>
                <w:color w:val="0000FF"/>
                <w:sz w:val="18"/>
              </w:rPr>
              <w:t xml:space="preserve"> + </w:t>
            </w:r>
            <w:r w:rsidR="00C41D70" w:rsidRPr="005B2E0C">
              <w:rPr>
                <w:rFonts w:ascii="Arial" w:hAnsi="Arial"/>
                <w:i/>
                <w:color w:val="0000FF"/>
                <w:sz w:val="18"/>
              </w:rPr>
              <w:t xml:space="preserve">"K.B. </w:t>
            </w:r>
            <w:r w:rsidR="00C41D70">
              <w:rPr>
                <w:rFonts w:ascii="Arial" w:hAnsi="Arial"/>
                <w:i/>
                <w:color w:val="0000FF"/>
                <w:sz w:val="18"/>
              </w:rPr>
              <w:t>11</w:t>
            </w:r>
            <w:r w:rsidR="00C41D70" w:rsidRPr="005B2E0C">
              <w:rPr>
                <w:rFonts w:ascii="Arial" w:hAnsi="Arial"/>
                <w:i/>
                <w:color w:val="0000FF"/>
                <w:sz w:val="18"/>
              </w:rPr>
              <w:t>.</w:t>
            </w:r>
            <w:r w:rsidR="00C41D70">
              <w:rPr>
                <w:rFonts w:ascii="Arial" w:hAnsi="Arial"/>
                <w:i/>
                <w:color w:val="0000FF"/>
                <w:sz w:val="18"/>
              </w:rPr>
              <w:t>9</w:t>
            </w:r>
            <w:r w:rsidR="00C41D70" w:rsidRPr="005B2E0C">
              <w:rPr>
                <w:rFonts w:ascii="Arial" w:hAnsi="Arial"/>
                <w:i/>
                <w:color w:val="0000FF"/>
                <w:sz w:val="18"/>
              </w:rPr>
              <w:t>.20</w:t>
            </w:r>
            <w:r w:rsidR="00C41D70">
              <w:rPr>
                <w:rFonts w:ascii="Arial" w:hAnsi="Arial"/>
                <w:i/>
                <w:color w:val="0000FF"/>
                <w:sz w:val="18"/>
              </w:rPr>
              <w:t>16</w:t>
            </w:r>
            <w:r w:rsidR="00C41D70" w:rsidRPr="005B2E0C">
              <w:rPr>
                <w:rFonts w:ascii="Arial" w:hAnsi="Arial"/>
                <w:i/>
                <w:color w:val="0000FF"/>
                <w:sz w:val="18"/>
              </w:rPr>
              <w:t>" (in werking 1.</w:t>
            </w:r>
            <w:r w:rsidR="00C41D70">
              <w:rPr>
                <w:rFonts w:ascii="Arial" w:hAnsi="Arial"/>
                <w:i/>
                <w:color w:val="0000FF"/>
                <w:sz w:val="18"/>
              </w:rPr>
              <w:t>11</w:t>
            </w:r>
            <w:r w:rsidR="00C41D70" w:rsidRPr="005B2E0C">
              <w:rPr>
                <w:rFonts w:ascii="Arial" w:hAnsi="Arial"/>
                <w:i/>
                <w:color w:val="0000FF"/>
                <w:sz w:val="18"/>
              </w:rPr>
              <w:t>.20</w:t>
            </w:r>
            <w:r w:rsidR="00C41D70">
              <w:rPr>
                <w:rFonts w:ascii="Arial" w:hAnsi="Arial"/>
                <w:i/>
                <w:color w:val="0000FF"/>
                <w:sz w:val="18"/>
              </w:rPr>
              <w:t>16</w:t>
            </w:r>
            <w:r w:rsidR="00C41D70" w:rsidRPr="005B2E0C">
              <w:rPr>
                <w:rFonts w:ascii="Arial" w:hAnsi="Arial"/>
                <w:i/>
                <w:color w:val="0000FF"/>
                <w:sz w:val="18"/>
              </w:rPr>
              <w:t>)</w:t>
            </w:r>
          </w:p>
        </w:tc>
        <w:tc>
          <w:tcPr>
            <w:tcW w:w="288" w:type="dxa"/>
            <w:vAlign w:val="bottom"/>
          </w:tcPr>
          <w:p w:rsidR="00B05B2A" w:rsidRPr="005B2E0C" w:rsidRDefault="00B05B2A" w:rsidP="009A5A5B">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8C6866">
            <w:pPr>
              <w:spacing w:line="240" w:lineRule="atLeast"/>
              <w:jc w:val="both"/>
              <w:rPr>
                <w:rFonts w:ascii="Arial" w:hAnsi="Arial" w:cs="Arial"/>
                <w:color w:val="0000FF"/>
              </w:rPr>
            </w:pPr>
            <w:r w:rsidRPr="005B2E0C">
              <w:rPr>
                <w:rFonts w:ascii="Arial" w:hAnsi="Arial"/>
                <w:b/>
                <w:color w:val="0000FF"/>
              </w:rPr>
              <w:t>"</w:t>
            </w:r>
            <w:r w:rsidRPr="005B2E0C">
              <w:rPr>
                <w:rFonts w:ascii="Arial" w:hAnsi="Arial" w:cs="Arial"/>
                <w:b/>
                <w:color w:val="0000FF"/>
              </w:rPr>
              <w:t>§ 5.</w:t>
            </w:r>
            <w:r w:rsidRPr="005B2E0C">
              <w:rPr>
                <w:rFonts w:ascii="Arial" w:hAnsi="Arial" w:cs="Arial"/>
                <w:color w:val="0000FF"/>
              </w:rPr>
              <w:t xml:space="preserve"> De verstrekkingen </w:t>
            </w:r>
            <w:r w:rsidR="005953F9" w:rsidRPr="005B2E0C">
              <w:rPr>
                <w:rFonts w:ascii="Arial" w:hAnsi="Arial" w:cs="Arial"/>
                <w:color w:val="0000FF"/>
              </w:rPr>
              <w:t xml:space="preserve">202414 </w:t>
            </w:r>
            <w:r w:rsidRPr="005B2E0C">
              <w:rPr>
                <w:rFonts w:ascii="Arial" w:hAnsi="Arial" w:cs="Arial"/>
                <w:color w:val="0000FF"/>
              </w:rPr>
              <w:t xml:space="preserve">- 202425, 202694 - 202705, </w:t>
            </w:r>
            <w:r w:rsidRPr="005B2E0C">
              <w:rPr>
                <w:rFonts w:ascii="Arial" w:hAnsi="Arial" w:cs="Arial"/>
                <w:color w:val="0000FF"/>
              </w:rPr>
              <w:br/>
              <w:t xml:space="preserve">202790 </w:t>
            </w:r>
            <w:r w:rsidR="008C6866">
              <w:rPr>
                <w:rFonts w:ascii="Arial" w:hAnsi="Arial" w:cs="Arial"/>
                <w:color w:val="0000FF"/>
              </w:rPr>
              <w:t>–</w:t>
            </w:r>
            <w:r w:rsidRPr="005B2E0C">
              <w:rPr>
                <w:rFonts w:ascii="Arial" w:hAnsi="Arial" w:cs="Arial"/>
                <w:color w:val="0000FF"/>
              </w:rPr>
              <w:t xml:space="preserve"> 202801</w:t>
            </w:r>
            <w:r w:rsidR="008C6866" w:rsidRPr="008C6866">
              <w:rPr>
                <w:rFonts w:ascii="Arial" w:hAnsi="Arial" w:cs="Arial"/>
                <w:color w:val="0000FF"/>
              </w:rPr>
              <w:t xml:space="preserve"> en 202856</w:t>
            </w:r>
            <w:r w:rsidR="008C6866">
              <w:rPr>
                <w:rFonts w:ascii="Arial" w:hAnsi="Arial" w:cs="Arial"/>
                <w:color w:val="0000FF"/>
              </w:rPr>
              <w:t xml:space="preserve"> </w:t>
            </w:r>
            <w:r w:rsidR="008C6866" w:rsidRPr="008C6866">
              <w:rPr>
                <w:rFonts w:ascii="Arial" w:hAnsi="Arial" w:cs="Arial"/>
                <w:color w:val="0000FF"/>
              </w:rPr>
              <w:t>-</w:t>
            </w:r>
            <w:r w:rsidR="008C6866">
              <w:rPr>
                <w:rFonts w:ascii="Arial" w:hAnsi="Arial" w:cs="Arial"/>
                <w:color w:val="0000FF"/>
              </w:rPr>
              <w:t xml:space="preserve"> </w:t>
            </w:r>
            <w:r w:rsidR="008C6866" w:rsidRPr="008C6866">
              <w:rPr>
                <w:rFonts w:ascii="Arial" w:hAnsi="Arial" w:cs="Arial"/>
                <w:color w:val="0000FF"/>
              </w:rPr>
              <w:t>202860</w:t>
            </w:r>
            <w:r w:rsidR="008C6866">
              <w:rPr>
                <w:sz w:val="24"/>
                <w:szCs w:val="24"/>
                <w:lang w:eastAsia="nl-BE"/>
              </w:rPr>
              <w:t xml:space="preserve"> </w:t>
            </w:r>
            <w:r w:rsidRPr="005B2E0C">
              <w:rPr>
                <w:rFonts w:ascii="Arial" w:hAnsi="Arial" w:cs="Arial"/>
                <w:color w:val="0000FF"/>
              </w:rPr>
              <w:t>worden eveneens gehonoreerd wanneer zij worden verricht door een geneesheer die is erkend als geneesheer-specialist voor algemene heelkunde, voor neurochirurgie, voor neurologie, voor orthopedische heelkunde, voor reumatologie of in de fysische geneeskunde en de revalidatie.</w:t>
            </w:r>
            <w:r w:rsidRPr="005B2E0C">
              <w:rPr>
                <w:rFonts w:ascii="Arial" w:hAnsi="Arial"/>
                <w:color w:val="0000FF"/>
              </w:rPr>
              <w: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EE13BB">
            <w:pPr>
              <w:spacing w:line="240" w:lineRule="atLeast"/>
              <w:jc w:val="both"/>
              <w:rPr>
                <w:rFonts w:ascii="Arial" w:hAnsi="Arial" w:cs="Arial"/>
                <w:color w:val="0000FF"/>
              </w:rPr>
            </w:pP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rsidP="009A5A5B">
            <w:pPr>
              <w:spacing w:line="240" w:lineRule="atLeast"/>
              <w:rPr>
                <w:color w:val="0000FF"/>
              </w:rPr>
            </w:pPr>
          </w:p>
        </w:tc>
        <w:tc>
          <w:tcPr>
            <w:tcW w:w="576" w:type="dxa"/>
          </w:tcPr>
          <w:p w:rsidR="00B05B2A" w:rsidRPr="005B2E0C" w:rsidRDefault="00B05B2A" w:rsidP="009A5A5B">
            <w:pPr>
              <w:spacing w:line="240" w:lineRule="atLeast"/>
              <w:rPr>
                <w:color w:val="0000FF"/>
              </w:rPr>
            </w:pPr>
          </w:p>
        </w:tc>
        <w:tc>
          <w:tcPr>
            <w:tcW w:w="864" w:type="dxa"/>
          </w:tcPr>
          <w:p w:rsidR="00B05B2A" w:rsidRPr="005B2E0C" w:rsidRDefault="00B05B2A" w:rsidP="009A5A5B">
            <w:pPr>
              <w:spacing w:line="240" w:lineRule="atLeast"/>
              <w:rPr>
                <w:color w:val="0000FF"/>
              </w:rPr>
            </w:pPr>
          </w:p>
        </w:tc>
        <w:tc>
          <w:tcPr>
            <w:tcW w:w="864" w:type="dxa"/>
          </w:tcPr>
          <w:p w:rsidR="00B05B2A" w:rsidRPr="005B2E0C" w:rsidRDefault="00B05B2A" w:rsidP="009A5A5B">
            <w:pPr>
              <w:spacing w:line="240" w:lineRule="atLeast"/>
              <w:rPr>
                <w:color w:val="0000FF"/>
              </w:rPr>
            </w:pPr>
          </w:p>
        </w:tc>
        <w:tc>
          <w:tcPr>
            <w:tcW w:w="6720" w:type="dxa"/>
            <w:gridSpan w:val="3"/>
          </w:tcPr>
          <w:p w:rsidR="00B05B2A" w:rsidRPr="005B2E0C" w:rsidRDefault="00B05B2A" w:rsidP="009A5A5B">
            <w:pPr>
              <w:spacing w:line="240" w:lineRule="atLeast"/>
              <w:jc w:val="both"/>
              <w:rPr>
                <w:rFonts w:ascii="Arial" w:hAnsi="Arial"/>
                <w:b/>
                <w:color w:val="0000FF"/>
              </w:rPr>
            </w:pPr>
            <w:r w:rsidRPr="005B2E0C">
              <w:rPr>
                <w:rFonts w:ascii="Arial" w:hAnsi="Arial"/>
                <w:i/>
                <w:color w:val="0000FF"/>
                <w:sz w:val="18"/>
              </w:rPr>
              <w:t>"K.B. 7.6.2007" (in werking 1.7.2007)</w:t>
            </w:r>
            <w:r w:rsidR="008C6866">
              <w:rPr>
                <w:rFonts w:ascii="Arial" w:hAnsi="Arial"/>
                <w:i/>
                <w:color w:val="0000FF"/>
                <w:sz w:val="18"/>
              </w:rPr>
              <w:t xml:space="preserve"> + </w:t>
            </w:r>
            <w:r w:rsidR="008C6866" w:rsidRPr="005B2E0C">
              <w:rPr>
                <w:rFonts w:ascii="Arial" w:hAnsi="Arial"/>
                <w:i/>
                <w:color w:val="0000FF"/>
                <w:sz w:val="18"/>
              </w:rPr>
              <w:t xml:space="preserve">"K.B. </w:t>
            </w:r>
            <w:r w:rsidR="008C6866">
              <w:rPr>
                <w:rFonts w:ascii="Arial" w:hAnsi="Arial"/>
                <w:i/>
                <w:color w:val="0000FF"/>
                <w:sz w:val="18"/>
              </w:rPr>
              <w:t>13.11.2011</w:t>
            </w:r>
            <w:r w:rsidR="008C6866" w:rsidRPr="005B2E0C">
              <w:rPr>
                <w:rFonts w:ascii="Arial" w:hAnsi="Arial"/>
                <w:i/>
                <w:color w:val="0000FF"/>
                <w:sz w:val="18"/>
              </w:rPr>
              <w:t>" (in werking 1.</w:t>
            </w:r>
            <w:r w:rsidR="008C6866">
              <w:rPr>
                <w:rFonts w:ascii="Arial" w:hAnsi="Arial"/>
                <w:i/>
                <w:color w:val="0000FF"/>
                <w:sz w:val="18"/>
              </w:rPr>
              <w:t>2.2012</w:t>
            </w:r>
            <w:r w:rsidR="008C6866" w:rsidRPr="005B2E0C">
              <w:rPr>
                <w:rFonts w:ascii="Arial" w:hAnsi="Arial"/>
                <w:i/>
                <w:color w:val="0000FF"/>
                <w:sz w:val="18"/>
              </w:rPr>
              <w:t>)</w:t>
            </w:r>
          </w:p>
        </w:tc>
        <w:tc>
          <w:tcPr>
            <w:tcW w:w="288" w:type="dxa"/>
            <w:vAlign w:val="bottom"/>
          </w:tcPr>
          <w:p w:rsidR="00B05B2A" w:rsidRPr="005B2E0C" w:rsidRDefault="00B05B2A" w:rsidP="009A5A5B">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color w:val="0000FF"/>
              </w:rPr>
            </w:pPr>
          </w:p>
        </w:tc>
        <w:tc>
          <w:tcPr>
            <w:tcW w:w="576"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864" w:type="dxa"/>
          </w:tcPr>
          <w:p w:rsidR="00B05B2A" w:rsidRPr="005B2E0C" w:rsidRDefault="00B05B2A">
            <w:pPr>
              <w:spacing w:line="240" w:lineRule="atLeast"/>
              <w:rPr>
                <w:color w:val="0000FF"/>
              </w:rPr>
            </w:pPr>
          </w:p>
        </w:tc>
        <w:tc>
          <w:tcPr>
            <w:tcW w:w="6720" w:type="dxa"/>
            <w:gridSpan w:val="3"/>
          </w:tcPr>
          <w:p w:rsidR="00B05B2A" w:rsidRPr="005B2E0C" w:rsidRDefault="00B05B2A" w:rsidP="008C6866">
            <w:pPr>
              <w:spacing w:line="240" w:lineRule="atLeast"/>
              <w:jc w:val="both"/>
              <w:rPr>
                <w:rFonts w:ascii="Arial" w:hAnsi="Arial" w:cs="Arial"/>
                <w:color w:val="0000FF"/>
              </w:rPr>
            </w:pPr>
            <w:r w:rsidRPr="005B2E0C">
              <w:rPr>
                <w:rFonts w:ascii="Arial" w:hAnsi="Arial"/>
                <w:b/>
                <w:color w:val="0000FF"/>
              </w:rPr>
              <w:t>"</w:t>
            </w:r>
            <w:r w:rsidRPr="005B2E0C">
              <w:rPr>
                <w:rFonts w:ascii="Arial" w:hAnsi="Arial" w:cs="Arial"/>
                <w:b/>
                <w:color w:val="0000FF"/>
              </w:rPr>
              <w:t>§ 6.</w:t>
            </w:r>
            <w:r w:rsidRPr="005B2E0C">
              <w:rPr>
                <w:rFonts w:ascii="Arial" w:hAnsi="Arial" w:cs="Arial"/>
                <w:color w:val="0000FF"/>
              </w:rPr>
              <w:t xml:space="preserve"> De verstrekkingen 202355 - 202366, 202370 - 202381, </w:t>
            </w:r>
            <w:r w:rsidRPr="005B2E0C">
              <w:rPr>
                <w:rFonts w:ascii="Arial" w:hAnsi="Arial" w:cs="Arial"/>
                <w:color w:val="0000FF"/>
              </w:rPr>
              <w:br/>
              <w:t xml:space="preserve">202392 - 202403, 202436 - 202440, 202451 - 202462, 202495 - 202506, 202473 - 202484, 202510 - 202521, 202532 - 202543, 202554 - 202565, 202576 - 202580, 202591 - 202602, 202613 - 202624, 202635 - 202646, 202650 - 202661, 202672 - 202683, 202716 - 202720, 202731 - 202742, 202753 - 202764, 202775 </w:t>
            </w:r>
            <w:r w:rsidR="008C6866">
              <w:rPr>
                <w:rFonts w:ascii="Arial" w:hAnsi="Arial" w:cs="Arial"/>
                <w:color w:val="0000FF"/>
              </w:rPr>
              <w:t>–</w:t>
            </w:r>
            <w:r w:rsidRPr="005B2E0C">
              <w:rPr>
                <w:rFonts w:ascii="Arial" w:hAnsi="Arial" w:cs="Arial"/>
                <w:color w:val="0000FF"/>
              </w:rPr>
              <w:t xml:space="preserve"> 202786</w:t>
            </w:r>
            <w:r w:rsidR="008C6866">
              <w:rPr>
                <w:rFonts w:ascii="Arial" w:hAnsi="Arial" w:cs="Arial"/>
                <w:color w:val="0000FF"/>
              </w:rPr>
              <w:t xml:space="preserve">, </w:t>
            </w:r>
            <w:r w:rsidR="008C6866" w:rsidRPr="008C6866">
              <w:rPr>
                <w:rFonts w:ascii="Arial" w:hAnsi="Arial" w:cs="Arial"/>
                <w:color w:val="0000FF"/>
              </w:rPr>
              <w:t>202834</w:t>
            </w:r>
            <w:r w:rsidR="008C6866">
              <w:rPr>
                <w:rFonts w:ascii="Arial" w:hAnsi="Arial" w:cs="Arial"/>
                <w:color w:val="0000FF"/>
              </w:rPr>
              <w:t xml:space="preserve"> </w:t>
            </w:r>
            <w:r w:rsidR="008C6866" w:rsidRPr="008C6866">
              <w:rPr>
                <w:rFonts w:ascii="Arial" w:hAnsi="Arial" w:cs="Arial"/>
                <w:color w:val="0000FF"/>
              </w:rPr>
              <w:t>-</w:t>
            </w:r>
            <w:r w:rsidR="008C6866">
              <w:rPr>
                <w:rFonts w:ascii="Arial" w:hAnsi="Arial" w:cs="Arial"/>
                <w:color w:val="0000FF"/>
              </w:rPr>
              <w:t xml:space="preserve"> </w:t>
            </w:r>
            <w:r w:rsidR="008C6866" w:rsidRPr="008C6866">
              <w:rPr>
                <w:rFonts w:ascii="Arial" w:hAnsi="Arial" w:cs="Arial"/>
                <w:color w:val="0000FF"/>
              </w:rPr>
              <w:t>202845 en 202856</w:t>
            </w:r>
            <w:r w:rsidR="008C6866">
              <w:rPr>
                <w:rFonts w:ascii="Arial" w:hAnsi="Arial" w:cs="Arial"/>
                <w:color w:val="0000FF"/>
              </w:rPr>
              <w:t xml:space="preserve"> </w:t>
            </w:r>
            <w:r w:rsidR="008C6866" w:rsidRPr="008C6866">
              <w:rPr>
                <w:rFonts w:ascii="Arial" w:hAnsi="Arial" w:cs="Arial"/>
                <w:color w:val="0000FF"/>
              </w:rPr>
              <w:t>-</w:t>
            </w:r>
            <w:r w:rsidR="008C6866">
              <w:rPr>
                <w:rFonts w:ascii="Arial" w:hAnsi="Arial" w:cs="Arial"/>
                <w:color w:val="0000FF"/>
              </w:rPr>
              <w:t xml:space="preserve"> </w:t>
            </w:r>
            <w:r w:rsidR="008C6866" w:rsidRPr="008C6866">
              <w:rPr>
                <w:rFonts w:ascii="Arial" w:hAnsi="Arial" w:cs="Arial"/>
                <w:color w:val="0000FF"/>
              </w:rPr>
              <w:t>202860</w:t>
            </w:r>
            <w:r w:rsidR="008C6866">
              <w:rPr>
                <w:rFonts w:ascii="Arial" w:hAnsi="Arial" w:cs="Arial"/>
                <w:color w:val="0000FF"/>
              </w:rPr>
              <w:t xml:space="preserve"> </w:t>
            </w:r>
            <w:r w:rsidRPr="005B2E0C">
              <w:rPr>
                <w:rFonts w:ascii="Arial" w:hAnsi="Arial" w:cs="Arial"/>
                <w:color w:val="0000FF"/>
              </w:rPr>
              <w:t>worden eveneens gehonoreerd wanneer zij worden verricht door een geneesheer-specialist voor neurochirurgie.</w:t>
            </w:r>
            <w:r w:rsidRPr="005B2E0C">
              <w:rPr>
                <w:rFonts w:ascii="Arial" w:hAnsi="Arial"/>
                <w:color w:val="0000FF"/>
              </w:rPr>
              <w:t>"</w:t>
            </w:r>
          </w:p>
        </w:tc>
        <w:tc>
          <w:tcPr>
            <w:tcW w:w="288" w:type="dxa"/>
            <w:vAlign w:val="bottom"/>
          </w:tcPr>
          <w:p w:rsidR="00B05B2A" w:rsidRPr="005B2E0C" w:rsidRDefault="00B05B2A">
            <w:pPr>
              <w:spacing w:line="240" w:lineRule="atLeast"/>
              <w:jc w:val="right"/>
              <w:rPr>
                <w:color w:val="0000FF"/>
              </w:rPr>
            </w:pPr>
          </w:p>
        </w:tc>
      </w:tr>
      <w:tr w:rsidR="00B05B2A" w:rsidRPr="005B2E0C">
        <w:trPr>
          <w:cantSplit/>
        </w:trPr>
        <w:tc>
          <w:tcPr>
            <w:tcW w:w="288" w:type="dxa"/>
          </w:tcPr>
          <w:p w:rsidR="00B05B2A" w:rsidRPr="005B2E0C" w:rsidRDefault="00B05B2A">
            <w:pPr>
              <w:spacing w:line="240" w:lineRule="atLeast"/>
              <w:rPr>
                <w:rFonts w:ascii="Arial" w:hAnsi="Arial" w:cs="Arial"/>
                <w:color w:val="0000FF"/>
              </w:rPr>
            </w:pPr>
          </w:p>
        </w:tc>
        <w:tc>
          <w:tcPr>
            <w:tcW w:w="576" w:type="dxa"/>
          </w:tcPr>
          <w:p w:rsidR="00B05B2A" w:rsidRPr="005B2E0C" w:rsidRDefault="00B05B2A">
            <w:pPr>
              <w:spacing w:line="240" w:lineRule="atLeast"/>
              <w:rPr>
                <w:rFonts w:ascii="Arial" w:hAnsi="Arial" w:cs="Arial"/>
                <w:color w:val="0000FF"/>
              </w:rPr>
            </w:pPr>
          </w:p>
        </w:tc>
        <w:tc>
          <w:tcPr>
            <w:tcW w:w="864" w:type="dxa"/>
          </w:tcPr>
          <w:p w:rsidR="00B05B2A" w:rsidRPr="005B2E0C" w:rsidRDefault="00B05B2A">
            <w:pPr>
              <w:spacing w:line="240" w:lineRule="atLeast"/>
              <w:rPr>
                <w:rFonts w:ascii="Arial" w:hAnsi="Arial" w:cs="Arial"/>
                <w:color w:val="0000FF"/>
              </w:rPr>
            </w:pPr>
          </w:p>
        </w:tc>
        <w:tc>
          <w:tcPr>
            <w:tcW w:w="864" w:type="dxa"/>
          </w:tcPr>
          <w:p w:rsidR="00B05B2A" w:rsidRPr="005B2E0C" w:rsidRDefault="00B05B2A">
            <w:pPr>
              <w:spacing w:line="240" w:lineRule="atLeast"/>
              <w:rPr>
                <w:rFonts w:ascii="Arial" w:hAnsi="Arial" w:cs="Arial"/>
                <w:color w:val="0000FF"/>
              </w:rPr>
            </w:pPr>
          </w:p>
        </w:tc>
        <w:tc>
          <w:tcPr>
            <w:tcW w:w="5472" w:type="dxa"/>
          </w:tcPr>
          <w:p w:rsidR="00B05B2A" w:rsidRPr="005B2E0C" w:rsidRDefault="00B05B2A">
            <w:pPr>
              <w:spacing w:line="240" w:lineRule="atLeast"/>
              <w:jc w:val="both"/>
              <w:rPr>
                <w:rFonts w:ascii="Arial" w:hAnsi="Arial" w:cs="Arial"/>
                <w:color w:val="0000FF"/>
              </w:rPr>
            </w:pPr>
          </w:p>
        </w:tc>
        <w:tc>
          <w:tcPr>
            <w:tcW w:w="576" w:type="dxa"/>
            <w:vAlign w:val="bottom"/>
          </w:tcPr>
          <w:p w:rsidR="00B05B2A" w:rsidRPr="005B2E0C" w:rsidRDefault="00B05B2A">
            <w:pPr>
              <w:spacing w:line="240" w:lineRule="atLeast"/>
              <w:rPr>
                <w:rFonts w:ascii="Arial" w:hAnsi="Arial" w:cs="Arial"/>
                <w:color w:val="0000FF"/>
              </w:rPr>
            </w:pPr>
          </w:p>
        </w:tc>
        <w:tc>
          <w:tcPr>
            <w:tcW w:w="672" w:type="dxa"/>
            <w:vAlign w:val="bottom"/>
          </w:tcPr>
          <w:p w:rsidR="00B05B2A" w:rsidRPr="005B2E0C" w:rsidRDefault="00B05B2A">
            <w:pPr>
              <w:spacing w:line="240" w:lineRule="atLeast"/>
              <w:rPr>
                <w:rFonts w:ascii="Arial" w:hAnsi="Arial" w:cs="Arial"/>
                <w:color w:val="0000FF"/>
              </w:rPr>
            </w:pPr>
          </w:p>
        </w:tc>
        <w:tc>
          <w:tcPr>
            <w:tcW w:w="288" w:type="dxa"/>
            <w:vAlign w:val="bottom"/>
          </w:tcPr>
          <w:p w:rsidR="00B05B2A" w:rsidRPr="005B2E0C" w:rsidRDefault="00B05B2A">
            <w:pPr>
              <w:spacing w:line="240" w:lineRule="atLeast"/>
              <w:jc w:val="right"/>
              <w:rPr>
                <w:rFonts w:ascii="Arial" w:hAnsi="Arial" w:cs="Arial"/>
                <w:color w:val="0000FF"/>
              </w:rPr>
            </w:pPr>
          </w:p>
        </w:tc>
      </w:tr>
      <w:tr w:rsidR="0036094E" w:rsidRPr="005B2E0C">
        <w:trPr>
          <w:cantSplit/>
        </w:trPr>
        <w:tc>
          <w:tcPr>
            <w:tcW w:w="288" w:type="dxa"/>
          </w:tcPr>
          <w:p w:rsidR="0036094E" w:rsidRDefault="0036094E">
            <w:pPr>
              <w:spacing w:line="240" w:lineRule="atLeast"/>
              <w:rPr>
                <w:rFonts w:ascii="Arial" w:hAnsi="Arial" w:cs="Arial"/>
                <w:color w:val="0000FF"/>
              </w:rPr>
            </w:pPr>
          </w:p>
          <w:p w:rsidR="0036094E" w:rsidRDefault="0036094E">
            <w:pPr>
              <w:spacing w:line="240" w:lineRule="atLeast"/>
              <w:rPr>
                <w:rFonts w:ascii="Arial" w:hAnsi="Arial" w:cs="Arial"/>
                <w:color w:val="0000FF"/>
              </w:rPr>
            </w:pPr>
          </w:p>
          <w:p w:rsidR="0036094E" w:rsidRDefault="0036094E">
            <w:pPr>
              <w:spacing w:line="240" w:lineRule="atLeast"/>
              <w:rPr>
                <w:rFonts w:ascii="Arial" w:hAnsi="Arial" w:cs="Arial"/>
                <w:color w:val="0000FF"/>
              </w:rPr>
            </w:pPr>
          </w:p>
          <w:p w:rsidR="0036094E" w:rsidRDefault="0036094E">
            <w:pPr>
              <w:spacing w:line="240" w:lineRule="atLeast"/>
              <w:rPr>
                <w:rFonts w:ascii="Arial" w:hAnsi="Arial" w:cs="Arial"/>
                <w:color w:val="0000FF"/>
              </w:rPr>
            </w:pPr>
          </w:p>
          <w:p w:rsidR="0036094E" w:rsidRDefault="0036094E">
            <w:pPr>
              <w:spacing w:line="240" w:lineRule="atLeast"/>
              <w:rPr>
                <w:rFonts w:ascii="Arial" w:hAnsi="Arial" w:cs="Arial"/>
                <w:color w:val="0000FF"/>
              </w:rPr>
            </w:pPr>
          </w:p>
          <w:p w:rsidR="0036094E" w:rsidRDefault="0036094E">
            <w:pPr>
              <w:spacing w:line="240" w:lineRule="atLeast"/>
              <w:rPr>
                <w:rFonts w:ascii="Arial" w:hAnsi="Arial" w:cs="Arial"/>
                <w:color w:val="0000FF"/>
              </w:rPr>
            </w:pPr>
          </w:p>
          <w:p w:rsidR="0036094E" w:rsidRDefault="0036094E">
            <w:pPr>
              <w:spacing w:line="240" w:lineRule="atLeast"/>
              <w:rPr>
                <w:rFonts w:ascii="Arial" w:hAnsi="Arial" w:cs="Arial"/>
                <w:color w:val="0000FF"/>
              </w:rPr>
            </w:pPr>
          </w:p>
          <w:p w:rsidR="0036094E" w:rsidRPr="005B2E0C" w:rsidRDefault="0036094E">
            <w:pPr>
              <w:spacing w:line="240" w:lineRule="atLeast"/>
              <w:rPr>
                <w:rFonts w:ascii="Arial" w:hAnsi="Arial" w:cs="Arial"/>
                <w:color w:val="0000FF"/>
              </w:rPr>
            </w:pPr>
          </w:p>
        </w:tc>
        <w:tc>
          <w:tcPr>
            <w:tcW w:w="576" w:type="dxa"/>
          </w:tcPr>
          <w:p w:rsidR="0036094E" w:rsidRPr="005B2E0C" w:rsidRDefault="0036094E">
            <w:pPr>
              <w:spacing w:line="240" w:lineRule="atLeast"/>
              <w:rPr>
                <w:rFonts w:ascii="Arial" w:hAnsi="Arial" w:cs="Arial"/>
                <w:color w:val="0000FF"/>
              </w:rPr>
            </w:pPr>
          </w:p>
        </w:tc>
        <w:tc>
          <w:tcPr>
            <w:tcW w:w="864" w:type="dxa"/>
          </w:tcPr>
          <w:p w:rsidR="0036094E" w:rsidRPr="005B2E0C" w:rsidRDefault="0036094E">
            <w:pPr>
              <w:spacing w:line="240" w:lineRule="atLeast"/>
              <w:rPr>
                <w:rFonts w:ascii="Arial" w:hAnsi="Arial" w:cs="Arial"/>
                <w:color w:val="0000FF"/>
              </w:rPr>
            </w:pPr>
          </w:p>
        </w:tc>
        <w:tc>
          <w:tcPr>
            <w:tcW w:w="864" w:type="dxa"/>
          </w:tcPr>
          <w:p w:rsidR="0036094E" w:rsidRPr="005B2E0C" w:rsidRDefault="0036094E">
            <w:pPr>
              <w:spacing w:line="240" w:lineRule="atLeast"/>
              <w:rPr>
                <w:rFonts w:ascii="Arial" w:hAnsi="Arial" w:cs="Arial"/>
                <w:color w:val="0000FF"/>
              </w:rPr>
            </w:pPr>
          </w:p>
        </w:tc>
        <w:tc>
          <w:tcPr>
            <w:tcW w:w="5472" w:type="dxa"/>
          </w:tcPr>
          <w:p w:rsidR="0036094E" w:rsidRPr="005B2E0C" w:rsidRDefault="0036094E">
            <w:pPr>
              <w:spacing w:line="240" w:lineRule="atLeast"/>
              <w:jc w:val="both"/>
              <w:rPr>
                <w:rFonts w:ascii="Arial" w:hAnsi="Arial" w:cs="Arial"/>
                <w:color w:val="0000FF"/>
              </w:rPr>
            </w:pPr>
          </w:p>
        </w:tc>
        <w:tc>
          <w:tcPr>
            <w:tcW w:w="576" w:type="dxa"/>
            <w:vAlign w:val="bottom"/>
          </w:tcPr>
          <w:p w:rsidR="0036094E" w:rsidRPr="005B2E0C" w:rsidRDefault="0036094E">
            <w:pPr>
              <w:spacing w:line="240" w:lineRule="atLeast"/>
              <w:rPr>
                <w:rFonts w:ascii="Arial" w:hAnsi="Arial" w:cs="Arial"/>
                <w:color w:val="0000FF"/>
              </w:rPr>
            </w:pPr>
          </w:p>
        </w:tc>
        <w:tc>
          <w:tcPr>
            <w:tcW w:w="672" w:type="dxa"/>
            <w:vAlign w:val="bottom"/>
          </w:tcPr>
          <w:p w:rsidR="0036094E" w:rsidRPr="005B2E0C" w:rsidRDefault="0036094E">
            <w:pPr>
              <w:spacing w:line="240" w:lineRule="atLeast"/>
              <w:rPr>
                <w:rFonts w:ascii="Arial" w:hAnsi="Arial" w:cs="Arial"/>
                <w:color w:val="0000FF"/>
              </w:rPr>
            </w:pPr>
          </w:p>
        </w:tc>
        <w:tc>
          <w:tcPr>
            <w:tcW w:w="288" w:type="dxa"/>
            <w:vAlign w:val="bottom"/>
          </w:tcPr>
          <w:p w:rsidR="0036094E" w:rsidRPr="005B2E0C" w:rsidRDefault="0036094E">
            <w:pPr>
              <w:spacing w:line="240" w:lineRule="atLeast"/>
              <w:jc w:val="right"/>
              <w:rPr>
                <w:rFonts w:ascii="Arial" w:hAnsi="Arial" w:cs="Arial"/>
                <w:color w:val="0000FF"/>
              </w:rPr>
            </w:pPr>
          </w:p>
        </w:tc>
      </w:tr>
      <w:tr w:rsidR="008C6866" w:rsidRPr="005B2E0C" w:rsidTr="008C6866">
        <w:trPr>
          <w:cantSplit/>
        </w:trPr>
        <w:tc>
          <w:tcPr>
            <w:tcW w:w="288" w:type="dxa"/>
          </w:tcPr>
          <w:p w:rsidR="008C6866" w:rsidRPr="005B2E0C" w:rsidRDefault="008C6866">
            <w:pPr>
              <w:spacing w:line="240" w:lineRule="atLeast"/>
              <w:rPr>
                <w:rFonts w:ascii="Arial" w:hAnsi="Arial" w:cs="Arial"/>
                <w:color w:val="0000FF"/>
              </w:rPr>
            </w:pPr>
          </w:p>
        </w:tc>
        <w:tc>
          <w:tcPr>
            <w:tcW w:w="576" w:type="dxa"/>
          </w:tcPr>
          <w:p w:rsidR="008C6866" w:rsidRPr="005B2E0C" w:rsidRDefault="008C6866">
            <w:pPr>
              <w:spacing w:line="240" w:lineRule="atLeast"/>
              <w:rPr>
                <w:rFonts w:ascii="Arial" w:hAnsi="Arial" w:cs="Arial"/>
                <w:color w:val="0000FF"/>
              </w:rPr>
            </w:pPr>
          </w:p>
        </w:tc>
        <w:tc>
          <w:tcPr>
            <w:tcW w:w="864" w:type="dxa"/>
          </w:tcPr>
          <w:p w:rsidR="008C6866" w:rsidRPr="005B2E0C" w:rsidRDefault="008C6866">
            <w:pPr>
              <w:spacing w:line="240" w:lineRule="atLeast"/>
              <w:rPr>
                <w:rFonts w:ascii="Arial" w:hAnsi="Arial" w:cs="Arial"/>
                <w:color w:val="0000FF"/>
              </w:rPr>
            </w:pPr>
          </w:p>
        </w:tc>
        <w:tc>
          <w:tcPr>
            <w:tcW w:w="864" w:type="dxa"/>
          </w:tcPr>
          <w:p w:rsidR="008C6866" w:rsidRPr="005B2E0C" w:rsidRDefault="008C6866">
            <w:pPr>
              <w:spacing w:line="240" w:lineRule="atLeast"/>
              <w:rPr>
                <w:rFonts w:ascii="Arial" w:hAnsi="Arial" w:cs="Arial"/>
                <w:color w:val="0000FF"/>
              </w:rPr>
            </w:pPr>
          </w:p>
        </w:tc>
        <w:tc>
          <w:tcPr>
            <w:tcW w:w="7008" w:type="dxa"/>
            <w:gridSpan w:val="4"/>
          </w:tcPr>
          <w:p w:rsidR="008C6866" w:rsidRPr="005B2E0C" w:rsidRDefault="008C6866" w:rsidP="00D23B94">
            <w:pPr>
              <w:spacing w:line="240" w:lineRule="atLeast"/>
              <w:rPr>
                <w:rFonts w:ascii="Arial" w:hAnsi="Arial" w:cs="Arial"/>
                <w:color w:val="0000FF"/>
              </w:rPr>
            </w:pPr>
            <w:r w:rsidRPr="005B2E0C">
              <w:rPr>
                <w:rFonts w:ascii="Arial" w:hAnsi="Arial"/>
                <w:i/>
                <w:color w:val="0000FF"/>
                <w:sz w:val="18"/>
              </w:rPr>
              <w:t xml:space="preserve">"K.B. </w:t>
            </w:r>
            <w:r>
              <w:rPr>
                <w:rFonts w:ascii="Arial" w:hAnsi="Arial"/>
                <w:i/>
                <w:color w:val="0000FF"/>
                <w:sz w:val="18"/>
              </w:rPr>
              <w:t>13.11.2011</w:t>
            </w:r>
            <w:r w:rsidRPr="005B2E0C">
              <w:rPr>
                <w:rFonts w:ascii="Arial" w:hAnsi="Arial"/>
                <w:i/>
                <w:color w:val="0000FF"/>
                <w:sz w:val="18"/>
              </w:rPr>
              <w:t>" (in werking 1.</w:t>
            </w:r>
            <w:r>
              <w:rPr>
                <w:rFonts w:ascii="Arial" w:hAnsi="Arial"/>
                <w:i/>
                <w:color w:val="0000FF"/>
                <w:sz w:val="18"/>
              </w:rPr>
              <w:t>2.2012</w:t>
            </w:r>
            <w:r w:rsidRPr="005B2E0C">
              <w:rPr>
                <w:rFonts w:ascii="Arial" w:hAnsi="Arial"/>
                <w:i/>
                <w:color w:val="0000FF"/>
                <w:sz w:val="18"/>
              </w:rPr>
              <w:t>)</w:t>
            </w:r>
            <w:r w:rsidR="00D23B94">
              <w:rPr>
                <w:rFonts w:ascii="Arial" w:hAnsi="Arial"/>
                <w:i/>
                <w:color w:val="0000FF"/>
                <w:sz w:val="18"/>
              </w:rPr>
              <w:t xml:space="preserve"> + Erratum B.S. 6.1.2012</w:t>
            </w:r>
            <w:r w:rsidR="00C41D70">
              <w:rPr>
                <w:rFonts w:ascii="Arial" w:hAnsi="Arial"/>
                <w:i/>
                <w:color w:val="0000FF"/>
                <w:sz w:val="18"/>
              </w:rPr>
              <w:t xml:space="preserve"> + </w:t>
            </w:r>
            <w:r w:rsidR="00C41D70" w:rsidRPr="005B2E0C">
              <w:rPr>
                <w:rFonts w:ascii="Arial" w:hAnsi="Arial"/>
                <w:i/>
                <w:color w:val="0000FF"/>
                <w:sz w:val="18"/>
              </w:rPr>
              <w:t xml:space="preserve">"K.B. </w:t>
            </w:r>
            <w:r w:rsidR="00C41D70">
              <w:rPr>
                <w:rFonts w:ascii="Arial" w:hAnsi="Arial"/>
                <w:i/>
                <w:color w:val="0000FF"/>
                <w:sz w:val="18"/>
              </w:rPr>
              <w:t>11</w:t>
            </w:r>
            <w:r w:rsidR="00C41D70" w:rsidRPr="005B2E0C">
              <w:rPr>
                <w:rFonts w:ascii="Arial" w:hAnsi="Arial"/>
                <w:i/>
                <w:color w:val="0000FF"/>
                <w:sz w:val="18"/>
              </w:rPr>
              <w:t>.</w:t>
            </w:r>
            <w:r w:rsidR="00C41D70">
              <w:rPr>
                <w:rFonts w:ascii="Arial" w:hAnsi="Arial"/>
                <w:i/>
                <w:color w:val="0000FF"/>
                <w:sz w:val="18"/>
              </w:rPr>
              <w:t>9</w:t>
            </w:r>
            <w:r w:rsidR="00C41D70" w:rsidRPr="005B2E0C">
              <w:rPr>
                <w:rFonts w:ascii="Arial" w:hAnsi="Arial"/>
                <w:i/>
                <w:color w:val="0000FF"/>
                <w:sz w:val="18"/>
              </w:rPr>
              <w:t>.20</w:t>
            </w:r>
            <w:r w:rsidR="00C41D70">
              <w:rPr>
                <w:rFonts w:ascii="Arial" w:hAnsi="Arial"/>
                <w:i/>
                <w:color w:val="0000FF"/>
                <w:sz w:val="18"/>
              </w:rPr>
              <w:t>16</w:t>
            </w:r>
            <w:r w:rsidR="00C41D70" w:rsidRPr="005B2E0C">
              <w:rPr>
                <w:rFonts w:ascii="Arial" w:hAnsi="Arial"/>
                <w:i/>
                <w:color w:val="0000FF"/>
                <w:sz w:val="18"/>
              </w:rPr>
              <w:t>" (in werking 1.</w:t>
            </w:r>
            <w:r w:rsidR="00C41D70">
              <w:rPr>
                <w:rFonts w:ascii="Arial" w:hAnsi="Arial"/>
                <w:i/>
                <w:color w:val="0000FF"/>
                <w:sz w:val="18"/>
              </w:rPr>
              <w:t>11</w:t>
            </w:r>
            <w:r w:rsidR="00C41D70" w:rsidRPr="005B2E0C">
              <w:rPr>
                <w:rFonts w:ascii="Arial" w:hAnsi="Arial"/>
                <w:i/>
                <w:color w:val="0000FF"/>
                <w:sz w:val="18"/>
              </w:rPr>
              <w:t>.20</w:t>
            </w:r>
            <w:r w:rsidR="00C41D70">
              <w:rPr>
                <w:rFonts w:ascii="Arial" w:hAnsi="Arial"/>
                <w:i/>
                <w:color w:val="0000FF"/>
                <w:sz w:val="18"/>
              </w:rPr>
              <w:t>16</w:t>
            </w:r>
            <w:r w:rsidR="00C41D70" w:rsidRPr="005B2E0C">
              <w:rPr>
                <w:rFonts w:ascii="Arial" w:hAnsi="Arial"/>
                <w:i/>
                <w:color w:val="0000FF"/>
                <w:sz w:val="18"/>
              </w:rPr>
              <w:t>)</w:t>
            </w:r>
          </w:p>
        </w:tc>
      </w:tr>
      <w:tr w:rsidR="008C6866" w:rsidRPr="005B2E0C" w:rsidTr="008C6866">
        <w:trPr>
          <w:cantSplit/>
        </w:trPr>
        <w:tc>
          <w:tcPr>
            <w:tcW w:w="288" w:type="dxa"/>
          </w:tcPr>
          <w:p w:rsidR="008C6866" w:rsidRPr="005B2E0C" w:rsidRDefault="008C6866">
            <w:pPr>
              <w:spacing w:line="240" w:lineRule="atLeast"/>
              <w:rPr>
                <w:rFonts w:ascii="Arial" w:hAnsi="Arial" w:cs="Arial"/>
                <w:color w:val="0000FF"/>
              </w:rPr>
            </w:pPr>
          </w:p>
        </w:tc>
        <w:tc>
          <w:tcPr>
            <w:tcW w:w="576" w:type="dxa"/>
          </w:tcPr>
          <w:p w:rsidR="008C6866" w:rsidRPr="005B2E0C" w:rsidRDefault="008C6866">
            <w:pPr>
              <w:spacing w:line="240" w:lineRule="atLeast"/>
              <w:rPr>
                <w:rFonts w:ascii="Arial" w:hAnsi="Arial" w:cs="Arial"/>
                <w:color w:val="0000FF"/>
              </w:rPr>
            </w:pPr>
          </w:p>
        </w:tc>
        <w:tc>
          <w:tcPr>
            <w:tcW w:w="864" w:type="dxa"/>
          </w:tcPr>
          <w:p w:rsidR="008C6866" w:rsidRPr="005B2E0C" w:rsidRDefault="008C6866">
            <w:pPr>
              <w:spacing w:line="240" w:lineRule="atLeast"/>
              <w:rPr>
                <w:rFonts w:ascii="Arial" w:hAnsi="Arial" w:cs="Arial"/>
                <w:color w:val="0000FF"/>
              </w:rPr>
            </w:pPr>
          </w:p>
        </w:tc>
        <w:tc>
          <w:tcPr>
            <w:tcW w:w="864" w:type="dxa"/>
          </w:tcPr>
          <w:p w:rsidR="008C6866" w:rsidRPr="005B2E0C" w:rsidRDefault="008C6866">
            <w:pPr>
              <w:spacing w:line="240" w:lineRule="atLeast"/>
              <w:rPr>
                <w:rFonts w:ascii="Arial" w:hAnsi="Arial" w:cs="Arial"/>
                <w:color w:val="0000FF"/>
              </w:rPr>
            </w:pPr>
          </w:p>
        </w:tc>
        <w:tc>
          <w:tcPr>
            <w:tcW w:w="6720" w:type="dxa"/>
            <w:gridSpan w:val="3"/>
          </w:tcPr>
          <w:p w:rsidR="008C6866" w:rsidRPr="005B2E0C" w:rsidRDefault="008C6866" w:rsidP="00D23B94">
            <w:pPr>
              <w:spacing w:line="240" w:lineRule="atLeast"/>
              <w:jc w:val="both"/>
              <w:rPr>
                <w:rFonts w:ascii="Arial" w:hAnsi="Arial" w:cs="Arial"/>
                <w:color w:val="0000FF"/>
              </w:rPr>
            </w:pPr>
            <w:r w:rsidRPr="005B2E0C">
              <w:rPr>
                <w:rFonts w:ascii="Arial" w:hAnsi="Arial"/>
                <w:b/>
                <w:color w:val="0000FF"/>
              </w:rPr>
              <w:t>"</w:t>
            </w:r>
            <w:r w:rsidRPr="005B2E0C">
              <w:rPr>
                <w:rFonts w:ascii="Arial" w:hAnsi="Arial" w:cs="Arial"/>
                <w:b/>
                <w:color w:val="0000FF"/>
              </w:rPr>
              <w:t xml:space="preserve">§ </w:t>
            </w:r>
            <w:r>
              <w:rPr>
                <w:rFonts w:ascii="Arial" w:hAnsi="Arial" w:cs="Arial"/>
                <w:b/>
                <w:color w:val="0000FF"/>
              </w:rPr>
              <w:t>7</w:t>
            </w:r>
            <w:r w:rsidRPr="005B2E0C">
              <w:rPr>
                <w:rFonts w:ascii="Arial" w:hAnsi="Arial" w:cs="Arial"/>
                <w:b/>
                <w:color w:val="0000FF"/>
              </w:rPr>
              <w:t>.</w:t>
            </w:r>
            <w:r w:rsidRPr="000D7943">
              <w:rPr>
                <w:sz w:val="24"/>
                <w:szCs w:val="24"/>
                <w:lang w:eastAsia="nl-BE"/>
              </w:rPr>
              <w:t xml:space="preserve"> </w:t>
            </w:r>
            <w:r w:rsidRPr="008C6866">
              <w:rPr>
                <w:rFonts w:ascii="Arial" w:hAnsi="Arial" w:cs="Arial"/>
                <w:color w:val="0000FF"/>
              </w:rPr>
              <w:t>De verstrekkingen 202436-202440, 202451-202462, 202473-202484, 202495-202506, 202731-202742, 202753-202764, 202775-202786</w:t>
            </w:r>
            <w:r w:rsidR="00C41D70">
              <w:rPr>
                <w:rFonts w:ascii="Arial" w:hAnsi="Arial" w:cs="Arial"/>
                <w:color w:val="0000FF"/>
              </w:rPr>
              <w:t xml:space="preserve">, 202790-202801, </w:t>
            </w:r>
            <w:r w:rsidRPr="008C6866">
              <w:rPr>
                <w:rFonts w:ascii="Arial" w:hAnsi="Arial" w:cs="Arial"/>
                <w:color w:val="0000FF"/>
              </w:rPr>
              <w:t xml:space="preserve">202834-202845 en </w:t>
            </w:r>
            <w:r w:rsidR="00D23B94">
              <w:rPr>
                <w:rFonts w:ascii="Arial" w:hAnsi="Arial" w:cs="Arial"/>
                <w:color w:val="0000FF"/>
              </w:rPr>
              <w:t>202856-202860</w:t>
            </w:r>
            <w:r w:rsidRPr="008C6866">
              <w:rPr>
                <w:rFonts w:ascii="Arial" w:hAnsi="Arial" w:cs="Arial"/>
                <w:color w:val="0000FF"/>
              </w:rPr>
              <w:t xml:space="preserve"> worden eveneens gehonoreerd wanneer zij worden verricht door een geneesheer die is erkend als geneesheer-specialist voor röntgendiagnose die vertrouwd is met </w:t>
            </w:r>
            <w:proofErr w:type="spellStart"/>
            <w:r w:rsidRPr="008C6866">
              <w:rPr>
                <w:rFonts w:ascii="Arial" w:hAnsi="Arial" w:cs="Arial"/>
                <w:color w:val="0000FF"/>
              </w:rPr>
              <w:t>interventionele</w:t>
            </w:r>
            <w:proofErr w:type="spellEnd"/>
            <w:r w:rsidRPr="008C6866">
              <w:rPr>
                <w:rFonts w:ascii="Arial" w:hAnsi="Arial" w:cs="Arial"/>
                <w:color w:val="0000FF"/>
              </w:rPr>
              <w:t xml:space="preserve"> technieken, op voorschrift van de behandelende geneesheer.</w:t>
            </w:r>
            <w:r w:rsidRPr="005B2E0C">
              <w:rPr>
                <w:rFonts w:ascii="Arial" w:hAnsi="Arial"/>
                <w:color w:val="0000FF"/>
              </w:rPr>
              <w:t>"</w:t>
            </w:r>
          </w:p>
        </w:tc>
        <w:tc>
          <w:tcPr>
            <w:tcW w:w="288" w:type="dxa"/>
            <w:vAlign w:val="bottom"/>
          </w:tcPr>
          <w:p w:rsidR="008C6866" w:rsidRPr="005B2E0C" w:rsidRDefault="008C6866">
            <w:pPr>
              <w:spacing w:line="240" w:lineRule="atLeast"/>
              <w:jc w:val="right"/>
              <w:rPr>
                <w:rFonts w:ascii="Arial" w:hAnsi="Arial" w:cs="Arial"/>
                <w:color w:val="0000FF"/>
              </w:rPr>
            </w:pPr>
          </w:p>
        </w:tc>
      </w:tr>
    </w:tbl>
    <w:p w:rsidR="000D32DC" w:rsidRPr="005B2E0C" w:rsidRDefault="000D32DC" w:rsidP="007A0F90">
      <w:pPr>
        <w:spacing w:line="240" w:lineRule="atLeast"/>
        <w:rPr>
          <w:color w:val="0000FF"/>
        </w:rPr>
      </w:pPr>
    </w:p>
    <w:sectPr w:rsidR="000D32DC" w:rsidRPr="005B2E0C" w:rsidSect="009311D6">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1D6" w:rsidRDefault="009311D6">
      <w:r>
        <w:separator/>
      </w:r>
    </w:p>
  </w:endnote>
  <w:endnote w:type="continuationSeparator" w:id="0">
    <w:p w:rsidR="009311D6" w:rsidRDefault="0093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1D6" w:rsidRDefault="009311D6">
    <w:pPr>
      <w:pStyle w:val="Voettekst"/>
      <w:rPr>
        <w:b/>
      </w:rPr>
    </w:pPr>
    <w:r>
      <w:rPr>
        <w:spacing w:val="-2"/>
      </w:rPr>
      <w:t>__________________________________________________________________________________________________</w:t>
    </w:r>
    <w:r>
      <w:rPr>
        <w:spacing w:val="-2"/>
      </w:rPr>
      <w:fldChar w:fldCharType="begin"/>
    </w:r>
    <w:r>
      <w:rPr>
        <w:spacing w:val="-2"/>
      </w:rPr>
      <w:instrText>ADVANCE \D 5.60</w:instrText>
    </w:r>
    <w:r>
      <w:rPr>
        <w:spacing w:val="-2"/>
      </w:rPr>
      <w:fldChar w:fldCharType="end"/>
    </w:r>
  </w:p>
  <w:p w:rsidR="009311D6" w:rsidRDefault="00CB00A7">
    <w:pPr>
      <w:pStyle w:val="Voettekst"/>
      <w:jc w:val="center"/>
      <w:rPr>
        <w:b/>
      </w:rPr>
    </w:pPr>
    <w:r>
      <w:rPr>
        <w:b/>
      </w:rPr>
      <w:t>Versie in werking sinds 01/11</w:t>
    </w:r>
    <w:r w:rsidR="009311D6">
      <w:rPr>
        <w:b/>
      </w:rPr>
      <w:t>/2016</w:t>
    </w:r>
  </w:p>
  <w:p w:rsidR="009311D6" w:rsidRDefault="009311D6">
    <w:pPr>
      <w:pStyle w:val="Voettekst"/>
      <w:jc w:val="center"/>
      <w:rPr>
        <w:i/>
        <w:vanish/>
      </w:rPr>
    </w:pPr>
    <w:r>
      <w:rPr>
        <w:i/>
        <w:vanish/>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1D6" w:rsidRDefault="009311D6">
      <w:r>
        <w:separator/>
      </w:r>
    </w:p>
  </w:footnote>
  <w:footnote w:type="continuationSeparator" w:id="0">
    <w:p w:rsidR="009311D6" w:rsidRDefault="00931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1D6" w:rsidRDefault="009311D6">
    <w:pPr>
      <w:pStyle w:val="Koptekst"/>
      <w:tabs>
        <w:tab w:val="clear" w:pos="4153"/>
        <w:tab w:val="clear" w:pos="8306"/>
        <w:tab w:val="center" w:pos="4820"/>
        <w:tab w:val="right" w:pos="9639"/>
      </w:tabs>
      <w:rPr>
        <w:rStyle w:val="Paginanummer"/>
        <w:rFonts w:ascii="Arial" w:hAnsi="Arial"/>
        <w:b/>
      </w:rPr>
    </w:pPr>
    <w:r>
      <w:rPr>
        <w:rFonts w:ascii="Arial" w:hAnsi="Arial"/>
        <w:b/>
      </w:rPr>
      <w:tab/>
      <w:t>ANESTHESIOLOGIE</w:t>
    </w:r>
    <w:r>
      <w:rPr>
        <w:rFonts w:ascii="Arial" w:hAnsi="Arial"/>
        <w:b/>
      </w:rPr>
      <w:tab/>
      <w:t xml:space="preserve">Art. 12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F544D9">
      <w:rPr>
        <w:rStyle w:val="Paginanummer"/>
        <w:rFonts w:ascii="Arial" w:hAnsi="Arial"/>
        <w:b/>
        <w:noProof/>
      </w:rPr>
      <w:t>6</w:t>
    </w:r>
    <w:r>
      <w:rPr>
        <w:rStyle w:val="Paginanummer"/>
        <w:rFonts w:ascii="Arial" w:hAnsi="Arial"/>
        <w:b/>
      </w:rPr>
      <w:fldChar w:fldCharType="end"/>
    </w:r>
  </w:p>
  <w:p w:rsidR="009311D6" w:rsidRDefault="009311D6">
    <w:pPr>
      <w:pStyle w:val="Koptekst"/>
      <w:rPr>
        <w:spacing w:val="-2"/>
      </w:rPr>
    </w:pPr>
    <w:r>
      <w:rPr>
        <w:rFonts w:ascii="Arial" w:hAnsi="Arial"/>
        <w:i/>
      </w:rPr>
      <w:t>officieuze coördinatie</w:t>
    </w:r>
    <w:r>
      <w:rPr>
        <w:spacing w:val="-2"/>
      </w:rPr>
      <w:t xml:space="preserve"> </w:t>
    </w:r>
  </w:p>
  <w:p w:rsidR="009311D6" w:rsidRDefault="009311D6">
    <w:pPr>
      <w:pStyle w:val="Koptekst"/>
      <w:rPr>
        <w:spacing w:val="-2"/>
      </w:rPr>
    </w:pPr>
    <w:r>
      <w:rPr>
        <w:spacing w:val="-2"/>
      </w:rPr>
      <w:t>__________________________________________________________________________________________________</w:t>
    </w:r>
  </w:p>
  <w:p w:rsidR="009311D6" w:rsidRDefault="009311D6">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7D7"/>
    <w:rsid w:val="0000566A"/>
    <w:rsid w:val="0002540E"/>
    <w:rsid w:val="00033CDC"/>
    <w:rsid w:val="00046788"/>
    <w:rsid w:val="000A694B"/>
    <w:rsid w:val="000D1853"/>
    <w:rsid w:val="000D32DC"/>
    <w:rsid w:val="001165E7"/>
    <w:rsid w:val="00131DBB"/>
    <w:rsid w:val="00172D25"/>
    <w:rsid w:val="00176559"/>
    <w:rsid w:val="00194A31"/>
    <w:rsid w:val="001968CA"/>
    <w:rsid w:val="001A60E4"/>
    <w:rsid w:val="001B6688"/>
    <w:rsid w:val="00212DBC"/>
    <w:rsid w:val="00213AB2"/>
    <w:rsid w:val="00216DD4"/>
    <w:rsid w:val="00221EC2"/>
    <w:rsid w:val="00233E2A"/>
    <w:rsid w:val="00240B60"/>
    <w:rsid w:val="0024346E"/>
    <w:rsid w:val="00276EEE"/>
    <w:rsid w:val="002853A7"/>
    <w:rsid w:val="00291812"/>
    <w:rsid w:val="00291AC1"/>
    <w:rsid w:val="00295073"/>
    <w:rsid w:val="002B1753"/>
    <w:rsid w:val="002E076A"/>
    <w:rsid w:val="002E33F2"/>
    <w:rsid w:val="002E6A4A"/>
    <w:rsid w:val="0030495F"/>
    <w:rsid w:val="00313CD1"/>
    <w:rsid w:val="003145D7"/>
    <w:rsid w:val="003362AE"/>
    <w:rsid w:val="003435F8"/>
    <w:rsid w:val="0034670B"/>
    <w:rsid w:val="00353C89"/>
    <w:rsid w:val="0036094E"/>
    <w:rsid w:val="00362D7A"/>
    <w:rsid w:val="00380E1D"/>
    <w:rsid w:val="003A2D33"/>
    <w:rsid w:val="003A3166"/>
    <w:rsid w:val="003A4E9B"/>
    <w:rsid w:val="003B1CD1"/>
    <w:rsid w:val="003E75B6"/>
    <w:rsid w:val="00405C14"/>
    <w:rsid w:val="00423DB8"/>
    <w:rsid w:val="004340C2"/>
    <w:rsid w:val="00464E2E"/>
    <w:rsid w:val="0047188C"/>
    <w:rsid w:val="00475C0D"/>
    <w:rsid w:val="00493310"/>
    <w:rsid w:val="004B7EFA"/>
    <w:rsid w:val="004D7DC9"/>
    <w:rsid w:val="004F72FB"/>
    <w:rsid w:val="00577863"/>
    <w:rsid w:val="00577FE2"/>
    <w:rsid w:val="005953F9"/>
    <w:rsid w:val="005B2E0C"/>
    <w:rsid w:val="005C384B"/>
    <w:rsid w:val="005C6B95"/>
    <w:rsid w:val="005E7215"/>
    <w:rsid w:val="006108DB"/>
    <w:rsid w:val="006861F7"/>
    <w:rsid w:val="006A25DE"/>
    <w:rsid w:val="006A6E1F"/>
    <w:rsid w:val="006B1D35"/>
    <w:rsid w:val="006C03C5"/>
    <w:rsid w:val="006F462E"/>
    <w:rsid w:val="006F7CF2"/>
    <w:rsid w:val="006F7D41"/>
    <w:rsid w:val="00716ABB"/>
    <w:rsid w:val="00720BE9"/>
    <w:rsid w:val="00727825"/>
    <w:rsid w:val="00741AE1"/>
    <w:rsid w:val="0074257D"/>
    <w:rsid w:val="00747350"/>
    <w:rsid w:val="00757F00"/>
    <w:rsid w:val="00766EE9"/>
    <w:rsid w:val="0078618B"/>
    <w:rsid w:val="00787DDD"/>
    <w:rsid w:val="007912A1"/>
    <w:rsid w:val="007A0F90"/>
    <w:rsid w:val="007A42BC"/>
    <w:rsid w:val="007C4416"/>
    <w:rsid w:val="007D2A83"/>
    <w:rsid w:val="007E5C9B"/>
    <w:rsid w:val="007F69E8"/>
    <w:rsid w:val="0080660F"/>
    <w:rsid w:val="008166C2"/>
    <w:rsid w:val="00825482"/>
    <w:rsid w:val="00826200"/>
    <w:rsid w:val="00833748"/>
    <w:rsid w:val="00836FB7"/>
    <w:rsid w:val="0085656E"/>
    <w:rsid w:val="0085667D"/>
    <w:rsid w:val="008615C3"/>
    <w:rsid w:val="00874865"/>
    <w:rsid w:val="008A0D41"/>
    <w:rsid w:val="008A225A"/>
    <w:rsid w:val="008A5AFF"/>
    <w:rsid w:val="008B20DF"/>
    <w:rsid w:val="008C6866"/>
    <w:rsid w:val="008E5C78"/>
    <w:rsid w:val="009012B8"/>
    <w:rsid w:val="009311D6"/>
    <w:rsid w:val="009714C0"/>
    <w:rsid w:val="00994464"/>
    <w:rsid w:val="009A4807"/>
    <w:rsid w:val="009A5A5B"/>
    <w:rsid w:val="009F3927"/>
    <w:rsid w:val="00A1665F"/>
    <w:rsid w:val="00A41692"/>
    <w:rsid w:val="00A41ED2"/>
    <w:rsid w:val="00A46F17"/>
    <w:rsid w:val="00A53C03"/>
    <w:rsid w:val="00A6243F"/>
    <w:rsid w:val="00A71D22"/>
    <w:rsid w:val="00A923ED"/>
    <w:rsid w:val="00A96CE1"/>
    <w:rsid w:val="00AA451D"/>
    <w:rsid w:val="00AC086B"/>
    <w:rsid w:val="00AD19E3"/>
    <w:rsid w:val="00AD774E"/>
    <w:rsid w:val="00AF7322"/>
    <w:rsid w:val="00B05B2A"/>
    <w:rsid w:val="00B064B9"/>
    <w:rsid w:val="00B124EF"/>
    <w:rsid w:val="00B50437"/>
    <w:rsid w:val="00B632AB"/>
    <w:rsid w:val="00B66739"/>
    <w:rsid w:val="00B83A21"/>
    <w:rsid w:val="00B867FE"/>
    <w:rsid w:val="00BC5EA7"/>
    <w:rsid w:val="00BE2583"/>
    <w:rsid w:val="00C24CC0"/>
    <w:rsid w:val="00C27A88"/>
    <w:rsid w:val="00C41D70"/>
    <w:rsid w:val="00C64F46"/>
    <w:rsid w:val="00C75D73"/>
    <w:rsid w:val="00CA2F56"/>
    <w:rsid w:val="00CA4AB6"/>
    <w:rsid w:val="00CB00A7"/>
    <w:rsid w:val="00CC3DE5"/>
    <w:rsid w:val="00CF54EF"/>
    <w:rsid w:val="00CF664C"/>
    <w:rsid w:val="00D00275"/>
    <w:rsid w:val="00D0505F"/>
    <w:rsid w:val="00D1363E"/>
    <w:rsid w:val="00D23B94"/>
    <w:rsid w:val="00D42DE1"/>
    <w:rsid w:val="00D47578"/>
    <w:rsid w:val="00D53C3B"/>
    <w:rsid w:val="00D629F3"/>
    <w:rsid w:val="00D63746"/>
    <w:rsid w:val="00D640C7"/>
    <w:rsid w:val="00D7785D"/>
    <w:rsid w:val="00D93879"/>
    <w:rsid w:val="00D94789"/>
    <w:rsid w:val="00DC1ABA"/>
    <w:rsid w:val="00DC5AB9"/>
    <w:rsid w:val="00DF1016"/>
    <w:rsid w:val="00E20069"/>
    <w:rsid w:val="00E30170"/>
    <w:rsid w:val="00E32D2F"/>
    <w:rsid w:val="00E477D7"/>
    <w:rsid w:val="00E5637C"/>
    <w:rsid w:val="00E619C1"/>
    <w:rsid w:val="00E7313D"/>
    <w:rsid w:val="00E74AE6"/>
    <w:rsid w:val="00E90A10"/>
    <w:rsid w:val="00E914DE"/>
    <w:rsid w:val="00EA4BC1"/>
    <w:rsid w:val="00EC2881"/>
    <w:rsid w:val="00EC2D1D"/>
    <w:rsid w:val="00EE13BB"/>
    <w:rsid w:val="00EF7F61"/>
    <w:rsid w:val="00F2605D"/>
    <w:rsid w:val="00F415BF"/>
    <w:rsid w:val="00F532F9"/>
    <w:rsid w:val="00F544D9"/>
    <w:rsid w:val="00F56955"/>
    <w:rsid w:val="00F571C0"/>
    <w:rsid w:val="00F92C01"/>
    <w:rsid w:val="00FD106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F55F4704.dotm</Template>
  <TotalTime>0</TotalTime>
  <Pages>10</Pages>
  <Words>3491</Words>
  <Characters>22171</Characters>
  <Application>Microsoft Office Word</Application>
  <DocSecurity>0</DocSecurity>
  <Lines>184</Lines>
  <Paragraphs>51</Paragraphs>
  <ScaleCrop>false</ScaleCrop>
  <HeadingPairs>
    <vt:vector size="2" baseType="variant">
      <vt:variant>
        <vt:lpstr>Titel</vt:lpstr>
      </vt:variant>
      <vt:variant>
        <vt:i4>1</vt:i4>
      </vt:variant>
    </vt:vector>
  </HeadingPairs>
  <TitlesOfParts>
    <vt:vector size="1" baseType="lpstr">
      <vt:lpstr>Afdeling 3</vt:lpstr>
    </vt:vector>
  </TitlesOfParts>
  <Company>R.I.Z.I.V. - I.N.A.M.I.</Company>
  <LinksUpToDate>false</LinksUpToDate>
  <CharactersWithSpaces>25611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Afdeling 3</dc:title>
  <dc:creator>Office 97</dc:creator>
  <cp:lastModifiedBy>Mathieu Snoeck</cp:lastModifiedBy>
  <cp:revision>18</cp:revision>
  <cp:lastPrinted>2015-12-11T08:30:00Z</cp:lastPrinted>
  <dcterms:created xsi:type="dcterms:W3CDTF">2014-11-06T10:07:00Z</dcterms:created>
  <dcterms:modified xsi:type="dcterms:W3CDTF">2016-09-19T14:14:00Z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